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247CCC" w14:textId="3671BDB1" w:rsidR="004764AC" w:rsidRPr="001E5DA7" w:rsidRDefault="00BB7D0C" w:rsidP="00397432">
      <w:pPr>
        <w:spacing w:before="120" w:after="120" w:line="240" w:lineRule="auto"/>
        <w:jc w:val="right"/>
        <w:rPr>
          <w:rFonts w:cstheme="minorHAnsi"/>
        </w:rPr>
      </w:pPr>
      <w:r w:rsidRPr="001E5DA7">
        <w:rPr>
          <w:rFonts w:cstheme="minorHAnsi"/>
        </w:rPr>
        <w:t xml:space="preserve">Warszawa, dnia </w:t>
      </w:r>
      <w:r w:rsidR="00713AAD">
        <w:rPr>
          <w:rFonts w:cstheme="minorHAnsi"/>
        </w:rPr>
        <w:t>1</w:t>
      </w:r>
      <w:r w:rsidR="00081834">
        <w:rPr>
          <w:rFonts w:cstheme="minorHAnsi"/>
        </w:rPr>
        <w:t>9</w:t>
      </w:r>
      <w:r w:rsidR="00260A20" w:rsidRPr="001E5DA7">
        <w:rPr>
          <w:rFonts w:cstheme="minorHAnsi"/>
        </w:rPr>
        <w:t>.</w:t>
      </w:r>
      <w:r w:rsidR="00ED24E5">
        <w:rPr>
          <w:rFonts w:cstheme="minorHAnsi"/>
        </w:rPr>
        <w:t>10</w:t>
      </w:r>
      <w:r w:rsidR="00260A20" w:rsidRPr="001E5DA7">
        <w:rPr>
          <w:rFonts w:cstheme="minorHAnsi"/>
        </w:rPr>
        <w:t>.202</w:t>
      </w:r>
      <w:r w:rsidR="00670655" w:rsidRPr="001E5DA7">
        <w:rPr>
          <w:rFonts w:cstheme="minorHAnsi"/>
        </w:rPr>
        <w:t>6</w:t>
      </w:r>
      <w:r w:rsidRPr="001E5DA7">
        <w:rPr>
          <w:rFonts w:cstheme="minorHAnsi"/>
        </w:rPr>
        <w:t xml:space="preserve"> r.</w:t>
      </w:r>
    </w:p>
    <w:p w14:paraId="5728A4CF" w14:textId="77777777" w:rsidR="008F756A" w:rsidRPr="001E5DA7" w:rsidRDefault="00BB7D0C" w:rsidP="00397432">
      <w:pPr>
        <w:spacing w:before="120" w:after="120" w:line="240" w:lineRule="auto"/>
        <w:jc w:val="center"/>
        <w:rPr>
          <w:rFonts w:cstheme="minorHAnsi"/>
          <w:b/>
          <w:bCs/>
        </w:rPr>
      </w:pPr>
      <w:r w:rsidRPr="001E5DA7">
        <w:rPr>
          <w:rFonts w:cstheme="minorHAnsi"/>
          <w:b/>
          <w:bCs/>
        </w:rPr>
        <w:t>ZAPROSZENIE DO ZŁOŻENIA OFERTY</w:t>
      </w:r>
    </w:p>
    <w:p w14:paraId="61029CE6" w14:textId="4DF9051D" w:rsidR="00A51EA1" w:rsidRPr="001E5DA7" w:rsidRDefault="008F756A" w:rsidP="00397432">
      <w:pPr>
        <w:spacing w:before="120" w:after="120" w:line="240" w:lineRule="auto"/>
        <w:jc w:val="center"/>
        <w:rPr>
          <w:rFonts w:cstheme="minorHAnsi"/>
        </w:rPr>
      </w:pPr>
      <w:r w:rsidRPr="001E5DA7">
        <w:rPr>
          <w:rFonts w:cstheme="minorHAnsi"/>
        </w:rPr>
        <w:t>Dotyczy zamówienia publicznego o wartości netto nie przekraczającego kwoty 1</w:t>
      </w:r>
      <w:r w:rsidR="00487325" w:rsidRPr="001E5DA7">
        <w:rPr>
          <w:rFonts w:cstheme="minorHAnsi"/>
        </w:rPr>
        <w:t>7</w:t>
      </w:r>
      <w:r w:rsidRPr="001E5DA7">
        <w:rPr>
          <w:rFonts w:cstheme="minorHAnsi"/>
        </w:rPr>
        <w:t>0 000,00 zł</w:t>
      </w:r>
      <w:r w:rsidR="005F5BDF" w:rsidRPr="001E5DA7">
        <w:rPr>
          <w:rFonts w:cstheme="minorHAnsi"/>
        </w:rPr>
        <w:br/>
      </w:r>
    </w:p>
    <w:p w14:paraId="318E8785" w14:textId="60AE96FF" w:rsidR="00BB7D0C" w:rsidRPr="001E5DA7" w:rsidRDefault="00BB7D0C" w:rsidP="00397432">
      <w:pPr>
        <w:spacing w:before="120" w:after="120" w:line="240" w:lineRule="auto"/>
        <w:jc w:val="both"/>
        <w:rPr>
          <w:rFonts w:cstheme="minorHAnsi"/>
        </w:rPr>
      </w:pPr>
      <w:r w:rsidRPr="001E5DA7">
        <w:rPr>
          <w:rFonts w:cstheme="minorHAnsi"/>
        </w:rPr>
        <w:t>Zamawiający: Ministerstwo Rodziny</w:t>
      </w:r>
      <w:r w:rsidR="001663F2" w:rsidRPr="001E5DA7">
        <w:rPr>
          <w:rFonts w:cstheme="minorHAnsi"/>
        </w:rPr>
        <w:t>, Pracy</w:t>
      </w:r>
      <w:r w:rsidRPr="001E5DA7">
        <w:rPr>
          <w:rFonts w:cstheme="minorHAnsi"/>
        </w:rPr>
        <w:t xml:space="preserve"> i Polityki Społecznej, Biuro Obsługi Ministerstwa </w:t>
      </w:r>
      <w:r w:rsidR="00EA1B6F" w:rsidRPr="001E5DA7">
        <w:rPr>
          <w:rFonts w:cstheme="minorHAnsi"/>
        </w:rPr>
        <w:br/>
      </w:r>
      <w:r w:rsidRPr="001E5DA7">
        <w:rPr>
          <w:rFonts w:cstheme="minorHAnsi"/>
        </w:rPr>
        <w:t>ul. Nowogrodzka 1/3/5, 00‐513 Warszawa.</w:t>
      </w:r>
    </w:p>
    <w:p w14:paraId="28A1381A" w14:textId="1B1C2C1E" w:rsidR="0031525B" w:rsidRPr="001E5DA7" w:rsidRDefault="00BB7D0C" w:rsidP="00397432">
      <w:pPr>
        <w:spacing w:before="120" w:after="120" w:line="240" w:lineRule="auto"/>
        <w:jc w:val="both"/>
        <w:rPr>
          <w:rFonts w:cstheme="minorHAnsi"/>
          <w:b/>
          <w:bCs/>
        </w:rPr>
      </w:pPr>
      <w:r w:rsidRPr="001E5DA7">
        <w:rPr>
          <w:rFonts w:cstheme="minorHAnsi"/>
        </w:rPr>
        <w:t xml:space="preserve">Zamawiający zaprasza – w ramach rozpoznania rynku bez stosowania ustawy Prawo zamówień publicznych – do złożenia oferty </w:t>
      </w:r>
      <w:r w:rsidR="00CE6EF3" w:rsidRPr="001E5DA7">
        <w:rPr>
          <w:rFonts w:cstheme="minorHAnsi"/>
        </w:rPr>
        <w:t>na</w:t>
      </w:r>
      <w:r w:rsidR="00D45639" w:rsidRPr="001E5DA7">
        <w:rPr>
          <w:rFonts w:cstheme="minorHAnsi"/>
        </w:rPr>
        <w:t xml:space="preserve"> </w:t>
      </w:r>
      <w:bookmarkStart w:id="0" w:name="_Hlk210740920"/>
      <w:r w:rsidR="00671DBC" w:rsidRPr="001E5DA7">
        <w:rPr>
          <w:rFonts w:cstheme="minorHAnsi"/>
        </w:rPr>
        <w:t xml:space="preserve">świadczenie usług doradztwa </w:t>
      </w:r>
      <w:r w:rsidR="00AB623F" w:rsidRPr="001E5DA7">
        <w:rPr>
          <w:rFonts w:cstheme="minorHAnsi"/>
        </w:rPr>
        <w:t xml:space="preserve">w zakresie bezpieczeństwa pożarowego </w:t>
      </w:r>
      <w:r w:rsidR="00671DBC" w:rsidRPr="001E5DA7">
        <w:rPr>
          <w:rFonts w:cstheme="minorHAnsi"/>
        </w:rPr>
        <w:t>na potrzeby Ministerstwa Rodziny, Pracy i Polityki Społecznej.</w:t>
      </w:r>
      <w:r w:rsidR="0031525B" w:rsidRPr="001E5DA7">
        <w:rPr>
          <w:rFonts w:cstheme="minorHAnsi"/>
          <w:b/>
          <w:bCs/>
        </w:rPr>
        <w:t xml:space="preserve"> </w:t>
      </w:r>
    </w:p>
    <w:bookmarkEnd w:id="0"/>
    <w:p w14:paraId="29B274E3" w14:textId="77777777" w:rsidR="00BC4587" w:rsidRPr="001E5DA7" w:rsidRDefault="00BC4587" w:rsidP="00397432">
      <w:pPr>
        <w:spacing w:before="120" w:after="120" w:line="240" w:lineRule="auto"/>
        <w:jc w:val="both"/>
        <w:rPr>
          <w:rFonts w:cstheme="minorHAnsi"/>
          <w:b/>
          <w:bCs/>
        </w:rPr>
      </w:pPr>
    </w:p>
    <w:p w14:paraId="3497A5FE" w14:textId="1EE51F60" w:rsidR="00260A20" w:rsidRPr="001E5DA7" w:rsidRDefault="008F756A" w:rsidP="00A24459">
      <w:pPr>
        <w:pStyle w:val="Akapitzlist"/>
        <w:numPr>
          <w:ilvl w:val="0"/>
          <w:numId w:val="2"/>
        </w:numPr>
        <w:spacing w:before="120" w:after="120" w:line="240" w:lineRule="auto"/>
        <w:jc w:val="both"/>
        <w:rPr>
          <w:rFonts w:cstheme="minorHAnsi"/>
        </w:rPr>
      </w:pPr>
      <w:r w:rsidRPr="001E5DA7">
        <w:rPr>
          <w:rFonts w:cstheme="minorHAnsi"/>
          <w:b/>
          <w:bCs/>
        </w:rPr>
        <w:t>Przedmiot</w:t>
      </w:r>
      <w:r w:rsidR="00260A20" w:rsidRPr="001E5DA7">
        <w:rPr>
          <w:rFonts w:cstheme="minorHAnsi"/>
          <w:b/>
          <w:bCs/>
        </w:rPr>
        <w:t xml:space="preserve"> zamówienia: </w:t>
      </w:r>
    </w:p>
    <w:p w14:paraId="6E0AEF9F" w14:textId="5AC03CBA" w:rsidR="00260A20" w:rsidRPr="001E5DA7" w:rsidRDefault="00671DBC" w:rsidP="00397432">
      <w:pPr>
        <w:spacing w:before="120" w:after="120" w:line="240" w:lineRule="auto"/>
        <w:jc w:val="both"/>
        <w:rPr>
          <w:rFonts w:cstheme="minorHAnsi"/>
        </w:rPr>
      </w:pPr>
      <w:r w:rsidRPr="001E5DA7">
        <w:rPr>
          <w:rFonts w:cstheme="minorHAnsi"/>
        </w:rPr>
        <w:t>Usługa doradztwa w zakresie bezpieczeństwa pożarowego nieruchomości położn</w:t>
      </w:r>
      <w:r w:rsidR="00AB623F" w:rsidRPr="001E5DA7">
        <w:rPr>
          <w:rFonts w:cstheme="minorHAnsi"/>
        </w:rPr>
        <w:t>ych</w:t>
      </w:r>
      <w:r w:rsidRPr="001E5DA7">
        <w:rPr>
          <w:rFonts w:cstheme="minorHAnsi"/>
        </w:rPr>
        <w:t xml:space="preserve"> w Warszawie przy ulicach: Nowogrodzkiej 1/3/5, Żurawiej 4a, Brackiej 4 (Kl. 1</w:t>
      </w:r>
      <w:r w:rsidR="00AB623F" w:rsidRPr="001E5DA7">
        <w:rPr>
          <w:rFonts w:cstheme="minorHAnsi"/>
        </w:rPr>
        <w:t xml:space="preserve">, </w:t>
      </w:r>
      <w:r w:rsidRPr="001E5DA7">
        <w:rPr>
          <w:rFonts w:cstheme="minorHAnsi"/>
        </w:rPr>
        <w:t xml:space="preserve"> Kl. 2)</w:t>
      </w:r>
      <w:r w:rsidR="00547A29">
        <w:rPr>
          <w:rFonts w:cstheme="minorHAnsi"/>
        </w:rPr>
        <w:t xml:space="preserve"> oraz w Gdańsku </w:t>
      </w:r>
      <w:r w:rsidR="009051EC">
        <w:rPr>
          <w:rFonts w:cstheme="minorHAnsi"/>
        </w:rPr>
        <w:t xml:space="preserve">przy </w:t>
      </w:r>
      <w:r w:rsidR="00547A29">
        <w:rPr>
          <w:rFonts w:cstheme="minorHAnsi"/>
        </w:rPr>
        <w:t>ul. Rzeźnick</w:t>
      </w:r>
      <w:r w:rsidR="009051EC">
        <w:rPr>
          <w:rFonts w:cstheme="minorHAnsi"/>
        </w:rPr>
        <w:t>iej</w:t>
      </w:r>
      <w:r w:rsidR="00547A29">
        <w:rPr>
          <w:rFonts w:cstheme="minorHAnsi"/>
        </w:rPr>
        <w:t xml:space="preserve"> 58.</w:t>
      </w:r>
    </w:p>
    <w:p w14:paraId="7A8254FE" w14:textId="305813FD" w:rsidR="00B32054" w:rsidRPr="001E5DA7" w:rsidRDefault="00B32054" w:rsidP="00A24459">
      <w:pPr>
        <w:pStyle w:val="Akapitzlist"/>
        <w:numPr>
          <w:ilvl w:val="0"/>
          <w:numId w:val="2"/>
        </w:numPr>
        <w:spacing w:before="120" w:after="120" w:line="240" w:lineRule="auto"/>
        <w:jc w:val="both"/>
        <w:rPr>
          <w:rFonts w:cstheme="minorHAnsi"/>
          <w:b/>
          <w:bCs/>
        </w:rPr>
      </w:pPr>
      <w:r w:rsidRPr="001E5DA7">
        <w:rPr>
          <w:rFonts w:cstheme="minorHAnsi"/>
          <w:b/>
          <w:bCs/>
        </w:rPr>
        <w:t>Termin realizacji przedmiotu zamówienia:</w:t>
      </w:r>
    </w:p>
    <w:p w14:paraId="73CBD86F" w14:textId="19C383AA" w:rsidR="00B32054" w:rsidRPr="001E5DA7" w:rsidRDefault="00487325" w:rsidP="000C6DFF">
      <w:pPr>
        <w:spacing w:before="120" w:after="120" w:line="240" w:lineRule="auto"/>
        <w:jc w:val="both"/>
        <w:rPr>
          <w:rFonts w:cstheme="minorHAnsi"/>
        </w:rPr>
      </w:pPr>
      <w:r w:rsidRPr="001E5DA7">
        <w:rPr>
          <w:rFonts w:cstheme="minorHAnsi"/>
        </w:rPr>
        <w:t>Usługa świadczona w latach 2026 - 2028</w:t>
      </w:r>
    </w:p>
    <w:p w14:paraId="5107D64C" w14:textId="7F2A6CE2" w:rsidR="00B32054" w:rsidRPr="001E5DA7" w:rsidRDefault="00B32054" w:rsidP="00A24459">
      <w:pPr>
        <w:pStyle w:val="Akapitzlist"/>
        <w:numPr>
          <w:ilvl w:val="0"/>
          <w:numId w:val="2"/>
        </w:numPr>
        <w:spacing w:before="120" w:after="120" w:line="240" w:lineRule="auto"/>
        <w:jc w:val="both"/>
        <w:rPr>
          <w:rFonts w:cstheme="minorHAnsi"/>
        </w:rPr>
      </w:pPr>
      <w:r w:rsidRPr="001E5DA7">
        <w:rPr>
          <w:rFonts w:cstheme="minorHAnsi"/>
          <w:b/>
          <w:bCs/>
        </w:rPr>
        <w:t>Sposób przygotowania i termin składania ofert:</w:t>
      </w:r>
    </w:p>
    <w:p w14:paraId="23CA7AD0" w14:textId="77777777" w:rsidR="00B32054" w:rsidRPr="001E5DA7" w:rsidRDefault="00B32054" w:rsidP="00397432">
      <w:pPr>
        <w:spacing w:before="120" w:after="120" w:line="240" w:lineRule="auto"/>
        <w:contextualSpacing/>
        <w:jc w:val="both"/>
        <w:rPr>
          <w:rFonts w:cstheme="minorHAnsi"/>
        </w:rPr>
      </w:pPr>
      <w:r w:rsidRPr="001E5DA7">
        <w:rPr>
          <w:rFonts w:cstheme="minorHAnsi"/>
        </w:rPr>
        <w:t xml:space="preserve">Oferta powinna zawierać: </w:t>
      </w:r>
    </w:p>
    <w:p w14:paraId="096D1B21" w14:textId="277AB518" w:rsidR="00694C19" w:rsidRDefault="00CA59E7" w:rsidP="00694C19">
      <w:pPr>
        <w:pStyle w:val="pkt"/>
        <w:widowControl w:val="0"/>
        <w:numPr>
          <w:ilvl w:val="0"/>
          <w:numId w:val="5"/>
        </w:numPr>
        <w:autoSpaceDE w:val="0"/>
        <w:autoSpaceDN w:val="0"/>
        <w:spacing w:before="120" w:after="120" w:line="240" w:lineRule="auto"/>
        <w:rPr>
          <w:rFonts w:asciiTheme="minorHAnsi" w:hAnsiTheme="minorHAnsi" w:cstheme="minorHAnsi"/>
          <w:sz w:val="22"/>
          <w:szCs w:val="22"/>
        </w:rPr>
      </w:pPr>
      <w:r w:rsidRPr="00694C19">
        <w:rPr>
          <w:rFonts w:asciiTheme="minorHAnsi" w:hAnsiTheme="minorHAnsi" w:cstheme="minorHAnsi"/>
          <w:sz w:val="22"/>
          <w:szCs w:val="22"/>
        </w:rPr>
        <w:t>p</w:t>
      </w:r>
      <w:r w:rsidR="00B32054" w:rsidRPr="00694C19">
        <w:rPr>
          <w:rFonts w:asciiTheme="minorHAnsi" w:hAnsiTheme="minorHAnsi" w:cstheme="minorHAnsi"/>
          <w:sz w:val="22"/>
          <w:szCs w:val="22"/>
        </w:rPr>
        <w:t xml:space="preserve">odpisane przez Wykonawcę </w:t>
      </w:r>
      <w:r w:rsidR="00B32054" w:rsidRPr="00C22E4B">
        <w:rPr>
          <w:rFonts w:asciiTheme="minorHAnsi" w:hAnsiTheme="minorHAnsi" w:cstheme="minorHAnsi"/>
          <w:b/>
          <w:bCs/>
          <w:sz w:val="22"/>
          <w:szCs w:val="22"/>
        </w:rPr>
        <w:t xml:space="preserve">oświadczenie o niepodleganiu wykluczeniu </w:t>
      </w:r>
      <w:r w:rsidR="00B32054" w:rsidRPr="00694C19">
        <w:rPr>
          <w:rFonts w:asciiTheme="minorHAnsi" w:hAnsiTheme="minorHAnsi" w:cstheme="minorHAnsi"/>
          <w:sz w:val="22"/>
          <w:szCs w:val="22"/>
        </w:rPr>
        <w:t>na podstawie art. 7 ust. 1 ustawy z dnia 13 kwietnia 2022 r. o szczególnych rozwiązaniach w zakresie przeciwdziałania wspieraniu agresji na Ukrainę oraz służących ochronie bezpieczeństwa narodowego (załącznik nr 2)</w:t>
      </w:r>
      <w:r w:rsidRPr="00694C19">
        <w:rPr>
          <w:rFonts w:asciiTheme="minorHAnsi" w:hAnsiTheme="minorHAnsi" w:cstheme="minorHAnsi"/>
          <w:sz w:val="22"/>
          <w:szCs w:val="22"/>
        </w:rPr>
        <w:t>;</w:t>
      </w:r>
      <w:r w:rsidR="00694C19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1E31A41C" w14:textId="1E78A2C2" w:rsidR="00B32054" w:rsidRPr="00C22E4B" w:rsidRDefault="00694C19" w:rsidP="00694C19">
      <w:pPr>
        <w:pStyle w:val="pkt"/>
        <w:widowControl w:val="0"/>
        <w:autoSpaceDE w:val="0"/>
        <w:autoSpaceDN w:val="0"/>
        <w:spacing w:before="120" w:after="120" w:line="240" w:lineRule="auto"/>
        <w:ind w:left="708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      </w:t>
      </w:r>
      <w:r w:rsidR="00C22E4B" w:rsidRPr="00C22E4B">
        <w:rPr>
          <w:rFonts w:asciiTheme="minorHAnsi" w:hAnsiTheme="minorHAnsi" w:cstheme="minorHAnsi"/>
          <w:b/>
          <w:bCs/>
          <w:sz w:val="22"/>
          <w:szCs w:val="22"/>
        </w:rPr>
        <w:t>O</w:t>
      </w:r>
      <w:r w:rsidR="00B32054" w:rsidRPr="00C22E4B">
        <w:rPr>
          <w:rFonts w:asciiTheme="minorHAnsi" w:hAnsiTheme="minorHAnsi" w:cstheme="minorHAnsi"/>
          <w:b/>
          <w:bCs/>
          <w:sz w:val="22"/>
          <w:szCs w:val="22"/>
        </w:rPr>
        <w:t>ferty złożone bez oświadczenia nie zostaną rozpatrzone.</w:t>
      </w:r>
    </w:p>
    <w:p w14:paraId="71719285" w14:textId="14A6F51D" w:rsidR="00B32054" w:rsidRPr="00694C19" w:rsidRDefault="00B32054" w:rsidP="00694C19">
      <w:pPr>
        <w:pStyle w:val="pkt"/>
        <w:widowControl w:val="0"/>
        <w:numPr>
          <w:ilvl w:val="0"/>
          <w:numId w:val="5"/>
        </w:numPr>
        <w:autoSpaceDE w:val="0"/>
        <w:autoSpaceDN w:val="0"/>
        <w:spacing w:before="120" w:after="120" w:line="240" w:lineRule="auto"/>
        <w:rPr>
          <w:rFonts w:asciiTheme="minorHAnsi" w:hAnsiTheme="minorHAnsi" w:cstheme="minorHAnsi"/>
          <w:sz w:val="22"/>
          <w:szCs w:val="22"/>
        </w:rPr>
      </w:pPr>
      <w:r w:rsidRPr="00694C19">
        <w:rPr>
          <w:rFonts w:asciiTheme="minorHAnsi" w:hAnsiTheme="minorHAnsi" w:cstheme="minorHAnsi"/>
          <w:sz w:val="22"/>
          <w:szCs w:val="22"/>
        </w:rPr>
        <w:t xml:space="preserve">wypełniony </w:t>
      </w:r>
      <w:r w:rsidRPr="00C22E4B">
        <w:rPr>
          <w:rFonts w:asciiTheme="minorHAnsi" w:hAnsiTheme="minorHAnsi" w:cstheme="minorHAnsi"/>
          <w:b/>
          <w:bCs/>
          <w:sz w:val="22"/>
          <w:szCs w:val="22"/>
        </w:rPr>
        <w:t>Formularz ofertowy</w:t>
      </w:r>
      <w:r w:rsidRPr="00694C19">
        <w:rPr>
          <w:rFonts w:asciiTheme="minorHAnsi" w:hAnsiTheme="minorHAnsi" w:cstheme="minorHAnsi"/>
          <w:sz w:val="22"/>
          <w:szCs w:val="22"/>
        </w:rPr>
        <w:t xml:space="preserve">, stanowiący załącznik nr </w:t>
      </w:r>
      <w:r w:rsidR="0027317D">
        <w:rPr>
          <w:rFonts w:asciiTheme="minorHAnsi" w:hAnsiTheme="minorHAnsi" w:cstheme="minorHAnsi"/>
          <w:sz w:val="22"/>
          <w:szCs w:val="22"/>
        </w:rPr>
        <w:t>3</w:t>
      </w:r>
      <w:r w:rsidRPr="00782411">
        <w:rPr>
          <w:rFonts w:asciiTheme="minorHAnsi" w:hAnsiTheme="minorHAnsi" w:cstheme="minorHAnsi"/>
          <w:sz w:val="22"/>
          <w:szCs w:val="22"/>
        </w:rPr>
        <w:t>. Cen</w:t>
      </w:r>
      <w:r w:rsidR="00782411">
        <w:rPr>
          <w:rFonts w:asciiTheme="minorHAnsi" w:hAnsiTheme="minorHAnsi" w:cstheme="minorHAnsi"/>
          <w:sz w:val="22"/>
          <w:szCs w:val="22"/>
        </w:rPr>
        <w:t>a</w:t>
      </w:r>
      <w:r w:rsidRPr="00782411">
        <w:rPr>
          <w:rFonts w:asciiTheme="minorHAnsi" w:hAnsiTheme="minorHAnsi" w:cstheme="minorHAnsi"/>
          <w:sz w:val="22"/>
          <w:szCs w:val="22"/>
        </w:rPr>
        <w:t xml:space="preserve"> za </w:t>
      </w:r>
      <w:r w:rsidR="000249DF">
        <w:rPr>
          <w:rFonts w:asciiTheme="minorHAnsi" w:hAnsiTheme="minorHAnsi" w:cstheme="minorHAnsi"/>
          <w:sz w:val="22"/>
          <w:szCs w:val="22"/>
        </w:rPr>
        <w:t>realizację</w:t>
      </w:r>
      <w:r w:rsidR="000249DF" w:rsidRPr="00782411">
        <w:rPr>
          <w:rFonts w:asciiTheme="minorHAnsi" w:hAnsiTheme="minorHAnsi" w:cstheme="minorHAnsi"/>
          <w:sz w:val="22"/>
          <w:szCs w:val="22"/>
        </w:rPr>
        <w:t xml:space="preserve"> </w:t>
      </w:r>
      <w:r w:rsidR="00782411" w:rsidRPr="00782411">
        <w:rPr>
          <w:rFonts w:asciiTheme="minorHAnsi" w:hAnsiTheme="minorHAnsi" w:cstheme="minorHAnsi"/>
          <w:sz w:val="22"/>
          <w:szCs w:val="22"/>
        </w:rPr>
        <w:t>usług w formie miesięcznego wynagrodzenia ryczałtowego</w:t>
      </w:r>
      <w:r w:rsidR="00782411">
        <w:rPr>
          <w:rFonts w:asciiTheme="minorHAnsi" w:hAnsiTheme="minorHAnsi" w:cstheme="minorHAnsi"/>
          <w:sz w:val="22"/>
          <w:szCs w:val="22"/>
        </w:rPr>
        <w:t xml:space="preserve">, </w:t>
      </w:r>
      <w:r w:rsidRPr="00782411">
        <w:rPr>
          <w:rFonts w:asciiTheme="minorHAnsi" w:hAnsiTheme="minorHAnsi" w:cstheme="minorHAnsi"/>
          <w:sz w:val="22"/>
          <w:szCs w:val="22"/>
        </w:rPr>
        <w:t>przewidzian</w:t>
      </w:r>
      <w:r w:rsidR="00713AAD">
        <w:rPr>
          <w:rFonts w:asciiTheme="minorHAnsi" w:hAnsiTheme="minorHAnsi" w:cstheme="minorHAnsi"/>
          <w:sz w:val="22"/>
          <w:szCs w:val="22"/>
        </w:rPr>
        <w:t>a</w:t>
      </w:r>
      <w:r w:rsidRPr="00782411">
        <w:rPr>
          <w:rFonts w:asciiTheme="minorHAnsi" w:hAnsiTheme="minorHAnsi" w:cstheme="minorHAnsi"/>
          <w:sz w:val="22"/>
          <w:szCs w:val="22"/>
        </w:rPr>
        <w:t xml:space="preserve"> niniejszym</w:t>
      </w:r>
      <w:r w:rsidRPr="00694C19">
        <w:rPr>
          <w:rFonts w:asciiTheme="minorHAnsi" w:hAnsiTheme="minorHAnsi" w:cstheme="minorHAnsi"/>
          <w:sz w:val="22"/>
          <w:szCs w:val="22"/>
        </w:rPr>
        <w:t xml:space="preserve"> zaproszeniem</w:t>
      </w:r>
      <w:r w:rsidR="00782411">
        <w:rPr>
          <w:rFonts w:asciiTheme="minorHAnsi" w:hAnsiTheme="minorHAnsi" w:cstheme="minorHAnsi"/>
          <w:sz w:val="22"/>
          <w:szCs w:val="22"/>
        </w:rPr>
        <w:t>,</w:t>
      </w:r>
      <w:r w:rsidRPr="00694C19">
        <w:rPr>
          <w:rFonts w:asciiTheme="minorHAnsi" w:hAnsiTheme="minorHAnsi" w:cstheme="minorHAnsi"/>
          <w:sz w:val="22"/>
          <w:szCs w:val="22"/>
        </w:rPr>
        <w:t xml:space="preserve"> mus</w:t>
      </w:r>
      <w:r w:rsidR="000249DF">
        <w:rPr>
          <w:rFonts w:asciiTheme="minorHAnsi" w:hAnsiTheme="minorHAnsi" w:cstheme="minorHAnsi"/>
          <w:sz w:val="22"/>
          <w:szCs w:val="22"/>
        </w:rPr>
        <w:t>i</w:t>
      </w:r>
      <w:r w:rsidRPr="00694C19">
        <w:rPr>
          <w:rFonts w:asciiTheme="minorHAnsi" w:hAnsiTheme="minorHAnsi" w:cstheme="minorHAnsi"/>
          <w:sz w:val="22"/>
          <w:szCs w:val="22"/>
        </w:rPr>
        <w:t xml:space="preserve"> zostać podan</w:t>
      </w:r>
      <w:r w:rsidR="000249DF">
        <w:rPr>
          <w:rFonts w:asciiTheme="minorHAnsi" w:hAnsiTheme="minorHAnsi" w:cstheme="minorHAnsi"/>
          <w:sz w:val="22"/>
          <w:szCs w:val="22"/>
        </w:rPr>
        <w:t>a</w:t>
      </w:r>
      <w:r w:rsidRPr="00694C19">
        <w:rPr>
          <w:rFonts w:asciiTheme="minorHAnsi" w:hAnsiTheme="minorHAnsi" w:cstheme="minorHAnsi"/>
          <w:sz w:val="22"/>
          <w:szCs w:val="22"/>
        </w:rPr>
        <w:t xml:space="preserve"> w złotych polskich i ma zawierać podatek od towarów i usług (VAT) obliczony wg ustalonych ustawowo stawek i zasad. W przypadku, gdy oferta nie będzie zawierała ceny, oferta taka zostanie odrzucona</w:t>
      </w:r>
      <w:r w:rsidR="00CA59E7" w:rsidRPr="00694C19">
        <w:rPr>
          <w:rFonts w:asciiTheme="minorHAnsi" w:hAnsiTheme="minorHAnsi" w:cstheme="minorHAnsi"/>
          <w:sz w:val="22"/>
          <w:szCs w:val="22"/>
        </w:rPr>
        <w:t>;</w:t>
      </w:r>
    </w:p>
    <w:p w14:paraId="37B15560" w14:textId="64160332" w:rsidR="00133FA3" w:rsidRPr="004E7772" w:rsidRDefault="000D481F" w:rsidP="004E7772">
      <w:pPr>
        <w:pStyle w:val="pkt"/>
        <w:widowControl w:val="0"/>
        <w:numPr>
          <w:ilvl w:val="0"/>
          <w:numId w:val="5"/>
        </w:numPr>
        <w:autoSpaceDE w:val="0"/>
        <w:autoSpaceDN w:val="0"/>
        <w:spacing w:before="120" w:after="120" w:line="240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dokumenty potwierdzające </w:t>
      </w:r>
      <w:r w:rsidR="000249DF">
        <w:rPr>
          <w:rFonts w:asciiTheme="minorHAnsi" w:hAnsiTheme="minorHAnsi" w:cstheme="minorHAnsi"/>
          <w:sz w:val="22"/>
          <w:szCs w:val="22"/>
        </w:rPr>
        <w:t xml:space="preserve">doświadczenie i </w:t>
      </w:r>
      <w:r>
        <w:rPr>
          <w:rFonts w:asciiTheme="minorHAnsi" w:hAnsiTheme="minorHAnsi" w:cstheme="minorHAnsi"/>
          <w:sz w:val="22"/>
          <w:szCs w:val="22"/>
        </w:rPr>
        <w:t xml:space="preserve">kwalifikacje </w:t>
      </w:r>
      <w:r w:rsidR="000249DF">
        <w:rPr>
          <w:rFonts w:asciiTheme="minorHAnsi" w:hAnsiTheme="minorHAnsi" w:cstheme="minorHAnsi"/>
          <w:sz w:val="22"/>
          <w:szCs w:val="22"/>
        </w:rPr>
        <w:t>zawodowe</w:t>
      </w:r>
      <w:r w:rsidR="00713AAD">
        <w:rPr>
          <w:rFonts w:asciiTheme="minorHAnsi" w:hAnsiTheme="minorHAnsi" w:cstheme="minorHAnsi"/>
          <w:sz w:val="22"/>
          <w:szCs w:val="22"/>
        </w:rPr>
        <w:t>.</w:t>
      </w:r>
    </w:p>
    <w:p w14:paraId="6C714045" w14:textId="02CA0BF8" w:rsidR="008F23FB" w:rsidRPr="00694C19" w:rsidRDefault="000C6DFF" w:rsidP="000C6DFF">
      <w:pPr>
        <w:pStyle w:val="pkt"/>
        <w:widowControl w:val="0"/>
        <w:autoSpaceDE w:val="0"/>
        <w:autoSpaceDN w:val="0"/>
        <w:spacing w:before="120" w:after="120" w:line="240" w:lineRule="auto"/>
        <w:ind w:left="0"/>
        <w:rPr>
          <w:rFonts w:asciiTheme="minorHAnsi" w:hAnsiTheme="minorHAnsi" w:cstheme="minorHAnsi"/>
          <w:sz w:val="22"/>
          <w:szCs w:val="22"/>
        </w:rPr>
      </w:pPr>
      <w:r w:rsidRPr="000C6DFF">
        <w:rPr>
          <w:rFonts w:asciiTheme="minorHAnsi" w:hAnsiTheme="minorHAnsi" w:cstheme="minorHAnsi"/>
          <w:sz w:val="22"/>
          <w:szCs w:val="22"/>
        </w:rPr>
        <w:t>W</w:t>
      </w:r>
      <w:r w:rsidR="008F23FB" w:rsidRPr="000C6DFF">
        <w:rPr>
          <w:rFonts w:asciiTheme="minorHAnsi" w:hAnsiTheme="minorHAnsi" w:cstheme="minorHAnsi"/>
          <w:sz w:val="22"/>
          <w:szCs w:val="22"/>
        </w:rPr>
        <w:t xml:space="preserve"> celu zapewnienia porównywalności wszystkich ofert </w:t>
      </w:r>
      <w:r w:rsidRPr="000C6DFF">
        <w:rPr>
          <w:rFonts w:asciiTheme="minorHAnsi" w:hAnsiTheme="minorHAnsi" w:cstheme="minorHAnsi"/>
          <w:sz w:val="22"/>
          <w:szCs w:val="22"/>
        </w:rPr>
        <w:t>Z</w:t>
      </w:r>
      <w:r w:rsidR="008F23FB" w:rsidRPr="000C6DFF">
        <w:rPr>
          <w:rFonts w:asciiTheme="minorHAnsi" w:hAnsiTheme="minorHAnsi" w:cstheme="minorHAnsi"/>
          <w:sz w:val="22"/>
          <w:szCs w:val="22"/>
        </w:rPr>
        <w:t xml:space="preserve">amawiający zastrzega sobie prawo do skontaktowania się z właściwymi </w:t>
      </w:r>
      <w:r w:rsidRPr="000C6DFF">
        <w:rPr>
          <w:rFonts w:asciiTheme="minorHAnsi" w:hAnsiTheme="minorHAnsi" w:cstheme="minorHAnsi"/>
          <w:sz w:val="22"/>
          <w:szCs w:val="22"/>
        </w:rPr>
        <w:t>W</w:t>
      </w:r>
      <w:r w:rsidR="008F23FB" w:rsidRPr="000C6DFF">
        <w:rPr>
          <w:rFonts w:asciiTheme="minorHAnsi" w:hAnsiTheme="minorHAnsi" w:cstheme="minorHAnsi"/>
          <w:sz w:val="22"/>
          <w:szCs w:val="22"/>
        </w:rPr>
        <w:t>ykonawcami, w celu uzupełnienia lub doprecyzowania przesłanych dokumentów</w:t>
      </w:r>
      <w:r w:rsidRPr="000C6DFF">
        <w:rPr>
          <w:rFonts w:asciiTheme="minorHAnsi" w:hAnsiTheme="minorHAnsi" w:cstheme="minorHAnsi"/>
          <w:sz w:val="22"/>
          <w:szCs w:val="22"/>
        </w:rPr>
        <w:t>.</w:t>
      </w:r>
    </w:p>
    <w:p w14:paraId="4F807088" w14:textId="77777777" w:rsidR="0027317D" w:rsidRPr="00694C19" w:rsidRDefault="0027317D" w:rsidP="00D70707">
      <w:pPr>
        <w:pStyle w:val="pkt"/>
        <w:widowControl w:val="0"/>
        <w:autoSpaceDE w:val="0"/>
        <w:autoSpaceDN w:val="0"/>
        <w:spacing w:before="120" w:after="120" w:line="240" w:lineRule="auto"/>
        <w:ind w:left="1788"/>
        <w:jc w:val="center"/>
        <w:rPr>
          <w:rFonts w:asciiTheme="minorHAnsi" w:hAnsiTheme="minorHAnsi" w:cstheme="minorHAnsi"/>
          <w:sz w:val="22"/>
          <w:szCs w:val="22"/>
        </w:rPr>
      </w:pPr>
    </w:p>
    <w:p w14:paraId="560A5C48" w14:textId="77777777" w:rsidR="00D70707" w:rsidRDefault="00B32054" w:rsidP="00D70707">
      <w:pPr>
        <w:pStyle w:val="Akapitzlist"/>
        <w:spacing w:before="120" w:after="120" w:line="240" w:lineRule="auto"/>
        <w:ind w:left="0"/>
        <w:jc w:val="center"/>
        <w:rPr>
          <w:rFonts w:cstheme="minorHAnsi"/>
          <w:b/>
          <w:bCs/>
        </w:rPr>
      </w:pPr>
      <w:r w:rsidRPr="001E5DA7">
        <w:rPr>
          <w:rFonts w:cstheme="minorHAnsi"/>
          <w:b/>
          <w:bCs/>
        </w:rPr>
        <w:t>Ofertę należy złożyć drogą elektroniczną na adres e-mail:</w:t>
      </w:r>
    </w:p>
    <w:p w14:paraId="741933FC" w14:textId="25D0CB0C" w:rsidR="00B32054" w:rsidRPr="001E5DA7" w:rsidRDefault="00B32054" w:rsidP="00D70707">
      <w:pPr>
        <w:pStyle w:val="Akapitzlist"/>
        <w:spacing w:before="120" w:after="120" w:line="240" w:lineRule="auto"/>
        <w:ind w:left="0"/>
        <w:jc w:val="center"/>
        <w:rPr>
          <w:rFonts w:cstheme="minorHAnsi"/>
          <w:b/>
          <w:bCs/>
        </w:rPr>
      </w:pPr>
      <w:r w:rsidRPr="001E5DA7">
        <w:rPr>
          <w:rFonts w:cstheme="minorHAnsi"/>
          <w:b/>
          <w:bCs/>
        </w:rPr>
        <w:t xml:space="preserve"> </w:t>
      </w:r>
      <w:hyperlink r:id="rId8" w:history="1">
        <w:r w:rsidR="00F5772A" w:rsidRPr="001E5DA7">
          <w:rPr>
            <w:rStyle w:val="Hipercze"/>
            <w:rFonts w:cstheme="minorHAnsi"/>
            <w:b/>
            <w:bCs/>
          </w:rPr>
          <w:t>sekretariat.bom@mrpips.gov.pl</w:t>
        </w:r>
      </w:hyperlink>
    </w:p>
    <w:p w14:paraId="05EC462F" w14:textId="08A21C58" w:rsidR="00B32054" w:rsidRPr="001E5DA7" w:rsidRDefault="00B32054" w:rsidP="00D70707">
      <w:pPr>
        <w:pStyle w:val="Akapitzlist"/>
        <w:spacing w:before="120" w:after="120" w:line="240" w:lineRule="auto"/>
        <w:ind w:left="0"/>
        <w:jc w:val="center"/>
        <w:rPr>
          <w:rFonts w:cstheme="minorHAnsi"/>
          <w:b/>
          <w:bCs/>
          <w:color w:val="FF0000"/>
        </w:rPr>
      </w:pPr>
      <w:r w:rsidRPr="001E5DA7">
        <w:rPr>
          <w:rFonts w:cstheme="minorHAnsi"/>
          <w:b/>
          <w:bCs/>
          <w:color w:val="FF0000"/>
        </w:rPr>
        <w:t xml:space="preserve">do dnia </w:t>
      </w:r>
      <w:r w:rsidR="00794132" w:rsidRPr="001E5DA7">
        <w:rPr>
          <w:rFonts w:cstheme="minorHAnsi"/>
          <w:b/>
          <w:bCs/>
          <w:color w:val="FF0000"/>
        </w:rPr>
        <w:t xml:space="preserve"> </w:t>
      </w:r>
      <w:r w:rsidR="009051EC">
        <w:rPr>
          <w:rFonts w:cstheme="minorHAnsi"/>
          <w:b/>
          <w:bCs/>
          <w:color w:val="FF0000"/>
        </w:rPr>
        <w:t>2</w:t>
      </w:r>
      <w:r w:rsidR="00081834">
        <w:rPr>
          <w:rFonts w:cstheme="minorHAnsi"/>
          <w:b/>
          <w:bCs/>
          <w:color w:val="FF0000"/>
        </w:rPr>
        <w:t>8</w:t>
      </w:r>
      <w:r w:rsidRPr="001E5DA7">
        <w:rPr>
          <w:rFonts w:cstheme="minorHAnsi"/>
          <w:b/>
          <w:bCs/>
          <w:color w:val="FF0000"/>
        </w:rPr>
        <w:t>.</w:t>
      </w:r>
      <w:r w:rsidR="009051EC">
        <w:rPr>
          <w:rFonts w:cstheme="minorHAnsi"/>
          <w:b/>
          <w:bCs/>
          <w:color w:val="FF0000"/>
        </w:rPr>
        <w:t>10</w:t>
      </w:r>
      <w:r w:rsidRPr="001E5DA7">
        <w:rPr>
          <w:rFonts w:cstheme="minorHAnsi"/>
          <w:b/>
          <w:bCs/>
          <w:color w:val="FF0000"/>
        </w:rPr>
        <w:t>.202</w:t>
      </w:r>
      <w:r w:rsidR="00670655" w:rsidRPr="001E5DA7">
        <w:rPr>
          <w:rFonts w:cstheme="minorHAnsi"/>
          <w:b/>
          <w:bCs/>
          <w:color w:val="FF0000"/>
        </w:rPr>
        <w:t>6</w:t>
      </w:r>
      <w:r w:rsidRPr="001E5DA7">
        <w:rPr>
          <w:rFonts w:cstheme="minorHAnsi"/>
          <w:b/>
          <w:bCs/>
          <w:color w:val="FF0000"/>
        </w:rPr>
        <w:t xml:space="preserve"> r.</w:t>
      </w:r>
    </w:p>
    <w:p w14:paraId="79364674" w14:textId="77777777" w:rsidR="0027317D" w:rsidRPr="00C22E4B" w:rsidRDefault="0027317D" w:rsidP="000C6DFF">
      <w:pPr>
        <w:pStyle w:val="pkt"/>
        <w:widowControl w:val="0"/>
        <w:autoSpaceDE w:val="0"/>
        <w:autoSpaceDN w:val="0"/>
        <w:spacing w:before="120" w:after="120" w:line="240" w:lineRule="auto"/>
        <w:ind w:left="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O</w:t>
      </w:r>
      <w:r w:rsidRPr="00C22E4B">
        <w:rPr>
          <w:rFonts w:asciiTheme="minorHAnsi" w:hAnsiTheme="minorHAnsi" w:cstheme="minorHAnsi"/>
          <w:b/>
          <w:bCs/>
          <w:sz w:val="22"/>
          <w:szCs w:val="22"/>
        </w:rPr>
        <w:t>ferty, które wpłyną po terminie, nie będą rozpatrywane.</w:t>
      </w:r>
    </w:p>
    <w:p w14:paraId="544D2176" w14:textId="66831696" w:rsidR="00B32054" w:rsidRDefault="00B32054" w:rsidP="00397432">
      <w:pPr>
        <w:pStyle w:val="Akapitzlist"/>
        <w:spacing w:before="120" w:after="120" w:line="240" w:lineRule="auto"/>
        <w:ind w:left="0"/>
        <w:jc w:val="center"/>
        <w:rPr>
          <w:rFonts w:cstheme="minorHAnsi"/>
          <w:b/>
          <w:bCs/>
        </w:rPr>
      </w:pPr>
    </w:p>
    <w:p w14:paraId="4E066FED" w14:textId="6800C577" w:rsidR="00D70707" w:rsidRDefault="00D70707" w:rsidP="00397432">
      <w:pPr>
        <w:pStyle w:val="Akapitzlist"/>
        <w:spacing w:before="120" w:after="120" w:line="240" w:lineRule="auto"/>
        <w:ind w:left="0"/>
        <w:jc w:val="center"/>
        <w:rPr>
          <w:rFonts w:cstheme="minorHAnsi"/>
          <w:b/>
          <w:bCs/>
        </w:rPr>
      </w:pPr>
    </w:p>
    <w:p w14:paraId="00A4556E" w14:textId="3B6DFF5B" w:rsidR="00D70707" w:rsidRDefault="00D70707" w:rsidP="00397432">
      <w:pPr>
        <w:pStyle w:val="Akapitzlist"/>
        <w:spacing w:before="120" w:after="120" w:line="240" w:lineRule="auto"/>
        <w:ind w:left="0"/>
        <w:jc w:val="center"/>
        <w:rPr>
          <w:rFonts w:cstheme="minorHAnsi"/>
          <w:b/>
          <w:bCs/>
        </w:rPr>
      </w:pPr>
    </w:p>
    <w:p w14:paraId="05EA07DA" w14:textId="77777777" w:rsidR="00D70707" w:rsidRPr="001E5DA7" w:rsidRDefault="00D70707" w:rsidP="00397432">
      <w:pPr>
        <w:pStyle w:val="Akapitzlist"/>
        <w:spacing w:before="120" w:after="120" w:line="240" w:lineRule="auto"/>
        <w:ind w:left="0"/>
        <w:jc w:val="center"/>
        <w:rPr>
          <w:rFonts w:cstheme="minorHAnsi"/>
          <w:b/>
          <w:bCs/>
        </w:rPr>
      </w:pPr>
    </w:p>
    <w:p w14:paraId="2E098209" w14:textId="77777777" w:rsidR="00B32054" w:rsidRPr="001E5DA7" w:rsidRDefault="00B32054" w:rsidP="00397432">
      <w:pPr>
        <w:pStyle w:val="Akapitzlist"/>
        <w:spacing w:before="120" w:after="120" w:line="240" w:lineRule="auto"/>
        <w:ind w:left="0"/>
        <w:jc w:val="both"/>
        <w:rPr>
          <w:rFonts w:cstheme="minorHAnsi"/>
        </w:rPr>
      </w:pPr>
    </w:p>
    <w:p w14:paraId="27B6FBCB" w14:textId="3A771ADA" w:rsidR="004E7772" w:rsidRPr="00D70707" w:rsidRDefault="00B32054" w:rsidP="004E7772">
      <w:pPr>
        <w:pStyle w:val="Akapitzlist"/>
        <w:numPr>
          <w:ilvl w:val="0"/>
          <w:numId w:val="2"/>
        </w:numPr>
        <w:tabs>
          <w:tab w:val="center" w:pos="4590"/>
        </w:tabs>
        <w:spacing w:before="120" w:after="120" w:line="240" w:lineRule="auto"/>
        <w:ind w:right="-289"/>
        <w:jc w:val="both"/>
        <w:rPr>
          <w:rFonts w:cstheme="minorHAnsi"/>
        </w:rPr>
      </w:pPr>
      <w:r w:rsidRPr="001E5DA7">
        <w:rPr>
          <w:rFonts w:cstheme="minorHAnsi"/>
          <w:b/>
        </w:rPr>
        <w:lastRenderedPageBreak/>
        <w:t>Kryteria ceny ofert</w:t>
      </w:r>
      <w:r w:rsidR="00D70707">
        <w:rPr>
          <w:rFonts w:cstheme="minorHAnsi"/>
          <w:b/>
        </w:rPr>
        <w:t>y</w:t>
      </w:r>
    </w:p>
    <w:p w14:paraId="16CC7D11" w14:textId="77777777" w:rsidR="004E7772" w:rsidRPr="004E7772" w:rsidRDefault="004E7772" w:rsidP="004E7772">
      <w:pPr>
        <w:widowControl w:val="0"/>
        <w:autoSpaceDE w:val="0"/>
        <w:autoSpaceDN w:val="0"/>
        <w:spacing w:after="0" w:line="240" w:lineRule="auto"/>
        <w:jc w:val="both"/>
        <w:rPr>
          <w:rFonts w:eastAsia="Times New Roman" w:cstheme="minorHAnsi"/>
          <w:kern w:val="0"/>
          <w:lang w:eastAsia="pl-PL"/>
        </w:rPr>
      </w:pPr>
      <w:r w:rsidRPr="004E7772">
        <w:rPr>
          <w:rFonts w:eastAsia="Times New Roman" w:cstheme="minorHAnsi"/>
          <w:kern w:val="0"/>
          <w:lang w:eastAsia="pl-PL"/>
        </w:rPr>
        <w:t>Najkorzystniejszą ofertą będzie oferta, która przedstawia najkorzystniejszą cenę. Ocenie ofert podlegają tylko oferty niepodlegające odrzuceniu.</w:t>
      </w:r>
    </w:p>
    <w:p w14:paraId="3DE6C01B" w14:textId="77777777" w:rsidR="004E7772" w:rsidRPr="004E7772" w:rsidRDefault="004E7772" w:rsidP="004E7772">
      <w:pPr>
        <w:tabs>
          <w:tab w:val="center" w:pos="4590"/>
        </w:tabs>
        <w:spacing w:after="0" w:line="240" w:lineRule="auto"/>
        <w:ind w:right="-289"/>
        <w:jc w:val="both"/>
        <w:rPr>
          <w:rFonts w:cstheme="minorHAnsi"/>
        </w:rPr>
      </w:pPr>
    </w:p>
    <w:p w14:paraId="586497DC" w14:textId="77777777" w:rsidR="004E7772" w:rsidRPr="004E7772" w:rsidRDefault="004E7772" w:rsidP="004E7772">
      <w:pPr>
        <w:tabs>
          <w:tab w:val="center" w:pos="4590"/>
        </w:tabs>
        <w:spacing w:after="0" w:line="240" w:lineRule="auto"/>
        <w:ind w:right="-289"/>
        <w:jc w:val="both"/>
        <w:rPr>
          <w:rFonts w:cstheme="minorHAnsi"/>
        </w:rPr>
      </w:pPr>
      <w:r w:rsidRPr="004E7772">
        <w:rPr>
          <w:rFonts w:cstheme="minorHAnsi"/>
        </w:rPr>
        <w:t>Przy wyborze oferty zamawiający będzie się kierował następującymi kryteriami:</w:t>
      </w:r>
    </w:p>
    <w:p w14:paraId="2622BAC6" w14:textId="77777777" w:rsidR="004E7772" w:rsidRPr="004E7772" w:rsidRDefault="004E7772" w:rsidP="004E7772">
      <w:pPr>
        <w:tabs>
          <w:tab w:val="center" w:pos="4590"/>
        </w:tabs>
        <w:spacing w:after="0" w:line="240" w:lineRule="auto"/>
        <w:ind w:right="-289"/>
        <w:jc w:val="both"/>
        <w:rPr>
          <w:rFonts w:cstheme="minorHAnsi"/>
        </w:rPr>
      </w:pPr>
    </w:p>
    <w:tbl>
      <w:tblPr>
        <w:tblW w:w="7215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45"/>
        <w:gridCol w:w="5098"/>
        <w:gridCol w:w="1372"/>
      </w:tblGrid>
      <w:tr w:rsidR="004E7772" w:rsidRPr="004E7772" w14:paraId="4F8320E6" w14:textId="77777777" w:rsidTr="00AC1D48">
        <w:trPr>
          <w:trHeight w:val="288"/>
        </w:trPr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640E55" w14:textId="77777777" w:rsidR="004E7772" w:rsidRPr="004E7772" w:rsidRDefault="004E7772" w:rsidP="004E7772">
            <w:pPr>
              <w:spacing w:line="240" w:lineRule="auto"/>
              <w:jc w:val="center"/>
              <w:rPr>
                <w:rFonts w:eastAsia="ヒラギノ角ゴ Pro W3" w:cstheme="minorHAnsi"/>
                <w:b/>
              </w:rPr>
            </w:pPr>
            <w:r w:rsidRPr="004E7772">
              <w:rPr>
                <w:rFonts w:eastAsia="ヒラギノ角ゴ Pro W3" w:cstheme="minorHAnsi"/>
                <w:b/>
              </w:rPr>
              <w:t>Nr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868289" w14:textId="77777777" w:rsidR="004E7772" w:rsidRPr="004E7772" w:rsidRDefault="004E7772" w:rsidP="004E7772">
            <w:pPr>
              <w:spacing w:line="240" w:lineRule="auto"/>
              <w:rPr>
                <w:rFonts w:eastAsia="ヒラギノ角ゴ Pro W3" w:cstheme="minorHAnsi"/>
                <w:b/>
              </w:rPr>
            </w:pPr>
            <w:r w:rsidRPr="004E7772">
              <w:rPr>
                <w:rFonts w:eastAsia="ヒラギノ角ゴ Pro W3" w:cstheme="minorHAnsi"/>
                <w:b/>
              </w:rPr>
              <w:t>Kryterium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4A8954" w14:textId="77777777" w:rsidR="004E7772" w:rsidRPr="004E7772" w:rsidRDefault="004E7772" w:rsidP="004E7772">
            <w:pPr>
              <w:spacing w:line="240" w:lineRule="auto"/>
              <w:jc w:val="center"/>
              <w:rPr>
                <w:rFonts w:eastAsia="ヒラギノ角ゴ Pro W3" w:cstheme="minorHAnsi"/>
                <w:b/>
              </w:rPr>
            </w:pPr>
            <w:r w:rsidRPr="004E7772">
              <w:rPr>
                <w:rFonts w:eastAsia="ヒラギノ角ゴ Pro W3" w:cstheme="minorHAnsi"/>
                <w:b/>
              </w:rPr>
              <w:t>Waga</w:t>
            </w:r>
          </w:p>
        </w:tc>
      </w:tr>
      <w:tr w:rsidR="004E7772" w:rsidRPr="004E7772" w14:paraId="2444CF42" w14:textId="77777777" w:rsidTr="00AC1D48">
        <w:trPr>
          <w:trHeight w:val="288"/>
        </w:trPr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91F909" w14:textId="77777777" w:rsidR="004E7772" w:rsidRPr="004E7772" w:rsidRDefault="004E7772" w:rsidP="004E7772">
            <w:pPr>
              <w:spacing w:line="240" w:lineRule="auto"/>
              <w:jc w:val="center"/>
              <w:rPr>
                <w:rFonts w:eastAsia="ヒラギノ角ゴ Pro W3" w:cstheme="minorHAnsi"/>
              </w:rPr>
            </w:pPr>
            <w:r w:rsidRPr="004E7772">
              <w:rPr>
                <w:rFonts w:eastAsia="ヒラギノ角ゴ Pro W3" w:cstheme="minorHAnsi"/>
              </w:rPr>
              <w:t>1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0BB42D" w14:textId="16DAD2A0" w:rsidR="004E7772" w:rsidRPr="004E7772" w:rsidRDefault="004E7772" w:rsidP="004E7772">
            <w:pPr>
              <w:spacing w:line="240" w:lineRule="auto"/>
              <w:rPr>
                <w:rFonts w:eastAsia="ヒラギノ角ゴ Pro W3" w:cstheme="minorHAnsi"/>
              </w:rPr>
            </w:pPr>
            <w:r w:rsidRPr="004E7772">
              <w:rPr>
                <w:rFonts w:eastAsia="ヒラギノ角ゴ Pro W3" w:cstheme="minorHAnsi"/>
              </w:rPr>
              <w:t>Cena</w:t>
            </w:r>
            <w:r w:rsidR="007162BD">
              <w:rPr>
                <w:rFonts w:eastAsia="ヒラギノ角ゴ Pro W3" w:cstheme="minorHAnsi"/>
              </w:rPr>
              <w:t xml:space="preserve"> (miesięczne wynagrodzenia ryczałtowe) 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0BD706" w14:textId="77777777" w:rsidR="004E7772" w:rsidRPr="004E7772" w:rsidRDefault="004E7772" w:rsidP="004E7772">
            <w:pPr>
              <w:tabs>
                <w:tab w:val="left" w:pos="624"/>
              </w:tabs>
              <w:spacing w:line="240" w:lineRule="auto"/>
              <w:ind w:right="246"/>
              <w:jc w:val="right"/>
              <w:rPr>
                <w:rFonts w:eastAsia="ヒラギノ角ゴ Pro W3" w:cstheme="minorHAnsi"/>
              </w:rPr>
            </w:pPr>
            <w:r w:rsidRPr="004E7772">
              <w:rPr>
                <w:rFonts w:eastAsia="ヒラギノ角ゴ Pro W3" w:cstheme="minorHAnsi"/>
              </w:rPr>
              <w:t>100%</w:t>
            </w:r>
          </w:p>
        </w:tc>
      </w:tr>
      <w:tr w:rsidR="004E7772" w:rsidRPr="004E7772" w14:paraId="11F33ADE" w14:textId="77777777" w:rsidTr="00AC1D48">
        <w:trPr>
          <w:trHeight w:val="288"/>
        </w:trPr>
        <w:tc>
          <w:tcPr>
            <w:tcW w:w="5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CFD4CA" w14:textId="77777777" w:rsidR="004E7772" w:rsidRPr="004E7772" w:rsidRDefault="004E7772" w:rsidP="004E7772">
            <w:pPr>
              <w:spacing w:line="240" w:lineRule="auto"/>
              <w:jc w:val="right"/>
              <w:rPr>
                <w:rFonts w:eastAsia="ヒラギノ角ゴ Pro W3" w:cstheme="minorHAnsi"/>
                <w:b/>
              </w:rPr>
            </w:pPr>
            <w:r w:rsidRPr="004E7772">
              <w:rPr>
                <w:rFonts w:eastAsia="ヒラギノ角ゴ Pro W3" w:cstheme="minorHAnsi"/>
                <w:b/>
              </w:rPr>
              <w:t>RAZEM: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2343F8" w14:textId="77777777" w:rsidR="004E7772" w:rsidRPr="004E7772" w:rsidRDefault="004E7772" w:rsidP="004E7772">
            <w:pPr>
              <w:spacing w:line="240" w:lineRule="auto"/>
              <w:jc w:val="center"/>
              <w:rPr>
                <w:rFonts w:eastAsia="ヒラギノ角ゴ Pro W3" w:cstheme="minorHAnsi"/>
                <w:b/>
              </w:rPr>
            </w:pPr>
            <w:r w:rsidRPr="004E7772">
              <w:rPr>
                <w:rFonts w:eastAsia="ヒラギノ角ゴ Pro W3" w:cstheme="minorHAnsi"/>
                <w:b/>
              </w:rPr>
              <w:t xml:space="preserve">       100%</w:t>
            </w:r>
          </w:p>
        </w:tc>
      </w:tr>
    </w:tbl>
    <w:p w14:paraId="3B260BD9" w14:textId="77777777" w:rsidR="004E7772" w:rsidRPr="004E7772" w:rsidRDefault="004E7772" w:rsidP="004E7772">
      <w:pPr>
        <w:tabs>
          <w:tab w:val="center" w:pos="4590"/>
        </w:tabs>
        <w:spacing w:after="0" w:line="240" w:lineRule="auto"/>
        <w:ind w:right="-289"/>
        <w:jc w:val="both"/>
        <w:rPr>
          <w:rFonts w:cstheme="minorHAnsi"/>
        </w:rPr>
      </w:pPr>
    </w:p>
    <w:p w14:paraId="3DA15C53" w14:textId="77777777" w:rsidR="004E7772" w:rsidRPr="004E7772" w:rsidRDefault="004E7772" w:rsidP="004E7772">
      <w:pPr>
        <w:tabs>
          <w:tab w:val="center" w:pos="4590"/>
        </w:tabs>
        <w:spacing w:after="0" w:line="240" w:lineRule="auto"/>
        <w:ind w:right="-289"/>
        <w:jc w:val="both"/>
        <w:rPr>
          <w:rFonts w:cstheme="minorHAnsi"/>
        </w:rPr>
      </w:pPr>
      <w:r w:rsidRPr="004E7772">
        <w:rPr>
          <w:rFonts w:cstheme="minorHAnsi"/>
          <w:b/>
        </w:rPr>
        <w:t>Kryterium nr 1. - cena</w:t>
      </w:r>
      <w:r w:rsidRPr="004E7772">
        <w:rPr>
          <w:rFonts w:cstheme="minorHAnsi"/>
        </w:rPr>
        <w:t xml:space="preserve"> </w:t>
      </w:r>
      <w:r w:rsidRPr="004E7772">
        <w:rPr>
          <w:rFonts w:cstheme="minorHAnsi"/>
          <w:b/>
        </w:rPr>
        <w:t>(C)</w:t>
      </w:r>
      <w:r w:rsidRPr="004E7772">
        <w:rPr>
          <w:rFonts w:cstheme="minorHAnsi"/>
        </w:rPr>
        <w:t xml:space="preserve"> obliczane jest wg wzoru:</w:t>
      </w:r>
    </w:p>
    <w:p w14:paraId="725FA37B" w14:textId="77777777" w:rsidR="004E7772" w:rsidRPr="004E7772" w:rsidRDefault="004E7772" w:rsidP="004E7772">
      <w:pPr>
        <w:tabs>
          <w:tab w:val="center" w:pos="4590"/>
        </w:tabs>
        <w:spacing w:after="0" w:line="240" w:lineRule="auto"/>
        <w:ind w:right="-289"/>
        <w:jc w:val="both"/>
        <w:rPr>
          <w:rFonts w:cstheme="minorHAnsi"/>
          <w:i/>
        </w:rPr>
      </w:pPr>
      <w:r w:rsidRPr="004E7772">
        <w:rPr>
          <w:rFonts w:cstheme="minorHAnsi"/>
          <w:i/>
        </w:rPr>
        <w:t xml:space="preserve">                                        </w:t>
      </w:r>
    </w:p>
    <w:p w14:paraId="5A0FA2E3" w14:textId="77777777" w:rsidR="004E7772" w:rsidRPr="004E7772" w:rsidRDefault="004E7772" w:rsidP="004E7772">
      <w:pPr>
        <w:tabs>
          <w:tab w:val="center" w:pos="4590"/>
        </w:tabs>
        <w:spacing w:after="0" w:line="240" w:lineRule="auto"/>
        <w:ind w:right="-289"/>
        <w:jc w:val="both"/>
        <w:rPr>
          <w:rFonts w:cstheme="minorHAnsi"/>
          <w:i/>
        </w:rPr>
      </w:pPr>
      <w:r w:rsidRPr="004E7772">
        <w:rPr>
          <w:rFonts w:cstheme="minorHAnsi"/>
          <w:i/>
        </w:rPr>
        <w:t xml:space="preserve">                                                   C =</w:t>
      </w:r>
      <m:oMath>
        <m:f>
          <m:fPr>
            <m:ctrlPr>
              <w:rPr>
                <w:rFonts w:ascii="Cambria Math" w:hAnsi="Cambria Math" w:cstheme="minorHAnsi"/>
                <w:i/>
              </w:rPr>
            </m:ctrlPr>
          </m:fPr>
          <m:num>
            <m:r>
              <w:rPr>
                <w:rFonts w:ascii="Cambria Math" w:hAnsi="Cambria Math" w:cstheme="minorHAnsi"/>
              </w:rPr>
              <m:t>C min</m:t>
            </m:r>
          </m:num>
          <m:den>
            <m:r>
              <w:rPr>
                <w:rFonts w:ascii="Cambria Math" w:hAnsi="Cambria Math" w:cstheme="minorHAnsi"/>
              </w:rPr>
              <m:t>Cbad</m:t>
            </m:r>
          </m:den>
        </m:f>
      </m:oMath>
      <w:r w:rsidRPr="004E7772">
        <w:rPr>
          <w:rFonts w:cstheme="minorHAnsi"/>
          <w:i/>
        </w:rPr>
        <w:t xml:space="preserve">  x 100 % </w:t>
      </w:r>
    </w:p>
    <w:p w14:paraId="24E8CC63" w14:textId="77777777" w:rsidR="004E7772" w:rsidRPr="004E7772" w:rsidRDefault="004E7772" w:rsidP="004E7772">
      <w:pPr>
        <w:tabs>
          <w:tab w:val="center" w:pos="4590"/>
        </w:tabs>
        <w:spacing w:after="0" w:line="240" w:lineRule="auto"/>
        <w:ind w:right="-289"/>
        <w:jc w:val="both"/>
        <w:rPr>
          <w:rFonts w:cstheme="minorHAnsi"/>
        </w:rPr>
      </w:pPr>
      <w:r w:rsidRPr="004E7772">
        <w:rPr>
          <w:rFonts w:cstheme="minorHAnsi"/>
        </w:rPr>
        <w:t>gdzie:</w:t>
      </w:r>
    </w:p>
    <w:p w14:paraId="11F5B75A" w14:textId="77777777" w:rsidR="004E7772" w:rsidRPr="004E7772" w:rsidRDefault="004E7772" w:rsidP="004E7772">
      <w:pPr>
        <w:tabs>
          <w:tab w:val="center" w:pos="4590"/>
        </w:tabs>
        <w:spacing w:after="0" w:line="240" w:lineRule="auto"/>
        <w:ind w:right="-289"/>
        <w:jc w:val="both"/>
        <w:rPr>
          <w:rFonts w:cstheme="minorHAnsi"/>
        </w:rPr>
      </w:pPr>
      <w:r w:rsidRPr="004E7772">
        <w:rPr>
          <w:rFonts w:cstheme="minorHAnsi"/>
        </w:rPr>
        <w:t>Cmin – cena najniższa za czynności wskazane w przedmiocie zamówienia.</w:t>
      </w:r>
    </w:p>
    <w:p w14:paraId="1A87B2D1" w14:textId="77777777" w:rsidR="004E7772" w:rsidRPr="004E7772" w:rsidRDefault="004E7772" w:rsidP="004E7772">
      <w:pPr>
        <w:tabs>
          <w:tab w:val="center" w:pos="4590"/>
        </w:tabs>
        <w:spacing w:after="0" w:line="240" w:lineRule="auto"/>
        <w:ind w:right="-289"/>
        <w:jc w:val="both"/>
        <w:rPr>
          <w:rFonts w:cstheme="minorHAnsi"/>
        </w:rPr>
      </w:pPr>
      <w:r w:rsidRPr="004E7772">
        <w:rPr>
          <w:rFonts w:cstheme="minorHAnsi"/>
        </w:rPr>
        <w:t>Cbad - cena badana za czynności wskazane w przedmiocie zamówienia.</w:t>
      </w:r>
    </w:p>
    <w:p w14:paraId="62E3BB77" w14:textId="77777777" w:rsidR="004E7772" w:rsidRPr="004E7772" w:rsidRDefault="004E7772" w:rsidP="004E7772">
      <w:pPr>
        <w:tabs>
          <w:tab w:val="center" w:pos="4590"/>
        </w:tabs>
        <w:spacing w:after="0" w:line="240" w:lineRule="auto"/>
        <w:ind w:right="-289"/>
        <w:jc w:val="both"/>
        <w:rPr>
          <w:rFonts w:cstheme="minorHAnsi"/>
        </w:rPr>
      </w:pPr>
      <w:r w:rsidRPr="004E7772">
        <w:rPr>
          <w:rFonts w:cstheme="minorHAnsi"/>
        </w:rPr>
        <w:t>Cena w formularzu ofertowym powinna być wyrażona w postaci ceny netto i ceny brutto za wykonanie przedmiotu zamówienia.</w:t>
      </w:r>
    </w:p>
    <w:p w14:paraId="1E8B9142" w14:textId="6EDDA92A" w:rsidR="004E7772" w:rsidRPr="004E7772" w:rsidRDefault="004E7772" w:rsidP="004E7772">
      <w:pPr>
        <w:tabs>
          <w:tab w:val="center" w:pos="4590"/>
        </w:tabs>
        <w:spacing w:after="0" w:line="240" w:lineRule="auto"/>
        <w:ind w:right="-289"/>
        <w:jc w:val="both"/>
        <w:rPr>
          <w:rFonts w:cstheme="minorHAnsi"/>
        </w:rPr>
      </w:pPr>
      <w:r w:rsidRPr="004E7772">
        <w:rPr>
          <w:rFonts w:cstheme="minorHAnsi"/>
        </w:rPr>
        <w:t xml:space="preserve">Do oceny w kryterium nr 1. – cena, Zamawiający weźmie pod uwagę cenę wyrażoną w kwocie brutto. </w:t>
      </w:r>
      <w:r w:rsidRPr="004E7772">
        <w:rPr>
          <w:rFonts w:cstheme="minorHAnsi"/>
        </w:rPr>
        <w:tab/>
      </w:r>
    </w:p>
    <w:p w14:paraId="6B506532" w14:textId="77777777" w:rsidR="004E7772" w:rsidRPr="004E7772" w:rsidRDefault="004E7772" w:rsidP="004E7772">
      <w:pPr>
        <w:tabs>
          <w:tab w:val="center" w:pos="4590"/>
        </w:tabs>
        <w:spacing w:after="0" w:line="240" w:lineRule="auto"/>
        <w:ind w:right="-289"/>
        <w:jc w:val="both"/>
        <w:rPr>
          <w:rFonts w:cstheme="minorHAnsi"/>
        </w:rPr>
      </w:pPr>
      <w:r w:rsidRPr="004E7772">
        <w:rPr>
          <w:rFonts w:cstheme="minorHAnsi"/>
        </w:rPr>
        <w:t xml:space="preserve">Ostateczna liczba punktów uzyskanych przez Wykonawcę (L) obliczana jest jako suma punktów poszczególnych kryteriów: </w:t>
      </w:r>
      <w:r w:rsidRPr="004E7772">
        <w:rPr>
          <w:rFonts w:cstheme="minorHAnsi"/>
          <w:b/>
        </w:rPr>
        <w:t>L= C</w:t>
      </w:r>
    </w:p>
    <w:p w14:paraId="06470F4D" w14:textId="4DA48FB9" w:rsidR="004E7772" w:rsidRPr="004E7772" w:rsidRDefault="004E7772" w:rsidP="004E7772">
      <w:pPr>
        <w:tabs>
          <w:tab w:val="center" w:pos="4590"/>
        </w:tabs>
        <w:spacing w:before="120" w:after="120" w:line="240" w:lineRule="auto"/>
        <w:ind w:right="-289"/>
        <w:jc w:val="both"/>
        <w:rPr>
          <w:rFonts w:cstheme="minorHAnsi"/>
        </w:rPr>
      </w:pPr>
      <w:r w:rsidRPr="004E7772">
        <w:rPr>
          <w:rFonts w:cstheme="minorHAnsi"/>
        </w:rPr>
        <w:t>Przez najkorzystniejszą ofertę należy rozumieć ofertę, która przedstawia najkorzystniejszą cenę.</w:t>
      </w:r>
    </w:p>
    <w:p w14:paraId="211CFA59" w14:textId="77777777" w:rsidR="004E7772" w:rsidRPr="004E7772" w:rsidRDefault="004E7772" w:rsidP="004E7772">
      <w:pPr>
        <w:tabs>
          <w:tab w:val="center" w:pos="4590"/>
        </w:tabs>
        <w:spacing w:before="120" w:after="120" w:line="240" w:lineRule="auto"/>
        <w:ind w:right="-289"/>
        <w:jc w:val="both"/>
        <w:rPr>
          <w:rFonts w:cstheme="minorHAnsi"/>
        </w:rPr>
      </w:pPr>
      <w:r w:rsidRPr="004E7772">
        <w:rPr>
          <w:rFonts w:cstheme="minorHAnsi"/>
        </w:rPr>
        <w:t xml:space="preserve">Punktacja przyznawana ofertom w kryterium – cena – będzie liczona z dokładnością do dwóch miejsc </w:t>
      </w:r>
      <w:r w:rsidRPr="004E7772">
        <w:rPr>
          <w:rFonts w:cstheme="minorHAnsi"/>
        </w:rPr>
        <w:br/>
        <w:t>po przecinku. Najwyższa liczba punktów wyznaczy najkorzystniejszą ofertę.</w:t>
      </w:r>
    </w:p>
    <w:p w14:paraId="6FBCEBB1" w14:textId="3231CA19" w:rsidR="004E7772" w:rsidRPr="004E7772" w:rsidRDefault="004E7772" w:rsidP="004E7772">
      <w:pPr>
        <w:tabs>
          <w:tab w:val="center" w:pos="4590"/>
        </w:tabs>
        <w:spacing w:before="120" w:after="120" w:line="240" w:lineRule="auto"/>
        <w:ind w:right="-289"/>
        <w:jc w:val="both"/>
        <w:rPr>
          <w:rFonts w:cstheme="minorHAnsi"/>
        </w:rPr>
      </w:pPr>
      <w:r w:rsidRPr="004E7772">
        <w:rPr>
          <w:rFonts w:cstheme="minorHAnsi"/>
        </w:rPr>
        <w:tab/>
        <w:t xml:space="preserve">Zamawiający udzieli zamówienia Wykonawcy, którego oferta odpowiadać będzie wszystkim wymaganiom przedstawionym w Zaproszeniu do złożenia oferty i zostanie oceniona jako najkorzystniejsza w oparciu </w:t>
      </w:r>
      <w:r w:rsidRPr="004E7772">
        <w:rPr>
          <w:rFonts w:cstheme="minorHAnsi"/>
        </w:rPr>
        <w:br/>
        <w:t>o podane kryteri</w:t>
      </w:r>
      <w:r w:rsidR="00713AAD">
        <w:rPr>
          <w:rFonts w:cstheme="minorHAnsi"/>
        </w:rPr>
        <w:t>um</w:t>
      </w:r>
      <w:r w:rsidRPr="004E7772">
        <w:rPr>
          <w:rFonts w:cstheme="minorHAnsi"/>
        </w:rPr>
        <w:t xml:space="preserve"> wyboru.</w:t>
      </w:r>
    </w:p>
    <w:p w14:paraId="3DAACA74" w14:textId="4609F80A" w:rsidR="004E7772" w:rsidRPr="004E7772" w:rsidRDefault="004E7772" w:rsidP="004E7772">
      <w:pPr>
        <w:tabs>
          <w:tab w:val="center" w:pos="4590"/>
        </w:tabs>
        <w:spacing w:before="120" w:after="120" w:line="240" w:lineRule="auto"/>
        <w:ind w:right="-289"/>
        <w:jc w:val="both"/>
        <w:rPr>
          <w:rFonts w:cstheme="minorHAnsi"/>
        </w:rPr>
      </w:pPr>
      <w:r w:rsidRPr="004E7772">
        <w:rPr>
          <w:rFonts w:cstheme="minorHAnsi"/>
        </w:rPr>
        <w:t>Jeżeli nie można wybrać oferty najkorzystniejszej z uwagi na to, że dwie lub więcej ofert przedstawiają tak</w:t>
      </w:r>
      <w:r w:rsidR="00713AAD">
        <w:rPr>
          <w:rFonts w:cstheme="minorHAnsi"/>
        </w:rPr>
        <w:t>ą</w:t>
      </w:r>
      <w:r w:rsidRPr="004E7772">
        <w:rPr>
          <w:rFonts w:cstheme="minorHAnsi"/>
        </w:rPr>
        <w:t xml:space="preserve"> samą cenę, Zamawiający wzywa Wykonawców, którzy złożyli te oferty, do złożenia w terminie określonym przez Zamawiającego ofert dodatkowych.</w:t>
      </w:r>
    </w:p>
    <w:p w14:paraId="45F83002" w14:textId="06C62149" w:rsidR="004E7772" w:rsidRPr="004E7772" w:rsidRDefault="004E7772" w:rsidP="004E7772">
      <w:pPr>
        <w:tabs>
          <w:tab w:val="center" w:pos="4590"/>
        </w:tabs>
        <w:spacing w:before="120" w:after="120" w:line="240" w:lineRule="auto"/>
        <w:ind w:right="-289"/>
        <w:jc w:val="both"/>
        <w:rPr>
          <w:rFonts w:cstheme="minorHAnsi"/>
        </w:rPr>
      </w:pPr>
      <w:r w:rsidRPr="004E7772">
        <w:rPr>
          <w:rFonts w:cstheme="minorHAnsi"/>
        </w:rPr>
        <w:t>Zamawiający nie przewiduje przeprowadzenia dogrywki w formie aukcji elektronicznej.</w:t>
      </w:r>
    </w:p>
    <w:p w14:paraId="150B295F" w14:textId="77777777" w:rsidR="00B32054" w:rsidRPr="000C6DFF" w:rsidRDefault="00B32054" w:rsidP="000C6DFF">
      <w:pPr>
        <w:pStyle w:val="Akapitzlist"/>
        <w:numPr>
          <w:ilvl w:val="0"/>
          <w:numId w:val="2"/>
        </w:numPr>
        <w:tabs>
          <w:tab w:val="center" w:pos="4590"/>
        </w:tabs>
        <w:spacing w:before="120" w:after="120" w:line="240" w:lineRule="auto"/>
        <w:ind w:right="-289"/>
        <w:jc w:val="both"/>
        <w:rPr>
          <w:rFonts w:cstheme="minorHAnsi"/>
          <w:b/>
        </w:rPr>
      </w:pPr>
      <w:r w:rsidRPr="000C6DFF">
        <w:rPr>
          <w:rFonts w:cstheme="minorHAnsi"/>
          <w:b/>
        </w:rPr>
        <w:t>Warunki udziału:</w:t>
      </w:r>
    </w:p>
    <w:p w14:paraId="3D8D5DC1" w14:textId="6664E3CB" w:rsidR="00F816AD" w:rsidRPr="00694C19" w:rsidRDefault="0027317D" w:rsidP="00694C19">
      <w:pPr>
        <w:pStyle w:val="pkt"/>
        <w:widowControl w:val="0"/>
        <w:numPr>
          <w:ilvl w:val="0"/>
          <w:numId w:val="9"/>
        </w:numPr>
        <w:autoSpaceDE w:val="0"/>
        <w:autoSpaceDN w:val="0"/>
        <w:spacing w:before="120" w:after="120" w:line="240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O </w:t>
      </w:r>
      <w:r w:rsidR="00F816AD" w:rsidRPr="00694C19">
        <w:rPr>
          <w:rFonts w:asciiTheme="minorHAnsi" w:hAnsiTheme="minorHAnsi" w:cstheme="minorHAnsi"/>
          <w:sz w:val="22"/>
          <w:szCs w:val="22"/>
        </w:rPr>
        <w:t xml:space="preserve">udzielenie zamówienia mogą ubiegać się Wykonawcy, którzy nie podlegają wykluczeniu </w:t>
      </w:r>
      <w:r w:rsidR="00F816AD" w:rsidRPr="00694C19">
        <w:rPr>
          <w:rFonts w:asciiTheme="minorHAnsi" w:hAnsiTheme="minorHAnsi" w:cstheme="minorHAnsi"/>
          <w:sz w:val="22"/>
          <w:szCs w:val="22"/>
        </w:rPr>
        <w:br/>
        <w:t xml:space="preserve">na podstawie art. 7 ust. 1 ustawy z dnia 13 kwietnia 2022 r. o szczególnych rozwiązaniach </w:t>
      </w:r>
      <w:r w:rsidR="00F816AD" w:rsidRPr="00694C19">
        <w:rPr>
          <w:rFonts w:asciiTheme="minorHAnsi" w:hAnsiTheme="minorHAnsi" w:cstheme="minorHAnsi"/>
          <w:sz w:val="22"/>
          <w:szCs w:val="22"/>
        </w:rPr>
        <w:br/>
        <w:t>w zakresie przeciwdziałania wspieraniu agresji na Ukrainę oraz służących ochronie bezpieczeństwa narodowego (Dz. U. poz. 835)</w:t>
      </w:r>
      <w:r w:rsidR="00713AAD">
        <w:rPr>
          <w:rFonts w:asciiTheme="minorHAnsi" w:hAnsiTheme="minorHAnsi" w:cstheme="minorHAnsi"/>
          <w:sz w:val="22"/>
          <w:szCs w:val="22"/>
        </w:rPr>
        <w:t>.</w:t>
      </w:r>
    </w:p>
    <w:p w14:paraId="1E17EDA2" w14:textId="22369CFE" w:rsidR="003F207E" w:rsidRDefault="00713AAD" w:rsidP="00772827">
      <w:pPr>
        <w:pStyle w:val="pkt"/>
        <w:widowControl w:val="0"/>
        <w:numPr>
          <w:ilvl w:val="0"/>
          <w:numId w:val="9"/>
        </w:numPr>
        <w:autoSpaceDE w:val="0"/>
        <w:autoSpaceDN w:val="0"/>
        <w:spacing w:before="120" w:after="120" w:line="240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O udzielenie zamówienia mogą ubiegać się Wykonawcy  posiadający c</w:t>
      </w:r>
      <w:r w:rsidR="00772827">
        <w:rPr>
          <w:rFonts w:asciiTheme="minorHAnsi" w:hAnsiTheme="minorHAnsi" w:cstheme="minorHAnsi"/>
          <w:sz w:val="22"/>
          <w:szCs w:val="22"/>
        </w:rPr>
        <w:t xml:space="preserve">o najmniej 10 lat doświadczenia </w:t>
      </w:r>
      <w:r w:rsidR="003F207E">
        <w:rPr>
          <w:rFonts w:asciiTheme="minorHAnsi" w:hAnsiTheme="minorHAnsi" w:cstheme="minorHAnsi"/>
          <w:sz w:val="22"/>
          <w:szCs w:val="22"/>
        </w:rPr>
        <w:t>zawodowego w ochronie</w:t>
      </w:r>
      <w:r w:rsidR="00772827">
        <w:rPr>
          <w:rFonts w:asciiTheme="minorHAnsi" w:hAnsiTheme="minorHAnsi" w:cstheme="minorHAnsi"/>
          <w:sz w:val="22"/>
          <w:szCs w:val="22"/>
        </w:rPr>
        <w:t xml:space="preserve"> p</w:t>
      </w:r>
      <w:r w:rsidR="003F207E">
        <w:rPr>
          <w:rFonts w:asciiTheme="minorHAnsi" w:hAnsiTheme="minorHAnsi" w:cstheme="minorHAnsi"/>
          <w:sz w:val="22"/>
          <w:szCs w:val="22"/>
        </w:rPr>
        <w:t xml:space="preserve">rzeciwpożarowej – </w:t>
      </w:r>
      <w:r>
        <w:rPr>
          <w:rFonts w:asciiTheme="minorHAnsi" w:hAnsiTheme="minorHAnsi" w:cstheme="minorHAnsi"/>
          <w:sz w:val="22"/>
          <w:szCs w:val="22"/>
        </w:rPr>
        <w:t xml:space="preserve">do oferty należy dołączyć </w:t>
      </w:r>
      <w:r w:rsidR="003F207E">
        <w:rPr>
          <w:rFonts w:asciiTheme="minorHAnsi" w:hAnsiTheme="minorHAnsi" w:cstheme="minorHAnsi"/>
          <w:sz w:val="22"/>
          <w:szCs w:val="22"/>
        </w:rPr>
        <w:t>dokument potwierdzający</w:t>
      </w:r>
      <w:r>
        <w:rPr>
          <w:rFonts w:asciiTheme="minorHAnsi" w:hAnsiTheme="minorHAnsi" w:cstheme="minorHAnsi"/>
          <w:sz w:val="22"/>
          <w:szCs w:val="22"/>
        </w:rPr>
        <w:t>.</w:t>
      </w:r>
    </w:p>
    <w:p w14:paraId="56B954E4" w14:textId="47204BB2" w:rsidR="00772827" w:rsidRDefault="00713AAD" w:rsidP="00772827">
      <w:pPr>
        <w:pStyle w:val="pkt"/>
        <w:widowControl w:val="0"/>
        <w:numPr>
          <w:ilvl w:val="0"/>
          <w:numId w:val="9"/>
        </w:numPr>
        <w:autoSpaceDE w:val="0"/>
        <w:autoSpaceDN w:val="0"/>
        <w:spacing w:before="120" w:after="120" w:line="240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O udzielenie zamówienia mogą ubiegać się Wykonawcy  posiadający k</w:t>
      </w:r>
      <w:r w:rsidR="00772827">
        <w:rPr>
          <w:rFonts w:asciiTheme="minorHAnsi" w:hAnsiTheme="minorHAnsi" w:cstheme="minorHAnsi"/>
          <w:sz w:val="22"/>
          <w:szCs w:val="22"/>
        </w:rPr>
        <w:t>walifikacje określone  w art. 4 ust. 2a ustaw</w:t>
      </w:r>
      <w:r>
        <w:rPr>
          <w:rFonts w:asciiTheme="minorHAnsi" w:hAnsiTheme="minorHAnsi" w:cstheme="minorHAnsi"/>
          <w:sz w:val="22"/>
          <w:szCs w:val="22"/>
        </w:rPr>
        <w:t>y</w:t>
      </w:r>
      <w:r w:rsidR="00772827">
        <w:rPr>
          <w:rFonts w:asciiTheme="minorHAnsi" w:hAnsiTheme="minorHAnsi" w:cstheme="minorHAnsi"/>
          <w:sz w:val="22"/>
          <w:szCs w:val="22"/>
        </w:rPr>
        <w:t xml:space="preserve"> </w:t>
      </w:r>
      <w:r w:rsidR="003F207E">
        <w:rPr>
          <w:rFonts w:asciiTheme="minorHAnsi" w:hAnsiTheme="minorHAnsi" w:cstheme="minorHAnsi"/>
          <w:sz w:val="22"/>
          <w:szCs w:val="22"/>
        </w:rPr>
        <w:t xml:space="preserve">z </w:t>
      </w:r>
      <w:r w:rsidR="003F207E" w:rsidRPr="00694C19">
        <w:rPr>
          <w:rFonts w:asciiTheme="minorHAnsi" w:hAnsiTheme="minorHAnsi" w:cstheme="minorHAnsi"/>
          <w:sz w:val="22"/>
          <w:szCs w:val="22"/>
        </w:rPr>
        <w:t xml:space="preserve">dnia 24 sierpnia 1991 r. </w:t>
      </w:r>
      <w:r w:rsidR="00772827" w:rsidRPr="00694C19">
        <w:rPr>
          <w:rFonts w:asciiTheme="minorHAnsi" w:hAnsiTheme="minorHAnsi" w:cstheme="minorHAnsi"/>
          <w:sz w:val="22"/>
          <w:szCs w:val="22"/>
        </w:rPr>
        <w:t>o ochronie przeciwpożarowej</w:t>
      </w:r>
      <w:r w:rsidR="003F207E">
        <w:rPr>
          <w:rFonts w:asciiTheme="minorHAnsi" w:hAnsiTheme="minorHAnsi" w:cstheme="minorHAnsi"/>
          <w:sz w:val="22"/>
          <w:szCs w:val="22"/>
        </w:rPr>
        <w:t xml:space="preserve"> </w:t>
      </w:r>
      <w:r w:rsidR="003F207E" w:rsidRPr="00694C19">
        <w:rPr>
          <w:rFonts w:asciiTheme="minorHAnsi" w:hAnsiTheme="minorHAnsi" w:cstheme="minorHAnsi"/>
          <w:sz w:val="22"/>
          <w:szCs w:val="22"/>
        </w:rPr>
        <w:t>(Dz.U. 2025 poz. 188</w:t>
      </w:r>
      <w:r w:rsidR="003F207E">
        <w:rPr>
          <w:rFonts w:asciiTheme="minorHAnsi" w:hAnsiTheme="minorHAnsi" w:cstheme="minorHAnsi"/>
          <w:sz w:val="22"/>
          <w:szCs w:val="22"/>
        </w:rPr>
        <w:t xml:space="preserve"> ze zmianami</w:t>
      </w:r>
      <w:r w:rsidR="003F207E" w:rsidRPr="00694C19">
        <w:rPr>
          <w:rFonts w:asciiTheme="minorHAnsi" w:hAnsiTheme="minorHAnsi" w:cstheme="minorHAnsi"/>
          <w:sz w:val="22"/>
          <w:szCs w:val="22"/>
        </w:rPr>
        <w:t>)</w:t>
      </w:r>
      <w:r w:rsidR="003F207E">
        <w:rPr>
          <w:rFonts w:asciiTheme="minorHAnsi" w:hAnsiTheme="minorHAnsi" w:cstheme="minorHAnsi"/>
          <w:sz w:val="22"/>
          <w:szCs w:val="22"/>
        </w:rPr>
        <w:t xml:space="preserve"> – </w:t>
      </w:r>
      <w:r>
        <w:rPr>
          <w:rFonts w:asciiTheme="minorHAnsi" w:hAnsiTheme="minorHAnsi" w:cstheme="minorHAnsi"/>
          <w:sz w:val="22"/>
          <w:szCs w:val="22"/>
        </w:rPr>
        <w:t xml:space="preserve">do oferty należy dołączyć </w:t>
      </w:r>
      <w:r w:rsidR="003F207E">
        <w:rPr>
          <w:rFonts w:asciiTheme="minorHAnsi" w:hAnsiTheme="minorHAnsi" w:cstheme="minorHAnsi"/>
          <w:sz w:val="22"/>
          <w:szCs w:val="22"/>
        </w:rPr>
        <w:t>dokument potwierdzający</w:t>
      </w:r>
      <w:r>
        <w:rPr>
          <w:rFonts w:asciiTheme="minorHAnsi" w:hAnsiTheme="minorHAnsi" w:cstheme="minorHAnsi"/>
          <w:sz w:val="22"/>
          <w:szCs w:val="22"/>
        </w:rPr>
        <w:t>.</w:t>
      </w:r>
    </w:p>
    <w:p w14:paraId="533E7F3D" w14:textId="453CECD8" w:rsidR="00772827" w:rsidRPr="000C6DFF" w:rsidRDefault="00713AAD" w:rsidP="00772827">
      <w:pPr>
        <w:pStyle w:val="pkt"/>
        <w:widowControl w:val="0"/>
        <w:numPr>
          <w:ilvl w:val="0"/>
          <w:numId w:val="9"/>
        </w:numPr>
        <w:autoSpaceDE w:val="0"/>
        <w:autoSpaceDN w:val="0"/>
        <w:spacing w:before="120" w:after="120" w:line="240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O udzielenie zamówienia mogą ubiegać się Wykonawcy którzy d</w:t>
      </w:r>
      <w:r w:rsidR="00772827">
        <w:rPr>
          <w:rFonts w:asciiTheme="minorHAnsi" w:hAnsiTheme="minorHAnsi" w:cstheme="minorHAnsi"/>
          <w:sz w:val="22"/>
          <w:szCs w:val="22"/>
        </w:rPr>
        <w:t>ysponuj</w:t>
      </w:r>
      <w:r>
        <w:rPr>
          <w:rFonts w:asciiTheme="minorHAnsi" w:hAnsiTheme="minorHAnsi" w:cstheme="minorHAnsi"/>
          <w:sz w:val="22"/>
          <w:szCs w:val="22"/>
        </w:rPr>
        <w:t>ą</w:t>
      </w:r>
      <w:r w:rsidR="00772827">
        <w:rPr>
          <w:rFonts w:asciiTheme="minorHAnsi" w:hAnsiTheme="minorHAnsi" w:cstheme="minorHAnsi"/>
          <w:sz w:val="22"/>
          <w:szCs w:val="22"/>
        </w:rPr>
        <w:t xml:space="preserve"> rzeczoznawcą ds. zabezpieczeń przeciwpożarowych z uprawnieniami nadanymi przez Komendanta </w:t>
      </w:r>
      <w:r w:rsidR="00772827">
        <w:rPr>
          <w:rFonts w:asciiTheme="minorHAnsi" w:hAnsiTheme="minorHAnsi" w:cstheme="minorHAnsi"/>
          <w:sz w:val="22"/>
          <w:szCs w:val="22"/>
        </w:rPr>
        <w:lastRenderedPageBreak/>
        <w:t>Głównego Państwowej Straży Pożarnej</w:t>
      </w:r>
      <w:r>
        <w:rPr>
          <w:rFonts w:asciiTheme="minorHAnsi" w:hAnsiTheme="minorHAnsi" w:cstheme="minorHAnsi"/>
          <w:sz w:val="22"/>
          <w:szCs w:val="22"/>
        </w:rPr>
        <w:t xml:space="preserve"> – oświadczenie należy złożyć w formularzu ofertowym.</w:t>
      </w:r>
    </w:p>
    <w:p w14:paraId="2A53CAB9" w14:textId="77777777" w:rsidR="00D70707" w:rsidRDefault="00D70707" w:rsidP="00D70707">
      <w:pPr>
        <w:pStyle w:val="Akapitzlist"/>
        <w:tabs>
          <w:tab w:val="center" w:pos="4590"/>
        </w:tabs>
        <w:spacing w:before="120" w:after="120" w:line="240" w:lineRule="auto"/>
        <w:ind w:right="-289"/>
        <w:jc w:val="both"/>
        <w:rPr>
          <w:rFonts w:cstheme="minorHAnsi"/>
          <w:b/>
        </w:rPr>
      </w:pPr>
    </w:p>
    <w:p w14:paraId="07BE6ABB" w14:textId="0C18B13B" w:rsidR="00694C19" w:rsidRPr="00694C19" w:rsidRDefault="00F816AD" w:rsidP="000C6DFF">
      <w:pPr>
        <w:pStyle w:val="Akapitzlist"/>
        <w:numPr>
          <w:ilvl w:val="0"/>
          <w:numId w:val="2"/>
        </w:numPr>
        <w:tabs>
          <w:tab w:val="center" w:pos="4590"/>
        </w:tabs>
        <w:spacing w:before="120" w:after="120" w:line="240" w:lineRule="auto"/>
        <w:ind w:right="-289"/>
        <w:jc w:val="both"/>
        <w:rPr>
          <w:rFonts w:cstheme="minorHAnsi"/>
          <w:b/>
        </w:rPr>
      </w:pPr>
      <w:r w:rsidRPr="001E5DA7">
        <w:rPr>
          <w:rFonts w:cstheme="minorHAnsi"/>
          <w:b/>
        </w:rPr>
        <w:t>Dodatkowe informacje:</w:t>
      </w:r>
    </w:p>
    <w:p w14:paraId="287FD817" w14:textId="6146622A" w:rsidR="00F816AD" w:rsidRPr="00547A29" w:rsidRDefault="00F816AD" w:rsidP="00694C19">
      <w:pPr>
        <w:pStyle w:val="pkt"/>
        <w:widowControl w:val="0"/>
        <w:numPr>
          <w:ilvl w:val="0"/>
          <w:numId w:val="10"/>
        </w:numPr>
        <w:autoSpaceDE w:val="0"/>
        <w:autoSpaceDN w:val="0"/>
        <w:spacing w:before="120" w:after="120" w:line="240" w:lineRule="auto"/>
        <w:rPr>
          <w:rFonts w:asciiTheme="minorHAnsi" w:hAnsiTheme="minorHAnsi" w:cstheme="minorHAnsi"/>
          <w:sz w:val="22"/>
          <w:szCs w:val="22"/>
        </w:rPr>
      </w:pPr>
      <w:r w:rsidRPr="00547A29">
        <w:rPr>
          <w:rFonts w:asciiTheme="minorHAnsi" w:hAnsiTheme="minorHAnsi" w:cstheme="minorHAnsi"/>
          <w:sz w:val="22"/>
          <w:szCs w:val="22"/>
        </w:rPr>
        <w:t>Zaproszenie nie stanowi oferty w myśl art. 66 Kodeksu Cywilnego, jak również nie jest ogłoszeniem w rozumieniu ustawy z dnia 11 września 2019 r. Prawo zamówień publicznych i nie stanowi zobowiązania Zamawiającego do udzielenia zamówienia.</w:t>
      </w:r>
    </w:p>
    <w:p w14:paraId="2701A4C2" w14:textId="77777777" w:rsidR="001E5DA7" w:rsidRPr="00547A29" w:rsidRDefault="00F816AD" w:rsidP="00694C19">
      <w:pPr>
        <w:pStyle w:val="pkt"/>
        <w:widowControl w:val="0"/>
        <w:numPr>
          <w:ilvl w:val="0"/>
          <w:numId w:val="10"/>
        </w:numPr>
        <w:autoSpaceDE w:val="0"/>
        <w:autoSpaceDN w:val="0"/>
        <w:spacing w:before="120" w:after="120" w:line="240" w:lineRule="auto"/>
        <w:rPr>
          <w:rFonts w:asciiTheme="minorHAnsi" w:hAnsiTheme="minorHAnsi" w:cstheme="minorHAnsi"/>
          <w:sz w:val="22"/>
          <w:szCs w:val="22"/>
        </w:rPr>
      </w:pPr>
      <w:r w:rsidRPr="00547A29">
        <w:rPr>
          <w:rFonts w:asciiTheme="minorHAnsi" w:hAnsiTheme="minorHAnsi" w:cstheme="minorHAnsi"/>
          <w:sz w:val="22"/>
          <w:szCs w:val="22"/>
        </w:rPr>
        <w:t>Zamawiający zastrzega sobie prawo do rezygnacji z zamówienia bez podania przyczyny.</w:t>
      </w:r>
    </w:p>
    <w:p w14:paraId="501E3D13" w14:textId="77777777" w:rsidR="001E5DA7" w:rsidRPr="00547A29" w:rsidRDefault="00F816AD" w:rsidP="00694C19">
      <w:pPr>
        <w:pStyle w:val="pkt"/>
        <w:widowControl w:val="0"/>
        <w:numPr>
          <w:ilvl w:val="0"/>
          <w:numId w:val="10"/>
        </w:numPr>
        <w:autoSpaceDE w:val="0"/>
        <w:autoSpaceDN w:val="0"/>
        <w:spacing w:before="120" w:after="120" w:line="240" w:lineRule="auto"/>
        <w:rPr>
          <w:rFonts w:asciiTheme="minorHAnsi" w:hAnsiTheme="minorHAnsi" w:cstheme="minorHAnsi"/>
          <w:sz w:val="22"/>
          <w:szCs w:val="22"/>
        </w:rPr>
      </w:pPr>
      <w:r w:rsidRPr="00547A29">
        <w:rPr>
          <w:rFonts w:asciiTheme="minorHAnsi" w:hAnsiTheme="minorHAnsi" w:cstheme="minorHAnsi"/>
          <w:sz w:val="22"/>
          <w:szCs w:val="22"/>
        </w:rPr>
        <w:t>Umowy zawierane są z wykorzystaniem wzorów stosowanych w Ministerstwie Rodziny, Pracy i Polityki Społecznej.</w:t>
      </w:r>
    </w:p>
    <w:p w14:paraId="08F81C55" w14:textId="30D0891B" w:rsidR="0027317D" w:rsidRPr="00547A29" w:rsidRDefault="00F816AD" w:rsidP="008F23FB">
      <w:pPr>
        <w:pStyle w:val="pkt"/>
        <w:widowControl w:val="0"/>
        <w:numPr>
          <w:ilvl w:val="0"/>
          <w:numId w:val="10"/>
        </w:numPr>
        <w:autoSpaceDE w:val="0"/>
        <w:autoSpaceDN w:val="0"/>
        <w:spacing w:before="120" w:after="120" w:line="240" w:lineRule="auto"/>
        <w:rPr>
          <w:rFonts w:asciiTheme="minorHAnsi" w:hAnsiTheme="minorHAnsi" w:cstheme="minorHAnsi"/>
          <w:sz w:val="22"/>
          <w:szCs w:val="22"/>
        </w:rPr>
      </w:pPr>
      <w:r w:rsidRPr="00547A29">
        <w:rPr>
          <w:rFonts w:asciiTheme="minorHAnsi" w:hAnsiTheme="minorHAnsi" w:cstheme="minorHAnsi"/>
          <w:sz w:val="22"/>
          <w:szCs w:val="22"/>
        </w:rPr>
        <w:t xml:space="preserve">Okres związania ofertą wynosi </w:t>
      </w:r>
      <w:r w:rsidR="00B24BF9" w:rsidRPr="00547A29">
        <w:rPr>
          <w:rFonts w:asciiTheme="minorHAnsi" w:hAnsiTheme="minorHAnsi" w:cstheme="minorHAnsi"/>
          <w:sz w:val="22"/>
          <w:szCs w:val="22"/>
        </w:rPr>
        <w:t xml:space="preserve">50 </w:t>
      </w:r>
      <w:r w:rsidRPr="00547A29">
        <w:rPr>
          <w:rFonts w:asciiTheme="minorHAnsi" w:hAnsiTheme="minorHAnsi" w:cstheme="minorHAnsi"/>
          <w:sz w:val="22"/>
          <w:szCs w:val="22"/>
        </w:rPr>
        <w:t>dni od złożenia oferty (którego bieg rozpoczyna się wraz z upływem terminu składania ofert).</w:t>
      </w:r>
    </w:p>
    <w:p w14:paraId="796BC4FB" w14:textId="299DACE6" w:rsidR="00F816AD" w:rsidRPr="00547A29" w:rsidRDefault="00F816AD" w:rsidP="00694C19">
      <w:pPr>
        <w:pStyle w:val="pkt"/>
        <w:widowControl w:val="0"/>
        <w:numPr>
          <w:ilvl w:val="0"/>
          <w:numId w:val="10"/>
        </w:numPr>
        <w:autoSpaceDE w:val="0"/>
        <w:autoSpaceDN w:val="0"/>
        <w:spacing w:before="120" w:after="120" w:line="240" w:lineRule="auto"/>
        <w:rPr>
          <w:rFonts w:asciiTheme="minorHAnsi" w:hAnsiTheme="minorHAnsi" w:cstheme="minorHAnsi"/>
          <w:sz w:val="22"/>
          <w:szCs w:val="22"/>
        </w:rPr>
      </w:pPr>
      <w:r w:rsidRPr="00547A29">
        <w:rPr>
          <w:rFonts w:asciiTheme="minorHAnsi" w:hAnsiTheme="minorHAnsi" w:cstheme="minorHAnsi"/>
          <w:sz w:val="22"/>
          <w:szCs w:val="22"/>
        </w:rPr>
        <w:t xml:space="preserve">Informacja o przetwarzaniu danych osobowych przez Ministerstwo Rodziny, Pracy i Polityki Społecznej znajduje się na stronie </w:t>
      </w:r>
      <w:hyperlink r:id="rId9" w:history="1">
        <w:r w:rsidRPr="00547A29">
          <w:rPr>
            <w:rFonts w:asciiTheme="minorHAnsi" w:hAnsiTheme="minorHAnsi" w:cstheme="minorHAnsi"/>
            <w:sz w:val="22"/>
            <w:szCs w:val="22"/>
          </w:rPr>
          <w:t>https://www.gov.pl/web/rodzina/Informacja-o_przetwarzaniu-danych-osobowych-1</w:t>
        </w:r>
      </w:hyperlink>
      <w:r w:rsidRPr="00547A29">
        <w:rPr>
          <w:rFonts w:asciiTheme="minorHAnsi" w:hAnsiTheme="minorHAnsi" w:cstheme="minorHAnsi"/>
          <w:sz w:val="22"/>
          <w:szCs w:val="22"/>
        </w:rPr>
        <w:t xml:space="preserve">   </w:t>
      </w:r>
    </w:p>
    <w:p w14:paraId="64046FEB" w14:textId="77777777" w:rsidR="00F816AD" w:rsidRPr="001E5DA7" w:rsidRDefault="00F816AD" w:rsidP="00397432">
      <w:pPr>
        <w:spacing w:before="120" w:after="120" w:line="240" w:lineRule="auto"/>
        <w:jc w:val="both"/>
        <w:rPr>
          <w:rFonts w:cstheme="minorHAnsi"/>
        </w:rPr>
      </w:pPr>
    </w:p>
    <w:p w14:paraId="1946790B" w14:textId="77777777" w:rsidR="00F816AD" w:rsidRPr="001E5DA7" w:rsidRDefault="00F816AD" w:rsidP="00397432">
      <w:pPr>
        <w:spacing w:before="120" w:after="120" w:line="240" w:lineRule="auto"/>
        <w:jc w:val="both"/>
        <w:rPr>
          <w:rFonts w:cstheme="minorHAnsi"/>
        </w:rPr>
      </w:pPr>
      <w:r w:rsidRPr="001E5DA7">
        <w:rPr>
          <w:rFonts w:cstheme="minorHAnsi"/>
        </w:rPr>
        <w:t>Załączniki:</w:t>
      </w:r>
    </w:p>
    <w:p w14:paraId="3F9E5956" w14:textId="4692A4B0" w:rsidR="00F816AD" w:rsidRPr="001E5DA7" w:rsidRDefault="00F816AD" w:rsidP="00A24459">
      <w:pPr>
        <w:pStyle w:val="Akapitzlist"/>
        <w:numPr>
          <w:ilvl w:val="0"/>
          <w:numId w:val="1"/>
        </w:numPr>
        <w:spacing w:before="120" w:after="120" w:line="240" w:lineRule="auto"/>
        <w:jc w:val="both"/>
        <w:rPr>
          <w:rFonts w:cstheme="minorHAnsi"/>
        </w:rPr>
      </w:pPr>
      <w:r w:rsidRPr="001E5DA7">
        <w:rPr>
          <w:rFonts w:cstheme="minorHAnsi"/>
        </w:rPr>
        <w:t>Opis przedmiotu zamówienia</w:t>
      </w:r>
      <w:r w:rsidR="00397432" w:rsidRPr="001E5DA7">
        <w:rPr>
          <w:rFonts w:cstheme="minorHAnsi"/>
        </w:rPr>
        <w:t>.</w:t>
      </w:r>
      <w:r w:rsidRPr="001E5DA7">
        <w:rPr>
          <w:rFonts w:cstheme="minorHAnsi"/>
        </w:rPr>
        <w:t xml:space="preserve"> </w:t>
      </w:r>
    </w:p>
    <w:p w14:paraId="38D616E1" w14:textId="544D8EFF" w:rsidR="00F816AD" w:rsidRPr="001E5DA7" w:rsidRDefault="00F816AD" w:rsidP="00A24459">
      <w:pPr>
        <w:pStyle w:val="Akapitzlist"/>
        <w:numPr>
          <w:ilvl w:val="0"/>
          <w:numId w:val="1"/>
        </w:numPr>
        <w:spacing w:before="120" w:after="120" w:line="240" w:lineRule="auto"/>
        <w:jc w:val="both"/>
        <w:rPr>
          <w:rFonts w:cstheme="minorHAnsi"/>
        </w:rPr>
      </w:pPr>
      <w:r w:rsidRPr="001E5DA7">
        <w:rPr>
          <w:rFonts w:cstheme="minorHAnsi"/>
        </w:rPr>
        <w:t>Oświadczenie wykonawcy o niepodleganiu wykluczeniu</w:t>
      </w:r>
      <w:r w:rsidR="00397432" w:rsidRPr="001E5DA7">
        <w:rPr>
          <w:rFonts w:cstheme="minorHAnsi"/>
        </w:rPr>
        <w:t>.</w:t>
      </w:r>
    </w:p>
    <w:p w14:paraId="08387907" w14:textId="196EB140" w:rsidR="00F816AD" w:rsidRPr="001E5DA7" w:rsidRDefault="00F816AD" w:rsidP="00A24459">
      <w:pPr>
        <w:pStyle w:val="Akapitzlist"/>
        <w:numPr>
          <w:ilvl w:val="0"/>
          <w:numId w:val="1"/>
        </w:numPr>
        <w:spacing w:before="120" w:after="120" w:line="240" w:lineRule="auto"/>
        <w:jc w:val="both"/>
        <w:rPr>
          <w:rFonts w:cstheme="minorHAnsi"/>
        </w:rPr>
      </w:pPr>
      <w:r w:rsidRPr="001E5DA7">
        <w:rPr>
          <w:rFonts w:cstheme="minorHAnsi"/>
        </w:rPr>
        <w:t xml:space="preserve">Formularz </w:t>
      </w:r>
      <w:r w:rsidR="00397432" w:rsidRPr="001E5DA7">
        <w:rPr>
          <w:rFonts w:cstheme="minorHAnsi"/>
        </w:rPr>
        <w:t>ofertowy.</w:t>
      </w:r>
    </w:p>
    <w:p w14:paraId="5B4591FD" w14:textId="77777777" w:rsidR="00B32054" w:rsidRPr="001E5DA7" w:rsidRDefault="00B32054" w:rsidP="00397432">
      <w:pPr>
        <w:pStyle w:val="Akapitzlist"/>
        <w:tabs>
          <w:tab w:val="center" w:pos="4590"/>
        </w:tabs>
        <w:spacing w:before="120" w:after="120" w:line="240" w:lineRule="auto"/>
        <w:ind w:right="-289"/>
        <w:jc w:val="both"/>
        <w:rPr>
          <w:rFonts w:cstheme="minorHAnsi"/>
          <w:b/>
        </w:rPr>
      </w:pPr>
    </w:p>
    <w:p w14:paraId="51DC67D3" w14:textId="0F87E18C" w:rsidR="00B32054" w:rsidRDefault="00B32054" w:rsidP="00397432">
      <w:pPr>
        <w:spacing w:before="120" w:after="120" w:line="240" w:lineRule="auto"/>
        <w:jc w:val="both"/>
        <w:rPr>
          <w:rFonts w:cstheme="minorHAnsi"/>
        </w:rPr>
      </w:pPr>
    </w:p>
    <w:p w14:paraId="00390469" w14:textId="48424752" w:rsidR="005468A9" w:rsidRPr="00061453" w:rsidRDefault="005468A9" w:rsidP="00397432">
      <w:pPr>
        <w:pStyle w:val="Akapitzlist"/>
        <w:spacing w:before="120" w:after="120" w:line="240" w:lineRule="auto"/>
        <w:jc w:val="both"/>
      </w:pPr>
    </w:p>
    <w:sectPr w:rsidR="005468A9" w:rsidRPr="00061453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C6C516" w14:textId="77777777" w:rsidR="00B6176D" w:rsidRDefault="00B6176D" w:rsidP="005E2989">
      <w:pPr>
        <w:spacing w:after="0" w:line="240" w:lineRule="auto"/>
      </w:pPr>
      <w:r>
        <w:separator/>
      </w:r>
    </w:p>
  </w:endnote>
  <w:endnote w:type="continuationSeparator" w:id="0">
    <w:p w14:paraId="0057208B" w14:textId="77777777" w:rsidR="00B6176D" w:rsidRDefault="00B6176D" w:rsidP="005E29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ヒラギノ角ゴ Pro W3">
    <w:altName w:val="MS Mincho"/>
    <w:charset w:val="4E"/>
    <w:family w:val="auto"/>
    <w:pitch w:val="variable"/>
    <w:sig w:usb0="E00002FF" w:usb1="7AC7FFFF" w:usb2="00000012" w:usb3="00000000" w:csb0="0002000D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41F875" w14:textId="77777777" w:rsidR="005E2989" w:rsidRDefault="005E2989">
    <w:pPr>
      <w:tabs>
        <w:tab w:val="center" w:pos="4550"/>
        <w:tab w:val="left" w:pos="5818"/>
      </w:tabs>
      <w:ind w:right="260"/>
      <w:jc w:val="right"/>
      <w:rPr>
        <w:color w:val="222A35" w:themeColor="text2" w:themeShade="80"/>
        <w:sz w:val="24"/>
        <w:szCs w:val="24"/>
      </w:rPr>
    </w:pPr>
    <w:r>
      <w:rPr>
        <w:color w:val="8496B0" w:themeColor="text2" w:themeTint="99"/>
        <w:spacing w:val="60"/>
        <w:sz w:val="24"/>
        <w:szCs w:val="24"/>
      </w:rPr>
      <w:t>Strona</w:t>
    </w:r>
    <w:r>
      <w:rPr>
        <w:color w:val="8496B0" w:themeColor="text2" w:themeTint="99"/>
        <w:sz w:val="24"/>
        <w:szCs w:val="24"/>
      </w:rPr>
      <w:t xml:space="preserve"> </w:t>
    </w:r>
    <w:r>
      <w:rPr>
        <w:color w:val="323E4F" w:themeColor="text2" w:themeShade="BF"/>
        <w:sz w:val="24"/>
        <w:szCs w:val="24"/>
      </w:rPr>
      <w:fldChar w:fldCharType="begin"/>
    </w:r>
    <w:r>
      <w:rPr>
        <w:color w:val="323E4F" w:themeColor="text2" w:themeShade="BF"/>
        <w:sz w:val="24"/>
        <w:szCs w:val="24"/>
      </w:rPr>
      <w:instrText>PAGE   \* MERGEFORMAT</w:instrText>
    </w:r>
    <w:r>
      <w:rPr>
        <w:color w:val="323E4F" w:themeColor="text2" w:themeShade="BF"/>
        <w:sz w:val="24"/>
        <w:szCs w:val="24"/>
      </w:rPr>
      <w:fldChar w:fldCharType="separate"/>
    </w:r>
    <w:r>
      <w:rPr>
        <w:color w:val="323E4F" w:themeColor="text2" w:themeShade="BF"/>
        <w:sz w:val="24"/>
        <w:szCs w:val="24"/>
      </w:rPr>
      <w:t>1</w:t>
    </w:r>
    <w:r>
      <w:rPr>
        <w:color w:val="323E4F" w:themeColor="text2" w:themeShade="BF"/>
        <w:sz w:val="24"/>
        <w:szCs w:val="24"/>
      </w:rPr>
      <w:fldChar w:fldCharType="end"/>
    </w:r>
    <w:r>
      <w:rPr>
        <w:color w:val="323E4F" w:themeColor="text2" w:themeShade="BF"/>
        <w:sz w:val="24"/>
        <w:szCs w:val="24"/>
      </w:rPr>
      <w:t xml:space="preserve"> | </w:t>
    </w:r>
    <w:r>
      <w:rPr>
        <w:color w:val="323E4F" w:themeColor="text2" w:themeShade="BF"/>
        <w:sz w:val="24"/>
        <w:szCs w:val="24"/>
      </w:rPr>
      <w:fldChar w:fldCharType="begin"/>
    </w:r>
    <w:r>
      <w:rPr>
        <w:color w:val="323E4F" w:themeColor="text2" w:themeShade="BF"/>
        <w:sz w:val="24"/>
        <w:szCs w:val="24"/>
      </w:rPr>
      <w:instrText>NUMPAGES  \* Arabic  \* MERGEFORMAT</w:instrText>
    </w:r>
    <w:r>
      <w:rPr>
        <w:color w:val="323E4F" w:themeColor="text2" w:themeShade="BF"/>
        <w:sz w:val="24"/>
        <w:szCs w:val="24"/>
      </w:rPr>
      <w:fldChar w:fldCharType="separate"/>
    </w:r>
    <w:r>
      <w:rPr>
        <w:color w:val="323E4F" w:themeColor="text2" w:themeShade="BF"/>
        <w:sz w:val="24"/>
        <w:szCs w:val="24"/>
      </w:rPr>
      <w:t>1</w:t>
    </w:r>
    <w:r>
      <w:rPr>
        <w:color w:val="323E4F" w:themeColor="text2" w:themeShade="BF"/>
        <w:sz w:val="24"/>
        <w:szCs w:val="24"/>
      </w:rPr>
      <w:fldChar w:fldCharType="end"/>
    </w:r>
  </w:p>
  <w:p w14:paraId="10C94F22" w14:textId="77777777" w:rsidR="005E2989" w:rsidRDefault="005E298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4C82CB" w14:textId="77777777" w:rsidR="00B6176D" w:rsidRDefault="00B6176D" w:rsidP="005E2989">
      <w:pPr>
        <w:spacing w:after="0" w:line="240" w:lineRule="auto"/>
      </w:pPr>
      <w:r>
        <w:separator/>
      </w:r>
    </w:p>
  </w:footnote>
  <w:footnote w:type="continuationSeparator" w:id="0">
    <w:p w14:paraId="45C947CB" w14:textId="77777777" w:rsidR="00B6176D" w:rsidRDefault="00B6176D" w:rsidP="005E298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990A07"/>
    <w:multiLevelType w:val="hybridMultilevel"/>
    <w:tmpl w:val="B3AC3C86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25304C88"/>
    <w:multiLevelType w:val="hybridMultilevel"/>
    <w:tmpl w:val="67360CC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C41455"/>
    <w:multiLevelType w:val="hybridMultilevel"/>
    <w:tmpl w:val="8C5E6696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366E49DD"/>
    <w:multiLevelType w:val="hybridMultilevel"/>
    <w:tmpl w:val="F4F6377E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375E4210"/>
    <w:multiLevelType w:val="multilevel"/>
    <w:tmpl w:val="4B06A94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  <w:bCs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438177BB"/>
    <w:multiLevelType w:val="hybridMultilevel"/>
    <w:tmpl w:val="B3AC3C86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5D4208A3"/>
    <w:multiLevelType w:val="hybridMultilevel"/>
    <w:tmpl w:val="2AE267AC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629401AC"/>
    <w:multiLevelType w:val="hybridMultilevel"/>
    <w:tmpl w:val="A0044AD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A017060"/>
    <w:multiLevelType w:val="hybridMultilevel"/>
    <w:tmpl w:val="D110CD92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6AB329DA"/>
    <w:multiLevelType w:val="hybridMultilevel"/>
    <w:tmpl w:val="E9F626A4"/>
    <w:lvl w:ilvl="0" w:tplc="1D3CF1C6">
      <w:start w:val="7"/>
      <w:numFmt w:val="decimal"/>
      <w:lvlText w:val="%1."/>
      <w:lvlJc w:val="left"/>
      <w:pPr>
        <w:ind w:left="1080" w:hanging="360"/>
      </w:pPr>
      <w:rPr>
        <w:rFonts w:cstheme="minorBidi"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4"/>
  </w:num>
  <w:num w:numId="3">
    <w:abstractNumId w:val="9"/>
  </w:num>
  <w:num w:numId="4">
    <w:abstractNumId w:val="7"/>
  </w:num>
  <w:num w:numId="5">
    <w:abstractNumId w:val="6"/>
  </w:num>
  <w:num w:numId="6">
    <w:abstractNumId w:val="8"/>
  </w:num>
  <w:num w:numId="7">
    <w:abstractNumId w:val="3"/>
  </w:num>
  <w:num w:numId="8">
    <w:abstractNumId w:val="2"/>
  </w:num>
  <w:num w:numId="9">
    <w:abstractNumId w:val="0"/>
  </w:num>
  <w:num w:numId="10">
    <w:abstractNumId w:val="5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6348"/>
    <w:rsid w:val="000015F0"/>
    <w:rsid w:val="0000561E"/>
    <w:rsid w:val="00015486"/>
    <w:rsid w:val="000249DF"/>
    <w:rsid w:val="00031C2A"/>
    <w:rsid w:val="000407C1"/>
    <w:rsid w:val="000426C2"/>
    <w:rsid w:val="00061453"/>
    <w:rsid w:val="0007436C"/>
    <w:rsid w:val="00081834"/>
    <w:rsid w:val="000A23C0"/>
    <w:rsid w:val="000A3577"/>
    <w:rsid w:val="000A59B6"/>
    <w:rsid w:val="000C6DFF"/>
    <w:rsid w:val="000D481F"/>
    <w:rsid w:val="000D5C6A"/>
    <w:rsid w:val="00102E42"/>
    <w:rsid w:val="00115845"/>
    <w:rsid w:val="00133FA3"/>
    <w:rsid w:val="001663F2"/>
    <w:rsid w:val="00171DDF"/>
    <w:rsid w:val="001775E1"/>
    <w:rsid w:val="00177BBB"/>
    <w:rsid w:val="0018510C"/>
    <w:rsid w:val="001D5800"/>
    <w:rsid w:val="001E5DA7"/>
    <w:rsid w:val="002247A3"/>
    <w:rsid w:val="00260A20"/>
    <w:rsid w:val="00263B73"/>
    <w:rsid w:val="002643AB"/>
    <w:rsid w:val="0027317D"/>
    <w:rsid w:val="00275BDE"/>
    <w:rsid w:val="00283688"/>
    <w:rsid w:val="00284FB1"/>
    <w:rsid w:val="00291DEC"/>
    <w:rsid w:val="0029748A"/>
    <w:rsid w:val="002B157B"/>
    <w:rsid w:val="002B2F7D"/>
    <w:rsid w:val="002C3FB5"/>
    <w:rsid w:val="002E4B6D"/>
    <w:rsid w:val="002E6E82"/>
    <w:rsid w:val="002F097F"/>
    <w:rsid w:val="0031525B"/>
    <w:rsid w:val="003410F8"/>
    <w:rsid w:val="00344833"/>
    <w:rsid w:val="00360643"/>
    <w:rsid w:val="0036170F"/>
    <w:rsid w:val="00376459"/>
    <w:rsid w:val="00396962"/>
    <w:rsid w:val="00397432"/>
    <w:rsid w:val="003A172D"/>
    <w:rsid w:val="003A1E71"/>
    <w:rsid w:val="003D2091"/>
    <w:rsid w:val="003E7DB9"/>
    <w:rsid w:val="003F1A56"/>
    <w:rsid w:val="003F207E"/>
    <w:rsid w:val="00405B12"/>
    <w:rsid w:val="0041138C"/>
    <w:rsid w:val="004118CF"/>
    <w:rsid w:val="00443819"/>
    <w:rsid w:val="00456DED"/>
    <w:rsid w:val="004660B8"/>
    <w:rsid w:val="00471356"/>
    <w:rsid w:val="004764AC"/>
    <w:rsid w:val="00487325"/>
    <w:rsid w:val="00495882"/>
    <w:rsid w:val="00497908"/>
    <w:rsid w:val="004A612B"/>
    <w:rsid w:val="004B77ED"/>
    <w:rsid w:val="004E23EF"/>
    <w:rsid w:val="004E693C"/>
    <w:rsid w:val="004E6E90"/>
    <w:rsid w:val="004E7772"/>
    <w:rsid w:val="00510BF8"/>
    <w:rsid w:val="00525E83"/>
    <w:rsid w:val="005468A9"/>
    <w:rsid w:val="00547A29"/>
    <w:rsid w:val="005507A1"/>
    <w:rsid w:val="0058288F"/>
    <w:rsid w:val="005B0EE7"/>
    <w:rsid w:val="005D1C0C"/>
    <w:rsid w:val="005E2989"/>
    <w:rsid w:val="005E7FF4"/>
    <w:rsid w:val="005F5BDF"/>
    <w:rsid w:val="0061443D"/>
    <w:rsid w:val="00625DA9"/>
    <w:rsid w:val="00634ACE"/>
    <w:rsid w:val="00635E87"/>
    <w:rsid w:val="00650248"/>
    <w:rsid w:val="0065202E"/>
    <w:rsid w:val="00670655"/>
    <w:rsid w:val="00671DBC"/>
    <w:rsid w:val="00673647"/>
    <w:rsid w:val="00694C19"/>
    <w:rsid w:val="006A7E3C"/>
    <w:rsid w:val="006D1B84"/>
    <w:rsid w:val="006D4CD7"/>
    <w:rsid w:val="006F2461"/>
    <w:rsid w:val="00706E36"/>
    <w:rsid w:val="00713AAD"/>
    <w:rsid w:val="0071406E"/>
    <w:rsid w:val="007145C9"/>
    <w:rsid w:val="007162BD"/>
    <w:rsid w:val="007236AD"/>
    <w:rsid w:val="00755369"/>
    <w:rsid w:val="007722D3"/>
    <w:rsid w:val="0077248E"/>
    <w:rsid w:val="00772827"/>
    <w:rsid w:val="00777BC4"/>
    <w:rsid w:val="00782411"/>
    <w:rsid w:val="0078745E"/>
    <w:rsid w:val="00787ACD"/>
    <w:rsid w:val="007926A7"/>
    <w:rsid w:val="00794132"/>
    <w:rsid w:val="007A6675"/>
    <w:rsid w:val="007D0225"/>
    <w:rsid w:val="007D0EF6"/>
    <w:rsid w:val="007E03C2"/>
    <w:rsid w:val="008264B6"/>
    <w:rsid w:val="008506A4"/>
    <w:rsid w:val="008569CA"/>
    <w:rsid w:val="008A4D5E"/>
    <w:rsid w:val="008B5716"/>
    <w:rsid w:val="008C1A04"/>
    <w:rsid w:val="008E34E8"/>
    <w:rsid w:val="008F2032"/>
    <w:rsid w:val="008F23FB"/>
    <w:rsid w:val="008F756A"/>
    <w:rsid w:val="009051EC"/>
    <w:rsid w:val="00911F0B"/>
    <w:rsid w:val="00916348"/>
    <w:rsid w:val="00942A79"/>
    <w:rsid w:val="009441D5"/>
    <w:rsid w:val="00961F30"/>
    <w:rsid w:val="00963FA3"/>
    <w:rsid w:val="00995821"/>
    <w:rsid w:val="00997BDD"/>
    <w:rsid w:val="009C2E6B"/>
    <w:rsid w:val="009D1FA1"/>
    <w:rsid w:val="009E5B3B"/>
    <w:rsid w:val="009E6E0A"/>
    <w:rsid w:val="009F1ECE"/>
    <w:rsid w:val="00A00F4B"/>
    <w:rsid w:val="00A22A1D"/>
    <w:rsid w:val="00A24459"/>
    <w:rsid w:val="00A27770"/>
    <w:rsid w:val="00A30B24"/>
    <w:rsid w:val="00A41616"/>
    <w:rsid w:val="00A43701"/>
    <w:rsid w:val="00A448CF"/>
    <w:rsid w:val="00A478A4"/>
    <w:rsid w:val="00A51EA1"/>
    <w:rsid w:val="00A7018F"/>
    <w:rsid w:val="00AA38E6"/>
    <w:rsid w:val="00AA3B18"/>
    <w:rsid w:val="00AA3CE2"/>
    <w:rsid w:val="00AA7B8B"/>
    <w:rsid w:val="00AB1334"/>
    <w:rsid w:val="00AB169F"/>
    <w:rsid w:val="00AB623F"/>
    <w:rsid w:val="00B24BF9"/>
    <w:rsid w:val="00B32054"/>
    <w:rsid w:val="00B6176D"/>
    <w:rsid w:val="00B83A4C"/>
    <w:rsid w:val="00BA70A3"/>
    <w:rsid w:val="00BB7D0C"/>
    <w:rsid w:val="00BC2DBE"/>
    <w:rsid w:val="00BC4587"/>
    <w:rsid w:val="00C1577A"/>
    <w:rsid w:val="00C22E4B"/>
    <w:rsid w:val="00C51D31"/>
    <w:rsid w:val="00C53C97"/>
    <w:rsid w:val="00C76346"/>
    <w:rsid w:val="00C80DF5"/>
    <w:rsid w:val="00CA235E"/>
    <w:rsid w:val="00CA59E7"/>
    <w:rsid w:val="00CB7CF2"/>
    <w:rsid w:val="00CC17B7"/>
    <w:rsid w:val="00CE1FEB"/>
    <w:rsid w:val="00CE6EF3"/>
    <w:rsid w:val="00D02235"/>
    <w:rsid w:val="00D075C8"/>
    <w:rsid w:val="00D222D8"/>
    <w:rsid w:val="00D23F9D"/>
    <w:rsid w:val="00D45639"/>
    <w:rsid w:val="00D460FB"/>
    <w:rsid w:val="00D56EAA"/>
    <w:rsid w:val="00D70707"/>
    <w:rsid w:val="00D77F16"/>
    <w:rsid w:val="00D94BB1"/>
    <w:rsid w:val="00DA1BA0"/>
    <w:rsid w:val="00DB7546"/>
    <w:rsid w:val="00E03C77"/>
    <w:rsid w:val="00E21512"/>
    <w:rsid w:val="00E33324"/>
    <w:rsid w:val="00E62B44"/>
    <w:rsid w:val="00E62FC3"/>
    <w:rsid w:val="00E9391A"/>
    <w:rsid w:val="00EA0C21"/>
    <w:rsid w:val="00EA1B6F"/>
    <w:rsid w:val="00EA3A98"/>
    <w:rsid w:val="00EC5176"/>
    <w:rsid w:val="00EC716A"/>
    <w:rsid w:val="00ED24E5"/>
    <w:rsid w:val="00ED3608"/>
    <w:rsid w:val="00ED5738"/>
    <w:rsid w:val="00ED63C1"/>
    <w:rsid w:val="00EF7169"/>
    <w:rsid w:val="00F34FF3"/>
    <w:rsid w:val="00F426DF"/>
    <w:rsid w:val="00F52067"/>
    <w:rsid w:val="00F5772A"/>
    <w:rsid w:val="00F641D8"/>
    <w:rsid w:val="00F70091"/>
    <w:rsid w:val="00F73C3A"/>
    <w:rsid w:val="00F767B7"/>
    <w:rsid w:val="00F816AD"/>
    <w:rsid w:val="00F83BF6"/>
    <w:rsid w:val="00FA5E80"/>
    <w:rsid w:val="00FB052E"/>
    <w:rsid w:val="00FD2E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7FCF1B"/>
  <w15:chartTrackingRefBased/>
  <w15:docId w15:val="{75DC221B-8AE3-445E-8FF1-F6F622B7DC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Normalny2,Eko punkty,podpunkt,kopki,Normalny w tabeli,rozdział,I wstęp,Sl_Akapit z listą"/>
    <w:basedOn w:val="Normalny"/>
    <w:link w:val="AkapitzlistZnak"/>
    <w:qFormat/>
    <w:rsid w:val="00F426DF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B32054"/>
    <w:rPr>
      <w:color w:val="0563C1" w:themeColor="hyperlink"/>
      <w:u w:val="single"/>
    </w:rPr>
  </w:style>
  <w:style w:type="paragraph" w:customStyle="1" w:styleId="pkt">
    <w:name w:val="pkt"/>
    <w:basedOn w:val="Normalny"/>
    <w:rsid w:val="00B32054"/>
    <w:pPr>
      <w:spacing w:before="60" w:after="60" w:line="360" w:lineRule="auto"/>
      <w:ind w:left="1418"/>
      <w:jc w:val="both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character" w:customStyle="1" w:styleId="AkapitzlistZnak">
    <w:name w:val="Akapit z listą Znak"/>
    <w:aliases w:val="Normalny2 Znak,Eko punkty Znak,podpunkt Znak,kopki Znak,Normalny w tabeli Znak,rozdział Znak,I wstęp Znak,Sl_Akapit z listą Znak"/>
    <w:link w:val="Akapitzlist"/>
    <w:qFormat/>
    <w:rsid w:val="00F816AD"/>
  </w:style>
  <w:style w:type="paragraph" w:styleId="Nagwek">
    <w:name w:val="header"/>
    <w:basedOn w:val="Normalny"/>
    <w:link w:val="NagwekZnak"/>
    <w:uiPriority w:val="99"/>
    <w:unhideWhenUsed/>
    <w:rsid w:val="005E29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E2989"/>
  </w:style>
  <w:style w:type="paragraph" w:styleId="Stopka">
    <w:name w:val="footer"/>
    <w:basedOn w:val="Normalny"/>
    <w:link w:val="StopkaZnak"/>
    <w:uiPriority w:val="99"/>
    <w:unhideWhenUsed/>
    <w:rsid w:val="005E29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E2989"/>
  </w:style>
  <w:style w:type="character" w:styleId="Nierozpoznanawzmianka">
    <w:name w:val="Unresolved Mention"/>
    <w:basedOn w:val="Domylnaczcionkaakapitu"/>
    <w:uiPriority w:val="99"/>
    <w:semiHidden/>
    <w:unhideWhenUsed/>
    <w:rsid w:val="00F5772A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8F23F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F23F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F23FB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F23F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F23FB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070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9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07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7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73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8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90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28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90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90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kretariat.bom@mrpips.gov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www.gov.pl/web/rodzina/Informacja-o_przetwarzaniu-danych-osobowych-1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C0E6FB-1EFF-48BE-B58D-C3438209C5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853</Words>
  <Characters>5120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FLAME PROTECT</dc:creator>
  <cp:keywords/>
  <dc:description/>
  <cp:lastModifiedBy>Gniewek Ewa</cp:lastModifiedBy>
  <cp:revision>4</cp:revision>
  <dcterms:created xsi:type="dcterms:W3CDTF">2026-10-09T09:36:00Z</dcterms:created>
  <dcterms:modified xsi:type="dcterms:W3CDTF">2026-10-19T11:51:00Z</dcterms:modified>
</cp:coreProperties>
</file>