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BE7E" w14:textId="77777777" w:rsidR="005C441C" w:rsidRPr="00B7316D" w:rsidRDefault="005C441C" w:rsidP="00B7316D">
      <w:pPr>
        <w:spacing w:after="0" w:line="240" w:lineRule="auto"/>
        <w:rPr>
          <w:rFonts w:ascii="Open Sans" w:hAnsi="Open Sans" w:cs="Open Sans"/>
          <w:b/>
          <w:bCs/>
          <w:color w:val="000000" w:themeColor="text1"/>
        </w:rPr>
      </w:pPr>
      <w:r w:rsidRPr="00B7316D">
        <w:rPr>
          <w:rFonts w:ascii="Open Sans" w:hAnsi="Open Sans" w:cs="Open Sans"/>
          <w:b/>
          <w:bCs/>
          <w:color w:val="000000" w:themeColor="text1"/>
        </w:rPr>
        <w:t>Akty prawne</w:t>
      </w:r>
    </w:p>
    <w:p w14:paraId="6D7FA9DC" w14:textId="40691601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dnia 14 marca 1985 r. o Państwowej Inspekcji Sanitarnej</w:t>
      </w:r>
      <w:r w:rsidRPr="00B7316D">
        <w:rPr>
          <w:rFonts w:ascii="Open Sans" w:hAnsi="Open Sans" w:cs="Open Sans"/>
          <w:color w:val="000000" w:themeColor="text1"/>
        </w:rPr>
        <w:br/>
        <w:t>(t.</w:t>
      </w:r>
      <w:r w:rsidR="00075F66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j. Dz. U. z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075F66">
        <w:rPr>
          <w:rFonts w:ascii="Open Sans" w:hAnsi="Open Sans" w:cs="Open Sans"/>
          <w:color w:val="000000" w:themeColor="text1"/>
        </w:rPr>
        <w:t>4</w:t>
      </w:r>
      <w:r w:rsidRPr="00B7316D">
        <w:rPr>
          <w:rFonts w:ascii="Open Sans" w:hAnsi="Open Sans" w:cs="Open Sans"/>
          <w:color w:val="000000" w:themeColor="text1"/>
        </w:rPr>
        <w:t xml:space="preserve"> r., poz. </w:t>
      </w:r>
      <w:r w:rsidR="00075F66">
        <w:rPr>
          <w:rFonts w:ascii="Open Sans" w:hAnsi="Open Sans" w:cs="Open Sans"/>
          <w:color w:val="000000" w:themeColor="text1"/>
        </w:rPr>
        <w:t>416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55A43EB4" w14:textId="4F86B4B1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dnia 5 grudnia 2008 r. o zapobieganiu oraz zwalczaniu zakażeń i chorób zakaźnych u ludzi 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 U.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D41AE0">
        <w:rPr>
          <w:rFonts w:ascii="Open Sans" w:hAnsi="Open Sans" w:cs="Open Sans"/>
          <w:color w:val="000000" w:themeColor="text1"/>
        </w:rPr>
        <w:t>5</w:t>
      </w:r>
      <w:r w:rsidRPr="00B7316D">
        <w:rPr>
          <w:rFonts w:ascii="Open Sans" w:hAnsi="Open Sans" w:cs="Open Sans"/>
          <w:color w:val="000000" w:themeColor="text1"/>
        </w:rPr>
        <w:t xml:space="preserve"> r., poz. </w:t>
      </w:r>
      <w:r w:rsidR="00D41AE0">
        <w:rPr>
          <w:rFonts w:ascii="Open Sans" w:hAnsi="Open Sans" w:cs="Open Sans"/>
          <w:color w:val="000000" w:themeColor="text1"/>
        </w:rPr>
        <w:t>1675</w:t>
      </w:r>
      <w:r w:rsidR="00F44BD3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1906666B" w14:textId="105C3450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 xml:space="preserve">Ustawa z dnia 9 listopada 1996 r. o ochronie zdrowia przed następstwami używania tytoniu i wyrobów tytoniowych </w:t>
      </w:r>
      <w:r w:rsidR="00F32287" w:rsidRPr="00B7316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(</w:t>
      </w:r>
      <w:r w:rsidR="00F32287" w:rsidRPr="00B7316D">
        <w:rPr>
          <w:rFonts w:ascii="Open Sans" w:hAnsi="Open Sans" w:cs="Open Sans"/>
          <w:color w:val="000000" w:themeColor="text1"/>
        </w:rPr>
        <w:t xml:space="preserve">t .j. </w:t>
      </w:r>
      <w:r w:rsidRPr="00B7316D">
        <w:rPr>
          <w:rFonts w:ascii="Open Sans" w:hAnsi="Open Sans" w:cs="Open Sans"/>
          <w:color w:val="000000" w:themeColor="text1"/>
        </w:rPr>
        <w:t>Dz. U. z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FC16D4">
        <w:rPr>
          <w:rFonts w:ascii="Open Sans" w:hAnsi="Open Sans" w:cs="Open Sans"/>
          <w:color w:val="000000" w:themeColor="text1"/>
        </w:rPr>
        <w:t>4</w:t>
      </w:r>
      <w:r w:rsidRPr="00B7316D">
        <w:rPr>
          <w:rFonts w:ascii="Open Sans" w:hAnsi="Open Sans" w:cs="Open Sans"/>
          <w:color w:val="000000" w:themeColor="text1"/>
        </w:rPr>
        <w:t>., poz.</w:t>
      </w:r>
      <w:r w:rsidR="00F6043A">
        <w:rPr>
          <w:rFonts w:ascii="Open Sans" w:hAnsi="Open Sans" w:cs="Open Sans"/>
          <w:color w:val="000000" w:themeColor="text1"/>
        </w:rPr>
        <w:t xml:space="preserve"> </w:t>
      </w:r>
      <w:r w:rsidR="00FC16D4">
        <w:rPr>
          <w:rFonts w:ascii="Open Sans" w:hAnsi="Open Sans" w:cs="Open Sans"/>
          <w:color w:val="000000" w:themeColor="text1"/>
        </w:rPr>
        <w:t>11612</w:t>
      </w:r>
      <w:r w:rsidR="00F44BD3">
        <w:rPr>
          <w:rFonts w:ascii="Open Sans" w:hAnsi="Open Sans" w:cs="Open Sans"/>
          <w:color w:val="000000" w:themeColor="text1"/>
        </w:rPr>
        <w:t xml:space="preserve"> 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2593E759" w14:textId="73C1852E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 xml:space="preserve">Rozporządzenie Prezesa Rady Ministrów z dnia 30 grudnia 2010 r. zmieniające rozporządzenie w sprawie nadania funkcjonariuszom organów Państwowej Inspekcji Sanitarnej uprawnień do nakładania grzywien w drodze mandatu karnego (Dz. U. </w:t>
      </w:r>
      <w:r w:rsidR="00F32287" w:rsidRPr="00B7316D">
        <w:rPr>
          <w:rFonts w:ascii="Open Sans" w:hAnsi="Open Sans" w:cs="Open Sans"/>
          <w:color w:val="000000" w:themeColor="text1"/>
        </w:rPr>
        <w:t>201</w:t>
      </w:r>
      <w:r w:rsidR="00B7316D">
        <w:rPr>
          <w:rFonts w:ascii="Open Sans" w:hAnsi="Open Sans" w:cs="Open Sans"/>
          <w:color w:val="000000" w:themeColor="text1"/>
        </w:rPr>
        <w:t>0</w:t>
      </w:r>
      <w:r w:rsidR="00F32287" w:rsidRPr="00B7316D">
        <w:rPr>
          <w:rFonts w:ascii="Open Sans" w:hAnsi="Open Sans" w:cs="Open Sans"/>
          <w:color w:val="000000" w:themeColor="text1"/>
        </w:rPr>
        <w:t xml:space="preserve"> r., </w:t>
      </w:r>
      <w:r w:rsidRPr="00B7316D">
        <w:rPr>
          <w:rFonts w:ascii="Open Sans" w:hAnsi="Open Sans" w:cs="Open Sans"/>
          <w:color w:val="000000" w:themeColor="text1"/>
        </w:rPr>
        <w:t>Nr 259, poz. 1766)</w:t>
      </w:r>
    </w:p>
    <w:p w14:paraId="361EF7F5" w14:textId="5A3257E7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 xml:space="preserve">Rozporządzenie Rady Ministrów z dnia 15 lutego 2011 r. w sprawie Krajowego Programu Zapobiegania Zakażeniom HIV i Zwalczania AIDS (Dz. U. </w:t>
      </w:r>
      <w:r w:rsidR="00F32287" w:rsidRPr="00B7316D">
        <w:rPr>
          <w:rFonts w:ascii="Open Sans" w:hAnsi="Open Sans" w:cs="Open Sans"/>
          <w:color w:val="000000" w:themeColor="text1"/>
        </w:rPr>
        <w:t xml:space="preserve">2011 r., </w:t>
      </w:r>
      <w:r w:rsidRPr="00B7316D">
        <w:rPr>
          <w:rFonts w:ascii="Open Sans" w:hAnsi="Open Sans" w:cs="Open Sans"/>
          <w:color w:val="000000" w:themeColor="text1"/>
        </w:rPr>
        <w:t>Nr 44, poz. 227)</w:t>
      </w:r>
    </w:p>
    <w:p w14:paraId="5D1B3570" w14:textId="77777777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Rozporządzenie Rady Ministrów  z dnia 3 stycznia 2012r. w sprawie wykazu rodzajów czynności zawodowych oraz zalecanych szczepień ochronnych wymaganych u pracowników, funkcjonariuszy, żołnierzy lub podwładnych podejmujących pracę, zatrudnionych lub wyznaczonych do wykonywania tych czynności. (Dz. U. 2012r. poz. 40)</w:t>
      </w:r>
    </w:p>
    <w:p w14:paraId="77DDF5CE" w14:textId="0377A4E7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o wychowaniu w trzeźwości i przeciwdziałaniu alkoholizmowi</w:t>
      </w:r>
      <w:r w:rsidRPr="00B7316D">
        <w:rPr>
          <w:rFonts w:ascii="Open Sans" w:hAnsi="Open Sans" w:cs="Open Sans"/>
          <w:color w:val="000000" w:themeColor="text1"/>
        </w:rPr>
        <w:br/>
        <w:t>z dnia 26 października1982 r. 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 U. z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E9735C">
        <w:rPr>
          <w:rFonts w:ascii="Open Sans" w:hAnsi="Open Sans" w:cs="Open Sans"/>
          <w:color w:val="000000" w:themeColor="text1"/>
        </w:rPr>
        <w:t>3</w:t>
      </w:r>
      <w:r w:rsidRPr="00B7316D">
        <w:rPr>
          <w:rFonts w:ascii="Open Sans" w:hAnsi="Open Sans" w:cs="Open Sans"/>
          <w:color w:val="000000" w:themeColor="text1"/>
        </w:rPr>
        <w:t xml:space="preserve"> r. poz. </w:t>
      </w:r>
      <w:r w:rsidR="00075F66">
        <w:rPr>
          <w:rFonts w:ascii="Open Sans" w:hAnsi="Open Sans" w:cs="Open Sans"/>
          <w:color w:val="000000" w:themeColor="text1"/>
        </w:rPr>
        <w:t>2151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192BE429" w14:textId="6D97F95F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o przeciwdziałaniu narkomanii z dnia 29 lipca 2005 r. 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 U. z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E9735C">
        <w:rPr>
          <w:rFonts w:ascii="Open Sans" w:hAnsi="Open Sans" w:cs="Open Sans"/>
          <w:color w:val="000000" w:themeColor="text1"/>
        </w:rPr>
        <w:t>3</w:t>
      </w:r>
      <w:r w:rsidRPr="00B7316D">
        <w:rPr>
          <w:rFonts w:ascii="Open Sans" w:hAnsi="Open Sans" w:cs="Open Sans"/>
          <w:color w:val="000000" w:themeColor="text1"/>
        </w:rPr>
        <w:t xml:space="preserve"> r. poz.</w:t>
      </w:r>
      <w:r w:rsidR="00075F66">
        <w:rPr>
          <w:rFonts w:ascii="Open Sans" w:hAnsi="Open Sans" w:cs="Open Sans"/>
          <w:color w:val="000000" w:themeColor="text1"/>
        </w:rPr>
        <w:t xml:space="preserve"> 1939 ze zm.</w:t>
      </w:r>
      <w:r w:rsidR="00E9735C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43DCCA57" w14:textId="590B5595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o ochronie zdrowia psychicznego z dnia 19 sierpnia 1994 r. 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 xml:space="preserve">Dz. U. </w:t>
      </w:r>
      <w:r w:rsidR="00112788">
        <w:rPr>
          <w:rFonts w:ascii="Open Sans" w:hAnsi="Open Sans" w:cs="Open Sans"/>
          <w:color w:val="000000" w:themeColor="text1"/>
        </w:rPr>
        <w:br/>
      </w:r>
      <w:r w:rsidRPr="00B7316D">
        <w:rPr>
          <w:rFonts w:ascii="Open Sans" w:hAnsi="Open Sans" w:cs="Open Sans"/>
          <w:color w:val="000000" w:themeColor="text1"/>
        </w:rPr>
        <w:t>z 202</w:t>
      </w:r>
      <w:r w:rsidR="00F44BD3">
        <w:rPr>
          <w:rFonts w:ascii="Open Sans" w:hAnsi="Open Sans" w:cs="Open Sans"/>
          <w:color w:val="000000" w:themeColor="text1"/>
        </w:rPr>
        <w:t>4</w:t>
      </w:r>
      <w:r w:rsidRPr="00B7316D">
        <w:rPr>
          <w:rFonts w:ascii="Open Sans" w:hAnsi="Open Sans" w:cs="Open Sans"/>
          <w:color w:val="000000" w:themeColor="text1"/>
        </w:rPr>
        <w:t>r. poz.</w:t>
      </w:r>
      <w:r w:rsidR="00B7316D">
        <w:rPr>
          <w:rFonts w:ascii="Open Sans" w:hAnsi="Open Sans" w:cs="Open Sans"/>
          <w:color w:val="000000" w:themeColor="text1"/>
        </w:rPr>
        <w:t xml:space="preserve"> </w:t>
      </w:r>
      <w:r w:rsidR="00F44BD3">
        <w:rPr>
          <w:rFonts w:ascii="Open Sans" w:hAnsi="Open Sans" w:cs="Open Sans"/>
          <w:color w:val="000000" w:themeColor="text1"/>
        </w:rPr>
        <w:t xml:space="preserve">917 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084B5675" w14:textId="7DC4509E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o świadczeniach opieki zdrowotnej finansowanej ze środków publicznych</w:t>
      </w:r>
      <w:r w:rsidRPr="00B7316D">
        <w:rPr>
          <w:rFonts w:ascii="Open Sans" w:hAnsi="Open Sans" w:cs="Open Sans"/>
          <w:color w:val="000000" w:themeColor="text1"/>
        </w:rPr>
        <w:br/>
        <w:t>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Dz.U.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075F66">
        <w:rPr>
          <w:rFonts w:ascii="Open Sans" w:hAnsi="Open Sans" w:cs="Open Sans"/>
          <w:color w:val="000000" w:themeColor="text1"/>
        </w:rPr>
        <w:t>4</w:t>
      </w:r>
      <w:r w:rsidRPr="00B7316D">
        <w:rPr>
          <w:rFonts w:ascii="Open Sans" w:hAnsi="Open Sans" w:cs="Open Sans"/>
          <w:color w:val="000000" w:themeColor="text1"/>
        </w:rPr>
        <w:t xml:space="preserve"> r.,</w:t>
      </w:r>
      <w:r w:rsidR="00075F66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poz.</w:t>
      </w:r>
      <w:r w:rsidR="00075F66">
        <w:rPr>
          <w:rFonts w:ascii="Open Sans" w:hAnsi="Open Sans" w:cs="Open Sans"/>
          <w:color w:val="000000" w:themeColor="text1"/>
        </w:rPr>
        <w:t xml:space="preserve"> 146</w:t>
      </w:r>
      <w:r w:rsidR="00FC16D4">
        <w:rPr>
          <w:rFonts w:ascii="Open Sans" w:hAnsi="Open Sans" w:cs="Open Sans"/>
          <w:color w:val="000000" w:themeColor="text1"/>
        </w:rPr>
        <w:t xml:space="preserve"> 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4D407ABA" w14:textId="5D98A60E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14 grudnia 2016 r. Prawo oświatowe 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 U. z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D41AE0">
        <w:rPr>
          <w:rFonts w:ascii="Open Sans" w:hAnsi="Open Sans" w:cs="Open Sans"/>
          <w:color w:val="000000" w:themeColor="text1"/>
        </w:rPr>
        <w:t>5</w:t>
      </w:r>
      <w:r w:rsidRPr="00B7316D">
        <w:rPr>
          <w:rFonts w:ascii="Open Sans" w:hAnsi="Open Sans" w:cs="Open Sans"/>
          <w:color w:val="000000" w:themeColor="text1"/>
        </w:rPr>
        <w:t xml:space="preserve"> r., poz.</w:t>
      </w:r>
      <w:r w:rsidR="00E9735C">
        <w:rPr>
          <w:rFonts w:ascii="Open Sans" w:hAnsi="Open Sans" w:cs="Open Sans"/>
          <w:color w:val="000000" w:themeColor="text1"/>
        </w:rPr>
        <w:t xml:space="preserve"> </w:t>
      </w:r>
      <w:r w:rsidR="00D41AE0">
        <w:rPr>
          <w:rFonts w:ascii="Open Sans" w:hAnsi="Open Sans" w:cs="Open Sans"/>
          <w:color w:val="000000" w:themeColor="text1"/>
        </w:rPr>
        <w:t>1043</w:t>
      </w:r>
      <w:r w:rsidR="00F44BD3">
        <w:rPr>
          <w:rFonts w:ascii="Open Sans" w:hAnsi="Open Sans" w:cs="Open Sans"/>
          <w:color w:val="000000" w:themeColor="text1"/>
        </w:rPr>
        <w:t xml:space="preserve"> </w:t>
      </w:r>
      <w:r w:rsidR="00FC16D4">
        <w:rPr>
          <w:rFonts w:ascii="Open Sans" w:hAnsi="Open Sans" w:cs="Open Sans"/>
          <w:color w:val="000000" w:themeColor="text1"/>
        </w:rPr>
        <w:t>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3DB12290" w14:textId="6CFFCDF4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Rozporządzenie Ministra Edukacji Narodowej z dnia 27 sierpnia 2012 r.  w sprawie podstawy programowej wychowania przedszkolnego oraz kształcenia ogólnego w poszczególnych typach szkół (Dz. U. z 20</w:t>
      </w:r>
      <w:r w:rsidR="002A073B" w:rsidRPr="00B7316D">
        <w:rPr>
          <w:rFonts w:ascii="Open Sans" w:hAnsi="Open Sans" w:cs="Open Sans"/>
          <w:color w:val="000000" w:themeColor="text1"/>
        </w:rPr>
        <w:t xml:space="preserve">12 </w:t>
      </w:r>
      <w:r w:rsidRPr="00B7316D">
        <w:rPr>
          <w:rFonts w:ascii="Open Sans" w:hAnsi="Open Sans" w:cs="Open Sans"/>
          <w:color w:val="000000" w:themeColor="text1"/>
        </w:rPr>
        <w:t>r. poz.</w:t>
      </w:r>
      <w:r w:rsidR="002A073B" w:rsidRPr="00B7316D">
        <w:rPr>
          <w:rFonts w:ascii="Open Sans" w:hAnsi="Open Sans" w:cs="Open Sans"/>
          <w:color w:val="000000" w:themeColor="text1"/>
        </w:rPr>
        <w:t>977 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4F87C4DB" w14:textId="3159B820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Rozporządzenie Ministra Edukacji Narodowej z dnia 30 kwietnia 2013 r. w sprawie udzielania i organizacji pomocy psychologiczno-pedagogicznej w publicznych przedszkolach, szkołach i placówkach (Dz. U. z 201</w:t>
      </w:r>
      <w:r w:rsidR="002A073B" w:rsidRPr="00B7316D">
        <w:rPr>
          <w:rFonts w:ascii="Open Sans" w:hAnsi="Open Sans" w:cs="Open Sans"/>
          <w:color w:val="000000" w:themeColor="text1"/>
        </w:rPr>
        <w:t>3</w:t>
      </w:r>
      <w:r w:rsidRPr="00B7316D">
        <w:rPr>
          <w:rFonts w:ascii="Open Sans" w:hAnsi="Open Sans" w:cs="Open Sans"/>
          <w:color w:val="000000" w:themeColor="text1"/>
        </w:rPr>
        <w:t xml:space="preserve"> r. poz.</w:t>
      </w:r>
      <w:r w:rsidR="002A073B" w:rsidRPr="00B7316D">
        <w:rPr>
          <w:rFonts w:ascii="Open Sans" w:hAnsi="Open Sans" w:cs="Open Sans"/>
          <w:color w:val="000000" w:themeColor="text1"/>
        </w:rPr>
        <w:t>532 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2A344B4F" w14:textId="17CC0AC1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o działalności pożytku publicznego i wolontariacie z dnia 24 kwietnia 2003 r.</w:t>
      </w:r>
      <w:r w:rsidRPr="00B7316D">
        <w:rPr>
          <w:rFonts w:ascii="Open Sans" w:hAnsi="Open Sans" w:cs="Open Sans"/>
          <w:color w:val="000000" w:themeColor="text1"/>
        </w:rPr>
        <w:br/>
        <w:t>(</w:t>
      </w:r>
      <w:r w:rsidR="002A073B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 U. z 20</w:t>
      </w:r>
      <w:r w:rsidR="002A073B" w:rsidRPr="00B7316D">
        <w:rPr>
          <w:rFonts w:ascii="Open Sans" w:hAnsi="Open Sans" w:cs="Open Sans"/>
          <w:color w:val="000000" w:themeColor="text1"/>
        </w:rPr>
        <w:t>2</w:t>
      </w:r>
      <w:r w:rsidR="00FC16D4">
        <w:rPr>
          <w:rFonts w:ascii="Open Sans" w:hAnsi="Open Sans" w:cs="Open Sans"/>
          <w:color w:val="000000" w:themeColor="text1"/>
        </w:rPr>
        <w:t>4</w:t>
      </w:r>
      <w:r w:rsidR="002A073B" w:rsidRPr="00B7316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r., poz.</w:t>
      </w:r>
      <w:r w:rsidR="00FC16D4">
        <w:rPr>
          <w:rFonts w:ascii="Open Sans" w:hAnsi="Open Sans" w:cs="Open Sans"/>
          <w:color w:val="000000" w:themeColor="text1"/>
        </w:rPr>
        <w:t>1491</w:t>
      </w:r>
      <w:r w:rsidR="00F44BD3">
        <w:rPr>
          <w:rFonts w:ascii="Open Sans" w:hAnsi="Open Sans" w:cs="Open Sans"/>
          <w:color w:val="000000" w:themeColor="text1"/>
        </w:rPr>
        <w:t xml:space="preserve"> ze zm.</w:t>
      </w:r>
      <w:r w:rsidR="00E9735C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3339D371" w14:textId="5A2EC77A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dnia 11 września 2015 roku o zdrowiu publicznym (t.</w:t>
      </w:r>
      <w:r w:rsidR="002A073B" w:rsidRPr="00B7316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j.</w:t>
      </w:r>
      <w:r w:rsidR="002A073B" w:rsidRPr="00B7316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Dz. u. 20</w:t>
      </w:r>
      <w:r w:rsidR="002A073B" w:rsidRPr="00B7316D">
        <w:rPr>
          <w:rFonts w:ascii="Open Sans" w:hAnsi="Open Sans" w:cs="Open Sans"/>
          <w:color w:val="000000" w:themeColor="text1"/>
        </w:rPr>
        <w:t>2</w:t>
      </w:r>
      <w:r w:rsidR="00D41AE0">
        <w:rPr>
          <w:rFonts w:ascii="Open Sans" w:hAnsi="Open Sans" w:cs="Open Sans"/>
          <w:color w:val="000000" w:themeColor="text1"/>
        </w:rPr>
        <w:t>6</w:t>
      </w:r>
      <w:r w:rsidR="002A073B" w:rsidRPr="00B7316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 xml:space="preserve">r., poz. </w:t>
      </w:r>
      <w:r w:rsidR="00D41AE0">
        <w:rPr>
          <w:rFonts w:ascii="Open Sans" w:hAnsi="Open Sans" w:cs="Open Sans"/>
          <w:color w:val="000000" w:themeColor="text1"/>
        </w:rPr>
        <w:t>149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504A4628" w14:textId="4B3A5478" w:rsidR="002A073B" w:rsidRPr="00B7316D" w:rsidRDefault="002A073B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dnia 7 września 1991 r. o systemie oświaty (t. j. Dz. U. 202</w:t>
      </w:r>
      <w:r w:rsidR="00D41AE0">
        <w:rPr>
          <w:rFonts w:ascii="Open Sans" w:hAnsi="Open Sans" w:cs="Open Sans"/>
          <w:color w:val="000000" w:themeColor="text1"/>
        </w:rPr>
        <w:t>5</w:t>
      </w:r>
      <w:r w:rsidRPr="00B7316D">
        <w:rPr>
          <w:rFonts w:ascii="Open Sans" w:hAnsi="Open Sans" w:cs="Open Sans"/>
          <w:color w:val="000000" w:themeColor="text1"/>
        </w:rPr>
        <w:t xml:space="preserve"> r., poz. </w:t>
      </w:r>
      <w:r w:rsidR="00D41AE0">
        <w:rPr>
          <w:rFonts w:ascii="Open Sans" w:hAnsi="Open Sans" w:cs="Open Sans"/>
          <w:color w:val="000000" w:themeColor="text1"/>
        </w:rPr>
        <w:t>881</w:t>
      </w:r>
      <w:r w:rsidR="00F44BD3">
        <w:rPr>
          <w:rFonts w:ascii="Open Sans" w:hAnsi="Open Sans" w:cs="Open Sans"/>
          <w:color w:val="000000" w:themeColor="text1"/>
        </w:rPr>
        <w:t xml:space="preserve"> </w:t>
      </w:r>
      <w:r w:rsidR="00075F66">
        <w:rPr>
          <w:rFonts w:ascii="Open Sans" w:hAnsi="Open Sans" w:cs="Open Sans"/>
          <w:color w:val="000000" w:themeColor="text1"/>
        </w:rPr>
        <w:t>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0A634F50" w14:textId="0253902F" w:rsidR="002A073B" w:rsidRPr="00B7316D" w:rsidRDefault="002A073B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dnia 12 kwietnia 2019 r. o opiece zdrowotnej nad uczniami (Dz. U. 2019 r., poz. 1078)</w:t>
      </w:r>
    </w:p>
    <w:p w14:paraId="1D13499D" w14:textId="71D8298C" w:rsidR="002A073B" w:rsidRPr="00B7316D" w:rsidRDefault="002A073B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Rozporządzenie MEN z dnia 18 sierpni8a 2015 r. w sprawie zakresu i form prowadzenia w szkołach i placówkach systemu oświaty działalności wychowawczej, edukacyjnej, informacyjnej i profilaktycznej w celu przeciwdziałania narkomanii ( t. j. Dz. U. 2020 r., poz. 1449</w:t>
      </w:r>
      <w:r w:rsidR="004C3DC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)</w:t>
      </w:r>
    </w:p>
    <w:sectPr w:rsidR="002A073B" w:rsidRPr="00B73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B061E"/>
    <w:multiLevelType w:val="multilevel"/>
    <w:tmpl w:val="D0B06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75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1C"/>
    <w:rsid w:val="00064007"/>
    <w:rsid w:val="00075F66"/>
    <w:rsid w:val="000863D8"/>
    <w:rsid w:val="00112788"/>
    <w:rsid w:val="002A073B"/>
    <w:rsid w:val="00430781"/>
    <w:rsid w:val="004815A3"/>
    <w:rsid w:val="004C3DCD"/>
    <w:rsid w:val="005C441C"/>
    <w:rsid w:val="008B4AB0"/>
    <w:rsid w:val="00B7316D"/>
    <w:rsid w:val="00C14325"/>
    <w:rsid w:val="00D03711"/>
    <w:rsid w:val="00D41AE0"/>
    <w:rsid w:val="00D5579C"/>
    <w:rsid w:val="00E9735C"/>
    <w:rsid w:val="00F32287"/>
    <w:rsid w:val="00F44BD3"/>
    <w:rsid w:val="00F6043A"/>
    <w:rsid w:val="00F60BF2"/>
    <w:rsid w:val="00F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96FD"/>
  <w15:chartTrackingRefBased/>
  <w15:docId w15:val="{1E0564E7-A219-4AF8-8F91-F4597FFA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2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</dc:creator>
  <cp:keywords/>
  <dc:description/>
  <cp:lastModifiedBy>PSSE Malbork - Marzena Dering</cp:lastModifiedBy>
  <cp:revision>2</cp:revision>
  <cp:lastPrinted>2021-07-01T09:09:00Z</cp:lastPrinted>
  <dcterms:created xsi:type="dcterms:W3CDTF">2026-05-12T11:06:00Z</dcterms:created>
  <dcterms:modified xsi:type="dcterms:W3CDTF">2026-05-12T11:06:00Z</dcterms:modified>
</cp:coreProperties>
</file>