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09CEB5F4" w:rsidR="006E2F00" w:rsidRDefault="006E2F00" w:rsidP="00EC0E71">
      <w:pPr>
        <w:pStyle w:val="Bezodstpw"/>
        <w:spacing w:line="288" w:lineRule="auto"/>
        <w:ind w:left="11" w:hanging="11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D22170">
        <w:rPr>
          <w:rFonts w:asciiTheme="minorHAnsi" w:hAnsiTheme="minorHAnsi" w:cstheme="minorHAnsi"/>
          <w:sz w:val="24"/>
          <w:szCs w:val="24"/>
        </w:rPr>
        <w:t>7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D22170">
        <w:rPr>
          <w:rFonts w:asciiTheme="minorHAnsi" w:hAnsiTheme="minorHAnsi" w:cstheme="minorHAnsi"/>
          <w:i/>
          <w:iCs/>
          <w:sz w:val="24"/>
          <w:szCs w:val="24"/>
        </w:rPr>
        <w:t>partnera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1B251A">
        <w:trPr>
          <w:trHeight w:val="986"/>
        </w:trPr>
        <w:tc>
          <w:tcPr>
            <w:tcW w:w="9124" w:type="dxa"/>
          </w:tcPr>
          <w:p w14:paraId="5C30D734" w14:textId="13B5A2C7" w:rsidR="006E2F00" w:rsidRPr="00293136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22170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214FAF22" w14:textId="2752322F" w:rsidR="001B251A" w:rsidRDefault="001B251A" w:rsidP="0021644F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77777777" w:rsidR="005A79D0" w:rsidRDefault="005A79D0" w:rsidP="0021644F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Zgodnie z art. 233 i 297 § 1 Kodeksu karnego (</w:t>
      </w:r>
      <w:proofErr w:type="spellStart"/>
      <w:r w:rsidRPr="005A79D0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Pr="005A79D0">
        <w:rPr>
          <w:rFonts w:asciiTheme="minorHAnsi" w:hAnsiTheme="minorHAnsi" w:cstheme="minorHAnsi"/>
          <w:color w:val="auto"/>
          <w:sz w:val="24"/>
          <w:szCs w:val="24"/>
        </w:rPr>
        <w:t>. Dz.U. z 2022 r. poz. 1138 ze zm.) oświadczam, że jestem świadomy odpowiedzialności karnej za podanie fałszywych danych lub złożenie fałszywych oświadczeń.</w:t>
      </w:r>
    </w:p>
    <w:p w14:paraId="13E8B4AC" w14:textId="463412F7" w:rsidR="003E7BA6" w:rsidRPr="005A79D0" w:rsidRDefault="003E7BA6" w:rsidP="0021644F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5A79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78D60E3D" w:rsidR="00634F67" w:rsidRPr="00634F67" w:rsidRDefault="00634F67" w:rsidP="0018295C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podlega wykluczeniu z możliwości otrzymania dofinansowania na podstawie art. 207 ust. 4 ustawy z dnia 27 sierpnia 2009 r. o finansach publicznych (Dz. U. 2022 r. poz. 1634 z </w:t>
      </w:r>
      <w:proofErr w:type="spellStart"/>
      <w:r w:rsidRPr="00634F67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634F67">
        <w:rPr>
          <w:rFonts w:ascii="Calibri" w:eastAsia="Calibri" w:hAnsi="Calibri" w:cs="Calibri"/>
          <w:sz w:val="24"/>
          <w:szCs w:val="24"/>
        </w:rPr>
        <w:t>. zm.);</w:t>
      </w:r>
    </w:p>
    <w:p w14:paraId="7CD54110" w14:textId="77B8A989" w:rsidR="00634F67" w:rsidRPr="00634F67" w:rsidRDefault="00634F67" w:rsidP="0018295C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proofErr w:type="spellStart"/>
      <w:r w:rsidR="00762ED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762ED9">
        <w:rPr>
          <w:rFonts w:ascii="Calibri" w:eastAsia="Calibri" w:hAnsi="Calibri" w:cs="Calibri"/>
          <w:sz w:val="24"/>
          <w:szCs w:val="24"/>
        </w:rPr>
        <w:t xml:space="preserve">. </w:t>
      </w:r>
      <w:r w:rsidRPr="00634F67">
        <w:rPr>
          <w:rFonts w:ascii="Calibri" w:eastAsia="Calibri" w:hAnsi="Calibri" w:cs="Calibri"/>
          <w:sz w:val="24"/>
          <w:szCs w:val="24"/>
        </w:rPr>
        <w:t xml:space="preserve">Dz. U. </w:t>
      </w:r>
      <w:r w:rsidR="00762ED9">
        <w:rPr>
          <w:rFonts w:ascii="Calibri" w:eastAsia="Calibri" w:hAnsi="Calibri" w:cs="Calibri"/>
          <w:sz w:val="24"/>
          <w:szCs w:val="24"/>
        </w:rPr>
        <w:t xml:space="preserve">z </w:t>
      </w:r>
      <w:r w:rsidR="000501ED" w:rsidRPr="00634F67">
        <w:rPr>
          <w:rFonts w:ascii="Calibri" w:eastAsia="Calibri" w:hAnsi="Calibri" w:cs="Calibri"/>
          <w:sz w:val="24"/>
          <w:szCs w:val="24"/>
        </w:rPr>
        <w:t>202</w:t>
      </w:r>
      <w:r w:rsidR="000501ED">
        <w:rPr>
          <w:rFonts w:ascii="Calibri" w:eastAsia="Calibri" w:hAnsi="Calibri" w:cs="Calibri"/>
          <w:sz w:val="24"/>
          <w:szCs w:val="24"/>
        </w:rPr>
        <w:t>3</w:t>
      </w:r>
      <w:r w:rsidR="000501ED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 xml:space="preserve">r. poz. </w:t>
      </w:r>
      <w:r w:rsidR="000501ED">
        <w:rPr>
          <w:rFonts w:ascii="Calibri" w:eastAsia="Calibri" w:hAnsi="Calibri" w:cs="Calibri"/>
          <w:sz w:val="24"/>
          <w:szCs w:val="24"/>
        </w:rPr>
        <w:t>659</w:t>
      </w:r>
      <w:r w:rsidRPr="00634F67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7EB24AE7" w:rsidR="005A79D0" w:rsidRPr="005A79D0" w:rsidRDefault="00634F67" w:rsidP="0018295C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634F67">
        <w:rPr>
          <w:rFonts w:ascii="Calibri" w:eastAsia="Calibri" w:hAnsi="Calibri" w:cs="Calibr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634F67">
        <w:rPr>
          <w:rFonts w:ascii="Calibri" w:eastAsia="Calibri" w:hAnsi="Calibri" w:cs="Calibri"/>
          <w:sz w:val="24"/>
          <w:szCs w:val="24"/>
        </w:rPr>
        <w:t xml:space="preserve"> (Dz. U. poz. 835).</w:t>
      </w:r>
    </w:p>
    <w:p w14:paraId="5782E426" w14:textId="150FCCD8" w:rsidR="003E7BA6" w:rsidRPr="005A79D0" w:rsidRDefault="00481634" w:rsidP="0021644F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</w:t>
      </w:r>
      <w:r w:rsidR="00953FE6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06F0505B" w14:textId="570FD35E" w:rsidR="00481634" w:rsidRPr="005A79D0" w:rsidRDefault="00A7267E" w:rsidP="0021644F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</w:t>
      </w:r>
      <w:r w:rsidR="00C95058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zapewnienie utrzymania efektów projektu przez okres min. 2 lat od zakończenia projektu.</w:t>
      </w:r>
    </w:p>
    <w:p w14:paraId="2CB44285" w14:textId="7FFDA405" w:rsidR="00CD67DF" w:rsidRDefault="00C23D88" w:rsidP="0021644F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będący JST (lub podmiot przez nią kontrolowany lub od niej zależny) nie podejmował jakichkolwiek działań dyskryminujących sprzecznych z zasadami, o których mowa w art. 9 ust. 3 Rozporządzenia PE i Rady nr 2021/1060 (jeśli dotyczy).</w:t>
      </w:r>
    </w:p>
    <w:p w14:paraId="5221E511" w14:textId="77777777" w:rsidR="005B520A" w:rsidRPr="005B520A" w:rsidRDefault="005B520A" w:rsidP="0021644F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B520A">
        <w:rPr>
          <w:rFonts w:asciiTheme="minorHAnsi" w:hAnsiTheme="minorHAnsi" w:cstheme="minorHAnsi"/>
          <w:color w:val="auto"/>
          <w:sz w:val="24"/>
          <w:szCs w:val="24"/>
        </w:rPr>
        <w:t>Oświadczam, że zapewnię środki finansowe na realizację projektu oraz na utrzymanie efektów projektu.</w:t>
      </w:r>
    </w:p>
    <w:p w14:paraId="48D7C913" w14:textId="7FBB706E" w:rsidR="00D22170" w:rsidRDefault="00D22170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D530A8" w14:textId="11B89140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A8ED29" w14:textId="1B9F1E7B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610D68" w14:textId="204C1584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E22E6A" w14:textId="77777777" w:rsidR="00D11D42" w:rsidRPr="007C4317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20332790" w:rsidR="008543A9" w:rsidRDefault="008543A9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65817675" w14:textId="533B1253" w:rsidR="00D11D42" w:rsidRPr="007C4317" w:rsidRDefault="00D11D42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D11D42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D11D42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68D5" w14:textId="77777777" w:rsidR="00C360D8" w:rsidRDefault="00C360D8">
      <w:pPr>
        <w:spacing w:after="0" w:line="240" w:lineRule="auto"/>
      </w:pPr>
      <w:r>
        <w:separator/>
      </w:r>
    </w:p>
  </w:endnote>
  <w:endnote w:type="continuationSeparator" w:id="0">
    <w:p w14:paraId="3DF368C0" w14:textId="77777777" w:rsidR="00C360D8" w:rsidRDefault="00C3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BC9C" w14:textId="77777777" w:rsidR="00D27DE1" w:rsidRDefault="00D27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A277" w14:textId="77777777" w:rsidR="00D27DE1" w:rsidRDefault="00D27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C96B" w14:textId="77777777" w:rsidR="00C360D8" w:rsidRDefault="00C360D8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895827B" w14:textId="77777777" w:rsidR="00C360D8" w:rsidRDefault="00C360D8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83C1" w14:textId="77777777" w:rsidR="00D27DE1" w:rsidRDefault="00D27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141EF29F" w:rsidR="00F358BA" w:rsidRDefault="00D27DE1" w:rsidP="00D27DE1">
    <w:pPr>
      <w:pStyle w:val="Nagwek"/>
      <w:ind w:left="-426"/>
      <w:jc w:val="center"/>
    </w:pPr>
    <w:r>
      <w:rPr>
        <w:noProof/>
      </w:rPr>
      <w:drawing>
        <wp:inline distT="0" distB="0" distL="0" distR="0" wp14:anchorId="0A869943" wp14:editId="5A826C9E">
          <wp:extent cx="6443863" cy="667385"/>
          <wp:effectExtent l="0" t="0" r="0" b="0"/>
          <wp:docPr id="2214677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270" cy="66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83C6" w14:textId="77777777" w:rsidR="00D27DE1" w:rsidRDefault="00D27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FF00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352DFF"/>
    <w:multiLevelType w:val="hybridMultilevel"/>
    <w:tmpl w:val="E7A0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3911">
    <w:abstractNumId w:val="19"/>
  </w:num>
  <w:num w:numId="2" w16cid:durableId="2050640443">
    <w:abstractNumId w:val="24"/>
  </w:num>
  <w:num w:numId="3" w16cid:durableId="933635020">
    <w:abstractNumId w:val="0"/>
  </w:num>
  <w:num w:numId="4" w16cid:durableId="994067914">
    <w:abstractNumId w:val="17"/>
  </w:num>
  <w:num w:numId="5" w16cid:durableId="528109105">
    <w:abstractNumId w:val="25"/>
  </w:num>
  <w:num w:numId="6" w16cid:durableId="984773099">
    <w:abstractNumId w:val="13"/>
  </w:num>
  <w:num w:numId="7" w16cid:durableId="23287640">
    <w:abstractNumId w:val="3"/>
  </w:num>
  <w:num w:numId="8" w16cid:durableId="2032297010">
    <w:abstractNumId w:val="12"/>
  </w:num>
  <w:num w:numId="9" w16cid:durableId="974217072">
    <w:abstractNumId w:val="11"/>
  </w:num>
  <w:num w:numId="10" w16cid:durableId="792555644">
    <w:abstractNumId w:val="14"/>
  </w:num>
  <w:num w:numId="11" w16cid:durableId="1816333359">
    <w:abstractNumId w:val="18"/>
  </w:num>
  <w:num w:numId="12" w16cid:durableId="1281110215">
    <w:abstractNumId w:val="2"/>
  </w:num>
  <w:num w:numId="13" w16cid:durableId="203565222">
    <w:abstractNumId w:val="15"/>
  </w:num>
  <w:num w:numId="14" w16cid:durableId="1901986682">
    <w:abstractNumId w:val="9"/>
  </w:num>
  <w:num w:numId="15" w16cid:durableId="1237591386">
    <w:abstractNumId w:val="8"/>
  </w:num>
  <w:num w:numId="16" w16cid:durableId="1513452978">
    <w:abstractNumId w:val="27"/>
  </w:num>
  <w:num w:numId="17" w16cid:durableId="560023203">
    <w:abstractNumId w:val="16"/>
  </w:num>
  <w:num w:numId="18" w16cid:durableId="1058892769">
    <w:abstractNumId w:val="26"/>
  </w:num>
  <w:num w:numId="19" w16cid:durableId="1875728457">
    <w:abstractNumId w:val="5"/>
  </w:num>
  <w:num w:numId="20" w16cid:durableId="1457288103">
    <w:abstractNumId w:val="10"/>
  </w:num>
  <w:num w:numId="21" w16cid:durableId="878666497">
    <w:abstractNumId w:val="6"/>
  </w:num>
  <w:num w:numId="22" w16cid:durableId="880945726">
    <w:abstractNumId w:val="21"/>
  </w:num>
  <w:num w:numId="23" w16cid:durableId="592401743">
    <w:abstractNumId w:val="4"/>
  </w:num>
  <w:num w:numId="24" w16cid:durableId="1426918753">
    <w:abstractNumId w:val="23"/>
  </w:num>
  <w:num w:numId="25" w16cid:durableId="375786086">
    <w:abstractNumId w:val="7"/>
  </w:num>
  <w:num w:numId="26" w16cid:durableId="1016080073">
    <w:abstractNumId w:val="22"/>
  </w:num>
  <w:num w:numId="27" w16cid:durableId="812910771">
    <w:abstractNumId w:val="1"/>
  </w:num>
  <w:num w:numId="28" w16cid:durableId="15647513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6DB8"/>
    <w:rsid w:val="000214E6"/>
    <w:rsid w:val="00036B89"/>
    <w:rsid w:val="00042DF7"/>
    <w:rsid w:val="000446E4"/>
    <w:rsid w:val="00044D61"/>
    <w:rsid w:val="000501ED"/>
    <w:rsid w:val="00074B99"/>
    <w:rsid w:val="00093059"/>
    <w:rsid w:val="000A121D"/>
    <w:rsid w:val="000A227B"/>
    <w:rsid w:val="000A7C55"/>
    <w:rsid w:val="000B30D0"/>
    <w:rsid w:val="000C3C48"/>
    <w:rsid w:val="000C56B1"/>
    <w:rsid w:val="000D2AAB"/>
    <w:rsid w:val="000D30AA"/>
    <w:rsid w:val="000D5AF3"/>
    <w:rsid w:val="000F2BB9"/>
    <w:rsid w:val="001061C6"/>
    <w:rsid w:val="00140FEA"/>
    <w:rsid w:val="00143F22"/>
    <w:rsid w:val="0015090D"/>
    <w:rsid w:val="0015405F"/>
    <w:rsid w:val="00157798"/>
    <w:rsid w:val="0018010C"/>
    <w:rsid w:val="0018295C"/>
    <w:rsid w:val="00187005"/>
    <w:rsid w:val="0019268B"/>
    <w:rsid w:val="001A05FA"/>
    <w:rsid w:val="001B0663"/>
    <w:rsid w:val="001B251A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E1D"/>
    <w:rsid w:val="0021644F"/>
    <w:rsid w:val="0022125B"/>
    <w:rsid w:val="00241D86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C164B"/>
    <w:rsid w:val="002C2B79"/>
    <w:rsid w:val="002C6475"/>
    <w:rsid w:val="002D1B5D"/>
    <w:rsid w:val="002D2D50"/>
    <w:rsid w:val="002D32B0"/>
    <w:rsid w:val="002E3888"/>
    <w:rsid w:val="002E70DF"/>
    <w:rsid w:val="002E71B6"/>
    <w:rsid w:val="002F028D"/>
    <w:rsid w:val="002F4419"/>
    <w:rsid w:val="002F4FA1"/>
    <w:rsid w:val="0030529C"/>
    <w:rsid w:val="003111EE"/>
    <w:rsid w:val="0031741D"/>
    <w:rsid w:val="00334DA6"/>
    <w:rsid w:val="00341442"/>
    <w:rsid w:val="003434A6"/>
    <w:rsid w:val="003515FA"/>
    <w:rsid w:val="00353A18"/>
    <w:rsid w:val="0035531C"/>
    <w:rsid w:val="00356074"/>
    <w:rsid w:val="0039261D"/>
    <w:rsid w:val="003B6A01"/>
    <w:rsid w:val="003E4B13"/>
    <w:rsid w:val="003E7BA6"/>
    <w:rsid w:val="003F5BBA"/>
    <w:rsid w:val="003F73C5"/>
    <w:rsid w:val="0040296C"/>
    <w:rsid w:val="00404946"/>
    <w:rsid w:val="0040793F"/>
    <w:rsid w:val="00410E7F"/>
    <w:rsid w:val="00417B8F"/>
    <w:rsid w:val="00423315"/>
    <w:rsid w:val="00426127"/>
    <w:rsid w:val="00427242"/>
    <w:rsid w:val="00430E26"/>
    <w:rsid w:val="00432CF6"/>
    <w:rsid w:val="00437E77"/>
    <w:rsid w:val="0044008A"/>
    <w:rsid w:val="00440C18"/>
    <w:rsid w:val="00447F81"/>
    <w:rsid w:val="004627E9"/>
    <w:rsid w:val="00471433"/>
    <w:rsid w:val="00481347"/>
    <w:rsid w:val="00481634"/>
    <w:rsid w:val="00485DA8"/>
    <w:rsid w:val="00494376"/>
    <w:rsid w:val="004A07B4"/>
    <w:rsid w:val="004B5255"/>
    <w:rsid w:val="004D2C2A"/>
    <w:rsid w:val="004E2026"/>
    <w:rsid w:val="004E3244"/>
    <w:rsid w:val="004F4908"/>
    <w:rsid w:val="004F621C"/>
    <w:rsid w:val="00506510"/>
    <w:rsid w:val="00511C98"/>
    <w:rsid w:val="005264B6"/>
    <w:rsid w:val="00526B0D"/>
    <w:rsid w:val="00531DC9"/>
    <w:rsid w:val="00541BF8"/>
    <w:rsid w:val="00551623"/>
    <w:rsid w:val="0055254F"/>
    <w:rsid w:val="0056280F"/>
    <w:rsid w:val="00565837"/>
    <w:rsid w:val="005716CA"/>
    <w:rsid w:val="005763E2"/>
    <w:rsid w:val="00581AF8"/>
    <w:rsid w:val="00593B6B"/>
    <w:rsid w:val="005A0DE0"/>
    <w:rsid w:val="005A638C"/>
    <w:rsid w:val="005A79D0"/>
    <w:rsid w:val="005B520A"/>
    <w:rsid w:val="005B7F08"/>
    <w:rsid w:val="005C44D3"/>
    <w:rsid w:val="005C6CF4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62175"/>
    <w:rsid w:val="006705A8"/>
    <w:rsid w:val="0067386A"/>
    <w:rsid w:val="00677646"/>
    <w:rsid w:val="0068512D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10E39"/>
    <w:rsid w:val="00714694"/>
    <w:rsid w:val="0071578F"/>
    <w:rsid w:val="00716001"/>
    <w:rsid w:val="0071674A"/>
    <w:rsid w:val="00725A7F"/>
    <w:rsid w:val="00736839"/>
    <w:rsid w:val="007422CE"/>
    <w:rsid w:val="0075292A"/>
    <w:rsid w:val="00753F39"/>
    <w:rsid w:val="00762ED9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C0AAC"/>
    <w:rsid w:val="007C3BFB"/>
    <w:rsid w:val="007C4317"/>
    <w:rsid w:val="007C53BD"/>
    <w:rsid w:val="007D5611"/>
    <w:rsid w:val="007F0C5F"/>
    <w:rsid w:val="00834587"/>
    <w:rsid w:val="00835426"/>
    <w:rsid w:val="00852721"/>
    <w:rsid w:val="008543A9"/>
    <w:rsid w:val="00861BD2"/>
    <w:rsid w:val="008670EF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DDB"/>
    <w:rsid w:val="00915900"/>
    <w:rsid w:val="0091635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7AE9"/>
    <w:rsid w:val="00981A15"/>
    <w:rsid w:val="00986514"/>
    <w:rsid w:val="009944EA"/>
    <w:rsid w:val="0099516E"/>
    <w:rsid w:val="009A4192"/>
    <w:rsid w:val="009B142C"/>
    <w:rsid w:val="009B56A7"/>
    <w:rsid w:val="009C056E"/>
    <w:rsid w:val="009C2259"/>
    <w:rsid w:val="009D1383"/>
    <w:rsid w:val="009F5670"/>
    <w:rsid w:val="00A02CFC"/>
    <w:rsid w:val="00A04D95"/>
    <w:rsid w:val="00A0707E"/>
    <w:rsid w:val="00A1534F"/>
    <w:rsid w:val="00A22A85"/>
    <w:rsid w:val="00A40990"/>
    <w:rsid w:val="00A414AD"/>
    <w:rsid w:val="00A47F61"/>
    <w:rsid w:val="00A541BF"/>
    <w:rsid w:val="00A62F63"/>
    <w:rsid w:val="00A66A3C"/>
    <w:rsid w:val="00A7267E"/>
    <w:rsid w:val="00A878C2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B4E"/>
    <w:rsid w:val="00B02C3B"/>
    <w:rsid w:val="00B0407C"/>
    <w:rsid w:val="00B173A1"/>
    <w:rsid w:val="00B17DE7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1D42"/>
    <w:rsid w:val="00D14CBB"/>
    <w:rsid w:val="00D17886"/>
    <w:rsid w:val="00D20578"/>
    <w:rsid w:val="00D22170"/>
    <w:rsid w:val="00D224F1"/>
    <w:rsid w:val="00D2677B"/>
    <w:rsid w:val="00D26CF3"/>
    <w:rsid w:val="00D27DE1"/>
    <w:rsid w:val="00D36BC3"/>
    <w:rsid w:val="00D56424"/>
    <w:rsid w:val="00D64148"/>
    <w:rsid w:val="00D66446"/>
    <w:rsid w:val="00D7489B"/>
    <w:rsid w:val="00D84BB8"/>
    <w:rsid w:val="00D93229"/>
    <w:rsid w:val="00DA211D"/>
    <w:rsid w:val="00DB160C"/>
    <w:rsid w:val="00DB3EAE"/>
    <w:rsid w:val="00DB643A"/>
    <w:rsid w:val="00DC6023"/>
    <w:rsid w:val="00DE45B8"/>
    <w:rsid w:val="00DF405B"/>
    <w:rsid w:val="00E01BEF"/>
    <w:rsid w:val="00E11BD8"/>
    <w:rsid w:val="00E13147"/>
    <w:rsid w:val="00E13B2C"/>
    <w:rsid w:val="00E2283F"/>
    <w:rsid w:val="00E41AAA"/>
    <w:rsid w:val="00E52B05"/>
    <w:rsid w:val="00E635F5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Małgorzata Gryniuk-Szumilak</cp:lastModifiedBy>
  <cp:revision>185</cp:revision>
  <dcterms:created xsi:type="dcterms:W3CDTF">2023-03-14T11:23:00Z</dcterms:created>
  <dcterms:modified xsi:type="dcterms:W3CDTF">2023-06-21T09:00:00Z</dcterms:modified>
</cp:coreProperties>
</file>