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A0" w:rsidRPr="00DD15A0" w:rsidRDefault="00DD15A0" w:rsidP="00DD15A0">
      <w:pPr>
        <w:rPr>
          <w:rFonts w:ascii="Arial" w:hAnsi="Arial" w:cs="Arial"/>
          <w:sz w:val="24"/>
          <w:szCs w:val="24"/>
          <w:lang w:eastAsia="pl-PL"/>
        </w:rPr>
      </w:pPr>
      <w:r w:rsidRPr="00DD15A0">
        <w:rPr>
          <w:rFonts w:ascii="Arial" w:hAnsi="Arial" w:cs="Arial"/>
          <w:sz w:val="24"/>
          <w:szCs w:val="24"/>
        </w:rPr>
        <w:t>SA.270</w:t>
      </w:r>
      <w:r w:rsidR="00325B4A">
        <w:rPr>
          <w:rFonts w:ascii="Arial" w:hAnsi="Arial" w:cs="Arial"/>
          <w:sz w:val="24"/>
          <w:szCs w:val="24"/>
        </w:rPr>
        <w:t>.7.</w:t>
      </w:r>
      <w:bookmarkStart w:id="0" w:name="_GoBack"/>
      <w:bookmarkEnd w:id="0"/>
      <w:r w:rsidRPr="00DD15A0">
        <w:rPr>
          <w:rFonts w:ascii="Arial" w:hAnsi="Arial" w:cs="Arial"/>
          <w:sz w:val="24"/>
          <w:szCs w:val="24"/>
        </w:rPr>
        <w:t>202</w:t>
      </w:r>
      <w:r w:rsidR="00B31C1D">
        <w:rPr>
          <w:rFonts w:ascii="Arial" w:hAnsi="Arial" w:cs="Arial"/>
          <w:sz w:val="24"/>
          <w:szCs w:val="24"/>
        </w:rPr>
        <w:t>5</w:t>
      </w:r>
      <w:r w:rsidR="005A7B56" w:rsidRPr="00DD15A0">
        <w:rPr>
          <w:rFonts w:ascii="Arial" w:hAnsi="Arial" w:cs="Arial"/>
          <w:sz w:val="24"/>
          <w:szCs w:val="24"/>
        </w:rPr>
        <w:t xml:space="preserve"> </w:t>
      </w:r>
      <w:r w:rsidRPr="00DD15A0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</w:t>
      </w:r>
    </w:p>
    <w:p w:rsidR="00DD15A0" w:rsidRPr="00DD15A0" w:rsidRDefault="00DD15A0" w:rsidP="00DD15A0">
      <w:pPr>
        <w:pStyle w:val="Nagwek6"/>
        <w:jc w:val="right"/>
        <w:rPr>
          <w:rFonts w:ascii="Arial" w:eastAsia="Arial Unicode MS" w:hAnsi="Arial" w:cs="Times New Roman"/>
          <w:i/>
          <w:iCs/>
          <w:color w:val="auto"/>
          <w:kern w:val="0"/>
          <w:szCs w:val="24"/>
          <w:lang w:eastAsia="pl-PL"/>
          <w14:ligatures w14:val="none"/>
        </w:rPr>
      </w:pPr>
      <w:r w:rsidRPr="00DD15A0">
        <w:rPr>
          <w:rFonts w:ascii="Arial" w:eastAsia="Arial Unicode MS" w:hAnsi="Arial" w:cs="Times New Roman"/>
          <w:i/>
          <w:iCs/>
          <w:color w:val="auto"/>
          <w:kern w:val="0"/>
          <w:szCs w:val="24"/>
          <w:lang w:eastAsia="pl-PL"/>
          <w14:ligatures w14:val="none"/>
        </w:rPr>
        <w:t>Załącznik nr 3 do zaproszenia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Nazwa Wykonawcy ……………………….……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Adres Wykonawcy   ……………………………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  <w:t>WYKAZ OSÓB, KTÓRYMI DYSPONUJE WYKONAWCA W POSTĘPOWANIU NA:</w:t>
      </w:r>
    </w:p>
    <w:p w:rsidR="00DD15A0" w:rsidRPr="00DD15A0" w:rsidRDefault="00DD15A0" w:rsidP="00DD15A0">
      <w:pPr>
        <w:spacing w:after="120" w:line="360" w:lineRule="auto"/>
        <w:ind w:left="360"/>
        <w:jc w:val="center"/>
        <w:rPr>
          <w:rFonts w:ascii="Times New Roman" w:eastAsia="Times New Roman" w:hAnsi="Times New Roman" w:cs="Times New Roman"/>
          <w:i/>
          <w:iCs/>
          <w:color w:val="70AD47"/>
          <w:kern w:val="0"/>
          <w:sz w:val="24"/>
          <w:szCs w:val="24"/>
          <w:u w:val="single"/>
          <w:lang w:eastAsia="pl-PL"/>
          <w14:ligatures w14:val="none"/>
        </w:rPr>
      </w:pP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Wykonanie 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kompletnej </w:t>
      </w: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dokumentacji projektowo – kosztorysowej dla zdania „Wymiana kotłów centralnego ogrzewania na kotły 5 klasy, spełniające wymogi EkoProjektu w budynkach (leśniczówkach) stanowiących własność Skarbu Państwa PGL LP w zarządzie Nadleśnictwa Oleśnica Śląska”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DD15A0" w:rsidRPr="00DD15A0" w:rsidTr="00DD15A0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* Jeżeli Wykonawca polega na zasobach innego podmiotu należy wpisać sławo „TAK” oraz dołączyć do oferty zobowiązanie tego podmiotu do oddania mu do dyspozycji osoby               z uprawnieniami jak wskazano wyżej, na okres korzystania z tej osoby przy wykonaniu zamówienia.</w:t>
      </w:r>
    </w:p>
    <w:p w:rsidR="003E7F1F" w:rsidRPr="003E7F1F" w:rsidRDefault="003E7F1F" w:rsidP="003E7F1F">
      <w:pPr>
        <w:tabs>
          <w:tab w:val="right" w:pos="9214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E7F1F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 xml:space="preserve">* </w:t>
      </w:r>
      <w:r w:rsidRPr="003E7F1F">
        <w:rPr>
          <w:rFonts w:ascii="Arial" w:eastAsia="Times New Roman" w:hAnsi="Arial" w:cs="Times New Roman"/>
          <w:kern w:val="0"/>
          <w:lang w:eastAsia="pl-PL"/>
          <w14:ligatures w14:val="none"/>
        </w:rPr>
        <w:t xml:space="preserve">do Wykazu należy dołączyć </w:t>
      </w:r>
      <w:r w:rsidRPr="003E7F1F">
        <w:rPr>
          <w:rFonts w:ascii="Arial" w:eastAsia="Arial" w:hAnsi="Arial" w:cs="Arial"/>
          <w:color w:val="000000"/>
        </w:rPr>
        <w:t>kopię dokumentów potwierdzającą  posiadanie  wymaganych  uprawnień  oraz  kopię  zaświadczeń z właściwej Okręgowej Izby Inżynierów Budownictwa</w:t>
      </w:r>
      <w:r w:rsidRPr="003E7F1F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tabs>
          <w:tab w:val="left" w:pos="8640"/>
        </w:tabs>
        <w:ind w:right="432"/>
        <w:rPr>
          <w:i/>
        </w:rPr>
      </w:pPr>
      <w:r>
        <w:rPr>
          <w:i/>
        </w:rPr>
        <w:t>………………………………………….                                                        ...………………………………………</w:t>
      </w:r>
    </w:p>
    <w:p w:rsidR="00DD15A0" w:rsidRDefault="00DD15A0" w:rsidP="00DD15A0">
      <w:pPr>
        <w:pStyle w:val="Tekstblokowy"/>
        <w:tabs>
          <w:tab w:val="left" w:pos="8640"/>
        </w:tabs>
        <w:ind w:left="5103" w:right="432" w:hanging="4819"/>
      </w:pPr>
      <w:r>
        <w:t xml:space="preserve">   (Miejscowość, data)                                                              (Podpisy i pieczątka osoby/osób   uprawnionych do występowania w imieniu Wykonawcy)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tabs>
          <w:tab w:val="left" w:pos="8640"/>
        </w:tabs>
        <w:spacing w:after="0" w:line="240" w:lineRule="auto"/>
        <w:ind w:right="432"/>
        <w:rPr>
          <w:rFonts w:ascii="Arial" w:eastAsia="Times New Roman" w:hAnsi="Arial" w:cs="Times New Roman"/>
          <w:kern w:val="0"/>
          <w:sz w:val="20"/>
          <w:szCs w:val="24"/>
          <w:lang w:eastAsia="pl-PL"/>
          <w14:ligatures w14:val="none"/>
        </w:rPr>
      </w:pPr>
    </w:p>
    <w:p w:rsidR="00CA055B" w:rsidRPr="00DD15A0" w:rsidRDefault="0004756C" w:rsidP="00DD15A0"/>
    <w:sectPr w:rsidR="00CA055B" w:rsidRPr="00DD15A0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56C" w:rsidRDefault="0004756C">
      <w:pPr>
        <w:spacing w:after="0" w:line="240" w:lineRule="auto"/>
      </w:pPr>
      <w:r>
        <w:separator/>
      </w:r>
    </w:p>
  </w:endnote>
  <w:endnote w:type="continuationSeparator" w:id="0">
    <w:p w:rsidR="0004756C" w:rsidRDefault="0004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5A7B56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15A0" w:rsidRPr="00DD15A0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5A7B56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DD15A0" w:rsidRPr="00DD15A0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9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-287020</wp:posOffset>
              </wp:positionV>
              <wp:extent cx="6088380" cy="205740"/>
              <wp:effectExtent l="0" t="0" r="0" b="381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8380" cy="205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1E9D" w:rsidRPr="00AA4EFE" w:rsidRDefault="0004756C" w:rsidP="00A51E9D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85pt;margin-top:-22.6pt;width:479.4pt;height:1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" filled="f" stroked="f">
              <v:textbox>
                <w:txbxContent>
                  <w:p w:rsidR="00A51E9D" w:rsidRPr="00AA4EFE" w:rsidRDefault="00C41EA2" w:rsidP="00A51E9D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-20320</wp:posOffset>
              </wp:positionV>
              <wp:extent cx="4679950" cy="358140"/>
              <wp:effectExtent l="0" t="0" r="0" b="381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358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EFE" w:rsidRDefault="005A7B5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Oleśnica Śląska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Spacerowa 6,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56-400 Oleśnica</w:t>
                          </w:r>
                        </w:p>
                        <w:p w:rsidR="003873A0" w:rsidRPr="003873A0" w:rsidRDefault="005A7B56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tel.: +48 71 31-40-001, fax: +48 71 31-40-000, e-mail: olesnica@wroclaw.lasy.gov.pl </w:t>
                          </w:r>
                        </w:p>
                        <w:p w:rsidR="002C47D9" w:rsidRPr="00AA4EFE" w:rsidRDefault="0004756C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5.85pt;margin-top:-1.6pt;width:368.5pt;height:28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jB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" filled="f" stroked="f">
              <v:textbox>
                <w:txbxContent>
                  <w:p w:rsidR="00AA4EFE" w:rsidRDefault="005A7B5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Oleśnica Śląska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Spacerowa 6,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56-400 Oleśnica</w:t>
                    </w:r>
                  </w:p>
                  <w:p w:rsidR="003873A0" w:rsidRPr="003873A0" w:rsidRDefault="005A7B56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tel.: +48 71 31-40-001, fax: +48 71 31-40-000, e-mail: olesnica@wroclaw.lasy.gov.pl </w:t>
                    </w:r>
                  </w:p>
                  <w:p w:rsidR="002C47D9" w:rsidRPr="00AA4EFE" w:rsidRDefault="00C41EA2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9525</wp:posOffset>
          </wp:positionH>
          <wp:positionV relativeFrom="paragraph">
            <wp:posOffset>-81915</wp:posOffset>
          </wp:positionV>
          <wp:extent cx="5760720" cy="70485"/>
          <wp:effectExtent l="0" t="0" r="0" b="571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margin">
                <wp:posOffset>3850005</wp:posOffset>
              </wp:positionH>
              <wp:positionV relativeFrom="paragraph">
                <wp:posOffset>-27940</wp:posOffset>
              </wp:positionV>
              <wp:extent cx="200406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5A7B56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wroclaw.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03.15pt;margin-top:-2.2pt;width:157.8pt;height:22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" stroked="f">
              <v:textbox>
                <w:txbxContent>
                  <w:p w:rsidR="002C47D9" w:rsidRPr="00462680" w:rsidRDefault="005A7B56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wroclaw.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56C" w:rsidRDefault="0004756C">
      <w:pPr>
        <w:spacing w:after="0" w:line="240" w:lineRule="auto"/>
      </w:pPr>
      <w:r>
        <w:separator/>
      </w:r>
    </w:p>
  </w:footnote>
  <w:footnote w:type="continuationSeparator" w:id="0">
    <w:p w:rsidR="0004756C" w:rsidRDefault="00047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04756C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5A7B5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318135</wp:posOffset>
          </wp:positionV>
          <wp:extent cx="5829300" cy="92075"/>
          <wp:effectExtent l="0" t="0" r="0" b="317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4878705</wp:posOffset>
          </wp:positionH>
          <wp:positionV relativeFrom="paragraph">
            <wp:posOffset>-254635</wp:posOffset>
          </wp:positionV>
          <wp:extent cx="929640" cy="544830"/>
          <wp:effectExtent l="0" t="0" r="3810" b="762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471805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5A7B56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Oleśnica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.15pt;margin-top:-8.45pt;width:323.35pt;height:2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jDKvht4AAAAJAQAADwAAAGRycy9k&#10;b3ducmV2LnhtbEyPy07DMBBF90j8gzVI7Fo7oaQ0ZFIhEFsQ5SGxc5NpEhGPo9htwt8zrGA5mqN7&#10;zy22s+vVicbQeUZIlgYUceXrjhuEt9fHxQ2oEC3XtvdMCN8UYFuenxU2r/3EL3TaxUZJCIfcIrQx&#10;DrnWoWrJ2bD0A7H8Dn50Nso5Nroe7SThrtepMZl2tmNpaO1A9y1VX7ujQ3h/Onx+rMxz8+Cuh8nP&#10;RrPbaMTLi/nuFlSkOf7B8Ksv6lCK094fuQ6qR1ivroREWCTZBpQA6zSRcXuENEtAl4X+v6D8AQ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Iwyr4beAAAACQEAAA8AAAAAAAAAAAAAAAAA&#10;UQQAAGRycy9kb3ducmV2LnhtbFBLBQYAAAAABAAEAPMAAABcBQAAAAA=&#10;" filled="f" stroked="f">
              <v:textbox>
                <w:txbxContent>
                  <w:p w:rsidR="002C47D9" w:rsidRPr="00EF0ED2" w:rsidRDefault="005A7B56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-244475</wp:posOffset>
          </wp:positionV>
          <wp:extent cx="541020" cy="52324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DA64F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07878" w:tentative="1">
      <w:start w:val="1"/>
      <w:numFmt w:val="lowerLetter"/>
      <w:lvlText w:val="%2."/>
      <w:lvlJc w:val="left"/>
      <w:pPr>
        <w:ind w:left="1440" w:hanging="360"/>
      </w:pPr>
    </w:lvl>
    <w:lvl w:ilvl="2" w:tplc="369EBE86" w:tentative="1">
      <w:start w:val="1"/>
      <w:numFmt w:val="lowerRoman"/>
      <w:lvlText w:val="%3."/>
      <w:lvlJc w:val="right"/>
      <w:pPr>
        <w:ind w:left="2160" w:hanging="180"/>
      </w:pPr>
    </w:lvl>
    <w:lvl w:ilvl="3" w:tplc="8D42A004" w:tentative="1">
      <w:start w:val="1"/>
      <w:numFmt w:val="decimal"/>
      <w:lvlText w:val="%4."/>
      <w:lvlJc w:val="left"/>
      <w:pPr>
        <w:ind w:left="2880" w:hanging="360"/>
      </w:pPr>
    </w:lvl>
    <w:lvl w:ilvl="4" w:tplc="423419D0" w:tentative="1">
      <w:start w:val="1"/>
      <w:numFmt w:val="lowerLetter"/>
      <w:lvlText w:val="%5."/>
      <w:lvlJc w:val="left"/>
      <w:pPr>
        <w:ind w:left="3600" w:hanging="360"/>
      </w:pPr>
    </w:lvl>
    <w:lvl w:ilvl="5" w:tplc="9C42FCF8" w:tentative="1">
      <w:start w:val="1"/>
      <w:numFmt w:val="lowerRoman"/>
      <w:lvlText w:val="%6."/>
      <w:lvlJc w:val="right"/>
      <w:pPr>
        <w:ind w:left="4320" w:hanging="180"/>
      </w:pPr>
    </w:lvl>
    <w:lvl w:ilvl="6" w:tplc="604E0C14" w:tentative="1">
      <w:start w:val="1"/>
      <w:numFmt w:val="decimal"/>
      <w:lvlText w:val="%7."/>
      <w:lvlJc w:val="left"/>
      <w:pPr>
        <w:ind w:left="5040" w:hanging="360"/>
      </w:pPr>
    </w:lvl>
    <w:lvl w:ilvl="7" w:tplc="C570FCA8" w:tentative="1">
      <w:start w:val="1"/>
      <w:numFmt w:val="lowerLetter"/>
      <w:lvlText w:val="%8."/>
      <w:lvlJc w:val="left"/>
      <w:pPr>
        <w:ind w:left="5760" w:hanging="360"/>
      </w:pPr>
    </w:lvl>
    <w:lvl w:ilvl="8" w:tplc="64822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F9C1C3A">
      <w:start w:val="1"/>
      <w:numFmt w:val="decimal"/>
      <w:lvlText w:val="%1."/>
      <w:lvlJc w:val="left"/>
      <w:pPr>
        <w:ind w:left="720" w:hanging="360"/>
      </w:pPr>
    </w:lvl>
    <w:lvl w:ilvl="1" w:tplc="3D58B504">
      <w:start w:val="1"/>
      <w:numFmt w:val="lowerLetter"/>
      <w:lvlText w:val="%2."/>
      <w:lvlJc w:val="left"/>
      <w:pPr>
        <w:ind w:left="1440" w:hanging="360"/>
      </w:pPr>
    </w:lvl>
    <w:lvl w:ilvl="2" w:tplc="D0B8D662">
      <w:start w:val="1"/>
      <w:numFmt w:val="lowerRoman"/>
      <w:lvlText w:val="%3."/>
      <w:lvlJc w:val="right"/>
      <w:pPr>
        <w:ind w:left="2160" w:hanging="180"/>
      </w:pPr>
    </w:lvl>
    <w:lvl w:ilvl="3" w:tplc="EBEC7B92">
      <w:start w:val="1"/>
      <w:numFmt w:val="decimal"/>
      <w:lvlText w:val="%4."/>
      <w:lvlJc w:val="left"/>
      <w:pPr>
        <w:ind w:left="2880" w:hanging="360"/>
      </w:pPr>
    </w:lvl>
    <w:lvl w:ilvl="4" w:tplc="0DFCE2BC">
      <w:start w:val="1"/>
      <w:numFmt w:val="lowerLetter"/>
      <w:lvlText w:val="%5."/>
      <w:lvlJc w:val="left"/>
      <w:pPr>
        <w:ind w:left="3600" w:hanging="360"/>
      </w:pPr>
    </w:lvl>
    <w:lvl w:ilvl="5" w:tplc="04D0E28C">
      <w:start w:val="1"/>
      <w:numFmt w:val="lowerRoman"/>
      <w:lvlText w:val="%6."/>
      <w:lvlJc w:val="right"/>
      <w:pPr>
        <w:ind w:left="4320" w:hanging="180"/>
      </w:pPr>
    </w:lvl>
    <w:lvl w:ilvl="6" w:tplc="954C2FA6">
      <w:start w:val="1"/>
      <w:numFmt w:val="decimal"/>
      <w:lvlText w:val="%7."/>
      <w:lvlJc w:val="left"/>
      <w:pPr>
        <w:ind w:left="5040" w:hanging="360"/>
      </w:pPr>
    </w:lvl>
    <w:lvl w:ilvl="7" w:tplc="57968ECC">
      <w:start w:val="1"/>
      <w:numFmt w:val="lowerLetter"/>
      <w:lvlText w:val="%8."/>
      <w:lvlJc w:val="left"/>
      <w:pPr>
        <w:ind w:left="5760" w:hanging="360"/>
      </w:pPr>
    </w:lvl>
    <w:lvl w:ilvl="8" w:tplc="C722E5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606"/>
    <w:multiLevelType w:val="hybridMultilevel"/>
    <w:tmpl w:val="3132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5B0EAD96">
      <w:start w:val="1"/>
      <w:numFmt w:val="decimal"/>
      <w:lvlText w:val="%1."/>
      <w:lvlJc w:val="left"/>
      <w:pPr>
        <w:ind w:left="720" w:hanging="360"/>
      </w:pPr>
    </w:lvl>
    <w:lvl w:ilvl="1" w:tplc="047670A2">
      <w:start w:val="1"/>
      <w:numFmt w:val="lowerLetter"/>
      <w:lvlText w:val="%2."/>
      <w:lvlJc w:val="left"/>
      <w:pPr>
        <w:ind w:left="1440" w:hanging="360"/>
      </w:pPr>
    </w:lvl>
    <w:lvl w:ilvl="2" w:tplc="64BCF528">
      <w:start w:val="1"/>
      <w:numFmt w:val="lowerRoman"/>
      <w:lvlText w:val="%3."/>
      <w:lvlJc w:val="right"/>
      <w:pPr>
        <w:ind w:left="2160" w:hanging="180"/>
      </w:pPr>
    </w:lvl>
    <w:lvl w:ilvl="3" w:tplc="C06EE0EC">
      <w:start w:val="1"/>
      <w:numFmt w:val="decimal"/>
      <w:lvlText w:val="%4."/>
      <w:lvlJc w:val="left"/>
      <w:pPr>
        <w:ind w:left="2880" w:hanging="360"/>
      </w:pPr>
    </w:lvl>
    <w:lvl w:ilvl="4" w:tplc="47304E7C">
      <w:start w:val="1"/>
      <w:numFmt w:val="lowerLetter"/>
      <w:lvlText w:val="%5."/>
      <w:lvlJc w:val="left"/>
      <w:pPr>
        <w:ind w:left="3600" w:hanging="360"/>
      </w:pPr>
    </w:lvl>
    <w:lvl w:ilvl="5" w:tplc="44E0C258">
      <w:start w:val="1"/>
      <w:numFmt w:val="lowerRoman"/>
      <w:lvlText w:val="%6."/>
      <w:lvlJc w:val="right"/>
      <w:pPr>
        <w:ind w:left="4320" w:hanging="180"/>
      </w:pPr>
    </w:lvl>
    <w:lvl w:ilvl="6" w:tplc="5FF4951C">
      <w:start w:val="1"/>
      <w:numFmt w:val="decimal"/>
      <w:lvlText w:val="%7."/>
      <w:lvlJc w:val="left"/>
      <w:pPr>
        <w:ind w:left="5040" w:hanging="360"/>
      </w:pPr>
    </w:lvl>
    <w:lvl w:ilvl="7" w:tplc="FA6CC860">
      <w:start w:val="1"/>
      <w:numFmt w:val="lowerLetter"/>
      <w:lvlText w:val="%8."/>
      <w:lvlJc w:val="left"/>
      <w:pPr>
        <w:ind w:left="5760" w:hanging="360"/>
      </w:pPr>
    </w:lvl>
    <w:lvl w:ilvl="8" w:tplc="84DC80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38"/>
    <w:rsid w:val="0004756C"/>
    <w:rsid w:val="000D0E13"/>
    <w:rsid w:val="00325B4A"/>
    <w:rsid w:val="003E7F1F"/>
    <w:rsid w:val="00427E76"/>
    <w:rsid w:val="005A7B56"/>
    <w:rsid w:val="005C4807"/>
    <w:rsid w:val="00737A64"/>
    <w:rsid w:val="007A08A3"/>
    <w:rsid w:val="00B233BB"/>
    <w:rsid w:val="00B31C1D"/>
    <w:rsid w:val="00C41EA2"/>
    <w:rsid w:val="00DD15A0"/>
    <w:rsid w:val="00FA0638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9F96782"/>
  <w15:docId w15:val="{C4353715-BEA5-4196-8E65-D1C132DB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15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BA7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15A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blokowy">
    <w:name w:val="Block Text"/>
    <w:basedOn w:val="Normalny"/>
    <w:semiHidden/>
    <w:rsid w:val="00DD15A0"/>
    <w:pPr>
      <w:spacing w:after="0" w:line="240" w:lineRule="auto"/>
      <w:ind w:left="4752" w:right="1728"/>
    </w:pPr>
    <w:rPr>
      <w:rFonts w:ascii="Arial" w:eastAsia="Times New Roman" w:hAnsi="Arial" w:cs="Times New Roman"/>
      <w:i/>
      <w:kern w:val="0"/>
      <w:sz w:val="1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C1BA1-884D-4D80-B490-E52EB578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Paulina Kozłowska</cp:lastModifiedBy>
  <cp:revision>11</cp:revision>
  <cp:lastPrinted>2023-08-18T05:29:00Z</cp:lastPrinted>
  <dcterms:created xsi:type="dcterms:W3CDTF">2024-03-13T09:55:00Z</dcterms:created>
  <dcterms:modified xsi:type="dcterms:W3CDTF">2025-03-04T14:28:00Z</dcterms:modified>
</cp:coreProperties>
</file>