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9380" w14:textId="77777777" w:rsidR="00036DC9" w:rsidRDefault="00036DC9" w:rsidP="00036DC9">
      <w:pPr>
        <w:pStyle w:val="Default"/>
      </w:pPr>
    </w:p>
    <w:p w14:paraId="083576E9" w14:textId="0973CC46" w:rsidR="00036DC9" w:rsidRPr="00940BB4" w:rsidRDefault="00036DC9" w:rsidP="00036DC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0BB4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940BB4" w:rsidRPr="00940BB4">
        <w:rPr>
          <w:rFonts w:asciiTheme="minorHAnsi" w:hAnsiTheme="minorHAnsi" w:cstheme="minorHAnsi"/>
          <w:b/>
          <w:sz w:val="22"/>
          <w:szCs w:val="22"/>
        </w:rPr>
        <w:t>(PTO-3)</w:t>
      </w:r>
    </w:p>
    <w:p w14:paraId="061F8138" w14:textId="77777777" w:rsidR="00036DC9" w:rsidRPr="00940BB4" w:rsidRDefault="00036DC9" w:rsidP="00036DC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1ACFA25" w14:textId="72ADCF34" w:rsidR="00036DC9" w:rsidRPr="00940BB4" w:rsidRDefault="00036DC9" w:rsidP="00036DC9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40BB4">
        <w:rPr>
          <w:rFonts w:asciiTheme="minorHAnsi" w:hAnsiTheme="minorHAnsi" w:cstheme="minorHAnsi"/>
          <w:b/>
          <w:i/>
          <w:iCs/>
          <w:sz w:val="22"/>
          <w:szCs w:val="22"/>
        </w:rPr>
        <w:t>dot. osób składających skargi i wnioski na podstawie przepisów Działu VIII (Skargi i wnioski) ustawy z dnia 14 czerwca 1960 r. Kodeks postępowania administracyjnego (</w:t>
      </w:r>
      <w:r w:rsidR="00431A4F" w:rsidRPr="00940BB4">
        <w:rPr>
          <w:rFonts w:asciiTheme="minorHAnsi" w:hAnsiTheme="minorHAnsi" w:cstheme="minorHAnsi"/>
          <w:b/>
          <w:i/>
          <w:iCs/>
          <w:sz w:val="22"/>
          <w:szCs w:val="22"/>
        </w:rPr>
        <w:t>t.j. Dz. U. z 2020</w:t>
      </w:r>
      <w:r w:rsidRPr="00940BB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r. poz. </w:t>
      </w:r>
      <w:r w:rsidR="00431A4F" w:rsidRPr="00940BB4">
        <w:rPr>
          <w:rFonts w:asciiTheme="minorHAnsi" w:hAnsiTheme="minorHAnsi" w:cstheme="minorHAnsi"/>
          <w:b/>
          <w:i/>
          <w:iCs/>
          <w:sz w:val="22"/>
          <w:szCs w:val="22"/>
        </w:rPr>
        <w:t>256 i 695</w:t>
      </w:r>
      <w:r w:rsidRPr="00940BB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ze zm.) </w:t>
      </w:r>
    </w:p>
    <w:p w14:paraId="640504C7" w14:textId="77777777" w:rsidR="00036DC9" w:rsidRPr="00940BB4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952DFF" w14:textId="7B104F77" w:rsidR="00036DC9" w:rsidRPr="00960A7F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</w:t>
      </w:r>
      <w:r w:rsidR="0010400F" w:rsidRPr="00960A7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A760CA" w:rsidRPr="00960A7F">
        <w:rPr>
          <w:rFonts w:asciiTheme="minorHAnsi" w:hAnsiTheme="minorHAnsi" w:cstheme="minorHAnsi"/>
          <w:sz w:val="22"/>
          <w:szCs w:val="22"/>
        </w:rPr>
        <w:t xml:space="preserve">  </w:t>
      </w:r>
      <w:r w:rsidRPr="00960A7F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 zwanego dalej „RODO”) informujemy, że: </w:t>
      </w:r>
    </w:p>
    <w:p w14:paraId="0912691B" w14:textId="77777777" w:rsidR="00EB3CDE" w:rsidRPr="00960A7F" w:rsidRDefault="00EB3CDE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56DFA4" w14:textId="77777777" w:rsidR="00EB3CDE" w:rsidRPr="00070316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1. Administratorem przetwarzającym Pani/Pana dane osobowe jest: </w:t>
      </w:r>
      <w:r w:rsidRPr="00070316">
        <w:rPr>
          <w:rFonts w:asciiTheme="minorHAnsi" w:hAnsiTheme="minorHAnsi" w:cstheme="minorHAnsi"/>
          <w:sz w:val="22"/>
          <w:szCs w:val="22"/>
        </w:rPr>
        <w:t xml:space="preserve">Komendant Powiatowy </w:t>
      </w:r>
      <w:r w:rsidR="00EB3CDE" w:rsidRPr="000703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427EBB" w14:textId="77777777" w:rsidR="00940BB4" w:rsidRPr="00960A7F" w:rsidRDefault="00EB3CDE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0316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070316">
        <w:rPr>
          <w:rFonts w:asciiTheme="minorHAnsi" w:hAnsiTheme="minorHAnsi" w:cstheme="minorHAnsi"/>
          <w:sz w:val="22"/>
          <w:szCs w:val="22"/>
        </w:rPr>
        <w:t>Państwowej Straży Pożarnej w Węgrowie</w:t>
      </w:r>
      <w:r w:rsidR="00940BB4" w:rsidRPr="00070316">
        <w:rPr>
          <w:rFonts w:asciiTheme="minorHAnsi" w:hAnsiTheme="minorHAnsi" w:cstheme="minorHAnsi"/>
          <w:sz w:val="22"/>
          <w:szCs w:val="22"/>
        </w:rPr>
        <w:t xml:space="preserve">, </w:t>
      </w:r>
      <w:r w:rsidR="00E74339" w:rsidRPr="00070316">
        <w:rPr>
          <w:rFonts w:asciiTheme="minorHAnsi" w:hAnsiTheme="minorHAnsi" w:cstheme="minorHAnsi"/>
          <w:sz w:val="22"/>
          <w:szCs w:val="22"/>
        </w:rPr>
        <w:t>07-100 Węgrów</w:t>
      </w:r>
      <w:r w:rsidR="00036DC9" w:rsidRPr="00070316">
        <w:rPr>
          <w:rFonts w:asciiTheme="minorHAnsi" w:hAnsiTheme="minorHAnsi" w:cstheme="minorHAnsi"/>
          <w:sz w:val="22"/>
          <w:szCs w:val="22"/>
        </w:rPr>
        <w:t xml:space="preserve">, ul. </w:t>
      </w:r>
      <w:r w:rsidR="00940BB4" w:rsidRPr="00070316">
        <w:rPr>
          <w:rFonts w:asciiTheme="minorHAnsi" w:hAnsiTheme="minorHAnsi" w:cstheme="minorHAnsi"/>
          <w:sz w:val="22"/>
          <w:szCs w:val="22"/>
        </w:rPr>
        <w:t>Zwycięstwa</w:t>
      </w:r>
      <w:r w:rsidR="00940BB4" w:rsidRPr="00960A7F">
        <w:rPr>
          <w:rFonts w:asciiTheme="minorHAnsi" w:hAnsiTheme="minorHAnsi" w:cstheme="minorHAnsi"/>
          <w:sz w:val="22"/>
          <w:szCs w:val="22"/>
        </w:rPr>
        <w:t xml:space="preserve"> 83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, tel. </w:t>
      </w:r>
      <w:r w:rsidR="00324102" w:rsidRPr="00960A7F">
        <w:rPr>
          <w:rFonts w:asciiTheme="minorHAnsi" w:hAnsiTheme="minorHAnsi" w:cstheme="minorHAnsi"/>
          <w:sz w:val="22"/>
          <w:szCs w:val="22"/>
        </w:rPr>
        <w:t>25 792 42 41,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 </w:t>
      </w:r>
      <w:r w:rsidR="00940BB4" w:rsidRPr="00960A7F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33584332" w14:textId="60D7BA12" w:rsidR="00850CF8" w:rsidRPr="00960A7F" w:rsidRDefault="00940BB4" w:rsidP="00850CF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fax. </w:t>
      </w:r>
      <w:r w:rsidR="00324102" w:rsidRPr="00960A7F">
        <w:rPr>
          <w:rFonts w:asciiTheme="minorHAnsi" w:hAnsiTheme="minorHAnsi" w:cstheme="minorHAnsi"/>
          <w:sz w:val="22"/>
          <w:szCs w:val="22"/>
        </w:rPr>
        <w:t xml:space="preserve">25 792 </w:t>
      </w:r>
      <w:r w:rsidR="00EB3CDE" w:rsidRPr="00960A7F">
        <w:rPr>
          <w:rFonts w:asciiTheme="minorHAnsi" w:hAnsiTheme="minorHAnsi" w:cstheme="minorHAnsi"/>
          <w:sz w:val="22"/>
          <w:szCs w:val="22"/>
        </w:rPr>
        <w:t xml:space="preserve">53 10,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Pr="00960A7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wegrow@mazowsze.straz.pl</w:t>
        </w:r>
      </w:hyperlink>
      <w:r w:rsidRPr="00960A7F">
        <w:rPr>
          <w:rFonts w:asciiTheme="minorHAnsi" w:hAnsiTheme="minorHAnsi" w:cstheme="minorHAnsi"/>
          <w:sz w:val="22"/>
          <w:szCs w:val="22"/>
        </w:rPr>
        <w:t xml:space="preserve">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zwany dalej </w:t>
      </w:r>
      <w:r w:rsidR="00036DC9" w:rsidRPr="00960A7F">
        <w:rPr>
          <w:rFonts w:asciiTheme="minorHAnsi" w:hAnsiTheme="minorHAnsi" w:cstheme="minorHAnsi"/>
          <w:i/>
          <w:iCs/>
          <w:sz w:val="22"/>
          <w:szCs w:val="22"/>
        </w:rPr>
        <w:t>Organem PSP</w:t>
      </w:r>
      <w:r w:rsidR="00036DC9" w:rsidRPr="00960A7F">
        <w:rPr>
          <w:rFonts w:asciiTheme="minorHAnsi" w:hAnsiTheme="minorHAnsi" w:cstheme="minorHAnsi"/>
          <w:sz w:val="22"/>
          <w:szCs w:val="22"/>
        </w:rPr>
        <w:t>.</w:t>
      </w:r>
    </w:p>
    <w:p w14:paraId="25AEE7A3" w14:textId="77777777" w:rsidR="00960A7F" w:rsidRDefault="00324102" w:rsidP="00960A7F">
      <w:pPr>
        <w:spacing w:after="0"/>
      </w:pPr>
      <w:r w:rsidRPr="00960A7F">
        <w:rPr>
          <w:rFonts w:cstheme="minorHAnsi"/>
        </w:rPr>
        <w:t xml:space="preserve">2. </w:t>
      </w:r>
      <w:r w:rsidR="00960A7F">
        <w:rPr>
          <w:rFonts w:eastAsia="Times New Roman" w:cstheme="minorHAnsi"/>
          <w:lang w:eastAsia="pl-PL"/>
        </w:rPr>
        <w:t xml:space="preserve">U </w:t>
      </w:r>
      <w:r w:rsidR="00960A7F">
        <w:t xml:space="preserve">Administratora wyznaczony został Inspektor Ochrony Dany, </w:t>
      </w:r>
      <w:bookmarkStart w:id="0" w:name="_Hlk102992475"/>
      <w:r w:rsidR="00960A7F">
        <w:t xml:space="preserve">z którym można skontaktować się pisząc </w:t>
      </w:r>
    </w:p>
    <w:p w14:paraId="52341FF1" w14:textId="77777777" w:rsidR="00960A7F" w:rsidRDefault="00960A7F" w:rsidP="00960A7F">
      <w:pPr>
        <w:spacing w:after="0"/>
      </w:pPr>
      <w:r>
        <w:t xml:space="preserve">    na adres poczty elektronicznej ochrona.danych@mazowsze.straz.pl lub na adres pocztowy: 02- 672 </w:t>
      </w:r>
    </w:p>
    <w:p w14:paraId="60C40A8E" w14:textId="3BB7D8A9" w:rsidR="00960A7F" w:rsidRPr="00020174" w:rsidRDefault="00960A7F" w:rsidP="00960A7F">
      <w:pPr>
        <w:spacing w:after="0"/>
        <w:rPr>
          <w:rFonts w:eastAsia="Times New Roman" w:cstheme="minorHAnsi"/>
          <w:lang w:eastAsia="pl-PL"/>
        </w:rPr>
      </w:pPr>
      <w:r>
        <w:t xml:space="preserve">    Warszawa ul. Domaniewska 40.</w:t>
      </w:r>
    </w:p>
    <w:bookmarkEnd w:id="0"/>
    <w:p w14:paraId="0843D3E5" w14:textId="77777777" w:rsidR="00A760CA" w:rsidRPr="00960A7F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3. Celem zbierania i przetwarzania Pani/Pana danych osobowych będzie realizacja zadań ustawowych </w:t>
      </w:r>
    </w:p>
    <w:p w14:paraId="2D24B4BC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organu Państwowej Straży Pożarnej na podstawie Działu VIII (Skargi i wnioski) ustawy z dnia 14 </w:t>
      </w:r>
    </w:p>
    <w:p w14:paraId="74366124" w14:textId="77777777" w:rsidR="00BE6321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>czerwca 1960 r. Kodeks postępowania administracyjnego (</w:t>
      </w:r>
      <w:r w:rsidR="00BE6321" w:rsidRPr="00960A7F">
        <w:rPr>
          <w:rFonts w:asciiTheme="minorHAnsi" w:hAnsiTheme="minorHAnsi" w:cstheme="minorHAnsi"/>
          <w:sz w:val="22"/>
          <w:szCs w:val="22"/>
        </w:rPr>
        <w:t>t.j. Dz. U. z 2020 r. poz.256 i 695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 ze zm.), </w:t>
      </w:r>
    </w:p>
    <w:p w14:paraId="6539A1E7" w14:textId="77777777" w:rsidR="00A760CA" w:rsidRPr="00960A7F" w:rsidRDefault="00BE6321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mających na celu wypełnienie obowiązku w zakresie sprawowania władzy publicznej, ciążącego na </w:t>
      </w:r>
    </w:p>
    <w:p w14:paraId="6F05169F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administratorze, zgodnie z art. 6 ust 1 lit. c) i e) RODO. </w:t>
      </w:r>
    </w:p>
    <w:p w14:paraId="3141CDB2" w14:textId="77777777" w:rsidR="00A760CA" w:rsidRPr="00960A7F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4. Odbiorcą Pani/Pana danych osobowych są podmioty uprawnione na podstawie przepisów prawa oraz </w:t>
      </w:r>
    </w:p>
    <w:p w14:paraId="447CE9EC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podmioty przetwarzające, realizujące usługi na rzecz administratora. </w:t>
      </w:r>
    </w:p>
    <w:p w14:paraId="7D360ECB" w14:textId="77777777" w:rsidR="00B8560D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5. Pani/Pana dane osobowe będą przechowywane przez okres czasu zgodny z przepisami wynikającymi </w:t>
      </w:r>
      <w:r w:rsidR="00B8560D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7BA345A5" w14:textId="22E52B42" w:rsidR="00A760CA" w:rsidRPr="00960A7F" w:rsidRDefault="00B8560D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z </w:t>
      </w:r>
      <w:r w:rsidR="00A760CA" w:rsidRPr="00960A7F">
        <w:rPr>
          <w:rFonts w:asciiTheme="minorHAnsi" w:hAnsiTheme="minorHAnsi" w:cstheme="minorHAnsi"/>
          <w:sz w:val="22"/>
          <w:szCs w:val="22"/>
        </w:rPr>
        <w:t xml:space="preserve">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przepisów prawa dotyczących archiwizacji, przez okres niezbędny do realizacji celów przetwarzania </w:t>
      </w:r>
    </w:p>
    <w:p w14:paraId="41B3C6B9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wskazanych w pkt. 3, lecz nie krócej niż okres wskazany w przepisach o archiwizacji. Oznacza to, że </w:t>
      </w:r>
    </w:p>
    <w:p w14:paraId="28DB83BF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dane osobowe mogą zostać zniszczone po upływie od 1 roku do 50 lat, zależnie od kategorii </w:t>
      </w:r>
    </w:p>
    <w:p w14:paraId="0859F661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archiwalnej. Wymagania dotyczące archiwizacji reguluje zarządzenie nr 21 Ministra Spraw </w:t>
      </w:r>
    </w:p>
    <w:p w14:paraId="7E4D9F5B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Wewnętrznych z dnia 25 stycznia 2013 r. w sprawie instrukcji kancelaryjnej i jednolitego rzeczowego </w:t>
      </w:r>
    </w:p>
    <w:p w14:paraId="02E76823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wykazu akt dla Państwowej Straży Pożarnej. </w:t>
      </w:r>
    </w:p>
    <w:p w14:paraId="0292C6C8" w14:textId="77777777" w:rsidR="00036DC9" w:rsidRPr="00960A7F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6. Posiada Pani/Pan prawo: </w:t>
      </w:r>
    </w:p>
    <w:p w14:paraId="53E0A5BF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a) żądania dostępu do treści swoich danych, </w:t>
      </w:r>
    </w:p>
    <w:p w14:paraId="6C437EF9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b) sprostowania swoich danych, </w:t>
      </w:r>
    </w:p>
    <w:p w14:paraId="746B12E9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c) usunięcia danych, przetwarzanych na podstawie Pani/Pana zgody; w pozostałych przypadkach, </w:t>
      </w:r>
      <w:r w:rsidRPr="00960A7F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4AC1699B" w14:textId="77777777" w:rsidR="00A760CA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w których </w:t>
      </w:r>
      <w:r w:rsidR="00036DC9" w:rsidRPr="00813F28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przetwarza dane osobowe na podstawie przepisów prawa, dane mogą być </w:t>
      </w:r>
    </w:p>
    <w:p w14:paraId="78FD4DF9" w14:textId="77777777" w:rsidR="00036DC9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usunięte po zakończeniu okresu archiwizacji, </w:t>
      </w:r>
    </w:p>
    <w:p w14:paraId="28A55487" w14:textId="77777777" w:rsidR="00036DC9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d) ograniczenia przetwarzania swoich danych, </w:t>
      </w:r>
    </w:p>
    <w:p w14:paraId="69A87750" w14:textId="77777777" w:rsidR="00A760CA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e) wniesienia sprzeciwu wobec przetwarzania swoich danych, z zastrzeżeniem, że nie dotyczy to </w:t>
      </w:r>
    </w:p>
    <w:p w14:paraId="7EF621B5" w14:textId="77777777" w:rsidR="00A760CA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przypadków, w których </w:t>
      </w:r>
      <w:r w:rsidR="00036DC9" w:rsidRPr="00813F28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posiada uprawnienie do przetwarzania danych na podstawie </w:t>
      </w:r>
    </w:p>
    <w:p w14:paraId="4378214D" w14:textId="77777777" w:rsidR="00036DC9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przepisów prawa. </w:t>
      </w:r>
    </w:p>
    <w:p w14:paraId="72A26D3F" w14:textId="77777777" w:rsidR="00A760CA" w:rsidRPr="00813F28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7. Posiada Pani/Pan prawo wniesienia skargi do Prezesa Urzędu Ochrony Danych Osobowych jeżeli uzna </w:t>
      </w:r>
    </w:p>
    <w:p w14:paraId="5C4607C4" w14:textId="31376662" w:rsidR="00036DC9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813F28">
        <w:rPr>
          <w:rFonts w:asciiTheme="minorHAnsi" w:hAnsiTheme="minorHAnsi" w:cstheme="minorHAnsi"/>
          <w:sz w:val="22"/>
          <w:szCs w:val="22"/>
        </w:rPr>
        <w:t>Pani/Pan że przetwarzanie narusza zapisy RODO</w:t>
      </w:r>
      <w:r w:rsidR="006B5199">
        <w:rPr>
          <w:rFonts w:asciiTheme="minorHAnsi" w:hAnsiTheme="minorHAnsi" w:cstheme="minorHAnsi"/>
          <w:sz w:val="22"/>
          <w:szCs w:val="22"/>
        </w:rPr>
        <w:t>.</w:t>
      </w:r>
      <w:r w:rsidR="00813F28" w:rsidRPr="00813F28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05A4CA0A" w14:textId="77777777" w:rsidR="00A760CA" w:rsidRPr="00813F28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8. Podanie przez Panią/Pana danych osobowych jest wymogiem ustawowym w celu realizacji zadań, </w:t>
      </w:r>
      <w:r w:rsidR="00A760CA" w:rsidRPr="00813F28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1DE7A153" w14:textId="77777777" w:rsidR="00A760CA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o których mowa w pkt. 3. Jest Pani/Pan zobowiązany do ich podania, a konsekwencją niepodania </w:t>
      </w:r>
    </w:p>
    <w:p w14:paraId="756F239E" w14:textId="77777777" w:rsidR="00940BB4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danych osobowych będzie zastosowanie sankcji, określonych w przepisach prawa, w szczególności </w:t>
      </w:r>
      <w:r w:rsidR="00940BB4" w:rsidRPr="00813F28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57BE8CEE" w14:textId="654380DE" w:rsidR="00940BB4" w:rsidRPr="00813F28" w:rsidRDefault="00940BB4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813F28">
        <w:rPr>
          <w:rFonts w:asciiTheme="minorHAnsi" w:hAnsiTheme="minorHAnsi" w:cstheme="minorHAnsi"/>
          <w:sz w:val="22"/>
          <w:szCs w:val="22"/>
        </w:rPr>
        <w:t>w kodeksie</w:t>
      </w:r>
      <w:r w:rsidR="00A760CA" w:rsidRPr="00813F28">
        <w:rPr>
          <w:rFonts w:asciiTheme="minorHAnsi" w:hAnsiTheme="minorHAnsi" w:cstheme="minorHAnsi"/>
          <w:sz w:val="22"/>
          <w:szCs w:val="22"/>
        </w:rPr>
        <w:t xml:space="preserve">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karnym. </w:t>
      </w:r>
    </w:p>
    <w:p w14:paraId="27DC1633" w14:textId="77777777" w:rsidR="00A760CA" w:rsidRPr="00813F28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9. Przetwarzanie podanych przez Panią/Pana danych osobowych nie będzie podlegało </w:t>
      </w:r>
    </w:p>
    <w:p w14:paraId="414C6FB4" w14:textId="77777777" w:rsidR="00A760CA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zautomatyzowanemu podejmowaniu decyzji, w tym profilowaniu, o którym mowa w art. 22 ust. 1 i 4 </w:t>
      </w:r>
    </w:p>
    <w:p w14:paraId="2C6629AE" w14:textId="77777777" w:rsidR="00036DC9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RODO. </w:t>
      </w:r>
    </w:p>
    <w:sectPr w:rsidR="00036DC9" w:rsidRPr="00813F28" w:rsidSect="0010400F">
      <w:pgSz w:w="11906" w:h="16838" w:code="9"/>
      <w:pgMar w:top="568" w:right="1133" w:bottom="720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DC9"/>
    <w:rsid w:val="00036DC9"/>
    <w:rsid w:val="00070316"/>
    <w:rsid w:val="0010400F"/>
    <w:rsid w:val="00324102"/>
    <w:rsid w:val="00360E97"/>
    <w:rsid w:val="0042110C"/>
    <w:rsid w:val="00431A4F"/>
    <w:rsid w:val="004E7727"/>
    <w:rsid w:val="006B5199"/>
    <w:rsid w:val="006D73D3"/>
    <w:rsid w:val="00813F28"/>
    <w:rsid w:val="00850CF8"/>
    <w:rsid w:val="00940BB4"/>
    <w:rsid w:val="00960A7F"/>
    <w:rsid w:val="00A760CA"/>
    <w:rsid w:val="00B8560D"/>
    <w:rsid w:val="00BE6321"/>
    <w:rsid w:val="00D7058C"/>
    <w:rsid w:val="00E74339"/>
    <w:rsid w:val="00EB3CDE"/>
    <w:rsid w:val="00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7C14"/>
  <w15:docId w15:val="{5904C416-0F0E-497B-8B0C-976A224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0C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C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Jarosław Domański</cp:lastModifiedBy>
  <cp:revision>17</cp:revision>
  <cp:lastPrinted>2022-05-12T11:27:00Z</cp:lastPrinted>
  <dcterms:created xsi:type="dcterms:W3CDTF">2019-05-08T06:18:00Z</dcterms:created>
  <dcterms:modified xsi:type="dcterms:W3CDTF">2026-03-29T21:10:00Z</dcterms:modified>
</cp:coreProperties>
</file>