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5C93" w14:textId="318003C9" w:rsidR="00E12AA0" w:rsidRPr="002545EF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Umowa nr</w:t>
      </w:r>
      <w:r w:rsidR="007B5E61" w:rsidRPr="002545EF">
        <w:rPr>
          <w:b/>
          <w:sz w:val="22"/>
          <w:szCs w:val="22"/>
        </w:rPr>
        <w:t xml:space="preserve"> </w:t>
      </w:r>
      <w:bookmarkStart w:id="0" w:name="_Hlk209425372"/>
      <w:r w:rsidR="005F4F83" w:rsidRPr="002545EF">
        <w:rPr>
          <w:b/>
          <w:sz w:val="22"/>
          <w:szCs w:val="22"/>
        </w:rPr>
        <w:t>II/</w:t>
      </w:r>
      <w:r w:rsidR="009F7132">
        <w:rPr>
          <w:b/>
          <w:sz w:val="22"/>
          <w:szCs w:val="22"/>
        </w:rPr>
        <w:t>431</w:t>
      </w:r>
      <w:r w:rsidR="005F4F83" w:rsidRPr="002545EF">
        <w:rPr>
          <w:b/>
          <w:sz w:val="22"/>
          <w:szCs w:val="22"/>
        </w:rPr>
        <w:t>/P/15014/6230/25/DRI</w:t>
      </w:r>
      <w:bookmarkEnd w:id="0"/>
    </w:p>
    <w:p w14:paraId="53914560" w14:textId="77777777" w:rsidR="001C5F95" w:rsidRPr="002545EF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o udzielenie pomocy publicznej w formie dotacji celowej, zwana dalej „Umową”,</w:t>
      </w:r>
    </w:p>
    <w:p w14:paraId="5709563F" w14:textId="27AA7A87" w:rsidR="00E12AA0" w:rsidRPr="002545EF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2545EF">
        <w:rPr>
          <w:sz w:val="22"/>
          <w:szCs w:val="22"/>
        </w:rPr>
        <w:t>zawarta dnia</w:t>
      </w:r>
      <w:r w:rsidR="000873E3" w:rsidRPr="002545EF">
        <w:rPr>
          <w:sz w:val="22"/>
          <w:szCs w:val="22"/>
        </w:rPr>
        <w:t xml:space="preserve"> </w:t>
      </w:r>
      <w:r w:rsidR="005F4F83" w:rsidRPr="002545EF">
        <w:rPr>
          <w:sz w:val="22"/>
          <w:szCs w:val="22"/>
        </w:rPr>
        <w:t xml:space="preserve"> </w:t>
      </w:r>
      <w:r w:rsidR="00FF2CBF">
        <w:rPr>
          <w:sz w:val="22"/>
          <w:szCs w:val="22"/>
        </w:rPr>
        <w:t xml:space="preserve">15 </w:t>
      </w:r>
      <w:r w:rsidR="00FF2CBF">
        <w:rPr>
          <w:sz w:val="22"/>
          <w:szCs w:val="22"/>
        </w:rPr>
        <w:t>grudnia</w:t>
      </w:r>
      <w:r w:rsidR="00FF2CBF" w:rsidRPr="002545EF">
        <w:rPr>
          <w:sz w:val="22"/>
          <w:szCs w:val="22"/>
        </w:rPr>
        <w:t xml:space="preserve"> </w:t>
      </w:r>
      <w:r w:rsidR="009E2DE0" w:rsidRPr="002545EF">
        <w:rPr>
          <w:sz w:val="22"/>
          <w:szCs w:val="22"/>
        </w:rPr>
        <w:t>2025</w:t>
      </w:r>
      <w:r w:rsidR="00A66548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r. w Warszawie,</w:t>
      </w:r>
    </w:p>
    <w:p w14:paraId="1C3E91CB" w14:textId="77777777" w:rsidR="00E12AA0" w:rsidRPr="002545EF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pomiędzy:</w:t>
      </w:r>
    </w:p>
    <w:p w14:paraId="276BE998" w14:textId="77777777" w:rsidR="00741CE9" w:rsidRPr="002545EF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4A6AD45D" w14:textId="09FB6476" w:rsidR="00645161" w:rsidRPr="002545EF" w:rsidRDefault="00914624" w:rsidP="00645161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b/>
          <w:sz w:val="22"/>
          <w:szCs w:val="22"/>
        </w:rPr>
        <w:t xml:space="preserve">Skarbem Państwa reprezentowanym przez Ministra Finansów i Gospodarki, </w:t>
      </w:r>
      <w:r w:rsidRPr="002545EF">
        <w:rPr>
          <w:sz w:val="22"/>
          <w:szCs w:val="22"/>
        </w:rPr>
        <w:t xml:space="preserve">jako ministra właściwego do spraw gospodarki, którego obsługę zapewnia Ministerstwo Rozwoju i Technologii z siedzibą </w:t>
      </w:r>
      <w:r w:rsidRPr="002545EF">
        <w:rPr>
          <w:sz w:val="22"/>
          <w:szCs w:val="22"/>
        </w:rPr>
        <w:br/>
        <w:t>w Warszawie, Plac Trzech Krzyży 3/5, 00-507 Warszawa, w imieniu którego, na podstawie upoważnienia/pełnomocnictwa</w:t>
      </w:r>
      <w:r w:rsidRPr="002545EF">
        <w:t xml:space="preserve"> </w:t>
      </w:r>
      <w:r w:rsidRPr="002545EF">
        <w:rPr>
          <w:sz w:val="22"/>
          <w:szCs w:val="22"/>
        </w:rPr>
        <w:t>z</w:t>
      </w:r>
      <w:r w:rsidR="005F4F83" w:rsidRPr="002545EF">
        <w:rPr>
          <w:sz w:val="22"/>
          <w:szCs w:val="22"/>
        </w:rPr>
        <w:t xml:space="preserve"> dnia 28 lipca 2025 r., nr MRiT/156-UPM/25, którego kopia stanowi </w:t>
      </w:r>
      <w:r w:rsidR="005F4F83" w:rsidRPr="002545EF">
        <w:rPr>
          <w:sz w:val="22"/>
          <w:szCs w:val="22"/>
          <w:u w:val="single"/>
        </w:rPr>
        <w:t>Załącznik Nr 1</w:t>
      </w:r>
      <w:r w:rsidR="005F4F83" w:rsidRPr="002545EF">
        <w:rPr>
          <w:sz w:val="22"/>
          <w:szCs w:val="22"/>
        </w:rPr>
        <w:t xml:space="preserve"> do Umowy, działa Pan Wojciech Pobóg–Pągowski, Dyrektor Departamentu Rozwoju Inwestycji</w:t>
      </w:r>
      <w:r w:rsidR="005F4F83" w:rsidRPr="002545EF">
        <w:rPr>
          <w:color w:val="000000" w:themeColor="text1"/>
          <w:sz w:val="22"/>
          <w:szCs w:val="22"/>
        </w:rPr>
        <w:t xml:space="preserve"> w Ministerstwie Rozwoju i Technologii, zwanym dalej „</w:t>
      </w:r>
      <w:r w:rsidR="005F4F83" w:rsidRPr="002545EF">
        <w:rPr>
          <w:b/>
          <w:color w:val="000000" w:themeColor="text1"/>
          <w:sz w:val="22"/>
          <w:szCs w:val="22"/>
        </w:rPr>
        <w:t>Ministrem</w:t>
      </w:r>
      <w:r w:rsidR="005F4F83" w:rsidRPr="002545EF">
        <w:rPr>
          <w:color w:val="000000" w:themeColor="text1"/>
          <w:sz w:val="22"/>
          <w:szCs w:val="22"/>
        </w:rPr>
        <w:t>”,</w:t>
      </w:r>
    </w:p>
    <w:p w14:paraId="36971FC5" w14:textId="0736556C" w:rsidR="00323A4F" w:rsidRPr="002545EF" w:rsidRDefault="00323A4F" w:rsidP="0022453A">
      <w:p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a</w:t>
      </w:r>
    </w:p>
    <w:p w14:paraId="5EAA9045" w14:textId="1C5C2D1D" w:rsidR="00BF2D96" w:rsidRPr="002545EF" w:rsidRDefault="00174A8C" w:rsidP="00BF2D96">
      <w:pPr>
        <w:spacing w:after="120" w:line="360" w:lineRule="auto"/>
        <w:jc w:val="both"/>
        <w:rPr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Wytwórnia Sprzętu Komunikacyjnego </w:t>
      </w:r>
      <w:r w:rsidR="007F2C90" w:rsidRPr="002545EF">
        <w:rPr>
          <w:b/>
          <w:bCs/>
          <w:sz w:val="22"/>
          <w:szCs w:val="22"/>
        </w:rPr>
        <w:t>"PZL-Świdnik" Spółka Akcyjna</w:t>
      </w:r>
      <w:r w:rsidR="004F5CC9" w:rsidRPr="002545EF">
        <w:rPr>
          <w:b/>
          <w:bCs/>
          <w:sz w:val="22"/>
          <w:szCs w:val="22"/>
        </w:rPr>
        <w:t xml:space="preserve">, </w:t>
      </w:r>
      <w:r w:rsidR="000C4A77" w:rsidRPr="002545EF">
        <w:rPr>
          <w:sz w:val="22"/>
          <w:szCs w:val="22"/>
        </w:rPr>
        <w:t xml:space="preserve">z siedzibą </w:t>
      </w:r>
      <w:r w:rsidR="0063091C" w:rsidRPr="002545EF">
        <w:rPr>
          <w:sz w:val="22"/>
          <w:szCs w:val="22"/>
        </w:rPr>
        <w:t xml:space="preserve">w </w:t>
      </w:r>
      <w:r w:rsidR="00F22C52" w:rsidRPr="002545EF">
        <w:rPr>
          <w:sz w:val="22"/>
          <w:szCs w:val="22"/>
        </w:rPr>
        <w:t>Świdnik</w:t>
      </w:r>
      <w:r w:rsidR="004F5CC9" w:rsidRPr="002545EF">
        <w:rPr>
          <w:sz w:val="22"/>
          <w:szCs w:val="22"/>
        </w:rPr>
        <w:t xml:space="preserve">, </w:t>
      </w:r>
      <w:r w:rsidR="004A3758" w:rsidRPr="002545EF">
        <w:rPr>
          <w:sz w:val="22"/>
          <w:szCs w:val="22"/>
        </w:rPr>
        <w:br/>
      </w:r>
      <w:r w:rsidR="004F5CC9" w:rsidRPr="002545EF">
        <w:rPr>
          <w:sz w:val="22"/>
          <w:szCs w:val="22"/>
        </w:rPr>
        <w:t xml:space="preserve">ul. </w:t>
      </w:r>
      <w:r w:rsidR="00F22C52" w:rsidRPr="002545EF">
        <w:rPr>
          <w:sz w:val="22"/>
          <w:szCs w:val="22"/>
        </w:rPr>
        <w:t>al. Lotników Polskich 1</w:t>
      </w:r>
      <w:r w:rsidR="004F5CC9" w:rsidRPr="002545EF">
        <w:rPr>
          <w:sz w:val="22"/>
          <w:szCs w:val="22"/>
        </w:rPr>
        <w:t xml:space="preserve">, </w:t>
      </w:r>
      <w:r w:rsidR="00F22C52" w:rsidRPr="002545EF">
        <w:rPr>
          <w:sz w:val="22"/>
          <w:szCs w:val="22"/>
        </w:rPr>
        <w:t>21</w:t>
      </w:r>
      <w:r w:rsidR="00F9483E" w:rsidRPr="002545EF">
        <w:rPr>
          <w:sz w:val="22"/>
          <w:szCs w:val="22"/>
        </w:rPr>
        <w:t>-</w:t>
      </w:r>
      <w:r w:rsidR="00F22C52" w:rsidRPr="002545EF">
        <w:rPr>
          <w:sz w:val="22"/>
          <w:szCs w:val="22"/>
        </w:rPr>
        <w:t>045</w:t>
      </w:r>
      <w:r w:rsidR="004F5CC9" w:rsidRPr="002545EF">
        <w:rPr>
          <w:sz w:val="22"/>
          <w:szCs w:val="22"/>
        </w:rPr>
        <w:t xml:space="preserve"> </w:t>
      </w:r>
      <w:r w:rsidR="00F22C52" w:rsidRPr="002545EF">
        <w:rPr>
          <w:sz w:val="22"/>
          <w:szCs w:val="22"/>
        </w:rPr>
        <w:t>Świdnik</w:t>
      </w:r>
      <w:r w:rsidR="00A80603" w:rsidRPr="002545EF">
        <w:rPr>
          <w:sz w:val="22"/>
          <w:szCs w:val="22"/>
        </w:rPr>
        <w:t xml:space="preserve">, </w:t>
      </w:r>
      <w:r w:rsidR="00E12AA0" w:rsidRPr="002545EF">
        <w:rPr>
          <w:sz w:val="22"/>
          <w:szCs w:val="22"/>
        </w:rPr>
        <w:t>wpisaną do rejestru przedsiębiorców Krajowego Rejestru Sądowego prowadzonego</w:t>
      </w:r>
      <w:r w:rsidR="00C3653F" w:rsidRPr="002545EF">
        <w:rPr>
          <w:sz w:val="22"/>
          <w:szCs w:val="22"/>
        </w:rPr>
        <w:t xml:space="preserve"> przez </w:t>
      </w:r>
      <w:r w:rsidR="00F22C52" w:rsidRPr="002545EF">
        <w:rPr>
          <w:sz w:val="22"/>
          <w:szCs w:val="22"/>
        </w:rPr>
        <w:t xml:space="preserve">Sąd Rejonowy Lublin Wschód w Lublinie z siedzibą w Świdniku, </w:t>
      </w:r>
      <w:r w:rsidR="004A3758" w:rsidRPr="002545EF">
        <w:rPr>
          <w:sz w:val="22"/>
          <w:szCs w:val="22"/>
        </w:rPr>
        <w:br/>
      </w:r>
      <w:r w:rsidR="00F22C52" w:rsidRPr="002545EF">
        <w:rPr>
          <w:sz w:val="22"/>
          <w:szCs w:val="22"/>
        </w:rPr>
        <w:t>VI Wydział Gospodarczy Krajowego Rejestru Sądowego</w:t>
      </w:r>
      <w:r w:rsidR="00450A80" w:rsidRPr="002545EF">
        <w:rPr>
          <w:sz w:val="22"/>
          <w:szCs w:val="22"/>
        </w:rPr>
        <w:t>, pod numerem</w:t>
      </w:r>
      <w:r w:rsidR="00F60ECF" w:rsidRPr="002545EF">
        <w:rPr>
          <w:sz w:val="22"/>
          <w:szCs w:val="22"/>
        </w:rPr>
        <w:t xml:space="preserve"> KRS:</w:t>
      </w:r>
      <w:r w:rsidR="0063091C" w:rsidRPr="002545EF">
        <w:rPr>
          <w:sz w:val="22"/>
          <w:szCs w:val="22"/>
        </w:rPr>
        <w:t xml:space="preserve"> </w:t>
      </w:r>
      <w:r w:rsidR="004729ED" w:rsidRPr="002545EF">
        <w:rPr>
          <w:sz w:val="22"/>
          <w:szCs w:val="22"/>
        </w:rPr>
        <w:t>000028780</w:t>
      </w:r>
      <w:r w:rsidR="00E12AA0" w:rsidRPr="002545EF">
        <w:rPr>
          <w:sz w:val="22"/>
          <w:szCs w:val="22"/>
        </w:rPr>
        <w:t xml:space="preserve">, NIP: </w:t>
      </w:r>
      <w:r w:rsidR="00F9483E" w:rsidRPr="002545EF">
        <w:rPr>
          <w:sz w:val="22"/>
          <w:szCs w:val="22"/>
        </w:rPr>
        <w:t>7</w:t>
      </w:r>
      <w:r w:rsidR="004729ED" w:rsidRPr="002545EF">
        <w:rPr>
          <w:sz w:val="22"/>
          <w:szCs w:val="22"/>
        </w:rPr>
        <w:t>13</w:t>
      </w:r>
      <w:r w:rsidR="00F9483E" w:rsidRPr="002545EF">
        <w:rPr>
          <w:sz w:val="22"/>
          <w:szCs w:val="22"/>
        </w:rPr>
        <w:t>-</w:t>
      </w:r>
      <w:r w:rsidR="004729ED" w:rsidRPr="002545EF">
        <w:rPr>
          <w:sz w:val="22"/>
          <w:szCs w:val="22"/>
        </w:rPr>
        <w:t>000</w:t>
      </w:r>
      <w:r w:rsidR="00F9483E" w:rsidRPr="002545EF">
        <w:rPr>
          <w:sz w:val="22"/>
          <w:szCs w:val="22"/>
        </w:rPr>
        <w:t>-</w:t>
      </w:r>
      <w:r w:rsidR="004729ED" w:rsidRPr="002545EF">
        <w:rPr>
          <w:sz w:val="22"/>
          <w:szCs w:val="22"/>
        </w:rPr>
        <w:t>55</w:t>
      </w:r>
      <w:r w:rsidR="00F9483E" w:rsidRPr="002545EF">
        <w:rPr>
          <w:sz w:val="22"/>
          <w:szCs w:val="22"/>
        </w:rPr>
        <w:t>-</w:t>
      </w:r>
      <w:r w:rsidR="004729ED" w:rsidRPr="002545EF">
        <w:rPr>
          <w:sz w:val="22"/>
          <w:szCs w:val="22"/>
        </w:rPr>
        <w:t>02</w:t>
      </w:r>
      <w:r w:rsidR="004F5CC9" w:rsidRPr="002545EF">
        <w:rPr>
          <w:sz w:val="22"/>
          <w:szCs w:val="22"/>
        </w:rPr>
        <w:t xml:space="preserve">, </w:t>
      </w:r>
      <w:r w:rsidR="004952BF" w:rsidRPr="002545EF">
        <w:rPr>
          <w:sz w:val="22"/>
          <w:szCs w:val="22"/>
        </w:rPr>
        <w:t>REGON</w:t>
      </w:r>
      <w:r w:rsidR="0027648B" w:rsidRPr="002545EF">
        <w:rPr>
          <w:sz w:val="22"/>
          <w:szCs w:val="22"/>
        </w:rPr>
        <w:t>:</w:t>
      </w:r>
      <w:r w:rsidR="0063091C" w:rsidRPr="002545EF">
        <w:rPr>
          <w:sz w:val="22"/>
          <w:szCs w:val="22"/>
        </w:rPr>
        <w:t xml:space="preserve"> </w:t>
      </w:r>
      <w:r w:rsidR="004729ED" w:rsidRPr="002545EF">
        <w:rPr>
          <w:sz w:val="22"/>
          <w:szCs w:val="22"/>
        </w:rPr>
        <w:t>004</w:t>
      </w:r>
      <w:r w:rsidR="00F9483E" w:rsidRPr="002545EF">
        <w:rPr>
          <w:sz w:val="22"/>
          <w:szCs w:val="22"/>
        </w:rPr>
        <w:t>-</w:t>
      </w:r>
      <w:r w:rsidR="004729ED" w:rsidRPr="002545EF">
        <w:rPr>
          <w:sz w:val="22"/>
          <w:szCs w:val="22"/>
        </w:rPr>
        <w:t>207</w:t>
      </w:r>
      <w:r w:rsidR="00F9483E" w:rsidRPr="002545EF">
        <w:rPr>
          <w:sz w:val="22"/>
          <w:szCs w:val="22"/>
        </w:rPr>
        <w:t>-</w:t>
      </w:r>
      <w:r w:rsidR="004729ED" w:rsidRPr="002545EF">
        <w:rPr>
          <w:sz w:val="22"/>
          <w:szCs w:val="22"/>
        </w:rPr>
        <w:t>330</w:t>
      </w:r>
      <w:r w:rsidR="00C23DF0" w:rsidRPr="002545EF">
        <w:rPr>
          <w:sz w:val="22"/>
          <w:szCs w:val="22"/>
        </w:rPr>
        <w:t>,</w:t>
      </w:r>
      <w:r w:rsidR="001D488B" w:rsidRPr="002545EF">
        <w:rPr>
          <w:sz w:val="22"/>
          <w:szCs w:val="22"/>
        </w:rPr>
        <w:t xml:space="preserve"> </w:t>
      </w:r>
      <w:r w:rsidR="00A84C9C" w:rsidRPr="002545EF">
        <w:rPr>
          <w:sz w:val="22"/>
          <w:szCs w:val="22"/>
        </w:rPr>
        <w:t xml:space="preserve">posiadającą kapitał zakładowy w kwocie: </w:t>
      </w:r>
      <w:r w:rsidR="00F70746" w:rsidRPr="002545EF">
        <w:rPr>
          <w:sz w:val="22"/>
          <w:szCs w:val="22"/>
        </w:rPr>
        <w:t>137 401 350,00</w:t>
      </w:r>
      <w:r w:rsidR="00A84C9C" w:rsidRPr="002545EF">
        <w:rPr>
          <w:sz w:val="22"/>
          <w:szCs w:val="22"/>
        </w:rPr>
        <w:t xml:space="preserve"> zł, </w:t>
      </w:r>
      <w:r w:rsidR="00BF2D96" w:rsidRPr="002545EF">
        <w:rPr>
          <w:sz w:val="22"/>
          <w:szCs w:val="22"/>
        </w:rPr>
        <w:t>r</w:t>
      </w:r>
      <w:r w:rsidR="0063091C" w:rsidRPr="002545EF">
        <w:rPr>
          <w:sz w:val="22"/>
          <w:szCs w:val="22"/>
        </w:rPr>
        <w:t xml:space="preserve">eprezentowaną przez </w:t>
      </w:r>
      <w:r w:rsidR="00A876FA" w:rsidRPr="002545EF">
        <w:rPr>
          <w:sz w:val="22"/>
          <w:szCs w:val="22"/>
        </w:rPr>
        <w:t>Członku</w:t>
      </w:r>
      <w:r w:rsidR="00232F6A" w:rsidRPr="002545EF">
        <w:rPr>
          <w:sz w:val="22"/>
          <w:szCs w:val="22"/>
        </w:rPr>
        <w:t xml:space="preserve"> Zarządu – Pan</w:t>
      </w:r>
      <w:r w:rsidR="00A876FA" w:rsidRPr="002545EF">
        <w:rPr>
          <w:sz w:val="22"/>
          <w:szCs w:val="22"/>
        </w:rPr>
        <w:t>a</w:t>
      </w:r>
      <w:r w:rsidR="00232F6A" w:rsidRPr="002545EF">
        <w:rPr>
          <w:sz w:val="22"/>
          <w:szCs w:val="22"/>
        </w:rPr>
        <w:t xml:space="preserve"> </w:t>
      </w:r>
      <w:r w:rsidR="00A876FA" w:rsidRPr="002545EF">
        <w:rPr>
          <w:sz w:val="22"/>
          <w:szCs w:val="22"/>
        </w:rPr>
        <w:t>Bartosz</w:t>
      </w:r>
      <w:r w:rsidR="005F2E1D" w:rsidRPr="002545EF">
        <w:rPr>
          <w:sz w:val="22"/>
          <w:szCs w:val="22"/>
        </w:rPr>
        <w:t>a</w:t>
      </w:r>
      <w:r w:rsidR="00A876FA" w:rsidRPr="002545EF">
        <w:rPr>
          <w:sz w:val="22"/>
          <w:szCs w:val="22"/>
        </w:rPr>
        <w:t xml:space="preserve"> Śliwa</w:t>
      </w:r>
      <w:r w:rsidR="00232F6A" w:rsidRPr="002545EF">
        <w:rPr>
          <w:sz w:val="22"/>
          <w:szCs w:val="22"/>
        </w:rPr>
        <w:t xml:space="preserve"> oraz Członka Zarządu – Pan</w:t>
      </w:r>
      <w:r w:rsidR="00A876FA" w:rsidRPr="002545EF">
        <w:rPr>
          <w:sz w:val="22"/>
          <w:szCs w:val="22"/>
        </w:rPr>
        <w:t>i</w:t>
      </w:r>
      <w:r w:rsidR="005F2E1D" w:rsidRPr="002545EF">
        <w:rPr>
          <w:sz w:val="22"/>
          <w:szCs w:val="22"/>
        </w:rPr>
        <w:t>ą</w:t>
      </w:r>
      <w:r w:rsidR="00232F6A" w:rsidRPr="002545EF">
        <w:rPr>
          <w:sz w:val="22"/>
          <w:szCs w:val="22"/>
        </w:rPr>
        <w:t xml:space="preserve"> </w:t>
      </w:r>
      <w:r w:rsidR="00A876FA" w:rsidRPr="002545EF">
        <w:rPr>
          <w:sz w:val="22"/>
          <w:szCs w:val="22"/>
        </w:rPr>
        <w:t xml:space="preserve">Eva Usò Enrique </w:t>
      </w:r>
      <w:r w:rsidR="005F4F83" w:rsidRPr="002545EF">
        <w:rPr>
          <w:sz w:val="22"/>
          <w:szCs w:val="22"/>
        </w:rPr>
        <w:t xml:space="preserve">– </w:t>
      </w:r>
      <w:r w:rsidR="00BF2D96" w:rsidRPr="002545EF">
        <w:rPr>
          <w:sz w:val="22"/>
          <w:szCs w:val="22"/>
        </w:rPr>
        <w:t xml:space="preserve">zgodnie </w:t>
      </w:r>
      <w:r w:rsidR="005F2E1D" w:rsidRPr="002545EF">
        <w:rPr>
          <w:sz w:val="22"/>
          <w:szCs w:val="22"/>
        </w:rPr>
        <w:br/>
      </w:r>
      <w:r w:rsidR="00BF2D96" w:rsidRPr="002545EF">
        <w:rPr>
          <w:sz w:val="22"/>
          <w:szCs w:val="22"/>
        </w:rPr>
        <w:t>z Informacją z Centralnej Informacji Krajowego Rejestru Sądowego, od</w:t>
      </w:r>
      <w:r w:rsidR="00EA7165" w:rsidRPr="002545EF">
        <w:rPr>
          <w:sz w:val="22"/>
          <w:szCs w:val="22"/>
        </w:rPr>
        <w:t>p</w:t>
      </w:r>
      <w:r w:rsidR="00E75A0F" w:rsidRPr="002545EF">
        <w:rPr>
          <w:sz w:val="22"/>
          <w:szCs w:val="22"/>
        </w:rPr>
        <w:t xml:space="preserve">owiadającą odpisowi aktualnemu </w:t>
      </w:r>
      <w:r w:rsidR="004A3758" w:rsidRPr="002545EF">
        <w:rPr>
          <w:sz w:val="22"/>
          <w:szCs w:val="22"/>
        </w:rPr>
        <w:br/>
      </w:r>
      <w:r w:rsidR="00BF2D96" w:rsidRPr="002545EF">
        <w:rPr>
          <w:sz w:val="22"/>
          <w:szCs w:val="22"/>
        </w:rPr>
        <w:t>z r</w:t>
      </w:r>
      <w:r w:rsidR="0027648B" w:rsidRPr="002545EF">
        <w:rPr>
          <w:sz w:val="22"/>
          <w:szCs w:val="22"/>
        </w:rPr>
        <w:t>e</w:t>
      </w:r>
      <w:r w:rsidR="00C93953" w:rsidRPr="002545EF">
        <w:rPr>
          <w:sz w:val="22"/>
          <w:szCs w:val="22"/>
        </w:rPr>
        <w:t xml:space="preserve">jestru przedsiębiorców </w:t>
      </w:r>
      <w:r w:rsidR="00F977D5" w:rsidRPr="002545EF">
        <w:rPr>
          <w:sz w:val="22"/>
          <w:szCs w:val="22"/>
        </w:rPr>
        <w:t>KRS pobraną w</w:t>
      </w:r>
      <w:r w:rsidR="00C93953" w:rsidRPr="002545EF">
        <w:rPr>
          <w:sz w:val="22"/>
          <w:szCs w:val="22"/>
        </w:rPr>
        <w:t xml:space="preserve"> dni</w:t>
      </w:r>
      <w:r w:rsidR="00F977D5" w:rsidRPr="002545EF">
        <w:rPr>
          <w:sz w:val="22"/>
          <w:szCs w:val="22"/>
        </w:rPr>
        <w:t>u</w:t>
      </w:r>
      <w:r w:rsidR="002B56E0" w:rsidRPr="002545EF">
        <w:rPr>
          <w:sz w:val="22"/>
          <w:szCs w:val="22"/>
        </w:rPr>
        <w:t xml:space="preserve"> </w:t>
      </w:r>
      <w:r w:rsidR="00FF2CBF">
        <w:rPr>
          <w:sz w:val="22"/>
          <w:szCs w:val="22"/>
        </w:rPr>
        <w:t>15 grudnia</w:t>
      </w:r>
      <w:r w:rsidR="000873E3" w:rsidRPr="002545EF">
        <w:rPr>
          <w:sz w:val="22"/>
          <w:szCs w:val="22"/>
        </w:rPr>
        <w:t xml:space="preserve"> </w:t>
      </w:r>
      <w:r w:rsidR="00BF2D96" w:rsidRPr="002545EF">
        <w:rPr>
          <w:sz w:val="22"/>
          <w:szCs w:val="22"/>
        </w:rPr>
        <w:t>202</w:t>
      </w:r>
      <w:r w:rsidR="00674366" w:rsidRPr="002545EF">
        <w:rPr>
          <w:sz w:val="22"/>
          <w:szCs w:val="22"/>
        </w:rPr>
        <w:t>5</w:t>
      </w:r>
      <w:r w:rsidR="00BF2D96" w:rsidRPr="002545EF">
        <w:rPr>
          <w:sz w:val="22"/>
          <w:szCs w:val="22"/>
        </w:rPr>
        <w:t xml:space="preserve"> r., stanowiącą </w:t>
      </w:r>
      <w:r w:rsidR="00BE5A96" w:rsidRPr="002545EF">
        <w:rPr>
          <w:sz w:val="22"/>
          <w:szCs w:val="22"/>
          <w:u w:val="single"/>
        </w:rPr>
        <w:t xml:space="preserve">Załącznik Nr </w:t>
      </w:r>
      <w:r w:rsidR="00C93171" w:rsidRPr="002545EF">
        <w:rPr>
          <w:sz w:val="22"/>
          <w:szCs w:val="22"/>
          <w:u w:val="single"/>
        </w:rPr>
        <w:t>2</w:t>
      </w:r>
      <w:r w:rsidR="00BF2D96" w:rsidRPr="002545EF">
        <w:rPr>
          <w:sz w:val="22"/>
          <w:szCs w:val="22"/>
        </w:rPr>
        <w:t xml:space="preserve"> do Umow</w:t>
      </w:r>
      <w:r w:rsidR="005B3BAC" w:rsidRPr="002545EF">
        <w:rPr>
          <w:sz w:val="22"/>
          <w:szCs w:val="22"/>
        </w:rPr>
        <w:t xml:space="preserve">y, </w:t>
      </w:r>
      <w:r w:rsidR="00E75A0F" w:rsidRPr="002545EF">
        <w:rPr>
          <w:sz w:val="22"/>
          <w:szCs w:val="22"/>
        </w:rPr>
        <w:t>zwan</w:t>
      </w:r>
      <w:r w:rsidR="0024315E" w:rsidRPr="002545EF">
        <w:rPr>
          <w:sz w:val="22"/>
          <w:szCs w:val="22"/>
        </w:rPr>
        <w:t>ą</w:t>
      </w:r>
      <w:r w:rsidR="00E75A0F" w:rsidRPr="002545EF">
        <w:rPr>
          <w:sz w:val="22"/>
          <w:szCs w:val="22"/>
        </w:rPr>
        <w:t xml:space="preserve"> </w:t>
      </w:r>
      <w:r w:rsidR="00D21B26" w:rsidRPr="002545EF">
        <w:rPr>
          <w:sz w:val="22"/>
          <w:szCs w:val="22"/>
        </w:rPr>
        <w:t>dalej „</w:t>
      </w:r>
      <w:r w:rsidR="00D21B26" w:rsidRPr="002545EF">
        <w:rPr>
          <w:b/>
          <w:bCs/>
          <w:sz w:val="22"/>
          <w:szCs w:val="22"/>
        </w:rPr>
        <w:t>Przedsiębiorcą</w:t>
      </w:r>
      <w:r w:rsidR="00D21B26" w:rsidRPr="002545EF">
        <w:rPr>
          <w:sz w:val="22"/>
          <w:szCs w:val="22"/>
        </w:rPr>
        <w:t>”.</w:t>
      </w:r>
    </w:p>
    <w:p w14:paraId="506DA0C0" w14:textId="5CAD966D" w:rsidR="00E12AA0" w:rsidRPr="002545EF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Minister i Przedsiębiorca zwani są łącznie dalej „</w:t>
      </w:r>
      <w:r w:rsidRPr="002545EF">
        <w:rPr>
          <w:b/>
          <w:sz w:val="22"/>
          <w:szCs w:val="22"/>
        </w:rPr>
        <w:t>Stronami</w:t>
      </w:r>
      <w:r w:rsidRPr="002545EF">
        <w:rPr>
          <w:sz w:val="22"/>
          <w:szCs w:val="22"/>
        </w:rPr>
        <w:t>”.</w:t>
      </w:r>
    </w:p>
    <w:p w14:paraId="18BCBEFE" w14:textId="77777777" w:rsidR="00E12AA0" w:rsidRPr="002545EF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2545EF" w:rsidRDefault="00E12AA0" w:rsidP="00A36EB8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t>Mając na uwadze, że:</w:t>
      </w:r>
    </w:p>
    <w:p w14:paraId="78CC40AF" w14:textId="315CD708" w:rsidR="00DD4B98" w:rsidRPr="002545EF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>W dniu</w:t>
      </w:r>
      <w:r w:rsidR="000346B5" w:rsidRPr="002545EF">
        <w:rPr>
          <w:rFonts w:ascii="Times New Roman" w:hAnsi="Times New Roman"/>
          <w:sz w:val="22"/>
          <w:szCs w:val="22"/>
        </w:rPr>
        <w:t xml:space="preserve"> </w:t>
      </w:r>
      <w:r w:rsidR="00A354EC" w:rsidRPr="002545EF">
        <w:rPr>
          <w:rFonts w:ascii="Times New Roman" w:hAnsi="Times New Roman"/>
          <w:sz w:val="22"/>
          <w:szCs w:val="22"/>
        </w:rPr>
        <w:t xml:space="preserve">25 września </w:t>
      </w:r>
      <w:r w:rsidR="008D1C6D" w:rsidRPr="002545EF">
        <w:rPr>
          <w:rFonts w:ascii="Times New Roman" w:hAnsi="Times New Roman"/>
          <w:sz w:val="22"/>
          <w:szCs w:val="22"/>
        </w:rPr>
        <w:t>202</w:t>
      </w:r>
      <w:r w:rsidR="00514FBE" w:rsidRPr="002545EF">
        <w:rPr>
          <w:rFonts w:ascii="Times New Roman" w:hAnsi="Times New Roman"/>
          <w:sz w:val="22"/>
          <w:szCs w:val="22"/>
        </w:rPr>
        <w:t>4</w:t>
      </w:r>
      <w:r w:rsidR="00837D63" w:rsidRPr="002545EF">
        <w:rPr>
          <w:rFonts w:ascii="Times New Roman" w:hAnsi="Times New Roman"/>
          <w:sz w:val="22"/>
          <w:szCs w:val="22"/>
        </w:rPr>
        <w:t xml:space="preserve"> r.</w:t>
      </w:r>
      <w:r w:rsidRPr="002545EF">
        <w:rPr>
          <w:rFonts w:ascii="Times New Roman" w:hAnsi="Times New Roman"/>
          <w:sz w:val="22"/>
          <w:szCs w:val="22"/>
        </w:rPr>
        <w:t xml:space="preserve"> Przedsiębiorca złożył </w:t>
      </w:r>
      <w:r w:rsidR="00FE0A56" w:rsidRPr="002545EF">
        <w:rPr>
          <w:rFonts w:ascii="Times New Roman" w:hAnsi="Times New Roman"/>
          <w:sz w:val="22"/>
          <w:szCs w:val="22"/>
        </w:rPr>
        <w:t xml:space="preserve">wniosek </w:t>
      </w:r>
      <w:r w:rsidRPr="002545EF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2545EF">
        <w:rPr>
          <w:rFonts w:ascii="Times New Roman" w:hAnsi="Times New Roman"/>
          <w:bCs/>
          <w:sz w:val="22"/>
          <w:szCs w:val="22"/>
          <w:u w:val="single"/>
        </w:rPr>
        <w:t>„Wnioskiem”,</w:t>
      </w:r>
      <w:r w:rsidRPr="002545EF">
        <w:rPr>
          <w:rFonts w:ascii="Times New Roman" w:hAnsi="Times New Roman"/>
          <w:sz w:val="22"/>
          <w:szCs w:val="22"/>
        </w:rPr>
        <w:t xml:space="preserve"> zgodnie z </w:t>
      </w:r>
      <w:r w:rsidR="00882F94" w:rsidRPr="002545EF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2545EF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2545EF">
        <w:rPr>
          <w:rFonts w:ascii="Times New Roman" w:hAnsi="Times New Roman"/>
          <w:bCs/>
          <w:sz w:val="22"/>
          <w:szCs w:val="22"/>
        </w:rPr>
        <w:t>nr 651/2014 z dnia</w:t>
      </w:r>
      <w:r w:rsidR="002C26DD" w:rsidRPr="002545EF">
        <w:rPr>
          <w:rFonts w:ascii="Times New Roman" w:hAnsi="Times New Roman"/>
          <w:bCs/>
          <w:sz w:val="22"/>
          <w:szCs w:val="22"/>
        </w:rPr>
        <w:t xml:space="preserve"> </w:t>
      </w:r>
      <w:r w:rsidRPr="002545EF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2545EF">
        <w:rPr>
          <w:rFonts w:ascii="Times New Roman" w:hAnsi="Times New Roman"/>
          <w:bCs/>
          <w:sz w:val="22"/>
          <w:szCs w:val="22"/>
        </w:rPr>
        <w:t>które rodzaje pomocy za</w:t>
      </w:r>
      <w:r w:rsidR="00080942" w:rsidRPr="002545EF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2545EF">
        <w:rPr>
          <w:rFonts w:ascii="Times New Roman" w:hAnsi="Times New Roman"/>
          <w:bCs/>
          <w:sz w:val="22"/>
          <w:szCs w:val="22"/>
        </w:rPr>
        <w:t xml:space="preserve">w </w:t>
      </w:r>
      <w:r w:rsidRPr="002545EF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B0467" w:rsidRPr="002545EF">
        <w:rPr>
          <w:rFonts w:ascii="Times New Roman" w:hAnsi="Times New Roman"/>
          <w:bCs/>
          <w:sz w:val="22"/>
          <w:szCs w:val="22"/>
        </w:rPr>
        <w:br/>
      </w:r>
      <w:r w:rsidRPr="002545EF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2545EF">
        <w:rPr>
          <w:rFonts w:ascii="Times New Roman" w:hAnsi="Times New Roman"/>
          <w:sz w:val="22"/>
          <w:szCs w:val="22"/>
        </w:rPr>
        <w:t xml:space="preserve">(L 187/1 z dnia </w:t>
      </w:r>
      <w:r w:rsidRPr="002545EF">
        <w:rPr>
          <w:rFonts w:ascii="Times New Roman" w:hAnsi="Times New Roman"/>
          <w:sz w:val="22"/>
          <w:szCs w:val="22"/>
        </w:rPr>
        <w:t>26 czerwca 2014 r. str. 1)</w:t>
      </w:r>
      <w:r w:rsidRPr="002545EF">
        <w:rPr>
          <w:rFonts w:ascii="Times New Roman" w:hAnsi="Times New Roman"/>
          <w:i/>
          <w:sz w:val="22"/>
          <w:szCs w:val="22"/>
        </w:rPr>
        <w:t xml:space="preserve">, </w:t>
      </w:r>
      <w:r w:rsidRPr="002545EF">
        <w:rPr>
          <w:rFonts w:ascii="Times New Roman" w:hAnsi="Times New Roman"/>
          <w:sz w:val="22"/>
          <w:szCs w:val="22"/>
        </w:rPr>
        <w:t>zwanym dalej „</w:t>
      </w:r>
      <w:r w:rsidR="009344CE" w:rsidRPr="002545EF">
        <w:rPr>
          <w:rFonts w:ascii="Times New Roman" w:hAnsi="Times New Roman"/>
          <w:sz w:val="22"/>
          <w:szCs w:val="22"/>
        </w:rPr>
        <w:t xml:space="preserve">rozporządzeniem </w:t>
      </w:r>
      <w:r w:rsidRPr="002545EF">
        <w:rPr>
          <w:rFonts w:ascii="Times New Roman" w:hAnsi="Times New Roman"/>
          <w:sz w:val="22"/>
          <w:szCs w:val="22"/>
        </w:rPr>
        <w:t>651/2014</w:t>
      </w:r>
      <w:r w:rsidR="00CE0384" w:rsidRPr="002545EF">
        <w:rPr>
          <w:rFonts w:ascii="Times New Roman" w:hAnsi="Times New Roman"/>
          <w:sz w:val="22"/>
          <w:szCs w:val="22"/>
        </w:rPr>
        <w:t>ˮ</w:t>
      </w:r>
      <w:r w:rsidRPr="002545EF">
        <w:rPr>
          <w:rFonts w:ascii="Times New Roman" w:hAnsi="Times New Roman"/>
          <w:sz w:val="22"/>
          <w:szCs w:val="22"/>
        </w:rPr>
        <w:t>.</w:t>
      </w:r>
    </w:p>
    <w:p w14:paraId="4238E6F3" w14:textId="559F7585" w:rsidR="00CD312A" w:rsidRPr="002545EF" w:rsidRDefault="00FD0418" w:rsidP="00A354EC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 xml:space="preserve">W dniu </w:t>
      </w:r>
      <w:r w:rsidR="00EE03B9" w:rsidRPr="002545EF">
        <w:rPr>
          <w:rFonts w:ascii="Times New Roman" w:hAnsi="Times New Roman"/>
          <w:sz w:val="22"/>
          <w:szCs w:val="22"/>
        </w:rPr>
        <w:t xml:space="preserve">25 czerwca </w:t>
      </w:r>
      <w:r w:rsidR="00BF0BEC" w:rsidRPr="002545EF">
        <w:rPr>
          <w:rFonts w:ascii="Times New Roman" w:hAnsi="Times New Roman"/>
          <w:sz w:val="22"/>
          <w:szCs w:val="22"/>
        </w:rPr>
        <w:t xml:space="preserve">2025 r. </w:t>
      </w:r>
      <w:r w:rsidR="001613C9" w:rsidRPr="002545EF">
        <w:rPr>
          <w:rFonts w:ascii="Times New Roman" w:hAnsi="Times New Roman"/>
          <w:sz w:val="22"/>
          <w:szCs w:val="22"/>
        </w:rPr>
        <w:t xml:space="preserve">Międzyresortowy Zespół ds. Inwestycji o Istotnym Znaczeniu dla Gospodarki Polskiej, </w:t>
      </w:r>
      <w:r w:rsidR="00645161" w:rsidRPr="002545EF">
        <w:rPr>
          <w:rFonts w:ascii="Times New Roman" w:hAnsi="Times New Roman"/>
          <w:sz w:val="22"/>
          <w:szCs w:val="22"/>
        </w:rPr>
        <w:t>zwany dalej „</w:t>
      </w:r>
      <w:r w:rsidR="00645161" w:rsidRPr="002545EF">
        <w:rPr>
          <w:rFonts w:ascii="Times New Roman" w:hAnsi="Times New Roman"/>
          <w:sz w:val="22"/>
          <w:szCs w:val="22"/>
          <w:u w:val="single"/>
        </w:rPr>
        <w:t>Zespołem</w:t>
      </w:r>
      <w:r w:rsidR="00645161" w:rsidRPr="002545EF">
        <w:rPr>
          <w:rFonts w:ascii="Times New Roman" w:hAnsi="Times New Roman"/>
          <w:sz w:val="22"/>
          <w:szCs w:val="22"/>
        </w:rPr>
        <w:t xml:space="preserve">”, </w:t>
      </w:r>
      <w:r w:rsidR="001613C9" w:rsidRPr="002545EF">
        <w:rPr>
          <w:rFonts w:ascii="Times New Roman" w:hAnsi="Times New Roman"/>
          <w:sz w:val="22"/>
          <w:szCs w:val="22"/>
        </w:rPr>
        <w:t xml:space="preserve">zgodnie z Programem wspierania inwestycji </w:t>
      </w:r>
      <w:r w:rsidR="008515EE" w:rsidRPr="002545EF">
        <w:rPr>
          <w:rFonts w:ascii="Times New Roman" w:hAnsi="Times New Roman"/>
          <w:sz w:val="22"/>
          <w:szCs w:val="22"/>
        </w:rPr>
        <w:br/>
      </w:r>
      <w:r w:rsidR="001613C9" w:rsidRPr="002545EF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2545EF">
        <w:rPr>
          <w:rFonts w:ascii="Times New Roman" w:hAnsi="Times New Roman"/>
          <w:sz w:val="22"/>
          <w:szCs w:val="22"/>
        </w:rPr>
        <w:t>–</w:t>
      </w:r>
      <w:r w:rsidR="001D488B" w:rsidRPr="002545EF">
        <w:rPr>
          <w:rFonts w:ascii="Times New Roman" w:hAnsi="Times New Roman"/>
          <w:sz w:val="22"/>
          <w:szCs w:val="22"/>
        </w:rPr>
        <w:t xml:space="preserve"> </w:t>
      </w:r>
      <w:r w:rsidR="001613C9" w:rsidRPr="002545EF">
        <w:rPr>
          <w:rFonts w:ascii="Times New Roman" w:hAnsi="Times New Roman"/>
          <w:sz w:val="22"/>
          <w:szCs w:val="22"/>
        </w:rPr>
        <w:t xml:space="preserve">2030, zwanym dalej </w:t>
      </w:r>
      <w:r w:rsidR="001613C9" w:rsidRPr="002545EF">
        <w:rPr>
          <w:rFonts w:ascii="Times New Roman" w:hAnsi="Times New Roman"/>
          <w:sz w:val="22"/>
          <w:szCs w:val="22"/>
          <w:u w:val="single"/>
        </w:rPr>
        <w:t>„Programem”</w:t>
      </w:r>
      <w:r w:rsidR="001613C9" w:rsidRPr="002545EF">
        <w:rPr>
          <w:rFonts w:ascii="Times New Roman" w:hAnsi="Times New Roman"/>
          <w:sz w:val="22"/>
          <w:szCs w:val="22"/>
        </w:rPr>
        <w:t>, rekomendował Ministrowi propozycję wsparcia dla inwestycji realizowanej przez P</w:t>
      </w:r>
      <w:r w:rsidR="001D44C1" w:rsidRPr="002545EF">
        <w:rPr>
          <w:rFonts w:ascii="Times New Roman" w:hAnsi="Times New Roman"/>
          <w:sz w:val="22"/>
          <w:szCs w:val="22"/>
        </w:rPr>
        <w:t xml:space="preserve">rzedsiębiorcę </w:t>
      </w:r>
      <w:r w:rsidR="00514FBE" w:rsidRPr="002545EF">
        <w:rPr>
          <w:rFonts w:ascii="Times New Roman" w:hAnsi="Times New Roman"/>
          <w:sz w:val="22"/>
          <w:szCs w:val="22"/>
        </w:rPr>
        <w:br/>
      </w:r>
      <w:r w:rsidR="001D44C1" w:rsidRPr="002545EF">
        <w:rPr>
          <w:rFonts w:ascii="Times New Roman" w:hAnsi="Times New Roman"/>
          <w:sz w:val="22"/>
          <w:szCs w:val="22"/>
        </w:rPr>
        <w:t xml:space="preserve">w latach </w:t>
      </w:r>
      <w:r w:rsidR="006261DD" w:rsidRPr="002545EF">
        <w:rPr>
          <w:rFonts w:ascii="Times New Roman" w:hAnsi="Times New Roman"/>
          <w:sz w:val="22"/>
          <w:szCs w:val="22"/>
        </w:rPr>
        <w:t>202</w:t>
      </w:r>
      <w:r w:rsidR="00A354EC" w:rsidRPr="002545EF">
        <w:rPr>
          <w:rFonts w:ascii="Times New Roman" w:hAnsi="Times New Roman"/>
          <w:sz w:val="22"/>
          <w:szCs w:val="22"/>
        </w:rPr>
        <w:t>4</w:t>
      </w:r>
      <w:r w:rsidR="001D488B" w:rsidRPr="002545EF">
        <w:rPr>
          <w:rFonts w:ascii="Times New Roman" w:hAnsi="Times New Roman"/>
          <w:sz w:val="22"/>
          <w:szCs w:val="22"/>
        </w:rPr>
        <w:t xml:space="preserve"> </w:t>
      </w:r>
      <w:r w:rsidR="001D44C1" w:rsidRPr="002545EF">
        <w:rPr>
          <w:rFonts w:ascii="Times New Roman" w:hAnsi="Times New Roman"/>
          <w:sz w:val="22"/>
          <w:szCs w:val="22"/>
        </w:rPr>
        <w:t>–</w:t>
      </w:r>
      <w:r w:rsidR="001D488B" w:rsidRPr="002545EF">
        <w:rPr>
          <w:rFonts w:ascii="Times New Roman" w:hAnsi="Times New Roman"/>
          <w:sz w:val="22"/>
          <w:szCs w:val="22"/>
        </w:rPr>
        <w:t xml:space="preserve"> </w:t>
      </w:r>
      <w:r w:rsidR="002C26DD" w:rsidRPr="002545EF">
        <w:rPr>
          <w:rFonts w:ascii="Times New Roman" w:hAnsi="Times New Roman"/>
          <w:sz w:val="22"/>
          <w:szCs w:val="22"/>
        </w:rPr>
        <w:t>202</w:t>
      </w:r>
      <w:r w:rsidR="00A354EC" w:rsidRPr="002545EF">
        <w:rPr>
          <w:rFonts w:ascii="Times New Roman" w:hAnsi="Times New Roman"/>
          <w:sz w:val="22"/>
          <w:szCs w:val="22"/>
        </w:rPr>
        <w:t>8</w:t>
      </w:r>
      <w:r w:rsidR="001613C9" w:rsidRPr="002545EF">
        <w:rPr>
          <w:rFonts w:ascii="Times New Roman" w:hAnsi="Times New Roman"/>
          <w:sz w:val="22"/>
          <w:szCs w:val="22"/>
        </w:rPr>
        <w:t xml:space="preserve">, polegającej na </w:t>
      </w:r>
      <w:r w:rsidR="001613C9" w:rsidRPr="002545EF">
        <w:rPr>
          <w:rFonts w:ascii="Times New Roman" w:hAnsi="Times New Roman"/>
          <w:b/>
          <w:bCs/>
          <w:sz w:val="22"/>
          <w:szCs w:val="22"/>
        </w:rPr>
        <w:t>„</w:t>
      </w:r>
      <w:r w:rsidR="00EE03B9" w:rsidRPr="002545EF">
        <w:rPr>
          <w:rFonts w:ascii="Times New Roman" w:hAnsi="Times New Roman"/>
          <w:b/>
          <w:bCs/>
          <w:sz w:val="22"/>
          <w:szCs w:val="22"/>
        </w:rPr>
        <w:t>Zwiększeni</w:t>
      </w:r>
      <w:r w:rsidR="00914624" w:rsidRPr="002545EF">
        <w:rPr>
          <w:rFonts w:ascii="Times New Roman" w:hAnsi="Times New Roman"/>
          <w:b/>
          <w:bCs/>
          <w:sz w:val="22"/>
          <w:szCs w:val="22"/>
        </w:rPr>
        <w:t>u</w:t>
      </w:r>
      <w:r w:rsidR="00EE03B9" w:rsidRPr="002545E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354EC" w:rsidRPr="002545EF">
        <w:rPr>
          <w:rFonts w:ascii="Times New Roman" w:hAnsi="Times New Roman"/>
          <w:b/>
          <w:bCs/>
          <w:sz w:val="22"/>
          <w:szCs w:val="22"/>
        </w:rPr>
        <w:t>zdolności produkcyjnych i dywersyfikacji produkcji zakładu podzespołów i końcowym montażu śmigłowców w Świdniku, woj. lubelskie</w:t>
      </w:r>
      <w:r w:rsidR="00BF0BEC" w:rsidRPr="002545EF">
        <w:rPr>
          <w:rFonts w:ascii="Times New Roman" w:hAnsi="Times New Roman"/>
          <w:b/>
          <w:bCs/>
          <w:sz w:val="22"/>
          <w:szCs w:val="22"/>
        </w:rPr>
        <w:t>”</w:t>
      </w:r>
      <w:r w:rsidR="00BF0BEC" w:rsidRPr="002545EF">
        <w:rPr>
          <w:rFonts w:ascii="Times New Roman" w:hAnsi="Times New Roman"/>
          <w:sz w:val="22"/>
          <w:szCs w:val="22"/>
        </w:rPr>
        <w:t>.</w:t>
      </w:r>
      <w:r w:rsidR="005213B6" w:rsidRPr="002545EF">
        <w:rPr>
          <w:rFonts w:ascii="Times New Roman" w:hAnsi="Times New Roman"/>
          <w:sz w:val="22"/>
          <w:szCs w:val="22"/>
        </w:rPr>
        <w:t xml:space="preserve"> </w:t>
      </w:r>
      <w:r w:rsidR="001613C9" w:rsidRPr="002545EF">
        <w:rPr>
          <w:rFonts w:ascii="Times New Roman" w:hAnsi="Times New Roman"/>
          <w:sz w:val="22"/>
          <w:szCs w:val="22"/>
        </w:rPr>
        <w:t>Realizacj</w:t>
      </w:r>
      <w:r w:rsidR="00765253" w:rsidRPr="002545EF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2545EF">
        <w:rPr>
          <w:rFonts w:ascii="Times New Roman" w:hAnsi="Times New Roman"/>
          <w:sz w:val="22"/>
          <w:szCs w:val="22"/>
        </w:rPr>
        <w:t>wykonaniu działa</w:t>
      </w:r>
      <w:r w:rsidR="00D9378F" w:rsidRPr="002545EF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2545EF">
        <w:rPr>
          <w:rFonts w:ascii="Times New Roman" w:hAnsi="Times New Roman"/>
          <w:sz w:val="22"/>
          <w:szCs w:val="22"/>
        </w:rPr>
        <w:t>we W</w:t>
      </w:r>
      <w:r w:rsidR="00DE3865" w:rsidRPr="002545EF">
        <w:rPr>
          <w:rFonts w:ascii="Times New Roman" w:hAnsi="Times New Roman"/>
          <w:sz w:val="22"/>
          <w:szCs w:val="22"/>
        </w:rPr>
        <w:t xml:space="preserve">niosku z dnia </w:t>
      </w:r>
      <w:r w:rsidR="00A11BE8">
        <w:rPr>
          <w:rFonts w:ascii="Times New Roman" w:hAnsi="Times New Roman"/>
          <w:sz w:val="22"/>
          <w:szCs w:val="22"/>
        </w:rPr>
        <w:br/>
      </w:r>
      <w:r w:rsidR="00473CAB" w:rsidRPr="002545EF">
        <w:rPr>
          <w:rFonts w:ascii="Times New Roman" w:hAnsi="Times New Roman"/>
          <w:sz w:val="22"/>
          <w:szCs w:val="22"/>
        </w:rPr>
        <w:t>25</w:t>
      </w:r>
      <w:r w:rsidR="00EE03B9" w:rsidRPr="002545EF">
        <w:rPr>
          <w:rFonts w:ascii="Times New Roman" w:hAnsi="Times New Roman"/>
          <w:sz w:val="22"/>
          <w:szCs w:val="22"/>
        </w:rPr>
        <w:t xml:space="preserve"> </w:t>
      </w:r>
      <w:r w:rsidR="00473CAB" w:rsidRPr="002545EF">
        <w:rPr>
          <w:rFonts w:ascii="Times New Roman" w:hAnsi="Times New Roman"/>
          <w:sz w:val="22"/>
          <w:szCs w:val="22"/>
        </w:rPr>
        <w:t>września</w:t>
      </w:r>
      <w:r w:rsidR="00EE03B9" w:rsidRPr="002545EF">
        <w:rPr>
          <w:rFonts w:ascii="Times New Roman" w:hAnsi="Times New Roman"/>
          <w:sz w:val="22"/>
          <w:szCs w:val="22"/>
        </w:rPr>
        <w:t xml:space="preserve"> </w:t>
      </w:r>
      <w:r w:rsidRPr="002545EF">
        <w:rPr>
          <w:rFonts w:ascii="Times New Roman" w:hAnsi="Times New Roman"/>
          <w:sz w:val="22"/>
          <w:szCs w:val="22"/>
        </w:rPr>
        <w:t>202</w:t>
      </w:r>
      <w:r w:rsidR="005C5CD5" w:rsidRPr="002545EF">
        <w:rPr>
          <w:rFonts w:ascii="Times New Roman" w:hAnsi="Times New Roman"/>
          <w:sz w:val="22"/>
          <w:szCs w:val="22"/>
        </w:rPr>
        <w:t>4</w:t>
      </w:r>
      <w:r w:rsidR="001613C9" w:rsidRPr="002545EF">
        <w:rPr>
          <w:rFonts w:ascii="Times New Roman" w:hAnsi="Times New Roman"/>
          <w:sz w:val="22"/>
          <w:szCs w:val="22"/>
        </w:rPr>
        <w:t xml:space="preserve"> r.</w:t>
      </w:r>
    </w:p>
    <w:p w14:paraId="76B96CE7" w14:textId="66F5BC41" w:rsidR="00741CE9" w:rsidRPr="002545EF" w:rsidRDefault="00BC33D1" w:rsidP="00A619B0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sz w:val="22"/>
          <w:szCs w:val="22"/>
        </w:rPr>
      </w:pPr>
      <w:r w:rsidRPr="002545EF">
        <w:rPr>
          <w:rFonts w:ascii="Times New Roman" w:hAnsi="Times New Roman"/>
          <w:sz w:val="22"/>
          <w:szCs w:val="22"/>
        </w:rPr>
        <w:t>Minister jest podmiotem udzielającym pomocy publicznej w rozumieniu pr</w:t>
      </w:r>
      <w:r w:rsidR="007F114F" w:rsidRPr="002545EF">
        <w:rPr>
          <w:rFonts w:ascii="Times New Roman" w:hAnsi="Times New Roman"/>
          <w:sz w:val="22"/>
          <w:szCs w:val="22"/>
        </w:rPr>
        <w:t>zepisów ustawy z </w:t>
      </w:r>
      <w:r w:rsidRPr="002545EF">
        <w:rPr>
          <w:rFonts w:ascii="Times New Roman" w:hAnsi="Times New Roman"/>
          <w:sz w:val="22"/>
          <w:szCs w:val="22"/>
        </w:rPr>
        <w:t xml:space="preserve">dnia </w:t>
      </w:r>
      <w:r w:rsidRPr="002545EF">
        <w:rPr>
          <w:rFonts w:ascii="Times New Roman" w:hAnsi="Times New Roman"/>
          <w:sz w:val="22"/>
          <w:szCs w:val="22"/>
        </w:rPr>
        <w:lastRenderedPageBreak/>
        <w:t xml:space="preserve">30 kwietnia 2004 r. o postępowaniu w sprawach dotyczących pomocy publicznej </w:t>
      </w:r>
      <w:r w:rsidR="00EA70B6" w:rsidRPr="002545EF">
        <w:rPr>
          <w:rFonts w:ascii="Times New Roman" w:hAnsi="Times New Roman"/>
          <w:sz w:val="22"/>
          <w:szCs w:val="22"/>
        </w:rPr>
        <w:t>(</w:t>
      </w:r>
      <w:r w:rsidR="006E56E2" w:rsidRPr="002545EF">
        <w:rPr>
          <w:rFonts w:ascii="Times New Roman" w:hAnsi="Times New Roman"/>
          <w:sz w:val="22"/>
          <w:szCs w:val="22"/>
        </w:rPr>
        <w:t>Dz. U. z 2025 r. poz. 468</w:t>
      </w:r>
      <w:r w:rsidR="00EA70B6" w:rsidRPr="002545EF">
        <w:rPr>
          <w:rFonts w:ascii="Times New Roman" w:hAnsi="Times New Roman"/>
          <w:sz w:val="22"/>
          <w:szCs w:val="22"/>
        </w:rPr>
        <w:t>)</w:t>
      </w:r>
      <w:r w:rsidRPr="002545EF">
        <w:rPr>
          <w:rFonts w:ascii="Times New Roman" w:hAnsi="Times New Roman"/>
          <w:sz w:val="22"/>
          <w:szCs w:val="22"/>
        </w:rPr>
        <w:t xml:space="preserve"> </w:t>
      </w:r>
      <w:r w:rsidR="00CB41ED" w:rsidRPr="002545EF">
        <w:rPr>
          <w:rFonts w:ascii="Times New Roman" w:hAnsi="Times New Roman"/>
          <w:sz w:val="22"/>
          <w:szCs w:val="22"/>
        </w:rPr>
        <w:t>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="00CB41ED" w:rsidRPr="002545EF">
        <w:rPr>
          <w:rFonts w:ascii="Times New Roman" w:hAnsi="Times New Roman"/>
          <w:sz w:val="22"/>
          <w:szCs w:val="22"/>
        </w:rPr>
        <w:t xml:space="preserve">”, </w:t>
      </w:r>
      <w:r w:rsidRPr="002545EF">
        <w:rPr>
          <w:rFonts w:ascii="Times New Roman" w:hAnsi="Times New Roman"/>
          <w:sz w:val="22"/>
          <w:szCs w:val="22"/>
        </w:rPr>
        <w:t xml:space="preserve">działającym na podstawie art. 132 ust. 2 pkt 4 ustawy </w:t>
      </w:r>
      <w:r w:rsidR="00E36CD6" w:rsidRPr="002545EF">
        <w:rPr>
          <w:rFonts w:ascii="Times New Roman" w:hAnsi="Times New Roman"/>
          <w:sz w:val="22"/>
          <w:szCs w:val="22"/>
        </w:rPr>
        <w:t xml:space="preserve">z dnia 27 sierpnia 2009 r. </w:t>
      </w:r>
      <w:r w:rsidRPr="002545EF">
        <w:rPr>
          <w:rFonts w:ascii="Times New Roman" w:hAnsi="Times New Roman"/>
          <w:sz w:val="22"/>
          <w:szCs w:val="22"/>
        </w:rPr>
        <w:t xml:space="preserve">o finansach publicznych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6E56E2" w:rsidRPr="002545EF">
        <w:rPr>
          <w:rFonts w:ascii="Times New Roman" w:hAnsi="Times New Roman"/>
          <w:sz w:val="22"/>
          <w:szCs w:val="22"/>
        </w:rPr>
        <w:t>Dz. U. z 202</w:t>
      </w:r>
      <w:r w:rsidR="004A6634">
        <w:rPr>
          <w:rFonts w:ascii="Times New Roman" w:hAnsi="Times New Roman"/>
          <w:sz w:val="22"/>
          <w:szCs w:val="22"/>
        </w:rPr>
        <w:t>5</w:t>
      </w:r>
      <w:r w:rsidR="006E56E2" w:rsidRPr="002545EF">
        <w:rPr>
          <w:rFonts w:ascii="Times New Roman" w:hAnsi="Times New Roman"/>
          <w:sz w:val="22"/>
          <w:szCs w:val="22"/>
        </w:rPr>
        <w:t xml:space="preserve"> r. poz. </w:t>
      </w:r>
      <w:r w:rsidR="004A6634" w:rsidRPr="004A6634">
        <w:rPr>
          <w:rFonts w:ascii="Times New Roman" w:hAnsi="Times New Roman"/>
          <w:sz w:val="22"/>
          <w:szCs w:val="22"/>
        </w:rPr>
        <w:t>1483</w:t>
      </w:r>
      <w:r w:rsidR="00CB41ED" w:rsidRPr="002545EF">
        <w:rPr>
          <w:rFonts w:ascii="Times New Roman" w:hAnsi="Times New Roman"/>
          <w:sz w:val="22"/>
          <w:szCs w:val="22"/>
        </w:rPr>
        <w:t>), zwanej dalej „</w:t>
      </w:r>
      <w:r w:rsidR="00CB41ED" w:rsidRPr="002545EF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="00CB41ED" w:rsidRPr="002545EF">
        <w:rPr>
          <w:rFonts w:ascii="Times New Roman" w:hAnsi="Times New Roman"/>
          <w:sz w:val="22"/>
          <w:szCs w:val="22"/>
        </w:rPr>
        <w:t>”</w:t>
      </w:r>
      <w:r w:rsidR="00080C16" w:rsidRPr="002545EF">
        <w:rPr>
          <w:rFonts w:ascii="Times New Roman" w:hAnsi="Times New Roman"/>
          <w:sz w:val="22"/>
          <w:szCs w:val="22"/>
        </w:rPr>
        <w:t>,</w:t>
      </w:r>
      <w:r w:rsidR="00CF7941" w:rsidRPr="002545EF">
        <w:rPr>
          <w:rFonts w:ascii="Times New Roman" w:hAnsi="Times New Roman"/>
          <w:sz w:val="22"/>
          <w:szCs w:val="22"/>
        </w:rPr>
        <w:t xml:space="preserve"> w związku</w:t>
      </w:r>
      <w:r w:rsidRPr="002545EF">
        <w:rPr>
          <w:rFonts w:ascii="Times New Roman" w:hAnsi="Times New Roman"/>
          <w:sz w:val="22"/>
          <w:szCs w:val="22"/>
        </w:rPr>
        <w:t xml:space="preserve"> z art. 21 ust. 2 i 4 ustawy z dnia 6 grudnia 2006 r. o zasadach prowadzenia polityki rozwoju </w:t>
      </w:r>
      <w:r w:rsidR="00CB41ED" w:rsidRPr="002545EF">
        <w:rPr>
          <w:rFonts w:ascii="Times New Roman" w:hAnsi="Times New Roman"/>
          <w:sz w:val="22"/>
          <w:szCs w:val="22"/>
        </w:rPr>
        <w:t>(</w:t>
      </w:r>
      <w:r w:rsidR="006E56E2" w:rsidRPr="002545EF">
        <w:rPr>
          <w:rFonts w:ascii="Times New Roman" w:hAnsi="Times New Roman"/>
          <w:sz w:val="22"/>
          <w:szCs w:val="22"/>
        </w:rPr>
        <w:t>Dz.U. z 2025 r. poz. 198</w:t>
      </w:r>
      <w:r w:rsidR="00CB41ED" w:rsidRPr="002545EF">
        <w:rPr>
          <w:rFonts w:ascii="Times New Roman" w:hAnsi="Times New Roman"/>
          <w:sz w:val="22"/>
          <w:szCs w:val="22"/>
        </w:rPr>
        <w:t>)</w:t>
      </w:r>
      <w:r w:rsidR="00CF7941" w:rsidRPr="002545EF">
        <w:rPr>
          <w:rFonts w:ascii="Times New Roman" w:hAnsi="Times New Roman"/>
          <w:sz w:val="22"/>
          <w:szCs w:val="22"/>
        </w:rPr>
        <w:t xml:space="preserve">. </w:t>
      </w:r>
    </w:p>
    <w:p w14:paraId="4293D626" w14:textId="77777777" w:rsidR="00E12AA0" w:rsidRPr="002545EF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2545EF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2545EF">
        <w:rPr>
          <w:rFonts w:ascii="Times New Roman" w:hAnsi="Times New Roman"/>
          <w:color w:val="auto"/>
          <w:sz w:val="22"/>
          <w:szCs w:val="22"/>
        </w:rPr>
        <w:t>r</w:t>
      </w:r>
      <w:r w:rsidRPr="002545EF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14:paraId="61013C60" w14:textId="35F816DB" w:rsidR="00614766" w:rsidRPr="002545EF" w:rsidRDefault="00671C26" w:rsidP="00A619B0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Umowa została sporządzona na podstawie Uchwały nr 122/2011 Rady Ministrów z dnia 5 lipca </w:t>
      </w:r>
      <w:proofErr w:type="gramStart"/>
      <w:r w:rsidRPr="002545EF">
        <w:rPr>
          <w:sz w:val="22"/>
          <w:szCs w:val="22"/>
        </w:rPr>
        <w:t>2011r.</w:t>
      </w:r>
      <w:proofErr w:type="gramEnd"/>
      <w:r w:rsidRPr="002545EF">
        <w:rPr>
          <w:sz w:val="22"/>
          <w:szCs w:val="22"/>
        </w:rPr>
        <w:t xml:space="preserve"> w sprawie przyjęcia programu rozwoju pod nazwą „Program wspierania inwestycji o istotnym znaczeniu dla gospodarki polskiej na lata 2011–2030”, zmienionej </w:t>
      </w:r>
      <w:r w:rsidR="00614766" w:rsidRPr="002545EF">
        <w:rPr>
          <w:sz w:val="22"/>
          <w:szCs w:val="22"/>
        </w:rPr>
        <w:t>Uchwał</w:t>
      </w:r>
      <w:r w:rsidR="00F4154A" w:rsidRPr="002545EF">
        <w:rPr>
          <w:sz w:val="22"/>
          <w:szCs w:val="22"/>
        </w:rPr>
        <w:t>ą</w:t>
      </w:r>
      <w:r w:rsidR="00614766" w:rsidRPr="002545EF">
        <w:rPr>
          <w:sz w:val="22"/>
          <w:szCs w:val="22"/>
        </w:rPr>
        <w:t xml:space="preserve"> nr 91/2023 Rady Ministrów z dnia 5 czerwca 2023 r., zmieniając</w:t>
      </w:r>
      <w:r w:rsidR="007B2D73" w:rsidRPr="002545EF">
        <w:rPr>
          <w:sz w:val="22"/>
          <w:szCs w:val="22"/>
        </w:rPr>
        <w:t>a</w:t>
      </w:r>
      <w:r w:rsidR="00614766" w:rsidRPr="002545EF">
        <w:rPr>
          <w:sz w:val="22"/>
          <w:szCs w:val="22"/>
        </w:rPr>
        <w:t xml:space="preserve"> uchwałę</w:t>
      </w:r>
      <w:r w:rsidR="00614766" w:rsidRPr="002545EF">
        <w:rPr>
          <w:color w:val="000000"/>
          <w:sz w:val="22"/>
          <w:szCs w:val="22"/>
        </w:rPr>
        <w:t xml:space="preserve"> </w:t>
      </w:r>
      <w:r w:rsidR="00614766" w:rsidRPr="002545EF">
        <w:rPr>
          <w:sz w:val="22"/>
          <w:szCs w:val="22"/>
        </w:rPr>
        <w:t>w sprawie przyjęcia</w:t>
      </w:r>
      <w:r w:rsidR="00F4154A" w:rsidRPr="002545EF">
        <w:rPr>
          <w:sz w:val="22"/>
          <w:szCs w:val="22"/>
        </w:rPr>
        <w:t xml:space="preserve"> programu rozwoju pod nazwą</w:t>
      </w:r>
      <w:r w:rsidR="00614766" w:rsidRPr="002545EF">
        <w:rPr>
          <w:sz w:val="22"/>
          <w:szCs w:val="22"/>
        </w:rPr>
        <w:t xml:space="preserve"> „Program wspierania inwestycji o istotnym znaczeniu dla gospodarki</w:t>
      </w:r>
      <w:r w:rsidR="00614766" w:rsidRPr="002545EF">
        <w:rPr>
          <w:color w:val="000000"/>
          <w:sz w:val="22"/>
          <w:szCs w:val="22"/>
        </w:rPr>
        <w:t xml:space="preserve"> </w:t>
      </w:r>
      <w:r w:rsidR="00614766" w:rsidRPr="002545EF">
        <w:rPr>
          <w:sz w:val="22"/>
          <w:szCs w:val="22"/>
        </w:rPr>
        <w:t>polskiej na lata 2011–2030”.</w:t>
      </w:r>
    </w:p>
    <w:p w14:paraId="3C8B4FF0" w14:textId="77777777" w:rsidR="00E12AA0" w:rsidRPr="002545EF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2545EF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związku z powyższym, Stro</w:t>
      </w:r>
      <w:r w:rsidR="00181188" w:rsidRPr="002545EF">
        <w:rPr>
          <w:sz w:val="22"/>
          <w:szCs w:val="22"/>
        </w:rPr>
        <w:t xml:space="preserve">ny postanawiają, co następuje: </w:t>
      </w:r>
    </w:p>
    <w:p w14:paraId="0EC5EF3E" w14:textId="77777777" w:rsidR="00181188" w:rsidRPr="002545EF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§ 1</w:t>
      </w:r>
      <w:r w:rsidR="00DA14B0" w:rsidRPr="002545EF">
        <w:rPr>
          <w:b/>
          <w:sz w:val="22"/>
          <w:szCs w:val="22"/>
        </w:rPr>
        <w:t>.</w:t>
      </w:r>
      <w:r w:rsidR="001C3D1F" w:rsidRPr="002545EF">
        <w:rPr>
          <w:b/>
          <w:sz w:val="22"/>
          <w:szCs w:val="22"/>
        </w:rPr>
        <w:t xml:space="preserve">WYPŁATA </w:t>
      </w:r>
      <w:r w:rsidR="00181188" w:rsidRPr="002545EF">
        <w:rPr>
          <w:b/>
          <w:sz w:val="22"/>
          <w:szCs w:val="22"/>
        </w:rPr>
        <w:t>POMOCY</w:t>
      </w:r>
    </w:p>
    <w:p w14:paraId="746C0225" w14:textId="75F23E4B" w:rsidR="00FC1460" w:rsidRPr="00FA7540" w:rsidRDefault="008843B8" w:rsidP="00FA754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b/>
          <w:sz w:val="22"/>
          <w:szCs w:val="22"/>
        </w:rPr>
      </w:pPr>
      <w:r w:rsidRPr="002545EF">
        <w:rPr>
          <w:sz w:val="22"/>
          <w:szCs w:val="22"/>
        </w:rPr>
        <w:t>Minister ze środków budżetowych będących w jego dyspozycji, przeznaczonych na realizację Programu, udz</w:t>
      </w:r>
      <w:r w:rsidR="00E95CDF" w:rsidRPr="002545EF">
        <w:rPr>
          <w:sz w:val="22"/>
          <w:szCs w:val="22"/>
        </w:rPr>
        <w:t>ie</w:t>
      </w:r>
      <w:r w:rsidR="00813F69" w:rsidRPr="002545EF">
        <w:rPr>
          <w:sz w:val="22"/>
          <w:szCs w:val="22"/>
        </w:rPr>
        <w:t xml:space="preserve">li Przedsiębiorcy </w:t>
      </w:r>
      <w:r w:rsidR="007E1267" w:rsidRPr="002545EF">
        <w:rPr>
          <w:sz w:val="22"/>
          <w:szCs w:val="22"/>
        </w:rPr>
        <w:t xml:space="preserve">w </w:t>
      </w:r>
      <w:r w:rsidR="00FA7540">
        <w:rPr>
          <w:sz w:val="22"/>
          <w:szCs w:val="22"/>
        </w:rPr>
        <w:t xml:space="preserve">roku 2029 </w:t>
      </w:r>
      <w:r w:rsidRPr="002545EF">
        <w:rPr>
          <w:sz w:val="22"/>
          <w:szCs w:val="22"/>
        </w:rPr>
        <w:t>wsparcia w formie dotacji celowej z</w:t>
      </w:r>
      <w:r w:rsidR="004626A1" w:rsidRPr="002545EF">
        <w:rPr>
          <w:sz w:val="22"/>
          <w:szCs w:val="22"/>
        </w:rPr>
        <w:t> </w:t>
      </w:r>
      <w:r w:rsidR="00765253" w:rsidRPr="002545EF">
        <w:rPr>
          <w:sz w:val="22"/>
          <w:szCs w:val="22"/>
        </w:rPr>
        <w:t>tytułu poniesienia kwalifikowanych kosztów inwestycji</w:t>
      </w:r>
      <w:r w:rsidR="002D71B8" w:rsidRPr="002545EF">
        <w:rPr>
          <w:sz w:val="22"/>
          <w:szCs w:val="22"/>
        </w:rPr>
        <w:t>, zwanej dalej „Pomocą”,</w:t>
      </w:r>
      <w:r w:rsidR="006F0930" w:rsidRPr="002545EF">
        <w:rPr>
          <w:sz w:val="22"/>
          <w:szCs w:val="22"/>
        </w:rPr>
        <w:t xml:space="preserve"> </w:t>
      </w:r>
      <w:r w:rsidR="007E1267" w:rsidRPr="002545EF">
        <w:rPr>
          <w:sz w:val="22"/>
          <w:szCs w:val="22"/>
        </w:rPr>
        <w:t>w</w:t>
      </w:r>
      <w:r w:rsidR="002B02EC" w:rsidRPr="002545EF">
        <w:rPr>
          <w:sz w:val="22"/>
          <w:szCs w:val="22"/>
        </w:rPr>
        <w:t> </w:t>
      </w:r>
      <w:r w:rsidRPr="002545EF">
        <w:rPr>
          <w:sz w:val="22"/>
          <w:szCs w:val="22"/>
        </w:rPr>
        <w:t xml:space="preserve">maksymalnej kwocie </w:t>
      </w:r>
      <w:r w:rsidR="00021A09" w:rsidRPr="002545EF">
        <w:rPr>
          <w:sz w:val="22"/>
          <w:szCs w:val="22"/>
        </w:rPr>
        <w:br/>
      </w:r>
      <w:r w:rsidR="00513EFC" w:rsidRPr="002545EF">
        <w:rPr>
          <w:b/>
          <w:sz w:val="22"/>
          <w:szCs w:val="22"/>
        </w:rPr>
        <w:t>26 581 959,00</w:t>
      </w:r>
      <w:r w:rsidR="003D4392" w:rsidRPr="002545EF">
        <w:rPr>
          <w:b/>
          <w:sz w:val="22"/>
          <w:szCs w:val="22"/>
        </w:rPr>
        <w:t xml:space="preserve"> </w:t>
      </w:r>
      <w:r w:rsidR="00B64CC4" w:rsidRPr="002545EF">
        <w:rPr>
          <w:b/>
          <w:sz w:val="22"/>
          <w:szCs w:val="22"/>
        </w:rPr>
        <w:t>zł</w:t>
      </w:r>
      <w:r w:rsidR="00112A8E" w:rsidRPr="002545EF">
        <w:rPr>
          <w:sz w:val="22"/>
          <w:szCs w:val="22"/>
        </w:rPr>
        <w:t xml:space="preserve"> (słownie: </w:t>
      </w:r>
      <w:r w:rsidR="00513EFC" w:rsidRPr="002545EF">
        <w:rPr>
          <w:sz w:val="22"/>
          <w:szCs w:val="22"/>
        </w:rPr>
        <w:t>dwadzieścia sześć milionów pięćset osiemdziesiąt jeden tysięcy dziewięćset pięćdziesiąt dziewięć złotych 00/100</w:t>
      </w:r>
      <w:r w:rsidR="00E232D2" w:rsidRPr="002545EF">
        <w:rPr>
          <w:sz w:val="22"/>
          <w:szCs w:val="22"/>
        </w:rPr>
        <w:t>)</w:t>
      </w:r>
      <w:r w:rsidR="00B02D21" w:rsidRPr="002545EF">
        <w:rPr>
          <w:sz w:val="22"/>
          <w:szCs w:val="22"/>
        </w:rPr>
        <w:t>.</w:t>
      </w:r>
      <w:r w:rsidR="00B02D21" w:rsidRPr="002545EF" w:rsidDel="00B02D21">
        <w:rPr>
          <w:sz w:val="22"/>
          <w:szCs w:val="22"/>
        </w:rPr>
        <w:t xml:space="preserve"> </w:t>
      </w:r>
      <w:bookmarkStart w:id="1" w:name="_Hlk51069740"/>
    </w:p>
    <w:p w14:paraId="4CE715D9" w14:textId="4C7019AD" w:rsidR="00454B07" w:rsidRPr="002545EF" w:rsidRDefault="00CE2CA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2" w:name="_Hlk209425859"/>
      <w:r w:rsidRPr="002545EF">
        <w:rPr>
          <w:sz w:val="22"/>
          <w:szCs w:val="22"/>
        </w:rPr>
        <w:t>Pomoc przyznaje się w związku z realizacją</w:t>
      </w:r>
      <w:r w:rsidR="000C03A6" w:rsidRPr="002545EF">
        <w:rPr>
          <w:sz w:val="22"/>
          <w:szCs w:val="22"/>
        </w:rPr>
        <w:t xml:space="preserve"> przez Przedsiębiorcę</w:t>
      </w:r>
      <w:r w:rsidR="005C2E35" w:rsidRPr="002545EF">
        <w:rPr>
          <w:sz w:val="22"/>
          <w:szCs w:val="22"/>
        </w:rPr>
        <w:t xml:space="preserve"> </w:t>
      </w:r>
      <w:r w:rsidR="0098338C" w:rsidRPr="002545EF">
        <w:rPr>
          <w:sz w:val="22"/>
          <w:szCs w:val="22"/>
        </w:rPr>
        <w:t>w latach 202</w:t>
      </w:r>
      <w:r w:rsidR="00F675F1" w:rsidRPr="002545EF">
        <w:rPr>
          <w:sz w:val="22"/>
          <w:szCs w:val="22"/>
        </w:rPr>
        <w:t>4</w:t>
      </w:r>
      <w:r w:rsidR="0098338C" w:rsidRPr="002545EF">
        <w:rPr>
          <w:sz w:val="22"/>
          <w:szCs w:val="22"/>
        </w:rPr>
        <w:t xml:space="preserve"> – 202</w:t>
      </w:r>
      <w:r w:rsidR="00F675F1" w:rsidRPr="002545EF">
        <w:rPr>
          <w:sz w:val="22"/>
          <w:szCs w:val="22"/>
        </w:rPr>
        <w:t>8</w:t>
      </w:r>
      <w:r w:rsidR="00E82D65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I</w:t>
      </w:r>
      <w:r w:rsidR="005C2E35" w:rsidRPr="002545EF">
        <w:rPr>
          <w:sz w:val="22"/>
          <w:szCs w:val="22"/>
        </w:rPr>
        <w:t>nwestycj</w:t>
      </w:r>
      <w:r w:rsidR="000C03A6" w:rsidRPr="002545EF">
        <w:rPr>
          <w:sz w:val="22"/>
          <w:szCs w:val="22"/>
        </w:rPr>
        <w:t>i</w:t>
      </w:r>
      <w:r w:rsidR="005C2E35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strategicznej </w:t>
      </w:r>
      <w:bookmarkEnd w:id="1"/>
      <w:r w:rsidRPr="002545EF">
        <w:rPr>
          <w:sz w:val="22"/>
          <w:szCs w:val="22"/>
        </w:rPr>
        <w:t xml:space="preserve">polegającej na </w:t>
      </w:r>
      <w:r w:rsidR="00F675F1" w:rsidRPr="002545EF">
        <w:rPr>
          <w:b/>
          <w:bCs/>
          <w:sz w:val="22"/>
          <w:szCs w:val="22"/>
        </w:rPr>
        <w:t>„Zwiększeniu zdolności produkcyjnych i dywersyfikacji produkcji zakładu podzespołów i końcowym montażu śmigłowców w Świdniku, woj. lubelskie”</w:t>
      </w:r>
      <w:r w:rsidR="000C03A6" w:rsidRPr="002545EF">
        <w:rPr>
          <w:sz w:val="22"/>
          <w:szCs w:val="22"/>
          <w:shd w:val="clear" w:color="auto" w:fill="FFFFFF" w:themeFill="background1"/>
        </w:rPr>
        <w:t xml:space="preserve">, </w:t>
      </w:r>
      <w:bookmarkEnd w:id="2"/>
      <w:r w:rsidR="000C03A6" w:rsidRPr="002545EF">
        <w:rPr>
          <w:sz w:val="22"/>
          <w:szCs w:val="22"/>
          <w:shd w:val="clear" w:color="auto" w:fill="FFFFFF" w:themeFill="background1"/>
        </w:rPr>
        <w:t>zwan</w:t>
      </w:r>
      <w:r w:rsidR="00FC4029" w:rsidRPr="002545EF">
        <w:rPr>
          <w:sz w:val="22"/>
          <w:szCs w:val="22"/>
          <w:shd w:val="clear" w:color="auto" w:fill="FFFFFF" w:themeFill="background1"/>
        </w:rPr>
        <w:t>ej</w:t>
      </w:r>
      <w:r w:rsidR="000C03A6" w:rsidRPr="002545EF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2545EF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2545EF">
        <w:rPr>
          <w:sz w:val="22"/>
          <w:szCs w:val="22"/>
        </w:rPr>
        <w:t>”.</w:t>
      </w:r>
      <w:r w:rsidR="001D488B" w:rsidRPr="002545EF">
        <w:rPr>
          <w:sz w:val="22"/>
          <w:szCs w:val="22"/>
        </w:rPr>
        <w:t xml:space="preserve"> </w:t>
      </w:r>
    </w:p>
    <w:p w14:paraId="583E0BA9" w14:textId="26815548" w:rsidR="00454B07" w:rsidRPr="002545EF" w:rsidRDefault="00E12AA0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obowiązany jest do prowadzenia ewidencji księgowej kosztów Inwestycji w sposób umożliwiający ocenę jej wy</w:t>
      </w:r>
      <w:r w:rsidR="003D2386" w:rsidRPr="002545EF">
        <w:rPr>
          <w:sz w:val="22"/>
          <w:szCs w:val="22"/>
        </w:rPr>
        <w:t>konania pod względem finansowym.</w:t>
      </w:r>
    </w:p>
    <w:p w14:paraId="6D9A756D" w14:textId="3CD4F73D" w:rsidR="00A244FD" w:rsidRPr="002545EF" w:rsidRDefault="00034F2F" w:rsidP="00252762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oświadcza, że zapoznał się z przepisami rozporządzenia Rady Ministrów z dnia 14 grudnia 2021 r. w sprawie ustalenia mapy pomocy regionalnej na lata 2022 – 2027</w:t>
      </w:r>
      <w:r w:rsidR="00A11BE8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(Dz.  U.  z</w:t>
      </w:r>
      <w:r w:rsidR="00C1427D" w:rsidRPr="002545EF">
        <w:rPr>
          <w:sz w:val="22"/>
          <w:szCs w:val="22"/>
        </w:rPr>
        <w:t> </w:t>
      </w:r>
      <w:r w:rsidRPr="002545EF">
        <w:rPr>
          <w:sz w:val="22"/>
          <w:szCs w:val="22"/>
        </w:rPr>
        <w:t>2021</w:t>
      </w:r>
      <w:r w:rsidR="00C1427D" w:rsidRPr="002545EF">
        <w:rPr>
          <w:sz w:val="22"/>
          <w:szCs w:val="22"/>
        </w:rPr>
        <w:t> </w:t>
      </w:r>
      <w:r w:rsidR="00E36CD6" w:rsidRPr="002545EF">
        <w:rPr>
          <w:sz w:val="22"/>
          <w:szCs w:val="22"/>
        </w:rPr>
        <w:t xml:space="preserve">r. </w:t>
      </w:r>
      <w:r w:rsidRPr="002545EF">
        <w:rPr>
          <w:sz w:val="22"/>
          <w:szCs w:val="22"/>
        </w:rPr>
        <w:t> poz. 2422</w:t>
      </w:r>
      <w:r w:rsidR="002B4323" w:rsidRPr="002545EF">
        <w:rPr>
          <w:sz w:val="22"/>
          <w:szCs w:val="22"/>
        </w:rPr>
        <w:t xml:space="preserve"> oraz z 2025 r. poz. 908</w:t>
      </w:r>
      <w:r w:rsidRPr="002545EF">
        <w:rPr>
          <w:sz w:val="22"/>
          <w:szCs w:val="22"/>
        </w:rPr>
        <w:t>) oraz rozporządzenia 651/2014 i zobowiązuje się do ich przestrzegania przy realizacji Umowy</w:t>
      </w:r>
      <w:r w:rsidR="008C6F91" w:rsidRPr="000250EF">
        <w:rPr>
          <w:sz w:val="22"/>
          <w:szCs w:val="22"/>
        </w:rPr>
        <w:t>, co obejmuje wszelkie nowelizacje wskazanych przepisów</w:t>
      </w:r>
      <w:r w:rsidR="008C6F91">
        <w:rPr>
          <w:sz w:val="22"/>
          <w:szCs w:val="22"/>
        </w:rPr>
        <w:t>.</w:t>
      </w:r>
    </w:p>
    <w:p w14:paraId="712ABB62" w14:textId="146D539F" w:rsidR="00D05D1B" w:rsidRPr="002545EF" w:rsidRDefault="00B7716F" w:rsidP="002545EF">
      <w:pPr>
        <w:pStyle w:val="Akapitzlist"/>
        <w:numPr>
          <w:ilvl w:val="0"/>
          <w:numId w:val="15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Przedsiębiorca oświadcza, że zapoznał się z Programem.</w:t>
      </w:r>
    </w:p>
    <w:p w14:paraId="2CD6D929" w14:textId="4423F5BD" w:rsidR="00B039E6" w:rsidRPr="002545EF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3" w:name="_Hlk161910196"/>
      <w:bookmarkStart w:id="4" w:name="_Hlk180476281"/>
      <w:r w:rsidRPr="002545EF">
        <w:rPr>
          <w:b/>
          <w:sz w:val="22"/>
          <w:szCs w:val="22"/>
        </w:rPr>
        <w:t>§ 2. ZOBOWIĄZANIA PRZEDSIĘBIORCY</w:t>
      </w:r>
    </w:p>
    <w:p w14:paraId="4955C845" w14:textId="77777777" w:rsidR="00B039E6" w:rsidRPr="002545EF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0BD633FB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 zakończyć realizację Inwestycji, tj. utworzyć określone Umową miejsca pracy</w:t>
      </w:r>
      <w:r w:rsidR="0098338C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i ponieść określone Umową koszty Inwestycji, na</w:t>
      </w:r>
      <w:r w:rsidR="00A73097" w:rsidRPr="002545EF">
        <w:rPr>
          <w:sz w:val="22"/>
          <w:szCs w:val="22"/>
        </w:rPr>
        <w:t>jpóźn</w:t>
      </w:r>
      <w:r w:rsidR="00C90A7C" w:rsidRPr="002545EF">
        <w:rPr>
          <w:sz w:val="22"/>
          <w:szCs w:val="22"/>
        </w:rPr>
        <w:t xml:space="preserve">iej do dnia </w:t>
      </w:r>
      <w:r w:rsidR="00BA5C32" w:rsidRPr="002545EF">
        <w:rPr>
          <w:sz w:val="22"/>
          <w:szCs w:val="22"/>
        </w:rPr>
        <w:t>3</w:t>
      </w:r>
      <w:r w:rsidR="002545EF" w:rsidRPr="002545EF">
        <w:rPr>
          <w:sz w:val="22"/>
          <w:szCs w:val="22"/>
        </w:rPr>
        <w:t>1</w:t>
      </w:r>
      <w:r w:rsidR="00D05D1B" w:rsidRPr="002545EF">
        <w:rPr>
          <w:sz w:val="22"/>
          <w:szCs w:val="22"/>
        </w:rPr>
        <w:t xml:space="preserve"> grudnia </w:t>
      </w:r>
      <w:r w:rsidR="00C90A7C" w:rsidRPr="002545EF">
        <w:rPr>
          <w:sz w:val="22"/>
          <w:szCs w:val="22"/>
        </w:rPr>
        <w:t>202</w:t>
      </w:r>
      <w:r w:rsidR="002545EF" w:rsidRPr="002545EF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</w:t>
      </w:r>
      <w:r w:rsid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licząc od dnia zakończenia realizacji Inwestycji, </w:t>
      </w:r>
      <w:r w:rsidRPr="002545EF">
        <w:rPr>
          <w:sz w:val="22"/>
          <w:szCs w:val="22"/>
        </w:rPr>
        <w:lastRenderedPageBreak/>
        <w:t xml:space="preserve">zwany </w:t>
      </w:r>
      <w:r w:rsidRPr="002545EF">
        <w:rPr>
          <w:sz w:val="22"/>
          <w:szCs w:val="22"/>
          <w:u w:val="single"/>
        </w:rPr>
        <w:t>„okresem utrzymania Inwestycji”</w:t>
      </w:r>
      <w:r w:rsidRPr="002545EF">
        <w:rPr>
          <w:sz w:val="22"/>
          <w:szCs w:val="22"/>
        </w:rPr>
        <w:t xml:space="preserve">. Przedsiębiorca poinformuje pisemnie Ministra o dacie zakończenia realizacji Inwestycji. </w:t>
      </w:r>
    </w:p>
    <w:p w14:paraId="04B84E37" w14:textId="77777777" w:rsidR="00B039E6" w:rsidRPr="002545EF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w związku z zawarciem Umowy zobowiązuje się do: </w:t>
      </w:r>
    </w:p>
    <w:p w14:paraId="06F617BB" w14:textId="5DF903EE" w:rsidR="00B039E6" w:rsidRPr="002545EF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utworzenia w związku z Inwestycją </w:t>
      </w:r>
      <w:r w:rsidR="00A34FC9" w:rsidRPr="002545EF">
        <w:rPr>
          <w:sz w:val="22"/>
          <w:szCs w:val="22"/>
        </w:rPr>
        <w:t xml:space="preserve">w </w:t>
      </w:r>
      <w:r w:rsidR="00AA0E0A" w:rsidRPr="00AA0E0A">
        <w:rPr>
          <w:sz w:val="22"/>
          <w:szCs w:val="22"/>
        </w:rPr>
        <w:t>Świdniku, woj. lubelskie</w:t>
      </w:r>
      <w:r w:rsidR="00FB13BC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najpóźniej do dn</w:t>
      </w:r>
      <w:r w:rsidR="00600953" w:rsidRPr="002545EF">
        <w:rPr>
          <w:sz w:val="22"/>
          <w:szCs w:val="22"/>
        </w:rPr>
        <w:t xml:space="preserve">ia </w:t>
      </w:r>
      <w:r w:rsidR="005A2990" w:rsidRPr="002545EF">
        <w:rPr>
          <w:sz w:val="22"/>
          <w:szCs w:val="22"/>
        </w:rPr>
        <w:t>3</w:t>
      </w:r>
      <w:r w:rsidR="002832CB">
        <w:rPr>
          <w:sz w:val="22"/>
          <w:szCs w:val="22"/>
        </w:rPr>
        <w:t>1</w:t>
      </w:r>
      <w:r w:rsidR="00600953" w:rsidRPr="002545EF">
        <w:rPr>
          <w:sz w:val="22"/>
          <w:szCs w:val="22"/>
        </w:rPr>
        <w:t xml:space="preserve"> </w:t>
      </w:r>
      <w:r w:rsidR="00FC1460" w:rsidRPr="002545EF">
        <w:rPr>
          <w:sz w:val="22"/>
          <w:szCs w:val="22"/>
        </w:rPr>
        <w:t>grudnia</w:t>
      </w:r>
      <w:r w:rsidR="00821ABD" w:rsidRPr="002545EF">
        <w:rPr>
          <w:sz w:val="22"/>
          <w:szCs w:val="22"/>
        </w:rPr>
        <w:t xml:space="preserve"> </w:t>
      </w:r>
      <w:r w:rsidR="002010F7">
        <w:rPr>
          <w:sz w:val="22"/>
          <w:szCs w:val="22"/>
        </w:rPr>
        <w:br/>
      </w:r>
      <w:r w:rsidR="00FA1556" w:rsidRPr="002545EF">
        <w:rPr>
          <w:sz w:val="22"/>
          <w:szCs w:val="22"/>
        </w:rPr>
        <w:t>2</w:t>
      </w:r>
      <w:r w:rsidR="00600953" w:rsidRPr="002545EF">
        <w:rPr>
          <w:sz w:val="22"/>
          <w:szCs w:val="22"/>
        </w:rPr>
        <w:t>02</w:t>
      </w:r>
      <w:r w:rsidR="002832CB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</w:t>
      </w:r>
      <w:r w:rsidR="0030375E" w:rsidRPr="002545EF">
        <w:rPr>
          <w:sz w:val="22"/>
          <w:szCs w:val="22"/>
        </w:rPr>
        <w:t>.</w:t>
      </w:r>
      <w:r w:rsidRPr="002545EF">
        <w:rPr>
          <w:sz w:val="22"/>
          <w:szCs w:val="22"/>
        </w:rPr>
        <w:t xml:space="preserve">, </w:t>
      </w:r>
      <w:r w:rsidR="00A71A5B" w:rsidRPr="002545EF">
        <w:rPr>
          <w:sz w:val="22"/>
          <w:szCs w:val="22"/>
        </w:rPr>
        <w:t>co najmniej</w:t>
      </w:r>
      <w:r w:rsidR="00A71A5B">
        <w:rPr>
          <w:b/>
          <w:sz w:val="22"/>
          <w:szCs w:val="22"/>
        </w:rPr>
        <w:t xml:space="preserve"> </w:t>
      </w:r>
      <w:r w:rsidR="00AA0E0A">
        <w:rPr>
          <w:b/>
          <w:sz w:val="22"/>
          <w:szCs w:val="22"/>
        </w:rPr>
        <w:t>285</w:t>
      </w:r>
      <w:r w:rsidRPr="002545EF">
        <w:rPr>
          <w:b/>
          <w:sz w:val="22"/>
          <w:szCs w:val="22"/>
        </w:rPr>
        <w:t xml:space="preserve"> </w:t>
      </w:r>
      <w:r w:rsidRPr="002545EF">
        <w:rPr>
          <w:bCs/>
          <w:sz w:val="22"/>
          <w:szCs w:val="22"/>
        </w:rPr>
        <w:t>now</w:t>
      </w:r>
      <w:r w:rsidR="00C62915" w:rsidRPr="002545EF">
        <w:rPr>
          <w:bCs/>
          <w:sz w:val="22"/>
          <w:szCs w:val="22"/>
        </w:rPr>
        <w:t>ych</w:t>
      </w:r>
      <w:r w:rsidRPr="002545EF">
        <w:rPr>
          <w:bCs/>
          <w:sz w:val="22"/>
          <w:szCs w:val="22"/>
        </w:rPr>
        <w:t xml:space="preserve"> miejsc pracy</w:t>
      </w:r>
      <w:r w:rsidRPr="002545EF">
        <w:rPr>
          <w:sz w:val="22"/>
          <w:szCs w:val="22"/>
        </w:rPr>
        <w:t>, zgodnie</w:t>
      </w:r>
      <w:r w:rsidR="00C0423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3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w przeliczeniu na pełne etaty w stosunku do śr</w:t>
      </w:r>
      <w:r w:rsidR="00175E8A" w:rsidRPr="002545EF">
        <w:rPr>
          <w:sz w:val="22"/>
          <w:szCs w:val="22"/>
        </w:rPr>
        <w:t>e</w:t>
      </w:r>
      <w:r w:rsidR="0076010C" w:rsidRPr="002545EF">
        <w:rPr>
          <w:sz w:val="22"/>
          <w:szCs w:val="22"/>
        </w:rPr>
        <w:t xml:space="preserve">dniego zatrudnienia </w:t>
      </w:r>
      <w:r w:rsidRPr="002545EF">
        <w:rPr>
          <w:sz w:val="22"/>
          <w:szCs w:val="22"/>
        </w:rPr>
        <w:t xml:space="preserve">z 12 miesięcy poprzedzających </w:t>
      </w:r>
      <w:r w:rsidR="00175E8A" w:rsidRPr="002545EF">
        <w:rPr>
          <w:sz w:val="22"/>
          <w:szCs w:val="22"/>
        </w:rPr>
        <w:t>złożenie Wniosku, które wynosi</w:t>
      </w:r>
      <w:r w:rsidR="002C5D94" w:rsidRPr="002545EF">
        <w:rPr>
          <w:sz w:val="22"/>
          <w:szCs w:val="22"/>
        </w:rPr>
        <w:t xml:space="preserve"> </w:t>
      </w:r>
      <w:r w:rsidR="00C64281" w:rsidRPr="002545EF">
        <w:rPr>
          <w:b/>
          <w:bCs/>
          <w:sz w:val="22"/>
          <w:szCs w:val="22"/>
        </w:rPr>
        <w:t>2</w:t>
      </w:r>
      <w:r w:rsidR="00AA0E0A">
        <w:rPr>
          <w:b/>
          <w:bCs/>
          <w:sz w:val="22"/>
          <w:szCs w:val="22"/>
        </w:rPr>
        <w:t> 991,41</w:t>
      </w:r>
      <w:r w:rsidR="00821ABD" w:rsidRPr="002545EF">
        <w:rPr>
          <w:b/>
          <w:sz w:val="22"/>
          <w:szCs w:val="22"/>
        </w:rPr>
        <w:t xml:space="preserve"> </w:t>
      </w:r>
      <w:r w:rsidR="00821ABD" w:rsidRPr="002545EF">
        <w:rPr>
          <w:sz w:val="22"/>
          <w:szCs w:val="22"/>
        </w:rPr>
        <w:t>etat</w:t>
      </w:r>
      <w:r w:rsidR="00AC3105" w:rsidRPr="002545EF">
        <w:rPr>
          <w:sz w:val="22"/>
          <w:szCs w:val="22"/>
        </w:rPr>
        <w:t>ów</w:t>
      </w:r>
      <w:r w:rsidR="002C5D94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5EAD7118" w14:textId="72FC5F37" w:rsidR="007D5147" w:rsidRPr="002545E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utrzymania każdego utworzonego miejsca pracy przez okres co najmniej </w:t>
      </w:r>
      <w:r w:rsid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2545EF">
        <w:rPr>
          <w:sz w:val="22"/>
          <w:szCs w:val="22"/>
        </w:rPr>
        <w:br/>
        <w:t>o średnioroczne zatrudnienie w poszczególnych latach spełniania tego warunku;</w:t>
      </w:r>
    </w:p>
    <w:p w14:paraId="31913D75" w14:textId="4C9D0F59" w:rsidR="00267719" w:rsidRPr="002545EF" w:rsidRDefault="00B039E6" w:rsidP="007D514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poniesienia na</w:t>
      </w:r>
      <w:r w:rsidR="00A73097" w:rsidRPr="002545EF">
        <w:rPr>
          <w:sz w:val="22"/>
          <w:szCs w:val="22"/>
        </w:rPr>
        <w:t>jpóźniej</w:t>
      </w:r>
      <w:r w:rsidR="00600953" w:rsidRPr="002545EF">
        <w:rPr>
          <w:sz w:val="22"/>
          <w:szCs w:val="22"/>
        </w:rPr>
        <w:t xml:space="preserve"> do dnia </w:t>
      </w:r>
      <w:r w:rsidR="005A2990" w:rsidRPr="002545EF">
        <w:rPr>
          <w:sz w:val="22"/>
          <w:szCs w:val="22"/>
        </w:rPr>
        <w:t>3</w:t>
      </w:r>
      <w:r w:rsidR="002832CB">
        <w:rPr>
          <w:sz w:val="22"/>
          <w:szCs w:val="22"/>
        </w:rPr>
        <w:t>1</w:t>
      </w:r>
      <w:r w:rsidR="00600953" w:rsidRPr="002545EF">
        <w:rPr>
          <w:sz w:val="22"/>
          <w:szCs w:val="22"/>
        </w:rPr>
        <w:t xml:space="preserve"> </w:t>
      </w:r>
      <w:r w:rsidR="00FC1460" w:rsidRPr="002545EF">
        <w:rPr>
          <w:sz w:val="22"/>
          <w:szCs w:val="22"/>
        </w:rPr>
        <w:t xml:space="preserve">grudnia </w:t>
      </w:r>
      <w:r w:rsidR="00600953" w:rsidRPr="002545EF">
        <w:rPr>
          <w:sz w:val="22"/>
          <w:szCs w:val="22"/>
        </w:rPr>
        <w:t>202</w:t>
      </w:r>
      <w:r w:rsidR="002832CB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r., zgodnie z </w:t>
      </w:r>
      <w:r w:rsidRPr="002545EF">
        <w:rPr>
          <w:sz w:val="22"/>
          <w:szCs w:val="22"/>
          <w:u w:val="single"/>
        </w:rPr>
        <w:t xml:space="preserve">Załącznikiem </w:t>
      </w:r>
      <w:r w:rsidR="0003412C" w:rsidRPr="002545EF">
        <w:rPr>
          <w:sz w:val="22"/>
          <w:szCs w:val="22"/>
          <w:u w:val="single"/>
        </w:rPr>
        <w:t>N</w:t>
      </w:r>
      <w:r w:rsidRPr="002545EF">
        <w:rPr>
          <w:sz w:val="22"/>
          <w:szCs w:val="22"/>
          <w:u w:val="single"/>
        </w:rPr>
        <w:t xml:space="preserve">r </w:t>
      </w:r>
      <w:r w:rsidR="009D6A07" w:rsidRPr="002545EF">
        <w:rPr>
          <w:sz w:val="22"/>
          <w:szCs w:val="22"/>
          <w:u w:val="single"/>
        </w:rPr>
        <w:t>4</w:t>
      </w:r>
      <w:r w:rsidRPr="002545EF">
        <w:rPr>
          <w:sz w:val="22"/>
          <w:szCs w:val="22"/>
        </w:rPr>
        <w:t xml:space="preserve"> </w:t>
      </w:r>
      <w:r w:rsidR="0003412C" w:rsidRPr="002545EF">
        <w:rPr>
          <w:sz w:val="22"/>
          <w:szCs w:val="22"/>
        </w:rPr>
        <w:t xml:space="preserve">do Umowy, </w:t>
      </w:r>
      <w:r w:rsidRPr="002545EF">
        <w:rPr>
          <w:sz w:val="22"/>
          <w:szCs w:val="22"/>
        </w:rPr>
        <w:t>kosztów Inwestycji w wysokości co najmniej</w:t>
      </w:r>
      <w:r w:rsidR="00AC3105" w:rsidRPr="002545EF">
        <w:rPr>
          <w:sz w:val="22"/>
          <w:szCs w:val="22"/>
        </w:rPr>
        <w:t xml:space="preserve"> </w:t>
      </w:r>
      <w:r w:rsidR="002010F7" w:rsidRPr="002010F7">
        <w:rPr>
          <w:b/>
          <w:bCs/>
          <w:sz w:val="22"/>
          <w:szCs w:val="22"/>
        </w:rPr>
        <w:t>196 903</w:t>
      </w:r>
      <w:r w:rsidR="002010F7">
        <w:rPr>
          <w:b/>
          <w:bCs/>
          <w:sz w:val="22"/>
          <w:szCs w:val="22"/>
        </w:rPr>
        <w:t> </w:t>
      </w:r>
      <w:r w:rsidR="002010F7" w:rsidRPr="002010F7">
        <w:rPr>
          <w:b/>
          <w:bCs/>
          <w:sz w:val="22"/>
          <w:szCs w:val="22"/>
        </w:rPr>
        <w:t>400</w:t>
      </w:r>
      <w:r w:rsidR="002010F7">
        <w:rPr>
          <w:b/>
          <w:bCs/>
          <w:sz w:val="22"/>
          <w:szCs w:val="22"/>
        </w:rPr>
        <w:t>,00</w:t>
      </w:r>
      <w:r w:rsidR="00BF0BEC" w:rsidRPr="002545EF">
        <w:rPr>
          <w:b/>
          <w:sz w:val="22"/>
          <w:szCs w:val="22"/>
        </w:rPr>
        <w:t xml:space="preserve"> zł</w:t>
      </w:r>
      <w:r w:rsidR="00BF0BEC" w:rsidRPr="002545EF">
        <w:rPr>
          <w:sz w:val="22"/>
          <w:szCs w:val="22"/>
        </w:rPr>
        <w:t xml:space="preserve"> (słownie: </w:t>
      </w:r>
      <w:r w:rsidR="0059505C" w:rsidRPr="0059505C">
        <w:rPr>
          <w:sz w:val="22"/>
          <w:szCs w:val="22"/>
        </w:rPr>
        <w:t>sto dziewięćdziesiąt sześć milionów dziewięćset trzy tysiące czterysta złotych 00/100</w:t>
      </w:r>
      <w:r w:rsidR="00BF0BEC" w:rsidRPr="002545EF">
        <w:rPr>
          <w:sz w:val="22"/>
          <w:szCs w:val="22"/>
        </w:rPr>
        <w:t>).</w:t>
      </w:r>
    </w:p>
    <w:p w14:paraId="1A7DF727" w14:textId="665C79D3" w:rsidR="0002405D" w:rsidRPr="002545EF" w:rsidRDefault="00B039E6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utr</w:t>
      </w:r>
      <w:r w:rsidR="00554906" w:rsidRPr="002545EF">
        <w:rPr>
          <w:sz w:val="22"/>
          <w:szCs w:val="22"/>
        </w:rPr>
        <w:t>zyman</w:t>
      </w:r>
      <w:r w:rsidR="007D5147" w:rsidRPr="002545EF">
        <w:rPr>
          <w:sz w:val="22"/>
          <w:szCs w:val="22"/>
        </w:rPr>
        <w:t xml:space="preserve">ia w województwie </w:t>
      </w:r>
      <w:r w:rsidR="0059505C">
        <w:rPr>
          <w:sz w:val="22"/>
          <w:szCs w:val="22"/>
        </w:rPr>
        <w:t>lubels</w:t>
      </w:r>
      <w:r w:rsidR="00AC3105" w:rsidRPr="002545EF">
        <w:rPr>
          <w:sz w:val="22"/>
          <w:szCs w:val="22"/>
        </w:rPr>
        <w:t>kim</w:t>
      </w:r>
      <w:r w:rsidRPr="002545E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lat od dnia zakończenia realizacji Inwestycji;</w:t>
      </w:r>
      <w:r w:rsidR="00E56D5F" w:rsidRPr="002545EF">
        <w:rPr>
          <w:sz w:val="22"/>
          <w:szCs w:val="22"/>
        </w:rPr>
        <w:t xml:space="preserve"> </w:t>
      </w:r>
    </w:p>
    <w:p w14:paraId="2E76326E" w14:textId="5CE20755" w:rsidR="00EF41D2" w:rsidRPr="002545EF" w:rsidRDefault="00EF41D2" w:rsidP="0002405D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nawiązania współpracy z podmiotami tworzącymi system szkolnictwa wyższego i nauki </w:t>
      </w:r>
      <w:r w:rsidRPr="002545EF">
        <w:rPr>
          <w:sz w:val="22"/>
          <w:szCs w:val="22"/>
        </w:rPr>
        <w:br/>
        <w:t xml:space="preserve">w rozumieniu art. 7 ust. 1 pkt 1 – 7 ustawy z dnia 20 lipca 2018 r. – Prawo o szkolnictwie wyższym </w:t>
      </w:r>
      <w:r w:rsidRPr="002545EF">
        <w:rPr>
          <w:sz w:val="22"/>
          <w:szCs w:val="22"/>
        </w:rPr>
        <w:br/>
        <w:t>i nauce (Dz.U. z 202</w:t>
      </w:r>
      <w:r w:rsidR="00053B85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r. poz. </w:t>
      </w:r>
      <w:r w:rsidR="00053B85">
        <w:rPr>
          <w:sz w:val="22"/>
          <w:szCs w:val="22"/>
        </w:rPr>
        <w:t>1571</w:t>
      </w:r>
      <w:r w:rsidRPr="002545EF">
        <w:rPr>
          <w:sz w:val="22"/>
          <w:szCs w:val="22"/>
        </w:rPr>
        <w:t xml:space="preserve">, </w:t>
      </w:r>
      <w:r w:rsidR="00053B85" w:rsidRPr="002545EF">
        <w:rPr>
          <w:sz w:val="22"/>
          <w:szCs w:val="22"/>
        </w:rPr>
        <w:t>z późn. zm.</w:t>
      </w:r>
      <w:r w:rsidRPr="002545EF">
        <w:rPr>
          <w:sz w:val="22"/>
          <w:szCs w:val="22"/>
        </w:rPr>
        <w:t>) polegającej na zlecaniu wykonania badań naukowych lub prac rozwojowych, sponsorowaniu badań naukowych, 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15% wartości przyznanej dotacji, tj.</w:t>
      </w:r>
      <w:r w:rsidRPr="002545EF">
        <w:t xml:space="preserve"> </w:t>
      </w:r>
      <w:r w:rsidR="00B1024E" w:rsidRPr="00B1024E">
        <w:rPr>
          <w:b/>
          <w:sz w:val="22"/>
          <w:szCs w:val="22"/>
        </w:rPr>
        <w:t>3 987 293,85</w:t>
      </w:r>
      <w:r w:rsidRPr="002545EF">
        <w:rPr>
          <w:b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(słownie: </w:t>
      </w:r>
      <w:r w:rsidR="00B1024E" w:rsidRPr="00B1024E">
        <w:rPr>
          <w:sz w:val="22"/>
          <w:szCs w:val="22"/>
        </w:rPr>
        <w:t>trzy miliony dziewięćset osiemdziesiąt siedem tysięcy dwieście dziewięćdziesiąt trzy złote 85/100</w:t>
      </w:r>
      <w:r w:rsidRPr="002545EF">
        <w:rPr>
          <w:sz w:val="22"/>
          <w:szCs w:val="22"/>
        </w:rPr>
        <w:t>);</w:t>
      </w:r>
    </w:p>
    <w:p w14:paraId="16C824C0" w14:textId="71BFE39D" w:rsidR="00A044F0" w:rsidRPr="002545EF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wykonania następujących zobowiązań związanych </w:t>
      </w:r>
      <w:r w:rsidR="00412039" w:rsidRPr="002545EF">
        <w:rPr>
          <w:sz w:val="22"/>
          <w:szCs w:val="22"/>
        </w:rPr>
        <w:t xml:space="preserve">z </w:t>
      </w:r>
      <w:r w:rsidR="001D52C9" w:rsidRPr="002545EF">
        <w:rPr>
          <w:sz w:val="22"/>
          <w:szCs w:val="22"/>
        </w:rPr>
        <w:t xml:space="preserve">kryteriami oceny projektu inwestycyjnego, zwanymi dalej </w:t>
      </w:r>
      <w:r w:rsidR="001D52C9" w:rsidRPr="002545EF">
        <w:rPr>
          <w:b/>
          <w:bCs/>
          <w:sz w:val="22"/>
          <w:szCs w:val="22"/>
          <w:u w:val="single"/>
        </w:rPr>
        <w:t>„</w:t>
      </w:r>
      <w:r w:rsidR="000B1519" w:rsidRPr="002545EF">
        <w:rPr>
          <w:b/>
          <w:bCs/>
          <w:sz w:val="22"/>
          <w:szCs w:val="22"/>
          <w:u w:val="single"/>
        </w:rPr>
        <w:t>K</w:t>
      </w:r>
      <w:r w:rsidR="001D52C9" w:rsidRPr="002545EF">
        <w:rPr>
          <w:b/>
          <w:bCs/>
          <w:sz w:val="22"/>
          <w:szCs w:val="22"/>
          <w:u w:val="single"/>
        </w:rPr>
        <w:t xml:space="preserve">ryteriami </w:t>
      </w:r>
      <w:r w:rsidR="0062791C">
        <w:rPr>
          <w:b/>
          <w:bCs/>
          <w:sz w:val="22"/>
          <w:szCs w:val="22"/>
          <w:u w:val="single"/>
        </w:rPr>
        <w:t>j</w:t>
      </w:r>
      <w:r w:rsidR="001D52C9" w:rsidRPr="002545EF">
        <w:rPr>
          <w:b/>
          <w:bCs/>
          <w:sz w:val="22"/>
          <w:szCs w:val="22"/>
          <w:u w:val="single"/>
        </w:rPr>
        <w:t>akościowymi”</w:t>
      </w:r>
      <w:r w:rsidR="001D52C9" w:rsidRPr="002545EF">
        <w:rPr>
          <w:b/>
          <w:bCs/>
          <w:sz w:val="22"/>
          <w:szCs w:val="22"/>
        </w:rPr>
        <w:t>:</w:t>
      </w:r>
    </w:p>
    <w:p w14:paraId="01ECF009" w14:textId="77777777" w:rsidR="00B1024E" w:rsidRPr="00B1024E" w:rsidRDefault="00B1024E" w:rsidP="00B1024E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B1024E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„Inwestycja w sektorze strategicznym”</w:t>
      </w:r>
    </w:p>
    <w:p w14:paraId="79C1467C" w14:textId="77777777" w:rsidR="00B1024E" w:rsidRPr="00802BA0" w:rsidRDefault="00B1024E" w:rsidP="00B1024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Przedsiębiorca zobowiązuje się, że przez cały okres utrzymania Inwestycji będzie produkował wyroby lub świadczył usługi określone kodem PKWiU:</w:t>
      </w:r>
    </w:p>
    <w:p w14:paraId="546A04CF" w14:textId="464DA235" w:rsidR="00B1024E" w:rsidRPr="00B1024E" w:rsidRDefault="00B1024E" w:rsidP="00B1024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596C4E">
        <w:rPr>
          <w:sz w:val="22"/>
          <w:szCs w:val="22"/>
        </w:rPr>
        <w:t xml:space="preserve">- </w:t>
      </w:r>
      <w:r>
        <w:rPr>
          <w:sz w:val="22"/>
          <w:szCs w:val="22"/>
        </w:rPr>
        <w:t>3</w:t>
      </w:r>
      <w:r w:rsidR="00C412F8">
        <w:rPr>
          <w:sz w:val="22"/>
          <w:szCs w:val="22"/>
        </w:rPr>
        <w:t>0.3</w:t>
      </w:r>
      <w:r>
        <w:rPr>
          <w:sz w:val="22"/>
          <w:szCs w:val="22"/>
        </w:rPr>
        <w:t xml:space="preserve"> </w:t>
      </w:r>
      <w:r w:rsidRPr="00596C4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412F8" w:rsidRPr="00C412F8">
        <w:rPr>
          <w:sz w:val="22"/>
          <w:szCs w:val="22"/>
        </w:rPr>
        <w:t>Statki powietrzne, statki kosmiczne i podobne maszyny</w:t>
      </w:r>
      <w:r>
        <w:rPr>
          <w:sz w:val="22"/>
          <w:szCs w:val="22"/>
        </w:rPr>
        <w:t>;</w:t>
      </w:r>
    </w:p>
    <w:p w14:paraId="31896FB7" w14:textId="358F4580" w:rsidR="009A09FE" w:rsidRPr="002545EF" w:rsidRDefault="009A09FE" w:rsidP="004342C5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2545EF">
        <w:rPr>
          <w:b/>
          <w:bCs/>
          <w:sz w:val="22"/>
          <w:szCs w:val="22"/>
        </w:rPr>
        <w:t>„Wykorzystywanie potencjału zasobów ludzkich”</w:t>
      </w:r>
    </w:p>
    <w:p w14:paraId="233DB646" w14:textId="4D8D753D" w:rsidR="009A09FE" w:rsidRPr="002545EF" w:rsidRDefault="009A09FE" w:rsidP="00F32E08">
      <w:pPr>
        <w:pStyle w:val="Akapitzlist"/>
        <w:overflowPunct/>
        <w:spacing w:line="360" w:lineRule="auto"/>
        <w:ind w:left="108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w związku z realizacją Inwestycji, zobowiązuje się do zatrudnienia w całym okresie utrzymania Inwestycji co najmniej 4% pracowników z orzeczeniem </w:t>
      </w:r>
      <w:r w:rsidRPr="002545EF">
        <w:rPr>
          <w:sz w:val="22"/>
          <w:szCs w:val="22"/>
        </w:rPr>
        <w:br/>
        <w:t>o niepełnosprawności, orzeczeniem o stopniu niepełnosprawności lub orzeczeniem traktowanym na równi w odniesieniu do liczby nowo utworzonych miejsc pracy, lecz nie mniej niż jednego pracownika;</w:t>
      </w:r>
    </w:p>
    <w:p w14:paraId="2043FDEF" w14:textId="77777777" w:rsidR="00690E12" w:rsidRPr="00BF2582" w:rsidRDefault="00690E12" w:rsidP="00690E1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jc w:val="both"/>
        <w:rPr>
          <w:color w:val="000000"/>
          <w:sz w:val="22"/>
          <w:szCs w:val="22"/>
        </w:rPr>
      </w:pPr>
      <w:r w:rsidRPr="00BF2582">
        <w:rPr>
          <w:sz w:val="22"/>
          <w:szCs w:val="22"/>
        </w:rPr>
        <w:t xml:space="preserve">Kryterium jakościowe </w:t>
      </w:r>
      <w:r w:rsidRPr="00BF2582">
        <w:rPr>
          <w:b/>
          <w:bCs/>
          <w:sz w:val="22"/>
          <w:szCs w:val="22"/>
        </w:rPr>
        <w:t>„</w:t>
      </w:r>
      <w:r w:rsidRPr="00BF2582">
        <w:rPr>
          <w:b/>
          <w:sz w:val="22"/>
          <w:szCs w:val="22"/>
        </w:rPr>
        <w:t>Robotyzacja i automatyzacja procesó</w:t>
      </w:r>
      <w:r w:rsidRPr="00E97A86">
        <w:rPr>
          <w:b/>
          <w:sz w:val="22"/>
          <w:szCs w:val="22"/>
        </w:rPr>
        <w:t>w”</w:t>
      </w:r>
    </w:p>
    <w:p w14:paraId="5B1D6178" w14:textId="1B04D8CF" w:rsidR="00547049" w:rsidRPr="00690E12" w:rsidRDefault="007005A8" w:rsidP="00690E12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60" w:line="360" w:lineRule="auto"/>
        <w:ind w:left="1080"/>
        <w:jc w:val="both"/>
        <w:rPr>
          <w:color w:val="000000"/>
          <w:sz w:val="22"/>
          <w:szCs w:val="22"/>
        </w:rPr>
      </w:pPr>
      <w:r w:rsidRPr="00BF2582">
        <w:rPr>
          <w:color w:val="000000"/>
          <w:sz w:val="22"/>
          <w:szCs w:val="22"/>
        </w:rPr>
        <w:t xml:space="preserve">Przedsiębiorca zobowiązuje się, że </w:t>
      </w:r>
      <w:r>
        <w:rPr>
          <w:color w:val="000000"/>
          <w:sz w:val="22"/>
          <w:szCs w:val="22"/>
        </w:rPr>
        <w:t xml:space="preserve">w okresie realizacji Inwestycji </w:t>
      </w:r>
      <w:r w:rsidRPr="00BF2582">
        <w:rPr>
          <w:color w:val="000000"/>
          <w:sz w:val="22"/>
          <w:szCs w:val="22"/>
        </w:rPr>
        <w:t xml:space="preserve">zakupi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 co najmniej jednego manipulacyjnego robota przemysłowego (definicja zgodna z normą PN-EN ISO 8373:2001), który jest automatycznie sterowaną, programowalną, wielozadaniową maszyną manipulacyjną o wielu stopniach swobody, posiadającą właściwości manipulacyjne lub lokomocyjne, stacjonarną lub mobilną, dla ważnych zastosowań przemysłowych, lub co najmniej jedno inne urządzeni</w:t>
      </w:r>
      <w:r>
        <w:rPr>
          <w:color w:val="000000"/>
          <w:sz w:val="22"/>
          <w:szCs w:val="22"/>
        </w:rPr>
        <w:t>e</w:t>
      </w:r>
      <w:r w:rsidRPr="00BF2582">
        <w:rPr>
          <w:color w:val="000000"/>
          <w:sz w:val="22"/>
          <w:szCs w:val="22"/>
        </w:rPr>
        <w:t xml:space="preserve"> (zgodnie z pozycją 493 KŚT) stanowiące zestaw przeprogramowywanych manipulatorów i urządzeń sterujących, służące do wykonywania funkcji ruchowych, dysponujące możliwością swobodnego programowania zmian pozycji </w:t>
      </w:r>
      <w:r>
        <w:rPr>
          <w:color w:val="000000"/>
          <w:sz w:val="22"/>
          <w:szCs w:val="22"/>
        </w:rPr>
        <w:br/>
      </w:r>
      <w:r w:rsidRPr="00BF2582">
        <w:rPr>
          <w:color w:val="000000"/>
          <w:sz w:val="22"/>
          <w:szCs w:val="22"/>
        </w:rPr>
        <w:t xml:space="preserve">i kolejności operacji roboczych. </w:t>
      </w:r>
      <w:r>
        <w:rPr>
          <w:color w:val="000000"/>
          <w:sz w:val="22"/>
          <w:szCs w:val="22"/>
        </w:rPr>
        <w:t xml:space="preserve">Weryfikacja polega na sprawdzeniu, </w:t>
      </w:r>
      <w:r w:rsidRPr="00BF2582">
        <w:rPr>
          <w:color w:val="000000"/>
          <w:sz w:val="22"/>
          <w:szCs w:val="22"/>
        </w:rPr>
        <w:t xml:space="preserve">czy w okresie utrzymania </w:t>
      </w:r>
      <w:r w:rsidR="008D45C0"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 xml:space="preserve">nwestycji </w:t>
      </w:r>
      <w:r>
        <w:rPr>
          <w:color w:val="000000"/>
          <w:sz w:val="22"/>
          <w:szCs w:val="22"/>
        </w:rPr>
        <w:t>P</w:t>
      </w:r>
      <w:r w:rsidRPr="00BF2582">
        <w:rPr>
          <w:color w:val="000000"/>
          <w:sz w:val="22"/>
          <w:szCs w:val="22"/>
        </w:rPr>
        <w:t xml:space="preserve">rzedsiębiorca utrzymał odpowiednią liczbę robotów przemysłowych lub innych urządzeń zakupionych w ramach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nwestycji, co do których zgodność z</w:t>
      </w:r>
      <w:r>
        <w:rPr>
          <w:color w:val="000000"/>
          <w:sz w:val="22"/>
          <w:szCs w:val="22"/>
        </w:rPr>
        <w:t xml:space="preserve"> </w:t>
      </w:r>
      <w:r w:rsidRPr="00BF2582">
        <w:rPr>
          <w:color w:val="000000"/>
          <w:sz w:val="22"/>
          <w:szCs w:val="22"/>
        </w:rPr>
        <w:t>wymaganą normą będzie potwierdzona stosownym certyfikatem wydanym przez producenta danego robota lub urządzenia</w:t>
      </w:r>
      <w:r>
        <w:rPr>
          <w:color w:val="000000"/>
          <w:sz w:val="22"/>
          <w:szCs w:val="22"/>
        </w:rPr>
        <w:t xml:space="preserve">. </w:t>
      </w:r>
      <w:r w:rsidRPr="00BF2582">
        <w:rPr>
          <w:color w:val="000000"/>
          <w:sz w:val="22"/>
          <w:szCs w:val="22"/>
        </w:rPr>
        <w:t xml:space="preserve">Koszty związane z zakupem robota lub urządzenia muszą być włączone do ewidencji środków trwałych i pozostać w niej przez okres utrzymania </w:t>
      </w:r>
      <w:r>
        <w:rPr>
          <w:color w:val="000000"/>
          <w:sz w:val="22"/>
          <w:szCs w:val="22"/>
        </w:rPr>
        <w:t>I</w:t>
      </w:r>
      <w:r w:rsidRPr="00BF2582">
        <w:rPr>
          <w:color w:val="000000"/>
          <w:sz w:val="22"/>
          <w:szCs w:val="22"/>
        </w:rPr>
        <w:t>nwestycji;</w:t>
      </w:r>
    </w:p>
    <w:p w14:paraId="7C085A2E" w14:textId="5EC232A2" w:rsidR="009A09FE" w:rsidRPr="002545EF" w:rsidRDefault="009A09FE" w:rsidP="003D369A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2545EF">
        <w:rPr>
          <w:b/>
          <w:bCs/>
          <w:sz w:val="22"/>
          <w:szCs w:val="22"/>
        </w:rPr>
        <w:t>„Prowadzenie działalności B+R”</w:t>
      </w:r>
    </w:p>
    <w:p w14:paraId="620BEF32" w14:textId="102AC2B1" w:rsidR="003D369A" w:rsidRPr="002545EF" w:rsidRDefault="003D369A" w:rsidP="00F32E08">
      <w:pPr>
        <w:pStyle w:val="Akapitzlist"/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w okresie utrzymania Inwestycji: </w:t>
      </w:r>
    </w:p>
    <w:p w14:paraId="49DDD234" w14:textId="77777777" w:rsidR="009A09FE" w:rsidRPr="002545EF" w:rsidRDefault="009A09FE" w:rsidP="00F32E08">
      <w:pPr>
        <w:pStyle w:val="Akapitzlist"/>
        <w:numPr>
          <w:ilvl w:val="0"/>
          <w:numId w:val="28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co najmniej 2% kosztów działalności ponoszonych przez Przedsiębiorcę w zakładzie </w:t>
      </w:r>
      <w:r w:rsidRPr="002545EF">
        <w:rPr>
          <w:sz w:val="22"/>
          <w:szCs w:val="22"/>
        </w:rPr>
        <w:br/>
        <w:t xml:space="preserve">w danym roku podatkowym stanowią koszty: </w:t>
      </w:r>
    </w:p>
    <w:p w14:paraId="5DD5F1BA" w14:textId="476B190F" w:rsidR="009A09FE" w:rsidRPr="002545EF" w:rsidRDefault="009A09FE" w:rsidP="00F32E08">
      <w:pPr>
        <w:pStyle w:val="Akapitzlist"/>
        <w:numPr>
          <w:ilvl w:val="0"/>
          <w:numId w:val="29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działalności badawczo – rozwojowej odpowiednio w rozumieniu art. 5a pkt 38 ustawy z dnia 26 lipca 1991 r. o podatku dochodowym od osób fizycznych </w:t>
      </w:r>
      <w:r w:rsidR="00F77125" w:rsidRPr="002545EF">
        <w:rPr>
          <w:sz w:val="22"/>
          <w:szCs w:val="22"/>
        </w:rPr>
        <w:t>(Dz. U. z 202</w:t>
      </w:r>
      <w:r w:rsidR="00F77125">
        <w:rPr>
          <w:sz w:val="22"/>
          <w:szCs w:val="22"/>
        </w:rPr>
        <w:t>5</w:t>
      </w:r>
      <w:r w:rsidR="00F77125" w:rsidRPr="002545EF">
        <w:rPr>
          <w:sz w:val="22"/>
          <w:szCs w:val="22"/>
        </w:rPr>
        <w:t xml:space="preserve"> r. poz. </w:t>
      </w:r>
      <w:r w:rsidR="00F77125">
        <w:rPr>
          <w:sz w:val="22"/>
          <w:szCs w:val="22"/>
        </w:rPr>
        <w:t>163</w:t>
      </w:r>
      <w:r w:rsidR="00F77125" w:rsidRPr="002545EF">
        <w:rPr>
          <w:sz w:val="22"/>
          <w:szCs w:val="22"/>
        </w:rPr>
        <w:t>, ze zm.)</w:t>
      </w:r>
      <w:r w:rsidRPr="002545EF">
        <w:rPr>
          <w:sz w:val="22"/>
          <w:szCs w:val="22"/>
        </w:rPr>
        <w:t xml:space="preserve"> lub art. 4a pkt 26 ustawy z dnia 15 lutego 1992 r. </w:t>
      </w:r>
      <w:r w:rsidRPr="002545EF">
        <w:rPr>
          <w:sz w:val="22"/>
          <w:szCs w:val="22"/>
        </w:rPr>
        <w:br/>
        <w:t xml:space="preserve">o podatku dochodowym od osób prawnych </w:t>
      </w:r>
      <w:r w:rsidR="00A46E25" w:rsidRPr="002545EF">
        <w:rPr>
          <w:sz w:val="22"/>
          <w:szCs w:val="22"/>
        </w:rPr>
        <w:t>(Dz. U.  z 202</w:t>
      </w:r>
      <w:r w:rsidR="00A46E25">
        <w:rPr>
          <w:sz w:val="22"/>
          <w:szCs w:val="22"/>
        </w:rPr>
        <w:t>5</w:t>
      </w:r>
      <w:r w:rsidR="00A46E25" w:rsidRPr="002545EF">
        <w:rPr>
          <w:sz w:val="22"/>
          <w:szCs w:val="22"/>
        </w:rPr>
        <w:t xml:space="preserve"> r.  poz. </w:t>
      </w:r>
      <w:r w:rsidR="00A46E25">
        <w:rPr>
          <w:sz w:val="22"/>
          <w:szCs w:val="22"/>
        </w:rPr>
        <w:t>278</w:t>
      </w:r>
      <w:r w:rsidR="00A46E25" w:rsidRPr="002545EF">
        <w:rPr>
          <w:sz w:val="22"/>
          <w:szCs w:val="22"/>
        </w:rPr>
        <w:t>, ze zm.)</w:t>
      </w:r>
      <w:r w:rsidRPr="002545EF">
        <w:rPr>
          <w:sz w:val="22"/>
          <w:szCs w:val="22"/>
        </w:rPr>
        <w:t xml:space="preserve"> lub </w:t>
      </w:r>
    </w:p>
    <w:p w14:paraId="73A7486E" w14:textId="77777777" w:rsidR="009A09FE" w:rsidRPr="002545EF" w:rsidRDefault="009A09FE" w:rsidP="00F32E08">
      <w:pPr>
        <w:pStyle w:val="Akapitzlist"/>
        <w:numPr>
          <w:ilvl w:val="0"/>
          <w:numId w:val="29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zakupu usług badawczo – rozwojowych klasyfikowanych do usług w zakresie badań naukowych i prac rozwojowych (dział 72), w rozumieniu rozporządzenia Rady </w:t>
      </w:r>
      <w:r w:rsidRPr="002545EF">
        <w:rPr>
          <w:sz w:val="22"/>
          <w:szCs w:val="22"/>
        </w:rPr>
        <w:lastRenderedPageBreak/>
        <w:t xml:space="preserve">Ministrów z dnia 4 września 2015 r. w sprawie polskiej klasyfikacji wyrobów i usług (PKWIU) (Dz. U. poz. 1676, ze zm.), lub </w:t>
      </w:r>
    </w:p>
    <w:p w14:paraId="7A2845CE" w14:textId="48F3612B" w:rsidR="00861CF0" w:rsidRPr="00334F36" w:rsidRDefault="009A09FE" w:rsidP="00334F36">
      <w:pPr>
        <w:pStyle w:val="Akapitzlist"/>
        <w:numPr>
          <w:ilvl w:val="0"/>
          <w:numId w:val="28"/>
        </w:numPr>
        <w:spacing w:after="120" w:line="360" w:lineRule="auto"/>
        <w:ind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co najmniej 2% ekwiwalentu czasu pracy wszystkich pracowników zatrudnianych </w:t>
      </w:r>
      <w:r w:rsidRPr="002545EF">
        <w:rPr>
          <w:sz w:val="22"/>
          <w:szCs w:val="22"/>
        </w:rPr>
        <w:br/>
        <w:t xml:space="preserve">w zakładzie związane jest z prowadzeniem prac rozwojowych w rozumieniu art. 5a pkt 40 ustawy z dnia 26 lipca 1991 r. o podatku dochodowym od osób fizycznych lub </w:t>
      </w:r>
      <w:r w:rsidRPr="002545EF">
        <w:rPr>
          <w:sz w:val="22"/>
          <w:szCs w:val="22"/>
        </w:rPr>
        <w:br/>
        <w:t>w rozumieniu art. 4a pkt 28 ustawy z dnia 15 lutego 1992 r. o podatku dochodowym od osób prawnych;</w:t>
      </w:r>
    </w:p>
    <w:p w14:paraId="61020524" w14:textId="66967E07" w:rsidR="00334F36" w:rsidRPr="00334F36" w:rsidRDefault="00334F36" w:rsidP="00334F36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334F36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„Inwestycja w OZE”</w:t>
      </w:r>
    </w:p>
    <w:p w14:paraId="6A2CDA72" w14:textId="496AF56E" w:rsidR="00155858" w:rsidRPr="00155858" w:rsidRDefault="00155858" w:rsidP="00155858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155858">
        <w:rPr>
          <w:sz w:val="22"/>
          <w:szCs w:val="22"/>
        </w:rPr>
        <w:t xml:space="preserve">Przedsiębiorca zobowiązuje się, że w okresie utrzymania </w:t>
      </w:r>
      <w:r w:rsidR="00D1648A">
        <w:rPr>
          <w:sz w:val="22"/>
          <w:szCs w:val="22"/>
        </w:rPr>
        <w:t>I</w:t>
      </w:r>
      <w:r w:rsidRPr="00155858">
        <w:rPr>
          <w:sz w:val="22"/>
          <w:szCs w:val="22"/>
        </w:rPr>
        <w:t>nwestycji</w:t>
      </w:r>
      <w:r>
        <w:rPr>
          <w:sz w:val="22"/>
          <w:szCs w:val="22"/>
        </w:rPr>
        <w:t xml:space="preserve">, </w:t>
      </w:r>
      <w:r w:rsidRPr="00155858">
        <w:rPr>
          <w:sz w:val="22"/>
          <w:szCs w:val="22"/>
        </w:rPr>
        <w:t xml:space="preserve">co najmniej 15% średniorocznego zużycia energii elektrycznej przedsiębiorcy </w:t>
      </w:r>
      <w:r>
        <w:rPr>
          <w:sz w:val="22"/>
          <w:szCs w:val="22"/>
        </w:rPr>
        <w:t xml:space="preserve">będzie </w:t>
      </w:r>
      <w:r w:rsidRPr="00155858">
        <w:rPr>
          <w:sz w:val="22"/>
          <w:szCs w:val="22"/>
        </w:rPr>
        <w:t>pochodziło z odnawialnych źródeł energii oraz co najmniej taka ilość energii elektrycznej zosta</w:t>
      </w:r>
      <w:r>
        <w:rPr>
          <w:sz w:val="22"/>
          <w:szCs w:val="22"/>
        </w:rPr>
        <w:t>nie</w:t>
      </w:r>
      <w:r w:rsidRPr="00155858">
        <w:rPr>
          <w:sz w:val="22"/>
          <w:szCs w:val="22"/>
        </w:rPr>
        <w:t xml:space="preserve"> wyprodukowana </w:t>
      </w:r>
      <w:r>
        <w:rPr>
          <w:sz w:val="22"/>
          <w:szCs w:val="22"/>
        </w:rPr>
        <w:br/>
      </w:r>
      <w:r w:rsidRPr="00155858">
        <w:rPr>
          <w:sz w:val="22"/>
          <w:szCs w:val="22"/>
        </w:rPr>
        <w:t xml:space="preserve">w instalacji OZE powstałej po rozpoczęciu </w:t>
      </w:r>
      <w:r w:rsidR="00D1648A">
        <w:rPr>
          <w:sz w:val="22"/>
          <w:szCs w:val="22"/>
        </w:rPr>
        <w:t>I</w:t>
      </w:r>
      <w:r w:rsidRPr="00155858">
        <w:rPr>
          <w:sz w:val="22"/>
          <w:szCs w:val="22"/>
        </w:rPr>
        <w:t>nwestycji</w:t>
      </w:r>
      <w:r w:rsidR="00334F36" w:rsidRPr="00155858">
        <w:rPr>
          <w:sz w:val="22"/>
          <w:szCs w:val="22"/>
        </w:rPr>
        <w:t>;</w:t>
      </w:r>
    </w:p>
    <w:p w14:paraId="3E086B78" w14:textId="369C2609" w:rsidR="009D735F" w:rsidRPr="002545EF" w:rsidRDefault="009D735F" w:rsidP="00252762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„Utworzenie wyspecjalizowanych miejsc pracy”</w:t>
      </w:r>
    </w:p>
    <w:p w14:paraId="48217788" w14:textId="388BAE48" w:rsidR="002C1B05" w:rsidRPr="002C1B05" w:rsidRDefault="009D735F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w okresie</w:t>
      </w:r>
      <w:r w:rsidR="00134BAB" w:rsidRPr="002545EF">
        <w:rPr>
          <w:sz w:val="22"/>
          <w:szCs w:val="22"/>
        </w:rPr>
        <w:t xml:space="preserve"> utrzymania</w:t>
      </w:r>
      <w:r w:rsidRPr="002545EF">
        <w:rPr>
          <w:sz w:val="22"/>
          <w:szCs w:val="22"/>
        </w:rPr>
        <w:t xml:space="preserve"> </w:t>
      </w:r>
      <w:r w:rsidR="00D1648A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nwestycji co najmniej 80% zatrudnionych </w:t>
      </w:r>
      <w:r w:rsidR="00134BAB" w:rsidRPr="002545EF">
        <w:rPr>
          <w:sz w:val="22"/>
          <w:szCs w:val="22"/>
        </w:rPr>
        <w:t xml:space="preserve">w ramach </w:t>
      </w:r>
      <w:r w:rsidR="004342C5" w:rsidRPr="002545EF">
        <w:rPr>
          <w:sz w:val="22"/>
          <w:szCs w:val="22"/>
        </w:rPr>
        <w:t>I</w:t>
      </w:r>
      <w:r w:rsidR="00134BAB" w:rsidRPr="002545EF">
        <w:rPr>
          <w:sz w:val="22"/>
          <w:szCs w:val="22"/>
        </w:rPr>
        <w:t xml:space="preserve">nwestycji pracowników </w:t>
      </w:r>
      <w:r w:rsidR="004467CA" w:rsidRPr="002545EF">
        <w:rPr>
          <w:sz w:val="22"/>
          <w:szCs w:val="22"/>
        </w:rPr>
        <w:t xml:space="preserve">będzie </w:t>
      </w:r>
      <w:r w:rsidR="00134BAB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>osiadał</w:t>
      </w:r>
      <w:r w:rsidR="00641ACD" w:rsidRPr="002545EF">
        <w:rPr>
          <w:sz w:val="22"/>
          <w:szCs w:val="22"/>
        </w:rPr>
        <w:t>o</w:t>
      </w:r>
      <w:r w:rsidRPr="002545EF">
        <w:rPr>
          <w:sz w:val="22"/>
          <w:szCs w:val="22"/>
        </w:rPr>
        <w:t xml:space="preserve"> wykształcenie wyższe, średnie</w:t>
      </w:r>
      <w:r w:rsidR="00134BAB" w:rsidRPr="002545EF">
        <w:rPr>
          <w:sz w:val="22"/>
          <w:szCs w:val="22"/>
        </w:rPr>
        <w:t>, średnie branżowe, zasadnicze zawodowe</w:t>
      </w:r>
      <w:r w:rsidRPr="002545EF">
        <w:rPr>
          <w:sz w:val="22"/>
          <w:szCs w:val="22"/>
        </w:rPr>
        <w:t xml:space="preserve"> lub </w:t>
      </w:r>
      <w:r w:rsidR="000C74BB" w:rsidRPr="002545EF">
        <w:rPr>
          <w:sz w:val="22"/>
          <w:szCs w:val="22"/>
        </w:rPr>
        <w:t xml:space="preserve">zasadnicze </w:t>
      </w:r>
      <w:r w:rsidR="00134BAB" w:rsidRPr="002545EF">
        <w:rPr>
          <w:sz w:val="22"/>
          <w:szCs w:val="22"/>
        </w:rPr>
        <w:t>branżowe,</w:t>
      </w:r>
      <w:r w:rsidRPr="002545EF">
        <w:rPr>
          <w:sz w:val="22"/>
          <w:szCs w:val="22"/>
        </w:rPr>
        <w:t xml:space="preserve"> poświadczone dyplomem</w:t>
      </w:r>
      <w:r w:rsidR="00134BAB" w:rsidRPr="002545EF">
        <w:rPr>
          <w:sz w:val="22"/>
          <w:szCs w:val="22"/>
        </w:rPr>
        <w:t xml:space="preserve"> lub </w:t>
      </w:r>
      <w:r w:rsidRPr="002545EF">
        <w:rPr>
          <w:sz w:val="22"/>
          <w:szCs w:val="22"/>
        </w:rPr>
        <w:t>świadectwem</w:t>
      </w:r>
      <w:r w:rsidR="00134BAB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lub innym dokumentem uprawniającym do wykonywania zawodu</w:t>
      </w:r>
      <w:r w:rsidR="00134BAB" w:rsidRPr="002545EF">
        <w:rPr>
          <w:sz w:val="22"/>
          <w:szCs w:val="22"/>
        </w:rPr>
        <w:t>;</w:t>
      </w:r>
    </w:p>
    <w:p w14:paraId="24E47F9D" w14:textId="77777777" w:rsidR="002C1B05" w:rsidRPr="009D735F" w:rsidRDefault="002C1B05" w:rsidP="002C1B0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D735F">
        <w:rPr>
          <w:sz w:val="22"/>
          <w:szCs w:val="22"/>
        </w:rPr>
        <w:t xml:space="preserve">Kryterium jakościowe </w:t>
      </w:r>
      <w:r w:rsidRPr="00E97A86">
        <w:rPr>
          <w:b/>
          <w:bCs/>
          <w:sz w:val="22"/>
          <w:szCs w:val="22"/>
        </w:rPr>
        <w:t>„Prowadzenie działalności gospodarczej o niskim negatywnym wpływie na środowisko”</w:t>
      </w:r>
    </w:p>
    <w:p w14:paraId="70FF0C8B" w14:textId="1D24F71E" w:rsidR="002C1B05" w:rsidRPr="002C1B05" w:rsidRDefault="002C1B05" w:rsidP="002C1B0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>
        <w:rPr>
          <w:sz w:val="22"/>
          <w:szCs w:val="22"/>
        </w:rPr>
        <w:t xml:space="preserve">przez cały </w:t>
      </w:r>
      <w:r w:rsidRPr="00EC7354">
        <w:rPr>
          <w:sz w:val="22"/>
          <w:szCs w:val="22"/>
        </w:rPr>
        <w:t xml:space="preserve">okres utrzymania Inwestycji </w:t>
      </w:r>
      <w:r>
        <w:rPr>
          <w:sz w:val="22"/>
          <w:szCs w:val="22"/>
        </w:rPr>
        <w:t xml:space="preserve">będzie </w:t>
      </w:r>
      <w:r w:rsidRPr="00EC7354">
        <w:rPr>
          <w:sz w:val="22"/>
          <w:szCs w:val="22"/>
        </w:rPr>
        <w:t>posiada</w:t>
      </w:r>
      <w:r>
        <w:rPr>
          <w:sz w:val="22"/>
          <w:szCs w:val="22"/>
        </w:rPr>
        <w:t>ł</w:t>
      </w:r>
      <w:r w:rsidRPr="00EC7354">
        <w:rPr>
          <w:sz w:val="22"/>
          <w:szCs w:val="22"/>
        </w:rPr>
        <w:t xml:space="preserve"> Certyfikat EMAS, ETV lub ISO 14001 albo </w:t>
      </w:r>
      <w:r>
        <w:rPr>
          <w:sz w:val="22"/>
          <w:szCs w:val="22"/>
        </w:rPr>
        <w:t xml:space="preserve">zastępujący wskazane certyfikaty </w:t>
      </w:r>
      <w:r w:rsidRPr="00EC7354">
        <w:rPr>
          <w:sz w:val="22"/>
          <w:szCs w:val="22"/>
        </w:rPr>
        <w:t xml:space="preserve">dokument </w:t>
      </w:r>
      <w:r>
        <w:rPr>
          <w:sz w:val="22"/>
          <w:szCs w:val="22"/>
        </w:rPr>
        <w:t xml:space="preserve">poświadczający posiadanie </w:t>
      </w:r>
      <w:r w:rsidRPr="00EC7354">
        <w:rPr>
          <w:sz w:val="22"/>
          <w:szCs w:val="22"/>
        </w:rPr>
        <w:t>status laureata GreenEvo lub Świadectwa Czystszej Produkcji</w:t>
      </w:r>
      <w:r>
        <w:rPr>
          <w:sz w:val="22"/>
          <w:szCs w:val="22"/>
        </w:rPr>
        <w:t>,</w:t>
      </w:r>
      <w:r w:rsidRPr="00EC73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</w:t>
      </w:r>
      <w:r w:rsidRPr="00EC7354">
        <w:rPr>
          <w:sz w:val="22"/>
          <w:szCs w:val="22"/>
        </w:rPr>
        <w:t xml:space="preserve">wpis do Polskiego Rejestru Czystszej Produkcji i Odpowiedzialnej Przedsiębiorczości, dotyczący zakładu, w którym </w:t>
      </w:r>
      <w:r>
        <w:rPr>
          <w:sz w:val="22"/>
          <w:szCs w:val="22"/>
        </w:rPr>
        <w:t xml:space="preserve">została </w:t>
      </w:r>
      <w:r w:rsidRPr="00EC7354">
        <w:rPr>
          <w:sz w:val="22"/>
          <w:szCs w:val="22"/>
        </w:rPr>
        <w:t>zrealizowana Inwestycja;</w:t>
      </w:r>
    </w:p>
    <w:p w14:paraId="07FF2357" w14:textId="77777777" w:rsidR="00F116EF" w:rsidRPr="002545EF" w:rsidRDefault="00F116EF" w:rsidP="00F116EF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Kryterium jakościowe </w:t>
      </w:r>
      <w:r w:rsidRPr="008A18AA">
        <w:rPr>
          <w:b/>
          <w:bCs/>
          <w:sz w:val="22"/>
          <w:szCs w:val="22"/>
        </w:rPr>
        <w:t>„Wspieranie zdobywania wykształcenia i kwalifikacji zawodowych oraz współpraca ze szkolnictwem branżowym”</w:t>
      </w:r>
    </w:p>
    <w:p w14:paraId="61FB7A13" w14:textId="77777777" w:rsidR="00F116EF" w:rsidRPr="002545EF" w:rsidRDefault="00F116EF" w:rsidP="00F116EF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Przedsiębiorca zobowiązuje się, że przez cały okres utrzymania Inwestycji spełni co najmniej 4 z 8 warunków obejmujących:</w:t>
      </w:r>
    </w:p>
    <w:p w14:paraId="078710F5" w14:textId="7E6EB10E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oferowanie</w:t>
      </w:r>
      <w:r w:rsidR="00F116EF" w:rsidRPr="002545EF">
        <w:rPr>
          <w:sz w:val="22"/>
          <w:szCs w:val="22"/>
        </w:rPr>
        <w:t xml:space="preserve"> pracownikom dostępu do szkoleń mających na celu uzyskanie, uzupełnienie lub doskonalenie umiejętności i kwalifikacji zawodowych lub ogólnych, potrzebnych do wykonywania pracy, lub </w:t>
      </w:r>
    </w:p>
    <w:p w14:paraId="63A2499D" w14:textId="7E055372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dofinansowanie kosztów kształcenia lub </w:t>
      </w:r>
    </w:p>
    <w:p w14:paraId="63EEF83B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nawiązanie współpracy z branżowymi szkołami I stopnia, branżowymi szkołami II stopnia, technikami, szkołami policealnymi, centrami kształcenia zawodowego, placówkami kształcenia ustawicznego lub uczelniami, polegającą na organizowaniu praktyk, staży, szkoleń lub </w:t>
      </w:r>
    </w:p>
    <w:p w14:paraId="61B5D45C" w14:textId="4ED42796" w:rsidR="00F116EF" w:rsidRPr="002545EF" w:rsidRDefault="00411C65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oferowanie</w:t>
      </w:r>
      <w:r w:rsidR="00F116EF" w:rsidRPr="002545EF">
        <w:rPr>
          <w:sz w:val="22"/>
          <w:szCs w:val="22"/>
        </w:rPr>
        <w:t xml:space="preserve"> pozaszkolnych zajęć edukacyjnych, które mają na celu uzyskanie, uzupełnienie lub doskonalenie umiejętności i kwalifikacji zawodowych lub ogólnych, </w:t>
      </w:r>
      <w:r w:rsidR="00F116EF" w:rsidRPr="002545EF">
        <w:rPr>
          <w:sz w:val="22"/>
          <w:szCs w:val="22"/>
        </w:rPr>
        <w:lastRenderedPageBreak/>
        <w:t xml:space="preserve">potrzebnych do wykonywania pracy, w tym umiejętności poszukiwania zatrudnienia, finansowanych przez przedsiębiorcę, lub </w:t>
      </w:r>
    </w:p>
    <w:p w14:paraId="17A0C0F7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przekazanie na potrzeby szkoły lub centrum kształcenia zawodowego, lub placówki kształcenia ustawicznego, lub uczelni maszyny oraz narzędzia, lub </w:t>
      </w:r>
    </w:p>
    <w:p w14:paraId="0D177AA8" w14:textId="77777777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stworzenie klasy patronackiej lub laboratorium, lub </w:t>
      </w:r>
    </w:p>
    <w:p w14:paraId="58C937FA" w14:textId="6588ACE5" w:rsidR="00F116EF" w:rsidRPr="002545EF" w:rsidRDefault="00F116EF" w:rsidP="00F116EF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wprowadzenie kształcenia dualnego lub </w:t>
      </w:r>
    </w:p>
    <w:p w14:paraId="26D4AB4B" w14:textId="66E890A3" w:rsidR="005631CD" w:rsidRPr="002545EF" w:rsidRDefault="00F116EF" w:rsidP="00EE1551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zezwolenie na prowadzenie przez zatrudnionego pracownika doktoratu wdrożeniowego;</w:t>
      </w:r>
    </w:p>
    <w:p w14:paraId="4CC5B708" w14:textId="3CAFA6C2" w:rsidR="00C62915" w:rsidRPr="002545EF" w:rsidRDefault="008A18AA" w:rsidP="00C62915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8A18AA">
        <w:rPr>
          <w:sz w:val="22"/>
          <w:szCs w:val="22"/>
        </w:rPr>
        <w:t>Kryterium jakościowe</w:t>
      </w:r>
      <w:r>
        <w:rPr>
          <w:b/>
          <w:bCs/>
          <w:sz w:val="22"/>
          <w:szCs w:val="22"/>
        </w:rPr>
        <w:t xml:space="preserve"> „</w:t>
      </w:r>
      <w:r w:rsidR="00C62915" w:rsidRPr="002545EF">
        <w:rPr>
          <w:b/>
          <w:bCs/>
          <w:sz w:val="22"/>
          <w:szCs w:val="22"/>
        </w:rPr>
        <w:t>Podejmowanie działań w zakresie opieki nad pracownikiem</w:t>
      </w:r>
      <w:r>
        <w:rPr>
          <w:b/>
          <w:bCs/>
          <w:sz w:val="22"/>
          <w:szCs w:val="22"/>
        </w:rPr>
        <w:t>”</w:t>
      </w:r>
    </w:p>
    <w:p w14:paraId="692C94B9" w14:textId="3C25F610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się, że okresie utrzymania Inwestycji poniesie koszty świadczeń dotyczących działań w zakresie opieki nad pracownikiem w wysokości co najmniej 1000 zł brutto na pracownika na rok, dla wszystkich pracowników zatrudnionych w ramach nowej inwestycji, </w:t>
      </w:r>
      <w:r w:rsidR="0030111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w tym do podjęcia działań w zakresie opieki nad pracownikiem, w szczególności przez: </w:t>
      </w:r>
    </w:p>
    <w:p w14:paraId="6E527A09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1) oferowanie pracownikom udziału w dodatkowych programach opieki zdrowotnej wykraczających poza świadczenia wymagane przepisami prawa lub </w:t>
      </w:r>
    </w:p>
    <w:p w14:paraId="6D209CA2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2) oferowanie pracownikom dodatkowych świadczeń pracowniczych z zakresu różnych form wypoczynku, działalności kulturalno-oświatowej, sportowo-rekreacyjnej, ubezpieczeń, lub </w:t>
      </w:r>
    </w:p>
    <w:p w14:paraId="1725EC50" w14:textId="77777777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3) tworzenie lub zlecenie utworzenia i prowadzenia podmiotowi zewnętrznemu przyzakładowego żłobka, klubu dziecięcego lub przedszkola, lub </w:t>
      </w:r>
    </w:p>
    <w:p w14:paraId="15F8A3ED" w14:textId="24E77D79" w:rsidR="00C62915" w:rsidRPr="002545EF" w:rsidRDefault="00C62915" w:rsidP="00C62915">
      <w:pPr>
        <w:overflowPunct/>
        <w:spacing w:line="360" w:lineRule="auto"/>
        <w:ind w:left="72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4) pokrywanie 50% kosztów związanych z pobytem dzieci do lat 3 w żłobku, klubie dziecięcym oraz ze sprawowaniem opieki nad dziećmi do lat 3 przez dziennego opiekuna lub pobytem dzieci do lat 6 w placówce wychowania przedszkolnego, oddziale przedszkolnym w szkole podstawowej, zespole wychowania przedszkolnego, punkcie przedszkolnym, przy założeniu, że ze świadczenia w okresie utrzymania korzysta 20% pracowników zakładu.</w:t>
      </w:r>
    </w:p>
    <w:bookmarkEnd w:id="3"/>
    <w:p w14:paraId="1A1A5B4A" w14:textId="77777777" w:rsidR="00B039E6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przekazywania Ministrowi, na każde pisemne wezwanie, informacji </w:t>
      </w:r>
      <w:r w:rsidRPr="002545EF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0186BADD" w:rsidR="00163BE3" w:rsidRPr="002545EF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2545EF">
        <w:rPr>
          <w:sz w:val="22"/>
          <w:szCs w:val="22"/>
        </w:rPr>
        <w:t>Przedsiębiorca zobowiązuje się do ewidencjonowania danych (prowadzenia zapisów księgowych</w:t>
      </w:r>
      <w:r w:rsidRPr="002545EF">
        <w:rPr>
          <w:sz w:val="22"/>
          <w:szCs w:val="22"/>
        </w:rPr>
        <w:br/>
        <w:t xml:space="preserve">i kadrowych) w sposób umożliwiający jednoznaczne ustalenie, bieżące monitorowanie </w:t>
      </w:r>
      <w:r w:rsidRPr="002545EF">
        <w:rPr>
          <w:sz w:val="22"/>
          <w:szCs w:val="22"/>
        </w:rPr>
        <w:br/>
        <w:t>i weryfikację, w tym kontrolę kosztów Inwestycji oraz liczby utworzonych nowych miejsc pracy.</w:t>
      </w:r>
    </w:p>
    <w:bookmarkEnd w:id="4"/>
    <w:p w14:paraId="4C432214" w14:textId="77777777" w:rsidR="00D1648A" w:rsidRDefault="00D1648A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2085E8DD" w:rsidR="00690B3A" w:rsidRPr="002545EF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B039E6" w:rsidRPr="002545EF">
        <w:rPr>
          <w:b/>
          <w:sz w:val="22"/>
          <w:szCs w:val="22"/>
        </w:rPr>
        <w:t>3</w:t>
      </w:r>
      <w:r w:rsidR="003561FD" w:rsidRPr="002545EF">
        <w:rPr>
          <w:b/>
          <w:sz w:val="22"/>
          <w:szCs w:val="22"/>
        </w:rPr>
        <w:t>.</w:t>
      </w:r>
      <w:r w:rsidR="00436465" w:rsidRPr="002545EF">
        <w:rPr>
          <w:b/>
          <w:sz w:val="22"/>
          <w:szCs w:val="22"/>
        </w:rPr>
        <w:t xml:space="preserve"> </w:t>
      </w:r>
      <w:r w:rsidR="000419DC" w:rsidRPr="002545EF">
        <w:rPr>
          <w:b/>
          <w:sz w:val="22"/>
          <w:szCs w:val="22"/>
        </w:rPr>
        <w:t>SPRAWOZDAWCZOŚĆ</w:t>
      </w:r>
    </w:p>
    <w:p w14:paraId="1A1CAC16" w14:textId="77777777" w:rsidR="0051085E" w:rsidRPr="002545EF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6FB8C14C" w:rsidR="008A714B" w:rsidRPr="002545EF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Wypł</w:t>
      </w:r>
      <w:r w:rsidR="003023A7" w:rsidRPr="002545EF">
        <w:rPr>
          <w:sz w:val="22"/>
          <w:szCs w:val="22"/>
        </w:rPr>
        <w:t>ata Pomocy, zgodnie z § 1</w:t>
      </w:r>
      <w:r w:rsidR="00F723E1" w:rsidRPr="002545EF">
        <w:rPr>
          <w:sz w:val="22"/>
          <w:szCs w:val="22"/>
        </w:rPr>
        <w:t xml:space="preserve"> ust. 1</w:t>
      </w:r>
      <w:r w:rsidRPr="002545EF">
        <w:rPr>
          <w:sz w:val="22"/>
          <w:szCs w:val="22"/>
        </w:rPr>
        <w:t xml:space="preserve">, dokonywana będzie – po spełnieniu poniższych warunków – </w:t>
      </w:r>
      <w:r w:rsidR="009714FE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następujący sposób:</w:t>
      </w:r>
      <w:r w:rsidR="00BF0BEC" w:rsidRPr="002545EF">
        <w:rPr>
          <w:sz w:val="22"/>
          <w:szCs w:val="22"/>
        </w:rPr>
        <w:t xml:space="preserve"> </w:t>
      </w:r>
    </w:p>
    <w:p w14:paraId="50E84983" w14:textId="12A8F3D0" w:rsidR="0008660A" w:rsidRPr="00AA6C4A" w:rsidRDefault="00F95B44" w:rsidP="00AA6C4A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color w:val="000000"/>
          <w:sz w:val="22"/>
          <w:szCs w:val="22"/>
        </w:rPr>
        <w:t xml:space="preserve">w </w:t>
      </w:r>
      <w:r w:rsidR="00FA7540">
        <w:rPr>
          <w:color w:val="000000"/>
          <w:sz w:val="22"/>
          <w:szCs w:val="22"/>
        </w:rPr>
        <w:t xml:space="preserve">roku 2029 </w:t>
      </w:r>
      <w:r w:rsidR="005A2990" w:rsidRPr="00AA6C4A">
        <w:rPr>
          <w:color w:val="000000"/>
          <w:sz w:val="22"/>
          <w:szCs w:val="22"/>
        </w:rPr>
        <w:t xml:space="preserve">w terminie </w:t>
      </w:r>
      <w:r w:rsidR="000B116F" w:rsidRPr="00AA6C4A">
        <w:rPr>
          <w:color w:val="000000"/>
          <w:sz w:val="22"/>
          <w:szCs w:val="22"/>
        </w:rPr>
        <w:t xml:space="preserve">do </w:t>
      </w:r>
      <w:r w:rsidR="00E1033A" w:rsidRPr="00AA6C4A">
        <w:rPr>
          <w:color w:val="000000"/>
          <w:sz w:val="22"/>
          <w:szCs w:val="22"/>
        </w:rPr>
        <w:t>31</w:t>
      </w:r>
      <w:r w:rsidR="00FA7540">
        <w:rPr>
          <w:color w:val="000000"/>
          <w:sz w:val="22"/>
          <w:szCs w:val="22"/>
        </w:rPr>
        <w:t xml:space="preserve"> stycznia</w:t>
      </w:r>
      <w:r w:rsidRPr="00AA6C4A">
        <w:rPr>
          <w:color w:val="000000"/>
          <w:sz w:val="22"/>
          <w:szCs w:val="22"/>
        </w:rPr>
        <w:t xml:space="preserve">, Przedsiębiorca przedłoży do akceptacji Ministra sprawozdanie finansowo – rzeczowe, w zakresie liczby utworzonych miejsc pracy </w:t>
      </w:r>
      <w:r w:rsidR="00B0703B" w:rsidRPr="00AA6C4A">
        <w:rPr>
          <w:color w:val="000000"/>
          <w:sz w:val="22"/>
          <w:szCs w:val="22"/>
        </w:rPr>
        <w:br/>
      </w:r>
      <w:r w:rsidRPr="00AA6C4A">
        <w:rPr>
          <w:color w:val="000000"/>
          <w:sz w:val="22"/>
          <w:szCs w:val="22"/>
        </w:rPr>
        <w:lastRenderedPageBreak/>
        <w:t>i poniesionych kosztów Inwestycji</w:t>
      </w:r>
      <w:r w:rsidRPr="00AA6C4A">
        <w:rPr>
          <w:sz w:val="22"/>
          <w:szCs w:val="22"/>
        </w:rPr>
        <w:t xml:space="preserve"> </w:t>
      </w:r>
      <w:r w:rsidRPr="00AA6C4A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="00E1033A" w:rsidRPr="00AA6C4A">
        <w:rPr>
          <w:color w:val="000000"/>
          <w:sz w:val="22"/>
          <w:szCs w:val="22"/>
        </w:rPr>
        <w:t>3</w:t>
      </w:r>
      <w:r w:rsidR="00FA7540">
        <w:rPr>
          <w:color w:val="000000"/>
          <w:sz w:val="22"/>
          <w:szCs w:val="22"/>
        </w:rPr>
        <w:t>1 grudnia 20</w:t>
      </w:r>
      <w:r w:rsidR="005B24D4">
        <w:rPr>
          <w:color w:val="000000"/>
          <w:sz w:val="22"/>
          <w:szCs w:val="22"/>
        </w:rPr>
        <w:t>2</w:t>
      </w:r>
      <w:r w:rsidR="00FA7540">
        <w:rPr>
          <w:color w:val="000000"/>
          <w:sz w:val="22"/>
          <w:szCs w:val="22"/>
        </w:rPr>
        <w:t>8 r.</w:t>
      </w:r>
      <w:r w:rsidR="00E1033A" w:rsidRPr="00AA6C4A">
        <w:rPr>
          <w:color w:val="000000"/>
          <w:sz w:val="22"/>
          <w:szCs w:val="22"/>
        </w:rPr>
        <w:t xml:space="preserve">, sporządzone zgodnie ze wzorem stanowiącym </w:t>
      </w:r>
      <w:r w:rsidR="00E1033A" w:rsidRPr="00AA6C4A">
        <w:rPr>
          <w:color w:val="000000"/>
          <w:sz w:val="22"/>
          <w:szCs w:val="22"/>
        </w:rPr>
        <w:br/>
      </w:r>
      <w:r w:rsidR="00E1033A" w:rsidRPr="00AA6C4A">
        <w:rPr>
          <w:color w:val="000000"/>
          <w:sz w:val="22"/>
          <w:szCs w:val="22"/>
          <w:u w:val="single"/>
        </w:rPr>
        <w:t>Załącznik Nr 5</w:t>
      </w:r>
      <w:r w:rsidR="00E1033A" w:rsidRPr="00AA6C4A">
        <w:rPr>
          <w:color w:val="000000"/>
          <w:sz w:val="22"/>
          <w:szCs w:val="22"/>
        </w:rPr>
        <w:t xml:space="preserve"> do Umowy, </w:t>
      </w:r>
      <w:r w:rsidR="003D52FE" w:rsidRPr="00AA6C4A">
        <w:rPr>
          <w:color w:val="000000"/>
          <w:sz w:val="22"/>
          <w:szCs w:val="22"/>
        </w:rPr>
        <w:t xml:space="preserve"> zwane dalej „</w:t>
      </w:r>
      <w:r w:rsidR="003D52FE" w:rsidRPr="00AA6C4A">
        <w:rPr>
          <w:color w:val="000000"/>
          <w:sz w:val="22"/>
          <w:szCs w:val="22"/>
          <w:u w:val="single"/>
        </w:rPr>
        <w:t>Sprawozdaniem</w:t>
      </w:r>
      <w:r w:rsidR="003D52FE" w:rsidRPr="00AA6C4A">
        <w:rPr>
          <w:color w:val="000000"/>
          <w:sz w:val="22"/>
          <w:szCs w:val="22"/>
        </w:rPr>
        <w:t>”.</w:t>
      </w:r>
      <w:r w:rsidR="00E12AA0" w:rsidRPr="00AA6C4A">
        <w:rPr>
          <w:color w:val="000000"/>
          <w:sz w:val="22"/>
          <w:szCs w:val="22"/>
        </w:rPr>
        <w:t xml:space="preserve"> Za datę złożenia Sprawozdania uznaje się datę jego wpływu do </w:t>
      </w:r>
      <w:r w:rsidR="00E1033A" w:rsidRPr="00AA6C4A">
        <w:rPr>
          <w:color w:val="000000"/>
          <w:sz w:val="22"/>
          <w:szCs w:val="22"/>
        </w:rPr>
        <w:t xml:space="preserve">Kancelarii Ogólnej Ministerstwa Rozwoju i Technologii, w tym poprzez </w:t>
      </w:r>
      <w:r w:rsidR="00E1033A" w:rsidRPr="00AA6C4A">
        <w:rPr>
          <w:color w:val="000000"/>
          <w:sz w:val="22"/>
          <w:szCs w:val="22"/>
        </w:rPr>
        <w:br/>
        <w:t>e – Doręczenia lub platformę ePUAP.</w:t>
      </w:r>
      <w:r w:rsidR="00CF1DE1" w:rsidRPr="00AA6C4A">
        <w:rPr>
          <w:color w:val="000000"/>
          <w:sz w:val="22"/>
          <w:szCs w:val="22"/>
        </w:rPr>
        <w:t xml:space="preserve"> </w:t>
      </w:r>
      <w:r w:rsidR="00E12AA0" w:rsidRPr="00AA6C4A">
        <w:rPr>
          <w:color w:val="000000"/>
          <w:sz w:val="22"/>
          <w:szCs w:val="22"/>
        </w:rPr>
        <w:t xml:space="preserve">Sprawozdanie podlega akceptacji </w:t>
      </w:r>
      <w:r w:rsidR="005123D8" w:rsidRPr="00AA6C4A">
        <w:rPr>
          <w:color w:val="000000"/>
          <w:sz w:val="22"/>
          <w:szCs w:val="22"/>
        </w:rPr>
        <w:t xml:space="preserve">przez </w:t>
      </w:r>
      <w:r w:rsidR="00E12AA0" w:rsidRPr="00AA6C4A">
        <w:rPr>
          <w:color w:val="000000"/>
          <w:sz w:val="22"/>
          <w:szCs w:val="22"/>
        </w:rPr>
        <w:t>Ministra</w:t>
      </w:r>
      <w:r w:rsidR="00E12AA0" w:rsidRPr="00AA6C4A">
        <w:rPr>
          <w:sz w:val="22"/>
          <w:szCs w:val="22"/>
        </w:rPr>
        <w:t xml:space="preserve">; </w:t>
      </w:r>
    </w:p>
    <w:p w14:paraId="45D0D258" w14:textId="698BF4C6" w:rsidR="00F14217" w:rsidRPr="00AC31FD" w:rsidRDefault="00176736" w:rsidP="00AC31F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bCs/>
          <w:color w:val="000000"/>
          <w:sz w:val="22"/>
          <w:szCs w:val="22"/>
        </w:rPr>
        <w:t>w</w:t>
      </w:r>
      <w:r w:rsidR="0008660A" w:rsidRPr="002545EF">
        <w:rPr>
          <w:bCs/>
          <w:color w:val="000000"/>
          <w:sz w:val="22"/>
          <w:szCs w:val="22"/>
        </w:rPr>
        <w:t xml:space="preserve"> przypadku zastrzeżeń</w:t>
      </w:r>
      <w:r w:rsidR="005123D8" w:rsidRPr="002545EF">
        <w:rPr>
          <w:bCs/>
          <w:color w:val="000000"/>
          <w:sz w:val="22"/>
          <w:szCs w:val="22"/>
        </w:rPr>
        <w:t>,</w:t>
      </w:r>
      <w:r w:rsidR="0008660A" w:rsidRPr="002545EF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</w:t>
      </w:r>
      <w:r w:rsidR="0069167C" w:rsidRPr="002545EF">
        <w:rPr>
          <w:bCs/>
          <w:color w:val="000000"/>
          <w:sz w:val="22"/>
          <w:szCs w:val="22"/>
        </w:rPr>
        <w:t>. W</w:t>
      </w:r>
      <w:r w:rsidR="00743619" w:rsidRPr="002545EF">
        <w:rPr>
          <w:sz w:val="22"/>
          <w:szCs w:val="22"/>
        </w:rPr>
        <w:t xml:space="preserve"> </w:t>
      </w:r>
      <w:r w:rsidR="00FA7540">
        <w:rPr>
          <w:sz w:val="22"/>
          <w:szCs w:val="22"/>
        </w:rPr>
        <w:t xml:space="preserve">roku 2029 </w:t>
      </w:r>
      <w:r w:rsidR="0069167C" w:rsidRPr="00AC31FD">
        <w:rPr>
          <w:sz w:val="22"/>
          <w:szCs w:val="22"/>
        </w:rPr>
        <w:t>w terminie 30 dni od dnia zaakceptowania przez Ministra Sprawozdania bez zastrzeżeń, Minister wypłaci Przedsiębiorcy kwotę Pomocy przypadającą na dany rok, z zastrzeżeniem, że</w:t>
      </w:r>
      <w:r w:rsidR="005B24D4">
        <w:rPr>
          <w:sz w:val="22"/>
          <w:szCs w:val="22"/>
        </w:rPr>
        <w:t xml:space="preserve"> </w:t>
      </w:r>
      <w:r w:rsidR="005B24D4" w:rsidRPr="006A3005">
        <w:rPr>
          <w:color w:val="000000" w:themeColor="text1"/>
          <w:sz w:val="22"/>
          <w:szCs w:val="22"/>
        </w:rPr>
        <w:t xml:space="preserve">jeżeli liczba miejsc pracy wskazana w Sprawozdaniu </w:t>
      </w:r>
      <w:r w:rsidR="005B24D4">
        <w:rPr>
          <w:color w:val="000000" w:themeColor="text1"/>
          <w:sz w:val="22"/>
          <w:szCs w:val="22"/>
        </w:rPr>
        <w:t xml:space="preserve">do </w:t>
      </w:r>
      <w:r w:rsidR="005B24D4">
        <w:rPr>
          <w:sz w:val="22"/>
          <w:szCs w:val="22"/>
        </w:rPr>
        <w:t xml:space="preserve">dnia </w:t>
      </w:r>
      <w:r w:rsidR="005B24D4" w:rsidRPr="00095BEC">
        <w:rPr>
          <w:sz w:val="22"/>
          <w:szCs w:val="22"/>
        </w:rPr>
        <w:t>3</w:t>
      </w:r>
      <w:r w:rsidR="005B24D4">
        <w:rPr>
          <w:sz w:val="22"/>
          <w:szCs w:val="22"/>
        </w:rPr>
        <w:t>1</w:t>
      </w:r>
      <w:r w:rsidR="005B24D4" w:rsidRPr="00095BEC">
        <w:rPr>
          <w:sz w:val="22"/>
          <w:szCs w:val="22"/>
        </w:rPr>
        <w:t xml:space="preserve"> </w:t>
      </w:r>
      <w:r w:rsidR="005B24D4">
        <w:rPr>
          <w:sz w:val="22"/>
          <w:szCs w:val="22"/>
        </w:rPr>
        <w:t>grudnia</w:t>
      </w:r>
      <w:r w:rsidR="005B24D4" w:rsidRPr="00095BEC">
        <w:rPr>
          <w:sz w:val="22"/>
          <w:szCs w:val="22"/>
        </w:rPr>
        <w:t xml:space="preserve"> 202</w:t>
      </w:r>
      <w:r w:rsidR="005B24D4">
        <w:rPr>
          <w:sz w:val="22"/>
          <w:szCs w:val="22"/>
        </w:rPr>
        <w:t>8</w:t>
      </w:r>
      <w:r w:rsidR="005B24D4" w:rsidRPr="00095BEC">
        <w:rPr>
          <w:sz w:val="22"/>
          <w:szCs w:val="22"/>
        </w:rPr>
        <w:t xml:space="preserve"> r.</w:t>
      </w:r>
      <w:r w:rsidR="005B24D4">
        <w:rPr>
          <w:sz w:val="22"/>
          <w:szCs w:val="22"/>
        </w:rPr>
        <w:t xml:space="preserve">, </w:t>
      </w:r>
      <w:r w:rsidR="005B24D4" w:rsidRPr="00F31DF1">
        <w:rPr>
          <w:sz w:val="22"/>
          <w:szCs w:val="22"/>
        </w:rPr>
        <w:t xml:space="preserve">będzie </w:t>
      </w:r>
      <w:r w:rsidR="005B24D4" w:rsidRPr="00F31DF1">
        <w:rPr>
          <w:color w:val="000000" w:themeColor="text1"/>
          <w:sz w:val="22"/>
          <w:szCs w:val="22"/>
        </w:rPr>
        <w:t xml:space="preserve">niższa niż </w:t>
      </w:r>
      <w:r w:rsidR="005B24D4">
        <w:rPr>
          <w:b/>
          <w:color w:val="000000" w:themeColor="text1"/>
          <w:sz w:val="22"/>
          <w:szCs w:val="22"/>
        </w:rPr>
        <w:t>171</w:t>
      </w:r>
      <w:r w:rsidR="005B24D4" w:rsidRPr="00F31DF1">
        <w:rPr>
          <w:b/>
          <w:color w:val="000000" w:themeColor="text1"/>
          <w:sz w:val="22"/>
          <w:szCs w:val="22"/>
        </w:rPr>
        <w:t xml:space="preserve"> </w:t>
      </w:r>
      <w:r w:rsidR="005B24D4" w:rsidRPr="00F31DF1">
        <w:rPr>
          <w:color w:val="000000" w:themeColor="text1"/>
          <w:sz w:val="22"/>
          <w:szCs w:val="22"/>
        </w:rPr>
        <w:t>now</w:t>
      </w:r>
      <w:r w:rsidR="005B24D4">
        <w:rPr>
          <w:color w:val="000000" w:themeColor="text1"/>
          <w:sz w:val="22"/>
          <w:szCs w:val="22"/>
        </w:rPr>
        <w:t>ych</w:t>
      </w:r>
      <w:r w:rsidR="005B24D4" w:rsidRPr="00F31DF1">
        <w:rPr>
          <w:color w:val="000000" w:themeColor="text1"/>
          <w:sz w:val="22"/>
          <w:szCs w:val="22"/>
        </w:rPr>
        <w:t xml:space="preserve"> miejsc pracy (w przeliczeniu na pełne etaty)</w:t>
      </w:r>
      <w:r w:rsidR="005B24D4" w:rsidRPr="00F31DF1">
        <w:rPr>
          <w:sz w:val="22"/>
          <w:szCs w:val="22"/>
        </w:rPr>
        <w:t xml:space="preserve"> lub</w:t>
      </w:r>
      <w:r w:rsidR="005B24D4" w:rsidRPr="00F31DF1">
        <w:rPr>
          <w:color w:val="000000" w:themeColor="text1"/>
          <w:sz w:val="22"/>
          <w:szCs w:val="22"/>
        </w:rPr>
        <w:t xml:space="preserve"> wartość kosztów Inwestycji poniesionych do dnia </w:t>
      </w:r>
      <w:r w:rsidR="005B24D4" w:rsidRPr="00095BEC">
        <w:rPr>
          <w:color w:val="000000" w:themeColor="text1"/>
          <w:sz w:val="22"/>
          <w:szCs w:val="22"/>
        </w:rPr>
        <w:t>3</w:t>
      </w:r>
      <w:r w:rsidR="005B24D4">
        <w:rPr>
          <w:color w:val="000000" w:themeColor="text1"/>
          <w:sz w:val="22"/>
          <w:szCs w:val="22"/>
        </w:rPr>
        <w:t>1</w:t>
      </w:r>
      <w:r w:rsidR="005B24D4" w:rsidRPr="00095BEC">
        <w:rPr>
          <w:color w:val="000000" w:themeColor="text1"/>
          <w:sz w:val="22"/>
          <w:szCs w:val="22"/>
        </w:rPr>
        <w:t xml:space="preserve"> </w:t>
      </w:r>
      <w:r w:rsidR="005B24D4">
        <w:rPr>
          <w:color w:val="000000" w:themeColor="text1"/>
          <w:sz w:val="22"/>
          <w:szCs w:val="22"/>
        </w:rPr>
        <w:t>grudnia</w:t>
      </w:r>
      <w:r w:rsidR="005B24D4" w:rsidRPr="00095BEC">
        <w:rPr>
          <w:color w:val="000000" w:themeColor="text1"/>
          <w:sz w:val="22"/>
          <w:szCs w:val="22"/>
        </w:rPr>
        <w:t xml:space="preserve"> 202</w:t>
      </w:r>
      <w:r w:rsidR="005B24D4">
        <w:rPr>
          <w:color w:val="000000" w:themeColor="text1"/>
          <w:sz w:val="22"/>
          <w:szCs w:val="22"/>
        </w:rPr>
        <w:t>8</w:t>
      </w:r>
      <w:r w:rsidR="005B24D4" w:rsidRPr="00095BEC">
        <w:rPr>
          <w:color w:val="000000" w:themeColor="text1"/>
          <w:sz w:val="22"/>
          <w:szCs w:val="22"/>
        </w:rPr>
        <w:t xml:space="preserve"> r.</w:t>
      </w:r>
      <w:r w:rsidR="005B24D4" w:rsidRPr="00B15D96">
        <w:rPr>
          <w:color w:val="000000" w:themeColor="text1"/>
          <w:sz w:val="22"/>
          <w:szCs w:val="22"/>
        </w:rPr>
        <w:t>,</w:t>
      </w:r>
      <w:r w:rsidR="005B24D4" w:rsidRPr="00F31DF1">
        <w:rPr>
          <w:color w:val="000000" w:themeColor="text1"/>
          <w:sz w:val="22"/>
          <w:szCs w:val="22"/>
        </w:rPr>
        <w:t xml:space="preserve"> będzie niższa niż </w:t>
      </w:r>
      <w:r w:rsidR="005B24D4" w:rsidRPr="001A2E2A">
        <w:rPr>
          <w:b/>
          <w:sz w:val="22"/>
          <w:szCs w:val="22"/>
        </w:rPr>
        <w:t>160 000 000,00</w:t>
      </w:r>
      <w:r w:rsidR="005B24D4" w:rsidRPr="002545EF">
        <w:rPr>
          <w:b/>
          <w:sz w:val="22"/>
          <w:szCs w:val="22"/>
        </w:rPr>
        <w:t xml:space="preserve"> zł</w:t>
      </w:r>
      <w:r w:rsidR="005B24D4" w:rsidRPr="002545EF">
        <w:rPr>
          <w:sz w:val="22"/>
          <w:szCs w:val="22"/>
        </w:rPr>
        <w:t xml:space="preserve"> (słownie: </w:t>
      </w:r>
      <w:r w:rsidR="005B24D4" w:rsidRPr="0098170D">
        <w:rPr>
          <w:sz w:val="22"/>
          <w:szCs w:val="22"/>
        </w:rPr>
        <w:t>sto sześćdziesiąt milionów złotych 00/100</w:t>
      </w:r>
      <w:r w:rsidR="005B24D4" w:rsidRPr="002545EF">
        <w:rPr>
          <w:sz w:val="22"/>
          <w:szCs w:val="22"/>
        </w:rPr>
        <w:t>)</w:t>
      </w:r>
      <w:r w:rsidR="002E0AA0">
        <w:rPr>
          <w:sz w:val="22"/>
          <w:szCs w:val="22"/>
        </w:rPr>
        <w:t xml:space="preserve">, </w:t>
      </w:r>
      <w:r w:rsidR="002E0AA0" w:rsidRPr="00F31DF1">
        <w:rPr>
          <w:color w:val="000000" w:themeColor="text1"/>
          <w:sz w:val="22"/>
          <w:szCs w:val="22"/>
        </w:rPr>
        <w:t>wówczas Pomoc nie zostanie wypłacona</w:t>
      </w:r>
      <w:r w:rsidR="00811118" w:rsidRPr="00AC31FD">
        <w:rPr>
          <w:sz w:val="22"/>
          <w:szCs w:val="22"/>
        </w:rPr>
        <w:t>;</w:t>
      </w:r>
    </w:p>
    <w:p w14:paraId="208BDBFE" w14:textId="7D84796A" w:rsidR="002E0AA0" w:rsidRPr="002E0AA0" w:rsidRDefault="002E0AA0" w:rsidP="002E0AA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2E0AA0">
        <w:rPr>
          <w:sz w:val="22"/>
          <w:szCs w:val="22"/>
        </w:rPr>
        <w:t>w przypadku gdy do dnia 3</w:t>
      </w:r>
      <w:r>
        <w:rPr>
          <w:sz w:val="22"/>
          <w:szCs w:val="22"/>
        </w:rPr>
        <w:t xml:space="preserve">1 grudnia </w:t>
      </w:r>
      <w:r w:rsidRPr="002E0AA0">
        <w:rPr>
          <w:sz w:val="22"/>
          <w:szCs w:val="22"/>
        </w:rPr>
        <w:t>202</w:t>
      </w:r>
      <w:r>
        <w:rPr>
          <w:sz w:val="22"/>
          <w:szCs w:val="22"/>
        </w:rPr>
        <w:t>8</w:t>
      </w:r>
      <w:r w:rsidRPr="002E0AA0">
        <w:rPr>
          <w:sz w:val="22"/>
          <w:szCs w:val="22"/>
        </w:rPr>
        <w:t xml:space="preserve"> r., wartość kosztów Inwestycji wskazana </w:t>
      </w:r>
      <w:r w:rsidRPr="002E0AA0">
        <w:rPr>
          <w:sz w:val="22"/>
          <w:szCs w:val="22"/>
        </w:rPr>
        <w:br/>
        <w:t>w Sprawozdaniu będzie niższa niż określona w  § 2 ust. 2 pkt 3,</w:t>
      </w:r>
      <w:r w:rsidRPr="00547987">
        <w:t xml:space="preserve"> </w:t>
      </w:r>
      <w:r w:rsidRPr="002E0AA0">
        <w:rPr>
          <w:sz w:val="22"/>
          <w:szCs w:val="22"/>
        </w:rPr>
        <w:t xml:space="preserve">ale nie niższa niż </w:t>
      </w:r>
      <w:r w:rsidRPr="001A2E2A">
        <w:rPr>
          <w:b/>
          <w:sz w:val="22"/>
          <w:szCs w:val="22"/>
        </w:rPr>
        <w:t>160 000 000,00</w:t>
      </w:r>
      <w:r w:rsidRPr="002545EF">
        <w:rPr>
          <w:b/>
          <w:sz w:val="22"/>
          <w:szCs w:val="22"/>
        </w:rPr>
        <w:t xml:space="preserve"> zł</w:t>
      </w:r>
      <w:r w:rsidRPr="002545EF">
        <w:rPr>
          <w:sz w:val="22"/>
          <w:szCs w:val="22"/>
        </w:rPr>
        <w:t xml:space="preserve"> (słownie: </w:t>
      </w:r>
      <w:r w:rsidRPr="0098170D">
        <w:rPr>
          <w:sz w:val="22"/>
          <w:szCs w:val="22"/>
        </w:rPr>
        <w:t>sto sześćdziesiąt milionów złotych 00/100</w:t>
      </w:r>
      <w:r w:rsidRPr="002545EF">
        <w:rPr>
          <w:sz w:val="22"/>
          <w:szCs w:val="22"/>
        </w:rPr>
        <w:t>)</w:t>
      </w:r>
      <w:r w:rsidR="004C4897">
        <w:rPr>
          <w:sz w:val="22"/>
          <w:szCs w:val="22"/>
        </w:rPr>
        <w:t>,</w:t>
      </w:r>
      <w:r w:rsidRPr="002E0AA0">
        <w:rPr>
          <w:sz w:val="22"/>
          <w:szCs w:val="22"/>
        </w:rPr>
        <w:t xml:space="preserve"> wówczas ostateczna kwota należnej Pomocy zostanie obniżona zgodnie z zasadami określonymi w § 5 ust. 2;</w:t>
      </w:r>
    </w:p>
    <w:p w14:paraId="7CD32866" w14:textId="22A8DEDB" w:rsidR="00D85C79" w:rsidRPr="002545EF" w:rsidRDefault="00176736" w:rsidP="002E0AA0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2545EF">
        <w:rPr>
          <w:sz w:val="22"/>
          <w:szCs w:val="22"/>
        </w:rPr>
        <w:t>kwota Pomocy zostanie wypłacona przelewem na rachunek bankowy Przedsiębiorcy o numerze</w:t>
      </w:r>
      <w:r w:rsidR="004C0098" w:rsidRPr="002545EF">
        <w:rPr>
          <w:sz w:val="22"/>
          <w:szCs w:val="22"/>
        </w:rPr>
        <w:t xml:space="preserve"> </w:t>
      </w:r>
      <w:r w:rsidR="00DC5C53" w:rsidRPr="002545EF">
        <w:rPr>
          <w:sz w:val="22"/>
          <w:szCs w:val="22"/>
        </w:rPr>
        <w:br/>
      </w:r>
      <w:r w:rsidR="00425CCA" w:rsidRPr="002545EF">
        <w:rPr>
          <w:b/>
          <w:bCs/>
          <w:sz w:val="22"/>
          <w:szCs w:val="22"/>
        </w:rPr>
        <w:t>PL</w:t>
      </w:r>
      <w:r w:rsidR="005551A9" w:rsidRPr="005551A9">
        <w:t xml:space="preserve"> </w:t>
      </w:r>
      <w:r w:rsidR="005551A9" w:rsidRPr="005551A9">
        <w:rPr>
          <w:b/>
          <w:bCs/>
          <w:sz w:val="22"/>
          <w:szCs w:val="22"/>
        </w:rPr>
        <w:t>50 1600 1101 0003 0501 4190 3001</w:t>
      </w:r>
      <w:r w:rsidR="0069167C" w:rsidRPr="002545EF">
        <w:rPr>
          <w:b/>
          <w:bCs/>
          <w:sz w:val="22"/>
          <w:szCs w:val="22"/>
        </w:rPr>
        <w:t xml:space="preserve"> </w:t>
      </w:r>
      <w:r w:rsidRPr="002545EF">
        <w:rPr>
          <w:sz w:val="22"/>
          <w:szCs w:val="22"/>
        </w:rPr>
        <w:t>Za dzień wypłaty Pomocy uważa się dzień obciążenia rachunku bankowego Ministerstwa Rozwoju</w:t>
      </w:r>
      <w:r w:rsidR="008B3C35" w:rsidRPr="002545EF">
        <w:rPr>
          <w:sz w:val="22"/>
          <w:szCs w:val="22"/>
        </w:rPr>
        <w:t xml:space="preserve"> </w:t>
      </w:r>
      <w:r w:rsidR="00DD52DA" w:rsidRPr="002545EF">
        <w:rPr>
          <w:sz w:val="22"/>
          <w:szCs w:val="22"/>
        </w:rPr>
        <w:t>i Technologii</w:t>
      </w:r>
      <w:r w:rsidRPr="002545EF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5" w:name="_Hlk22723430"/>
    </w:p>
    <w:p w14:paraId="4BC1D740" w14:textId="293AEE84" w:rsidR="00664E08" w:rsidRPr="002545EF" w:rsidRDefault="00F81E3F" w:rsidP="00081B0C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>W latach 202</w:t>
      </w:r>
      <w:r w:rsidR="00CB7010" w:rsidRPr="002545EF">
        <w:rPr>
          <w:rFonts w:eastAsia="MS Mincho"/>
          <w:sz w:val="22"/>
          <w:szCs w:val="22"/>
          <w:lang w:eastAsia="ja-JP"/>
        </w:rPr>
        <w:t>6</w:t>
      </w:r>
      <w:r w:rsidR="00081B0C" w:rsidRPr="002545EF">
        <w:rPr>
          <w:rFonts w:eastAsia="MS Mincho"/>
          <w:sz w:val="22"/>
          <w:szCs w:val="22"/>
          <w:lang w:eastAsia="ja-JP"/>
        </w:rPr>
        <w:t xml:space="preserve"> –</w:t>
      </w:r>
      <w:r w:rsidR="00081B0C" w:rsidRPr="002545EF">
        <w:rPr>
          <w:sz w:val="22"/>
          <w:szCs w:val="22"/>
        </w:rPr>
        <w:t xml:space="preserve"> </w:t>
      </w:r>
      <w:r w:rsidR="00DC0EDB" w:rsidRPr="002545EF">
        <w:rPr>
          <w:rFonts w:eastAsia="MS Mincho"/>
          <w:sz w:val="22"/>
          <w:szCs w:val="22"/>
          <w:lang w:eastAsia="ja-JP"/>
        </w:rPr>
        <w:t>20</w:t>
      </w:r>
      <w:r w:rsidR="00CB7010" w:rsidRPr="002545EF">
        <w:rPr>
          <w:rFonts w:eastAsia="MS Mincho"/>
          <w:sz w:val="22"/>
          <w:szCs w:val="22"/>
          <w:lang w:eastAsia="ja-JP"/>
        </w:rPr>
        <w:t>3</w:t>
      </w:r>
      <w:r w:rsidR="00AC31FD">
        <w:rPr>
          <w:rFonts w:eastAsia="MS Mincho"/>
          <w:sz w:val="22"/>
          <w:szCs w:val="22"/>
          <w:lang w:eastAsia="ja-JP"/>
        </w:rPr>
        <w:t>4</w:t>
      </w:r>
      <w:r w:rsidR="00DC0EDB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Przedsiębiorca zobowiązany jest do przedstawienia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2545EF">
        <w:rPr>
          <w:rFonts w:eastAsia="MS Mincho"/>
          <w:sz w:val="22"/>
          <w:szCs w:val="22"/>
          <w:lang w:eastAsia="ja-JP"/>
        </w:rPr>
        <w:br/>
        <w:t xml:space="preserve">30 </w:t>
      </w:r>
      <w:r w:rsidR="003A78CA" w:rsidRPr="002545EF">
        <w:rPr>
          <w:rFonts w:eastAsia="MS Mincho"/>
          <w:sz w:val="22"/>
          <w:szCs w:val="22"/>
          <w:lang w:eastAsia="ja-JP"/>
        </w:rPr>
        <w:t>czerwca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 każdego roku zestawienia zapłaconych podatków, w którym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dane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>odnoszą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2545EF">
        <w:rPr>
          <w:rFonts w:eastAsia="MS Mincho"/>
          <w:sz w:val="22"/>
          <w:szCs w:val="22"/>
          <w:lang w:eastAsia="ja-JP"/>
        </w:rPr>
        <w:t>dotyczą</w:t>
      </w:r>
      <w:r w:rsidR="00664E08" w:rsidRPr="002545EF">
        <w:rPr>
          <w:rFonts w:eastAsia="MS Mincho"/>
          <w:sz w:val="22"/>
          <w:szCs w:val="22"/>
          <w:lang w:eastAsia="ja-JP"/>
        </w:rPr>
        <w:t xml:space="preserve"> </w:t>
      </w:r>
      <w:r w:rsidR="00E02F25" w:rsidRPr="002545EF">
        <w:rPr>
          <w:rFonts w:eastAsia="MS Mincho"/>
          <w:sz w:val="22"/>
          <w:szCs w:val="22"/>
          <w:lang w:eastAsia="ja-JP"/>
        </w:rPr>
        <w:t>łącznej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</w:t>
      </w:r>
      <w:r w:rsidR="000A25F9" w:rsidRPr="002545EF">
        <w:rPr>
          <w:rFonts w:eastAsia="MS Mincho"/>
          <w:sz w:val="22"/>
          <w:szCs w:val="22"/>
          <w:lang w:eastAsia="ja-JP"/>
        </w:rPr>
        <w:t xml:space="preserve">, </w:t>
      </w:r>
      <w:r w:rsidR="00B36A16" w:rsidRPr="002545EF">
        <w:rPr>
          <w:rFonts w:eastAsia="MS Mincho"/>
          <w:sz w:val="22"/>
          <w:szCs w:val="22"/>
          <w:lang w:eastAsia="ja-JP"/>
        </w:rPr>
        <w:t>wartości sprzedaży na rynek krajowy</w:t>
      </w:r>
      <w:r w:rsidR="000A25F9" w:rsidRPr="002545EF">
        <w:rPr>
          <w:rFonts w:eastAsia="MS Mincho"/>
          <w:sz w:val="22"/>
          <w:szCs w:val="22"/>
          <w:lang w:eastAsia="ja-JP"/>
        </w:rPr>
        <w:t xml:space="preserve"> oraz wysokości średniego wynagrodzenia brutto</w:t>
      </w:r>
      <w:r w:rsidR="00B36A16" w:rsidRPr="002545EF">
        <w:rPr>
          <w:rFonts w:eastAsia="MS Mincho"/>
          <w:sz w:val="22"/>
          <w:szCs w:val="22"/>
          <w:lang w:eastAsia="ja-JP"/>
        </w:rPr>
        <w:t xml:space="preserve">, </w:t>
      </w:r>
      <w:r w:rsidR="00B36A16" w:rsidRPr="002545EF">
        <w:rPr>
          <w:color w:val="000000"/>
          <w:sz w:val="22"/>
          <w:szCs w:val="22"/>
        </w:rPr>
        <w:t xml:space="preserve">sporządzone zgodnie ze wzorem stanowiącym </w:t>
      </w:r>
      <w:r w:rsidR="009E6B16" w:rsidRPr="002545EF">
        <w:rPr>
          <w:color w:val="000000"/>
          <w:sz w:val="22"/>
          <w:szCs w:val="22"/>
          <w:u w:val="single"/>
        </w:rPr>
        <w:t xml:space="preserve">Załącznik Nr </w:t>
      </w:r>
      <w:r w:rsidR="005238F6" w:rsidRPr="002545EF">
        <w:rPr>
          <w:color w:val="000000"/>
          <w:sz w:val="22"/>
          <w:szCs w:val="22"/>
          <w:u w:val="single"/>
        </w:rPr>
        <w:t>6</w:t>
      </w:r>
      <w:r w:rsidR="00B36A16" w:rsidRPr="002545EF">
        <w:rPr>
          <w:color w:val="000000"/>
          <w:sz w:val="22"/>
          <w:szCs w:val="22"/>
        </w:rPr>
        <w:t xml:space="preserve"> do Umowy.</w:t>
      </w:r>
      <w:r w:rsidR="008F60F8" w:rsidRPr="002545EF">
        <w:rPr>
          <w:color w:val="000000"/>
          <w:sz w:val="22"/>
          <w:szCs w:val="22"/>
        </w:rPr>
        <w:t xml:space="preserve"> O zachowaniu</w:t>
      </w:r>
      <w:r w:rsidR="00C65CD0" w:rsidRPr="002545EF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2545EF">
        <w:rPr>
          <w:color w:val="000000"/>
          <w:sz w:val="22"/>
          <w:szCs w:val="22"/>
        </w:rPr>
        <w:t xml:space="preserve"> </w:t>
      </w:r>
      <w:r w:rsidR="008C5AEC" w:rsidRPr="002545EF">
        <w:rPr>
          <w:color w:val="000000"/>
          <w:sz w:val="22"/>
          <w:szCs w:val="22"/>
        </w:rPr>
        <w:t xml:space="preserve">data </w:t>
      </w:r>
      <w:r w:rsidR="00D45549" w:rsidRPr="002545EF">
        <w:rPr>
          <w:color w:val="000000"/>
          <w:sz w:val="22"/>
          <w:szCs w:val="22"/>
        </w:rPr>
        <w:t>założenia w Kancelarii Ogól</w:t>
      </w:r>
      <w:r w:rsidR="008B3C35" w:rsidRPr="002545EF">
        <w:rPr>
          <w:color w:val="000000"/>
          <w:sz w:val="22"/>
          <w:szCs w:val="22"/>
        </w:rPr>
        <w:t>nej Ministerstwa Rozwoju</w:t>
      </w:r>
      <w:r w:rsidR="00367E08" w:rsidRPr="002545EF">
        <w:rPr>
          <w:sz w:val="22"/>
          <w:szCs w:val="22"/>
        </w:rPr>
        <w:t xml:space="preserve"> </w:t>
      </w:r>
      <w:r w:rsidR="00D45549" w:rsidRPr="002545EF">
        <w:rPr>
          <w:color w:val="000000"/>
          <w:sz w:val="22"/>
          <w:szCs w:val="22"/>
        </w:rPr>
        <w:t>i Technologii</w:t>
      </w:r>
      <w:r w:rsidR="001D67B0" w:rsidRPr="002545EF">
        <w:rPr>
          <w:color w:val="000000"/>
          <w:sz w:val="22"/>
          <w:szCs w:val="22"/>
        </w:rPr>
        <w:t>,</w:t>
      </w:r>
      <w:r w:rsidR="001D67B0" w:rsidRPr="002545EF">
        <w:t xml:space="preserve"> </w:t>
      </w:r>
      <w:r w:rsidR="001D67B0" w:rsidRPr="002545EF">
        <w:rPr>
          <w:color w:val="000000"/>
          <w:sz w:val="22"/>
          <w:szCs w:val="22"/>
        </w:rPr>
        <w:t>w tym poprzez platformę ePUAP</w:t>
      </w:r>
      <w:r w:rsidR="00EA5770">
        <w:rPr>
          <w:color w:val="000000"/>
          <w:sz w:val="22"/>
          <w:szCs w:val="22"/>
        </w:rPr>
        <w:t xml:space="preserve"> lub adres do doręczeń elektr</w:t>
      </w:r>
      <w:r w:rsidR="00442089">
        <w:rPr>
          <w:color w:val="000000"/>
          <w:sz w:val="22"/>
          <w:szCs w:val="22"/>
        </w:rPr>
        <w:t>o</w:t>
      </w:r>
      <w:r w:rsidR="00EA5770">
        <w:rPr>
          <w:color w:val="000000"/>
          <w:sz w:val="22"/>
          <w:szCs w:val="22"/>
        </w:rPr>
        <w:t>nicznych</w:t>
      </w:r>
      <w:r w:rsidR="00367E08" w:rsidRPr="002545EF">
        <w:rPr>
          <w:color w:val="000000"/>
          <w:sz w:val="22"/>
          <w:szCs w:val="22"/>
        </w:rPr>
        <w:t>.</w:t>
      </w:r>
      <w:r w:rsidR="00D45549" w:rsidRPr="002545EF">
        <w:rPr>
          <w:color w:val="000000"/>
          <w:sz w:val="22"/>
          <w:szCs w:val="22"/>
        </w:rPr>
        <w:t xml:space="preserve"> </w:t>
      </w:r>
    </w:p>
    <w:p w14:paraId="666B9860" w14:textId="0630E05F" w:rsidR="00EC025D" w:rsidRPr="002545EF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</w:t>
      </w:r>
      <w:r w:rsidR="00BD1012" w:rsidRPr="002545EF">
        <w:rPr>
          <w:sz w:val="22"/>
          <w:szCs w:val="22"/>
        </w:rPr>
        <w:t>Za dzień rozpoczęcia realizacji Inwestycji, o którym mowa w</w:t>
      </w:r>
      <w:r w:rsidRPr="002545EF">
        <w:rPr>
          <w:sz w:val="22"/>
          <w:szCs w:val="22"/>
        </w:rPr>
        <w:t xml:space="preserve"> </w:t>
      </w:r>
      <w:r w:rsidR="00BD1012" w:rsidRPr="002545EF">
        <w:rPr>
          <w:sz w:val="22"/>
          <w:szCs w:val="22"/>
        </w:rPr>
        <w:t>Umowie,</w:t>
      </w:r>
      <w:r w:rsidR="00BD1012" w:rsidRPr="002545EF">
        <w:rPr>
          <w:color w:val="000000"/>
          <w:sz w:val="22"/>
          <w:szCs w:val="22"/>
        </w:rPr>
        <w:t xml:space="preserve"> uważa się dzień </w:t>
      </w:r>
      <w:r w:rsidR="00BD1012" w:rsidRPr="002545EF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2545EF">
        <w:rPr>
          <w:sz w:val="22"/>
          <w:szCs w:val="22"/>
        </w:rPr>
        <w:br/>
      </w:r>
      <w:r w:rsidR="00BD1012" w:rsidRPr="002545EF">
        <w:rPr>
          <w:sz w:val="22"/>
          <w:szCs w:val="22"/>
        </w:rPr>
        <w:t xml:space="preserve">i wynikać będzie z właściwej umowy o roboty budowlane, związanych z Inwestycją </w:t>
      </w:r>
      <w:r w:rsidR="007E196D" w:rsidRPr="002545EF">
        <w:rPr>
          <w:sz w:val="22"/>
          <w:szCs w:val="22"/>
        </w:rPr>
        <w:br/>
      </w:r>
      <w:r w:rsidR="00BD1012" w:rsidRPr="002545EF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2545EF">
        <w:rPr>
          <w:sz w:val="22"/>
          <w:szCs w:val="22"/>
        </w:rPr>
        <w:br/>
      </w:r>
      <w:r w:rsidR="00BD1012" w:rsidRPr="002545EF">
        <w:rPr>
          <w:sz w:val="22"/>
          <w:szCs w:val="22"/>
        </w:rPr>
        <w:lastRenderedPageBreak/>
        <w:t>z wyłączeniem zakupu gruntów oraz prac przygotowawczych, takich jak u</w:t>
      </w:r>
      <w:r w:rsidR="009B57A9" w:rsidRPr="002545EF">
        <w:rPr>
          <w:sz w:val="22"/>
          <w:szCs w:val="22"/>
        </w:rPr>
        <w:t xml:space="preserve">zyskanie zezwoleń </w:t>
      </w:r>
      <w:r w:rsidR="009B57A9" w:rsidRPr="002545EF">
        <w:rPr>
          <w:sz w:val="22"/>
          <w:szCs w:val="22"/>
        </w:rPr>
        <w:br/>
        <w:t>i przeprowadzenie studiów wykonalności. Rozpoczęcie realizacji Inwest</w:t>
      </w:r>
      <w:r w:rsidR="00034C13" w:rsidRPr="002545EF">
        <w:rPr>
          <w:sz w:val="22"/>
          <w:szCs w:val="22"/>
        </w:rPr>
        <w:t xml:space="preserve">ycji może nastąpić po dniu </w:t>
      </w:r>
      <w:r w:rsidR="00BD1012" w:rsidRPr="002545EF">
        <w:rPr>
          <w:sz w:val="22"/>
          <w:szCs w:val="22"/>
        </w:rPr>
        <w:t>złożen</w:t>
      </w:r>
      <w:r w:rsidR="00034C13" w:rsidRPr="002545EF">
        <w:rPr>
          <w:sz w:val="22"/>
          <w:szCs w:val="22"/>
        </w:rPr>
        <w:t>ia</w:t>
      </w:r>
      <w:r w:rsidRPr="002545EF">
        <w:rPr>
          <w:sz w:val="22"/>
          <w:szCs w:val="22"/>
        </w:rPr>
        <w:t xml:space="preserve"> </w:t>
      </w:r>
      <w:r w:rsidR="00144DC2" w:rsidRPr="002545EF">
        <w:rPr>
          <w:sz w:val="22"/>
          <w:szCs w:val="22"/>
        </w:rPr>
        <w:t>przez Przedsiębiorcę odpowiedni</w:t>
      </w:r>
      <w:r w:rsidR="007513D9" w:rsidRPr="002545EF">
        <w:rPr>
          <w:sz w:val="22"/>
          <w:szCs w:val="22"/>
        </w:rPr>
        <w:t xml:space="preserve">ego wniosku o pomoc zgodnie </w:t>
      </w:r>
      <w:r w:rsidR="00B7485B" w:rsidRPr="002545EF">
        <w:rPr>
          <w:sz w:val="22"/>
          <w:szCs w:val="22"/>
        </w:rPr>
        <w:t>z r</w:t>
      </w:r>
      <w:r w:rsidR="00144DC2" w:rsidRPr="002545EF">
        <w:rPr>
          <w:sz w:val="22"/>
          <w:szCs w:val="22"/>
        </w:rPr>
        <w:t>ozporządzeniem 651/2014</w:t>
      </w:r>
      <w:r w:rsidR="00BD1012" w:rsidRPr="002545EF">
        <w:rPr>
          <w:sz w:val="22"/>
          <w:szCs w:val="22"/>
        </w:rPr>
        <w:t>.</w:t>
      </w:r>
      <w:bookmarkEnd w:id="5"/>
      <w:r w:rsidR="004B266E" w:rsidRPr="002545EF">
        <w:rPr>
          <w:sz w:val="22"/>
          <w:szCs w:val="22"/>
        </w:rPr>
        <w:t xml:space="preserve"> </w:t>
      </w:r>
    </w:p>
    <w:p w14:paraId="1F60E5AC" w14:textId="4FD745FC" w:rsidR="00767241" w:rsidRPr="002545EF" w:rsidRDefault="00EC025D" w:rsidP="00081B0C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zobowiązany jest do przedkładania Ministrowi </w:t>
      </w:r>
      <w:r w:rsidR="006E42F8" w:rsidRPr="002545EF">
        <w:rPr>
          <w:sz w:val="22"/>
          <w:szCs w:val="22"/>
        </w:rPr>
        <w:t xml:space="preserve">w latach </w:t>
      </w:r>
      <w:r w:rsidR="004917FC" w:rsidRPr="002545EF">
        <w:rPr>
          <w:sz w:val="22"/>
          <w:szCs w:val="22"/>
        </w:rPr>
        <w:t>20</w:t>
      </w:r>
      <w:r w:rsidR="00AC31FD">
        <w:rPr>
          <w:sz w:val="22"/>
          <w:szCs w:val="22"/>
        </w:rPr>
        <w:t>30</w:t>
      </w:r>
      <w:r w:rsidR="00081B0C" w:rsidRPr="002545EF">
        <w:rPr>
          <w:sz w:val="22"/>
          <w:szCs w:val="22"/>
        </w:rPr>
        <w:t xml:space="preserve"> – </w:t>
      </w:r>
      <w:r w:rsidR="004917FC" w:rsidRPr="002545EF">
        <w:rPr>
          <w:sz w:val="22"/>
          <w:szCs w:val="22"/>
        </w:rPr>
        <w:t>20</w:t>
      </w:r>
      <w:r w:rsidR="00CB7010" w:rsidRPr="002545EF">
        <w:rPr>
          <w:sz w:val="22"/>
          <w:szCs w:val="22"/>
        </w:rPr>
        <w:t>3</w:t>
      </w:r>
      <w:r w:rsidR="00AC31FD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corocznych sprawozdań z wykonania obowiązków, o których mowa w § 2 ust. </w:t>
      </w:r>
      <w:r w:rsidR="00E2591E" w:rsidRPr="002545EF">
        <w:rPr>
          <w:sz w:val="22"/>
          <w:szCs w:val="22"/>
        </w:rPr>
        <w:t xml:space="preserve">2 </w:t>
      </w:r>
      <w:r w:rsidR="007513D9" w:rsidRPr="002545EF">
        <w:rPr>
          <w:sz w:val="22"/>
          <w:szCs w:val="22"/>
        </w:rPr>
        <w:t xml:space="preserve">pkt </w:t>
      </w:r>
      <w:r w:rsidR="007B61EB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>i</w:t>
      </w:r>
      <w:r w:rsidR="007B61EB" w:rsidRPr="002545EF">
        <w:rPr>
          <w:sz w:val="22"/>
          <w:szCs w:val="22"/>
        </w:rPr>
        <w:t xml:space="preserve"> 4 </w:t>
      </w:r>
      <w:r w:rsidR="007513D9" w:rsidRPr="002545EF">
        <w:rPr>
          <w:sz w:val="22"/>
          <w:szCs w:val="22"/>
        </w:rPr>
        <w:t>–</w:t>
      </w:r>
      <w:r w:rsidR="001A1BCE" w:rsidRPr="002545EF">
        <w:rPr>
          <w:sz w:val="22"/>
          <w:szCs w:val="22"/>
        </w:rPr>
        <w:t xml:space="preserve"> </w:t>
      </w:r>
      <w:r w:rsidR="00AC31FD">
        <w:rPr>
          <w:sz w:val="22"/>
          <w:szCs w:val="22"/>
        </w:rPr>
        <w:t>6</w:t>
      </w:r>
      <w:r w:rsidRPr="002545EF">
        <w:rPr>
          <w:sz w:val="22"/>
          <w:szCs w:val="22"/>
        </w:rPr>
        <w:t>. Sprawozdania sporządzane będą według w</w:t>
      </w:r>
      <w:r w:rsidR="007513D9" w:rsidRPr="002545EF">
        <w:rPr>
          <w:sz w:val="22"/>
          <w:szCs w:val="22"/>
        </w:rPr>
        <w:t xml:space="preserve">zoru stanowiącego </w:t>
      </w:r>
      <w:r w:rsidR="007513D9" w:rsidRPr="002545EF">
        <w:rPr>
          <w:sz w:val="22"/>
          <w:szCs w:val="22"/>
          <w:u w:val="single"/>
        </w:rPr>
        <w:t xml:space="preserve">Załącznik </w:t>
      </w:r>
      <w:r w:rsidR="006E42F8" w:rsidRPr="002545EF">
        <w:rPr>
          <w:sz w:val="22"/>
          <w:szCs w:val="22"/>
          <w:u w:val="single"/>
        </w:rPr>
        <w:t xml:space="preserve">Nr </w:t>
      </w:r>
      <w:r w:rsidR="001233D1" w:rsidRPr="002545EF">
        <w:rPr>
          <w:sz w:val="22"/>
          <w:szCs w:val="22"/>
          <w:u w:val="single"/>
        </w:rPr>
        <w:t>7</w:t>
      </w:r>
      <w:r w:rsidRPr="002545EF">
        <w:rPr>
          <w:sz w:val="22"/>
          <w:szCs w:val="22"/>
        </w:rPr>
        <w:t xml:space="preserve"> do Umowy oraz składane </w:t>
      </w:r>
      <w:r w:rsidR="00B12279" w:rsidRPr="002545EF">
        <w:rPr>
          <w:sz w:val="22"/>
          <w:szCs w:val="22"/>
        </w:rPr>
        <w:t xml:space="preserve">Ministrowi </w:t>
      </w:r>
      <w:r w:rsidR="00010A57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terminie do dnia 31 ma</w:t>
      </w:r>
      <w:r w:rsidR="005F3B60" w:rsidRPr="002545EF">
        <w:rPr>
          <w:sz w:val="22"/>
          <w:szCs w:val="22"/>
        </w:rPr>
        <w:t>rca</w:t>
      </w:r>
      <w:r w:rsidRPr="002545EF">
        <w:rPr>
          <w:sz w:val="22"/>
          <w:szCs w:val="22"/>
        </w:rPr>
        <w:t xml:space="preserve"> każdego roku następującego po danym roku sprawozdawczym.</w:t>
      </w:r>
      <w:r w:rsidR="00E61FD2" w:rsidRPr="002545EF">
        <w:rPr>
          <w:sz w:val="22"/>
          <w:szCs w:val="22"/>
        </w:rPr>
        <w:t xml:space="preserve"> </w:t>
      </w:r>
      <w:r w:rsidR="00333D54" w:rsidRPr="002545EF">
        <w:rPr>
          <w:sz w:val="22"/>
          <w:szCs w:val="22"/>
        </w:rPr>
        <w:br/>
      </w:r>
      <w:r w:rsidR="00C65CD0" w:rsidRPr="002545EF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 w:rsidRPr="002545EF">
        <w:rPr>
          <w:color w:val="000000"/>
          <w:sz w:val="22"/>
          <w:szCs w:val="22"/>
        </w:rPr>
        <w:t xml:space="preserve"> </w:t>
      </w:r>
      <w:r w:rsidR="008C5AEC" w:rsidRPr="002545EF">
        <w:rPr>
          <w:color w:val="000000"/>
          <w:sz w:val="22"/>
          <w:szCs w:val="22"/>
        </w:rPr>
        <w:t>data złożeni</w:t>
      </w:r>
      <w:r w:rsidR="00A35979" w:rsidRPr="002545EF">
        <w:rPr>
          <w:color w:val="000000"/>
          <w:sz w:val="22"/>
          <w:szCs w:val="22"/>
        </w:rPr>
        <w:t>a</w:t>
      </w:r>
      <w:r w:rsidR="008C5AEC" w:rsidRPr="002545EF">
        <w:rPr>
          <w:color w:val="000000"/>
          <w:sz w:val="22"/>
          <w:szCs w:val="22"/>
        </w:rPr>
        <w:t xml:space="preserve"> w </w:t>
      </w:r>
      <w:r w:rsidR="00081B0C" w:rsidRPr="002545EF">
        <w:rPr>
          <w:color w:val="000000"/>
          <w:sz w:val="22"/>
          <w:szCs w:val="22"/>
        </w:rPr>
        <w:t>Kancelarii Ogólnej Ministerstwa Rozwoju i Technologii, w tym poprzez  e – Doręczenia lub platformę ePUAP</w:t>
      </w:r>
      <w:r w:rsidR="008C5AEC" w:rsidRPr="002545EF">
        <w:rPr>
          <w:color w:val="000000"/>
          <w:sz w:val="22"/>
          <w:szCs w:val="22"/>
        </w:rPr>
        <w:t xml:space="preserve">. </w:t>
      </w:r>
    </w:p>
    <w:p w14:paraId="43F75C00" w14:textId="429D15FA" w:rsidR="00E12AA0" w:rsidRPr="002545EF" w:rsidRDefault="00E76EEF" w:rsidP="00497782">
      <w:pPr>
        <w:spacing w:after="240" w:line="360" w:lineRule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B039E6" w:rsidRPr="002545EF">
        <w:rPr>
          <w:b/>
          <w:sz w:val="22"/>
          <w:szCs w:val="22"/>
        </w:rPr>
        <w:t>4</w:t>
      </w:r>
      <w:r w:rsidR="003561FD" w:rsidRPr="002545EF">
        <w:rPr>
          <w:b/>
          <w:sz w:val="22"/>
          <w:szCs w:val="22"/>
        </w:rPr>
        <w:t>.</w:t>
      </w:r>
      <w:r w:rsidR="00F6195B" w:rsidRPr="002545EF">
        <w:rPr>
          <w:b/>
          <w:sz w:val="22"/>
          <w:szCs w:val="22"/>
        </w:rPr>
        <w:t xml:space="preserve"> KONTROLA REALIZACJI INWESTYCJI</w:t>
      </w:r>
    </w:p>
    <w:p w14:paraId="0391514F" w14:textId="1989D29E" w:rsidR="00EF5510" w:rsidRPr="002545EF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terminie uzgodni</w:t>
      </w:r>
      <w:r w:rsidR="00F571C1" w:rsidRPr="002545EF">
        <w:rPr>
          <w:sz w:val="22"/>
          <w:szCs w:val="22"/>
        </w:rPr>
        <w:t>o</w:t>
      </w:r>
      <w:r w:rsidR="001153A3" w:rsidRPr="002545EF">
        <w:rPr>
          <w:sz w:val="22"/>
          <w:szCs w:val="22"/>
        </w:rPr>
        <w:t xml:space="preserve">nym przez Strony, w </w:t>
      </w:r>
      <w:r w:rsidR="00967D2C">
        <w:rPr>
          <w:sz w:val="22"/>
          <w:szCs w:val="22"/>
        </w:rPr>
        <w:t>roku 2029</w:t>
      </w:r>
      <w:r w:rsidR="00986007" w:rsidRPr="002545EF">
        <w:rPr>
          <w:sz w:val="22"/>
          <w:szCs w:val="22"/>
        </w:rPr>
        <w:t>,</w:t>
      </w:r>
      <w:r w:rsidR="00580E0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upoważnieni przedsta</w:t>
      </w:r>
      <w:r w:rsidR="00745300" w:rsidRPr="002545EF">
        <w:rPr>
          <w:sz w:val="22"/>
          <w:szCs w:val="22"/>
        </w:rPr>
        <w:t>wiciele Ministra, zwani dalej „</w:t>
      </w:r>
      <w:r w:rsidR="00745300" w:rsidRPr="002545EF">
        <w:rPr>
          <w:sz w:val="22"/>
          <w:szCs w:val="22"/>
          <w:u w:val="single"/>
        </w:rPr>
        <w:t>P</w:t>
      </w:r>
      <w:r w:rsidRPr="002545EF">
        <w:rPr>
          <w:sz w:val="22"/>
          <w:szCs w:val="22"/>
          <w:u w:val="single"/>
        </w:rPr>
        <w:t>rzedstawicielami Ministra</w:t>
      </w:r>
      <w:r w:rsidRPr="002545EF">
        <w:rPr>
          <w:sz w:val="22"/>
          <w:szCs w:val="22"/>
        </w:rPr>
        <w:t>”, po uprzednim powiadomieniu Przedsiębiorcy, przeprowadzą kontrol</w:t>
      </w:r>
      <w:r w:rsidR="00EA79B1" w:rsidRPr="002545EF">
        <w:rPr>
          <w:sz w:val="22"/>
          <w:szCs w:val="22"/>
        </w:rPr>
        <w:t>e</w:t>
      </w:r>
      <w:r w:rsidR="00E85EA7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 celu weryfikacji liczby utworzonych i utrzymanych miejsc pracy</w:t>
      </w:r>
      <w:r w:rsidR="00D3413A" w:rsidRPr="002545EF">
        <w:rPr>
          <w:sz w:val="22"/>
          <w:szCs w:val="22"/>
        </w:rPr>
        <w:t>,</w:t>
      </w:r>
      <w:r w:rsidR="008B3C35" w:rsidRPr="002545EF">
        <w:rPr>
          <w:sz w:val="22"/>
          <w:szCs w:val="22"/>
        </w:rPr>
        <w:t xml:space="preserve"> łącznej wysokości </w:t>
      </w:r>
      <w:r w:rsidR="0057766F" w:rsidRPr="002545EF">
        <w:rPr>
          <w:sz w:val="22"/>
          <w:szCs w:val="22"/>
        </w:rPr>
        <w:t>kosztów</w:t>
      </w:r>
      <w:r w:rsidR="00E268D2" w:rsidRPr="002545EF">
        <w:rPr>
          <w:sz w:val="22"/>
          <w:szCs w:val="22"/>
        </w:rPr>
        <w:t xml:space="preserve"> inwestycyjnych,</w:t>
      </w:r>
      <w:r w:rsidRPr="002545EF">
        <w:rPr>
          <w:sz w:val="22"/>
          <w:szCs w:val="22"/>
        </w:rPr>
        <w:t xml:space="preserve"> </w:t>
      </w:r>
      <w:r w:rsidR="0057766F" w:rsidRPr="002545EF">
        <w:rPr>
          <w:sz w:val="22"/>
          <w:szCs w:val="22"/>
        </w:rPr>
        <w:t xml:space="preserve">poniesionych </w:t>
      </w:r>
      <w:r w:rsidRPr="002545EF">
        <w:rPr>
          <w:sz w:val="22"/>
          <w:szCs w:val="22"/>
        </w:rPr>
        <w:t>od dnia rozpoczęcia realizacji Inwestycji do dnia</w:t>
      </w:r>
      <w:r w:rsidR="00967D2C">
        <w:rPr>
          <w:sz w:val="22"/>
          <w:szCs w:val="22"/>
        </w:rPr>
        <w:t xml:space="preserve"> 31 grudnia 2028</w:t>
      </w:r>
      <w:r w:rsidR="000B0A02">
        <w:rPr>
          <w:sz w:val="22"/>
          <w:szCs w:val="22"/>
        </w:rPr>
        <w:t xml:space="preserve"> </w:t>
      </w:r>
      <w:r w:rsidR="00967D2C">
        <w:rPr>
          <w:sz w:val="22"/>
          <w:szCs w:val="22"/>
        </w:rPr>
        <w:t>r.</w:t>
      </w:r>
      <w:r w:rsidR="00B12279" w:rsidRPr="002545EF">
        <w:rPr>
          <w:sz w:val="22"/>
          <w:szCs w:val="22"/>
        </w:rPr>
        <w:t>, zwaną dalej „Kontrolą”</w:t>
      </w:r>
      <w:r w:rsidR="00EF5510" w:rsidRPr="002545EF">
        <w:rPr>
          <w:sz w:val="22"/>
          <w:szCs w:val="22"/>
        </w:rPr>
        <w:t>.</w:t>
      </w:r>
    </w:p>
    <w:p w14:paraId="78E8E6FD" w14:textId="77777777" w:rsidR="009D13C4" w:rsidRPr="002545EF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Kontrole przeprowadza się:</w:t>
      </w:r>
    </w:p>
    <w:p w14:paraId="19F266F5" w14:textId="67897831" w:rsidR="009D13C4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dnia 18 lipca 2002 r. o świadczeniu usług drogą elektroniczną (Dz.U. z 202</w:t>
      </w:r>
      <w:r w:rsidR="00EF6586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r. poz. </w:t>
      </w:r>
      <w:r w:rsidR="00EF6586">
        <w:rPr>
          <w:sz w:val="22"/>
          <w:szCs w:val="22"/>
        </w:rPr>
        <w:t>1513</w:t>
      </w:r>
      <w:r w:rsidRPr="002545EF">
        <w:rPr>
          <w:sz w:val="22"/>
          <w:szCs w:val="22"/>
        </w:rPr>
        <w:t>),</w:t>
      </w:r>
    </w:p>
    <w:p w14:paraId="03647FFA" w14:textId="77777777" w:rsidR="009D13C4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siedzibie Przedsiębiorcy lub</w:t>
      </w:r>
      <w:r w:rsidR="0073362D" w:rsidRPr="002545EF">
        <w:rPr>
          <w:sz w:val="22"/>
          <w:szCs w:val="22"/>
        </w:rPr>
        <w:t>,</w:t>
      </w:r>
    </w:p>
    <w:p w14:paraId="418E4B6C" w14:textId="77777777" w:rsidR="00EA79B1" w:rsidRPr="002545EF" w:rsidRDefault="009D13C4" w:rsidP="0025276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miejscu realizacji Inwestycji.</w:t>
      </w:r>
    </w:p>
    <w:p w14:paraId="0AF05185" w14:textId="419AF569" w:rsidR="001049C7" w:rsidRPr="002545EF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O sposobie pr</w:t>
      </w:r>
      <w:r w:rsidR="00745300" w:rsidRPr="002545EF">
        <w:rPr>
          <w:sz w:val="22"/>
          <w:szCs w:val="22"/>
        </w:rPr>
        <w:t xml:space="preserve">zeprowadzenia </w:t>
      </w:r>
      <w:r w:rsidR="00324A81">
        <w:rPr>
          <w:sz w:val="22"/>
          <w:szCs w:val="22"/>
        </w:rPr>
        <w:t>K</w:t>
      </w:r>
      <w:r w:rsidR="00745300" w:rsidRPr="002545EF">
        <w:rPr>
          <w:sz w:val="22"/>
          <w:szCs w:val="22"/>
        </w:rPr>
        <w:t>ontroli decyduje P</w:t>
      </w:r>
      <w:r w:rsidRPr="002545EF">
        <w:rPr>
          <w:sz w:val="22"/>
          <w:szCs w:val="22"/>
        </w:rPr>
        <w:t>rzedstawiciel Ministra.</w:t>
      </w:r>
    </w:p>
    <w:p w14:paraId="40740248" w14:textId="6441759E" w:rsidR="00EA79B1" w:rsidRPr="002545EF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</w:t>
      </w:r>
      <w:r w:rsidR="001049C7" w:rsidRPr="002545EF">
        <w:rPr>
          <w:sz w:val="22"/>
          <w:szCs w:val="22"/>
        </w:rPr>
        <w:t xml:space="preserve">oświadcza, że </w:t>
      </w:r>
      <w:r w:rsidRPr="002545EF">
        <w:rPr>
          <w:sz w:val="22"/>
          <w:szCs w:val="22"/>
        </w:rPr>
        <w:t xml:space="preserve">wyraża zgodę na przeprowadzanie </w:t>
      </w:r>
      <w:r w:rsidR="00324A81">
        <w:rPr>
          <w:sz w:val="22"/>
          <w:szCs w:val="22"/>
        </w:rPr>
        <w:t>K</w:t>
      </w:r>
      <w:r w:rsidRPr="002545EF">
        <w:rPr>
          <w:sz w:val="22"/>
          <w:szCs w:val="22"/>
        </w:rPr>
        <w:t>ontroli w sposób zdalny.</w:t>
      </w:r>
    </w:p>
    <w:p w14:paraId="3D884904" w14:textId="6F73A688" w:rsidR="006C311B" w:rsidRPr="002545EF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</w:t>
      </w:r>
      <w:r w:rsidR="00EA79B1" w:rsidRPr="002545EF">
        <w:rPr>
          <w:sz w:val="22"/>
          <w:szCs w:val="22"/>
        </w:rPr>
        <w:t xml:space="preserve">przeprowadzania </w:t>
      </w:r>
      <w:r w:rsidR="00324A81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w </w:t>
      </w:r>
      <w:r w:rsidR="001049C7" w:rsidRPr="002545EF">
        <w:rPr>
          <w:sz w:val="22"/>
          <w:szCs w:val="22"/>
        </w:rPr>
        <w:t xml:space="preserve">sposób </w:t>
      </w:r>
      <w:r w:rsidRPr="002545EF">
        <w:rPr>
          <w:sz w:val="22"/>
          <w:szCs w:val="22"/>
        </w:rPr>
        <w:t>zdalny, Przedsiębiorca zobowiązany jest do prze</w:t>
      </w:r>
      <w:r w:rsidR="0073362D" w:rsidRPr="002545EF">
        <w:rPr>
          <w:sz w:val="22"/>
          <w:szCs w:val="22"/>
        </w:rPr>
        <w:t>kazania pełnej wymaganej przez P</w:t>
      </w:r>
      <w:r w:rsidRPr="002545EF">
        <w:rPr>
          <w:sz w:val="22"/>
          <w:szCs w:val="22"/>
        </w:rPr>
        <w:t xml:space="preserve">rzedstawicieli Ministra </w:t>
      </w:r>
      <w:r w:rsidR="00EF5510" w:rsidRPr="002545EF">
        <w:rPr>
          <w:sz w:val="22"/>
          <w:szCs w:val="22"/>
        </w:rPr>
        <w:t>dokumentacji w wersji elektronicznej</w:t>
      </w:r>
      <w:r w:rsidR="001049C7" w:rsidRPr="002545EF">
        <w:rPr>
          <w:sz w:val="22"/>
          <w:szCs w:val="22"/>
        </w:rPr>
        <w:t xml:space="preserve">, </w:t>
      </w:r>
      <w:r w:rsidR="00013926" w:rsidRPr="002545EF">
        <w:rPr>
          <w:sz w:val="22"/>
          <w:szCs w:val="22"/>
        </w:rPr>
        <w:br/>
      </w:r>
      <w:r w:rsidR="001049C7" w:rsidRPr="002545EF">
        <w:rPr>
          <w:sz w:val="22"/>
          <w:szCs w:val="22"/>
        </w:rPr>
        <w:t>w tym</w:t>
      </w:r>
      <w:r w:rsidR="00E85EA7" w:rsidRPr="002545EF">
        <w:rPr>
          <w:sz w:val="22"/>
          <w:szCs w:val="22"/>
        </w:rPr>
        <w:t xml:space="preserve"> </w:t>
      </w:r>
      <w:r w:rsidR="001049C7" w:rsidRPr="002545EF">
        <w:rPr>
          <w:sz w:val="22"/>
          <w:szCs w:val="22"/>
        </w:rPr>
        <w:t xml:space="preserve">fotografii </w:t>
      </w:r>
      <w:r w:rsidRPr="002545EF">
        <w:rPr>
          <w:sz w:val="22"/>
          <w:szCs w:val="22"/>
        </w:rPr>
        <w:t xml:space="preserve">środków trwałych stanowiących koszty kwalifikowane </w:t>
      </w:r>
      <w:r w:rsidR="00EF5510" w:rsidRPr="002545EF">
        <w:rPr>
          <w:sz w:val="22"/>
          <w:szCs w:val="22"/>
        </w:rPr>
        <w:t>inwestycji</w:t>
      </w:r>
      <w:r w:rsidRPr="002545EF">
        <w:rPr>
          <w:sz w:val="22"/>
          <w:szCs w:val="22"/>
        </w:rPr>
        <w:t>.</w:t>
      </w:r>
      <w:r w:rsidR="00E85EA7" w:rsidRPr="002545EF">
        <w:rPr>
          <w:sz w:val="22"/>
          <w:szCs w:val="22"/>
        </w:rPr>
        <w:t xml:space="preserve"> </w:t>
      </w:r>
      <w:r w:rsidR="00EF5510" w:rsidRPr="002545EF">
        <w:rPr>
          <w:sz w:val="22"/>
          <w:szCs w:val="22"/>
        </w:rPr>
        <w:t>Po</w:t>
      </w:r>
      <w:r w:rsidRPr="002545EF">
        <w:rPr>
          <w:sz w:val="22"/>
          <w:szCs w:val="22"/>
        </w:rPr>
        <w:t xml:space="preserve"> dokonaniu oceny </w:t>
      </w:r>
      <w:r w:rsidR="006C311B" w:rsidRPr="002545EF">
        <w:rPr>
          <w:sz w:val="22"/>
          <w:szCs w:val="22"/>
        </w:rPr>
        <w:t xml:space="preserve">dokumentacji sporządzany jest protokół z </w:t>
      </w:r>
      <w:r w:rsidR="00324A81">
        <w:rPr>
          <w:sz w:val="22"/>
          <w:szCs w:val="22"/>
        </w:rPr>
        <w:t>K</w:t>
      </w:r>
      <w:r w:rsidR="00210A64" w:rsidRPr="002545EF">
        <w:rPr>
          <w:sz w:val="22"/>
          <w:szCs w:val="22"/>
        </w:rPr>
        <w:t>ontroli</w:t>
      </w:r>
      <w:r w:rsidR="006C311B" w:rsidRPr="002545EF">
        <w:rPr>
          <w:sz w:val="22"/>
          <w:szCs w:val="22"/>
        </w:rPr>
        <w:t xml:space="preserve">. </w:t>
      </w:r>
      <w:r w:rsidR="00B709AF" w:rsidRPr="002545EF">
        <w:rPr>
          <w:sz w:val="22"/>
          <w:szCs w:val="22"/>
        </w:rPr>
        <w:t>N</w:t>
      </w:r>
      <w:r w:rsidR="006C311B" w:rsidRPr="002545EF">
        <w:rPr>
          <w:sz w:val="22"/>
          <w:szCs w:val="22"/>
        </w:rPr>
        <w:t>ie wyłącza</w:t>
      </w:r>
      <w:r w:rsidR="008E3D6D" w:rsidRPr="002545EF">
        <w:rPr>
          <w:sz w:val="22"/>
          <w:szCs w:val="22"/>
        </w:rPr>
        <w:t xml:space="preserve"> się</w:t>
      </w:r>
      <w:r w:rsidR="006C311B" w:rsidRPr="002545EF">
        <w:rPr>
          <w:sz w:val="22"/>
          <w:szCs w:val="22"/>
        </w:rPr>
        <w:t xml:space="preserve"> możliwości </w:t>
      </w:r>
      <w:r w:rsidR="00B709AF" w:rsidRPr="002545EF">
        <w:rPr>
          <w:sz w:val="22"/>
          <w:szCs w:val="22"/>
        </w:rPr>
        <w:t>kontynuacji</w:t>
      </w:r>
      <w:r w:rsidR="00E85EA7" w:rsidRPr="002545EF">
        <w:rPr>
          <w:sz w:val="22"/>
          <w:szCs w:val="22"/>
        </w:rPr>
        <w:t xml:space="preserve"> </w:t>
      </w:r>
      <w:r w:rsidR="00324A81">
        <w:rPr>
          <w:sz w:val="22"/>
          <w:szCs w:val="22"/>
        </w:rPr>
        <w:t>K</w:t>
      </w:r>
      <w:r w:rsidR="006C311B" w:rsidRPr="002545EF">
        <w:rPr>
          <w:sz w:val="22"/>
          <w:szCs w:val="22"/>
        </w:rPr>
        <w:t>ontroli</w:t>
      </w:r>
      <w:r w:rsidR="00E85EA7" w:rsidRPr="002545EF">
        <w:rPr>
          <w:sz w:val="22"/>
          <w:szCs w:val="22"/>
        </w:rPr>
        <w:t xml:space="preserve"> </w:t>
      </w:r>
      <w:r w:rsidR="00B709AF" w:rsidRPr="002545EF">
        <w:rPr>
          <w:sz w:val="22"/>
          <w:szCs w:val="22"/>
        </w:rPr>
        <w:t xml:space="preserve">podjętej w </w:t>
      </w:r>
      <w:r w:rsidR="00E401EC" w:rsidRPr="002545EF">
        <w:rPr>
          <w:sz w:val="22"/>
          <w:szCs w:val="22"/>
        </w:rPr>
        <w:t xml:space="preserve">sposób </w:t>
      </w:r>
      <w:r w:rsidR="00B709AF" w:rsidRPr="002545EF">
        <w:rPr>
          <w:sz w:val="22"/>
          <w:szCs w:val="22"/>
        </w:rPr>
        <w:t xml:space="preserve">zdalny, </w:t>
      </w:r>
      <w:r w:rsidR="006C311B" w:rsidRPr="002545EF">
        <w:rPr>
          <w:sz w:val="22"/>
          <w:szCs w:val="22"/>
        </w:rPr>
        <w:t xml:space="preserve">w siedzibie </w:t>
      </w:r>
      <w:r w:rsidR="00B42D10" w:rsidRPr="002545EF">
        <w:rPr>
          <w:sz w:val="22"/>
          <w:szCs w:val="22"/>
        </w:rPr>
        <w:t>Przedsiębiorcy</w:t>
      </w:r>
      <w:r w:rsidR="00E85EA7" w:rsidRPr="002545EF">
        <w:rPr>
          <w:sz w:val="22"/>
          <w:szCs w:val="22"/>
        </w:rPr>
        <w:t xml:space="preserve"> </w:t>
      </w:r>
      <w:r w:rsidR="006C311B" w:rsidRPr="002545EF">
        <w:rPr>
          <w:sz w:val="22"/>
          <w:szCs w:val="22"/>
        </w:rPr>
        <w:t xml:space="preserve">lub w miejscu realizacji Inwestycji, </w:t>
      </w:r>
      <w:r w:rsidR="00852747" w:rsidRPr="002545EF">
        <w:rPr>
          <w:sz w:val="22"/>
          <w:szCs w:val="22"/>
        </w:rPr>
        <w:br/>
      </w:r>
      <w:r w:rsidR="006C311B" w:rsidRPr="002545EF">
        <w:rPr>
          <w:sz w:val="22"/>
          <w:szCs w:val="22"/>
        </w:rPr>
        <w:t>w szczególności</w:t>
      </w:r>
      <w:r w:rsidR="00DB63EF" w:rsidRPr="002545EF">
        <w:rPr>
          <w:sz w:val="22"/>
          <w:szCs w:val="22"/>
        </w:rPr>
        <w:t>,</w:t>
      </w:r>
      <w:r w:rsidR="006C311B" w:rsidRPr="002545EF">
        <w:rPr>
          <w:sz w:val="22"/>
          <w:szCs w:val="22"/>
        </w:rPr>
        <w:t xml:space="preserve"> gdy treść przedstawionych zdalnie przez </w:t>
      </w:r>
      <w:r w:rsidR="00B42D10" w:rsidRPr="002545EF">
        <w:rPr>
          <w:sz w:val="22"/>
          <w:szCs w:val="22"/>
        </w:rPr>
        <w:t>Przedsiębiorcę</w:t>
      </w:r>
      <w:r w:rsidR="00E85EA7" w:rsidRPr="002545EF">
        <w:rPr>
          <w:sz w:val="22"/>
          <w:szCs w:val="22"/>
        </w:rPr>
        <w:t xml:space="preserve"> </w:t>
      </w:r>
      <w:r w:rsidR="006C311B" w:rsidRPr="002545EF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23B03757" w:rsidR="008A714B" w:rsidRPr="002545EF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okresie </w:t>
      </w:r>
      <w:r w:rsidR="00324A81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</w:t>
      </w:r>
      <w:r w:rsidR="00E12AA0" w:rsidRPr="002545EF">
        <w:rPr>
          <w:sz w:val="22"/>
          <w:szCs w:val="22"/>
        </w:rPr>
        <w:t xml:space="preserve">Przedsiębiorca jest zobowiązany zapewnić </w:t>
      </w:r>
      <w:r w:rsidR="0073362D" w:rsidRPr="002545EF">
        <w:rPr>
          <w:sz w:val="22"/>
          <w:szCs w:val="22"/>
        </w:rPr>
        <w:t>P</w:t>
      </w:r>
      <w:r w:rsidR="00E12AA0" w:rsidRPr="002545EF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2545EF">
        <w:rPr>
          <w:sz w:val="22"/>
          <w:szCs w:val="22"/>
        </w:rPr>
        <w:t xml:space="preserve"> związanej z </w:t>
      </w:r>
      <w:r w:rsidR="00A36EB8" w:rsidRPr="002545EF">
        <w:rPr>
          <w:sz w:val="22"/>
          <w:szCs w:val="22"/>
        </w:rPr>
        <w:t>Inwestycją</w:t>
      </w:r>
      <w:r w:rsidR="00743AED" w:rsidRPr="002545EF">
        <w:rPr>
          <w:sz w:val="22"/>
          <w:szCs w:val="22"/>
        </w:rPr>
        <w:t>,</w:t>
      </w:r>
      <w:r w:rsidR="00A36EB8" w:rsidRPr="002545EF">
        <w:rPr>
          <w:sz w:val="22"/>
          <w:szCs w:val="22"/>
        </w:rPr>
        <w:t xml:space="preserve"> w </w:t>
      </w:r>
      <w:r w:rsidR="00E12AA0" w:rsidRPr="002545EF">
        <w:rPr>
          <w:sz w:val="22"/>
          <w:szCs w:val="22"/>
        </w:rPr>
        <w:t>tym prowadzon</w:t>
      </w:r>
      <w:r w:rsidR="0057391D" w:rsidRPr="002545EF">
        <w:rPr>
          <w:sz w:val="22"/>
          <w:szCs w:val="22"/>
        </w:rPr>
        <w:t xml:space="preserve">ej </w:t>
      </w:r>
      <w:r w:rsidR="00E12AA0" w:rsidRPr="002545EF">
        <w:rPr>
          <w:sz w:val="22"/>
          <w:szCs w:val="22"/>
        </w:rPr>
        <w:t>w formie elektronicznej, a także do wszystkich innych dokumentów związanych z Inwestycją.</w:t>
      </w:r>
      <w:r w:rsidR="00E85EA7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Jednocześnie Minister zobowiązuje się do nieujawniania danych osobowych wyn</w:t>
      </w:r>
      <w:r w:rsidR="00A36EB8" w:rsidRPr="002545EF">
        <w:rPr>
          <w:sz w:val="22"/>
          <w:szCs w:val="22"/>
        </w:rPr>
        <w:t xml:space="preserve">ikających z ewidencji kadrowej </w:t>
      </w:r>
      <w:r w:rsidR="00E12AA0" w:rsidRPr="002545EF">
        <w:rPr>
          <w:sz w:val="22"/>
          <w:szCs w:val="22"/>
        </w:rPr>
        <w:t xml:space="preserve">i zachowania ich poufności oraz oświadcza, </w:t>
      </w:r>
      <w:r w:rsidR="00301110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lastRenderedPageBreak/>
        <w:t>iż udostępnienie Przedstawicielom Ministra tych danych nie naruszy praw i wolności osób, których te dane dotyczą.</w:t>
      </w:r>
    </w:p>
    <w:p w14:paraId="5288CBB4" w14:textId="22738272" w:rsidR="008A714B" w:rsidRPr="002545E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Kontrola Przedsiębiorcy zostanie przeprowadzona w dniach i g</w:t>
      </w:r>
      <w:r w:rsidR="00A36EB8" w:rsidRPr="002545EF">
        <w:rPr>
          <w:sz w:val="22"/>
          <w:szCs w:val="22"/>
        </w:rPr>
        <w:t>odzinach pracy obowiązujących w </w:t>
      </w:r>
      <w:r w:rsidRPr="002545EF">
        <w:rPr>
          <w:sz w:val="22"/>
          <w:szCs w:val="22"/>
        </w:rPr>
        <w:t xml:space="preserve">siedzibie Przedsiębiorcy lub w miejscu realizacji Inwestycji. Podczas </w:t>
      </w:r>
      <w:r w:rsidR="003E034B">
        <w:rPr>
          <w:sz w:val="22"/>
          <w:szCs w:val="22"/>
        </w:rPr>
        <w:t>K</w:t>
      </w:r>
      <w:r w:rsidRPr="002545EF">
        <w:rPr>
          <w:sz w:val="22"/>
          <w:szCs w:val="22"/>
        </w:rPr>
        <w:t>ontroli Przedsiębiorca zapewni obecność osób kompetentnych do udzielenia wyjaśnie</w:t>
      </w:r>
      <w:r w:rsidR="00A36EB8" w:rsidRPr="002545EF">
        <w:rPr>
          <w:sz w:val="22"/>
          <w:szCs w:val="22"/>
        </w:rPr>
        <w:t>ń na temat procedur, wydatków i </w:t>
      </w:r>
      <w:r w:rsidRPr="002545EF">
        <w:rPr>
          <w:sz w:val="22"/>
          <w:szCs w:val="22"/>
        </w:rPr>
        <w:t>innych zagadnień związanych z realizacją Inwestycji. Odmowa pod</w:t>
      </w:r>
      <w:r w:rsidR="008D29D8" w:rsidRPr="002545EF">
        <w:rPr>
          <w:sz w:val="22"/>
          <w:szCs w:val="22"/>
        </w:rPr>
        <w:t xml:space="preserve">dania się przez Przedsiębiorcę </w:t>
      </w:r>
      <w:r w:rsidR="003E034B">
        <w:rPr>
          <w:sz w:val="22"/>
          <w:szCs w:val="22"/>
        </w:rPr>
        <w:t>K</w:t>
      </w:r>
      <w:r w:rsidRPr="002545EF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2545EF">
        <w:rPr>
          <w:sz w:val="22"/>
          <w:szCs w:val="22"/>
        </w:rPr>
        <w:t>adrowej związanej z Inwestycją</w:t>
      </w:r>
      <w:r w:rsidR="00027CCC" w:rsidRPr="002545EF">
        <w:rPr>
          <w:sz w:val="22"/>
          <w:szCs w:val="22"/>
        </w:rPr>
        <w:t>,</w:t>
      </w:r>
      <w:r w:rsidR="00EB380E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 tym prowadzonych w formie elekt</w:t>
      </w:r>
      <w:r w:rsidR="00F54D6F" w:rsidRPr="002545EF">
        <w:rPr>
          <w:sz w:val="22"/>
          <w:szCs w:val="22"/>
        </w:rPr>
        <w:t xml:space="preserve">ronicznej, o których mowa w ust. </w:t>
      </w:r>
      <w:r w:rsidR="00CD6881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>, jest traktowane jak u</w:t>
      </w:r>
      <w:r w:rsidR="008D29D8" w:rsidRPr="002545EF">
        <w:rPr>
          <w:sz w:val="22"/>
          <w:szCs w:val="22"/>
        </w:rPr>
        <w:t xml:space="preserve">niemożliwienie przeprowadzenia </w:t>
      </w:r>
      <w:r w:rsidR="003E034B">
        <w:rPr>
          <w:sz w:val="22"/>
          <w:szCs w:val="22"/>
        </w:rPr>
        <w:t>K</w:t>
      </w:r>
      <w:r w:rsidRPr="002545EF">
        <w:rPr>
          <w:sz w:val="22"/>
          <w:szCs w:val="22"/>
        </w:rPr>
        <w:t>ontroli</w:t>
      </w:r>
      <w:r w:rsidR="00A158EB" w:rsidRPr="002545EF">
        <w:rPr>
          <w:sz w:val="22"/>
          <w:szCs w:val="22"/>
        </w:rPr>
        <w:t>, stanowiące podstawę do wypowiedzenia Umowy</w:t>
      </w:r>
      <w:r w:rsidRPr="002545EF">
        <w:rPr>
          <w:sz w:val="22"/>
          <w:szCs w:val="22"/>
        </w:rPr>
        <w:t>. W przypadku wypowiedzenia Umowy Pomoc zostanie zwrócona przez Przedsiębior</w:t>
      </w:r>
      <w:r w:rsidR="00640272" w:rsidRPr="002545EF">
        <w:rPr>
          <w:sz w:val="22"/>
          <w:szCs w:val="22"/>
        </w:rPr>
        <w:t>cę na zasadach określonych w § 7</w:t>
      </w:r>
      <w:r w:rsidRPr="002545EF">
        <w:rPr>
          <w:sz w:val="22"/>
          <w:szCs w:val="22"/>
        </w:rPr>
        <w:t xml:space="preserve"> ust. </w:t>
      </w:r>
      <w:r w:rsidR="00670A7C" w:rsidRPr="002545EF">
        <w:rPr>
          <w:sz w:val="22"/>
          <w:szCs w:val="22"/>
        </w:rPr>
        <w:t>5</w:t>
      </w:r>
      <w:r w:rsidRPr="002545EF">
        <w:rPr>
          <w:sz w:val="22"/>
          <w:szCs w:val="22"/>
        </w:rPr>
        <w:t>.</w:t>
      </w:r>
    </w:p>
    <w:p w14:paraId="64FB90CE" w14:textId="4E8C5237" w:rsidR="008A714B" w:rsidRPr="002545EF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 przeprowadzeniu </w:t>
      </w:r>
      <w:r w:rsidR="003E034B">
        <w:rPr>
          <w:sz w:val="22"/>
          <w:szCs w:val="22"/>
        </w:rPr>
        <w:t>K</w:t>
      </w:r>
      <w:r w:rsidRPr="002545EF">
        <w:rPr>
          <w:sz w:val="22"/>
          <w:szCs w:val="22"/>
        </w:rPr>
        <w:t>ontroli</w:t>
      </w:r>
      <w:r w:rsidR="009754DB" w:rsidRPr="002545EF">
        <w:rPr>
          <w:sz w:val="22"/>
          <w:szCs w:val="22"/>
        </w:rPr>
        <w:t>, P</w:t>
      </w:r>
      <w:r w:rsidR="00E12AA0" w:rsidRPr="002545EF">
        <w:rPr>
          <w:sz w:val="22"/>
          <w:szCs w:val="22"/>
        </w:rPr>
        <w:t>rzedstawiciele Ministra sp</w:t>
      </w:r>
      <w:r w:rsidRPr="002545EF">
        <w:rPr>
          <w:sz w:val="22"/>
          <w:szCs w:val="22"/>
        </w:rPr>
        <w:t xml:space="preserve">orządzą i podpiszą protokół </w:t>
      </w:r>
      <w:r w:rsidRPr="002545EF">
        <w:rPr>
          <w:sz w:val="22"/>
          <w:szCs w:val="22"/>
        </w:rPr>
        <w:br/>
        <w:t xml:space="preserve">z </w:t>
      </w:r>
      <w:r w:rsidR="003E034B">
        <w:rPr>
          <w:sz w:val="22"/>
          <w:szCs w:val="22"/>
        </w:rPr>
        <w:t>K</w:t>
      </w:r>
      <w:r w:rsidR="00E12AA0" w:rsidRPr="002545EF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2545EF">
        <w:rPr>
          <w:sz w:val="22"/>
          <w:szCs w:val="22"/>
        </w:rPr>
        <w:t xml:space="preserve">których została przeprowadzona </w:t>
      </w:r>
      <w:r w:rsidR="003E034B">
        <w:rPr>
          <w:sz w:val="22"/>
          <w:szCs w:val="22"/>
        </w:rPr>
        <w:t>K</w:t>
      </w:r>
      <w:r w:rsidR="00E12AA0" w:rsidRPr="002545EF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 w:rsidRPr="002545EF">
        <w:rPr>
          <w:sz w:val="22"/>
          <w:szCs w:val="22"/>
        </w:rPr>
        <w:t xml:space="preserve"> </w:t>
      </w:r>
      <w:r w:rsidR="001E731E" w:rsidRPr="002545EF">
        <w:rPr>
          <w:sz w:val="22"/>
          <w:szCs w:val="22"/>
        </w:rPr>
        <w:t xml:space="preserve">łącznej wysokości poniesionych </w:t>
      </w:r>
      <w:r w:rsidR="004C51DB" w:rsidRPr="002545EF">
        <w:rPr>
          <w:sz w:val="22"/>
          <w:szCs w:val="22"/>
        </w:rPr>
        <w:t>kosztów</w:t>
      </w:r>
      <w:r w:rsidR="001E731E" w:rsidRPr="002545EF">
        <w:rPr>
          <w:sz w:val="22"/>
          <w:szCs w:val="22"/>
        </w:rPr>
        <w:t xml:space="preserve"> inwestycyjnych</w:t>
      </w:r>
      <w:r w:rsidR="001F4990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przez Przedsiębiorcę</w:t>
      </w:r>
      <w:r w:rsidR="00742B4D" w:rsidRPr="002545EF">
        <w:rPr>
          <w:sz w:val="22"/>
          <w:szCs w:val="22"/>
        </w:rPr>
        <w:t xml:space="preserve"> –</w:t>
      </w:r>
      <w:r w:rsidR="00A51C58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od dnia rozpoczęcia realizacji Inwestycji do </w:t>
      </w:r>
      <w:r w:rsidR="000B0A02">
        <w:rPr>
          <w:sz w:val="22"/>
          <w:szCs w:val="22"/>
        </w:rPr>
        <w:t xml:space="preserve">dnia 31 grudnia 2028 r. </w:t>
      </w:r>
      <w:r w:rsidR="00E12AA0" w:rsidRPr="002545EF">
        <w:rPr>
          <w:sz w:val="22"/>
          <w:szCs w:val="22"/>
        </w:rPr>
        <w:t xml:space="preserve">Protokół podpisany przez Przedstawicieli Ministra zostanie przekazany Przedsiębiorcy do podpisania. </w:t>
      </w:r>
    </w:p>
    <w:p w14:paraId="21EF1591" w14:textId="67437DDC" w:rsidR="008A714B" w:rsidRPr="002545EF" w:rsidRDefault="00E12AA0" w:rsidP="00A93F25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2545EF">
        <w:rPr>
          <w:sz w:val="22"/>
          <w:szCs w:val="22"/>
        </w:rPr>
        <w:t>Przedsiębiorcy przysługuje prawo zgłoszenia do Ministra zastrzeżeń do Protokołu w termi</w:t>
      </w:r>
      <w:r w:rsidR="007F114F" w:rsidRPr="002545EF">
        <w:rPr>
          <w:sz w:val="22"/>
          <w:szCs w:val="22"/>
        </w:rPr>
        <w:t>nie 14 </w:t>
      </w:r>
      <w:r w:rsidRPr="002545EF">
        <w:rPr>
          <w:sz w:val="22"/>
          <w:szCs w:val="22"/>
        </w:rPr>
        <w:t>dni od dnia jego otrzymania. W terminie 14 dni licząc od dnia wpły</w:t>
      </w:r>
      <w:r w:rsidR="00986007" w:rsidRPr="002545EF">
        <w:rPr>
          <w:sz w:val="22"/>
          <w:szCs w:val="22"/>
        </w:rPr>
        <w:t>wu</w:t>
      </w:r>
      <w:r w:rsidRPr="002545EF">
        <w:rPr>
          <w:sz w:val="22"/>
          <w:szCs w:val="22"/>
        </w:rPr>
        <w:t xml:space="preserve"> zastrzeżeń do </w:t>
      </w:r>
      <w:r w:rsidR="00CD697A" w:rsidRPr="002545EF">
        <w:rPr>
          <w:sz w:val="22"/>
          <w:szCs w:val="22"/>
        </w:rPr>
        <w:t>Kancelarii Ogólnej Ministerstwa Rozwoju</w:t>
      </w:r>
      <w:r w:rsidR="00611860" w:rsidRPr="002545EF">
        <w:rPr>
          <w:sz w:val="22"/>
          <w:szCs w:val="22"/>
        </w:rPr>
        <w:t xml:space="preserve"> </w:t>
      </w:r>
      <w:r w:rsidR="00EB380E" w:rsidRPr="002545EF">
        <w:rPr>
          <w:sz w:val="22"/>
          <w:szCs w:val="22"/>
        </w:rPr>
        <w:t>i Technologii,</w:t>
      </w:r>
      <w:r w:rsidRPr="002545EF">
        <w:rPr>
          <w:sz w:val="22"/>
          <w:szCs w:val="22"/>
        </w:rPr>
        <w:t xml:space="preserve"> Minister</w:t>
      </w:r>
      <w:r w:rsidR="00A36EB8" w:rsidRPr="002545EF">
        <w:rPr>
          <w:sz w:val="22"/>
          <w:szCs w:val="22"/>
        </w:rPr>
        <w:t xml:space="preserve"> może uwzględnić zastrzeżenia i </w:t>
      </w:r>
      <w:r w:rsidRPr="002545EF">
        <w:rPr>
          <w:sz w:val="22"/>
          <w:szCs w:val="22"/>
        </w:rPr>
        <w:t xml:space="preserve">zlecić </w:t>
      </w:r>
      <w:r w:rsidR="00A9652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</w:t>
      </w:r>
      <w:r w:rsidR="00686C92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ontroli, zwanej dalej „Dodatkową Kontrolą”, przez </w:t>
      </w:r>
      <w:r w:rsidR="00E056E8" w:rsidRPr="002545EF">
        <w:rPr>
          <w:rFonts w:eastAsia="MS Mincho"/>
          <w:sz w:val="22"/>
          <w:szCs w:val="22"/>
          <w:lang w:eastAsia="ja-JP"/>
        </w:rPr>
        <w:t>P</w:t>
      </w:r>
      <w:r w:rsidRPr="002545EF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="002C2D6E" w:rsidRPr="002545EF">
        <w:rPr>
          <w:rFonts w:eastAsia="MS Mincho"/>
          <w:sz w:val="22"/>
          <w:szCs w:val="22"/>
          <w:lang w:eastAsia="ja-JP"/>
        </w:rPr>
        <w:t>–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="00810F92" w:rsidRPr="002545EF">
        <w:rPr>
          <w:rFonts w:eastAsia="MS Mincho"/>
          <w:sz w:val="22"/>
          <w:szCs w:val="22"/>
          <w:lang w:eastAsia="ja-JP"/>
        </w:rPr>
        <w:t>8</w:t>
      </w:r>
      <w:r w:rsidRPr="002545EF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2545EF">
        <w:rPr>
          <w:sz w:val="22"/>
          <w:szCs w:val="22"/>
        </w:rPr>
        <w:t xml:space="preserve"> sporządzą raport o </w:t>
      </w:r>
      <w:r w:rsidRPr="002545EF">
        <w:rPr>
          <w:sz w:val="22"/>
          <w:szCs w:val="22"/>
        </w:rPr>
        <w:t xml:space="preserve">wynikach Dodatkowej Kontroli, zwany dalej „Raportem”. Podpisany przez </w:t>
      </w:r>
      <w:r w:rsidR="00E056E8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rzedstawicieli Ministra przeprowadzających Dodatkową Kontrolę Raport </w:t>
      </w:r>
      <w:r w:rsidR="003E2C89" w:rsidRPr="002545EF">
        <w:rPr>
          <w:sz w:val="22"/>
          <w:szCs w:val="22"/>
        </w:rPr>
        <w:t>przekazuje się Przedsiębiorcy w </w:t>
      </w:r>
      <w:r w:rsidRPr="002545EF">
        <w:rPr>
          <w:sz w:val="22"/>
          <w:szCs w:val="22"/>
        </w:rPr>
        <w:t>terminie 14 dni licząc od dnia zakończenia Dodatkowej Kontroli. Wszystkie ustalenia oraz wyniki Dodatkowej Kontroli zawarte w Raporcie są ostateczne</w:t>
      </w:r>
      <w:r w:rsidR="00A93F25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 xml:space="preserve">i wiążące dla Stron, </w:t>
      </w:r>
      <w:r w:rsidR="00301110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a </w:t>
      </w:r>
      <w:r w:rsidR="00810F92" w:rsidRPr="002545EF">
        <w:rPr>
          <w:sz w:val="22"/>
          <w:szCs w:val="22"/>
        </w:rPr>
        <w:t>wykonanie zobowiązań objętych kontrolą</w:t>
      </w:r>
      <w:r w:rsidR="00BF3EBE" w:rsidRPr="002545EF">
        <w:rPr>
          <w:sz w:val="22"/>
          <w:szCs w:val="22"/>
        </w:rPr>
        <w:t xml:space="preserve"> </w:t>
      </w:r>
      <w:r w:rsidR="009F248A" w:rsidRPr="002545EF">
        <w:rPr>
          <w:sz w:val="22"/>
          <w:szCs w:val="22"/>
        </w:rPr>
        <w:t>wskazan</w:t>
      </w:r>
      <w:r w:rsidR="00810F92" w:rsidRPr="002545EF">
        <w:rPr>
          <w:sz w:val="22"/>
          <w:szCs w:val="22"/>
        </w:rPr>
        <w:t>e</w:t>
      </w:r>
      <w:r w:rsidR="00E056E8" w:rsidRPr="002545EF">
        <w:rPr>
          <w:sz w:val="22"/>
          <w:szCs w:val="22"/>
        </w:rPr>
        <w:t xml:space="preserve"> w </w:t>
      </w:r>
      <w:r w:rsidRPr="002545EF">
        <w:rPr>
          <w:sz w:val="22"/>
          <w:szCs w:val="22"/>
        </w:rPr>
        <w:t xml:space="preserve">Raporcie za okres objęty Dodatkową Kontrolą, nie </w:t>
      </w:r>
      <w:r w:rsidR="009F248A" w:rsidRPr="002545EF">
        <w:rPr>
          <w:sz w:val="22"/>
          <w:szCs w:val="22"/>
        </w:rPr>
        <w:t xml:space="preserve">będzie </w:t>
      </w:r>
      <w:r w:rsidRPr="002545EF">
        <w:rPr>
          <w:sz w:val="22"/>
          <w:szCs w:val="22"/>
        </w:rPr>
        <w:t xml:space="preserve">podlegać dalszej weryfikacji. </w:t>
      </w:r>
    </w:p>
    <w:p w14:paraId="6C1B1046" w14:textId="1B7DDD28" w:rsidR="008A714B" w:rsidRPr="002545EF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2545EF">
        <w:rPr>
          <w:sz w:val="22"/>
          <w:szCs w:val="22"/>
        </w:rPr>
        <w:t>trzymania przez Przedsiębiorcę –</w:t>
      </w:r>
      <w:r w:rsidRPr="002545EF">
        <w:rPr>
          <w:sz w:val="22"/>
          <w:szCs w:val="22"/>
        </w:rPr>
        <w:t xml:space="preserve"> podpisany przez upoważnionych przedstawicieli Przedsiębiorcy</w:t>
      </w:r>
      <w:r w:rsidRPr="002545EF">
        <w:rPr>
          <w:rFonts w:eastAsia="MS Mincho"/>
          <w:sz w:val="22"/>
          <w:szCs w:val="22"/>
          <w:lang w:eastAsia="ja-JP"/>
        </w:rPr>
        <w:t xml:space="preserve">, </w:t>
      </w:r>
      <w:r w:rsidR="00282B27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2545EF">
        <w:rPr>
          <w:sz w:val="22"/>
          <w:szCs w:val="22"/>
        </w:rPr>
        <w:t>skazany w</w:t>
      </w:r>
      <w:r w:rsidRPr="002545EF">
        <w:rPr>
          <w:sz w:val="22"/>
          <w:szCs w:val="22"/>
        </w:rPr>
        <w:t xml:space="preserve"> nim </w:t>
      </w:r>
      <w:r w:rsidR="009F248A" w:rsidRPr="002545EF">
        <w:rPr>
          <w:sz w:val="22"/>
          <w:szCs w:val="22"/>
        </w:rPr>
        <w:t xml:space="preserve">stopień </w:t>
      </w:r>
      <w:r w:rsidR="009F248A" w:rsidRPr="002545EF">
        <w:rPr>
          <w:sz w:val="22"/>
          <w:szCs w:val="22"/>
        </w:rPr>
        <w:lastRenderedPageBreak/>
        <w:t xml:space="preserve">wykonania przez Przedsiębiorcę </w:t>
      </w:r>
      <w:r w:rsidR="00224DE8" w:rsidRPr="002545EF">
        <w:rPr>
          <w:sz w:val="22"/>
          <w:szCs w:val="22"/>
        </w:rPr>
        <w:t>zobowiąza</w:t>
      </w:r>
      <w:r w:rsidR="009345C4" w:rsidRPr="002545EF">
        <w:rPr>
          <w:sz w:val="22"/>
          <w:szCs w:val="22"/>
        </w:rPr>
        <w:t xml:space="preserve">nia </w:t>
      </w:r>
      <w:r w:rsidR="00224DE8" w:rsidRPr="002545EF">
        <w:rPr>
          <w:sz w:val="22"/>
          <w:szCs w:val="22"/>
        </w:rPr>
        <w:t xml:space="preserve">nie </w:t>
      </w:r>
      <w:r w:rsidR="00E06CB4" w:rsidRPr="002545EF">
        <w:rPr>
          <w:sz w:val="22"/>
          <w:szCs w:val="22"/>
        </w:rPr>
        <w:t xml:space="preserve">będzie </w:t>
      </w:r>
      <w:r w:rsidRPr="002545EF">
        <w:rPr>
          <w:sz w:val="22"/>
          <w:szCs w:val="22"/>
        </w:rPr>
        <w:t>podlegać dalszej weryfikacji. Postanowienia zdań poprzednich mają odpowiednie zastosowani</w:t>
      </w:r>
      <w:r w:rsidR="009D4F88" w:rsidRPr="002545EF">
        <w:rPr>
          <w:sz w:val="22"/>
          <w:szCs w:val="22"/>
        </w:rPr>
        <w:t>e do skorygowanego Protokołu, o </w:t>
      </w:r>
      <w:r w:rsidR="003E2C89" w:rsidRPr="002545EF">
        <w:rPr>
          <w:sz w:val="22"/>
          <w:szCs w:val="22"/>
        </w:rPr>
        <w:t xml:space="preserve">którym mowa </w:t>
      </w:r>
      <w:r w:rsidR="001B572F" w:rsidRPr="002545EF">
        <w:rPr>
          <w:sz w:val="22"/>
          <w:szCs w:val="22"/>
        </w:rPr>
        <w:br/>
      </w:r>
      <w:r w:rsidR="003E2C89" w:rsidRPr="002545EF">
        <w:rPr>
          <w:sz w:val="22"/>
          <w:szCs w:val="22"/>
        </w:rPr>
        <w:t>w </w:t>
      </w:r>
      <w:r w:rsidR="00DD1BAB" w:rsidRPr="002545EF">
        <w:rPr>
          <w:sz w:val="22"/>
          <w:szCs w:val="22"/>
        </w:rPr>
        <w:t xml:space="preserve">ust. </w:t>
      </w:r>
      <w:r w:rsidR="00A96528" w:rsidRPr="002545EF">
        <w:rPr>
          <w:sz w:val="22"/>
          <w:szCs w:val="22"/>
        </w:rPr>
        <w:t>9</w:t>
      </w:r>
      <w:r w:rsidR="001B572F" w:rsidRPr="002545EF">
        <w:rPr>
          <w:sz w:val="22"/>
          <w:szCs w:val="22"/>
        </w:rPr>
        <w:t>.</w:t>
      </w:r>
    </w:p>
    <w:p w14:paraId="654C3AE6" w14:textId="65509E08" w:rsidR="00E12AA0" w:rsidRPr="002545EF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</w:t>
      </w:r>
      <w:r w:rsidR="0081573B" w:rsidRPr="002545EF">
        <w:rPr>
          <w:sz w:val="22"/>
          <w:szCs w:val="22"/>
        </w:rPr>
        <w:t>adku bezskutecznego upływu 14</w:t>
      </w:r>
      <w:r w:rsidR="00EB13ED" w:rsidRPr="002545EF">
        <w:rPr>
          <w:sz w:val="22"/>
          <w:szCs w:val="22"/>
        </w:rPr>
        <w:t xml:space="preserve"> – </w:t>
      </w:r>
      <w:r w:rsidRPr="002545EF">
        <w:rPr>
          <w:sz w:val="22"/>
          <w:szCs w:val="22"/>
        </w:rPr>
        <w:t>dniowego</w:t>
      </w:r>
      <w:r w:rsidR="00DD1BAB" w:rsidRPr="002545EF">
        <w:rPr>
          <w:sz w:val="22"/>
          <w:szCs w:val="22"/>
        </w:rPr>
        <w:t xml:space="preserve"> terminu, o którym mowa w ust. </w:t>
      </w:r>
      <w:r w:rsidR="00EB13ED" w:rsidRPr="002545EF">
        <w:rPr>
          <w:sz w:val="22"/>
          <w:szCs w:val="22"/>
        </w:rPr>
        <w:t>10</w:t>
      </w:r>
      <w:r w:rsidRPr="002545EF">
        <w:rPr>
          <w:sz w:val="22"/>
          <w:szCs w:val="22"/>
        </w:rPr>
        <w:t xml:space="preserve">, </w:t>
      </w:r>
      <w:r w:rsidR="001360DB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 xml:space="preserve">przyjmuje się, że Przedsiębiorca zaakceptował odpowiednio </w:t>
      </w:r>
      <w:r w:rsidR="0081573B" w:rsidRPr="002545EF">
        <w:rPr>
          <w:sz w:val="22"/>
          <w:szCs w:val="22"/>
        </w:rPr>
        <w:t>–</w:t>
      </w:r>
      <w:r w:rsidRPr="002545EF">
        <w:rPr>
          <w:sz w:val="22"/>
          <w:szCs w:val="22"/>
        </w:rPr>
        <w:t xml:space="preserve"> Protokół lub skorygowany Protokół </w:t>
      </w:r>
      <w:r w:rsidR="0081573B" w:rsidRPr="002545EF">
        <w:rPr>
          <w:sz w:val="22"/>
          <w:szCs w:val="22"/>
        </w:rPr>
        <w:t>–</w:t>
      </w:r>
      <w:r w:rsidR="00282B27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2545EF">
        <w:rPr>
          <w:sz w:val="22"/>
          <w:szCs w:val="22"/>
        </w:rPr>
        <w:t>ębiorcę zastrzeżeń, odpowiednio</w:t>
      </w:r>
      <w:r w:rsidRPr="002545EF">
        <w:rPr>
          <w:sz w:val="22"/>
          <w:szCs w:val="22"/>
        </w:rPr>
        <w:t xml:space="preserve"> do Protokołu albo skorygowanego Protokołu w polskiej placówce pocztowej operatora wyznaczonego lub dzień ich złożenia w </w:t>
      </w:r>
      <w:r w:rsidR="007344D0" w:rsidRPr="007344D0">
        <w:rPr>
          <w:sz w:val="22"/>
          <w:szCs w:val="22"/>
        </w:rPr>
        <w:t>Kancelarii Ogólnej Ministerstwa Rozwoju i Technologii, w tym poprzez e – Doręczenia lub platformę ePUAP</w:t>
      </w:r>
      <w:r w:rsidRPr="002545EF">
        <w:rPr>
          <w:sz w:val="22"/>
          <w:szCs w:val="22"/>
        </w:rPr>
        <w:t>.</w:t>
      </w:r>
    </w:p>
    <w:p w14:paraId="387C71EE" w14:textId="3000B5DB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2545EF">
        <w:rPr>
          <w:sz w:val="22"/>
          <w:szCs w:val="22"/>
        </w:rPr>
        <w:t>ywu do siedziby Przedsiębiorcy.</w:t>
      </w:r>
    </w:p>
    <w:p w14:paraId="192B9247" w14:textId="77777777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2545EF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2545EF">
        <w:rPr>
          <w:sz w:val="22"/>
          <w:szCs w:val="22"/>
        </w:rPr>
        <w:t xml:space="preserve"> za okres, którego dotyczy ten </w:t>
      </w:r>
      <w:r w:rsidR="00121E15" w:rsidRPr="002545EF">
        <w:rPr>
          <w:sz w:val="22"/>
          <w:szCs w:val="22"/>
        </w:rPr>
        <w:t>–</w:t>
      </w:r>
      <w:r w:rsidR="00BF3EBE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 xml:space="preserve">odpowiednio </w:t>
      </w:r>
      <w:r w:rsidR="00121E15" w:rsidRPr="002545EF">
        <w:rPr>
          <w:sz w:val="22"/>
          <w:szCs w:val="22"/>
        </w:rPr>
        <w:t>–</w:t>
      </w:r>
      <w:r w:rsidRPr="002545EF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2545EF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2545EF">
        <w:rPr>
          <w:sz w:val="22"/>
          <w:szCs w:val="22"/>
        </w:rPr>
        <w:t>ma</w:t>
      </w:r>
      <w:r w:rsidRPr="002545EF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2545EF">
        <w:rPr>
          <w:sz w:val="22"/>
          <w:szCs w:val="22"/>
        </w:rPr>
        <w:t>.</w:t>
      </w:r>
    </w:p>
    <w:p w14:paraId="66E24CBD" w14:textId="052E6124" w:rsidR="008A714B" w:rsidRPr="002545EF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przypadku, gdy z Protokołu</w:t>
      </w:r>
      <w:r w:rsidR="001548BD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2545EF">
        <w:rPr>
          <w:sz w:val="22"/>
          <w:szCs w:val="22"/>
        </w:rPr>
        <w:t xml:space="preserve">zedsiębiorca </w:t>
      </w:r>
      <w:r w:rsidR="00B72562" w:rsidRPr="002545EF">
        <w:rPr>
          <w:sz w:val="22"/>
          <w:szCs w:val="22"/>
        </w:rPr>
        <w:t>w danym rok</w:t>
      </w:r>
      <w:r w:rsidR="00B25504" w:rsidRPr="002545EF">
        <w:rPr>
          <w:sz w:val="22"/>
          <w:szCs w:val="22"/>
        </w:rPr>
        <w:t xml:space="preserve">u </w:t>
      </w:r>
      <w:r w:rsidR="00953EEC" w:rsidRPr="002545EF">
        <w:rPr>
          <w:sz w:val="22"/>
          <w:szCs w:val="22"/>
        </w:rPr>
        <w:t>pobrał Pomoc w nadmiern</w:t>
      </w:r>
      <w:r w:rsidRPr="002545EF">
        <w:rPr>
          <w:sz w:val="22"/>
          <w:szCs w:val="22"/>
        </w:rPr>
        <w:t>ej wysokości</w:t>
      </w:r>
      <w:r w:rsidR="00E834D5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8C5678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o finansach publicznych wraz</w:t>
      </w:r>
      <w:r w:rsidR="00A25F40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97949FC" w:rsidR="008A714B" w:rsidRPr="002545EF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2545EF">
        <w:rPr>
          <w:sz w:val="22"/>
          <w:szCs w:val="22"/>
        </w:rPr>
        <w:t>P</w:t>
      </w:r>
      <w:r w:rsidRPr="002545EF">
        <w:rPr>
          <w:sz w:val="22"/>
          <w:szCs w:val="22"/>
        </w:rPr>
        <w:t xml:space="preserve">rzedstawicielom Ministra przez Przedsiębiorcę, na podstawie lub w związku </w:t>
      </w:r>
      <w:r w:rsidR="00222E1A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Umową, w tym w szczeg</w:t>
      </w:r>
      <w:r w:rsidR="003E2C89" w:rsidRPr="002545EF">
        <w:rPr>
          <w:sz w:val="22"/>
          <w:szCs w:val="22"/>
        </w:rPr>
        <w:t xml:space="preserve">ólności, na podstawie § </w:t>
      </w:r>
      <w:r w:rsidR="001D52C9" w:rsidRPr="002545EF">
        <w:rPr>
          <w:sz w:val="22"/>
          <w:szCs w:val="22"/>
        </w:rPr>
        <w:t xml:space="preserve">3 </w:t>
      </w:r>
      <w:r w:rsidR="003E2C89" w:rsidRPr="002545EF">
        <w:rPr>
          <w:sz w:val="22"/>
          <w:szCs w:val="22"/>
        </w:rPr>
        <w:t xml:space="preserve">ust. </w:t>
      </w:r>
      <w:r w:rsidR="007344D0">
        <w:rPr>
          <w:sz w:val="22"/>
          <w:szCs w:val="22"/>
        </w:rPr>
        <w:t>2</w:t>
      </w:r>
      <w:r w:rsidRPr="002545EF">
        <w:rPr>
          <w:sz w:val="22"/>
          <w:szCs w:val="22"/>
        </w:rPr>
        <w:t xml:space="preserve">, będą traktowane jako tajemnica Przedsiębiorcy, oraz Minister zobowiązuje się, iż informacje te zostaną </w:t>
      </w:r>
      <w:r w:rsidR="003E2C89" w:rsidRPr="002545EF">
        <w:rPr>
          <w:sz w:val="22"/>
          <w:szCs w:val="22"/>
        </w:rPr>
        <w:t>użyte i </w:t>
      </w:r>
      <w:r w:rsidRPr="002545EF">
        <w:rPr>
          <w:sz w:val="22"/>
          <w:szCs w:val="22"/>
        </w:rPr>
        <w:t>wykorzystane wyłącznie</w:t>
      </w:r>
      <w:r w:rsidR="00A93714" w:rsidRPr="002545EF">
        <w:rPr>
          <w:sz w:val="22"/>
          <w:szCs w:val="22"/>
        </w:rPr>
        <w:t xml:space="preserve"> </w:t>
      </w:r>
      <w:r w:rsidR="003E2C89" w:rsidRPr="002545EF">
        <w:rPr>
          <w:sz w:val="22"/>
          <w:szCs w:val="22"/>
        </w:rPr>
        <w:t xml:space="preserve">dla celów związanych </w:t>
      </w:r>
      <w:r w:rsidRPr="002545EF">
        <w:rPr>
          <w:sz w:val="22"/>
          <w:szCs w:val="22"/>
        </w:rPr>
        <w:t>z realizacją Umowy.</w:t>
      </w:r>
    </w:p>
    <w:p w14:paraId="25ED6B13" w14:textId="2230EC74" w:rsidR="008A714B" w:rsidRPr="002545EF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Postanowienia </w:t>
      </w:r>
      <w:r w:rsidR="00B72562" w:rsidRPr="002545EF">
        <w:rPr>
          <w:sz w:val="22"/>
          <w:szCs w:val="22"/>
        </w:rPr>
        <w:t xml:space="preserve">ust. </w:t>
      </w:r>
      <w:r w:rsidR="00E06CB4" w:rsidRPr="002545EF">
        <w:rPr>
          <w:sz w:val="22"/>
          <w:szCs w:val="22"/>
        </w:rPr>
        <w:t xml:space="preserve">17 </w:t>
      </w:r>
      <w:r w:rsidR="00E64B84" w:rsidRPr="002545EF">
        <w:rPr>
          <w:sz w:val="22"/>
          <w:szCs w:val="22"/>
        </w:rPr>
        <w:t xml:space="preserve">nie dotyczą </w:t>
      </w:r>
      <w:r w:rsidRPr="002545EF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2545EF">
        <w:rPr>
          <w:sz w:val="22"/>
          <w:szCs w:val="22"/>
        </w:rPr>
        <w:t>,</w:t>
      </w:r>
      <w:r w:rsidR="00A93714" w:rsidRPr="002545EF">
        <w:rPr>
          <w:sz w:val="22"/>
          <w:szCs w:val="22"/>
        </w:rPr>
        <w:t xml:space="preserve"> </w:t>
      </w:r>
      <w:r w:rsidR="009E023A" w:rsidRPr="002545EF">
        <w:rPr>
          <w:sz w:val="22"/>
          <w:szCs w:val="22"/>
        </w:rPr>
        <w:t xml:space="preserve">z </w:t>
      </w:r>
      <w:r w:rsidRPr="002545EF">
        <w:rPr>
          <w:sz w:val="22"/>
          <w:szCs w:val="22"/>
        </w:rPr>
        <w:t>ostateczn</w:t>
      </w:r>
      <w:r w:rsidR="009E023A" w:rsidRPr="002545EF">
        <w:rPr>
          <w:sz w:val="22"/>
          <w:szCs w:val="22"/>
        </w:rPr>
        <w:t xml:space="preserve">ej </w:t>
      </w:r>
      <w:r w:rsidRPr="002545EF">
        <w:rPr>
          <w:sz w:val="22"/>
          <w:szCs w:val="22"/>
        </w:rPr>
        <w:t>decyzj</w:t>
      </w:r>
      <w:r w:rsidR="009E023A" w:rsidRPr="002545EF">
        <w:rPr>
          <w:sz w:val="22"/>
          <w:szCs w:val="22"/>
        </w:rPr>
        <w:t>i</w:t>
      </w:r>
      <w:r w:rsidRPr="002545EF">
        <w:rPr>
          <w:sz w:val="22"/>
          <w:szCs w:val="22"/>
        </w:rPr>
        <w:t xml:space="preserve"> administracyjn</w:t>
      </w:r>
      <w:r w:rsidR="009E023A" w:rsidRPr="002545EF">
        <w:rPr>
          <w:sz w:val="22"/>
          <w:szCs w:val="22"/>
        </w:rPr>
        <w:t>ej</w:t>
      </w:r>
      <w:r w:rsidRPr="002545EF">
        <w:rPr>
          <w:sz w:val="22"/>
          <w:szCs w:val="22"/>
        </w:rPr>
        <w:t xml:space="preserve"> lub prawomocne</w:t>
      </w:r>
      <w:r w:rsidR="009E023A" w:rsidRPr="002545EF">
        <w:rPr>
          <w:sz w:val="22"/>
          <w:szCs w:val="22"/>
        </w:rPr>
        <w:t>go</w:t>
      </w:r>
      <w:r w:rsidRPr="002545EF">
        <w:rPr>
          <w:sz w:val="22"/>
          <w:szCs w:val="22"/>
        </w:rPr>
        <w:t xml:space="preserve"> orzeczeni</w:t>
      </w:r>
      <w:r w:rsidR="009E023A" w:rsidRPr="002545EF">
        <w:rPr>
          <w:sz w:val="22"/>
          <w:szCs w:val="22"/>
        </w:rPr>
        <w:t>a</w:t>
      </w:r>
      <w:r w:rsidRPr="002545EF">
        <w:rPr>
          <w:sz w:val="22"/>
          <w:szCs w:val="22"/>
        </w:rPr>
        <w:t xml:space="preserve"> Sądu</w:t>
      </w:r>
      <w:r w:rsidR="003E2C89" w:rsidRPr="002545EF">
        <w:rPr>
          <w:sz w:val="22"/>
          <w:szCs w:val="22"/>
        </w:rPr>
        <w:t>, a </w:t>
      </w:r>
      <w:r w:rsidRPr="002545EF">
        <w:rPr>
          <w:sz w:val="22"/>
          <w:szCs w:val="22"/>
        </w:rPr>
        <w:t>ponadto osobom uczestniczącym w wykonaniu zobowiązań wynikających z Umowy.</w:t>
      </w:r>
    </w:p>
    <w:p w14:paraId="20318AC6" w14:textId="4F25038E" w:rsidR="008A714B" w:rsidRPr="002545EF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 xml:space="preserve">Minister zastrzega sobie prawo do przeprowadzenia w okresie obowiązywania Umowy dodatkowych – poza </w:t>
      </w:r>
      <w:r w:rsidR="00CC66A6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ontrolą określoną </w:t>
      </w:r>
      <w:r w:rsidR="00B6524E" w:rsidRPr="002545EF">
        <w:rPr>
          <w:sz w:val="22"/>
          <w:szCs w:val="22"/>
        </w:rPr>
        <w:t xml:space="preserve">w </w:t>
      </w:r>
      <w:r w:rsidR="00E64B84" w:rsidRPr="002545EF">
        <w:rPr>
          <w:sz w:val="22"/>
          <w:szCs w:val="22"/>
        </w:rPr>
        <w:t xml:space="preserve">§ </w:t>
      </w:r>
      <w:r w:rsidR="001D52C9" w:rsidRPr="002545EF">
        <w:rPr>
          <w:sz w:val="22"/>
          <w:szCs w:val="22"/>
        </w:rPr>
        <w:t xml:space="preserve">4 </w:t>
      </w:r>
      <w:r w:rsidR="00E64B84" w:rsidRPr="002545EF">
        <w:rPr>
          <w:sz w:val="22"/>
          <w:szCs w:val="22"/>
        </w:rPr>
        <w:t xml:space="preserve">ust. </w:t>
      </w:r>
      <w:r w:rsidR="00526F0F" w:rsidRPr="002545EF">
        <w:rPr>
          <w:sz w:val="22"/>
          <w:szCs w:val="22"/>
        </w:rPr>
        <w:t xml:space="preserve">1 i </w:t>
      </w:r>
      <w:r w:rsidR="00E06CB4" w:rsidRPr="002545EF">
        <w:rPr>
          <w:sz w:val="22"/>
          <w:szCs w:val="22"/>
        </w:rPr>
        <w:t xml:space="preserve">9 </w:t>
      </w:r>
      <w:r w:rsidR="0093324B" w:rsidRPr="002545EF">
        <w:rPr>
          <w:sz w:val="22"/>
          <w:szCs w:val="22"/>
        </w:rPr>
        <w:t>oraz w § 6</w:t>
      </w:r>
      <w:r w:rsidRPr="002545EF">
        <w:rPr>
          <w:sz w:val="22"/>
          <w:szCs w:val="22"/>
        </w:rPr>
        <w:t xml:space="preserve"> ust. </w:t>
      </w:r>
      <w:r w:rsidR="0093324B" w:rsidRPr="002545EF"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– kontroli realizacji przez Przedsiębiorcę postanowień Umowy, w tym w szczególn</w:t>
      </w:r>
      <w:r w:rsidR="0093324B" w:rsidRPr="002545EF">
        <w:rPr>
          <w:sz w:val="22"/>
          <w:szCs w:val="22"/>
        </w:rPr>
        <w:t>ości w zakresie określonym w § 7</w:t>
      </w:r>
      <w:r w:rsidRPr="002545EF">
        <w:rPr>
          <w:sz w:val="22"/>
          <w:szCs w:val="22"/>
        </w:rPr>
        <w:t xml:space="preserve"> ust. </w:t>
      </w:r>
      <w:r w:rsidR="00377299" w:rsidRPr="002545EF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 pkt 1</w:t>
      </w:r>
      <w:r w:rsidR="00813C64" w:rsidRPr="002545EF">
        <w:rPr>
          <w:sz w:val="22"/>
          <w:szCs w:val="22"/>
        </w:rPr>
        <w:t xml:space="preserve"> – </w:t>
      </w:r>
      <w:r w:rsidR="00F24664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. Do </w:t>
      </w:r>
      <w:r w:rsidR="00CC66A6">
        <w:rPr>
          <w:sz w:val="22"/>
          <w:szCs w:val="22"/>
        </w:rPr>
        <w:t>K</w:t>
      </w:r>
      <w:r w:rsidRPr="002545EF">
        <w:rPr>
          <w:sz w:val="22"/>
          <w:szCs w:val="22"/>
        </w:rPr>
        <w:t xml:space="preserve">ontroli tej stosuje </w:t>
      </w:r>
      <w:r w:rsidR="003E2C89" w:rsidRPr="002545EF">
        <w:rPr>
          <w:sz w:val="22"/>
          <w:szCs w:val="22"/>
        </w:rPr>
        <w:t xml:space="preserve">się odpowiednio zasady opisane </w:t>
      </w:r>
      <w:r w:rsidR="00813C64" w:rsidRPr="002545EF">
        <w:rPr>
          <w:sz w:val="22"/>
          <w:szCs w:val="22"/>
        </w:rPr>
        <w:t xml:space="preserve">w ust. 1 – </w:t>
      </w:r>
      <w:r w:rsidR="00E06CB4" w:rsidRPr="002545EF">
        <w:rPr>
          <w:sz w:val="22"/>
          <w:szCs w:val="22"/>
        </w:rPr>
        <w:t xml:space="preserve">18 </w:t>
      </w:r>
      <w:r w:rsidRPr="002545EF">
        <w:rPr>
          <w:sz w:val="22"/>
          <w:szCs w:val="22"/>
        </w:rPr>
        <w:t>niniejszego paragrafu</w:t>
      </w:r>
      <w:r w:rsidR="00AC6B98" w:rsidRPr="002545EF">
        <w:rPr>
          <w:sz w:val="22"/>
          <w:szCs w:val="22"/>
        </w:rPr>
        <w:t>.</w:t>
      </w:r>
    </w:p>
    <w:p w14:paraId="3970E10F" w14:textId="4E402761" w:rsidR="00767241" w:rsidRPr="002545EF" w:rsidRDefault="00E12AA0" w:rsidP="004B531C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35D29E40" w:rsidR="00E12AA0" w:rsidRPr="002545EF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bookmarkStart w:id="6" w:name="_Hlk180418780"/>
      <w:r w:rsidRPr="002545EF">
        <w:rPr>
          <w:b/>
          <w:sz w:val="22"/>
          <w:szCs w:val="22"/>
        </w:rPr>
        <w:t>§ 5</w:t>
      </w:r>
      <w:r w:rsidR="003561FD" w:rsidRPr="002545EF">
        <w:rPr>
          <w:b/>
          <w:sz w:val="22"/>
          <w:szCs w:val="22"/>
        </w:rPr>
        <w:t>.</w:t>
      </w:r>
      <w:r w:rsidR="00B6524E" w:rsidRPr="002545EF">
        <w:rPr>
          <w:b/>
          <w:sz w:val="22"/>
          <w:szCs w:val="22"/>
        </w:rPr>
        <w:t xml:space="preserve"> NIEWYKONANIE LUB NIENALEŻYTA REALIZACJA ZOBOWIĄZAŃ UMOWNYCH</w:t>
      </w:r>
    </w:p>
    <w:p w14:paraId="05E26175" w14:textId="77777777" w:rsidR="00E12AA0" w:rsidRPr="002545EF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bookmarkStart w:id="7" w:name="_Hlk209428184"/>
      <w:r w:rsidRPr="002545EF">
        <w:rPr>
          <w:sz w:val="22"/>
          <w:szCs w:val="22"/>
        </w:rPr>
        <w:t>W przypadku, gdy:</w:t>
      </w:r>
    </w:p>
    <w:p w14:paraId="5984A930" w14:textId="76F0280D" w:rsidR="008A1130" w:rsidRPr="002545EF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liczba nowych miejsc pracy, o których mowa w </w:t>
      </w:r>
      <w:r w:rsidR="00E12AA0" w:rsidRPr="002545EF">
        <w:rPr>
          <w:color w:val="000000"/>
          <w:sz w:val="22"/>
          <w:szCs w:val="22"/>
        </w:rPr>
        <w:t xml:space="preserve">§ </w:t>
      </w:r>
      <w:r w:rsidR="00AC628B" w:rsidRPr="002545EF">
        <w:rPr>
          <w:color w:val="000000"/>
          <w:sz w:val="22"/>
          <w:szCs w:val="22"/>
        </w:rPr>
        <w:t xml:space="preserve">2 </w:t>
      </w:r>
      <w:r w:rsidR="00E12AA0" w:rsidRPr="002545EF">
        <w:rPr>
          <w:sz w:val="22"/>
          <w:szCs w:val="22"/>
        </w:rPr>
        <w:t>ust. 2 pkt 1, utworzonych w</w:t>
      </w:r>
      <w:r w:rsidR="00C61009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zwią</w:t>
      </w:r>
      <w:r w:rsidR="00247B11" w:rsidRPr="002545EF">
        <w:rPr>
          <w:sz w:val="22"/>
          <w:szCs w:val="22"/>
        </w:rPr>
        <w:t>zku</w:t>
      </w:r>
      <w:r w:rsidR="00C61009" w:rsidRPr="002545EF">
        <w:rPr>
          <w:sz w:val="22"/>
          <w:szCs w:val="22"/>
        </w:rPr>
        <w:t xml:space="preserve"> </w:t>
      </w:r>
      <w:r w:rsidR="00C61009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 xml:space="preserve">z Inwestycją od dnia rozpoczęcia Inwestycji do dnia </w:t>
      </w:r>
      <w:r w:rsidR="00162881" w:rsidRPr="002545EF">
        <w:rPr>
          <w:sz w:val="22"/>
          <w:szCs w:val="22"/>
        </w:rPr>
        <w:t>3</w:t>
      </w:r>
      <w:r w:rsidR="007C27F3">
        <w:rPr>
          <w:sz w:val="22"/>
          <w:szCs w:val="22"/>
        </w:rPr>
        <w:t>1</w:t>
      </w:r>
      <w:r w:rsidR="00E12AA0" w:rsidRPr="002545EF">
        <w:rPr>
          <w:sz w:val="22"/>
          <w:szCs w:val="22"/>
        </w:rPr>
        <w:t xml:space="preserve"> </w:t>
      </w:r>
      <w:r w:rsidR="00521FC6" w:rsidRPr="002545EF">
        <w:rPr>
          <w:sz w:val="22"/>
          <w:szCs w:val="22"/>
        </w:rPr>
        <w:t>grudnia</w:t>
      </w:r>
      <w:r w:rsidR="00E12AA0" w:rsidRPr="002545EF">
        <w:rPr>
          <w:sz w:val="22"/>
          <w:szCs w:val="22"/>
        </w:rPr>
        <w:t xml:space="preserve"> 202</w:t>
      </w:r>
      <w:r w:rsidR="007C27F3">
        <w:rPr>
          <w:sz w:val="22"/>
          <w:szCs w:val="22"/>
        </w:rPr>
        <w:t>8</w:t>
      </w:r>
      <w:r w:rsidR="00E12AA0" w:rsidRPr="002545EF">
        <w:rPr>
          <w:sz w:val="22"/>
          <w:szCs w:val="22"/>
        </w:rPr>
        <w:t xml:space="preserve"> r., będzie niższa niż </w:t>
      </w:r>
      <w:r w:rsidR="00062552" w:rsidRPr="00062552">
        <w:rPr>
          <w:b/>
          <w:bCs/>
          <w:sz w:val="22"/>
          <w:szCs w:val="22"/>
        </w:rPr>
        <w:t>171</w:t>
      </w:r>
      <w:r w:rsidR="005A2990" w:rsidRPr="002545EF">
        <w:rPr>
          <w:b/>
          <w:bCs/>
          <w:sz w:val="22"/>
          <w:szCs w:val="22"/>
        </w:rPr>
        <w:t xml:space="preserve"> </w:t>
      </w:r>
      <w:r w:rsidR="00DE0D2A" w:rsidRPr="002545EF">
        <w:rPr>
          <w:sz w:val="22"/>
          <w:szCs w:val="22"/>
        </w:rPr>
        <w:t>now</w:t>
      </w:r>
      <w:r w:rsidR="008D546C" w:rsidRPr="002545EF">
        <w:rPr>
          <w:sz w:val="22"/>
          <w:szCs w:val="22"/>
        </w:rPr>
        <w:t>ych</w:t>
      </w:r>
      <w:r w:rsidR="00DE0D2A" w:rsidRPr="002545EF">
        <w:rPr>
          <w:sz w:val="22"/>
          <w:szCs w:val="22"/>
        </w:rPr>
        <w:t xml:space="preserve"> miejsc pracy</w:t>
      </w:r>
      <w:r w:rsidR="003470AD" w:rsidRPr="002545EF">
        <w:rPr>
          <w:sz w:val="22"/>
          <w:szCs w:val="22"/>
        </w:rPr>
        <w:t xml:space="preserve"> </w:t>
      </w:r>
      <w:r w:rsidR="00D97B11" w:rsidRPr="002545EF">
        <w:rPr>
          <w:sz w:val="22"/>
          <w:szCs w:val="22"/>
        </w:rPr>
        <w:t>(w przeliczeniu na pełne etaty)</w:t>
      </w:r>
      <w:r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lub</w:t>
      </w:r>
      <w:r w:rsidR="00911145" w:rsidRPr="002545EF">
        <w:rPr>
          <w:sz w:val="22"/>
          <w:szCs w:val="22"/>
        </w:rPr>
        <w:t>,</w:t>
      </w:r>
    </w:p>
    <w:p w14:paraId="12451B9B" w14:textId="1C6CFB48" w:rsidR="00E12AA0" w:rsidRPr="002545EF" w:rsidRDefault="00E12AA0" w:rsidP="00C90A7C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koszty Inwestycji, o których mowa w § </w:t>
      </w:r>
      <w:r w:rsidR="00AC628B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 xml:space="preserve">ust. 2 pkt 3, poniesione w okresie od dnia rozpoczęcia Inwestycji do dnia </w:t>
      </w:r>
      <w:r w:rsidR="009B1AE2" w:rsidRPr="002545EF">
        <w:rPr>
          <w:sz w:val="22"/>
          <w:szCs w:val="22"/>
        </w:rPr>
        <w:t>3</w:t>
      </w:r>
      <w:r w:rsidR="007C27F3">
        <w:rPr>
          <w:sz w:val="22"/>
          <w:szCs w:val="22"/>
        </w:rPr>
        <w:t>1</w:t>
      </w:r>
      <w:r w:rsidR="00CB3418" w:rsidRPr="002545EF">
        <w:rPr>
          <w:sz w:val="22"/>
          <w:szCs w:val="22"/>
        </w:rPr>
        <w:t xml:space="preserve"> grudnia </w:t>
      </w:r>
      <w:r w:rsidR="009B1AE2" w:rsidRPr="002545EF">
        <w:rPr>
          <w:sz w:val="22"/>
          <w:szCs w:val="22"/>
        </w:rPr>
        <w:t>202</w:t>
      </w:r>
      <w:r w:rsidR="007C27F3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r., będą niższe niż </w:t>
      </w:r>
      <w:r w:rsidR="001A2E2A" w:rsidRPr="001A2E2A">
        <w:rPr>
          <w:b/>
          <w:sz w:val="22"/>
          <w:szCs w:val="22"/>
        </w:rPr>
        <w:t>160 000 000,00</w:t>
      </w:r>
      <w:r w:rsidR="000764B4" w:rsidRPr="002545EF">
        <w:rPr>
          <w:b/>
          <w:sz w:val="22"/>
          <w:szCs w:val="22"/>
        </w:rPr>
        <w:t xml:space="preserve"> zł</w:t>
      </w:r>
      <w:r w:rsidR="000764B4" w:rsidRPr="002545EF">
        <w:rPr>
          <w:sz w:val="22"/>
          <w:szCs w:val="22"/>
        </w:rPr>
        <w:t xml:space="preserve"> (słownie: </w:t>
      </w:r>
      <w:r w:rsidR="0098170D" w:rsidRPr="0098170D">
        <w:rPr>
          <w:sz w:val="22"/>
          <w:szCs w:val="22"/>
        </w:rPr>
        <w:t>sto sześćdziesiąt milionów złotych 00/100</w:t>
      </w:r>
      <w:r w:rsidR="000764B4" w:rsidRPr="002545EF">
        <w:rPr>
          <w:sz w:val="22"/>
          <w:szCs w:val="22"/>
        </w:rPr>
        <w:t>)</w:t>
      </w:r>
    </w:p>
    <w:p w14:paraId="08FCF92F" w14:textId="07DEDA7A" w:rsidR="00114322" w:rsidRPr="00114322" w:rsidRDefault="00B9052E" w:rsidP="00114322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2545EF">
        <w:rPr>
          <w:sz w:val="22"/>
          <w:szCs w:val="22"/>
        </w:rPr>
        <w:t>–</w:t>
      </w:r>
      <w:r w:rsidR="00E12AA0" w:rsidRPr="002545EF">
        <w:rPr>
          <w:sz w:val="22"/>
          <w:szCs w:val="22"/>
        </w:rPr>
        <w:t xml:space="preserve"> </w:t>
      </w:r>
      <w:r w:rsidR="00114322" w:rsidRPr="00B9335A">
        <w:rPr>
          <w:sz w:val="22"/>
          <w:szCs w:val="22"/>
        </w:rPr>
        <w:t xml:space="preserve">wówczas Pomoc </w:t>
      </w:r>
      <w:r w:rsidR="00114322">
        <w:rPr>
          <w:sz w:val="22"/>
          <w:szCs w:val="22"/>
        </w:rPr>
        <w:t xml:space="preserve">nie </w:t>
      </w:r>
      <w:r w:rsidR="00114322" w:rsidRPr="00B9335A">
        <w:rPr>
          <w:sz w:val="22"/>
          <w:szCs w:val="22"/>
        </w:rPr>
        <w:t>zostanie</w:t>
      </w:r>
      <w:r w:rsidR="00114322">
        <w:rPr>
          <w:sz w:val="22"/>
          <w:szCs w:val="22"/>
        </w:rPr>
        <w:t xml:space="preserve"> wypłacona</w:t>
      </w:r>
      <w:r w:rsidR="00114322" w:rsidRPr="00AB1A6B">
        <w:rPr>
          <w:spacing w:val="3"/>
          <w:sz w:val="22"/>
          <w:szCs w:val="22"/>
        </w:rPr>
        <w:t>.</w:t>
      </w:r>
    </w:p>
    <w:p w14:paraId="2916F5DB" w14:textId="5FB39F8E" w:rsidR="00C941EA" w:rsidRPr="002545EF" w:rsidRDefault="0018142C" w:rsidP="008D546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color w:val="000000"/>
          <w:sz w:val="22"/>
          <w:szCs w:val="22"/>
        </w:rPr>
        <w:t>W przypadku</w:t>
      </w:r>
      <w:r w:rsidR="00AB418B" w:rsidRPr="002545EF">
        <w:rPr>
          <w:color w:val="000000"/>
          <w:sz w:val="22"/>
          <w:szCs w:val="22"/>
        </w:rPr>
        <w:t>,</w:t>
      </w:r>
      <w:r w:rsidR="00A93714" w:rsidRPr="002545EF">
        <w:rPr>
          <w:color w:val="000000"/>
          <w:sz w:val="22"/>
          <w:szCs w:val="22"/>
        </w:rPr>
        <w:t xml:space="preserve"> </w:t>
      </w:r>
      <w:r w:rsidR="00BC39E0" w:rsidRPr="002545EF">
        <w:rPr>
          <w:color w:val="000000"/>
          <w:sz w:val="22"/>
          <w:szCs w:val="22"/>
        </w:rPr>
        <w:t>gdy</w:t>
      </w:r>
      <w:r w:rsidR="00A93714" w:rsidRPr="002545EF">
        <w:rPr>
          <w:color w:val="000000"/>
          <w:sz w:val="22"/>
          <w:szCs w:val="22"/>
        </w:rPr>
        <w:t xml:space="preserve"> </w:t>
      </w:r>
      <w:r w:rsidR="00971BFD" w:rsidRPr="002545EF">
        <w:rPr>
          <w:sz w:val="22"/>
          <w:szCs w:val="22"/>
        </w:rPr>
        <w:t>wartość kosztów Inwestycji poniesionych w okresie od dnia rozpoczęcia In</w:t>
      </w:r>
      <w:r w:rsidR="00AB552C" w:rsidRPr="002545EF">
        <w:rPr>
          <w:sz w:val="22"/>
          <w:szCs w:val="22"/>
        </w:rPr>
        <w:t xml:space="preserve">westycji do dnia </w:t>
      </w:r>
      <w:r w:rsidR="00050B55" w:rsidRPr="002545EF">
        <w:rPr>
          <w:sz w:val="22"/>
          <w:szCs w:val="22"/>
        </w:rPr>
        <w:t>3</w:t>
      </w:r>
      <w:r w:rsidR="007C27F3">
        <w:rPr>
          <w:sz w:val="22"/>
          <w:szCs w:val="22"/>
        </w:rPr>
        <w:t>1</w:t>
      </w:r>
      <w:r w:rsidR="00050B55" w:rsidRPr="002545EF">
        <w:rPr>
          <w:sz w:val="22"/>
          <w:szCs w:val="22"/>
        </w:rPr>
        <w:t xml:space="preserve"> </w:t>
      </w:r>
      <w:r w:rsidR="00521FC6" w:rsidRPr="002545EF">
        <w:rPr>
          <w:sz w:val="22"/>
          <w:szCs w:val="22"/>
        </w:rPr>
        <w:t>grudnia 202</w:t>
      </w:r>
      <w:r w:rsidR="007C27F3">
        <w:rPr>
          <w:sz w:val="22"/>
          <w:szCs w:val="22"/>
        </w:rPr>
        <w:t>8</w:t>
      </w:r>
      <w:r w:rsidR="00971BFD" w:rsidRPr="002545EF">
        <w:rPr>
          <w:sz w:val="22"/>
          <w:szCs w:val="22"/>
        </w:rPr>
        <w:t xml:space="preserve"> r., będzie niższa niż</w:t>
      </w:r>
      <w:r w:rsidR="000764B4" w:rsidRPr="002545EF">
        <w:rPr>
          <w:sz w:val="22"/>
          <w:szCs w:val="22"/>
        </w:rPr>
        <w:t xml:space="preserve"> </w:t>
      </w:r>
      <w:r w:rsidR="0073571A" w:rsidRPr="002010F7">
        <w:rPr>
          <w:b/>
          <w:bCs/>
          <w:sz w:val="22"/>
          <w:szCs w:val="22"/>
        </w:rPr>
        <w:t>196 903</w:t>
      </w:r>
      <w:r w:rsidR="0073571A">
        <w:rPr>
          <w:b/>
          <w:bCs/>
          <w:sz w:val="22"/>
          <w:szCs w:val="22"/>
        </w:rPr>
        <w:t> </w:t>
      </w:r>
      <w:r w:rsidR="0073571A" w:rsidRPr="002010F7">
        <w:rPr>
          <w:b/>
          <w:bCs/>
          <w:sz w:val="22"/>
          <w:szCs w:val="22"/>
        </w:rPr>
        <w:t>400</w:t>
      </w:r>
      <w:r w:rsidR="0073571A">
        <w:rPr>
          <w:b/>
          <w:bCs/>
          <w:sz w:val="22"/>
          <w:szCs w:val="22"/>
        </w:rPr>
        <w:t>,00</w:t>
      </w:r>
      <w:r w:rsidR="0073571A" w:rsidRPr="002545EF">
        <w:rPr>
          <w:b/>
          <w:sz w:val="22"/>
          <w:szCs w:val="22"/>
        </w:rPr>
        <w:t xml:space="preserve"> zł</w:t>
      </w:r>
      <w:r w:rsidR="0073571A" w:rsidRPr="002545EF">
        <w:rPr>
          <w:sz w:val="22"/>
          <w:szCs w:val="22"/>
        </w:rPr>
        <w:t xml:space="preserve"> (słownie: </w:t>
      </w:r>
      <w:r w:rsidR="0073571A" w:rsidRPr="0059505C">
        <w:rPr>
          <w:sz w:val="22"/>
          <w:szCs w:val="22"/>
        </w:rPr>
        <w:t>sto dziewięćdziesiąt sześć milionów dziewięćset trzy tysiące czterysta złotych 00/100</w:t>
      </w:r>
      <w:r w:rsidR="0073571A" w:rsidRPr="002545EF">
        <w:rPr>
          <w:sz w:val="22"/>
          <w:szCs w:val="22"/>
        </w:rPr>
        <w:t>)</w:t>
      </w:r>
      <w:r w:rsidR="00521FC6" w:rsidRPr="002545EF">
        <w:rPr>
          <w:sz w:val="22"/>
          <w:szCs w:val="22"/>
        </w:rPr>
        <w:t xml:space="preserve"> </w:t>
      </w:r>
      <w:r w:rsidR="007061AD" w:rsidRPr="002545EF">
        <w:rPr>
          <w:sz w:val="22"/>
          <w:szCs w:val="22"/>
        </w:rPr>
        <w:t xml:space="preserve">ale nie niższa niż </w:t>
      </w:r>
      <w:r w:rsidR="0073571A" w:rsidRPr="001A2E2A">
        <w:rPr>
          <w:b/>
          <w:sz w:val="22"/>
          <w:szCs w:val="22"/>
        </w:rPr>
        <w:t>160 000 000,00</w:t>
      </w:r>
      <w:r w:rsidR="0073571A" w:rsidRPr="002545EF">
        <w:rPr>
          <w:b/>
          <w:sz w:val="22"/>
          <w:szCs w:val="22"/>
        </w:rPr>
        <w:t xml:space="preserve"> zł</w:t>
      </w:r>
      <w:r w:rsidR="0073571A" w:rsidRPr="002545EF">
        <w:rPr>
          <w:sz w:val="22"/>
          <w:szCs w:val="22"/>
        </w:rPr>
        <w:t xml:space="preserve"> (słownie: </w:t>
      </w:r>
      <w:r w:rsidR="0073571A" w:rsidRPr="0098170D">
        <w:rPr>
          <w:sz w:val="22"/>
          <w:szCs w:val="22"/>
        </w:rPr>
        <w:t>sto sześćdziesiąt milionów złotych 00/100</w:t>
      </w:r>
      <w:r w:rsidR="0073571A" w:rsidRPr="002545EF">
        <w:rPr>
          <w:sz w:val="22"/>
          <w:szCs w:val="22"/>
        </w:rPr>
        <w:t>)</w:t>
      </w:r>
      <w:r w:rsidR="0073571A">
        <w:rPr>
          <w:sz w:val="22"/>
          <w:szCs w:val="22"/>
        </w:rPr>
        <w:t>,</w:t>
      </w:r>
      <w:r w:rsidR="00971BFD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wówczas ostateczna </w:t>
      </w:r>
      <w:r w:rsidR="00393F46" w:rsidRPr="002545EF">
        <w:rPr>
          <w:sz w:val="22"/>
          <w:szCs w:val="22"/>
        </w:rPr>
        <w:t>kwota należnej Pomocy zostanie obniżona zgodnie z za</w:t>
      </w:r>
      <w:r w:rsidR="00696211" w:rsidRPr="002545EF">
        <w:rPr>
          <w:sz w:val="22"/>
          <w:szCs w:val="22"/>
        </w:rPr>
        <w:t xml:space="preserve">sadami określonymi w Rozdziale </w:t>
      </w:r>
      <w:r w:rsidR="00CC4FA8" w:rsidRPr="002545EF">
        <w:rPr>
          <w:sz w:val="22"/>
          <w:szCs w:val="22"/>
        </w:rPr>
        <w:t>7</w:t>
      </w:r>
      <w:r w:rsidR="00696211" w:rsidRPr="002545EF">
        <w:rPr>
          <w:sz w:val="22"/>
          <w:szCs w:val="22"/>
        </w:rPr>
        <w:t xml:space="preserve"> Programu w punkcie </w:t>
      </w:r>
      <w:r w:rsidR="00CC4FA8" w:rsidRPr="002545EF">
        <w:rPr>
          <w:sz w:val="22"/>
          <w:szCs w:val="22"/>
        </w:rPr>
        <w:t>7</w:t>
      </w:r>
      <w:r w:rsidR="00696211" w:rsidRPr="002545EF">
        <w:rPr>
          <w:sz w:val="22"/>
          <w:szCs w:val="22"/>
        </w:rPr>
        <w:t>.</w:t>
      </w:r>
      <w:r w:rsidR="00393F46" w:rsidRPr="002545EF">
        <w:rPr>
          <w:sz w:val="22"/>
          <w:szCs w:val="22"/>
        </w:rPr>
        <w:t>1.</w:t>
      </w:r>
      <w:r w:rsidR="00CC4FA8" w:rsidRPr="002545EF">
        <w:rPr>
          <w:sz w:val="22"/>
          <w:szCs w:val="22"/>
        </w:rPr>
        <w:t>10</w:t>
      </w:r>
      <w:r w:rsidR="0094714A" w:rsidRPr="002545EF">
        <w:rPr>
          <w:sz w:val="22"/>
          <w:szCs w:val="22"/>
        </w:rPr>
        <w:t>.</w:t>
      </w:r>
      <w:r w:rsidR="00393F46" w:rsidRPr="002545EF">
        <w:rPr>
          <w:sz w:val="22"/>
          <w:szCs w:val="22"/>
        </w:rPr>
        <w:t xml:space="preserve"> </w:t>
      </w:r>
      <w:r w:rsidR="00393F46" w:rsidRPr="002545EF">
        <w:rPr>
          <w:i/>
          <w:sz w:val="22"/>
          <w:szCs w:val="22"/>
        </w:rPr>
        <w:t xml:space="preserve">„Obniżanie wsparcia </w:t>
      </w:r>
      <w:r w:rsidR="00BD3500">
        <w:rPr>
          <w:i/>
          <w:sz w:val="22"/>
          <w:szCs w:val="22"/>
        </w:rPr>
        <w:br/>
      </w:r>
      <w:r w:rsidR="00393F46" w:rsidRPr="002545EF">
        <w:rPr>
          <w:i/>
          <w:sz w:val="22"/>
          <w:szCs w:val="22"/>
        </w:rPr>
        <w:t>w przypadku zmiany parametrów inwestycji”</w:t>
      </w:r>
      <w:r w:rsidR="00393F46" w:rsidRPr="002545EF">
        <w:rPr>
          <w:sz w:val="22"/>
          <w:szCs w:val="22"/>
        </w:rPr>
        <w:t>.</w:t>
      </w:r>
    </w:p>
    <w:bookmarkEnd w:id="6"/>
    <w:bookmarkEnd w:id="7"/>
    <w:p w14:paraId="7CCE70A6" w14:textId="77777777" w:rsidR="00683322" w:rsidRPr="002545EF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przypadku, jeżeli ze Sprawozdania, o którym mowa </w:t>
      </w:r>
      <w:r w:rsidR="006931C3" w:rsidRPr="002545EF">
        <w:rPr>
          <w:sz w:val="22"/>
          <w:szCs w:val="22"/>
        </w:rPr>
        <w:t xml:space="preserve">w § </w:t>
      </w:r>
      <w:r w:rsidR="00AC628B" w:rsidRPr="002545EF">
        <w:rPr>
          <w:sz w:val="22"/>
          <w:szCs w:val="22"/>
        </w:rPr>
        <w:t>3</w:t>
      </w:r>
      <w:r w:rsidR="006931C3" w:rsidRPr="002545EF">
        <w:rPr>
          <w:sz w:val="22"/>
          <w:szCs w:val="22"/>
        </w:rPr>
        <w:t xml:space="preserve">, Protokołu, skorygowanego </w:t>
      </w:r>
      <w:r w:rsidRPr="002545EF">
        <w:rPr>
          <w:sz w:val="22"/>
          <w:szCs w:val="22"/>
        </w:rPr>
        <w:t xml:space="preserve">Protokołu lub Raportu, o których mowa w § </w:t>
      </w:r>
      <w:r w:rsidR="00AC628B" w:rsidRPr="002545EF">
        <w:rPr>
          <w:sz w:val="22"/>
          <w:szCs w:val="22"/>
        </w:rPr>
        <w:t>4</w:t>
      </w:r>
      <w:r w:rsidR="0065151F" w:rsidRPr="002545EF">
        <w:rPr>
          <w:sz w:val="22"/>
          <w:szCs w:val="22"/>
        </w:rPr>
        <w:t>,</w:t>
      </w:r>
      <w:r w:rsidR="00AC628B" w:rsidRPr="002545EF">
        <w:rPr>
          <w:sz w:val="22"/>
          <w:szCs w:val="22"/>
        </w:rPr>
        <w:t xml:space="preserve"> </w:t>
      </w:r>
      <w:r w:rsidRPr="002545EF">
        <w:rPr>
          <w:sz w:val="22"/>
          <w:szCs w:val="22"/>
        </w:rPr>
        <w:t>wynika,</w:t>
      </w:r>
      <w:r w:rsidR="00882205" w:rsidRPr="002545EF">
        <w:rPr>
          <w:sz w:val="22"/>
          <w:szCs w:val="22"/>
        </w:rPr>
        <w:t xml:space="preserve"> że zachodzi sytuacja wskazana </w:t>
      </w:r>
      <w:r w:rsidRPr="002545EF">
        <w:rPr>
          <w:sz w:val="22"/>
          <w:szCs w:val="22"/>
        </w:rPr>
        <w:t xml:space="preserve">w </w:t>
      </w:r>
      <w:r w:rsidR="00783BA0" w:rsidRPr="002545EF">
        <w:rPr>
          <w:sz w:val="22"/>
          <w:szCs w:val="22"/>
        </w:rPr>
        <w:t>ust. 2</w:t>
      </w:r>
      <w:r w:rsidRPr="002545EF">
        <w:rPr>
          <w:sz w:val="22"/>
          <w:szCs w:val="22"/>
        </w:rPr>
        <w:t>, Minister niezwłocznie poinformuje Przedsiębior</w:t>
      </w:r>
      <w:r w:rsidR="00741CE9" w:rsidRPr="002545EF">
        <w:rPr>
          <w:sz w:val="22"/>
          <w:szCs w:val="22"/>
        </w:rPr>
        <w:t>cę pisemnie o tym fakcie wraz z </w:t>
      </w:r>
      <w:r w:rsidRPr="002545EF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627FE7AA" w14:textId="5F45F2D8" w:rsidR="00E8515D" w:rsidRPr="00EC4B1D" w:rsidRDefault="00E82178" w:rsidP="00EC4B1D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rFonts w:eastAsia="MS Mincho"/>
          <w:sz w:val="22"/>
          <w:szCs w:val="22"/>
          <w:lang w:eastAsia="ja-JP"/>
        </w:rPr>
        <w:t xml:space="preserve">W przypadku nieprzekazania w terminie zestawienia zapłaconych podatków, o których mowa </w:t>
      </w:r>
      <w:r w:rsidR="00E8515D" w:rsidRPr="002545EF">
        <w:rPr>
          <w:rFonts w:eastAsia="MS Mincho"/>
          <w:sz w:val="22"/>
          <w:szCs w:val="22"/>
          <w:lang w:eastAsia="ja-JP"/>
        </w:rPr>
        <w:br/>
      </w:r>
      <w:r w:rsidRPr="002545EF">
        <w:rPr>
          <w:rFonts w:eastAsia="MS Mincho"/>
          <w:sz w:val="22"/>
          <w:szCs w:val="22"/>
          <w:lang w:eastAsia="ja-JP"/>
        </w:rPr>
        <w:t xml:space="preserve">w § 3 ust. </w:t>
      </w:r>
      <w:r w:rsidR="004219D7">
        <w:rPr>
          <w:rFonts w:eastAsia="MS Mincho"/>
          <w:sz w:val="22"/>
          <w:szCs w:val="22"/>
          <w:lang w:eastAsia="ja-JP"/>
        </w:rPr>
        <w:t>2</w:t>
      </w:r>
      <w:r w:rsidR="000D081C" w:rsidRPr="002545EF">
        <w:rPr>
          <w:rFonts w:eastAsia="MS Mincho"/>
          <w:sz w:val="22"/>
          <w:szCs w:val="22"/>
          <w:lang w:eastAsia="ja-JP"/>
        </w:rPr>
        <w:t xml:space="preserve"> </w:t>
      </w:r>
      <w:r w:rsidRPr="002545EF">
        <w:rPr>
          <w:sz w:val="22"/>
          <w:szCs w:val="22"/>
        </w:rPr>
        <w:t>lub sprawozdania, o którym mowa w § 3 ust.</w:t>
      </w:r>
      <w:r w:rsidR="00511432" w:rsidRPr="002545EF">
        <w:rPr>
          <w:sz w:val="22"/>
          <w:szCs w:val="22"/>
        </w:rPr>
        <w:t xml:space="preserve"> 1 pkt 1 lub w § 3 ust. </w:t>
      </w:r>
      <w:r w:rsidRPr="002545EF">
        <w:rPr>
          <w:sz w:val="22"/>
          <w:szCs w:val="22"/>
        </w:rPr>
        <w:t xml:space="preserve"> </w:t>
      </w:r>
      <w:r w:rsidR="00521FEE">
        <w:rPr>
          <w:sz w:val="22"/>
          <w:szCs w:val="22"/>
        </w:rPr>
        <w:t>4</w:t>
      </w:r>
      <w:r w:rsidR="00B24F71" w:rsidRPr="002545EF">
        <w:rPr>
          <w:sz w:val="22"/>
          <w:szCs w:val="22"/>
        </w:rPr>
        <w:t xml:space="preserve">, </w:t>
      </w:r>
      <w:r w:rsidRPr="002545EF">
        <w:rPr>
          <w:rFonts w:eastAsia="MS Mincho"/>
          <w:sz w:val="22"/>
          <w:szCs w:val="22"/>
          <w:lang w:eastAsia="ja-JP"/>
        </w:rPr>
        <w:t xml:space="preserve">Przedsiębiorca zobowiązany jest do zapłaty Ministrowi kary umownej w kwocie </w:t>
      </w:r>
      <w:r w:rsidR="00EC4B1D" w:rsidRPr="00EC4B1D">
        <w:rPr>
          <w:rFonts w:eastAsia="MS Mincho"/>
          <w:b/>
          <w:bCs/>
          <w:sz w:val="22"/>
          <w:szCs w:val="22"/>
          <w:lang w:eastAsia="ja-JP"/>
        </w:rPr>
        <w:t>26 581,96</w:t>
      </w:r>
      <w:r w:rsidR="00301110" w:rsidRPr="002545EF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2545EF">
        <w:rPr>
          <w:rFonts w:eastAsia="MS Mincho"/>
          <w:b/>
          <w:bCs/>
          <w:sz w:val="22"/>
          <w:szCs w:val="22"/>
          <w:lang w:eastAsia="ja-JP"/>
        </w:rPr>
        <w:t>zł</w:t>
      </w:r>
      <w:r w:rsidRPr="002545EF">
        <w:rPr>
          <w:rFonts w:eastAsia="MS Mincho"/>
          <w:sz w:val="22"/>
          <w:szCs w:val="22"/>
          <w:lang w:eastAsia="ja-JP"/>
        </w:rPr>
        <w:t xml:space="preserve"> (słownie: </w:t>
      </w:r>
      <w:r w:rsidR="00EC4B1D" w:rsidRPr="00EC4B1D">
        <w:rPr>
          <w:rFonts w:eastAsia="MS Mincho"/>
          <w:sz w:val="22"/>
          <w:szCs w:val="22"/>
          <w:lang w:eastAsia="ja-JP"/>
        </w:rPr>
        <w:t>dwadzieścia sześć tysięcy pięćset osiemdziesiąt jeden złotych 96/100</w:t>
      </w:r>
      <w:r w:rsidR="00301110" w:rsidRPr="002545EF">
        <w:rPr>
          <w:rFonts w:eastAsia="MS Mincho"/>
          <w:sz w:val="22"/>
          <w:szCs w:val="22"/>
          <w:lang w:eastAsia="ja-JP"/>
        </w:rPr>
        <w:t xml:space="preserve">) </w:t>
      </w:r>
      <w:r w:rsidRPr="002545EF">
        <w:rPr>
          <w:rFonts w:eastAsia="MS Mincho"/>
          <w:sz w:val="22"/>
          <w:szCs w:val="22"/>
          <w:lang w:eastAsia="ja-JP"/>
        </w:rPr>
        <w:t>w terminie 14 dni od dnia upływu terminu, za każdorazowe niewykonanie zobowiązania.</w:t>
      </w:r>
    </w:p>
    <w:p w14:paraId="6D8E7450" w14:textId="77777777" w:rsidR="005551A9" w:rsidRDefault="005551A9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14:paraId="655E3DA3" w14:textId="77777777" w:rsidR="005551A9" w:rsidRDefault="005551A9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14:paraId="32DCE1A0" w14:textId="0D112251" w:rsidR="006B1145" w:rsidRPr="002545EF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lastRenderedPageBreak/>
        <w:t>§ 6</w:t>
      </w:r>
      <w:r w:rsidR="00435D98" w:rsidRPr="002545EF">
        <w:rPr>
          <w:b/>
          <w:sz w:val="22"/>
          <w:szCs w:val="22"/>
        </w:rPr>
        <w:t>.</w:t>
      </w:r>
      <w:r w:rsidR="00882205" w:rsidRPr="002545EF">
        <w:rPr>
          <w:b/>
          <w:sz w:val="22"/>
          <w:szCs w:val="22"/>
        </w:rPr>
        <w:t>WARUNKI UTRZYMANIA INWESTYCJI</w:t>
      </w:r>
    </w:p>
    <w:p w14:paraId="5EC87371" w14:textId="16598B4D" w:rsidR="000818A2" w:rsidRPr="002545EF" w:rsidRDefault="00E8515D" w:rsidP="00157126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roku następującym po upływie okresu utrzymania Inwestycji, w terminie uzgodnionym przez Strony</w:t>
      </w:r>
      <w:r w:rsidR="00E12AA0" w:rsidRPr="002545EF">
        <w:rPr>
          <w:sz w:val="22"/>
          <w:szCs w:val="22"/>
        </w:rPr>
        <w:t>, Przedstawiciele Ministra przeprowadzą</w:t>
      </w:r>
      <w:r w:rsidR="00146371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 xml:space="preserve">w siedzibie Przedsiębiorcy kontrolę dokumentów </w:t>
      </w:r>
      <w:r w:rsidR="00EC6A1F" w:rsidRPr="002545EF">
        <w:rPr>
          <w:sz w:val="22"/>
          <w:szCs w:val="22"/>
        </w:rPr>
        <w:br/>
      </w:r>
      <w:r w:rsidR="00E12AA0" w:rsidRPr="002545EF">
        <w:rPr>
          <w:sz w:val="22"/>
          <w:szCs w:val="22"/>
        </w:rPr>
        <w:t>w celu weryfikacji spełnienia warunków</w:t>
      </w:r>
      <w:r w:rsidR="003207F6" w:rsidRPr="002545EF">
        <w:rPr>
          <w:sz w:val="22"/>
          <w:szCs w:val="22"/>
        </w:rPr>
        <w:t xml:space="preserve"> zapisanych w § </w:t>
      </w:r>
      <w:r w:rsidR="00AC628B" w:rsidRPr="002545EF">
        <w:rPr>
          <w:sz w:val="22"/>
          <w:szCs w:val="22"/>
        </w:rPr>
        <w:t xml:space="preserve">2 </w:t>
      </w:r>
      <w:r w:rsidR="00EC6A1F" w:rsidRPr="002545EF">
        <w:rPr>
          <w:sz w:val="22"/>
          <w:szCs w:val="22"/>
        </w:rPr>
        <w:t xml:space="preserve">ust. 2 pkt </w:t>
      </w:r>
      <w:r w:rsidR="002941D3" w:rsidRPr="002545EF">
        <w:rPr>
          <w:sz w:val="22"/>
          <w:szCs w:val="22"/>
        </w:rPr>
        <w:t>2</w:t>
      </w:r>
      <w:r w:rsidR="00EC6A1F" w:rsidRPr="002545EF">
        <w:rPr>
          <w:sz w:val="22"/>
          <w:szCs w:val="22"/>
        </w:rPr>
        <w:t xml:space="preserve">, </w:t>
      </w:r>
      <w:r w:rsidR="002941D3" w:rsidRPr="002545EF">
        <w:rPr>
          <w:sz w:val="22"/>
          <w:szCs w:val="22"/>
        </w:rPr>
        <w:t xml:space="preserve">4 </w:t>
      </w:r>
      <w:r w:rsidR="00157126" w:rsidRPr="002545EF">
        <w:rPr>
          <w:sz w:val="22"/>
          <w:szCs w:val="22"/>
        </w:rPr>
        <w:t>–</w:t>
      </w:r>
      <w:r w:rsidR="00EC6A1F" w:rsidRPr="002545EF">
        <w:rPr>
          <w:sz w:val="22"/>
          <w:szCs w:val="22"/>
        </w:rPr>
        <w:t xml:space="preserve"> </w:t>
      </w:r>
      <w:r w:rsidR="00521FEE">
        <w:rPr>
          <w:sz w:val="22"/>
          <w:szCs w:val="22"/>
        </w:rPr>
        <w:t>6</w:t>
      </w:r>
      <w:r w:rsidR="00E12AA0" w:rsidRPr="002545EF">
        <w:rPr>
          <w:sz w:val="22"/>
          <w:szCs w:val="22"/>
        </w:rPr>
        <w:t xml:space="preserve">. Do kontroli tej stosuje się odpowiednio zasady opisane w § </w:t>
      </w:r>
      <w:r w:rsidR="00671841" w:rsidRPr="002545EF">
        <w:rPr>
          <w:sz w:val="22"/>
          <w:szCs w:val="22"/>
        </w:rPr>
        <w:t>4</w:t>
      </w:r>
      <w:r w:rsidR="00E12AA0" w:rsidRPr="002545EF">
        <w:rPr>
          <w:sz w:val="22"/>
          <w:szCs w:val="22"/>
        </w:rPr>
        <w:t xml:space="preserve">. </w:t>
      </w:r>
      <w:r w:rsidR="00157126" w:rsidRPr="002545EF">
        <w:rPr>
          <w:sz w:val="22"/>
          <w:szCs w:val="22"/>
        </w:rPr>
        <w:t xml:space="preserve">Jeżeli z Protokołu, skorygowanego Protokołu lub ze sprawozdania, o którym mowa w § 3 ust. </w:t>
      </w:r>
      <w:r w:rsidR="00D714A1">
        <w:rPr>
          <w:sz w:val="22"/>
          <w:szCs w:val="22"/>
        </w:rPr>
        <w:t>4</w:t>
      </w:r>
      <w:r w:rsidR="00157126" w:rsidRPr="002545EF">
        <w:rPr>
          <w:sz w:val="22"/>
          <w:szCs w:val="22"/>
        </w:rPr>
        <w:t xml:space="preserve">, </w:t>
      </w:r>
      <w:proofErr w:type="gramStart"/>
      <w:r w:rsidR="00157126" w:rsidRPr="002545EF">
        <w:rPr>
          <w:sz w:val="22"/>
          <w:szCs w:val="22"/>
        </w:rPr>
        <w:t>wynika</w:t>
      </w:r>
      <w:proofErr w:type="gramEnd"/>
      <w:r w:rsidR="00157126" w:rsidRPr="002545EF">
        <w:rPr>
          <w:sz w:val="22"/>
          <w:szCs w:val="22"/>
        </w:rPr>
        <w:t xml:space="preserve"> iż Przedsiębiorca</w:t>
      </w:r>
      <w:r w:rsidR="000818A2" w:rsidRPr="002545EF">
        <w:rPr>
          <w:sz w:val="22"/>
          <w:szCs w:val="22"/>
        </w:rPr>
        <w:t>:</w:t>
      </w:r>
    </w:p>
    <w:p w14:paraId="2ADB5532" w14:textId="535EDE8A" w:rsidR="00E61D86" w:rsidRPr="002545EF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utrzymał mniej niż </w:t>
      </w:r>
      <w:r w:rsidR="00301110" w:rsidRPr="002545EF">
        <w:rPr>
          <w:b/>
          <w:bCs/>
          <w:sz w:val="22"/>
          <w:szCs w:val="22"/>
        </w:rPr>
        <w:t>1</w:t>
      </w:r>
      <w:r w:rsidR="00D714A1">
        <w:rPr>
          <w:b/>
          <w:bCs/>
          <w:sz w:val="22"/>
          <w:szCs w:val="22"/>
        </w:rPr>
        <w:t>71</w:t>
      </w:r>
      <w:r w:rsidR="00301110" w:rsidRPr="002545EF">
        <w:rPr>
          <w:b/>
          <w:bCs/>
          <w:sz w:val="22"/>
          <w:szCs w:val="22"/>
        </w:rPr>
        <w:t xml:space="preserve"> </w:t>
      </w:r>
      <w:r w:rsidR="003207F6" w:rsidRPr="002545EF">
        <w:rPr>
          <w:sz w:val="22"/>
          <w:szCs w:val="22"/>
        </w:rPr>
        <w:t>miejsc pracy</w:t>
      </w:r>
      <w:r w:rsidR="00FC3BF5" w:rsidRPr="002545EF">
        <w:rPr>
          <w:sz w:val="22"/>
          <w:szCs w:val="22"/>
        </w:rPr>
        <w:t xml:space="preserve"> </w:t>
      </w:r>
      <w:r w:rsidR="003207F6" w:rsidRPr="002545EF">
        <w:rPr>
          <w:sz w:val="22"/>
          <w:szCs w:val="22"/>
        </w:rPr>
        <w:t xml:space="preserve">(w przeliczeniu na pełne etaty) </w:t>
      </w:r>
      <w:r w:rsidRPr="002545EF">
        <w:rPr>
          <w:sz w:val="22"/>
          <w:szCs w:val="22"/>
        </w:rPr>
        <w:t>w związku z</w:t>
      </w:r>
      <w:r w:rsidR="00146371" w:rsidRPr="002545EF">
        <w:rPr>
          <w:sz w:val="22"/>
          <w:szCs w:val="22"/>
        </w:rPr>
        <w:t xml:space="preserve"> </w:t>
      </w:r>
      <w:r w:rsidR="00882205" w:rsidRPr="002545EF">
        <w:rPr>
          <w:sz w:val="22"/>
          <w:szCs w:val="22"/>
        </w:rPr>
        <w:t>Inwestycją, o których</w:t>
      </w:r>
      <w:r w:rsidR="00C52640" w:rsidRPr="002545EF">
        <w:rPr>
          <w:sz w:val="22"/>
          <w:szCs w:val="22"/>
        </w:rPr>
        <w:t xml:space="preserve"> mowa w § </w:t>
      </w:r>
      <w:r w:rsidR="00A35A4E" w:rsidRPr="002545EF">
        <w:rPr>
          <w:sz w:val="22"/>
          <w:szCs w:val="22"/>
        </w:rPr>
        <w:t xml:space="preserve">2 </w:t>
      </w:r>
      <w:r w:rsidR="00C52640" w:rsidRPr="002545EF">
        <w:rPr>
          <w:sz w:val="22"/>
          <w:szCs w:val="22"/>
        </w:rPr>
        <w:t>ust. 2 pkt 1</w:t>
      </w:r>
      <w:r w:rsidR="000818A2" w:rsidRPr="002545EF">
        <w:rPr>
          <w:sz w:val="22"/>
          <w:szCs w:val="22"/>
        </w:rPr>
        <w:t xml:space="preserve">, </w:t>
      </w:r>
    </w:p>
    <w:p w14:paraId="36166DF6" w14:textId="0DCB6B4A" w:rsidR="000764B4" w:rsidRPr="002545EF" w:rsidRDefault="00E12AA0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color w:val="EE0000"/>
          <w:sz w:val="22"/>
          <w:szCs w:val="22"/>
        </w:rPr>
      </w:pPr>
      <w:r w:rsidRPr="002545EF">
        <w:rPr>
          <w:sz w:val="22"/>
          <w:szCs w:val="22"/>
        </w:rPr>
        <w:t xml:space="preserve">utrzymał Inwestycję, o której mowa w § </w:t>
      </w:r>
      <w:r w:rsidR="00A35A4E" w:rsidRPr="002545EF">
        <w:rPr>
          <w:sz w:val="22"/>
          <w:szCs w:val="22"/>
        </w:rPr>
        <w:t xml:space="preserve">2 </w:t>
      </w:r>
      <w:r w:rsidRPr="002545EF">
        <w:rPr>
          <w:sz w:val="22"/>
          <w:szCs w:val="22"/>
        </w:rPr>
        <w:t xml:space="preserve">ust. 2 pkt 3, o wartości początkowej niższej niż </w:t>
      </w:r>
      <w:r w:rsidR="00E16129" w:rsidRPr="002545EF">
        <w:rPr>
          <w:sz w:val="22"/>
          <w:szCs w:val="22"/>
        </w:rPr>
        <w:br/>
      </w:r>
      <w:r w:rsidR="00D714A1" w:rsidRPr="001A2E2A">
        <w:rPr>
          <w:b/>
          <w:sz w:val="22"/>
          <w:szCs w:val="22"/>
        </w:rPr>
        <w:t>160 000 000,00</w:t>
      </w:r>
      <w:r w:rsidR="00D714A1" w:rsidRPr="002545EF">
        <w:rPr>
          <w:b/>
          <w:sz w:val="22"/>
          <w:szCs w:val="22"/>
        </w:rPr>
        <w:t xml:space="preserve"> zł</w:t>
      </w:r>
      <w:r w:rsidR="00D714A1" w:rsidRPr="002545EF">
        <w:rPr>
          <w:sz w:val="22"/>
          <w:szCs w:val="22"/>
        </w:rPr>
        <w:t xml:space="preserve"> (słownie: </w:t>
      </w:r>
      <w:r w:rsidR="00D714A1" w:rsidRPr="0098170D">
        <w:rPr>
          <w:sz w:val="22"/>
          <w:szCs w:val="22"/>
        </w:rPr>
        <w:t>sto sześćdziesiąt milionów złotych 00/100</w:t>
      </w:r>
      <w:r w:rsidR="00D714A1" w:rsidRPr="002545EF">
        <w:rPr>
          <w:sz w:val="22"/>
          <w:szCs w:val="22"/>
        </w:rPr>
        <w:t>)</w:t>
      </w:r>
      <w:r w:rsidR="00157126" w:rsidRPr="002545EF">
        <w:rPr>
          <w:sz w:val="22"/>
          <w:szCs w:val="22"/>
        </w:rPr>
        <w:t>,</w:t>
      </w:r>
    </w:p>
    <w:p w14:paraId="67065299" w14:textId="734C98BA" w:rsidR="00B94006" w:rsidRPr="002545EF" w:rsidRDefault="00B94006" w:rsidP="00B94006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poniósł koszty w zakresie współpracy z podmiotami tworzącymi system szkolnictwa wyższego </w:t>
      </w:r>
      <w:r w:rsidRPr="002545EF">
        <w:rPr>
          <w:sz w:val="22"/>
          <w:szCs w:val="22"/>
        </w:rPr>
        <w:br/>
        <w:t xml:space="preserve">i nauki, o której mowa w § 2 ust. 2 pkt 5, w wysokości niższej niż 15% wartości przyznanej dotacji, tj. w kwocie niższej niż </w:t>
      </w:r>
      <w:r w:rsidR="00D714A1" w:rsidRPr="00B1024E">
        <w:rPr>
          <w:b/>
          <w:sz w:val="22"/>
          <w:szCs w:val="22"/>
        </w:rPr>
        <w:t>3 987 293,85</w:t>
      </w:r>
      <w:r w:rsidR="00D714A1" w:rsidRPr="002545EF">
        <w:rPr>
          <w:b/>
          <w:sz w:val="22"/>
          <w:szCs w:val="22"/>
        </w:rPr>
        <w:t xml:space="preserve"> zł</w:t>
      </w:r>
      <w:r w:rsidR="00D714A1" w:rsidRPr="002545EF">
        <w:rPr>
          <w:sz w:val="22"/>
          <w:szCs w:val="22"/>
        </w:rPr>
        <w:t xml:space="preserve"> (słownie: </w:t>
      </w:r>
      <w:r w:rsidR="00D714A1" w:rsidRPr="00B1024E">
        <w:rPr>
          <w:sz w:val="22"/>
          <w:szCs w:val="22"/>
        </w:rPr>
        <w:t>trzy miliony dziewięćset osiemdziesiąt siedem tysięcy dwieście dziewięćdziesiąt trzy złote 85/100</w:t>
      </w:r>
      <w:r w:rsidR="00D714A1" w:rsidRPr="002545EF">
        <w:rPr>
          <w:sz w:val="22"/>
          <w:szCs w:val="22"/>
        </w:rPr>
        <w:t>)</w:t>
      </w:r>
      <w:r w:rsidRPr="002545EF">
        <w:rPr>
          <w:sz w:val="22"/>
          <w:szCs w:val="22"/>
        </w:rPr>
        <w:t>,</w:t>
      </w:r>
    </w:p>
    <w:p w14:paraId="19952383" w14:textId="27BB61F5" w:rsidR="00B021C8" w:rsidRPr="002545EF" w:rsidRDefault="00157126" w:rsidP="00252762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nie wykonał któregokolwiek ze zobowiązań, o których mowa w § 2 ust. 2 pkt </w:t>
      </w:r>
      <w:r w:rsidR="00B94006" w:rsidRPr="002545EF">
        <w:rPr>
          <w:sz w:val="22"/>
          <w:szCs w:val="22"/>
        </w:rPr>
        <w:t>6</w:t>
      </w:r>
    </w:p>
    <w:p w14:paraId="098026F8" w14:textId="6A8152D5" w:rsidR="00B058D0" w:rsidRPr="002545EF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- </w:t>
      </w:r>
      <w:r w:rsidR="00137371" w:rsidRPr="002545EF">
        <w:rPr>
          <w:sz w:val="22"/>
          <w:szCs w:val="22"/>
        </w:rPr>
        <w:t xml:space="preserve">wówczas cała wypłacona Pomoc zostanie zwrócona przez Przedsiębiorcę na zasadach określonych </w:t>
      </w:r>
      <w:r w:rsidR="00FD769E" w:rsidRPr="002545EF">
        <w:rPr>
          <w:sz w:val="22"/>
          <w:szCs w:val="22"/>
        </w:rPr>
        <w:br/>
      </w:r>
      <w:r w:rsidR="00137371" w:rsidRPr="002545EF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2545EF">
        <w:rPr>
          <w:spacing w:val="3"/>
          <w:sz w:val="22"/>
          <w:szCs w:val="22"/>
        </w:rPr>
        <w:t>na rachunek bankowy wskazany przez Ministra</w:t>
      </w:r>
      <w:r w:rsidR="00137371" w:rsidRPr="002545EF">
        <w:rPr>
          <w:sz w:val="22"/>
          <w:szCs w:val="22"/>
        </w:rPr>
        <w:t>.</w:t>
      </w:r>
    </w:p>
    <w:p w14:paraId="2DC0C996" w14:textId="16028910" w:rsidR="00FB17EE" w:rsidRPr="002545EF" w:rsidRDefault="003F4567" w:rsidP="00252762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color w:val="EE0000"/>
          <w:sz w:val="22"/>
          <w:szCs w:val="22"/>
        </w:rPr>
      </w:pPr>
      <w:r w:rsidRPr="002545EF">
        <w:rPr>
          <w:sz w:val="22"/>
          <w:szCs w:val="22"/>
        </w:rPr>
        <w:t xml:space="preserve">Jeżeli z Protokołu, skorygowanego Protokołu </w:t>
      </w:r>
      <w:r w:rsidR="00914624" w:rsidRPr="002545EF">
        <w:rPr>
          <w:sz w:val="22"/>
          <w:szCs w:val="22"/>
        </w:rPr>
        <w:t xml:space="preserve">lub ze sprawozdania, o którym mowa w § 3 ust. </w:t>
      </w:r>
      <w:r w:rsidR="00D714A1">
        <w:rPr>
          <w:sz w:val="22"/>
          <w:szCs w:val="22"/>
        </w:rPr>
        <w:t>4</w:t>
      </w:r>
      <w:r w:rsidR="00E244E4" w:rsidRPr="002545EF">
        <w:rPr>
          <w:sz w:val="22"/>
          <w:szCs w:val="22"/>
        </w:rPr>
        <w:t>,</w:t>
      </w:r>
      <w:r w:rsidRPr="002545EF">
        <w:rPr>
          <w:sz w:val="22"/>
          <w:szCs w:val="22"/>
        </w:rPr>
        <w:t xml:space="preserve"> </w:t>
      </w:r>
      <w:r w:rsidR="00914624" w:rsidRPr="002545EF">
        <w:rPr>
          <w:sz w:val="22"/>
          <w:szCs w:val="22"/>
        </w:rPr>
        <w:br/>
      </w:r>
      <w:proofErr w:type="gramStart"/>
      <w:r w:rsidR="00DB63EF" w:rsidRPr="002545EF">
        <w:rPr>
          <w:sz w:val="22"/>
          <w:szCs w:val="22"/>
        </w:rPr>
        <w:t>wynika</w:t>
      </w:r>
      <w:proofErr w:type="gramEnd"/>
      <w:r w:rsidRPr="002545EF">
        <w:rPr>
          <w:sz w:val="22"/>
          <w:szCs w:val="22"/>
        </w:rPr>
        <w:t xml:space="preserve"> iż Przedsiębiorca</w:t>
      </w:r>
      <w:r w:rsidR="0025125F" w:rsidRPr="002545EF">
        <w:rPr>
          <w:sz w:val="22"/>
          <w:szCs w:val="22"/>
        </w:rPr>
        <w:t xml:space="preserve"> </w:t>
      </w:r>
      <w:r w:rsidR="00B918DD" w:rsidRPr="002545EF">
        <w:rPr>
          <w:sz w:val="22"/>
          <w:szCs w:val="22"/>
        </w:rPr>
        <w:t xml:space="preserve">utrzymał Inwestycję, o której mowa § 2 ust. 2 pkt 3, o wartości początkowej niższej niż </w:t>
      </w:r>
      <w:r w:rsidR="00D714A1" w:rsidRPr="002010F7">
        <w:rPr>
          <w:b/>
          <w:bCs/>
          <w:sz w:val="22"/>
          <w:szCs w:val="22"/>
        </w:rPr>
        <w:t>196 903</w:t>
      </w:r>
      <w:r w:rsidR="00D714A1">
        <w:rPr>
          <w:b/>
          <w:bCs/>
          <w:sz w:val="22"/>
          <w:szCs w:val="22"/>
        </w:rPr>
        <w:t> </w:t>
      </w:r>
      <w:r w:rsidR="00D714A1" w:rsidRPr="002010F7">
        <w:rPr>
          <w:b/>
          <w:bCs/>
          <w:sz w:val="22"/>
          <w:szCs w:val="22"/>
        </w:rPr>
        <w:t>400</w:t>
      </w:r>
      <w:r w:rsidR="00D714A1">
        <w:rPr>
          <w:b/>
          <w:bCs/>
          <w:sz w:val="22"/>
          <w:szCs w:val="22"/>
        </w:rPr>
        <w:t>,00</w:t>
      </w:r>
      <w:r w:rsidR="00D714A1" w:rsidRPr="002545EF">
        <w:rPr>
          <w:b/>
          <w:sz w:val="22"/>
          <w:szCs w:val="22"/>
        </w:rPr>
        <w:t xml:space="preserve"> zł</w:t>
      </w:r>
      <w:r w:rsidR="00D714A1" w:rsidRPr="002545EF">
        <w:rPr>
          <w:sz w:val="22"/>
          <w:szCs w:val="22"/>
        </w:rPr>
        <w:t xml:space="preserve"> (słownie: </w:t>
      </w:r>
      <w:r w:rsidR="00D714A1" w:rsidRPr="0059505C">
        <w:rPr>
          <w:sz w:val="22"/>
          <w:szCs w:val="22"/>
        </w:rPr>
        <w:t>sto dziewięćdziesiąt sześć milionów dziewięćset trzy tysiące czterysta złotych 00/100</w:t>
      </w:r>
      <w:r w:rsidR="00D714A1" w:rsidRPr="002545EF">
        <w:rPr>
          <w:sz w:val="22"/>
          <w:szCs w:val="22"/>
        </w:rPr>
        <w:t>)</w:t>
      </w:r>
      <w:r w:rsidR="00301110" w:rsidRPr="002545EF">
        <w:rPr>
          <w:sz w:val="22"/>
          <w:szCs w:val="22"/>
        </w:rPr>
        <w:t xml:space="preserve"> ale nie niższa niż </w:t>
      </w:r>
      <w:r w:rsidR="00D714A1" w:rsidRPr="001A2E2A">
        <w:rPr>
          <w:b/>
          <w:sz w:val="22"/>
          <w:szCs w:val="22"/>
        </w:rPr>
        <w:t>160 000 000,00</w:t>
      </w:r>
      <w:r w:rsidR="00D714A1" w:rsidRPr="002545EF">
        <w:rPr>
          <w:b/>
          <w:sz w:val="22"/>
          <w:szCs w:val="22"/>
        </w:rPr>
        <w:t xml:space="preserve"> zł</w:t>
      </w:r>
      <w:r w:rsidR="00D714A1" w:rsidRPr="002545EF">
        <w:rPr>
          <w:sz w:val="22"/>
          <w:szCs w:val="22"/>
        </w:rPr>
        <w:t xml:space="preserve"> (słownie: </w:t>
      </w:r>
      <w:r w:rsidR="00D714A1" w:rsidRPr="0098170D">
        <w:rPr>
          <w:sz w:val="22"/>
          <w:szCs w:val="22"/>
        </w:rPr>
        <w:t>sto sześćdziesiąt milionów złotych 00/100</w:t>
      </w:r>
      <w:r w:rsidR="00D714A1" w:rsidRPr="002545EF">
        <w:rPr>
          <w:sz w:val="22"/>
          <w:szCs w:val="22"/>
        </w:rPr>
        <w:t>)</w:t>
      </w:r>
      <w:r w:rsidR="00157126" w:rsidRPr="002545EF">
        <w:rPr>
          <w:sz w:val="22"/>
          <w:szCs w:val="22"/>
        </w:rPr>
        <w:t>.</w:t>
      </w:r>
    </w:p>
    <w:p w14:paraId="37AF1921" w14:textId="181D2B15" w:rsidR="00793715" w:rsidRPr="002545EF" w:rsidRDefault="003F4567" w:rsidP="004B0E61">
      <w:p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- </w:t>
      </w:r>
      <w:r w:rsidR="007C41B9" w:rsidRPr="002545EF">
        <w:rPr>
          <w:sz w:val="22"/>
          <w:szCs w:val="22"/>
        </w:rPr>
        <w:t>k</w:t>
      </w:r>
      <w:r w:rsidR="004B0E61" w:rsidRPr="002545EF">
        <w:rPr>
          <w:sz w:val="22"/>
          <w:szCs w:val="22"/>
        </w:rPr>
        <w:t xml:space="preserve">wota należnej Pomocy </w:t>
      </w:r>
      <w:r w:rsidR="00A02C9C" w:rsidRPr="002545EF">
        <w:rPr>
          <w:sz w:val="22"/>
          <w:szCs w:val="22"/>
        </w:rPr>
        <w:t xml:space="preserve">zostanie obniżona zgodnie z zasadami określonymi w Rozdziale 7 Programu </w:t>
      </w:r>
      <w:r w:rsidR="00A02C9C" w:rsidRPr="002545EF">
        <w:rPr>
          <w:sz w:val="22"/>
          <w:szCs w:val="22"/>
        </w:rPr>
        <w:br/>
        <w:t xml:space="preserve">w punkcie 7.1.10. </w:t>
      </w:r>
      <w:r w:rsidR="00A02C9C" w:rsidRPr="002545EF">
        <w:rPr>
          <w:i/>
          <w:sz w:val="22"/>
          <w:szCs w:val="22"/>
        </w:rPr>
        <w:t xml:space="preserve">„Obniżanie wsparcia w przypadku zmiany parametrów inwestycji”. </w:t>
      </w:r>
      <w:r w:rsidR="007C41B9" w:rsidRPr="002545EF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2545EF">
        <w:rPr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</w:t>
      </w:r>
      <w:r w:rsidR="00793715" w:rsidRPr="002545EF">
        <w:rPr>
          <w:sz w:val="22"/>
          <w:szCs w:val="22"/>
        </w:rPr>
        <w:br/>
      </w:r>
      <w:r w:rsidR="004B0E61" w:rsidRPr="002545EF">
        <w:rPr>
          <w:sz w:val="22"/>
          <w:szCs w:val="22"/>
        </w:rPr>
        <w:t xml:space="preserve">z odsetkami liczonymi jak dla zaległości podatkowych, na rachunek bankowy wskazany przez Ministra. </w:t>
      </w:r>
    </w:p>
    <w:p w14:paraId="7A694F54" w14:textId="77777777" w:rsidR="00F45940" w:rsidRPr="002545EF" w:rsidRDefault="00F45940" w:rsidP="004B0E61">
      <w:pPr>
        <w:spacing w:line="360" w:lineRule="auto"/>
        <w:jc w:val="both"/>
        <w:rPr>
          <w:b/>
          <w:sz w:val="22"/>
          <w:szCs w:val="22"/>
        </w:rPr>
      </w:pPr>
    </w:p>
    <w:p w14:paraId="0632BCFB" w14:textId="51D206A0" w:rsidR="00E12AA0" w:rsidRPr="002545EF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7</w:t>
      </w:r>
      <w:r w:rsidR="00882205" w:rsidRPr="002545EF">
        <w:rPr>
          <w:b/>
          <w:sz w:val="22"/>
          <w:szCs w:val="22"/>
        </w:rPr>
        <w:t>.  ZMIANA LUB WYPOWIEDZENIE UMOWY</w:t>
      </w:r>
    </w:p>
    <w:p w14:paraId="638894F1" w14:textId="77777777" w:rsidR="00E12AA0" w:rsidRPr="002545EF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2545EF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5EE7CEDC" w:rsidR="00A20CFD" w:rsidRPr="002545EF" w:rsidRDefault="002B5E13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W </w:t>
      </w:r>
      <w:r w:rsidR="00874517" w:rsidRPr="002545EF">
        <w:rPr>
          <w:sz w:val="22"/>
          <w:szCs w:val="22"/>
        </w:rPr>
        <w:t>przypadku</w:t>
      </w:r>
      <w:r w:rsidRPr="002545EF">
        <w:rPr>
          <w:sz w:val="22"/>
          <w:szCs w:val="22"/>
        </w:rPr>
        <w:t xml:space="preserve"> niemożności spełnienia zobowiązań związanych z </w:t>
      </w:r>
      <w:r w:rsidR="0092173E">
        <w:rPr>
          <w:sz w:val="22"/>
          <w:szCs w:val="22"/>
        </w:rPr>
        <w:t>K</w:t>
      </w:r>
      <w:r w:rsidRPr="002545EF">
        <w:rPr>
          <w:sz w:val="22"/>
          <w:szCs w:val="22"/>
        </w:rPr>
        <w:t>ryteriami jakościowymi, o</w:t>
      </w:r>
      <w:r w:rsidR="00FE4571" w:rsidRPr="002545EF">
        <w:rPr>
          <w:sz w:val="22"/>
          <w:szCs w:val="22"/>
        </w:rPr>
        <w:t xml:space="preserve"> których mowa w § 2 ust. 2 pkt </w:t>
      </w:r>
      <w:r w:rsidR="00B94006" w:rsidRPr="002545EF">
        <w:rPr>
          <w:sz w:val="22"/>
          <w:szCs w:val="22"/>
        </w:rPr>
        <w:t>6</w:t>
      </w:r>
      <w:r w:rsidRPr="002545EF">
        <w:rPr>
          <w:sz w:val="22"/>
          <w:szCs w:val="22"/>
        </w:rPr>
        <w:t xml:space="preserve">, Przedsiębiorca </w:t>
      </w:r>
      <w:r w:rsidR="008936DC" w:rsidRPr="002545EF">
        <w:rPr>
          <w:sz w:val="22"/>
          <w:szCs w:val="22"/>
        </w:rPr>
        <w:t xml:space="preserve">jest </w:t>
      </w:r>
      <w:r w:rsidRPr="002545EF">
        <w:rPr>
          <w:sz w:val="22"/>
          <w:szCs w:val="22"/>
        </w:rPr>
        <w:t>uprawniony do złożenia do Ministra wniosku o zmianę Umowy w zakresie tych zobowiązań wraz z</w:t>
      </w:r>
      <w:r w:rsidR="00746CD4" w:rsidRPr="002545EF">
        <w:rPr>
          <w:sz w:val="22"/>
          <w:szCs w:val="22"/>
        </w:rPr>
        <w:t xml:space="preserve"> uzasadnieniem. Uzasadnienie powinno zawierać </w:t>
      </w:r>
      <w:r w:rsidR="00746CD4" w:rsidRPr="002545EF">
        <w:rPr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2545EF">
        <w:rPr>
          <w:sz w:val="22"/>
          <w:szCs w:val="22"/>
        </w:rPr>
        <w:t xml:space="preserve">W wypadku zmiany Umowy wartość dotacji podlega obniżeniu i nie może być wyższa niż maksymalna </w:t>
      </w:r>
      <w:r w:rsidR="00377299" w:rsidRPr="002545EF">
        <w:rPr>
          <w:sz w:val="22"/>
          <w:szCs w:val="22"/>
        </w:rPr>
        <w:lastRenderedPageBreak/>
        <w:t xml:space="preserve">wysokość wsparcia obliczona zgodnie z Programem przy uwzględnieniu obniżenia liczby punktów uzyskanych w wyniku </w:t>
      </w:r>
      <w:r w:rsidR="00501C7E" w:rsidRPr="002545EF">
        <w:rPr>
          <w:sz w:val="22"/>
          <w:szCs w:val="22"/>
        </w:rPr>
        <w:t xml:space="preserve">końcowej </w:t>
      </w:r>
      <w:r w:rsidR="00377299" w:rsidRPr="002545EF">
        <w:rPr>
          <w:sz w:val="22"/>
          <w:szCs w:val="22"/>
        </w:rPr>
        <w:t xml:space="preserve">oceny </w:t>
      </w:r>
      <w:r w:rsidR="00501C7E" w:rsidRPr="002545EF">
        <w:rPr>
          <w:sz w:val="22"/>
          <w:szCs w:val="22"/>
        </w:rPr>
        <w:t xml:space="preserve">jakościowej </w:t>
      </w:r>
      <w:r w:rsidR="00377299" w:rsidRPr="002545EF">
        <w:rPr>
          <w:sz w:val="22"/>
          <w:szCs w:val="22"/>
        </w:rPr>
        <w:t>inwestycji. Przedsiębiorcy nie przysługuje roszczenie o zmianę Umowy w zakresie wskazanym w niniejszym ustępie.</w:t>
      </w:r>
    </w:p>
    <w:p w14:paraId="39D30E04" w14:textId="0B6998CD" w:rsidR="00A20CFD" w:rsidRPr="002545EF" w:rsidRDefault="000836C8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 zastrzeżeniem § </w:t>
      </w:r>
      <w:r w:rsidR="006B5AF3" w:rsidRPr="002545EF">
        <w:rPr>
          <w:sz w:val="22"/>
          <w:szCs w:val="22"/>
        </w:rPr>
        <w:t xml:space="preserve">3 </w:t>
      </w:r>
      <w:r w:rsidRPr="002545EF">
        <w:rPr>
          <w:sz w:val="22"/>
          <w:szCs w:val="22"/>
        </w:rPr>
        <w:t xml:space="preserve">ust. </w:t>
      </w:r>
      <w:r w:rsidR="00890429" w:rsidRPr="002545EF">
        <w:rPr>
          <w:sz w:val="22"/>
          <w:szCs w:val="22"/>
        </w:rPr>
        <w:t>1</w:t>
      </w:r>
      <w:r w:rsidRPr="002545EF">
        <w:rPr>
          <w:sz w:val="22"/>
          <w:szCs w:val="22"/>
        </w:rPr>
        <w:t xml:space="preserve"> pkt </w:t>
      </w:r>
      <w:r w:rsidR="00F45940">
        <w:rPr>
          <w:sz w:val="22"/>
          <w:szCs w:val="22"/>
        </w:rPr>
        <w:t>4</w:t>
      </w:r>
      <w:r w:rsidR="00E12AA0" w:rsidRPr="002545EF">
        <w:rPr>
          <w:sz w:val="22"/>
          <w:szCs w:val="22"/>
        </w:rPr>
        <w:t xml:space="preserve"> i § </w:t>
      </w:r>
      <w:r w:rsidR="006B5AF3" w:rsidRPr="002545EF">
        <w:rPr>
          <w:sz w:val="22"/>
          <w:szCs w:val="22"/>
        </w:rPr>
        <w:t xml:space="preserve">4 </w:t>
      </w:r>
      <w:r w:rsidR="00D2566F" w:rsidRPr="002545EF">
        <w:rPr>
          <w:sz w:val="22"/>
          <w:szCs w:val="22"/>
        </w:rPr>
        <w:t>ust.</w:t>
      </w:r>
      <w:r w:rsidR="00E12AA0" w:rsidRPr="002545EF">
        <w:rPr>
          <w:sz w:val="22"/>
          <w:szCs w:val="22"/>
        </w:rPr>
        <w:t xml:space="preserve"> </w:t>
      </w:r>
      <w:r w:rsidR="00A35A4E" w:rsidRPr="002545EF">
        <w:rPr>
          <w:sz w:val="22"/>
          <w:szCs w:val="22"/>
        </w:rPr>
        <w:t xml:space="preserve">13 </w:t>
      </w:r>
      <w:r w:rsidR="00E12AA0" w:rsidRPr="002545EF">
        <w:rPr>
          <w:sz w:val="22"/>
          <w:szCs w:val="22"/>
        </w:rPr>
        <w:t xml:space="preserve">wszelkie </w:t>
      </w:r>
      <w:r w:rsidR="009C2256" w:rsidRPr="002545EF">
        <w:rPr>
          <w:sz w:val="22"/>
          <w:szCs w:val="22"/>
        </w:rPr>
        <w:t>zmiany lub uzupełnienia Umowy</w:t>
      </w:r>
      <w:r w:rsidR="00B15DA2" w:rsidRPr="002545EF">
        <w:rPr>
          <w:sz w:val="22"/>
          <w:szCs w:val="22"/>
        </w:rPr>
        <w:t xml:space="preserve"> </w:t>
      </w:r>
      <w:r w:rsidR="00E12AA0" w:rsidRPr="002545EF">
        <w:rPr>
          <w:sz w:val="22"/>
          <w:szCs w:val="22"/>
        </w:rPr>
        <w:t>wymagają formy pi</w:t>
      </w:r>
      <w:r w:rsidR="009C2256" w:rsidRPr="002545EF">
        <w:rPr>
          <w:sz w:val="22"/>
          <w:szCs w:val="22"/>
        </w:rPr>
        <w:t>semnej</w:t>
      </w:r>
      <w:r w:rsidR="003739F7" w:rsidRPr="002545EF">
        <w:rPr>
          <w:sz w:val="22"/>
          <w:szCs w:val="22"/>
        </w:rPr>
        <w:t xml:space="preserve"> lub elektronicznej</w:t>
      </w:r>
      <w:r w:rsidR="009C2256" w:rsidRPr="002545EF">
        <w:rPr>
          <w:sz w:val="22"/>
          <w:szCs w:val="22"/>
        </w:rPr>
        <w:t xml:space="preserve"> pod rygorem nieważności </w:t>
      </w:r>
      <w:r w:rsidR="00E12AA0" w:rsidRPr="002545EF">
        <w:rPr>
          <w:sz w:val="22"/>
          <w:szCs w:val="22"/>
        </w:rPr>
        <w:t>w postaci aneksu podpisanego przez Strony.</w:t>
      </w:r>
    </w:p>
    <w:p w14:paraId="70CD8CA9" w14:textId="4704FCED" w:rsidR="00F14217" w:rsidRPr="002545EF" w:rsidRDefault="00E12AA0" w:rsidP="00252762">
      <w:pPr>
        <w:pStyle w:val="Akapitzlist"/>
        <w:numPr>
          <w:ilvl w:val="0"/>
          <w:numId w:val="20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2545EF">
        <w:rPr>
          <w:sz w:val="22"/>
          <w:szCs w:val="22"/>
        </w:rPr>
        <w:t>daty wpływu oświadczenia wraz z </w:t>
      </w:r>
      <w:r w:rsidRPr="002545EF">
        <w:rPr>
          <w:sz w:val="22"/>
          <w:szCs w:val="22"/>
        </w:rPr>
        <w:t xml:space="preserve">uzasadnieniem do Kancelarii Ogólnej Ministerstwa </w:t>
      </w:r>
      <w:r w:rsidR="00EC32D6" w:rsidRPr="002545EF">
        <w:rPr>
          <w:sz w:val="22"/>
          <w:szCs w:val="22"/>
        </w:rPr>
        <w:t>Rozwoju</w:t>
      </w:r>
      <w:r w:rsidR="009C5C2B" w:rsidRPr="002545EF">
        <w:rPr>
          <w:sz w:val="22"/>
          <w:szCs w:val="22"/>
        </w:rPr>
        <w:t xml:space="preserve"> i Technologii</w:t>
      </w:r>
      <w:r w:rsidRPr="002545EF">
        <w:rPr>
          <w:sz w:val="22"/>
          <w:szCs w:val="22"/>
        </w:rPr>
        <w:t>.</w:t>
      </w:r>
    </w:p>
    <w:p w14:paraId="189A2E1A" w14:textId="77777777" w:rsidR="00E12AA0" w:rsidRPr="002545EF" w:rsidRDefault="00E12AA0" w:rsidP="00252762">
      <w:pPr>
        <w:pStyle w:val="Akapitzlist"/>
        <w:numPr>
          <w:ilvl w:val="0"/>
          <w:numId w:val="20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Minister może wypowiedzieć Umowę ze skutkiem natychmiastowym w przypadku, gdy </w:t>
      </w:r>
      <w:r w:rsidRPr="002545EF">
        <w:rPr>
          <w:bCs/>
          <w:sz w:val="22"/>
          <w:szCs w:val="22"/>
        </w:rPr>
        <w:t>Przedsiębiorca:</w:t>
      </w:r>
    </w:p>
    <w:p w14:paraId="6DE754EA" w14:textId="77777777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rozpoczął realizację Inwestycji przed </w:t>
      </w:r>
      <w:r w:rsidR="00370344" w:rsidRPr="002545EF">
        <w:rPr>
          <w:sz w:val="22"/>
          <w:szCs w:val="22"/>
        </w:rPr>
        <w:t xml:space="preserve">złożeniem </w:t>
      </w:r>
      <w:r w:rsidRPr="002545EF">
        <w:rPr>
          <w:sz w:val="22"/>
          <w:szCs w:val="22"/>
        </w:rPr>
        <w:t>Wniosku;</w:t>
      </w:r>
    </w:p>
    <w:p w14:paraId="5EB17B0F" w14:textId="3DCFE61E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zaprzestał realizacji </w:t>
      </w:r>
      <w:r w:rsidR="00DB63EF" w:rsidRPr="002545EF">
        <w:rPr>
          <w:sz w:val="22"/>
          <w:szCs w:val="22"/>
        </w:rPr>
        <w:t>Inwestycji</w:t>
      </w:r>
      <w:r w:rsidRPr="002545EF">
        <w:rPr>
          <w:sz w:val="22"/>
          <w:szCs w:val="22"/>
        </w:rPr>
        <w:t xml:space="preserve"> bądź nie utrzymu</w:t>
      </w:r>
      <w:r w:rsidR="009C2256" w:rsidRPr="002545EF">
        <w:rPr>
          <w:sz w:val="22"/>
          <w:szCs w:val="22"/>
        </w:rPr>
        <w:t xml:space="preserve">je, na zasadach przewidzianych </w:t>
      </w:r>
      <w:r w:rsidRPr="002545E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2545EF">
        <w:rPr>
          <w:sz w:val="22"/>
          <w:szCs w:val="22"/>
        </w:rPr>
        <w:t xml:space="preserve"> 1, bądź realizuje inwestycję w </w:t>
      </w:r>
      <w:r w:rsidRPr="002545EF">
        <w:rPr>
          <w:sz w:val="22"/>
          <w:szCs w:val="22"/>
        </w:rPr>
        <w:t xml:space="preserve">sposób sprzeczny </w:t>
      </w:r>
      <w:r w:rsidR="001614E6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z postanowieniami Umowy lub z naruszeniem prawa;</w:t>
      </w:r>
    </w:p>
    <w:p w14:paraId="59CAD793" w14:textId="74B56162" w:rsidR="00994B43" w:rsidRPr="002545EF" w:rsidRDefault="00B94006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nie wykonał któregokolwiek zobowiązania, o którym mowa w § 2 ust. 2 pkt </w:t>
      </w:r>
      <w:r w:rsidR="00174879">
        <w:rPr>
          <w:sz w:val="22"/>
          <w:szCs w:val="22"/>
        </w:rPr>
        <w:t>6</w:t>
      </w:r>
      <w:r w:rsidR="00D2566F" w:rsidRPr="002545EF">
        <w:rPr>
          <w:sz w:val="22"/>
          <w:szCs w:val="22"/>
        </w:rPr>
        <w:t>;</w:t>
      </w:r>
    </w:p>
    <w:p w14:paraId="55BCF62C" w14:textId="77777777" w:rsidR="00E12AA0" w:rsidRPr="002545E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39B4029C" w:rsidR="00B9297A" w:rsidRPr="002545EF" w:rsidRDefault="00E12AA0" w:rsidP="00914624">
      <w:pPr>
        <w:numPr>
          <w:ilvl w:val="0"/>
          <w:numId w:val="12"/>
        </w:numPr>
        <w:spacing w:after="120" w:line="360" w:lineRule="auto"/>
        <w:jc w:val="both"/>
        <w:rPr>
          <w:b/>
          <w:bCs/>
          <w:sz w:val="22"/>
          <w:szCs w:val="22"/>
        </w:rPr>
      </w:pPr>
      <w:r w:rsidRPr="002545EF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2545EF">
        <w:rPr>
          <w:sz w:val="22"/>
          <w:szCs w:val="22"/>
        </w:rPr>
        <w:t xml:space="preserve">ycji realizowanej </w:t>
      </w:r>
      <w:r w:rsidR="00B9297A" w:rsidRPr="002545EF">
        <w:rPr>
          <w:sz w:val="22"/>
          <w:szCs w:val="22"/>
        </w:rPr>
        <w:t xml:space="preserve">w </w:t>
      </w:r>
      <w:r w:rsidR="00FF4090" w:rsidRPr="002545EF">
        <w:rPr>
          <w:sz w:val="22"/>
          <w:szCs w:val="22"/>
        </w:rPr>
        <w:t>latach 202</w:t>
      </w:r>
      <w:r w:rsidR="00174879">
        <w:rPr>
          <w:sz w:val="22"/>
          <w:szCs w:val="22"/>
        </w:rPr>
        <w:t>4</w:t>
      </w:r>
      <w:r w:rsidR="00914624" w:rsidRPr="002545EF">
        <w:rPr>
          <w:sz w:val="22"/>
          <w:szCs w:val="22"/>
        </w:rPr>
        <w:t xml:space="preserve"> –</w:t>
      </w:r>
      <w:r w:rsidR="00914624" w:rsidRPr="002545EF">
        <w:rPr>
          <w:b/>
          <w:bCs/>
          <w:sz w:val="22"/>
          <w:szCs w:val="22"/>
        </w:rPr>
        <w:t xml:space="preserve"> </w:t>
      </w:r>
      <w:r w:rsidR="00FF4090" w:rsidRPr="002545EF">
        <w:rPr>
          <w:sz w:val="22"/>
          <w:szCs w:val="22"/>
        </w:rPr>
        <w:t>202</w:t>
      </w:r>
      <w:r w:rsidR="00174879">
        <w:rPr>
          <w:sz w:val="22"/>
          <w:szCs w:val="22"/>
        </w:rPr>
        <w:t>8</w:t>
      </w:r>
      <w:r w:rsidR="00B9297A" w:rsidRPr="002545EF">
        <w:rPr>
          <w:sz w:val="22"/>
          <w:szCs w:val="22"/>
        </w:rPr>
        <w:t xml:space="preserve"> </w:t>
      </w:r>
      <w:r w:rsidR="003555DA" w:rsidRPr="002545EF">
        <w:rPr>
          <w:sz w:val="22"/>
          <w:szCs w:val="22"/>
        </w:rPr>
        <w:t xml:space="preserve">polegającej na </w:t>
      </w:r>
      <w:r w:rsidR="00174879" w:rsidRPr="00174879">
        <w:rPr>
          <w:b/>
          <w:bCs/>
          <w:sz w:val="22"/>
          <w:szCs w:val="22"/>
        </w:rPr>
        <w:t>„Zwiększeniu zdolności produkcyjnych i dywersyfikacji produkcji zakładu podzespołów i końcowym montażu śmigłowców w Świdniku, woj. lubelskie”</w:t>
      </w:r>
      <w:r w:rsidR="0030586B" w:rsidRPr="002545EF">
        <w:rPr>
          <w:sz w:val="22"/>
          <w:szCs w:val="22"/>
        </w:rPr>
        <w:t>;</w:t>
      </w:r>
    </w:p>
    <w:p w14:paraId="316ADE69" w14:textId="77777777" w:rsidR="00E12AA0" w:rsidRPr="002545EF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2545EF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2545E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W przypadku ustania obowiązywania Umowy z przyczyn, o których mowa w ust. </w:t>
      </w:r>
      <w:r w:rsidR="000057F7" w:rsidRPr="002545EF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i </w:t>
      </w:r>
      <w:r w:rsidR="000057F7" w:rsidRPr="002545EF">
        <w:rPr>
          <w:sz w:val="22"/>
          <w:szCs w:val="22"/>
        </w:rPr>
        <w:t>4</w:t>
      </w:r>
      <w:r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br/>
        <w:t xml:space="preserve">a także w § </w:t>
      </w:r>
      <w:r w:rsidR="005C302B" w:rsidRPr="002545EF">
        <w:rPr>
          <w:sz w:val="22"/>
          <w:szCs w:val="22"/>
        </w:rPr>
        <w:t xml:space="preserve">4 </w:t>
      </w:r>
      <w:r w:rsidRPr="002545EF">
        <w:rPr>
          <w:sz w:val="22"/>
          <w:szCs w:val="22"/>
        </w:rPr>
        <w:t>u</w:t>
      </w:r>
      <w:r w:rsidR="0033603B" w:rsidRPr="002545EF">
        <w:rPr>
          <w:sz w:val="22"/>
          <w:szCs w:val="22"/>
        </w:rPr>
        <w:t xml:space="preserve">st. </w:t>
      </w:r>
      <w:r w:rsidR="005C302B" w:rsidRPr="002545EF">
        <w:rPr>
          <w:sz w:val="22"/>
          <w:szCs w:val="22"/>
        </w:rPr>
        <w:t>7</w:t>
      </w:r>
      <w:r w:rsidR="00994B43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Przedsiębiorca jest zobowiązany do</w:t>
      </w:r>
      <w:r w:rsidR="002F7F43" w:rsidRPr="002545EF">
        <w:rPr>
          <w:sz w:val="22"/>
          <w:szCs w:val="22"/>
        </w:rPr>
        <w:t xml:space="preserve"> zwrotu całej uzyskanej Pomocy </w:t>
      </w:r>
      <w:r w:rsidR="003B3F86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2545EF" w:rsidRDefault="00E12AA0" w:rsidP="00252762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przypadku </w:t>
      </w:r>
      <w:r w:rsidRPr="002545EF">
        <w:rPr>
          <w:sz w:val="22"/>
          <w:szCs w:val="22"/>
        </w:rPr>
        <w:t>ustania obowiązywania</w:t>
      </w:r>
      <w:r w:rsidRPr="002545EF">
        <w:rPr>
          <w:bCs/>
          <w:sz w:val="22"/>
          <w:szCs w:val="22"/>
        </w:rPr>
        <w:t xml:space="preserve"> Umowy z przyczyn, o których mowa</w:t>
      </w:r>
      <w:r w:rsidR="0033603B" w:rsidRPr="002545EF">
        <w:rPr>
          <w:bCs/>
          <w:sz w:val="22"/>
          <w:szCs w:val="22"/>
        </w:rPr>
        <w:t xml:space="preserve"> w ust. </w:t>
      </w:r>
      <w:r w:rsidR="000057F7" w:rsidRPr="002545EF">
        <w:rPr>
          <w:bCs/>
          <w:sz w:val="22"/>
          <w:szCs w:val="22"/>
        </w:rPr>
        <w:t>3</w:t>
      </w:r>
      <w:r w:rsidR="0033603B" w:rsidRPr="002545EF">
        <w:rPr>
          <w:bCs/>
          <w:sz w:val="22"/>
          <w:szCs w:val="22"/>
        </w:rPr>
        <w:t xml:space="preserve"> i </w:t>
      </w:r>
      <w:r w:rsidR="000057F7" w:rsidRPr="002545EF">
        <w:rPr>
          <w:bCs/>
          <w:sz w:val="22"/>
          <w:szCs w:val="22"/>
        </w:rPr>
        <w:t>4</w:t>
      </w:r>
      <w:r w:rsidR="0033603B" w:rsidRPr="002545EF">
        <w:rPr>
          <w:bCs/>
          <w:sz w:val="22"/>
          <w:szCs w:val="22"/>
        </w:rPr>
        <w:t xml:space="preserve"> oraz </w:t>
      </w:r>
      <w:r w:rsidR="0033603B" w:rsidRPr="002545EF">
        <w:rPr>
          <w:bCs/>
          <w:sz w:val="22"/>
          <w:szCs w:val="22"/>
        </w:rPr>
        <w:br/>
        <w:t xml:space="preserve">w § </w:t>
      </w:r>
      <w:r w:rsidR="005C302B" w:rsidRPr="002545EF">
        <w:rPr>
          <w:bCs/>
          <w:sz w:val="22"/>
          <w:szCs w:val="22"/>
        </w:rPr>
        <w:t xml:space="preserve">4 </w:t>
      </w:r>
      <w:r w:rsidR="0033603B" w:rsidRPr="002545EF">
        <w:rPr>
          <w:bCs/>
          <w:sz w:val="22"/>
          <w:szCs w:val="22"/>
        </w:rPr>
        <w:t xml:space="preserve">ust. </w:t>
      </w:r>
      <w:r w:rsidR="005C302B" w:rsidRPr="002545EF">
        <w:rPr>
          <w:bCs/>
          <w:sz w:val="22"/>
          <w:szCs w:val="22"/>
        </w:rPr>
        <w:t>7</w:t>
      </w:r>
      <w:r w:rsidRPr="002545EF">
        <w:rPr>
          <w:bCs/>
          <w:sz w:val="22"/>
          <w:szCs w:val="22"/>
        </w:rPr>
        <w:t>, Przedsiębiorcy nie przysługuje względem Ministra ża</w:t>
      </w:r>
      <w:r w:rsidR="00741CE9" w:rsidRPr="002545EF">
        <w:rPr>
          <w:bCs/>
          <w:sz w:val="22"/>
          <w:szCs w:val="22"/>
        </w:rPr>
        <w:t>dne roszczenie, w tym także o </w:t>
      </w:r>
      <w:r w:rsidRPr="002545EF">
        <w:rPr>
          <w:sz w:val="22"/>
          <w:szCs w:val="22"/>
        </w:rPr>
        <w:t>odszkodowanie</w:t>
      </w:r>
      <w:r w:rsidRPr="002545EF">
        <w:rPr>
          <w:bCs/>
          <w:sz w:val="22"/>
          <w:szCs w:val="22"/>
        </w:rPr>
        <w:t>.</w:t>
      </w:r>
    </w:p>
    <w:p w14:paraId="45EA87EC" w14:textId="77777777" w:rsidR="00AF0488" w:rsidRPr="002545EF" w:rsidRDefault="00E12AA0" w:rsidP="00252762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2545EF">
        <w:rPr>
          <w:bCs/>
          <w:sz w:val="22"/>
          <w:szCs w:val="22"/>
        </w:rPr>
        <w:br/>
      </w:r>
      <w:r w:rsidRPr="002545EF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</w:t>
      </w:r>
      <w:r w:rsidRPr="002545EF">
        <w:rPr>
          <w:bCs/>
          <w:sz w:val="22"/>
          <w:szCs w:val="22"/>
        </w:rPr>
        <w:lastRenderedPageBreak/>
        <w:t xml:space="preserve">oraz wskazania zakresu, w jakim zdarzenie miało wpływ na przebieg realizacji Inwestycji. </w:t>
      </w:r>
      <w:r w:rsidR="009F46A7" w:rsidRPr="002545EF">
        <w:rPr>
          <w:bCs/>
          <w:sz w:val="22"/>
          <w:szCs w:val="22"/>
        </w:rPr>
        <w:br/>
      </w:r>
      <w:r w:rsidRPr="002545EF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2545EF">
        <w:rPr>
          <w:sz w:val="22"/>
          <w:szCs w:val="22"/>
        </w:rPr>
        <w:t xml:space="preserve">siębiorca nie mógł przewidzieć </w:t>
      </w:r>
      <w:r w:rsidRPr="002545EF">
        <w:rPr>
          <w:sz w:val="22"/>
          <w:szCs w:val="22"/>
        </w:rPr>
        <w:t>i którym nie mógł zapobiec ani ich przezwyciężyć pomimo działania z należytą starannością.</w:t>
      </w:r>
    </w:p>
    <w:p w14:paraId="46931BB3" w14:textId="5601668C" w:rsidR="00D25FB6" w:rsidRPr="005551A9" w:rsidRDefault="000D450B" w:rsidP="005551A9">
      <w:pPr>
        <w:pStyle w:val="Akapitzlist"/>
        <w:numPr>
          <w:ilvl w:val="0"/>
          <w:numId w:val="20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</w:t>
      </w:r>
      <w:r w:rsidR="00A02C9C" w:rsidRPr="002545EF">
        <w:rPr>
          <w:sz w:val="22"/>
          <w:szCs w:val="22"/>
        </w:rPr>
        <w:t>3</w:t>
      </w:r>
      <w:r w:rsidRPr="002545EF">
        <w:rPr>
          <w:sz w:val="22"/>
          <w:szCs w:val="22"/>
        </w:rPr>
        <w:t xml:space="preserve"> lat. </w:t>
      </w:r>
    </w:p>
    <w:p w14:paraId="6780347F" w14:textId="449C987F" w:rsidR="00E12AA0" w:rsidRPr="002545EF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8</w:t>
      </w:r>
      <w:r w:rsidR="003B3F86" w:rsidRPr="002545EF">
        <w:rPr>
          <w:b/>
          <w:sz w:val="22"/>
          <w:szCs w:val="22"/>
        </w:rPr>
        <w:t>. POSTANOWIENIA KOŃCOWE</w:t>
      </w:r>
    </w:p>
    <w:p w14:paraId="3C6ACC7F" w14:textId="77777777" w:rsidR="00E12AA0" w:rsidRPr="002545EF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7DD6999C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1.</w:t>
      </w:r>
      <w:r w:rsidRPr="002545EF">
        <w:rPr>
          <w:color w:val="000000"/>
          <w:sz w:val="22"/>
          <w:szCs w:val="22"/>
        </w:rPr>
        <w:tab/>
        <w:t xml:space="preserve">Załączniki stanowią integralną część </w:t>
      </w:r>
      <w:r w:rsidR="00DB63EF" w:rsidRPr="002545EF">
        <w:rPr>
          <w:color w:val="000000"/>
          <w:sz w:val="22"/>
          <w:szCs w:val="22"/>
        </w:rPr>
        <w:t>Umowy.</w:t>
      </w:r>
    </w:p>
    <w:p w14:paraId="43429EE0" w14:textId="77777777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2.</w:t>
      </w:r>
      <w:r w:rsidRPr="002545EF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2700FB70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3.</w:t>
      </w:r>
      <w:r w:rsidRPr="002545EF">
        <w:rPr>
          <w:color w:val="000000"/>
          <w:sz w:val="22"/>
          <w:szCs w:val="22"/>
        </w:rPr>
        <w:tab/>
        <w:t xml:space="preserve">Umowa została sporządzona w języku polskim. </w:t>
      </w:r>
    </w:p>
    <w:p w14:paraId="7A89ADBB" w14:textId="77777777" w:rsidR="00A825D8" w:rsidRPr="002545EF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>4.</w:t>
      </w:r>
      <w:r w:rsidRPr="002545EF">
        <w:rPr>
          <w:color w:val="000000"/>
          <w:sz w:val="22"/>
          <w:szCs w:val="22"/>
        </w:rPr>
        <w:tab/>
        <w:t>Umowa podlega prawu polskiemu.</w:t>
      </w:r>
    </w:p>
    <w:p w14:paraId="5718602A" w14:textId="77777777" w:rsidR="00A825D8" w:rsidRPr="002545EF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545EF">
        <w:rPr>
          <w:color w:val="000000"/>
          <w:sz w:val="22"/>
          <w:szCs w:val="22"/>
        </w:rPr>
        <w:t xml:space="preserve">Pomoc spełnia wszystkie warunki określone w </w:t>
      </w:r>
      <w:r w:rsidR="00FE6853" w:rsidRPr="002545EF">
        <w:rPr>
          <w:bCs/>
          <w:sz w:val="22"/>
          <w:szCs w:val="22"/>
        </w:rPr>
        <w:t>r</w:t>
      </w:r>
      <w:r w:rsidRPr="002545EF">
        <w:rPr>
          <w:bCs/>
          <w:sz w:val="22"/>
          <w:szCs w:val="22"/>
        </w:rPr>
        <w:t>o</w:t>
      </w:r>
      <w:r w:rsidR="007C3F8B" w:rsidRPr="002545EF">
        <w:rPr>
          <w:bCs/>
          <w:sz w:val="22"/>
          <w:szCs w:val="22"/>
        </w:rPr>
        <w:t>zporządzeniu</w:t>
      </w:r>
      <w:r w:rsidR="00CD171A" w:rsidRPr="002545EF">
        <w:rPr>
          <w:bCs/>
          <w:sz w:val="22"/>
          <w:szCs w:val="22"/>
        </w:rPr>
        <w:t xml:space="preserve"> Komisji 651/2014,</w:t>
      </w:r>
      <w:r w:rsidR="00CD171A" w:rsidRPr="002545EF">
        <w:rPr>
          <w:bCs/>
          <w:sz w:val="22"/>
          <w:szCs w:val="22"/>
        </w:rPr>
        <w:br/>
      </w:r>
      <w:r w:rsidRPr="002545EF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2545EF" w:rsidRDefault="00E12AA0" w:rsidP="00252762">
      <w:pPr>
        <w:pStyle w:val="Akapitzlist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545EF">
        <w:rPr>
          <w:sz w:val="22"/>
          <w:szCs w:val="22"/>
        </w:rPr>
        <w:t>Minister poinformuje Komisję Europejską o udzieleniu Pomocy w ciągu 20 dni od dnia zawarcia Umowy.</w:t>
      </w:r>
    </w:p>
    <w:p w14:paraId="5A459275" w14:textId="29A08D0A" w:rsidR="00E12AA0" w:rsidRPr="002545EF" w:rsidRDefault="00E76EEF" w:rsidP="005551A9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§ </w:t>
      </w:r>
      <w:r w:rsidR="008D289A" w:rsidRPr="002545EF">
        <w:rPr>
          <w:b/>
          <w:sz w:val="22"/>
          <w:szCs w:val="22"/>
        </w:rPr>
        <w:t>9</w:t>
      </w:r>
      <w:r w:rsidR="007C3F8B" w:rsidRPr="002545EF">
        <w:rPr>
          <w:b/>
          <w:sz w:val="22"/>
          <w:szCs w:val="22"/>
        </w:rPr>
        <w:t>.  DATA OBOWIĄZYWANIA UMOWY</w:t>
      </w:r>
    </w:p>
    <w:p w14:paraId="3A108AD7" w14:textId="77777777" w:rsidR="00E12AA0" w:rsidRPr="002545EF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1D8E54AE" w14:textId="1D6537EE" w:rsidR="001161DC" w:rsidRPr="002545EF" w:rsidRDefault="00E12AA0" w:rsidP="0045158D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Umowa zostaje zawarta na czas określony do dnia </w:t>
      </w:r>
      <w:r w:rsidR="002A2FA5" w:rsidRPr="002545EF">
        <w:rPr>
          <w:sz w:val="22"/>
          <w:szCs w:val="22"/>
        </w:rPr>
        <w:t>31 grudnia 203</w:t>
      </w:r>
      <w:r w:rsidR="0097201B">
        <w:rPr>
          <w:sz w:val="22"/>
          <w:szCs w:val="22"/>
        </w:rPr>
        <w:t>4</w:t>
      </w:r>
      <w:r w:rsidR="008F60D6" w:rsidRPr="002545EF">
        <w:rPr>
          <w:sz w:val="22"/>
          <w:szCs w:val="22"/>
        </w:rPr>
        <w:t xml:space="preserve"> </w:t>
      </w:r>
      <w:r w:rsidR="00A55E0C" w:rsidRPr="002545EF">
        <w:rPr>
          <w:sz w:val="22"/>
          <w:szCs w:val="22"/>
        </w:rPr>
        <w:t>r.</w:t>
      </w:r>
    </w:p>
    <w:p w14:paraId="1B2F4BA0" w14:textId="77777777" w:rsidR="00793715" w:rsidRPr="002545EF" w:rsidRDefault="00793715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F0F462C" w14:textId="77777777" w:rsidR="001161DC" w:rsidRPr="002545EF" w:rsidRDefault="001161DC" w:rsidP="001161DC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>W imieniu:</w:t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2545EF">
        <w:rPr>
          <w:rFonts w:ascii="Times New Roman" w:hAnsi="Times New Roman"/>
          <w:bCs/>
          <w:sz w:val="22"/>
          <w:szCs w:val="22"/>
        </w:rPr>
        <w:t xml:space="preserve">W imieniu: </w:t>
      </w:r>
    </w:p>
    <w:p w14:paraId="2803BA5C" w14:textId="77777777" w:rsidR="001161DC" w:rsidRPr="002545EF" w:rsidRDefault="001161DC" w:rsidP="001161DC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59043F36" w14:textId="05FAAE44" w:rsidR="001161DC" w:rsidRPr="002545EF" w:rsidRDefault="00914624" w:rsidP="00FF2CBF">
      <w:pPr>
        <w:pStyle w:val="Tekstpodstawowy"/>
        <w:tabs>
          <w:tab w:val="clear" w:pos="1134"/>
        </w:tabs>
        <w:spacing w:line="240" w:lineRule="auto"/>
        <w:ind w:left="4320" w:hanging="4320"/>
        <w:jc w:val="center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>Ministra Finansów i Gospodarki</w:t>
      </w:r>
      <w:r w:rsidR="001161DC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="00D73788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>Wytwórnia</w:t>
      </w:r>
      <w:r w:rsidR="00FF2CBF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 w:rsidR="00D73788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>Sprzętu</w:t>
      </w:r>
      <w:r w:rsidR="00FF2CBF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 w:rsidR="00D73788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>Komunikacyjnego</w:t>
      </w:r>
      <w:r w:rsidR="00FF2CBF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</w:t>
      </w:r>
      <w:r w:rsidR="00B01B2A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"PZL-Świdnik" </w:t>
      </w:r>
      <w:r w:rsidR="00D73788" w:rsidRPr="002545EF">
        <w:rPr>
          <w:rFonts w:ascii="Times New Roman" w:hAnsi="Times New Roman"/>
          <w:b/>
          <w:color w:val="auto"/>
          <w:spacing w:val="0"/>
          <w:sz w:val="22"/>
          <w:szCs w:val="22"/>
        </w:rPr>
        <w:t xml:space="preserve"> S.A.</w:t>
      </w:r>
    </w:p>
    <w:p w14:paraId="12F9CD57" w14:textId="77777777" w:rsidR="001161DC" w:rsidRPr="002545EF" w:rsidRDefault="001161DC" w:rsidP="001161DC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8" w:name="ezdPracownikNazwa"/>
      <w:r w:rsidRPr="002545EF">
        <w:rPr>
          <w:rFonts w:asciiTheme="minorHAnsi" w:hAnsiTheme="minorHAnsi" w:cstheme="minorHAnsi"/>
        </w:rPr>
        <w:t>$imię nazwisko</w:t>
      </w:r>
      <w:bookmarkEnd w:id="8"/>
    </w:p>
    <w:p w14:paraId="14474A77" w14:textId="77777777" w:rsidR="001161DC" w:rsidRPr="002545EF" w:rsidRDefault="001161DC" w:rsidP="001161DC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9" w:name="ezdPracownikStanowisko"/>
      <w:r w:rsidRPr="002545EF">
        <w:rPr>
          <w:rFonts w:asciiTheme="minorHAnsi" w:hAnsiTheme="minorHAnsi" w:cstheme="minorHAnsi"/>
        </w:rPr>
        <w:t>$stanowisko</w:t>
      </w:r>
      <w:bookmarkEnd w:id="9"/>
    </w:p>
    <w:p w14:paraId="44C9E5BA" w14:textId="0E007221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bookmarkStart w:id="10" w:name="ezdPracownikAtrybut3"/>
      <w:r w:rsidRPr="002545EF">
        <w:rPr>
          <w:rFonts w:asciiTheme="minorHAnsi" w:hAnsiTheme="minorHAnsi" w:cstheme="minorHAnsi"/>
        </w:rPr>
        <w:t>$informacja o podpisie</w:t>
      </w:r>
      <w:bookmarkEnd w:id="10"/>
    </w:p>
    <w:p w14:paraId="6F751581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F370ECD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5013DE17" w14:textId="77777777" w:rsidR="001161DC" w:rsidRPr="002545EF" w:rsidRDefault="001161DC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4D7EFDBC" w14:textId="77777777" w:rsidR="009A4663" w:rsidRPr="002545EF" w:rsidRDefault="009A4663" w:rsidP="001161DC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</w:p>
    <w:p w14:paraId="16B62F48" w14:textId="77777777" w:rsidR="000D081C" w:rsidRPr="002545EF" w:rsidRDefault="000D081C" w:rsidP="0037040F">
      <w:pPr>
        <w:spacing w:line="360" w:lineRule="auto"/>
        <w:rPr>
          <w:sz w:val="22"/>
          <w:szCs w:val="22"/>
        </w:rPr>
      </w:pPr>
    </w:p>
    <w:p w14:paraId="5FEA9550" w14:textId="77777777" w:rsidR="001D56D6" w:rsidRPr="002545EF" w:rsidRDefault="001D56D6" w:rsidP="0037040F">
      <w:pPr>
        <w:spacing w:line="360" w:lineRule="auto"/>
        <w:rPr>
          <w:sz w:val="22"/>
          <w:szCs w:val="22"/>
        </w:rPr>
      </w:pPr>
    </w:p>
    <w:p w14:paraId="4E2BDEF3" w14:textId="77777777" w:rsidR="001D56D6" w:rsidRPr="002545EF" w:rsidRDefault="001D56D6" w:rsidP="0037040F">
      <w:pPr>
        <w:spacing w:line="360" w:lineRule="auto"/>
        <w:rPr>
          <w:sz w:val="22"/>
          <w:szCs w:val="22"/>
        </w:rPr>
      </w:pPr>
    </w:p>
    <w:p w14:paraId="0E47DEE2" w14:textId="1D59BD0C" w:rsidR="0037040F" w:rsidRPr="002545EF" w:rsidRDefault="0037040F" w:rsidP="0037040F">
      <w:pPr>
        <w:spacing w:line="360" w:lineRule="auto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Załączniki:</w:t>
      </w:r>
    </w:p>
    <w:p w14:paraId="763E2E49" w14:textId="77777777" w:rsidR="0037040F" w:rsidRPr="002545EF" w:rsidRDefault="0037040F" w:rsidP="0037040F">
      <w:pPr>
        <w:rPr>
          <w:sz w:val="22"/>
          <w:szCs w:val="22"/>
        </w:rPr>
      </w:pPr>
    </w:p>
    <w:p w14:paraId="4A828A79" w14:textId="1438015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1 – </w:t>
      </w:r>
      <w:r w:rsidR="00987903" w:rsidRPr="002545EF">
        <w:rPr>
          <w:sz w:val="22"/>
          <w:szCs w:val="22"/>
        </w:rPr>
        <w:t xml:space="preserve">kopia upoważnienia/pełnomocnictwa </w:t>
      </w:r>
      <w:r w:rsidR="00914624" w:rsidRPr="002545EF">
        <w:rPr>
          <w:color w:val="000000" w:themeColor="text1"/>
          <w:sz w:val="22"/>
          <w:szCs w:val="22"/>
        </w:rPr>
        <w:t>z dnia 28 lipca 2025 r., nr MRiT/156-UPM/25</w:t>
      </w:r>
      <w:r w:rsidR="007B285D" w:rsidRPr="002545EF">
        <w:rPr>
          <w:sz w:val="22"/>
          <w:szCs w:val="22"/>
        </w:rPr>
        <w:t>;</w:t>
      </w:r>
    </w:p>
    <w:p w14:paraId="0D0729CA" w14:textId="0BF3C232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545EF">
        <w:rPr>
          <w:sz w:val="22"/>
          <w:szCs w:val="22"/>
        </w:rPr>
        <w:t xml:space="preserve">Załącznik Nr 2 – informacja odpowiadająca odpisowi aktualnemu z rejestru przedsiębiorców KRS </w:t>
      </w:r>
      <w:r w:rsidRPr="002545EF">
        <w:rPr>
          <w:sz w:val="22"/>
          <w:szCs w:val="22"/>
        </w:rPr>
        <w:br/>
        <w:t xml:space="preserve">z dnia </w:t>
      </w:r>
      <w:r w:rsidR="00FF2CBF">
        <w:rPr>
          <w:sz w:val="22"/>
          <w:szCs w:val="22"/>
        </w:rPr>
        <w:t>15 grudnia</w:t>
      </w:r>
      <w:r w:rsidRPr="002545EF">
        <w:rPr>
          <w:sz w:val="22"/>
          <w:szCs w:val="22"/>
        </w:rPr>
        <w:t xml:space="preserve"> 202</w:t>
      </w:r>
      <w:r w:rsidR="00FA1C01" w:rsidRPr="002545EF">
        <w:rPr>
          <w:sz w:val="22"/>
          <w:szCs w:val="22"/>
        </w:rPr>
        <w:t>5</w:t>
      </w:r>
      <w:r w:rsidRPr="002545EF">
        <w:rPr>
          <w:sz w:val="22"/>
          <w:szCs w:val="22"/>
        </w:rPr>
        <w:t xml:space="preserve"> r.;</w:t>
      </w:r>
    </w:p>
    <w:p w14:paraId="66DAD816" w14:textId="7777777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2545EF">
        <w:rPr>
          <w:sz w:val="22"/>
          <w:szCs w:val="22"/>
        </w:rPr>
        <w:t>Załącznik Nr 3 – harmonogram tworzenia nowych miejsc pracy;</w:t>
      </w:r>
    </w:p>
    <w:p w14:paraId="74A0BC8D" w14:textId="7777777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4 – harmonogram ponoszenia kosztów inwestycji</w:t>
      </w:r>
      <w:r w:rsidRPr="002545EF">
        <w:rPr>
          <w:bCs/>
          <w:sz w:val="22"/>
          <w:szCs w:val="22"/>
        </w:rPr>
        <w:t>;</w:t>
      </w:r>
    </w:p>
    <w:p w14:paraId="556E5107" w14:textId="77777777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5 – wzór sprawozdania finansowo – rzeczowego;</w:t>
      </w:r>
    </w:p>
    <w:p w14:paraId="0427514A" w14:textId="7BB093C0" w:rsidR="0037040F" w:rsidRPr="002545EF" w:rsidRDefault="0037040F" w:rsidP="0063299D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 xml:space="preserve">Załącznik Nr 6 – </w:t>
      </w:r>
      <w:r w:rsidR="0045158D">
        <w:rPr>
          <w:sz w:val="22"/>
          <w:szCs w:val="22"/>
        </w:rPr>
        <w:t xml:space="preserve">wzór </w:t>
      </w:r>
      <w:r w:rsidRPr="002545EF">
        <w:rPr>
          <w:bCs/>
          <w:sz w:val="22"/>
          <w:szCs w:val="22"/>
        </w:rPr>
        <w:t>zestawieni</w:t>
      </w:r>
      <w:r w:rsidR="0045158D">
        <w:rPr>
          <w:bCs/>
          <w:sz w:val="22"/>
          <w:szCs w:val="22"/>
        </w:rPr>
        <w:t>a</w:t>
      </w:r>
      <w:r w:rsidRPr="002545EF">
        <w:rPr>
          <w:bCs/>
          <w:sz w:val="22"/>
          <w:szCs w:val="22"/>
        </w:rPr>
        <w:t xml:space="preserve"> zapłaconych podatków;</w:t>
      </w:r>
    </w:p>
    <w:p w14:paraId="73662BE4" w14:textId="16C5494F" w:rsidR="0037040F" w:rsidRPr="002545EF" w:rsidRDefault="0037040F" w:rsidP="0037040F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7 – wzór sprawozdania finansowo – rzeczowego w zakresie utrzymania Inwestycji</w:t>
      </w:r>
      <w:r w:rsidR="00C75183" w:rsidRPr="002545EF">
        <w:rPr>
          <w:sz w:val="22"/>
          <w:szCs w:val="22"/>
        </w:rPr>
        <w:t>;</w:t>
      </w:r>
    </w:p>
    <w:p w14:paraId="31AEC9E2" w14:textId="77777777" w:rsidR="0037040F" w:rsidRPr="002545EF" w:rsidRDefault="0037040F" w:rsidP="00C7518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2545EF">
        <w:rPr>
          <w:sz w:val="22"/>
          <w:szCs w:val="22"/>
        </w:rPr>
        <w:t>Załącznik Nr 8 – klauzula obowiązku informacyjnego MRiT.</w:t>
      </w:r>
    </w:p>
    <w:p w14:paraId="6AA7213E" w14:textId="28B3373E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313E9448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3</w:t>
      </w:r>
    </w:p>
    <w:p w14:paraId="48CB6320" w14:textId="6443AC87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2D5D04" w:rsidRPr="002D5D04">
        <w:rPr>
          <w:b/>
          <w:sz w:val="22"/>
          <w:szCs w:val="22"/>
        </w:rPr>
        <w:t>431</w:t>
      </w:r>
      <w:r w:rsidR="00AF25DD" w:rsidRPr="002545EF">
        <w:rPr>
          <w:b/>
          <w:sz w:val="22"/>
          <w:szCs w:val="22"/>
        </w:rPr>
        <w:t>/P/15014/6230/25/DRI</w:t>
      </w:r>
    </w:p>
    <w:p w14:paraId="3DA69BB7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TWORZENIA NOWYCH MIEJSC PRACY</w:t>
      </w:r>
    </w:p>
    <w:p w14:paraId="3BB09432" w14:textId="682CC348" w:rsidR="0037040F" w:rsidRPr="002545EF" w:rsidRDefault="0037040F" w:rsidP="00A44181">
      <w:pPr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Planowany harmonogram zatrudnienia w ramach Inwestycji realizowanej przez </w:t>
      </w:r>
      <w:r w:rsidRPr="002545EF">
        <w:rPr>
          <w:b/>
          <w:sz w:val="22"/>
          <w:szCs w:val="22"/>
        </w:rPr>
        <w:br/>
      </w:r>
      <w:r w:rsidR="00A44181" w:rsidRPr="002545EF">
        <w:rPr>
          <w:b/>
          <w:sz w:val="22"/>
          <w:szCs w:val="22"/>
        </w:rPr>
        <w:t xml:space="preserve">Wytwórnia Sprzętu Komunikacyjnego "PZL-Świdnik"  S.A. </w:t>
      </w:r>
      <w:r w:rsidRPr="002545EF">
        <w:rPr>
          <w:b/>
          <w:sz w:val="22"/>
          <w:szCs w:val="22"/>
        </w:rPr>
        <w:t xml:space="preserve"> polegającej na </w:t>
      </w:r>
      <w:r w:rsidR="0029059B" w:rsidRPr="0029059B">
        <w:rPr>
          <w:b/>
          <w:sz w:val="22"/>
          <w:szCs w:val="22"/>
        </w:rPr>
        <w:t xml:space="preserve">„Zwiększeniu zdolności produkcyjnych i dywersyfikacji produkcji zakładu podzespołów i końcowym montażu śmigłowców </w:t>
      </w:r>
      <w:r w:rsidR="0029059B">
        <w:rPr>
          <w:b/>
          <w:sz w:val="22"/>
          <w:szCs w:val="22"/>
        </w:rPr>
        <w:br/>
      </w:r>
      <w:r w:rsidR="0029059B" w:rsidRPr="0029059B">
        <w:rPr>
          <w:b/>
          <w:sz w:val="22"/>
          <w:szCs w:val="22"/>
        </w:rPr>
        <w:t>w Świdniku, woj. lubelskie”</w:t>
      </w:r>
      <w:r w:rsidR="009E7970" w:rsidRPr="002545EF">
        <w:rPr>
          <w:b/>
          <w:sz w:val="22"/>
          <w:szCs w:val="22"/>
        </w:rPr>
        <w:t>.</w:t>
      </w:r>
    </w:p>
    <w:p w14:paraId="00321E68" w14:textId="77777777" w:rsidR="0037040F" w:rsidRPr="002545EF" w:rsidRDefault="0037040F" w:rsidP="0037040F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816"/>
        <w:gridCol w:w="805"/>
      </w:tblGrid>
      <w:tr w:rsidR="0037040F" w:rsidRPr="002545EF" w14:paraId="6164657D" w14:textId="77777777" w:rsidTr="00885431">
        <w:trPr>
          <w:trHeight w:val="500"/>
          <w:jc w:val="center"/>
        </w:trPr>
        <w:tc>
          <w:tcPr>
            <w:tcW w:w="0" w:type="auto"/>
            <w:vAlign w:val="center"/>
          </w:tcPr>
          <w:p w14:paraId="1DC51FE6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Wyszczególnienie</w:t>
            </w:r>
          </w:p>
        </w:tc>
        <w:tc>
          <w:tcPr>
            <w:tcW w:w="816" w:type="dxa"/>
            <w:vAlign w:val="center"/>
          </w:tcPr>
          <w:p w14:paraId="2E65832A" w14:textId="46924CC2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202</w:t>
            </w:r>
            <w:r w:rsidR="00D936DC">
              <w:rPr>
                <w:b/>
                <w:sz w:val="20"/>
              </w:rPr>
              <w:t>8</w:t>
            </w:r>
            <w:r w:rsidRPr="002545EF">
              <w:rPr>
                <w:b/>
                <w:sz w:val="20"/>
              </w:rPr>
              <w:t>*</w:t>
            </w:r>
          </w:p>
        </w:tc>
        <w:tc>
          <w:tcPr>
            <w:tcW w:w="0" w:type="auto"/>
            <w:vAlign w:val="center"/>
          </w:tcPr>
          <w:p w14:paraId="0765A480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Razem</w:t>
            </w:r>
          </w:p>
        </w:tc>
      </w:tr>
      <w:tr w:rsidR="0037040F" w:rsidRPr="002545EF" w14:paraId="08D720A0" w14:textId="77777777" w:rsidTr="00885431">
        <w:trPr>
          <w:trHeight w:val="211"/>
          <w:jc w:val="center"/>
        </w:trPr>
        <w:tc>
          <w:tcPr>
            <w:tcW w:w="0" w:type="auto"/>
            <w:vAlign w:val="center"/>
          </w:tcPr>
          <w:p w14:paraId="639665F1" w14:textId="77777777" w:rsidR="0037040F" w:rsidRPr="002545EF" w:rsidRDefault="0037040F" w:rsidP="00885431">
            <w:pPr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utworzonych nowych miejsc pracy:</w:t>
            </w:r>
          </w:p>
        </w:tc>
        <w:tc>
          <w:tcPr>
            <w:tcW w:w="816" w:type="dxa"/>
            <w:vAlign w:val="center"/>
          </w:tcPr>
          <w:p w14:paraId="1BD1C038" w14:textId="39C70BA2" w:rsidR="00301110" w:rsidRPr="002545EF" w:rsidRDefault="00D936DC" w:rsidP="0030111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285</w:t>
            </w:r>
          </w:p>
        </w:tc>
        <w:tc>
          <w:tcPr>
            <w:tcW w:w="0" w:type="auto"/>
            <w:vAlign w:val="center"/>
          </w:tcPr>
          <w:p w14:paraId="58C7ECE0" w14:textId="4BD58F81" w:rsidR="0037040F" w:rsidRPr="002545EF" w:rsidRDefault="00D936DC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285</w:t>
            </w:r>
          </w:p>
        </w:tc>
      </w:tr>
      <w:tr w:rsidR="0037040F" w:rsidRPr="002545EF" w14:paraId="6D3C5758" w14:textId="77777777" w:rsidTr="00885431">
        <w:trPr>
          <w:trHeight w:val="210"/>
          <w:jc w:val="center"/>
        </w:trPr>
        <w:tc>
          <w:tcPr>
            <w:tcW w:w="0" w:type="auto"/>
            <w:vAlign w:val="center"/>
          </w:tcPr>
          <w:p w14:paraId="4283D8B2" w14:textId="77777777" w:rsidR="0037040F" w:rsidRPr="002545EF" w:rsidRDefault="0037040F" w:rsidP="00885431">
            <w:pPr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Zatrudnienie narastająco:</w:t>
            </w:r>
          </w:p>
        </w:tc>
        <w:tc>
          <w:tcPr>
            <w:tcW w:w="816" w:type="dxa"/>
            <w:vAlign w:val="center"/>
          </w:tcPr>
          <w:p w14:paraId="571CFD01" w14:textId="65639DDD" w:rsidR="0037040F" w:rsidRPr="002545EF" w:rsidRDefault="00D936DC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285</w:t>
            </w:r>
          </w:p>
        </w:tc>
        <w:tc>
          <w:tcPr>
            <w:tcW w:w="0" w:type="auto"/>
            <w:vAlign w:val="center"/>
          </w:tcPr>
          <w:p w14:paraId="0E22EF20" w14:textId="7961A866" w:rsidR="0037040F" w:rsidRPr="002545EF" w:rsidRDefault="00D936DC" w:rsidP="0088543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285</w:t>
            </w:r>
          </w:p>
        </w:tc>
      </w:tr>
    </w:tbl>
    <w:p w14:paraId="3EEFB811" w14:textId="7B6B0792" w:rsidR="0037040F" w:rsidRPr="002545EF" w:rsidRDefault="0037040F" w:rsidP="0037040F">
      <w:pPr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*liczba utworzonych nowych miejsc pracy od dnia rozpoczęcia Inwestycji do dnia </w:t>
      </w:r>
      <w:r w:rsidR="003B1D5D" w:rsidRPr="002545EF">
        <w:rPr>
          <w:sz w:val="22"/>
          <w:szCs w:val="22"/>
        </w:rPr>
        <w:t>30</w:t>
      </w:r>
      <w:r w:rsidRPr="002545EF">
        <w:rPr>
          <w:sz w:val="22"/>
          <w:szCs w:val="22"/>
        </w:rPr>
        <w:t>.</w:t>
      </w:r>
      <w:r w:rsidR="003B1D5D" w:rsidRPr="002545EF">
        <w:rPr>
          <w:sz w:val="22"/>
          <w:szCs w:val="22"/>
        </w:rPr>
        <w:t>1</w:t>
      </w:r>
      <w:r w:rsidR="00301110" w:rsidRPr="002545EF">
        <w:rPr>
          <w:sz w:val="22"/>
          <w:szCs w:val="22"/>
        </w:rPr>
        <w:t>2.</w:t>
      </w:r>
      <w:r w:rsidRPr="002545EF">
        <w:rPr>
          <w:sz w:val="22"/>
          <w:szCs w:val="22"/>
        </w:rPr>
        <w:t>202</w:t>
      </w:r>
      <w:r w:rsidR="00D936DC">
        <w:rPr>
          <w:sz w:val="22"/>
          <w:szCs w:val="22"/>
        </w:rPr>
        <w:t>8</w:t>
      </w:r>
      <w:r w:rsidRPr="002545EF">
        <w:rPr>
          <w:sz w:val="22"/>
          <w:szCs w:val="22"/>
        </w:rPr>
        <w:t xml:space="preserve"> r.</w:t>
      </w:r>
    </w:p>
    <w:p w14:paraId="0D7529A3" w14:textId="77777777" w:rsidR="0037040F" w:rsidRPr="002545EF" w:rsidRDefault="0037040F" w:rsidP="0037040F">
      <w:pPr>
        <w:jc w:val="both"/>
        <w:rPr>
          <w:sz w:val="16"/>
          <w:szCs w:val="16"/>
        </w:rPr>
      </w:pPr>
    </w:p>
    <w:p w14:paraId="62CB144D" w14:textId="77777777" w:rsidR="0037040F" w:rsidRPr="002545EF" w:rsidRDefault="0037040F" w:rsidP="0037040F">
      <w:pPr>
        <w:jc w:val="both"/>
        <w:rPr>
          <w:color w:val="000000"/>
          <w:sz w:val="22"/>
          <w:szCs w:val="22"/>
        </w:rPr>
      </w:pPr>
      <w:r w:rsidRPr="002545EF">
        <w:rPr>
          <w:sz w:val="22"/>
          <w:szCs w:val="22"/>
        </w:rPr>
        <w:t>Stan zatrudnienia określany jest w przeliczeniu na pełne etaty.</w:t>
      </w:r>
    </w:p>
    <w:p w14:paraId="23D6AFC2" w14:textId="77777777" w:rsidR="0037040F" w:rsidRPr="002545EF" w:rsidRDefault="0037040F" w:rsidP="0037040F">
      <w:pPr>
        <w:jc w:val="both"/>
        <w:rPr>
          <w:sz w:val="16"/>
          <w:szCs w:val="16"/>
        </w:rPr>
      </w:pPr>
    </w:p>
    <w:p w14:paraId="7E215A86" w14:textId="77777777" w:rsidR="0037040F" w:rsidRPr="002545EF" w:rsidRDefault="0037040F" w:rsidP="0037040F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2545E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09AB798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2A82383C" w14:textId="77777777" w:rsidR="0037040F" w:rsidRPr="002545EF" w:rsidRDefault="0037040F" w:rsidP="0037040F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60B40C7E" w14:textId="77777777" w:rsidR="0037040F" w:rsidRPr="002545EF" w:rsidRDefault="0037040F" w:rsidP="0037040F">
      <w:pPr>
        <w:spacing w:line="320" w:lineRule="exact"/>
        <w:jc w:val="both"/>
        <w:rPr>
          <w:sz w:val="22"/>
          <w:szCs w:val="22"/>
        </w:rPr>
      </w:pPr>
      <w:r w:rsidRPr="002545EF">
        <w:rPr>
          <w:rFonts w:eastAsia="TimesNewRoman"/>
          <w:sz w:val="22"/>
          <w:szCs w:val="22"/>
        </w:rPr>
        <w:t xml:space="preserve">Do stanu zatrudnionych na podstawie stosunku pracy </w:t>
      </w:r>
      <w:r w:rsidRPr="002545E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2545EF">
        <w:rPr>
          <w:rFonts w:eastAsia="TimesNewRoman"/>
          <w:sz w:val="22"/>
          <w:szCs w:val="22"/>
        </w:rPr>
        <w:t xml:space="preserve">osób korzystających </w:t>
      </w:r>
      <w:r w:rsidRPr="002545E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2545E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76502E8A" w14:textId="77777777" w:rsidR="0037040F" w:rsidRPr="002545EF" w:rsidRDefault="0037040F" w:rsidP="0037040F">
      <w:pPr>
        <w:spacing w:after="80" w:line="32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5CF6D07A" w14:textId="03A8C4F8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0F01273E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4</w:t>
      </w:r>
    </w:p>
    <w:p w14:paraId="3A4B29AD" w14:textId="7505D6F4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2D5D04" w:rsidRPr="002D5D04">
        <w:rPr>
          <w:b/>
          <w:sz w:val="22"/>
          <w:szCs w:val="22"/>
        </w:rPr>
        <w:t>431</w:t>
      </w:r>
      <w:r w:rsidR="00AF25DD" w:rsidRPr="002545EF">
        <w:rPr>
          <w:b/>
          <w:sz w:val="22"/>
          <w:szCs w:val="22"/>
        </w:rPr>
        <w:t>/P/15014/6230/25/DRI</w:t>
      </w:r>
    </w:p>
    <w:p w14:paraId="0F9676E5" w14:textId="0F4F886F" w:rsidR="0037040F" w:rsidRPr="005551A9" w:rsidRDefault="0037040F" w:rsidP="005551A9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HARMONOGRAM PONOSZENIA KOSZTÓW INWESTYCJI</w:t>
      </w:r>
      <w:r w:rsidRPr="002545EF">
        <w:rPr>
          <w:b/>
          <w:sz w:val="22"/>
          <w:szCs w:val="22"/>
        </w:rPr>
        <w:br/>
      </w:r>
      <w:r w:rsidRPr="002545EF">
        <w:rPr>
          <w:b/>
          <w:sz w:val="22"/>
          <w:szCs w:val="22"/>
        </w:rPr>
        <w:tab/>
      </w:r>
    </w:p>
    <w:p w14:paraId="71925259" w14:textId="744AF053" w:rsidR="00301110" w:rsidRPr="002545EF" w:rsidRDefault="0037040F" w:rsidP="00A44181">
      <w:pPr>
        <w:overflowPunct/>
        <w:spacing w:after="180" w:line="360" w:lineRule="auto"/>
        <w:jc w:val="both"/>
        <w:textAlignment w:val="auto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Koszty kwalifikowane Inwestycji poniesione przez </w:t>
      </w:r>
      <w:r w:rsidR="00A44181" w:rsidRPr="002545EF">
        <w:rPr>
          <w:b/>
          <w:sz w:val="22"/>
          <w:szCs w:val="22"/>
        </w:rPr>
        <w:t xml:space="preserve">Wytwórnia Sprzętu Komunikacyjnego "PZL-Świdnik"  S.A. </w:t>
      </w:r>
      <w:r w:rsidRPr="002545EF">
        <w:rPr>
          <w:b/>
          <w:sz w:val="22"/>
          <w:szCs w:val="22"/>
        </w:rPr>
        <w:t xml:space="preserve">w </w:t>
      </w:r>
      <w:r w:rsidR="00FE6564" w:rsidRPr="002545EF">
        <w:rPr>
          <w:b/>
          <w:sz w:val="22"/>
          <w:szCs w:val="22"/>
        </w:rPr>
        <w:t>latach 202</w:t>
      </w:r>
      <w:r w:rsidR="001248F3">
        <w:rPr>
          <w:b/>
          <w:sz w:val="22"/>
          <w:szCs w:val="22"/>
        </w:rPr>
        <w:t>4</w:t>
      </w:r>
      <w:r w:rsidR="00FE6564" w:rsidRPr="002545EF">
        <w:rPr>
          <w:b/>
          <w:sz w:val="22"/>
          <w:szCs w:val="22"/>
        </w:rPr>
        <w:t xml:space="preserve"> – 202</w:t>
      </w:r>
      <w:r w:rsidR="001248F3">
        <w:rPr>
          <w:b/>
          <w:sz w:val="22"/>
          <w:szCs w:val="22"/>
        </w:rPr>
        <w:t>8</w:t>
      </w:r>
      <w:r w:rsidRPr="002545EF">
        <w:rPr>
          <w:b/>
          <w:sz w:val="22"/>
          <w:szCs w:val="22"/>
        </w:rPr>
        <w:t xml:space="preserve"> według poniższego harmonogramu wyniosą co najmniej</w:t>
      </w:r>
      <w:r w:rsidR="00301110" w:rsidRPr="002545EF">
        <w:rPr>
          <w:sz w:val="22"/>
          <w:szCs w:val="22"/>
        </w:rPr>
        <w:t xml:space="preserve"> </w:t>
      </w:r>
      <w:r w:rsidR="00413BF9">
        <w:rPr>
          <w:sz w:val="22"/>
          <w:szCs w:val="22"/>
        </w:rPr>
        <w:br/>
      </w:r>
      <w:r w:rsidR="001248F3" w:rsidRPr="001248F3">
        <w:rPr>
          <w:b/>
          <w:bCs/>
          <w:sz w:val="22"/>
          <w:szCs w:val="22"/>
        </w:rPr>
        <w:t>196 903 400,00 zł (słownie: sto dziewięćdziesiąt sześć milionów dziewięćset trzy tysiące czterysta złotych 00/100)</w:t>
      </w:r>
      <w:r w:rsidR="00FE6564" w:rsidRPr="002545EF">
        <w:rPr>
          <w:b/>
          <w:bCs/>
          <w:sz w:val="22"/>
          <w:szCs w:val="22"/>
        </w:rPr>
        <w:t>:</w:t>
      </w:r>
      <w:r w:rsidR="00301110" w:rsidRPr="002545EF">
        <w:rPr>
          <w:sz w:val="22"/>
          <w:szCs w:val="22"/>
        </w:rPr>
        <w:t xml:space="preserve"> </w:t>
      </w:r>
    </w:p>
    <w:p w14:paraId="1A5BDA94" w14:textId="156E11DA" w:rsidR="0037040F" w:rsidRPr="002545EF" w:rsidRDefault="0037040F" w:rsidP="0037040F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4D3217F2" w14:textId="77777777" w:rsidR="0037040F" w:rsidRPr="002545EF" w:rsidRDefault="0037040F" w:rsidP="0037040F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300"/>
        <w:gridCol w:w="1175"/>
        <w:gridCol w:w="1508"/>
        <w:gridCol w:w="1432"/>
        <w:gridCol w:w="1432"/>
        <w:gridCol w:w="1433"/>
      </w:tblGrid>
      <w:tr w:rsidR="008C4004" w:rsidRPr="008C4004" w14:paraId="2F179344" w14:textId="77777777" w:rsidTr="008C4004">
        <w:trPr>
          <w:trHeight w:val="300"/>
          <w:jc w:val="center"/>
        </w:trPr>
        <w:tc>
          <w:tcPr>
            <w:tcW w:w="652" w:type="pct"/>
            <w:noWrap/>
            <w:vAlign w:val="center"/>
            <w:hideMark/>
          </w:tcPr>
          <w:p w14:paraId="15CD6B0B" w14:textId="77777777" w:rsidR="008C4004" w:rsidRPr="008C4004" w:rsidRDefault="008C4004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pct"/>
            <w:vAlign w:val="center"/>
          </w:tcPr>
          <w:p w14:paraId="0F185BBC" w14:textId="257249E7" w:rsidR="008C4004" w:rsidRPr="008C4004" w:rsidRDefault="008C4004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97" w:type="pct"/>
            <w:noWrap/>
            <w:vAlign w:val="center"/>
            <w:hideMark/>
          </w:tcPr>
          <w:p w14:paraId="04904D75" w14:textId="4E32D4BE" w:rsidR="008C4004" w:rsidRPr="008C4004" w:rsidRDefault="008C4004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96" w:type="pct"/>
            <w:noWrap/>
            <w:vAlign w:val="center"/>
            <w:hideMark/>
          </w:tcPr>
          <w:p w14:paraId="2EF8276B" w14:textId="12AB2D7E" w:rsidR="008C4004" w:rsidRPr="008C4004" w:rsidRDefault="008C4004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56" w:type="pct"/>
            <w:vAlign w:val="center"/>
          </w:tcPr>
          <w:p w14:paraId="319EDB4A" w14:textId="5938BFB1" w:rsidR="008C4004" w:rsidRPr="008C4004" w:rsidRDefault="008C4004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56" w:type="pct"/>
            <w:vAlign w:val="center"/>
          </w:tcPr>
          <w:p w14:paraId="7AC70643" w14:textId="28A8FC7A" w:rsidR="008C4004" w:rsidRPr="008C4004" w:rsidRDefault="008C4004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2028</w:t>
            </w: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57" w:type="pct"/>
            <w:noWrap/>
            <w:vAlign w:val="center"/>
            <w:hideMark/>
          </w:tcPr>
          <w:p w14:paraId="4B705271" w14:textId="7A67CA41" w:rsidR="008C4004" w:rsidRPr="008C4004" w:rsidRDefault="008C4004" w:rsidP="0088543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8C4004" w:rsidRPr="008C4004" w14:paraId="7A7C4029" w14:textId="77777777" w:rsidTr="008C4004">
        <w:trPr>
          <w:trHeight w:val="1200"/>
          <w:jc w:val="center"/>
        </w:trPr>
        <w:tc>
          <w:tcPr>
            <w:tcW w:w="652" w:type="pct"/>
            <w:vAlign w:val="center"/>
            <w:hideMark/>
          </w:tcPr>
          <w:p w14:paraId="367965DB" w14:textId="77777777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Koszty Inwestycji </w:t>
            </w:r>
          </w:p>
          <w:p w14:paraId="6A454757" w14:textId="77777777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(w PLN)</w:t>
            </w:r>
          </w:p>
        </w:tc>
        <w:tc>
          <w:tcPr>
            <w:tcW w:w="687" w:type="pct"/>
            <w:vAlign w:val="center"/>
          </w:tcPr>
          <w:p w14:paraId="47D5CC49" w14:textId="42E8D014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1 728 000,00   </w:t>
            </w:r>
          </w:p>
        </w:tc>
        <w:tc>
          <w:tcPr>
            <w:tcW w:w="597" w:type="pct"/>
            <w:noWrap/>
            <w:vAlign w:val="center"/>
          </w:tcPr>
          <w:p w14:paraId="7ECECB10" w14:textId="4B7B4167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72 411 800,00   </w:t>
            </w:r>
          </w:p>
        </w:tc>
        <w:tc>
          <w:tcPr>
            <w:tcW w:w="796" w:type="pct"/>
            <w:noWrap/>
            <w:vAlign w:val="center"/>
          </w:tcPr>
          <w:p w14:paraId="5E512BAF" w14:textId="3A191486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105 018 400,00   </w:t>
            </w:r>
          </w:p>
        </w:tc>
        <w:tc>
          <w:tcPr>
            <w:tcW w:w="756" w:type="pct"/>
            <w:vAlign w:val="center"/>
          </w:tcPr>
          <w:p w14:paraId="2082494C" w14:textId="4895A4A7" w:rsidR="008C4004" w:rsidRPr="008C4004" w:rsidRDefault="008C4004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11 074 400,00   </w:t>
            </w:r>
          </w:p>
        </w:tc>
        <w:tc>
          <w:tcPr>
            <w:tcW w:w="756" w:type="pct"/>
            <w:vAlign w:val="center"/>
          </w:tcPr>
          <w:p w14:paraId="2CD38813" w14:textId="0D7A5093" w:rsidR="008C4004" w:rsidRPr="008C4004" w:rsidRDefault="008C4004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6 670 800,00   </w:t>
            </w:r>
          </w:p>
        </w:tc>
        <w:tc>
          <w:tcPr>
            <w:tcW w:w="757" w:type="pct"/>
            <w:noWrap/>
            <w:vAlign w:val="center"/>
            <w:hideMark/>
          </w:tcPr>
          <w:p w14:paraId="16E8C28C" w14:textId="6FE5214A" w:rsidR="008C4004" w:rsidRPr="008C4004" w:rsidRDefault="00AC1CF8" w:rsidP="005F6FA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AC1CF8">
              <w:rPr>
                <w:b/>
                <w:bCs/>
                <w:color w:val="000000"/>
                <w:sz w:val="18"/>
                <w:szCs w:val="18"/>
              </w:rPr>
              <w:t xml:space="preserve">196 903 400,00   </w:t>
            </w:r>
          </w:p>
        </w:tc>
      </w:tr>
      <w:tr w:rsidR="008C4004" w:rsidRPr="008C4004" w14:paraId="2900E246" w14:textId="77777777" w:rsidTr="008C4004">
        <w:trPr>
          <w:trHeight w:val="1200"/>
          <w:jc w:val="center"/>
        </w:trPr>
        <w:tc>
          <w:tcPr>
            <w:tcW w:w="652" w:type="pct"/>
            <w:vAlign w:val="center"/>
          </w:tcPr>
          <w:p w14:paraId="4C24C2B7" w14:textId="7424E8E6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Kwoty inwestycji narastająco (w PLN)</w:t>
            </w:r>
          </w:p>
        </w:tc>
        <w:tc>
          <w:tcPr>
            <w:tcW w:w="687" w:type="pct"/>
            <w:vAlign w:val="center"/>
          </w:tcPr>
          <w:p w14:paraId="6F1CD31B" w14:textId="63638516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 xml:space="preserve">1 728 000,00   </w:t>
            </w:r>
          </w:p>
        </w:tc>
        <w:tc>
          <w:tcPr>
            <w:tcW w:w="597" w:type="pct"/>
            <w:noWrap/>
            <w:vAlign w:val="center"/>
          </w:tcPr>
          <w:p w14:paraId="394EC232" w14:textId="05394E9C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74 139 800,00</w:t>
            </w:r>
          </w:p>
        </w:tc>
        <w:tc>
          <w:tcPr>
            <w:tcW w:w="796" w:type="pct"/>
            <w:noWrap/>
            <w:vAlign w:val="center"/>
          </w:tcPr>
          <w:p w14:paraId="1D7CB83B" w14:textId="5D2DBB8C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179 158 200,00</w:t>
            </w:r>
          </w:p>
        </w:tc>
        <w:tc>
          <w:tcPr>
            <w:tcW w:w="756" w:type="pct"/>
            <w:vAlign w:val="center"/>
          </w:tcPr>
          <w:p w14:paraId="37CBD73A" w14:textId="5AC09DB0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190 232 600,00</w:t>
            </w:r>
          </w:p>
        </w:tc>
        <w:tc>
          <w:tcPr>
            <w:tcW w:w="756" w:type="pct"/>
            <w:vAlign w:val="center"/>
          </w:tcPr>
          <w:p w14:paraId="15F288CC" w14:textId="614F1A25" w:rsidR="008C4004" w:rsidRPr="008C4004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196 903 400,00</w:t>
            </w:r>
          </w:p>
        </w:tc>
        <w:tc>
          <w:tcPr>
            <w:tcW w:w="757" w:type="pct"/>
            <w:noWrap/>
            <w:vAlign w:val="center"/>
          </w:tcPr>
          <w:p w14:paraId="54B46E86" w14:textId="4A180131" w:rsidR="008C4004" w:rsidRPr="008C4004" w:rsidDel="009A4663" w:rsidRDefault="008C4004" w:rsidP="000E208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18"/>
                <w:szCs w:val="18"/>
              </w:rPr>
            </w:pPr>
            <w:r w:rsidRPr="008C4004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72B79BBC" w14:textId="39ABAF3B" w:rsidR="0037040F" w:rsidRPr="002545EF" w:rsidRDefault="0037040F" w:rsidP="0037040F">
      <w:pPr>
        <w:spacing w:line="360" w:lineRule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t xml:space="preserve">* </w:t>
      </w:r>
      <w:r w:rsidR="00436465" w:rsidRPr="002545EF">
        <w:rPr>
          <w:bCs/>
          <w:sz w:val="22"/>
          <w:szCs w:val="22"/>
        </w:rPr>
        <w:t>Koszty</w:t>
      </w:r>
      <w:r w:rsidRPr="002545EF">
        <w:rPr>
          <w:bCs/>
          <w:sz w:val="22"/>
          <w:szCs w:val="22"/>
        </w:rPr>
        <w:t xml:space="preserve"> </w:t>
      </w:r>
      <w:r w:rsidR="00436465" w:rsidRPr="002545EF">
        <w:rPr>
          <w:bCs/>
          <w:sz w:val="22"/>
          <w:szCs w:val="22"/>
        </w:rPr>
        <w:t>I</w:t>
      </w:r>
      <w:r w:rsidRPr="002545EF">
        <w:rPr>
          <w:bCs/>
          <w:sz w:val="22"/>
          <w:szCs w:val="22"/>
        </w:rPr>
        <w:t>nwestyc</w:t>
      </w:r>
      <w:r w:rsidR="00436465" w:rsidRPr="002545EF">
        <w:rPr>
          <w:bCs/>
          <w:sz w:val="22"/>
          <w:szCs w:val="22"/>
        </w:rPr>
        <w:t>ji</w:t>
      </w:r>
      <w:r w:rsidRPr="002545EF">
        <w:rPr>
          <w:bCs/>
          <w:sz w:val="22"/>
          <w:szCs w:val="22"/>
        </w:rPr>
        <w:t xml:space="preserve"> poniesione od dnia rozpoczęcia realizacji Inwestycji do dnia </w:t>
      </w:r>
      <w:r w:rsidR="003B1D5D" w:rsidRPr="002545EF">
        <w:rPr>
          <w:bCs/>
          <w:sz w:val="22"/>
          <w:szCs w:val="22"/>
        </w:rPr>
        <w:t>3</w:t>
      </w:r>
      <w:r w:rsidR="008C4004">
        <w:rPr>
          <w:bCs/>
          <w:sz w:val="22"/>
          <w:szCs w:val="22"/>
        </w:rPr>
        <w:t>1</w:t>
      </w:r>
      <w:r w:rsidRPr="002545EF">
        <w:rPr>
          <w:bCs/>
          <w:sz w:val="22"/>
          <w:szCs w:val="22"/>
        </w:rPr>
        <w:t>.</w:t>
      </w:r>
      <w:r w:rsidR="003B1D5D" w:rsidRPr="002545EF">
        <w:rPr>
          <w:bCs/>
          <w:sz w:val="22"/>
          <w:szCs w:val="22"/>
        </w:rPr>
        <w:t>1</w:t>
      </w:r>
      <w:r w:rsidR="00301110" w:rsidRPr="002545EF">
        <w:rPr>
          <w:bCs/>
          <w:sz w:val="22"/>
          <w:szCs w:val="22"/>
        </w:rPr>
        <w:t>2</w:t>
      </w:r>
      <w:r w:rsidRPr="002545EF">
        <w:rPr>
          <w:bCs/>
          <w:sz w:val="22"/>
          <w:szCs w:val="22"/>
        </w:rPr>
        <w:t>.202</w:t>
      </w:r>
      <w:r w:rsidR="008C4004">
        <w:rPr>
          <w:bCs/>
          <w:sz w:val="22"/>
          <w:szCs w:val="22"/>
        </w:rPr>
        <w:t>8</w:t>
      </w:r>
      <w:r w:rsidRPr="002545EF">
        <w:rPr>
          <w:bCs/>
          <w:sz w:val="22"/>
          <w:szCs w:val="22"/>
        </w:rPr>
        <w:t xml:space="preserve"> r.</w:t>
      </w:r>
    </w:p>
    <w:p w14:paraId="3CE63DAC" w14:textId="407ECF9C" w:rsidR="0037040F" w:rsidRPr="00883321" w:rsidRDefault="0037040F" w:rsidP="00883321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22"/>
        </w:rPr>
      </w:pPr>
      <w:r w:rsidRPr="002545EF">
        <w:rPr>
          <w:bCs/>
          <w:sz w:val="22"/>
          <w:szCs w:val="22"/>
        </w:rPr>
        <w:br w:type="page"/>
      </w:r>
    </w:p>
    <w:p w14:paraId="67D8B803" w14:textId="77777777" w:rsidR="0037040F" w:rsidRPr="002545EF" w:rsidRDefault="0037040F" w:rsidP="0037040F">
      <w:pPr>
        <w:spacing w:line="360" w:lineRule="auto"/>
        <w:jc w:val="right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  <w:u w:val="single"/>
        </w:rPr>
        <w:lastRenderedPageBreak/>
        <w:t>Załącznik Nr 5</w:t>
      </w:r>
    </w:p>
    <w:p w14:paraId="001844B4" w14:textId="77326FBC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2D5D04" w:rsidRPr="002D5D04">
        <w:rPr>
          <w:b/>
          <w:sz w:val="22"/>
          <w:szCs w:val="22"/>
        </w:rPr>
        <w:t>431</w:t>
      </w:r>
      <w:r w:rsidR="00AF25DD" w:rsidRPr="002545EF">
        <w:rPr>
          <w:b/>
          <w:sz w:val="22"/>
          <w:szCs w:val="22"/>
        </w:rPr>
        <w:t>/P/15014/6230/25/DRI</w:t>
      </w:r>
    </w:p>
    <w:p w14:paraId="3E10594D" w14:textId="77777777" w:rsidR="0037040F" w:rsidRPr="002545EF" w:rsidRDefault="0037040F" w:rsidP="0037040F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143EA363" w14:textId="77777777" w:rsidR="0037040F" w:rsidRPr="002545E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239E533A" w14:textId="77777777" w:rsidR="00A44181" w:rsidRPr="002545EF" w:rsidRDefault="0037040F" w:rsidP="00A44181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dla projektu</w:t>
      </w:r>
      <w:r w:rsidR="00757392" w:rsidRPr="002545EF">
        <w:rPr>
          <w:b/>
          <w:bCs/>
          <w:sz w:val="22"/>
          <w:szCs w:val="22"/>
        </w:rPr>
        <w:t xml:space="preserve"> </w:t>
      </w:r>
      <w:r w:rsidR="00A44181" w:rsidRPr="002545EF">
        <w:rPr>
          <w:b/>
          <w:bCs/>
          <w:sz w:val="22"/>
          <w:szCs w:val="22"/>
        </w:rPr>
        <w:t xml:space="preserve">Wytwórnia Sprzętu Komunikacyjnego </w:t>
      </w:r>
    </w:p>
    <w:p w14:paraId="420EC7DC" w14:textId="0BEBA58D" w:rsidR="0037040F" w:rsidRPr="002545EF" w:rsidRDefault="00A44181" w:rsidP="00A44181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"PZL-Świdnik"  S.A.</w:t>
      </w:r>
    </w:p>
    <w:p w14:paraId="4C1613EB" w14:textId="5974B839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za okres od dnia rozpoczęcia realizacji Inwestycji do dnia </w:t>
      </w:r>
      <w:r w:rsidR="00FE6564" w:rsidRPr="002545EF">
        <w:rPr>
          <w:b/>
          <w:bCs/>
          <w:sz w:val="22"/>
          <w:szCs w:val="22"/>
        </w:rPr>
        <w:t>31.12.20</w:t>
      </w:r>
      <w:r w:rsidR="00F45940">
        <w:rPr>
          <w:b/>
          <w:bCs/>
          <w:sz w:val="22"/>
          <w:szCs w:val="22"/>
        </w:rPr>
        <w:t>28</w:t>
      </w:r>
      <w:r w:rsidR="00FE6564" w:rsidRPr="002545EF">
        <w:rPr>
          <w:b/>
          <w:bCs/>
          <w:sz w:val="22"/>
          <w:szCs w:val="22"/>
        </w:rPr>
        <w:t xml:space="preserve"> r. </w:t>
      </w:r>
    </w:p>
    <w:p w14:paraId="060705C7" w14:textId="77777777" w:rsidR="0037040F" w:rsidRPr="002545EF" w:rsidRDefault="0037040F" w:rsidP="0037040F">
      <w:pPr>
        <w:spacing w:before="60" w:after="60"/>
        <w:rPr>
          <w:sz w:val="22"/>
          <w:szCs w:val="22"/>
        </w:rPr>
      </w:pPr>
    </w:p>
    <w:p w14:paraId="567549E1" w14:textId="2C2F6F21" w:rsidR="0037040F" w:rsidRPr="002545EF" w:rsidRDefault="0037040F" w:rsidP="0037040F">
      <w:pPr>
        <w:spacing w:after="120"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1. Koszty Inwestycji za okres od dnia rozpoczęcia realizacji Inwestycji do dnia </w:t>
      </w:r>
      <w:r w:rsidR="00F45940" w:rsidRPr="002545EF">
        <w:rPr>
          <w:b/>
          <w:bCs/>
          <w:sz w:val="22"/>
          <w:szCs w:val="22"/>
        </w:rPr>
        <w:t>31.12.20</w:t>
      </w:r>
      <w:r w:rsidR="00F45940">
        <w:rPr>
          <w:b/>
          <w:bCs/>
          <w:sz w:val="22"/>
          <w:szCs w:val="22"/>
        </w:rPr>
        <w:t xml:space="preserve">28 </w:t>
      </w:r>
      <w:r w:rsidR="00681B18" w:rsidRPr="002545EF">
        <w:rPr>
          <w:b/>
          <w:sz w:val="22"/>
          <w:szCs w:val="22"/>
        </w:rPr>
        <w:t>r.: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56"/>
        <w:gridCol w:w="1857"/>
        <w:gridCol w:w="2240"/>
        <w:gridCol w:w="2240"/>
        <w:gridCol w:w="1189"/>
        <w:gridCol w:w="1332"/>
      </w:tblGrid>
      <w:tr w:rsidR="0037040F" w:rsidRPr="002545EF" w14:paraId="1F8D0941" w14:textId="77777777" w:rsidTr="00885431">
        <w:trPr>
          <w:trHeight w:val="609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B7B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F95B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2A6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zaksięgowania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4EF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</w:p>
          <w:p w14:paraId="5C2D6B5D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71E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BF2A" w14:textId="77777777" w:rsidR="0037040F" w:rsidRPr="002545EF" w:rsidRDefault="0037040F" w:rsidP="00885431">
            <w:pPr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3E856C00" w14:textId="77777777" w:rsidR="0037040F" w:rsidRPr="002545EF" w:rsidRDefault="0037040F" w:rsidP="00885431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37040F" w:rsidRPr="002545EF" w14:paraId="0B12C4FD" w14:textId="77777777" w:rsidTr="00885431">
        <w:trPr>
          <w:trHeight w:val="270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082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F00D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EBD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9B3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F4FB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991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7040F" w:rsidRPr="002545EF" w14:paraId="22D4AC4E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20F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379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39F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5B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7D8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BD2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EE2856" w:rsidRPr="002545EF" w14:paraId="0A349D54" w14:textId="77777777" w:rsidTr="00EE2856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D5" w14:textId="77777777" w:rsidR="00EE2856" w:rsidRPr="002545EF" w:rsidRDefault="00EE2856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46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793" w14:textId="6E805E28" w:rsidR="00EE2856" w:rsidRPr="002545EF" w:rsidRDefault="00EE2856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</w:tr>
      <w:tr w:rsidR="0037040F" w:rsidRPr="002545EF" w14:paraId="4E8292C6" w14:textId="77777777" w:rsidTr="00885431">
        <w:trPr>
          <w:trHeight w:val="255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AB6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EA0" w14:textId="77777777" w:rsidR="0037040F" w:rsidRPr="002545EF" w:rsidRDefault="0037040F" w:rsidP="00885431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70C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8F71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912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DAB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</w:tr>
      <w:tr w:rsidR="0037040F" w:rsidRPr="002545EF" w14:paraId="7E68EE9B" w14:textId="77777777" w:rsidTr="00885431">
        <w:trPr>
          <w:trHeight w:val="255"/>
          <w:jc w:val="center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4FA" w14:textId="77777777" w:rsidR="0037040F" w:rsidRPr="002545EF" w:rsidRDefault="0037040F" w:rsidP="00885431">
            <w:pPr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5A4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</w:tr>
    </w:tbl>
    <w:p w14:paraId="1A96B2D6" w14:textId="77777777" w:rsidR="0037040F" w:rsidRPr="002545EF" w:rsidRDefault="0037040F" w:rsidP="0037040F">
      <w:pPr>
        <w:rPr>
          <w:sz w:val="16"/>
          <w:szCs w:val="16"/>
        </w:rPr>
      </w:pPr>
    </w:p>
    <w:p w14:paraId="45BCF001" w14:textId="028028B3" w:rsidR="00452F90" w:rsidRPr="002545EF" w:rsidRDefault="00F45940" w:rsidP="00452F90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52F90" w:rsidRPr="002545EF">
        <w:rPr>
          <w:b/>
          <w:sz w:val="22"/>
          <w:szCs w:val="22"/>
        </w:rPr>
        <w:t>. Liczba miejsc pracy utworzonych od dnia rozpoczęcia realizacji Inwestycji do dnia</w:t>
      </w:r>
      <w:r w:rsidR="008B49BC" w:rsidRPr="002545EF">
        <w:rPr>
          <w:b/>
          <w:sz w:val="22"/>
          <w:szCs w:val="22"/>
        </w:rPr>
        <w:t xml:space="preserve"> </w:t>
      </w:r>
      <w:r w:rsidRPr="00F45940">
        <w:rPr>
          <w:b/>
          <w:sz w:val="22"/>
          <w:szCs w:val="22"/>
        </w:rPr>
        <w:t xml:space="preserve">31.12.2028 </w:t>
      </w:r>
      <w:r w:rsidR="008B49BC" w:rsidRPr="002545EF">
        <w:rPr>
          <w:b/>
          <w:sz w:val="22"/>
          <w:szCs w:val="22"/>
        </w:rPr>
        <w:t>r.</w:t>
      </w:r>
      <w:r w:rsidR="003B45ED" w:rsidRPr="002545EF">
        <w:rPr>
          <w:b/>
          <w:sz w:val="22"/>
          <w:szCs w:val="22"/>
        </w:rPr>
        <w:t>: –</w:t>
      </w:r>
      <w:r w:rsidR="00452F90" w:rsidRPr="002545EF">
        <w:rPr>
          <w:b/>
          <w:sz w:val="22"/>
          <w:szCs w:val="22"/>
        </w:rPr>
        <w:t xml:space="preserve">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1483"/>
        <w:gridCol w:w="1324"/>
        <w:gridCol w:w="1069"/>
        <w:gridCol w:w="1324"/>
        <w:gridCol w:w="1227"/>
        <w:gridCol w:w="1739"/>
      </w:tblGrid>
      <w:tr w:rsidR="002F263D" w:rsidRPr="002545EF" w14:paraId="66FB7566" w14:textId="77777777" w:rsidTr="002F263D">
        <w:trPr>
          <w:trHeight w:val="82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D16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miesiąc/rok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039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Liczba miejsc pracy </w:t>
            </w:r>
          </w:p>
          <w:p w14:paraId="6451D37D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utworzonych </w:t>
            </w:r>
            <w:r w:rsidRPr="002545EF">
              <w:rPr>
                <w:b/>
                <w:sz w:val="18"/>
                <w:szCs w:val="18"/>
              </w:rPr>
              <w:br/>
              <w:t>w miesiącu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B1F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miejsc pracy narastająco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2A23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7C4E2AF9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D61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Data rozpoczęcia pracy (</w:t>
            </w:r>
            <w:r w:rsidRPr="002545EF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2545E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D3DF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1735DF7E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 xml:space="preserve">Data zwolnienia </w:t>
            </w:r>
            <w:r w:rsidRPr="002545EF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13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2F263D" w:rsidRPr="002545EF" w14:paraId="63095C07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C1CA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642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70D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23AD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73D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E82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8C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2545EF" w14:paraId="3EF69305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63B0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4D6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22A3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153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F03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954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ED4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2545EF" w14:paraId="70C0FE60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FD5D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8465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8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70BA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71BA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47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F2E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  <w:tr w:rsidR="002F263D" w:rsidRPr="002545EF" w14:paraId="7086E693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A9D4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Suma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4B9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45B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A0F5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FA6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96F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0E7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B</w:t>
            </w:r>
          </w:p>
        </w:tc>
      </w:tr>
      <w:tr w:rsidR="002F263D" w:rsidRPr="002545EF" w14:paraId="3E238E1D" w14:textId="77777777" w:rsidTr="002F263D">
        <w:trPr>
          <w:trHeight w:val="25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856D" w14:textId="77777777" w:rsidR="002F263D" w:rsidRPr="002545EF" w:rsidRDefault="002F263D" w:rsidP="00885431">
            <w:pPr>
              <w:tabs>
                <w:tab w:val="left" w:pos="1207"/>
              </w:tabs>
              <w:jc w:val="center"/>
              <w:rPr>
                <w:b/>
                <w:sz w:val="18"/>
                <w:szCs w:val="18"/>
              </w:rPr>
            </w:pPr>
            <w:r w:rsidRPr="002545EF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48FE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  <w:r w:rsidRPr="002545EF">
              <w:rPr>
                <w:sz w:val="18"/>
                <w:szCs w:val="18"/>
              </w:rPr>
              <w:t>=A-B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A10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84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42C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672B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B34F" w14:textId="77777777" w:rsidR="002F263D" w:rsidRPr="002545EF" w:rsidRDefault="002F263D" w:rsidP="00885431">
            <w:pPr>
              <w:tabs>
                <w:tab w:val="left" w:pos="1207"/>
              </w:tabs>
              <w:ind w:left="-29" w:firstLine="29"/>
              <w:jc w:val="center"/>
              <w:rPr>
                <w:sz w:val="18"/>
                <w:szCs w:val="18"/>
              </w:rPr>
            </w:pPr>
          </w:p>
        </w:tc>
      </w:tr>
    </w:tbl>
    <w:p w14:paraId="30A65009" w14:textId="77777777" w:rsidR="00F45940" w:rsidRDefault="00F45940" w:rsidP="00C2334D">
      <w:pPr>
        <w:spacing w:line="360" w:lineRule="auto"/>
        <w:rPr>
          <w:b/>
          <w:sz w:val="22"/>
          <w:szCs w:val="22"/>
        </w:rPr>
      </w:pPr>
    </w:p>
    <w:p w14:paraId="12AF8D50" w14:textId="38CE9D19" w:rsidR="00C2334D" w:rsidRPr="002545EF" w:rsidRDefault="00F45940" w:rsidP="00C2334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C2334D" w:rsidRPr="002545EF">
        <w:rPr>
          <w:b/>
          <w:sz w:val="22"/>
          <w:szCs w:val="22"/>
        </w:rPr>
        <w:t>.</w:t>
      </w:r>
      <w:r w:rsidR="00D21ABE" w:rsidRPr="002545EF">
        <w:rPr>
          <w:b/>
          <w:sz w:val="22"/>
          <w:szCs w:val="22"/>
        </w:rPr>
        <w:t xml:space="preserve"> </w:t>
      </w:r>
      <w:r w:rsidR="00C2334D" w:rsidRPr="002545EF">
        <w:rPr>
          <w:b/>
          <w:sz w:val="22"/>
          <w:szCs w:val="22"/>
        </w:rPr>
        <w:t>Utrzymanie miejsc pracy od dnia rozpoczęcia realizacji Inwestycji do dnia</w:t>
      </w:r>
      <w:r w:rsidR="008B49BC" w:rsidRPr="002545EF">
        <w:rPr>
          <w:b/>
          <w:sz w:val="22"/>
          <w:szCs w:val="22"/>
        </w:rPr>
        <w:t xml:space="preserve"> </w:t>
      </w:r>
      <w:r w:rsidRPr="00F45940">
        <w:rPr>
          <w:b/>
          <w:sz w:val="22"/>
          <w:szCs w:val="22"/>
        </w:rPr>
        <w:t xml:space="preserve">31.12.2028 </w:t>
      </w:r>
      <w:r w:rsidR="00C2334D" w:rsidRPr="002545EF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467"/>
        <w:gridCol w:w="7468"/>
      </w:tblGrid>
      <w:tr w:rsidR="0037040F" w:rsidRPr="002545EF" w14:paraId="3F98C66D" w14:textId="77777777" w:rsidTr="00885431">
        <w:tc>
          <w:tcPr>
            <w:tcW w:w="304" w:type="pct"/>
            <w:vAlign w:val="center"/>
          </w:tcPr>
          <w:p w14:paraId="034B434E" w14:textId="77777777" w:rsidR="0037040F" w:rsidRPr="002545EF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771" w:type="pct"/>
            <w:vAlign w:val="center"/>
          </w:tcPr>
          <w:p w14:paraId="7961BB55" w14:textId="77777777" w:rsidR="0037040F" w:rsidRPr="002545EF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3925" w:type="pct"/>
            <w:vAlign w:val="center"/>
          </w:tcPr>
          <w:p w14:paraId="355CAE55" w14:textId="77777777" w:rsidR="0037040F" w:rsidRPr="002545EF" w:rsidRDefault="0037040F" w:rsidP="00885431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37040F" w:rsidRPr="002545EF" w14:paraId="0CAACDED" w14:textId="77777777" w:rsidTr="00885431">
        <w:tc>
          <w:tcPr>
            <w:tcW w:w="304" w:type="pct"/>
            <w:vAlign w:val="center"/>
          </w:tcPr>
          <w:p w14:paraId="63010B61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771" w:type="pct"/>
            <w:vAlign w:val="center"/>
          </w:tcPr>
          <w:p w14:paraId="3A1E6287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3925" w:type="pct"/>
            <w:vAlign w:val="center"/>
          </w:tcPr>
          <w:p w14:paraId="3AB6AA2A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4F5B5D20" w14:textId="77777777" w:rsidTr="00885431">
        <w:tc>
          <w:tcPr>
            <w:tcW w:w="304" w:type="pct"/>
            <w:vAlign w:val="center"/>
          </w:tcPr>
          <w:p w14:paraId="0FAAA736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771" w:type="pct"/>
            <w:vAlign w:val="center"/>
          </w:tcPr>
          <w:p w14:paraId="20DD793E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3925" w:type="pct"/>
            <w:vAlign w:val="center"/>
          </w:tcPr>
          <w:p w14:paraId="6B8102F5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0098A706" w14:textId="77777777" w:rsidTr="00885431">
        <w:tc>
          <w:tcPr>
            <w:tcW w:w="304" w:type="pct"/>
            <w:vAlign w:val="center"/>
          </w:tcPr>
          <w:p w14:paraId="7F1072A8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771" w:type="pct"/>
            <w:vAlign w:val="center"/>
          </w:tcPr>
          <w:p w14:paraId="350B95A9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3925" w:type="pct"/>
            <w:vAlign w:val="center"/>
          </w:tcPr>
          <w:p w14:paraId="18794D56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20D4FBC3" w14:textId="77777777" w:rsidTr="00885431">
        <w:trPr>
          <w:trHeight w:val="70"/>
        </w:trPr>
        <w:tc>
          <w:tcPr>
            <w:tcW w:w="304" w:type="pct"/>
            <w:vAlign w:val="center"/>
          </w:tcPr>
          <w:p w14:paraId="7B4C4F4B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771" w:type="pct"/>
            <w:vAlign w:val="center"/>
          </w:tcPr>
          <w:p w14:paraId="398AE057" w14:textId="77777777" w:rsidR="0037040F" w:rsidRPr="002545EF" w:rsidRDefault="0037040F" w:rsidP="00885431">
            <w:pPr>
              <w:ind w:left="-51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3925" w:type="pct"/>
            <w:vAlign w:val="center"/>
          </w:tcPr>
          <w:p w14:paraId="1FCD44CC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37040F" w:rsidRPr="002545EF" w14:paraId="6C97D1EF" w14:textId="77777777" w:rsidTr="00885431">
        <w:trPr>
          <w:trHeight w:val="70"/>
        </w:trPr>
        <w:tc>
          <w:tcPr>
            <w:tcW w:w="304" w:type="pct"/>
            <w:vAlign w:val="center"/>
          </w:tcPr>
          <w:p w14:paraId="25CB1D6A" w14:textId="77777777" w:rsidR="0037040F" w:rsidRPr="002545EF" w:rsidRDefault="0037040F" w:rsidP="00885431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771" w:type="pct"/>
            <w:vAlign w:val="center"/>
          </w:tcPr>
          <w:p w14:paraId="7C344079" w14:textId="77777777" w:rsidR="0037040F" w:rsidRPr="002545EF" w:rsidRDefault="0037040F" w:rsidP="00885431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3925" w:type="pct"/>
            <w:vAlign w:val="center"/>
          </w:tcPr>
          <w:p w14:paraId="7B9A6168" w14:textId="77777777" w:rsidR="0037040F" w:rsidRPr="002545EF" w:rsidRDefault="0037040F" w:rsidP="00885431">
            <w:pPr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175DA11B" w14:textId="77777777" w:rsidR="0037040F" w:rsidRPr="002545EF" w:rsidRDefault="0037040F" w:rsidP="0037040F">
      <w:pPr>
        <w:jc w:val="both"/>
        <w:rPr>
          <w:sz w:val="20"/>
        </w:rPr>
      </w:pPr>
    </w:p>
    <w:p w14:paraId="07CA2173" w14:textId="5F3186F4" w:rsidR="0037040F" w:rsidRPr="002545EF" w:rsidRDefault="0037040F" w:rsidP="00FF3964">
      <w:pPr>
        <w:jc w:val="both"/>
        <w:rPr>
          <w:sz w:val="20"/>
        </w:rPr>
      </w:pPr>
      <w:r w:rsidRPr="002545EF">
        <w:rPr>
          <w:sz w:val="20"/>
        </w:rPr>
        <w:t xml:space="preserve">Średniomiesięczne zatrudnienie w związku z realizowanym projektem (w okresie objętym kontrolą), wyliczone </w:t>
      </w:r>
      <w:r w:rsidRPr="002545EF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C3CBA3A" w14:textId="77777777" w:rsidR="00FF3964" w:rsidRPr="002545EF" w:rsidRDefault="00FF3964" w:rsidP="00FF3964">
      <w:pPr>
        <w:jc w:val="both"/>
        <w:rPr>
          <w:sz w:val="20"/>
        </w:rPr>
      </w:pPr>
    </w:p>
    <w:p w14:paraId="7CDDF69B" w14:textId="77777777" w:rsidR="00CF2C3C" w:rsidRDefault="00CF2C3C" w:rsidP="0037040F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7071E55B" w14:textId="48659A51" w:rsidR="0037040F" w:rsidRPr="002545EF" w:rsidRDefault="00F45940" w:rsidP="0037040F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37040F" w:rsidRPr="002545EF">
        <w:rPr>
          <w:b/>
          <w:sz w:val="22"/>
          <w:szCs w:val="22"/>
        </w:rPr>
        <w:t xml:space="preserve">. Wykaz etatów na dzień </w:t>
      </w:r>
      <w:r w:rsidRPr="00F45940">
        <w:rPr>
          <w:b/>
          <w:sz w:val="22"/>
          <w:szCs w:val="22"/>
        </w:rPr>
        <w:t xml:space="preserve">31.12.2028 </w:t>
      </w:r>
      <w:r w:rsidR="0037040F" w:rsidRPr="002545EF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2160"/>
        <w:gridCol w:w="4854"/>
      </w:tblGrid>
      <w:tr w:rsidR="0037040F" w:rsidRPr="002545EF" w14:paraId="7EC3C498" w14:textId="77777777" w:rsidTr="00885431">
        <w:trPr>
          <w:trHeight w:val="510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D72F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FB1F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Nazwa stanowiska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58DF5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Liczba etatów (z uwzględnieniem wymiaru)</w:t>
            </w:r>
          </w:p>
        </w:tc>
      </w:tr>
      <w:tr w:rsidR="0037040F" w:rsidRPr="002545EF" w14:paraId="7B671C35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FE32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1.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98B20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AFEA0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042C1F93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2686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2.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B386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01B82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5FCE1D6F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F99C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3.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9C9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BC5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2F5EFAB6" w14:textId="77777777" w:rsidTr="0088543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265C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(…)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4A3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DA69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37040F" w:rsidRPr="002545EF" w14:paraId="32AF18F7" w14:textId="77777777" w:rsidTr="00885431">
        <w:trPr>
          <w:trHeight w:val="25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4E8AA" w14:textId="77777777" w:rsidR="0037040F" w:rsidRPr="002545EF" w:rsidRDefault="0037040F" w:rsidP="00885431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Podsumowanie</w:t>
            </w:r>
          </w:p>
          <w:p w14:paraId="421EA5B6" w14:textId="77777777" w:rsidR="0037040F" w:rsidRPr="002545EF" w:rsidRDefault="0037040F" w:rsidP="00885431">
            <w:pPr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(łączna liczba etatów)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81CCC" w14:textId="77777777" w:rsidR="0037040F" w:rsidRPr="002545EF" w:rsidRDefault="0037040F" w:rsidP="00885431">
            <w:pPr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5843F" w14:textId="77777777" w:rsidR="0037040F" w:rsidRPr="002545EF" w:rsidRDefault="0037040F" w:rsidP="00885431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025D786D" w14:textId="77777777" w:rsidR="0037040F" w:rsidRPr="002545EF" w:rsidRDefault="0037040F" w:rsidP="0037040F">
      <w:pPr>
        <w:shd w:val="clear" w:color="auto" w:fill="FFFFFF"/>
        <w:jc w:val="both"/>
        <w:rPr>
          <w:b/>
          <w:sz w:val="22"/>
          <w:szCs w:val="22"/>
        </w:rPr>
      </w:pPr>
    </w:p>
    <w:p w14:paraId="56E1A605" w14:textId="4059A1F2" w:rsidR="0037040F" w:rsidRPr="002545EF" w:rsidRDefault="00F45940" w:rsidP="0037040F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37040F"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 w:rsidRPr="002545EF">
        <w:rPr>
          <w:b/>
          <w:color w:val="000000"/>
          <w:sz w:val="22"/>
          <w:szCs w:val="22"/>
        </w:rPr>
        <w:t xml:space="preserve">§ 2 ust. 2 pkt 1 </w:t>
      </w:r>
      <w:r w:rsidR="0037040F" w:rsidRPr="002545EF">
        <w:rPr>
          <w:b/>
          <w:sz w:val="22"/>
          <w:szCs w:val="22"/>
        </w:rPr>
        <w:t xml:space="preserve">Umowy. </w:t>
      </w:r>
    </w:p>
    <w:p w14:paraId="29AADF0B" w14:textId="77777777" w:rsidR="0037040F" w:rsidRPr="002545E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B3B6F95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52345EA6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3E1FF6FF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6B5375AB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10464D" w14:textId="4A18605A" w:rsidR="00FE6564" w:rsidRDefault="00FE6564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73805ED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B5A3D92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0CC851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CC64642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3F4D854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B277C5C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396B99F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1264F49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64DFBB5" w14:textId="77777777" w:rsidR="00E1641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926BD4B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008D65D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78F352D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08EA5673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092F7CF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3654D8A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15C73969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450E3F7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C0D2C5E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3CE02AD" w14:textId="77777777" w:rsidR="00F45940" w:rsidRDefault="00F45940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F28A36C" w14:textId="77777777" w:rsidR="00E1641F" w:rsidRPr="002545EF" w:rsidRDefault="00E1641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F3A7A30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6</w:t>
      </w:r>
    </w:p>
    <w:p w14:paraId="316E88D0" w14:textId="6CDA3213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2D5D04" w:rsidRPr="002D5D04">
        <w:rPr>
          <w:b/>
          <w:sz w:val="22"/>
          <w:szCs w:val="22"/>
        </w:rPr>
        <w:t>431</w:t>
      </w:r>
      <w:r w:rsidR="00AF25DD" w:rsidRPr="002545EF">
        <w:rPr>
          <w:b/>
          <w:sz w:val="22"/>
          <w:szCs w:val="22"/>
        </w:rPr>
        <w:t>/P/15014/6230/25/DRI</w:t>
      </w:r>
    </w:p>
    <w:p w14:paraId="78835353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2838D6D8" w14:textId="77777777" w:rsidR="00A44181" w:rsidRPr="002545EF" w:rsidRDefault="0037040F" w:rsidP="00A44181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ZESTAWIENIE ZAPŁACONYCH PODATKÓW</w:t>
      </w:r>
      <w:r w:rsidRPr="002545EF">
        <w:rPr>
          <w:b/>
          <w:sz w:val="22"/>
          <w:szCs w:val="22"/>
        </w:rPr>
        <w:br/>
      </w:r>
      <w:r w:rsidR="00A44181" w:rsidRPr="002545EF">
        <w:rPr>
          <w:b/>
          <w:sz w:val="22"/>
          <w:szCs w:val="22"/>
        </w:rPr>
        <w:t xml:space="preserve">Wytwórnia Sprzętu Komunikacyjnego </w:t>
      </w:r>
    </w:p>
    <w:p w14:paraId="61208718" w14:textId="2796E839" w:rsidR="0037040F" w:rsidRPr="002545EF" w:rsidRDefault="00A44181" w:rsidP="00A44181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"PZL-Świdnik"  S.A.</w:t>
      </w:r>
      <w:r w:rsidR="0037040F" w:rsidRPr="002545EF">
        <w:rPr>
          <w:b/>
          <w:sz w:val="22"/>
          <w:szCs w:val="22"/>
        </w:rPr>
        <w:br/>
        <w:t xml:space="preserve">Rok </w:t>
      </w:r>
      <w:r w:rsidR="00A90491" w:rsidRPr="002545EF">
        <w:rPr>
          <w:b/>
          <w:sz w:val="22"/>
          <w:szCs w:val="22"/>
        </w:rPr>
        <w:t>………………</w:t>
      </w:r>
    </w:p>
    <w:p w14:paraId="37EB8BF2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62648FCA" w14:textId="77777777" w:rsidR="0037040F" w:rsidRPr="002545EF" w:rsidRDefault="0037040F" w:rsidP="0037040F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2545EF" w14:paraId="611BE04A" w14:textId="77777777" w:rsidTr="00885431">
        <w:tc>
          <w:tcPr>
            <w:tcW w:w="0" w:type="auto"/>
            <w:vAlign w:val="center"/>
          </w:tcPr>
          <w:p w14:paraId="46ED2029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11F78E54" w14:textId="3F21AA06" w:rsidR="0037040F" w:rsidRPr="002545EF" w:rsidRDefault="004A711C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2545EF" w14:paraId="16424C60" w14:textId="77777777" w:rsidTr="00885431">
        <w:tc>
          <w:tcPr>
            <w:tcW w:w="0" w:type="auto"/>
            <w:vAlign w:val="center"/>
          </w:tcPr>
          <w:p w14:paraId="0578646F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76B198DD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00D348AC" w14:textId="77777777" w:rsidTr="00885431">
        <w:tc>
          <w:tcPr>
            <w:tcW w:w="0" w:type="auto"/>
            <w:vAlign w:val="center"/>
          </w:tcPr>
          <w:p w14:paraId="0878BC8B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1AE5E6C8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192C110" w14:textId="77777777" w:rsidTr="00885431">
        <w:tc>
          <w:tcPr>
            <w:tcW w:w="0" w:type="auto"/>
            <w:vAlign w:val="center"/>
          </w:tcPr>
          <w:p w14:paraId="4497A2EF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08528A5D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9AEE28D" w14:textId="77777777" w:rsidTr="00885431">
        <w:tc>
          <w:tcPr>
            <w:tcW w:w="0" w:type="auto"/>
            <w:vAlign w:val="center"/>
          </w:tcPr>
          <w:p w14:paraId="56057441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2A49BB9B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66B3B349" w14:textId="77777777" w:rsidTr="00885431">
        <w:tc>
          <w:tcPr>
            <w:tcW w:w="0" w:type="auto"/>
            <w:vAlign w:val="center"/>
          </w:tcPr>
          <w:p w14:paraId="753632BB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Ogółem (PLN)</w:t>
            </w:r>
          </w:p>
        </w:tc>
        <w:tc>
          <w:tcPr>
            <w:tcW w:w="3222" w:type="dxa"/>
            <w:vAlign w:val="center"/>
          </w:tcPr>
          <w:p w14:paraId="3B452546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6F1F4F4" w14:textId="77777777" w:rsidR="0037040F" w:rsidRPr="002545EF" w:rsidRDefault="0037040F" w:rsidP="0037040F">
      <w:pPr>
        <w:spacing w:line="360" w:lineRule="auto"/>
        <w:jc w:val="center"/>
        <w:rPr>
          <w:b/>
          <w:sz w:val="22"/>
          <w:szCs w:val="22"/>
        </w:rPr>
      </w:pPr>
    </w:p>
    <w:p w14:paraId="5B4EEAAA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D8D542B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E302B6" w14:textId="77777777" w:rsidR="0037040F" w:rsidRPr="002545EF" w:rsidRDefault="0037040F" w:rsidP="0037040F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37040F" w:rsidRPr="002545EF" w14:paraId="461E2DA3" w14:textId="77777777" w:rsidTr="00885431">
        <w:tc>
          <w:tcPr>
            <w:tcW w:w="0" w:type="auto"/>
            <w:vAlign w:val="center"/>
          </w:tcPr>
          <w:p w14:paraId="6CEBDB27" w14:textId="77777777" w:rsidR="0037040F" w:rsidRPr="002545EF" w:rsidRDefault="0037040F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F435B9C" w14:textId="3B7CCB7D" w:rsidR="0037040F" w:rsidRPr="002545EF" w:rsidRDefault="004A711C" w:rsidP="0088543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Rok ………</w:t>
            </w:r>
          </w:p>
        </w:tc>
      </w:tr>
      <w:tr w:rsidR="0037040F" w:rsidRPr="002545EF" w14:paraId="4E4777BB" w14:textId="77777777" w:rsidTr="00885431">
        <w:tc>
          <w:tcPr>
            <w:tcW w:w="0" w:type="auto"/>
            <w:vAlign w:val="center"/>
          </w:tcPr>
          <w:p w14:paraId="0EC9A860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694D1C67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37040F" w:rsidRPr="002545EF" w14:paraId="1CD45AC3" w14:textId="77777777" w:rsidTr="00885431">
        <w:tc>
          <w:tcPr>
            <w:tcW w:w="0" w:type="auto"/>
            <w:vAlign w:val="center"/>
          </w:tcPr>
          <w:p w14:paraId="26C91262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Wysokość średniego wynagrodzenia brutto</w:t>
            </w:r>
          </w:p>
          <w:p w14:paraId="0AD2FE17" w14:textId="77777777" w:rsidR="0037040F" w:rsidRPr="002545EF" w:rsidRDefault="0037040F" w:rsidP="00885431">
            <w:pPr>
              <w:spacing w:line="360" w:lineRule="auto"/>
              <w:rPr>
                <w:b/>
                <w:sz w:val="22"/>
                <w:szCs w:val="22"/>
              </w:rPr>
            </w:pPr>
            <w:r w:rsidRPr="002545EF">
              <w:rPr>
                <w:b/>
                <w:sz w:val="22"/>
                <w:szCs w:val="22"/>
              </w:rPr>
              <w:t>(PLN)</w:t>
            </w:r>
          </w:p>
        </w:tc>
        <w:tc>
          <w:tcPr>
            <w:tcW w:w="3222" w:type="dxa"/>
            <w:vAlign w:val="center"/>
          </w:tcPr>
          <w:p w14:paraId="5B6A6C94" w14:textId="77777777" w:rsidR="0037040F" w:rsidRPr="002545EF" w:rsidRDefault="0037040F" w:rsidP="00885431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9AA9B05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109E0CA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3017449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9D6D242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14D2198" w14:textId="77777777" w:rsidR="0037040F" w:rsidRPr="002545EF" w:rsidRDefault="0037040F" w:rsidP="0037040F">
      <w:pPr>
        <w:spacing w:line="360" w:lineRule="auto"/>
        <w:rPr>
          <w:b/>
          <w:sz w:val="22"/>
          <w:szCs w:val="22"/>
          <w:u w:val="single"/>
        </w:rPr>
      </w:pPr>
    </w:p>
    <w:p w14:paraId="270E821D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</w:t>
      </w:r>
    </w:p>
    <w:p w14:paraId="72A2475B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5698706F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311E2E43" w14:textId="77777777" w:rsidR="0037040F" w:rsidRPr="002545EF" w:rsidRDefault="0037040F" w:rsidP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5C541251" w14:textId="6DE1954E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br w:type="page"/>
      </w:r>
    </w:p>
    <w:p w14:paraId="34536D85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lastRenderedPageBreak/>
        <w:t>Załącznik Nr 7</w:t>
      </w:r>
    </w:p>
    <w:p w14:paraId="7F9D48E0" w14:textId="2FCB848B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2D5D04" w:rsidRPr="002D5D04">
        <w:rPr>
          <w:b/>
          <w:sz w:val="22"/>
          <w:szCs w:val="22"/>
        </w:rPr>
        <w:t>431</w:t>
      </w:r>
      <w:r w:rsidR="00AF25DD" w:rsidRPr="002545EF">
        <w:rPr>
          <w:b/>
          <w:sz w:val="22"/>
          <w:szCs w:val="22"/>
        </w:rPr>
        <w:t>/P/15014/6230/25/DRI</w:t>
      </w:r>
    </w:p>
    <w:p w14:paraId="5001B71B" w14:textId="77777777" w:rsidR="0037040F" w:rsidRPr="002545EF" w:rsidRDefault="0037040F" w:rsidP="0037040F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6CDA58DA" w14:textId="77777777" w:rsidR="0037040F" w:rsidRPr="002545EF" w:rsidRDefault="0037040F" w:rsidP="0037040F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Sprawozdanie finansowo-rzeczowe</w:t>
      </w:r>
    </w:p>
    <w:p w14:paraId="5D9F9C05" w14:textId="77777777" w:rsidR="00A44181" w:rsidRPr="002545EF" w:rsidRDefault="0037040F" w:rsidP="00A44181">
      <w:pPr>
        <w:spacing w:line="360" w:lineRule="auto"/>
        <w:jc w:val="center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 xml:space="preserve">dla projektu </w:t>
      </w:r>
      <w:r w:rsidR="00A44181" w:rsidRPr="002545EF">
        <w:rPr>
          <w:b/>
          <w:sz w:val="22"/>
          <w:szCs w:val="22"/>
        </w:rPr>
        <w:t xml:space="preserve">Wytwórnia Sprzętu Komunikacyjnego </w:t>
      </w:r>
    </w:p>
    <w:p w14:paraId="0F8F9F6E" w14:textId="4F31516B" w:rsidR="0037040F" w:rsidRPr="002545EF" w:rsidRDefault="00A44181" w:rsidP="00A44181">
      <w:pPr>
        <w:spacing w:line="360" w:lineRule="auto"/>
        <w:jc w:val="center"/>
        <w:rPr>
          <w:b/>
          <w:bCs/>
          <w:sz w:val="22"/>
          <w:szCs w:val="22"/>
        </w:rPr>
      </w:pPr>
      <w:r w:rsidRPr="002545EF">
        <w:rPr>
          <w:b/>
          <w:sz w:val="22"/>
          <w:szCs w:val="22"/>
        </w:rPr>
        <w:t xml:space="preserve">"PZL-Świdnik"  S.A. </w:t>
      </w:r>
      <w:r w:rsidR="003121C2" w:rsidRPr="002545EF">
        <w:rPr>
          <w:b/>
          <w:sz w:val="22"/>
          <w:szCs w:val="22"/>
        </w:rPr>
        <w:t xml:space="preserve"> </w:t>
      </w:r>
      <w:r w:rsidR="0037040F" w:rsidRPr="002545EF">
        <w:rPr>
          <w:b/>
          <w:bCs/>
          <w:sz w:val="22"/>
          <w:szCs w:val="22"/>
        </w:rPr>
        <w:t xml:space="preserve">w zakresie utrzymania Inwestycji </w:t>
      </w:r>
      <w:r w:rsidR="0037040F" w:rsidRPr="002545EF">
        <w:rPr>
          <w:b/>
          <w:bCs/>
          <w:sz w:val="22"/>
          <w:szCs w:val="22"/>
        </w:rPr>
        <w:br/>
        <w:t>w roku 20……</w:t>
      </w:r>
    </w:p>
    <w:p w14:paraId="13E3F8BC" w14:textId="21742860" w:rsidR="0037040F" w:rsidRPr="002545EF" w:rsidRDefault="0037040F" w:rsidP="0037040F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1. Utrzymane koszty Inwestycji w roku </w:t>
      </w:r>
      <w:proofErr w:type="gramStart"/>
      <w:r w:rsidRPr="002545EF">
        <w:rPr>
          <w:b/>
          <w:sz w:val="22"/>
          <w:szCs w:val="22"/>
        </w:rPr>
        <w:t>20….</w:t>
      </w:r>
      <w:proofErr w:type="gramEnd"/>
      <w:r w:rsidR="00AD0F19" w:rsidRPr="002545EF">
        <w:rPr>
          <w:b/>
          <w:sz w:val="22"/>
          <w:szCs w:val="22"/>
        </w:rPr>
        <w:t>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261"/>
        <w:gridCol w:w="1254"/>
        <w:gridCol w:w="4140"/>
        <w:gridCol w:w="1105"/>
        <w:gridCol w:w="1204"/>
      </w:tblGrid>
      <w:tr w:rsidR="0037040F" w:rsidRPr="002545EF" w14:paraId="30EC9C58" w14:textId="77777777" w:rsidTr="00C577AB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F97F" w14:textId="77777777" w:rsidR="0037040F" w:rsidRPr="002545EF" w:rsidRDefault="0037040F" w:rsidP="00885431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55A0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 xml:space="preserve">wystawienia </w:t>
            </w:r>
            <w:r w:rsidRPr="002545EF">
              <w:rPr>
                <w:b/>
                <w:sz w:val="20"/>
              </w:rPr>
              <w:br/>
              <w:t>dokumentu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2C8D1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</w:p>
          <w:p w14:paraId="46BEF722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zaksięgowania</w:t>
            </w:r>
          </w:p>
          <w:p w14:paraId="271B9AE9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dokumentu</w:t>
            </w: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A207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ADEC807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7416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4AB" w14:textId="77777777" w:rsidR="0037040F" w:rsidRPr="002545EF" w:rsidRDefault="0037040F" w:rsidP="00885431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0C018233" w14:textId="77777777" w:rsidR="0037040F" w:rsidRPr="002545EF" w:rsidRDefault="0037040F" w:rsidP="00885431">
            <w:pPr>
              <w:pStyle w:val="Standard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37040F" w:rsidRPr="002545EF" w14:paraId="7795D4CE" w14:textId="77777777" w:rsidTr="00C577AB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B031" w14:textId="77777777" w:rsidR="0037040F" w:rsidRPr="002545EF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0192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3199A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FD3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D430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1AAA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7040F" w:rsidRPr="002545EF" w14:paraId="7C87FC40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D600" w14:textId="77777777" w:rsidR="0037040F" w:rsidRPr="002545EF" w:rsidRDefault="0037040F" w:rsidP="00885431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9EE2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B189F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6169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9DDD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DAE9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3121C2" w:rsidRPr="002545EF" w14:paraId="7123F9DB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1AC4" w14:textId="77777777" w:rsidR="003121C2" w:rsidRPr="002545EF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4069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659E" w14:textId="56B3E6B1" w:rsidR="003121C2" w:rsidRPr="002545EF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146" w14:textId="77777777" w:rsidR="003121C2" w:rsidRPr="002545EF" w:rsidRDefault="003121C2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2545EF" w14:paraId="0A88C000" w14:textId="77777777" w:rsidTr="00C577AB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45F1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6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9EE" w14:textId="77777777" w:rsidR="0037040F" w:rsidRPr="002545EF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D862F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8355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80794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9F58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37040F" w:rsidRPr="002545EF" w14:paraId="397E60F9" w14:textId="77777777" w:rsidTr="00C577AB">
        <w:trPr>
          <w:trHeight w:val="255"/>
        </w:trPr>
        <w:tc>
          <w:tcPr>
            <w:tcW w:w="435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3A68FD" w14:textId="77777777" w:rsidR="0037040F" w:rsidRPr="002545EF" w:rsidRDefault="0037040F" w:rsidP="00885431">
            <w:pPr>
              <w:pStyle w:val="Standard"/>
              <w:spacing w:line="360" w:lineRule="auto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64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7319" w14:textId="77777777" w:rsidR="0037040F" w:rsidRPr="002545EF" w:rsidRDefault="0037040F" w:rsidP="00885431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0E346228" w14:textId="77777777" w:rsidR="0037040F" w:rsidRPr="002545EF" w:rsidRDefault="0037040F" w:rsidP="0037040F">
      <w:pPr>
        <w:spacing w:after="120"/>
        <w:ind w:right="74"/>
        <w:jc w:val="both"/>
        <w:rPr>
          <w:b/>
          <w:sz w:val="22"/>
          <w:szCs w:val="22"/>
        </w:rPr>
      </w:pPr>
    </w:p>
    <w:p w14:paraId="326DA5ED" w14:textId="4348906C" w:rsidR="00E51E27" w:rsidRPr="002545EF" w:rsidRDefault="00275B7B" w:rsidP="00E51E27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bCs/>
          <w:sz w:val="22"/>
          <w:szCs w:val="22"/>
        </w:rPr>
        <w:t>2</w:t>
      </w:r>
      <w:r w:rsidR="0037040F" w:rsidRPr="002545EF">
        <w:rPr>
          <w:b/>
          <w:sz w:val="22"/>
          <w:szCs w:val="22"/>
        </w:rPr>
        <w:t xml:space="preserve">. </w:t>
      </w:r>
      <w:r w:rsidR="00E51E27" w:rsidRPr="002545EF">
        <w:rPr>
          <w:b/>
          <w:sz w:val="22"/>
          <w:szCs w:val="22"/>
        </w:rPr>
        <w:t>Koszty poniesione przez Przedsiębiorcę w związku ze współpracą z podmiotami tworzącymi system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20"/>
        <w:gridCol w:w="4218"/>
        <w:gridCol w:w="1592"/>
        <w:gridCol w:w="1234"/>
      </w:tblGrid>
      <w:tr w:rsidR="00E51E27" w:rsidRPr="002545EF" w14:paraId="654B0A5B" w14:textId="77777777" w:rsidTr="00974075">
        <w:trPr>
          <w:trHeight w:val="609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4B7E" w14:textId="77777777" w:rsidR="00E51E27" w:rsidRPr="002545EF" w:rsidRDefault="00E51E27" w:rsidP="00974075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Lp.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E4CF" w14:textId="77777777" w:rsidR="00E51E27" w:rsidRPr="002545EF" w:rsidRDefault="00E51E27" w:rsidP="0097407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Data</w:t>
            </w:r>
            <w:r w:rsidRPr="002545EF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B056" w14:textId="77777777" w:rsidR="00E51E27" w:rsidRPr="002545EF" w:rsidRDefault="00E51E27" w:rsidP="0097407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 xml:space="preserve">Nr faktury </w:t>
            </w:r>
            <w:r w:rsidRPr="002545EF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DCF6" w14:textId="77777777" w:rsidR="00E51E27" w:rsidRPr="002545EF" w:rsidRDefault="00E51E27" w:rsidP="0097407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Przedmiot/</w:t>
            </w:r>
            <w:r w:rsidRPr="002545EF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39DD0" w14:textId="77777777" w:rsidR="00E51E27" w:rsidRPr="002545EF" w:rsidRDefault="00E51E27" w:rsidP="00974075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Wartość netto</w:t>
            </w:r>
          </w:p>
          <w:p w14:paraId="10AA033E" w14:textId="77777777" w:rsidR="00E51E27" w:rsidRPr="002545EF" w:rsidRDefault="00E51E27" w:rsidP="00974075">
            <w:pPr>
              <w:pStyle w:val="Standard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(w PLN)</w:t>
            </w:r>
          </w:p>
        </w:tc>
      </w:tr>
      <w:tr w:rsidR="00E51E27" w:rsidRPr="002545EF" w14:paraId="34B85F42" w14:textId="77777777" w:rsidTr="00974075">
        <w:trPr>
          <w:trHeight w:val="270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450A" w14:textId="77777777" w:rsidR="00E51E27" w:rsidRPr="002545EF" w:rsidRDefault="00E51E27" w:rsidP="00974075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4D66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27CE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FD4C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495D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E51E27" w:rsidRPr="002545EF" w14:paraId="26D35829" w14:textId="77777777" w:rsidTr="0097407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4517" w14:textId="77777777" w:rsidR="00E51E27" w:rsidRPr="002545EF" w:rsidRDefault="00E51E27" w:rsidP="00974075">
            <w:pPr>
              <w:pStyle w:val="Standard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3C3A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51BE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A33E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445C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</w:p>
        </w:tc>
      </w:tr>
      <w:tr w:rsidR="00E51E27" w:rsidRPr="002545EF" w14:paraId="2C27DF97" w14:textId="77777777" w:rsidTr="0097407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9F576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A7E2A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 </w:t>
            </w:r>
            <w:r w:rsidRPr="002545EF">
              <w:rPr>
                <w:b/>
                <w:sz w:val="20"/>
              </w:rPr>
              <w:t>Łącznie w roku 20…</w:t>
            </w: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0A57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99D2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14FC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  <w:tr w:rsidR="00E51E27" w:rsidRPr="002545EF" w14:paraId="55585714" w14:textId="77777777" w:rsidTr="00974075">
        <w:trPr>
          <w:trHeight w:val="255"/>
        </w:trPr>
        <w:tc>
          <w:tcPr>
            <w:tcW w:w="2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67BE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10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AD3B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2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75AA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8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DF4AB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0BFB" w14:textId="77777777" w:rsidR="00E51E27" w:rsidRPr="002545EF" w:rsidRDefault="00E51E27" w:rsidP="00974075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E51E27" w:rsidRPr="002545EF" w14:paraId="59F0D5F9" w14:textId="77777777" w:rsidTr="00974075">
        <w:trPr>
          <w:trHeight w:val="255"/>
        </w:trPr>
        <w:tc>
          <w:tcPr>
            <w:tcW w:w="4351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6B44" w14:textId="77777777" w:rsidR="00E51E27" w:rsidRPr="002545EF" w:rsidRDefault="00E51E27" w:rsidP="00974075">
            <w:pPr>
              <w:pStyle w:val="Standard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D0BD" w14:textId="77777777" w:rsidR="00E51E27" w:rsidRPr="002545EF" w:rsidRDefault="00E51E27" w:rsidP="00974075">
            <w:pPr>
              <w:pStyle w:val="Standard"/>
              <w:rPr>
                <w:sz w:val="20"/>
              </w:rPr>
            </w:pPr>
            <w:r w:rsidRPr="002545EF">
              <w:rPr>
                <w:sz w:val="20"/>
              </w:rPr>
              <w:t>…</w:t>
            </w:r>
          </w:p>
        </w:tc>
      </w:tr>
    </w:tbl>
    <w:p w14:paraId="074DA048" w14:textId="6B4DF95E" w:rsidR="00E51E27" w:rsidRPr="002545EF" w:rsidRDefault="00E51E27" w:rsidP="00E51E27">
      <w:pPr>
        <w:pStyle w:val="Standard"/>
        <w:spacing w:after="120"/>
        <w:jc w:val="both"/>
        <w:rPr>
          <w:sz w:val="20"/>
        </w:rPr>
      </w:pPr>
      <w:r w:rsidRPr="002545EF">
        <w:rPr>
          <w:b/>
          <w:sz w:val="20"/>
        </w:rPr>
        <w:t>*</w:t>
      </w:r>
      <w:r w:rsidRPr="002545EF">
        <w:rPr>
          <w:sz w:val="20"/>
        </w:rPr>
        <w:t xml:space="preserve"> Zgodnie z Programem wspierania inwestycji o istotnym znaczeniu dla gospodarki polskiej na lata </w:t>
      </w:r>
      <w:r w:rsidRPr="002545EF">
        <w:rPr>
          <w:sz w:val="20"/>
        </w:rPr>
        <w:br/>
        <w:t xml:space="preserve">2011 – 2030, Przedsiębiorca zobowiązany jest do poniesienia w okresie realizacji lub utrzymania Inwestycji, kosztów w zakresie współpracy z podmiotami tworzącymi system szkolnictwa wyższego i nauki w wysokości co najmniej 15 % wartości przyznanej dotacji, tj. w minimalnej kwocie nie niższej niż </w:t>
      </w:r>
      <w:r w:rsidR="00B52BAE" w:rsidRPr="00B52BAE">
        <w:rPr>
          <w:b/>
          <w:sz w:val="20"/>
        </w:rPr>
        <w:t xml:space="preserve">3 987 293,85 zł </w:t>
      </w:r>
      <w:r w:rsidR="00B52BAE" w:rsidRPr="00B52BAE">
        <w:rPr>
          <w:bCs/>
          <w:sz w:val="20"/>
        </w:rPr>
        <w:t>(słownie: trzy miliony dziewięćset osiemdziesiąt siedem tysięcy dwieście dziewięćdziesiąt trzy złote 85/100)</w:t>
      </w:r>
      <w:r w:rsidRPr="00B52BAE">
        <w:rPr>
          <w:bCs/>
          <w:sz w:val="20"/>
        </w:rPr>
        <w:t>.</w:t>
      </w:r>
    </w:p>
    <w:p w14:paraId="15DBD15E" w14:textId="480A9012" w:rsidR="00E51E27" w:rsidRPr="002545EF" w:rsidRDefault="00E51E27" w:rsidP="0037040F">
      <w:pPr>
        <w:spacing w:line="360" w:lineRule="auto"/>
        <w:jc w:val="both"/>
        <w:rPr>
          <w:b/>
          <w:sz w:val="22"/>
          <w:szCs w:val="22"/>
        </w:rPr>
      </w:pPr>
    </w:p>
    <w:p w14:paraId="0AA63E39" w14:textId="218B59E5" w:rsidR="0037040F" w:rsidRPr="002545EF" w:rsidRDefault="00E51E27" w:rsidP="0037040F">
      <w:pPr>
        <w:spacing w:line="360" w:lineRule="auto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3. </w:t>
      </w:r>
      <w:r w:rsidR="0037040F" w:rsidRPr="002545EF">
        <w:rPr>
          <w:b/>
          <w:sz w:val="22"/>
          <w:szCs w:val="22"/>
        </w:rPr>
        <w:t xml:space="preserve">Utrzymanie miejsc pracy w roku </w:t>
      </w:r>
      <w:proofErr w:type="gramStart"/>
      <w:r w:rsidR="0037040F" w:rsidRPr="002545EF">
        <w:rPr>
          <w:b/>
          <w:sz w:val="22"/>
          <w:szCs w:val="22"/>
        </w:rPr>
        <w:t>20….</w:t>
      </w:r>
      <w:proofErr w:type="gramEnd"/>
      <w:r w:rsidR="00AD0F19" w:rsidRPr="002545EF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37040F" w:rsidRPr="002545EF" w14:paraId="28525E70" w14:textId="77777777" w:rsidTr="00C577AB">
        <w:tc>
          <w:tcPr>
            <w:tcW w:w="337" w:type="pct"/>
            <w:vAlign w:val="center"/>
          </w:tcPr>
          <w:p w14:paraId="26ADD232" w14:textId="77777777" w:rsidR="0037040F" w:rsidRPr="002545EF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7565988F" w14:textId="77777777" w:rsidR="0037040F" w:rsidRPr="002545EF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559AA254" w14:textId="77777777" w:rsidR="0037040F" w:rsidRPr="002545EF" w:rsidRDefault="0037040F" w:rsidP="00885431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2545EF">
              <w:rPr>
                <w:b/>
                <w:sz w:val="20"/>
              </w:rPr>
              <w:t>Przeciętne zatrudnienie</w:t>
            </w:r>
          </w:p>
        </w:tc>
      </w:tr>
      <w:tr w:rsidR="0037040F" w:rsidRPr="002545EF" w14:paraId="18B1F6D4" w14:textId="77777777" w:rsidTr="00C577AB">
        <w:tc>
          <w:tcPr>
            <w:tcW w:w="337" w:type="pct"/>
            <w:vAlign w:val="center"/>
          </w:tcPr>
          <w:p w14:paraId="7AFDB411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1F1F805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AC4BDCB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6ABF4BF3" w14:textId="77777777" w:rsidTr="00C577AB">
        <w:tc>
          <w:tcPr>
            <w:tcW w:w="337" w:type="pct"/>
            <w:vAlign w:val="center"/>
          </w:tcPr>
          <w:p w14:paraId="7E56F402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8DBFE7D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5ABEF4B9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660CB71" w14:textId="77777777" w:rsidTr="00C577AB">
        <w:tc>
          <w:tcPr>
            <w:tcW w:w="337" w:type="pct"/>
            <w:vAlign w:val="center"/>
          </w:tcPr>
          <w:p w14:paraId="47D194F3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4E4C08CA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55FA1768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9723E53" w14:textId="77777777" w:rsidTr="00C577AB">
        <w:trPr>
          <w:trHeight w:val="70"/>
        </w:trPr>
        <w:tc>
          <w:tcPr>
            <w:tcW w:w="337" w:type="pct"/>
            <w:vAlign w:val="center"/>
          </w:tcPr>
          <w:p w14:paraId="7A69A602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42129396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5DB4BAE1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37040F" w:rsidRPr="002545EF" w14:paraId="7BE6A725" w14:textId="77777777" w:rsidTr="00C577AB">
        <w:trPr>
          <w:trHeight w:val="70"/>
        </w:trPr>
        <w:tc>
          <w:tcPr>
            <w:tcW w:w="337" w:type="pct"/>
            <w:vAlign w:val="center"/>
          </w:tcPr>
          <w:p w14:paraId="2ECDE845" w14:textId="77777777" w:rsidR="0037040F" w:rsidRPr="002545EF" w:rsidRDefault="0037040F" w:rsidP="00885431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2C546B1F" w14:textId="77777777" w:rsidR="0037040F" w:rsidRPr="002545EF" w:rsidRDefault="0037040F" w:rsidP="00885431">
            <w:pPr>
              <w:ind w:left="-51"/>
              <w:jc w:val="center"/>
              <w:rPr>
                <w:sz w:val="20"/>
              </w:rPr>
            </w:pPr>
            <w:r w:rsidRPr="002545EF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3D9E45C0" w14:textId="77777777" w:rsidR="0037040F" w:rsidRPr="002545EF" w:rsidRDefault="0037040F" w:rsidP="00885431">
            <w:pPr>
              <w:spacing w:before="40" w:after="40"/>
              <w:ind w:left="-51"/>
              <w:jc w:val="both"/>
              <w:rPr>
                <w:sz w:val="20"/>
              </w:rPr>
            </w:pPr>
            <w:r w:rsidRPr="002545EF">
              <w:rPr>
                <w:sz w:val="20"/>
              </w:rPr>
              <w:t>Średnioroczne</w:t>
            </w:r>
            <w:r w:rsidRPr="002545EF">
              <w:rPr>
                <w:bCs/>
                <w:sz w:val="20"/>
              </w:rPr>
              <w:t xml:space="preserve"> zatrudnienie</w:t>
            </w:r>
            <w:r w:rsidRPr="002545EF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5AA732D2" w14:textId="77777777" w:rsidR="0037040F" w:rsidRPr="002545EF" w:rsidRDefault="0037040F" w:rsidP="0037040F">
      <w:pPr>
        <w:spacing w:line="360" w:lineRule="auto"/>
        <w:jc w:val="both"/>
        <w:rPr>
          <w:sz w:val="22"/>
          <w:szCs w:val="22"/>
        </w:rPr>
      </w:pPr>
    </w:p>
    <w:p w14:paraId="5B559035" w14:textId="77777777" w:rsidR="0037040F" w:rsidRPr="002545EF" w:rsidRDefault="0037040F" w:rsidP="0037040F">
      <w:pPr>
        <w:spacing w:line="300" w:lineRule="exact"/>
        <w:jc w:val="both"/>
        <w:rPr>
          <w:sz w:val="22"/>
          <w:szCs w:val="22"/>
        </w:rPr>
      </w:pPr>
      <w:r w:rsidRPr="002545EF">
        <w:rPr>
          <w:sz w:val="22"/>
          <w:szCs w:val="22"/>
        </w:rPr>
        <w:lastRenderedPageBreak/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C8A2CFF" w14:textId="77777777" w:rsidR="0037040F" w:rsidRPr="002545EF" w:rsidRDefault="0037040F" w:rsidP="0037040F">
      <w:pPr>
        <w:spacing w:line="360" w:lineRule="auto"/>
        <w:rPr>
          <w:sz w:val="22"/>
          <w:szCs w:val="22"/>
        </w:rPr>
      </w:pPr>
    </w:p>
    <w:p w14:paraId="663DCC8A" w14:textId="1B911030" w:rsidR="003276C8" w:rsidRPr="002545EF" w:rsidRDefault="00E51E27" w:rsidP="0037040F">
      <w:pPr>
        <w:rPr>
          <w:sz w:val="22"/>
          <w:szCs w:val="22"/>
        </w:rPr>
      </w:pPr>
      <w:r w:rsidRPr="002545EF">
        <w:rPr>
          <w:b/>
          <w:sz w:val="22"/>
          <w:szCs w:val="22"/>
        </w:rPr>
        <w:t>4</w:t>
      </w:r>
      <w:r w:rsidR="0037040F" w:rsidRPr="002545EF">
        <w:rPr>
          <w:b/>
          <w:sz w:val="22"/>
          <w:szCs w:val="22"/>
        </w:rPr>
        <w:t xml:space="preserve">. Wykonanie kryteriów jakościowych w </w:t>
      </w:r>
      <w:proofErr w:type="gramStart"/>
      <w:r w:rsidR="0037040F" w:rsidRPr="002545EF">
        <w:rPr>
          <w:b/>
          <w:sz w:val="22"/>
          <w:szCs w:val="22"/>
        </w:rPr>
        <w:t>roku….</w:t>
      </w:r>
      <w:proofErr w:type="gramEnd"/>
      <w:r w:rsidR="00AD0F19" w:rsidRPr="002545EF">
        <w:rPr>
          <w:b/>
          <w:sz w:val="22"/>
          <w:szCs w:val="22"/>
        </w:rPr>
        <w:t>:</w:t>
      </w:r>
      <w:r w:rsidR="0037040F" w:rsidRPr="002545EF">
        <w:rPr>
          <w:sz w:val="22"/>
          <w:szCs w:val="22"/>
        </w:rPr>
        <w:br/>
      </w:r>
    </w:p>
    <w:p w14:paraId="34E44F9C" w14:textId="78EBC7E8" w:rsidR="00656264" w:rsidRDefault="00674717" w:rsidP="00A73C97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a) </w:t>
      </w:r>
      <w:r w:rsidR="00656264" w:rsidRPr="00802BA0">
        <w:rPr>
          <w:b/>
          <w:sz w:val="22"/>
          <w:szCs w:val="22"/>
        </w:rPr>
        <w:t>Inwe</w:t>
      </w:r>
      <w:r w:rsidR="00656264">
        <w:rPr>
          <w:b/>
          <w:sz w:val="22"/>
          <w:szCs w:val="22"/>
        </w:rPr>
        <w:t>stycja w sektorze strategicznym:</w:t>
      </w:r>
      <w:r w:rsidR="00656264" w:rsidRPr="00EF6B5A">
        <w:rPr>
          <w:sz w:val="22"/>
          <w:szCs w:val="22"/>
        </w:rPr>
        <w:br/>
        <w:t xml:space="preserve">- </w:t>
      </w:r>
      <w:r w:rsidR="00656264">
        <w:rPr>
          <w:sz w:val="22"/>
          <w:szCs w:val="22"/>
        </w:rPr>
        <w:t xml:space="preserve">przedsiębiorca w roku 20…. produkował wyroby lub świadczył usługi określone kodem </w:t>
      </w:r>
      <w:r w:rsidR="007A2C64" w:rsidRPr="007A2C64">
        <w:rPr>
          <w:sz w:val="22"/>
          <w:szCs w:val="22"/>
        </w:rPr>
        <w:t>30.3 – Statki powietrzne, statki kosmiczne i podobne maszyny</w:t>
      </w:r>
      <w:r w:rsidR="00656264">
        <w:rPr>
          <w:sz w:val="22"/>
          <w:szCs w:val="22"/>
        </w:rPr>
        <w:t xml:space="preserve">  </w:t>
      </w:r>
      <w:r w:rsidR="00656264" w:rsidRPr="009E0631">
        <w:rPr>
          <w:b/>
          <w:sz w:val="22"/>
          <w:szCs w:val="22"/>
        </w:rPr>
        <w:t>(TAK/NIE)</w:t>
      </w:r>
      <w:r w:rsidR="00277F24">
        <w:rPr>
          <w:b/>
          <w:sz w:val="22"/>
          <w:szCs w:val="22"/>
        </w:rPr>
        <w:t>;</w:t>
      </w:r>
    </w:p>
    <w:p w14:paraId="446BCD26" w14:textId="77777777" w:rsidR="002A2009" w:rsidRDefault="002A2009" w:rsidP="00A73C97">
      <w:pPr>
        <w:rPr>
          <w:b/>
          <w:sz w:val="22"/>
          <w:szCs w:val="22"/>
        </w:rPr>
      </w:pPr>
    </w:p>
    <w:p w14:paraId="51F88C04" w14:textId="4CC1DDEE" w:rsidR="00674717" w:rsidRPr="002545EF" w:rsidRDefault="00656264" w:rsidP="00A73C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r w:rsidR="00674717" w:rsidRPr="002545EF">
        <w:rPr>
          <w:b/>
          <w:sz w:val="22"/>
          <w:szCs w:val="22"/>
        </w:rPr>
        <w:t>Wykorzystanie potencjału zasobów ludzkich</w:t>
      </w:r>
      <w:r w:rsidR="000F3DF9" w:rsidRPr="002545EF">
        <w:rPr>
          <w:b/>
          <w:sz w:val="22"/>
          <w:szCs w:val="22"/>
        </w:rPr>
        <w:t>:</w:t>
      </w:r>
    </w:p>
    <w:p w14:paraId="03C18012" w14:textId="5F23BBE2" w:rsidR="003276C8" w:rsidRPr="002545EF" w:rsidRDefault="003276C8" w:rsidP="00A73C97">
      <w:pPr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- ……</w:t>
      </w:r>
      <w:proofErr w:type="gramStart"/>
      <w:r w:rsidRPr="002545EF">
        <w:rPr>
          <w:b/>
          <w:sz w:val="22"/>
          <w:szCs w:val="22"/>
        </w:rPr>
        <w:t>…….</w:t>
      </w:r>
      <w:proofErr w:type="gramEnd"/>
      <w:r w:rsidRPr="002545EF">
        <w:rPr>
          <w:b/>
          <w:sz w:val="22"/>
          <w:szCs w:val="22"/>
        </w:rPr>
        <w:t xml:space="preserve">(%) </w:t>
      </w:r>
      <w:r w:rsidRPr="002545EF">
        <w:rPr>
          <w:sz w:val="22"/>
          <w:szCs w:val="22"/>
        </w:rPr>
        <w:t xml:space="preserve">zatrudnionych pracowników w okresie utrzymania Inwestycji z orzeczeniem </w:t>
      </w:r>
      <w:r w:rsidR="0090123F" w:rsidRPr="002545EF">
        <w:rPr>
          <w:sz w:val="22"/>
          <w:szCs w:val="22"/>
        </w:rPr>
        <w:br/>
      </w:r>
      <w:r w:rsidRPr="002545EF">
        <w:rPr>
          <w:sz w:val="22"/>
          <w:szCs w:val="22"/>
        </w:rPr>
        <w:t>o niepełnosprawności, orzeczeniem o stopniu niepełnosprawności lub orzeczeniem traktowanym na równi w odniesieniu do liczby nowo utworzonych miejsc pracy, lecz nie mniej niż jeden pracownik;</w:t>
      </w:r>
    </w:p>
    <w:p w14:paraId="735987F6" w14:textId="77777777" w:rsidR="002A2009" w:rsidRDefault="002A2009" w:rsidP="00277F24">
      <w:pPr>
        <w:spacing w:line="320" w:lineRule="exact"/>
        <w:rPr>
          <w:b/>
          <w:sz w:val="22"/>
          <w:szCs w:val="22"/>
        </w:rPr>
      </w:pPr>
    </w:p>
    <w:p w14:paraId="0E3AD9C4" w14:textId="724244E2" w:rsidR="00277F24" w:rsidRPr="000854F8" w:rsidRDefault="00277F24" w:rsidP="00277F24">
      <w:pPr>
        <w:spacing w:line="32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674717" w:rsidRPr="002545EF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Robotyzacja i automatyzacja procesów:</w:t>
      </w:r>
    </w:p>
    <w:p w14:paraId="02C0FF23" w14:textId="77777777" w:rsidR="00277F24" w:rsidRDefault="00277F24" w:rsidP="00277F24">
      <w:pPr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- ilość robotów przemysłowych lub innych urządzeń</w:t>
      </w:r>
      <w:r>
        <w:rPr>
          <w:color w:val="000000"/>
          <w:sz w:val="22"/>
          <w:szCs w:val="22"/>
        </w:rPr>
        <w:t xml:space="preserve"> certyfikowanych zakupionych i utrzymanych w ramach Inwestycji </w:t>
      </w:r>
      <w:r w:rsidRPr="008A567B">
        <w:rPr>
          <w:sz w:val="22"/>
          <w:szCs w:val="22"/>
        </w:rPr>
        <w:t xml:space="preserve">w roku 20…. </w:t>
      </w:r>
      <w:r>
        <w:rPr>
          <w:sz w:val="22"/>
          <w:szCs w:val="22"/>
        </w:rPr>
        <w:t>w</w:t>
      </w:r>
      <w:r w:rsidRPr="008A567B">
        <w:rPr>
          <w:sz w:val="22"/>
          <w:szCs w:val="22"/>
        </w:rPr>
        <w:t>ynos</w:t>
      </w:r>
      <w:r>
        <w:rPr>
          <w:sz w:val="22"/>
          <w:szCs w:val="22"/>
        </w:rPr>
        <w:t xml:space="preserve">i </w:t>
      </w:r>
      <w:r w:rsidRPr="008A567B">
        <w:rPr>
          <w:sz w:val="22"/>
          <w:szCs w:val="22"/>
        </w:rPr>
        <w:t>………</w:t>
      </w:r>
      <w:r>
        <w:rPr>
          <w:sz w:val="22"/>
          <w:szCs w:val="22"/>
        </w:rPr>
        <w:t xml:space="preserve">, </w:t>
      </w:r>
    </w:p>
    <w:p w14:paraId="41088767" w14:textId="77777777" w:rsidR="00277F24" w:rsidRPr="00FA4235" w:rsidRDefault="00277F24" w:rsidP="00277F24">
      <w:pPr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>koszt zakupu robota lub innego urządzenia certyfikowanego</w:t>
      </w:r>
      <w:r w:rsidRPr="0045160B">
        <w:rPr>
          <w:sz w:val="22"/>
          <w:szCs w:val="22"/>
        </w:rPr>
        <w:t xml:space="preserve"> </w:t>
      </w:r>
      <w:r w:rsidRPr="00FA4235">
        <w:rPr>
          <w:sz w:val="22"/>
          <w:szCs w:val="22"/>
        </w:rPr>
        <w:t>……………. (wartość w PLN),</w:t>
      </w:r>
    </w:p>
    <w:p w14:paraId="7DE9ECEB" w14:textId="58818E97" w:rsidR="00277F24" w:rsidRPr="00277F24" w:rsidRDefault="00277F24" w:rsidP="00277F24">
      <w:pPr>
        <w:shd w:val="clear" w:color="auto" w:fill="FFFFFF"/>
        <w:spacing w:line="320" w:lineRule="exact"/>
        <w:jc w:val="both"/>
        <w:rPr>
          <w:sz w:val="22"/>
          <w:szCs w:val="22"/>
        </w:rPr>
      </w:pPr>
      <w:r w:rsidRPr="00FA4235">
        <w:rPr>
          <w:sz w:val="22"/>
          <w:szCs w:val="22"/>
        </w:rPr>
        <w:t xml:space="preserve">- łączne koszty zakupu </w:t>
      </w:r>
      <w:r w:rsidRPr="00FA4235">
        <w:rPr>
          <w:color w:val="000000"/>
          <w:sz w:val="22"/>
          <w:szCs w:val="22"/>
        </w:rPr>
        <w:t xml:space="preserve">robotów lub innych urządzeń certyfikowanych </w:t>
      </w:r>
      <w:r w:rsidRPr="00FA4235">
        <w:rPr>
          <w:sz w:val="22"/>
          <w:szCs w:val="22"/>
        </w:rPr>
        <w:t>………</w:t>
      </w:r>
      <w:proofErr w:type="gramStart"/>
      <w:r w:rsidRPr="00FA4235">
        <w:rPr>
          <w:sz w:val="22"/>
          <w:szCs w:val="22"/>
        </w:rPr>
        <w:t>…….</w:t>
      </w:r>
      <w:proofErr w:type="gramEnd"/>
      <w:r w:rsidRPr="00FA4235">
        <w:rPr>
          <w:sz w:val="22"/>
          <w:szCs w:val="22"/>
        </w:rPr>
        <w:t>. (wartość w PLN)</w:t>
      </w:r>
      <w:r>
        <w:rPr>
          <w:sz w:val="22"/>
          <w:szCs w:val="22"/>
        </w:rPr>
        <w:t>;</w:t>
      </w:r>
    </w:p>
    <w:p w14:paraId="6E2A927A" w14:textId="77777777" w:rsidR="002A2009" w:rsidRDefault="002A2009" w:rsidP="00A73C97">
      <w:pPr>
        <w:rPr>
          <w:b/>
          <w:sz w:val="22"/>
          <w:szCs w:val="22"/>
        </w:rPr>
      </w:pPr>
    </w:p>
    <w:p w14:paraId="23BC625F" w14:textId="7DDBA3DF" w:rsidR="00674717" w:rsidRPr="002545EF" w:rsidRDefault="00277F24" w:rsidP="00A73C9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d) </w:t>
      </w:r>
      <w:r w:rsidR="000F3DF9" w:rsidRPr="002545EF">
        <w:rPr>
          <w:b/>
          <w:sz w:val="22"/>
          <w:szCs w:val="22"/>
        </w:rPr>
        <w:t>P</w:t>
      </w:r>
      <w:r w:rsidR="00674717" w:rsidRPr="002545EF">
        <w:rPr>
          <w:b/>
          <w:sz w:val="22"/>
          <w:szCs w:val="22"/>
        </w:rPr>
        <w:t xml:space="preserve">rowadzenie </w:t>
      </w:r>
      <w:r w:rsidR="000F3DF9" w:rsidRPr="002545EF">
        <w:rPr>
          <w:b/>
          <w:sz w:val="22"/>
          <w:szCs w:val="22"/>
        </w:rPr>
        <w:t>działalności B+R:</w:t>
      </w:r>
    </w:p>
    <w:p w14:paraId="266DE980" w14:textId="77777777" w:rsidR="000F3DF9" w:rsidRPr="002545EF" w:rsidRDefault="000F3DF9" w:rsidP="000F3DF9">
      <w:pPr>
        <w:rPr>
          <w:sz w:val="22"/>
          <w:szCs w:val="22"/>
        </w:rPr>
      </w:pPr>
      <w:r w:rsidRPr="002545EF">
        <w:rPr>
          <w:sz w:val="22"/>
          <w:szCs w:val="22"/>
        </w:rPr>
        <w:t xml:space="preserve">- wartość kosztów w roku </w:t>
      </w:r>
      <w:proofErr w:type="gramStart"/>
      <w:r w:rsidRPr="002545EF">
        <w:rPr>
          <w:sz w:val="22"/>
          <w:szCs w:val="22"/>
        </w:rPr>
        <w:t>20….</w:t>
      </w:r>
      <w:proofErr w:type="gramEnd"/>
      <w:r w:rsidRPr="002545EF">
        <w:rPr>
          <w:sz w:val="22"/>
          <w:szCs w:val="22"/>
        </w:rPr>
        <w:t>wynosi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</w:t>
      </w:r>
    </w:p>
    <w:p w14:paraId="61A39403" w14:textId="77777777" w:rsidR="000F3DF9" w:rsidRPr="002545EF" w:rsidRDefault="000F3DF9" w:rsidP="000F3DF9">
      <w:pPr>
        <w:rPr>
          <w:sz w:val="22"/>
          <w:szCs w:val="22"/>
        </w:rPr>
      </w:pPr>
      <w:r w:rsidRPr="002545EF">
        <w:rPr>
          <w:sz w:val="22"/>
          <w:szCs w:val="22"/>
        </w:rPr>
        <w:t>- ekwiwalent czasu pracy …. wszystkich pracowników zatrudnionych w zakładzie</w:t>
      </w:r>
    </w:p>
    <w:p w14:paraId="5B721FFD" w14:textId="77777777" w:rsidR="000F3DF9" w:rsidRPr="002545EF" w:rsidRDefault="000F3DF9" w:rsidP="000F3DF9">
      <w:pPr>
        <w:rPr>
          <w:sz w:val="22"/>
          <w:szCs w:val="22"/>
        </w:rPr>
      </w:pPr>
      <w:r w:rsidRPr="002545EF">
        <w:rPr>
          <w:sz w:val="22"/>
          <w:szCs w:val="22"/>
        </w:rPr>
        <w:t>Opis działalności:</w:t>
      </w:r>
    </w:p>
    <w:p w14:paraId="31AE1154" w14:textId="77777777" w:rsidR="002A2009" w:rsidRDefault="000F3DF9" w:rsidP="002A2009">
      <w:pPr>
        <w:spacing w:after="240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E7332" w14:textId="0D2A7A9A" w:rsidR="00A73C97" w:rsidRPr="002E6315" w:rsidRDefault="00E02BE9" w:rsidP="002A2009">
      <w:pPr>
        <w:spacing w:after="240"/>
        <w:rPr>
          <w:bCs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e</w:t>
      </w:r>
      <w:r w:rsidR="000F3DF9" w:rsidRPr="002545EF">
        <w:rPr>
          <w:b/>
          <w:sz w:val="22"/>
          <w:szCs w:val="22"/>
        </w:rPr>
        <w:t>)</w:t>
      </w:r>
      <w:r w:rsidR="004D72BF" w:rsidRPr="002545EF">
        <w:rPr>
          <w:b/>
          <w:sz w:val="22"/>
          <w:szCs w:val="22"/>
        </w:rPr>
        <w:t xml:space="preserve"> </w:t>
      </w:r>
      <w:r w:rsidRPr="00E02BE9">
        <w:rPr>
          <w:b/>
          <w:color w:val="000000" w:themeColor="text1"/>
          <w:sz w:val="22"/>
          <w:szCs w:val="22"/>
        </w:rPr>
        <w:t>Inwestycja w OZE</w:t>
      </w:r>
      <w:r w:rsidR="00A73C97" w:rsidRPr="002545EF">
        <w:rPr>
          <w:b/>
          <w:color w:val="000000" w:themeColor="text1"/>
          <w:sz w:val="22"/>
          <w:szCs w:val="22"/>
        </w:rPr>
        <w:t xml:space="preserve">: </w:t>
      </w:r>
      <w:r w:rsidR="002A2009">
        <w:rPr>
          <w:bCs/>
          <w:color w:val="000000" w:themeColor="text1"/>
          <w:sz w:val="22"/>
          <w:szCs w:val="22"/>
        </w:rPr>
        <w:br/>
      </w:r>
      <w:r w:rsidR="002D1026">
        <w:rPr>
          <w:bCs/>
          <w:color w:val="000000" w:themeColor="text1"/>
          <w:sz w:val="22"/>
          <w:szCs w:val="22"/>
        </w:rPr>
        <w:t xml:space="preserve">w roku </w:t>
      </w:r>
      <w:proofErr w:type="gramStart"/>
      <w:r w:rsidR="002D1026">
        <w:rPr>
          <w:bCs/>
          <w:color w:val="000000" w:themeColor="text1"/>
          <w:sz w:val="22"/>
          <w:szCs w:val="22"/>
        </w:rPr>
        <w:t>20….</w:t>
      </w:r>
      <w:proofErr w:type="gramEnd"/>
      <w:r w:rsidR="002D1026">
        <w:rPr>
          <w:bCs/>
          <w:color w:val="000000" w:themeColor="text1"/>
          <w:sz w:val="22"/>
          <w:szCs w:val="22"/>
        </w:rPr>
        <w:t>,</w:t>
      </w:r>
      <w:proofErr w:type="gramStart"/>
      <w:r w:rsidR="002D1026">
        <w:rPr>
          <w:bCs/>
          <w:color w:val="000000" w:themeColor="text1"/>
          <w:sz w:val="22"/>
          <w:szCs w:val="22"/>
        </w:rPr>
        <w:t xml:space="preserve"> </w:t>
      </w:r>
      <w:r w:rsidRPr="00E02BE9">
        <w:rPr>
          <w:bCs/>
          <w:color w:val="000000" w:themeColor="text1"/>
          <w:sz w:val="22"/>
          <w:szCs w:val="22"/>
        </w:rPr>
        <w:t>…</w:t>
      </w:r>
      <w:r w:rsidR="002D1026">
        <w:rPr>
          <w:bCs/>
          <w:color w:val="000000" w:themeColor="text1"/>
          <w:sz w:val="22"/>
          <w:szCs w:val="22"/>
        </w:rPr>
        <w:t>.</w:t>
      </w:r>
      <w:proofErr w:type="gramEnd"/>
      <w:r w:rsidR="002D1026">
        <w:rPr>
          <w:bCs/>
          <w:color w:val="000000" w:themeColor="text1"/>
          <w:sz w:val="22"/>
          <w:szCs w:val="22"/>
        </w:rPr>
        <w:t xml:space="preserve">.% </w:t>
      </w:r>
      <w:r w:rsidR="002D1026" w:rsidRPr="002D1026">
        <w:rPr>
          <w:bCs/>
          <w:color w:val="000000" w:themeColor="text1"/>
          <w:sz w:val="22"/>
          <w:szCs w:val="22"/>
        </w:rPr>
        <w:t xml:space="preserve">średniorocznego zużycia energii elektrycznej przedsiębiorcy pochodziło z odnawialnych źródeł energii oraz co najmniej taka ilość energii elektrycznej została wyprodukowana </w:t>
      </w:r>
      <w:r w:rsidR="002A2009">
        <w:rPr>
          <w:bCs/>
          <w:color w:val="000000" w:themeColor="text1"/>
          <w:sz w:val="22"/>
          <w:szCs w:val="22"/>
        </w:rPr>
        <w:br/>
      </w:r>
      <w:r w:rsidR="002D1026" w:rsidRPr="002D1026">
        <w:rPr>
          <w:bCs/>
          <w:color w:val="000000" w:themeColor="text1"/>
          <w:sz w:val="22"/>
          <w:szCs w:val="22"/>
        </w:rPr>
        <w:t>w instalacji OZE powstałej po rozpoczęciu inwestycji.</w:t>
      </w:r>
    </w:p>
    <w:p w14:paraId="2B6A9060" w14:textId="30698E49" w:rsidR="0037040F" w:rsidRPr="002545EF" w:rsidRDefault="00BC7AC7" w:rsidP="0037040F">
      <w:pPr>
        <w:rPr>
          <w:b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f</w:t>
      </w:r>
      <w:r w:rsidR="0037040F" w:rsidRPr="002545EF">
        <w:rPr>
          <w:b/>
          <w:color w:val="000000" w:themeColor="text1"/>
          <w:sz w:val="22"/>
          <w:szCs w:val="22"/>
        </w:rPr>
        <w:t>) Utworzenie wyspecjalizowanych miejsc pracy</w:t>
      </w:r>
      <w:r w:rsidR="0037040F" w:rsidRPr="002545EF">
        <w:rPr>
          <w:sz w:val="22"/>
          <w:szCs w:val="22"/>
        </w:rPr>
        <w:t>:</w:t>
      </w:r>
    </w:p>
    <w:p w14:paraId="32317111" w14:textId="68A1CE78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……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</w:t>
      </w:r>
      <w:r w:rsidRPr="002545EF">
        <w:rPr>
          <w:b/>
          <w:sz w:val="22"/>
          <w:szCs w:val="22"/>
        </w:rPr>
        <w:t xml:space="preserve">(%) </w:t>
      </w:r>
      <w:r w:rsidRPr="002545EF">
        <w:rPr>
          <w:sz w:val="22"/>
          <w:szCs w:val="22"/>
        </w:rPr>
        <w:t xml:space="preserve">pracowników posiadających wykształcenie wyższe, średnie, średnie branżowe, zasadnicze zawodowe lub </w:t>
      </w:r>
      <w:r w:rsidR="000A25F9" w:rsidRPr="002545EF">
        <w:rPr>
          <w:sz w:val="22"/>
          <w:szCs w:val="22"/>
        </w:rPr>
        <w:t xml:space="preserve">zasadnicze </w:t>
      </w:r>
      <w:r w:rsidRPr="002545EF">
        <w:rPr>
          <w:sz w:val="22"/>
          <w:szCs w:val="22"/>
        </w:rPr>
        <w:t>branżowe, poświadczone dyplomem</w:t>
      </w:r>
      <w:r w:rsidR="009574BA" w:rsidRPr="002545EF">
        <w:rPr>
          <w:sz w:val="22"/>
          <w:szCs w:val="22"/>
        </w:rPr>
        <w:t xml:space="preserve">, </w:t>
      </w:r>
      <w:r w:rsidRPr="002545EF">
        <w:rPr>
          <w:sz w:val="22"/>
          <w:szCs w:val="22"/>
        </w:rPr>
        <w:t>świadectwem, lub innym dokumentem uprawniającym do wykonywania zawodu</w:t>
      </w:r>
      <w:r w:rsidR="0091702F" w:rsidRPr="002545EF">
        <w:rPr>
          <w:sz w:val="22"/>
          <w:szCs w:val="22"/>
        </w:rPr>
        <w:t>;</w:t>
      </w:r>
    </w:p>
    <w:p w14:paraId="05B62B70" w14:textId="5E60105C" w:rsidR="00974AC7" w:rsidRPr="002545EF" w:rsidRDefault="0037040F" w:rsidP="0037040F">
      <w:pPr>
        <w:rPr>
          <w:bCs/>
          <w:color w:val="000000" w:themeColor="text1"/>
          <w:sz w:val="22"/>
          <w:szCs w:val="22"/>
        </w:rPr>
      </w:pPr>
      <w:r w:rsidRPr="002545EF">
        <w:rPr>
          <w:sz w:val="22"/>
          <w:szCs w:val="22"/>
        </w:rPr>
        <w:br/>
      </w:r>
      <w:r w:rsidR="00BC7AC7">
        <w:rPr>
          <w:b/>
          <w:sz w:val="22"/>
          <w:szCs w:val="22"/>
        </w:rPr>
        <w:t>g</w:t>
      </w:r>
      <w:r w:rsidRPr="002545EF">
        <w:rPr>
          <w:b/>
          <w:sz w:val="22"/>
          <w:szCs w:val="22"/>
        </w:rPr>
        <w:t xml:space="preserve">) </w:t>
      </w:r>
      <w:r w:rsidR="00C73D34">
        <w:rPr>
          <w:b/>
          <w:sz w:val="22"/>
          <w:szCs w:val="22"/>
        </w:rPr>
        <w:t>Prowadzenie d</w:t>
      </w:r>
      <w:r w:rsidR="00C73D34" w:rsidRPr="008C1717">
        <w:rPr>
          <w:b/>
          <w:sz w:val="22"/>
          <w:szCs w:val="22"/>
        </w:rPr>
        <w:t>ziałalnoś</w:t>
      </w:r>
      <w:r w:rsidR="00C73D34">
        <w:rPr>
          <w:b/>
          <w:sz w:val="22"/>
          <w:szCs w:val="22"/>
        </w:rPr>
        <w:t>ci</w:t>
      </w:r>
      <w:r w:rsidR="00C73D34" w:rsidRPr="008C1717">
        <w:rPr>
          <w:b/>
          <w:sz w:val="22"/>
          <w:szCs w:val="22"/>
        </w:rPr>
        <w:t xml:space="preserve"> </w:t>
      </w:r>
      <w:r w:rsidR="00C73D34">
        <w:rPr>
          <w:b/>
          <w:sz w:val="22"/>
          <w:szCs w:val="22"/>
        </w:rPr>
        <w:t xml:space="preserve">gospodarczej </w:t>
      </w:r>
      <w:r w:rsidR="00C73D34" w:rsidRPr="008C1717">
        <w:rPr>
          <w:b/>
          <w:sz w:val="22"/>
          <w:szCs w:val="22"/>
        </w:rPr>
        <w:t>o niskim n</w:t>
      </w:r>
      <w:r w:rsidR="00C73D34">
        <w:rPr>
          <w:b/>
          <w:sz w:val="22"/>
          <w:szCs w:val="22"/>
        </w:rPr>
        <w:t>egatywnym wpływie na środowisko:</w:t>
      </w:r>
      <w:r w:rsidR="00C73D34" w:rsidRPr="00EF6B5A">
        <w:rPr>
          <w:sz w:val="22"/>
          <w:szCs w:val="22"/>
        </w:rPr>
        <w:br/>
      </w:r>
      <w:r w:rsidR="00C73D3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B869C" w14:textId="77777777" w:rsidR="0090123F" w:rsidRPr="002545EF" w:rsidRDefault="0090123F" w:rsidP="0037040F">
      <w:pPr>
        <w:rPr>
          <w:b/>
          <w:sz w:val="22"/>
          <w:szCs w:val="22"/>
        </w:rPr>
      </w:pPr>
    </w:p>
    <w:p w14:paraId="6FA981E6" w14:textId="24D16BA1" w:rsidR="0037040F" w:rsidRPr="002545EF" w:rsidRDefault="003B4431" w:rsidP="0037040F">
      <w:pPr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974AC7" w:rsidRPr="002545EF">
        <w:rPr>
          <w:b/>
          <w:sz w:val="22"/>
          <w:szCs w:val="22"/>
        </w:rPr>
        <w:t>) Wspieranie zdobywania wykształcenia i kwalifikacji zawodowych oraz współpraca ze szkolnictwem branżowym:</w:t>
      </w:r>
      <w:r w:rsidR="00974AC7" w:rsidRPr="002545EF">
        <w:rPr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4AC7" w:rsidRPr="002545EF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040F" w:rsidRPr="002545EF">
        <w:rPr>
          <w:b/>
          <w:sz w:val="22"/>
          <w:szCs w:val="22"/>
        </w:rPr>
        <w:br/>
      </w:r>
    </w:p>
    <w:p w14:paraId="54E9585A" w14:textId="4C66D054" w:rsidR="0037040F" w:rsidRPr="002545EF" w:rsidRDefault="003B4431" w:rsidP="0037040F">
      <w:pPr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37040F" w:rsidRPr="002545EF">
        <w:rPr>
          <w:b/>
          <w:sz w:val="22"/>
          <w:szCs w:val="22"/>
        </w:rPr>
        <w:t>) Podejmowanie działań w zakresie opieki nad pracownikiem:</w:t>
      </w:r>
      <w:r w:rsidR="0037040F" w:rsidRPr="002545EF">
        <w:rPr>
          <w:sz w:val="22"/>
          <w:szCs w:val="22"/>
        </w:rPr>
        <w:br/>
        <w:t>- nazwa świadczenia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F6205" w14:textId="77777777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liczba pracowników korzystająca ze świadczenia…….</w:t>
      </w:r>
    </w:p>
    <w:p w14:paraId="78900DD0" w14:textId="77777777" w:rsidR="0037040F" w:rsidRPr="002545EF" w:rsidRDefault="0037040F" w:rsidP="0037040F">
      <w:pPr>
        <w:rPr>
          <w:sz w:val="22"/>
          <w:szCs w:val="22"/>
        </w:rPr>
      </w:pPr>
      <w:r w:rsidRPr="002545EF">
        <w:rPr>
          <w:sz w:val="22"/>
          <w:szCs w:val="22"/>
        </w:rPr>
        <w:t>- koszt świadczenia na pracownika…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</w:t>
      </w:r>
    </w:p>
    <w:p w14:paraId="496EE703" w14:textId="0733732D" w:rsidR="0037040F" w:rsidRPr="002545EF" w:rsidRDefault="0037040F" w:rsidP="0037040F">
      <w:pPr>
        <w:rPr>
          <w:b/>
          <w:sz w:val="22"/>
          <w:szCs w:val="22"/>
        </w:rPr>
      </w:pPr>
      <w:r w:rsidRPr="002545EF">
        <w:rPr>
          <w:sz w:val="22"/>
          <w:szCs w:val="22"/>
        </w:rPr>
        <w:t>- łączny koszt świadczenia…</w:t>
      </w:r>
      <w:proofErr w:type="gramStart"/>
      <w:r w:rsidRPr="002545EF">
        <w:rPr>
          <w:sz w:val="22"/>
          <w:szCs w:val="22"/>
        </w:rPr>
        <w:t>…….</w:t>
      </w:r>
      <w:proofErr w:type="gramEnd"/>
      <w:r w:rsidRPr="002545EF">
        <w:rPr>
          <w:sz w:val="22"/>
          <w:szCs w:val="22"/>
        </w:rPr>
        <w:t>.(PLN)</w:t>
      </w:r>
      <w:r w:rsidR="0091702F" w:rsidRPr="002545EF">
        <w:rPr>
          <w:sz w:val="22"/>
          <w:szCs w:val="22"/>
        </w:rPr>
        <w:t>.</w:t>
      </w:r>
    </w:p>
    <w:p w14:paraId="3EA14112" w14:textId="77777777" w:rsidR="0037040F" w:rsidRPr="002545EF" w:rsidRDefault="0037040F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B4A275B" w14:textId="1425191A" w:rsidR="0037040F" w:rsidRPr="002545EF" w:rsidRDefault="00E51E27" w:rsidP="0037040F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>5</w:t>
      </w:r>
      <w:r w:rsidR="0037040F" w:rsidRPr="002545EF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7040F" w:rsidRPr="002545EF">
        <w:rPr>
          <w:b/>
          <w:color w:val="000000"/>
          <w:sz w:val="22"/>
          <w:szCs w:val="22"/>
        </w:rPr>
        <w:t xml:space="preserve">§ 2 ust. 2 pkt 1 </w:t>
      </w:r>
      <w:r w:rsidR="0037040F" w:rsidRPr="002545EF">
        <w:rPr>
          <w:b/>
          <w:sz w:val="22"/>
          <w:szCs w:val="22"/>
        </w:rPr>
        <w:t xml:space="preserve">Umowy. </w:t>
      </w:r>
    </w:p>
    <w:p w14:paraId="1E7D3EF5" w14:textId="77777777" w:rsidR="0037040F" w:rsidRPr="002545EF" w:rsidRDefault="0037040F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EB5AE08" w14:textId="77777777" w:rsidR="00757392" w:rsidRPr="002545EF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6922B89" w14:textId="77777777" w:rsidR="00757392" w:rsidRPr="002545EF" w:rsidRDefault="00757392" w:rsidP="0037040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2C699CB" w14:textId="77777777" w:rsidR="0037040F" w:rsidRPr="002545EF" w:rsidRDefault="0037040F" w:rsidP="0037040F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…………………………</w:t>
      </w:r>
    </w:p>
    <w:p w14:paraId="1806B619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>Podpis osób upoważnionych</w:t>
      </w:r>
    </w:p>
    <w:p w14:paraId="54849D26" w14:textId="77777777" w:rsidR="0037040F" w:rsidRPr="002545EF" w:rsidRDefault="0037040F" w:rsidP="0037040F">
      <w:pPr>
        <w:shd w:val="clear" w:color="auto" w:fill="FFFFFF"/>
        <w:ind w:left="5040"/>
        <w:jc w:val="both"/>
        <w:rPr>
          <w:sz w:val="22"/>
          <w:szCs w:val="22"/>
        </w:rPr>
      </w:pPr>
      <w:r w:rsidRPr="002545EF">
        <w:rPr>
          <w:sz w:val="22"/>
          <w:szCs w:val="22"/>
        </w:rPr>
        <w:t xml:space="preserve">do reprezentowania Przedsiębiorcy </w:t>
      </w:r>
    </w:p>
    <w:p w14:paraId="7E5B18B1" w14:textId="77777777" w:rsidR="0037040F" w:rsidRPr="002545EF" w:rsidRDefault="0037040F" w:rsidP="0037040F">
      <w:pPr>
        <w:spacing w:line="360" w:lineRule="auto"/>
        <w:ind w:left="66"/>
        <w:rPr>
          <w:bCs/>
          <w:i/>
          <w:sz w:val="22"/>
          <w:szCs w:val="22"/>
        </w:rPr>
      </w:pPr>
    </w:p>
    <w:p w14:paraId="17FC9615" w14:textId="501664E4" w:rsidR="0037040F" w:rsidRPr="002545EF" w:rsidRDefault="0037040F">
      <w:pPr>
        <w:overflowPunct/>
        <w:autoSpaceDE/>
        <w:autoSpaceDN/>
        <w:adjustRightInd/>
        <w:spacing w:after="160" w:line="259" w:lineRule="auto"/>
        <w:textAlignment w:val="auto"/>
        <w:rPr>
          <w:bCs/>
          <w:i/>
          <w:sz w:val="22"/>
          <w:szCs w:val="22"/>
        </w:rPr>
      </w:pPr>
      <w:r w:rsidRPr="002545EF">
        <w:rPr>
          <w:bCs/>
          <w:i/>
          <w:sz w:val="22"/>
          <w:szCs w:val="22"/>
        </w:rPr>
        <w:br w:type="page"/>
      </w:r>
    </w:p>
    <w:p w14:paraId="04F18788" w14:textId="77777777" w:rsidR="005F701E" w:rsidRPr="002545EF" w:rsidRDefault="005F701E" w:rsidP="005F701E">
      <w:pPr>
        <w:spacing w:line="360" w:lineRule="auto"/>
        <w:ind w:left="2880" w:firstLine="720"/>
        <w:jc w:val="center"/>
        <w:rPr>
          <w:b/>
          <w:sz w:val="22"/>
          <w:szCs w:val="22"/>
          <w:u w:val="single"/>
        </w:rPr>
      </w:pPr>
    </w:p>
    <w:p w14:paraId="1C7E4ADB" w14:textId="68AE5A2D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2545EF">
        <w:rPr>
          <w:b/>
          <w:sz w:val="22"/>
          <w:szCs w:val="22"/>
          <w:u w:val="single"/>
        </w:rPr>
        <w:t>Załącznik Nr 8</w:t>
      </w:r>
    </w:p>
    <w:p w14:paraId="340A707A" w14:textId="77165F03" w:rsidR="0037040F" w:rsidRPr="002545EF" w:rsidRDefault="0037040F" w:rsidP="0037040F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2545EF">
        <w:rPr>
          <w:b/>
          <w:sz w:val="22"/>
          <w:szCs w:val="22"/>
        </w:rPr>
        <w:t xml:space="preserve">Umowa nr </w:t>
      </w:r>
      <w:r w:rsidR="00AF25DD" w:rsidRPr="002545EF">
        <w:rPr>
          <w:b/>
          <w:sz w:val="22"/>
          <w:szCs w:val="22"/>
        </w:rPr>
        <w:t>II/</w:t>
      </w:r>
      <w:r w:rsidR="002D5D04" w:rsidRPr="002D5D04">
        <w:rPr>
          <w:b/>
          <w:sz w:val="22"/>
          <w:szCs w:val="22"/>
        </w:rPr>
        <w:t>431</w:t>
      </w:r>
      <w:r w:rsidR="00AF25DD" w:rsidRPr="002545EF">
        <w:rPr>
          <w:b/>
          <w:sz w:val="22"/>
          <w:szCs w:val="22"/>
        </w:rPr>
        <w:t>/P/15014/6230/25/DRI</w:t>
      </w:r>
    </w:p>
    <w:p w14:paraId="0F89C5A6" w14:textId="77777777" w:rsidR="0037040F" w:rsidRPr="002545EF" w:rsidRDefault="0037040F" w:rsidP="0037040F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B0989E7" w14:textId="77777777" w:rsidR="00F368A8" w:rsidRPr="002545EF" w:rsidRDefault="00F368A8" w:rsidP="00F368A8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2545EF">
        <w:rPr>
          <w:b/>
          <w:bCs/>
          <w:sz w:val="22"/>
          <w:szCs w:val="22"/>
        </w:rPr>
        <w:t>Klauzula obowiązku informacyjnego MRiT</w:t>
      </w:r>
    </w:p>
    <w:p w14:paraId="57FC30EB" w14:textId="77777777" w:rsidR="00F368A8" w:rsidRPr="002545EF" w:rsidRDefault="00F368A8" w:rsidP="00F368A8">
      <w:pPr>
        <w:spacing w:line="360" w:lineRule="auto"/>
        <w:jc w:val="both"/>
        <w:textAlignment w:val="auto"/>
        <w:rPr>
          <w:sz w:val="16"/>
          <w:szCs w:val="16"/>
        </w:rPr>
      </w:pPr>
    </w:p>
    <w:p w14:paraId="00ED8496" w14:textId="77777777" w:rsidR="00F368A8" w:rsidRPr="002545EF" w:rsidRDefault="00F368A8" w:rsidP="00F368A8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Zgodnie z art. 13 rozporządzenia Parlamentu Europejskiego i Rady (UE) 2016/679 z dnia 27 kwietnia </w:t>
      </w:r>
      <w:r w:rsidRPr="002545EF"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 w:rsidRPr="002545EF">
        <w:rPr>
          <w:sz w:val="22"/>
          <w:szCs w:val="22"/>
        </w:rPr>
        <w:br/>
        <w:t>o ochronie danych) (Dz. Urz. UE L 119 z 04.05.2016, str.1 z późn. zm.), zwanego dalej „RODO”, informujemy, że:</w:t>
      </w:r>
    </w:p>
    <w:p w14:paraId="33042078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Administratorem Pani/Pana danych osobowych jest Minister Finansów i Gospodarki, którego obsługę zapewnia Ministerstwo Rozwoju i Technologii z siedzibą w Warszawie, Plac Trzech Krzyży 3/5, mail: </w:t>
      </w:r>
      <w:r w:rsidRPr="002545EF">
        <w:rPr>
          <w:sz w:val="22"/>
          <w:szCs w:val="22"/>
          <w:u w:val="single"/>
        </w:rPr>
        <w:t>kancelaria@mrit.gov.pl,</w:t>
      </w:r>
      <w:r w:rsidRPr="002545EF">
        <w:rPr>
          <w:sz w:val="22"/>
          <w:szCs w:val="22"/>
        </w:rPr>
        <w:t xml:space="preserve"> tel.: +48 222 500 123, adres skrytki na ePUAP: /MRPIT/SkrytkaESP, adres do doręczeń elektronicznych: AE:PL-68477-29007-EFSHR-25. Wykonującym obowiązki administratora jest Dyrektor Departamentu Rozwoju Inwestycji MRiT.</w:t>
      </w:r>
    </w:p>
    <w:p w14:paraId="405E7B5B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r w:rsidRPr="002545EF">
        <w:rPr>
          <w:sz w:val="22"/>
          <w:szCs w:val="22"/>
          <w:u w:val="single"/>
        </w:rPr>
        <w:t>iod@mrit.gov.pl.</w:t>
      </w:r>
    </w:p>
    <w:p w14:paraId="03AF1649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Pana dane osobowe będą przetwarzane w oparciu o art. 6 ust. 1 lit. b) RODO, tj. w związku z zawarciem i realizacją umowy, której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stroną. Jeżeli jest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 xml:space="preserve">Pan pełnomocnikiem lub osobą reprezentującą stronę przy zawarciu umowy, to </w:t>
      </w:r>
      <w:r w:rsidRPr="002545EF">
        <w:rPr>
          <w:sz w:val="22"/>
          <w:szCs w:val="22"/>
        </w:rPr>
        <w:t>Pani/</w:t>
      </w:r>
      <w:r w:rsidRPr="002545EF">
        <w:rPr>
          <w:sz w:val="22"/>
          <w:szCs w:val="22"/>
          <w:shd w:val="clear" w:color="auto" w:fill="FFFFFF"/>
        </w:rPr>
        <w:t>Pana dane osobowe będą przetwarzane w oparciu o art. 6 ust. 1 lit. f) RODO, tj. prawnie uzasadniony interes administratora, polegający na konieczności właściwego identyfikowania kontrahenta przy zawieraniu umowy.</w:t>
      </w:r>
    </w:p>
    <w:p w14:paraId="6EF69D92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Pani/Pana dane osobowe są przetwarzane na Pani/Pana żądanie przed zawarciem umowy, a następnie będą przetwarzane w celu wykonania zawartej </w:t>
      </w:r>
      <w:proofErr w:type="gramStart"/>
      <w:r w:rsidRPr="002545EF">
        <w:rPr>
          <w:sz w:val="22"/>
          <w:szCs w:val="22"/>
        </w:rPr>
        <w:t>umowy,</w:t>
      </w:r>
      <w:proofErr w:type="gramEnd"/>
      <w:r w:rsidRPr="002545EF">
        <w:rPr>
          <w:sz w:val="22"/>
          <w:szCs w:val="22"/>
        </w:rPr>
        <w:t xml:space="preserve"> oraz w celach, w których przepisy nakazują nam przechowywać dane: cele archiwalne lub dowodowe.</w:t>
      </w:r>
    </w:p>
    <w:p w14:paraId="0607ECF1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Odbiorcami Pani/Pana danych osobowych mogą być:</w:t>
      </w:r>
    </w:p>
    <w:p w14:paraId="7919999C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6627017C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inne podmioty, które na podstawie stosownych umów podpisanych z MRiT przetwarzają dane osobowe, dla których Administratorem jest Minister Finansów i Gospodarki (np. podmioty świadczące usługi prawne, dostawcy systemów informatycznych i usług IT oraz telekomunikacyjnych, operatorzy pocztowi i kurierzy).</w:t>
      </w:r>
    </w:p>
    <w:p w14:paraId="0170F028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Pani/Pana dane osobowe będą przechowywane przez okres niezbędny do realizacji celu przetwarzania, </w:t>
      </w:r>
      <w:r w:rsidRPr="002545EF">
        <w:rPr>
          <w:sz w:val="22"/>
          <w:szCs w:val="22"/>
        </w:rPr>
        <w:br/>
        <w:t xml:space="preserve">w tym do czasu upływu okresu przedawnienia zobowiązania podatkowego wynoszącego 5 lat oraz nie </w:t>
      </w:r>
      <w:r w:rsidRPr="002545EF">
        <w:rPr>
          <w:sz w:val="22"/>
          <w:szCs w:val="22"/>
        </w:rPr>
        <w:lastRenderedPageBreak/>
        <w:t>krócej niż okres wskazany w przepisach o archiwizacji, tj. ustawie o narodowym zasobie archiwalnym i archiwach (Dz. U. z 2020 r. poz. 164 z późn. zm.).</w:t>
      </w:r>
    </w:p>
    <w:p w14:paraId="64B9D68B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podlegać zautomatyzowanemu podejmowaniu decyzji lub profilowaniu.</w:t>
      </w:r>
    </w:p>
    <w:p w14:paraId="48686C30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Podanie danych jest dobrowolne, ale niezbędne do zawarcia umowy.</w:t>
      </w:r>
    </w:p>
    <w:p w14:paraId="690B3CA2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Pani/Pana dane osobowe nie będą przekazane do państw trzecich.</w:t>
      </w:r>
    </w:p>
    <w:p w14:paraId="6F2212D4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związku z przetwarzaniem Pani/Pana danych osobowych przysługują Pani/Panu następujące prawa:</w:t>
      </w:r>
    </w:p>
    <w:p w14:paraId="09393226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dostępu do swoich danych oraz otrzymania ich kopii zgodnie z art. 15 RODO;</w:t>
      </w:r>
    </w:p>
    <w:p w14:paraId="72459B44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sprostowania swoich danych zgodnie z art. 16 RODO;</w:t>
      </w:r>
    </w:p>
    <w:p w14:paraId="73627A22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 xml:space="preserve"> prawo do ograniczenia przetwarzania danych zgodnie z art. 18 RODO;</w:t>
      </w:r>
    </w:p>
    <w:p w14:paraId="23F46310" w14:textId="77777777" w:rsidR="00F368A8" w:rsidRPr="002545EF" w:rsidRDefault="00F368A8" w:rsidP="00F368A8">
      <w:pPr>
        <w:numPr>
          <w:ilvl w:val="1"/>
          <w:numId w:val="22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prawo do złożenia sprzeciwu wobec przetwarzania danych, zgodnie z art. 21 RODO – w odniesieniu do przetwarzania opartego o prawnie uzasadniony interes administratora.</w:t>
      </w:r>
    </w:p>
    <w:p w14:paraId="71892843" w14:textId="77777777" w:rsidR="00F368A8" w:rsidRPr="002545EF" w:rsidRDefault="00F368A8" w:rsidP="00F368A8">
      <w:pPr>
        <w:numPr>
          <w:ilvl w:val="0"/>
          <w:numId w:val="22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2545EF">
        <w:rPr>
          <w:sz w:val="22"/>
          <w:szCs w:val="22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Osobowych.</w:t>
      </w:r>
    </w:p>
    <w:p w14:paraId="148B1982" w14:textId="77777777" w:rsidR="00A718A9" w:rsidRDefault="00A718A9" w:rsidP="00F368A8">
      <w:pPr>
        <w:spacing w:line="360" w:lineRule="auto"/>
        <w:jc w:val="center"/>
        <w:textAlignment w:val="auto"/>
        <w:rPr>
          <w:b/>
          <w:sz w:val="22"/>
          <w:szCs w:val="22"/>
          <w:u w:val="single"/>
        </w:rPr>
      </w:pPr>
    </w:p>
    <w:sectPr w:rsidR="00A718A9" w:rsidSect="006C3915">
      <w:footerReference w:type="default" r:id="rId11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7677" w14:textId="77777777" w:rsidR="004C2539" w:rsidRDefault="004C2539">
      <w:r>
        <w:separator/>
      </w:r>
    </w:p>
  </w:endnote>
  <w:endnote w:type="continuationSeparator" w:id="0">
    <w:p w14:paraId="7B00DC6F" w14:textId="77777777" w:rsidR="004C2539" w:rsidRDefault="004C2539">
      <w:r>
        <w:continuationSeparator/>
      </w:r>
    </w:p>
  </w:endnote>
  <w:endnote w:type="continuationNotice" w:id="1">
    <w:p w14:paraId="34600A59" w14:textId="77777777" w:rsidR="004C2539" w:rsidRDefault="004C2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E36CD6" w:rsidRPr="00894542" w:rsidRDefault="00E36CD6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ED11CD">
          <w:rPr>
            <w:noProof/>
            <w:sz w:val="20"/>
          </w:rPr>
          <w:t>17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E36CD6" w:rsidRDefault="00E36CD6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99F0" w14:textId="77777777" w:rsidR="004C2539" w:rsidRDefault="004C2539">
      <w:r>
        <w:separator/>
      </w:r>
    </w:p>
  </w:footnote>
  <w:footnote w:type="continuationSeparator" w:id="0">
    <w:p w14:paraId="0F37F8A2" w14:textId="77777777" w:rsidR="004C2539" w:rsidRDefault="004C2539">
      <w:r>
        <w:continuationSeparator/>
      </w:r>
    </w:p>
  </w:footnote>
  <w:footnote w:type="continuationNotice" w:id="1">
    <w:p w14:paraId="43689E45" w14:textId="77777777" w:rsidR="004C2539" w:rsidRDefault="004C25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325E"/>
    <w:multiLevelType w:val="hybridMultilevel"/>
    <w:tmpl w:val="1AB86A9E"/>
    <w:lvl w:ilvl="0" w:tplc="958E0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1D9C0EEA"/>
    <w:multiLevelType w:val="hybridMultilevel"/>
    <w:tmpl w:val="AD7AD154"/>
    <w:lvl w:ilvl="0" w:tplc="3CA017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0D0248"/>
    <w:multiLevelType w:val="hybridMultilevel"/>
    <w:tmpl w:val="B3903E6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57A8B"/>
    <w:multiLevelType w:val="hybridMultilevel"/>
    <w:tmpl w:val="72A0EE6E"/>
    <w:lvl w:ilvl="0" w:tplc="96FE2B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C4103976">
      <w:start w:val="1"/>
      <w:numFmt w:val="decimal"/>
      <w:lvlText w:val="%2)"/>
      <w:lvlJc w:val="left"/>
      <w:pPr>
        <w:ind w:left="3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70B1"/>
    <w:multiLevelType w:val="hybridMultilevel"/>
    <w:tmpl w:val="203CE1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A70669"/>
    <w:multiLevelType w:val="hybridMultilevel"/>
    <w:tmpl w:val="CFCA1A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6483A"/>
    <w:multiLevelType w:val="hybridMultilevel"/>
    <w:tmpl w:val="3E90978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EE01BF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A4459"/>
    <w:multiLevelType w:val="hybridMultilevel"/>
    <w:tmpl w:val="B3903E6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15715"/>
    <w:multiLevelType w:val="hybridMultilevel"/>
    <w:tmpl w:val="ED1CE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56816911">
    <w:abstractNumId w:val="13"/>
  </w:num>
  <w:num w:numId="2" w16cid:durableId="1904754941">
    <w:abstractNumId w:val="23"/>
  </w:num>
  <w:num w:numId="3" w16cid:durableId="1999260967">
    <w:abstractNumId w:val="12"/>
  </w:num>
  <w:num w:numId="4" w16cid:durableId="919296090">
    <w:abstractNumId w:val="8"/>
  </w:num>
  <w:num w:numId="5" w16cid:durableId="857625220">
    <w:abstractNumId w:val="5"/>
  </w:num>
  <w:num w:numId="6" w16cid:durableId="590547596">
    <w:abstractNumId w:val="18"/>
  </w:num>
  <w:num w:numId="7" w16cid:durableId="545456943">
    <w:abstractNumId w:val="9"/>
  </w:num>
  <w:num w:numId="8" w16cid:durableId="1999576200">
    <w:abstractNumId w:val="24"/>
  </w:num>
  <w:num w:numId="9" w16cid:durableId="689375234">
    <w:abstractNumId w:val="6"/>
  </w:num>
  <w:num w:numId="10" w16cid:durableId="1597907639">
    <w:abstractNumId w:val="28"/>
  </w:num>
  <w:num w:numId="11" w16cid:durableId="1921674521">
    <w:abstractNumId w:val="10"/>
  </w:num>
  <w:num w:numId="12" w16cid:durableId="1676880391">
    <w:abstractNumId w:val="4"/>
  </w:num>
  <w:num w:numId="13" w16cid:durableId="1372728912">
    <w:abstractNumId w:val="15"/>
  </w:num>
  <w:num w:numId="14" w16cid:durableId="1724253088">
    <w:abstractNumId w:val="7"/>
  </w:num>
  <w:num w:numId="15" w16cid:durableId="1773429842">
    <w:abstractNumId w:val="16"/>
  </w:num>
  <w:num w:numId="16" w16cid:durableId="1825898855">
    <w:abstractNumId w:val="0"/>
  </w:num>
  <w:num w:numId="17" w16cid:durableId="595671379">
    <w:abstractNumId w:val="27"/>
  </w:num>
  <w:num w:numId="18" w16cid:durableId="464548256">
    <w:abstractNumId w:val="14"/>
  </w:num>
  <w:num w:numId="19" w16cid:durableId="397440217">
    <w:abstractNumId w:val="2"/>
  </w:num>
  <w:num w:numId="20" w16cid:durableId="283194578">
    <w:abstractNumId w:val="22"/>
  </w:num>
  <w:num w:numId="21" w16cid:durableId="2093237497">
    <w:abstractNumId w:val="19"/>
  </w:num>
  <w:num w:numId="22" w16cid:durableId="991249726">
    <w:abstractNumId w:val="26"/>
  </w:num>
  <w:num w:numId="23" w16cid:durableId="2123188275">
    <w:abstractNumId w:val="3"/>
  </w:num>
  <w:num w:numId="24" w16cid:durableId="1550607579">
    <w:abstractNumId w:val="1"/>
  </w:num>
  <w:num w:numId="25" w16cid:durableId="891116896">
    <w:abstractNumId w:val="11"/>
  </w:num>
  <w:num w:numId="26" w16cid:durableId="1760952804">
    <w:abstractNumId w:val="29"/>
  </w:num>
  <w:num w:numId="27" w16cid:durableId="429398231">
    <w:abstractNumId w:val="25"/>
  </w:num>
  <w:num w:numId="28" w16cid:durableId="1589073704">
    <w:abstractNumId w:val="1"/>
  </w:num>
  <w:num w:numId="29" w16cid:durableId="1967465275">
    <w:abstractNumId w:val="3"/>
  </w:num>
  <w:num w:numId="30" w16cid:durableId="160582215">
    <w:abstractNumId w:val="20"/>
  </w:num>
  <w:num w:numId="31" w16cid:durableId="2121486114">
    <w:abstractNumId w:val="17"/>
  </w:num>
  <w:num w:numId="32" w16cid:durableId="35966777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1112"/>
    <w:rsid w:val="000014F6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052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5A77"/>
    <w:rsid w:val="00015B44"/>
    <w:rsid w:val="00016878"/>
    <w:rsid w:val="00021A09"/>
    <w:rsid w:val="00021B2B"/>
    <w:rsid w:val="000224C3"/>
    <w:rsid w:val="00023673"/>
    <w:rsid w:val="00023D4B"/>
    <w:rsid w:val="0002405D"/>
    <w:rsid w:val="0002448C"/>
    <w:rsid w:val="00024B16"/>
    <w:rsid w:val="00024F73"/>
    <w:rsid w:val="0002678F"/>
    <w:rsid w:val="000277BE"/>
    <w:rsid w:val="00027CCC"/>
    <w:rsid w:val="0003045A"/>
    <w:rsid w:val="000304E8"/>
    <w:rsid w:val="00030BFD"/>
    <w:rsid w:val="0003174D"/>
    <w:rsid w:val="000325FE"/>
    <w:rsid w:val="000328D9"/>
    <w:rsid w:val="00032F9D"/>
    <w:rsid w:val="00033542"/>
    <w:rsid w:val="0003355F"/>
    <w:rsid w:val="00033707"/>
    <w:rsid w:val="00033D28"/>
    <w:rsid w:val="0003412C"/>
    <w:rsid w:val="000343E8"/>
    <w:rsid w:val="000346B5"/>
    <w:rsid w:val="00034C13"/>
    <w:rsid w:val="00034F2F"/>
    <w:rsid w:val="000351E4"/>
    <w:rsid w:val="000353C3"/>
    <w:rsid w:val="0003570D"/>
    <w:rsid w:val="0003598C"/>
    <w:rsid w:val="00035E45"/>
    <w:rsid w:val="0003671F"/>
    <w:rsid w:val="00036B2D"/>
    <w:rsid w:val="00036CFF"/>
    <w:rsid w:val="000371B8"/>
    <w:rsid w:val="000372B0"/>
    <w:rsid w:val="00037A0D"/>
    <w:rsid w:val="00037E37"/>
    <w:rsid w:val="00040F33"/>
    <w:rsid w:val="00040FC5"/>
    <w:rsid w:val="000419DC"/>
    <w:rsid w:val="00041DA7"/>
    <w:rsid w:val="00041F6B"/>
    <w:rsid w:val="0004285E"/>
    <w:rsid w:val="00042B7B"/>
    <w:rsid w:val="00043561"/>
    <w:rsid w:val="00043768"/>
    <w:rsid w:val="00044FDA"/>
    <w:rsid w:val="0004538D"/>
    <w:rsid w:val="000459E6"/>
    <w:rsid w:val="00046618"/>
    <w:rsid w:val="000467B3"/>
    <w:rsid w:val="00047543"/>
    <w:rsid w:val="000476B3"/>
    <w:rsid w:val="00050439"/>
    <w:rsid w:val="00050563"/>
    <w:rsid w:val="00050B55"/>
    <w:rsid w:val="00050E7B"/>
    <w:rsid w:val="00051115"/>
    <w:rsid w:val="000518EB"/>
    <w:rsid w:val="00051C6B"/>
    <w:rsid w:val="00051F29"/>
    <w:rsid w:val="00051FE8"/>
    <w:rsid w:val="00052543"/>
    <w:rsid w:val="00053438"/>
    <w:rsid w:val="00053B85"/>
    <w:rsid w:val="00053FA7"/>
    <w:rsid w:val="000547D0"/>
    <w:rsid w:val="00054ACD"/>
    <w:rsid w:val="00054DF7"/>
    <w:rsid w:val="00055173"/>
    <w:rsid w:val="000552CF"/>
    <w:rsid w:val="00055401"/>
    <w:rsid w:val="00055A2D"/>
    <w:rsid w:val="00055C01"/>
    <w:rsid w:val="00055C0A"/>
    <w:rsid w:val="0005698F"/>
    <w:rsid w:val="00057B47"/>
    <w:rsid w:val="00060F6E"/>
    <w:rsid w:val="0006141E"/>
    <w:rsid w:val="00061684"/>
    <w:rsid w:val="000624E6"/>
    <w:rsid w:val="00062552"/>
    <w:rsid w:val="00062A04"/>
    <w:rsid w:val="00064963"/>
    <w:rsid w:val="00064B29"/>
    <w:rsid w:val="00064B55"/>
    <w:rsid w:val="0007003F"/>
    <w:rsid w:val="00070497"/>
    <w:rsid w:val="00070CEB"/>
    <w:rsid w:val="00070EFC"/>
    <w:rsid w:val="0007147F"/>
    <w:rsid w:val="000721F4"/>
    <w:rsid w:val="000727CC"/>
    <w:rsid w:val="00073882"/>
    <w:rsid w:val="000739BB"/>
    <w:rsid w:val="000744A3"/>
    <w:rsid w:val="0007490E"/>
    <w:rsid w:val="000750A0"/>
    <w:rsid w:val="000764B4"/>
    <w:rsid w:val="00076578"/>
    <w:rsid w:val="00076B4E"/>
    <w:rsid w:val="00076C7E"/>
    <w:rsid w:val="000776B3"/>
    <w:rsid w:val="0008023B"/>
    <w:rsid w:val="00080942"/>
    <w:rsid w:val="00080C16"/>
    <w:rsid w:val="000812B6"/>
    <w:rsid w:val="000816CE"/>
    <w:rsid w:val="000818A2"/>
    <w:rsid w:val="00081B0C"/>
    <w:rsid w:val="000824A1"/>
    <w:rsid w:val="00082A5B"/>
    <w:rsid w:val="00082BED"/>
    <w:rsid w:val="00082EBF"/>
    <w:rsid w:val="00083078"/>
    <w:rsid w:val="0008341C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43D"/>
    <w:rsid w:val="000865EA"/>
    <w:rsid w:val="0008660A"/>
    <w:rsid w:val="00086B5D"/>
    <w:rsid w:val="00086F28"/>
    <w:rsid w:val="000871FD"/>
    <w:rsid w:val="000873E3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469C"/>
    <w:rsid w:val="00095282"/>
    <w:rsid w:val="000957BD"/>
    <w:rsid w:val="00096ACB"/>
    <w:rsid w:val="000970E9"/>
    <w:rsid w:val="0009748E"/>
    <w:rsid w:val="000A088A"/>
    <w:rsid w:val="000A10A3"/>
    <w:rsid w:val="000A2424"/>
    <w:rsid w:val="000A25F9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A02"/>
    <w:rsid w:val="000B0DD9"/>
    <w:rsid w:val="000B1138"/>
    <w:rsid w:val="000B116F"/>
    <w:rsid w:val="000B139D"/>
    <w:rsid w:val="000B1496"/>
    <w:rsid w:val="000B1519"/>
    <w:rsid w:val="000B2BCA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B78B0"/>
    <w:rsid w:val="000C03A6"/>
    <w:rsid w:val="000C041E"/>
    <w:rsid w:val="000C0D85"/>
    <w:rsid w:val="000C12D8"/>
    <w:rsid w:val="000C22D6"/>
    <w:rsid w:val="000C22E9"/>
    <w:rsid w:val="000C29FA"/>
    <w:rsid w:val="000C2A8C"/>
    <w:rsid w:val="000C3958"/>
    <w:rsid w:val="000C3982"/>
    <w:rsid w:val="000C3CFD"/>
    <w:rsid w:val="000C3D91"/>
    <w:rsid w:val="000C4A77"/>
    <w:rsid w:val="000C5162"/>
    <w:rsid w:val="000C5480"/>
    <w:rsid w:val="000C57C1"/>
    <w:rsid w:val="000C745F"/>
    <w:rsid w:val="000C749B"/>
    <w:rsid w:val="000C74BB"/>
    <w:rsid w:val="000C776D"/>
    <w:rsid w:val="000D0111"/>
    <w:rsid w:val="000D081C"/>
    <w:rsid w:val="000D094F"/>
    <w:rsid w:val="000D10ED"/>
    <w:rsid w:val="000D135D"/>
    <w:rsid w:val="000D1C4B"/>
    <w:rsid w:val="000D250C"/>
    <w:rsid w:val="000D26D5"/>
    <w:rsid w:val="000D2B55"/>
    <w:rsid w:val="000D397E"/>
    <w:rsid w:val="000D42F4"/>
    <w:rsid w:val="000D450B"/>
    <w:rsid w:val="000D5511"/>
    <w:rsid w:val="000D552E"/>
    <w:rsid w:val="000D5667"/>
    <w:rsid w:val="000D5C29"/>
    <w:rsid w:val="000D6A08"/>
    <w:rsid w:val="000D6DAA"/>
    <w:rsid w:val="000D6E01"/>
    <w:rsid w:val="000D740E"/>
    <w:rsid w:val="000E0C64"/>
    <w:rsid w:val="000E2080"/>
    <w:rsid w:val="000E2533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0680"/>
    <w:rsid w:val="000F1071"/>
    <w:rsid w:val="000F1C99"/>
    <w:rsid w:val="000F21F8"/>
    <w:rsid w:val="000F289B"/>
    <w:rsid w:val="000F2B6B"/>
    <w:rsid w:val="000F2D90"/>
    <w:rsid w:val="000F371A"/>
    <w:rsid w:val="000F3DF9"/>
    <w:rsid w:val="000F4843"/>
    <w:rsid w:val="000F4C20"/>
    <w:rsid w:val="000F6425"/>
    <w:rsid w:val="000F7538"/>
    <w:rsid w:val="000F76A9"/>
    <w:rsid w:val="000F7747"/>
    <w:rsid w:val="000F7D11"/>
    <w:rsid w:val="000F7D33"/>
    <w:rsid w:val="001017D6"/>
    <w:rsid w:val="0010184C"/>
    <w:rsid w:val="00101EF1"/>
    <w:rsid w:val="001049C7"/>
    <w:rsid w:val="00104AAC"/>
    <w:rsid w:val="0010507D"/>
    <w:rsid w:val="0010577D"/>
    <w:rsid w:val="0010637E"/>
    <w:rsid w:val="00106D29"/>
    <w:rsid w:val="00107007"/>
    <w:rsid w:val="00107896"/>
    <w:rsid w:val="00110FDD"/>
    <w:rsid w:val="00111877"/>
    <w:rsid w:val="001119CC"/>
    <w:rsid w:val="001122DF"/>
    <w:rsid w:val="001126B8"/>
    <w:rsid w:val="00112A48"/>
    <w:rsid w:val="00112A8E"/>
    <w:rsid w:val="00112EF5"/>
    <w:rsid w:val="001139D3"/>
    <w:rsid w:val="00114322"/>
    <w:rsid w:val="001153A3"/>
    <w:rsid w:val="00115E51"/>
    <w:rsid w:val="00115EE6"/>
    <w:rsid w:val="001161DC"/>
    <w:rsid w:val="00117873"/>
    <w:rsid w:val="0012021C"/>
    <w:rsid w:val="001205D6"/>
    <w:rsid w:val="00120A24"/>
    <w:rsid w:val="00120C16"/>
    <w:rsid w:val="00120DFF"/>
    <w:rsid w:val="00121199"/>
    <w:rsid w:val="0012189A"/>
    <w:rsid w:val="00121E15"/>
    <w:rsid w:val="0012296B"/>
    <w:rsid w:val="001229A2"/>
    <w:rsid w:val="00123232"/>
    <w:rsid w:val="001233B9"/>
    <w:rsid w:val="001233D1"/>
    <w:rsid w:val="001236B3"/>
    <w:rsid w:val="001240C3"/>
    <w:rsid w:val="0012432D"/>
    <w:rsid w:val="001248C1"/>
    <w:rsid w:val="001248F3"/>
    <w:rsid w:val="00124DE8"/>
    <w:rsid w:val="00125EB4"/>
    <w:rsid w:val="001262B7"/>
    <w:rsid w:val="001265A2"/>
    <w:rsid w:val="001266E4"/>
    <w:rsid w:val="0012687C"/>
    <w:rsid w:val="00126D88"/>
    <w:rsid w:val="001272C3"/>
    <w:rsid w:val="001276AC"/>
    <w:rsid w:val="00127C27"/>
    <w:rsid w:val="00127F65"/>
    <w:rsid w:val="00130A64"/>
    <w:rsid w:val="0013110D"/>
    <w:rsid w:val="0013124B"/>
    <w:rsid w:val="00131C9E"/>
    <w:rsid w:val="00131E32"/>
    <w:rsid w:val="00132E1F"/>
    <w:rsid w:val="001334C4"/>
    <w:rsid w:val="00133A05"/>
    <w:rsid w:val="00133B7D"/>
    <w:rsid w:val="00133BF1"/>
    <w:rsid w:val="00134340"/>
    <w:rsid w:val="00134A52"/>
    <w:rsid w:val="00134BAB"/>
    <w:rsid w:val="00134DE5"/>
    <w:rsid w:val="00135214"/>
    <w:rsid w:val="00135B4F"/>
    <w:rsid w:val="001360DB"/>
    <w:rsid w:val="001363BA"/>
    <w:rsid w:val="0013682A"/>
    <w:rsid w:val="00136E77"/>
    <w:rsid w:val="00137340"/>
    <w:rsid w:val="00137371"/>
    <w:rsid w:val="00137DDA"/>
    <w:rsid w:val="001401AC"/>
    <w:rsid w:val="001406D8"/>
    <w:rsid w:val="0014118F"/>
    <w:rsid w:val="00141264"/>
    <w:rsid w:val="00142065"/>
    <w:rsid w:val="001425B9"/>
    <w:rsid w:val="00142601"/>
    <w:rsid w:val="0014338D"/>
    <w:rsid w:val="0014359A"/>
    <w:rsid w:val="001438AE"/>
    <w:rsid w:val="001440E4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502"/>
    <w:rsid w:val="0014698F"/>
    <w:rsid w:val="00146BBE"/>
    <w:rsid w:val="00150541"/>
    <w:rsid w:val="00150932"/>
    <w:rsid w:val="001512E6"/>
    <w:rsid w:val="00152A4D"/>
    <w:rsid w:val="001531FF"/>
    <w:rsid w:val="00154064"/>
    <w:rsid w:val="001548BD"/>
    <w:rsid w:val="00155459"/>
    <w:rsid w:val="00155858"/>
    <w:rsid w:val="00157126"/>
    <w:rsid w:val="0015756C"/>
    <w:rsid w:val="001579E3"/>
    <w:rsid w:val="00160547"/>
    <w:rsid w:val="00160B4A"/>
    <w:rsid w:val="001613C9"/>
    <w:rsid w:val="00161457"/>
    <w:rsid w:val="001614E6"/>
    <w:rsid w:val="00161C5B"/>
    <w:rsid w:val="001624BD"/>
    <w:rsid w:val="00162881"/>
    <w:rsid w:val="00162C8D"/>
    <w:rsid w:val="001632BE"/>
    <w:rsid w:val="0016357F"/>
    <w:rsid w:val="00163939"/>
    <w:rsid w:val="00163A0D"/>
    <w:rsid w:val="00163ADA"/>
    <w:rsid w:val="00163BE3"/>
    <w:rsid w:val="00164066"/>
    <w:rsid w:val="001640AE"/>
    <w:rsid w:val="001641FB"/>
    <w:rsid w:val="0016498F"/>
    <w:rsid w:val="00164BB1"/>
    <w:rsid w:val="00164DD6"/>
    <w:rsid w:val="00165EA2"/>
    <w:rsid w:val="00165F04"/>
    <w:rsid w:val="0016614D"/>
    <w:rsid w:val="00166441"/>
    <w:rsid w:val="00166804"/>
    <w:rsid w:val="00166BD8"/>
    <w:rsid w:val="00166FEF"/>
    <w:rsid w:val="001679F8"/>
    <w:rsid w:val="00167ABF"/>
    <w:rsid w:val="00170510"/>
    <w:rsid w:val="00170676"/>
    <w:rsid w:val="00170E8D"/>
    <w:rsid w:val="001713A2"/>
    <w:rsid w:val="001717AB"/>
    <w:rsid w:val="00171AF2"/>
    <w:rsid w:val="00171BE0"/>
    <w:rsid w:val="00171DDC"/>
    <w:rsid w:val="00171F19"/>
    <w:rsid w:val="00172BDA"/>
    <w:rsid w:val="00172C07"/>
    <w:rsid w:val="00172C89"/>
    <w:rsid w:val="00174879"/>
    <w:rsid w:val="00174A8C"/>
    <w:rsid w:val="00174D11"/>
    <w:rsid w:val="00175251"/>
    <w:rsid w:val="00175BB9"/>
    <w:rsid w:val="00175E8A"/>
    <w:rsid w:val="00176292"/>
    <w:rsid w:val="00176736"/>
    <w:rsid w:val="0018043A"/>
    <w:rsid w:val="00181188"/>
    <w:rsid w:val="0018142C"/>
    <w:rsid w:val="0018262A"/>
    <w:rsid w:val="00184890"/>
    <w:rsid w:val="00184A37"/>
    <w:rsid w:val="00184EA0"/>
    <w:rsid w:val="00185A80"/>
    <w:rsid w:val="00185A85"/>
    <w:rsid w:val="00186A3D"/>
    <w:rsid w:val="00186B51"/>
    <w:rsid w:val="0019028B"/>
    <w:rsid w:val="00191C41"/>
    <w:rsid w:val="00193631"/>
    <w:rsid w:val="001942F5"/>
    <w:rsid w:val="001951DA"/>
    <w:rsid w:val="0019668A"/>
    <w:rsid w:val="00196943"/>
    <w:rsid w:val="001974B7"/>
    <w:rsid w:val="00197C2B"/>
    <w:rsid w:val="001A0F86"/>
    <w:rsid w:val="001A1721"/>
    <w:rsid w:val="001A1BCE"/>
    <w:rsid w:val="001A1E30"/>
    <w:rsid w:val="001A2E2A"/>
    <w:rsid w:val="001A2E65"/>
    <w:rsid w:val="001A3538"/>
    <w:rsid w:val="001A358E"/>
    <w:rsid w:val="001A37F7"/>
    <w:rsid w:val="001A48FC"/>
    <w:rsid w:val="001A67C0"/>
    <w:rsid w:val="001A69F6"/>
    <w:rsid w:val="001A722C"/>
    <w:rsid w:val="001A7325"/>
    <w:rsid w:val="001A7693"/>
    <w:rsid w:val="001A796F"/>
    <w:rsid w:val="001A7BB0"/>
    <w:rsid w:val="001A7F26"/>
    <w:rsid w:val="001A7FF1"/>
    <w:rsid w:val="001B051C"/>
    <w:rsid w:val="001B0723"/>
    <w:rsid w:val="001B0DBA"/>
    <w:rsid w:val="001B1D37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B7D48"/>
    <w:rsid w:val="001B7EAF"/>
    <w:rsid w:val="001C034A"/>
    <w:rsid w:val="001C04C3"/>
    <w:rsid w:val="001C0C7A"/>
    <w:rsid w:val="001C14C4"/>
    <w:rsid w:val="001C1A04"/>
    <w:rsid w:val="001C1A19"/>
    <w:rsid w:val="001C1CE5"/>
    <w:rsid w:val="001C23AE"/>
    <w:rsid w:val="001C3035"/>
    <w:rsid w:val="001C3098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367"/>
    <w:rsid w:val="001C741C"/>
    <w:rsid w:val="001C7B8C"/>
    <w:rsid w:val="001D033B"/>
    <w:rsid w:val="001D1430"/>
    <w:rsid w:val="001D1702"/>
    <w:rsid w:val="001D1895"/>
    <w:rsid w:val="001D1A9F"/>
    <w:rsid w:val="001D1B20"/>
    <w:rsid w:val="001D359B"/>
    <w:rsid w:val="001D392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6D6"/>
    <w:rsid w:val="001D597E"/>
    <w:rsid w:val="001D5AAD"/>
    <w:rsid w:val="001D6034"/>
    <w:rsid w:val="001D6687"/>
    <w:rsid w:val="001D67B0"/>
    <w:rsid w:val="001E064E"/>
    <w:rsid w:val="001E0DEE"/>
    <w:rsid w:val="001E0E43"/>
    <w:rsid w:val="001E192E"/>
    <w:rsid w:val="001E207B"/>
    <w:rsid w:val="001E28C5"/>
    <w:rsid w:val="001E3134"/>
    <w:rsid w:val="001E343E"/>
    <w:rsid w:val="001E4061"/>
    <w:rsid w:val="001E445B"/>
    <w:rsid w:val="001E4E4F"/>
    <w:rsid w:val="001E5070"/>
    <w:rsid w:val="001E5DB0"/>
    <w:rsid w:val="001E66E5"/>
    <w:rsid w:val="001E731E"/>
    <w:rsid w:val="001E7349"/>
    <w:rsid w:val="001F07BA"/>
    <w:rsid w:val="001F1424"/>
    <w:rsid w:val="001F1D2D"/>
    <w:rsid w:val="001F1E98"/>
    <w:rsid w:val="001F21DF"/>
    <w:rsid w:val="001F2874"/>
    <w:rsid w:val="001F2B1A"/>
    <w:rsid w:val="001F2F27"/>
    <w:rsid w:val="001F32E6"/>
    <w:rsid w:val="001F358C"/>
    <w:rsid w:val="001F39F5"/>
    <w:rsid w:val="001F3ACF"/>
    <w:rsid w:val="001F3DE9"/>
    <w:rsid w:val="001F41A5"/>
    <w:rsid w:val="001F44EB"/>
    <w:rsid w:val="001F4708"/>
    <w:rsid w:val="001F4810"/>
    <w:rsid w:val="001F4990"/>
    <w:rsid w:val="001F5F35"/>
    <w:rsid w:val="001F654A"/>
    <w:rsid w:val="001F6F45"/>
    <w:rsid w:val="001F6F8C"/>
    <w:rsid w:val="001F736E"/>
    <w:rsid w:val="001F7810"/>
    <w:rsid w:val="002000B8"/>
    <w:rsid w:val="00200BC0"/>
    <w:rsid w:val="00200F47"/>
    <w:rsid w:val="002010F7"/>
    <w:rsid w:val="00201168"/>
    <w:rsid w:val="002013B8"/>
    <w:rsid w:val="0020158F"/>
    <w:rsid w:val="002017B8"/>
    <w:rsid w:val="00204578"/>
    <w:rsid w:val="00204735"/>
    <w:rsid w:val="00205666"/>
    <w:rsid w:val="002056FE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21C"/>
    <w:rsid w:val="00211E60"/>
    <w:rsid w:val="00212872"/>
    <w:rsid w:val="00213593"/>
    <w:rsid w:val="00214616"/>
    <w:rsid w:val="0021522F"/>
    <w:rsid w:val="002154BC"/>
    <w:rsid w:val="00216334"/>
    <w:rsid w:val="0022021D"/>
    <w:rsid w:val="0022035C"/>
    <w:rsid w:val="002203E8"/>
    <w:rsid w:val="002215D8"/>
    <w:rsid w:val="0022291C"/>
    <w:rsid w:val="002229BE"/>
    <w:rsid w:val="00222E1A"/>
    <w:rsid w:val="00223929"/>
    <w:rsid w:val="0022453A"/>
    <w:rsid w:val="00224A26"/>
    <w:rsid w:val="00224DE8"/>
    <w:rsid w:val="00225815"/>
    <w:rsid w:val="00226ACF"/>
    <w:rsid w:val="00227085"/>
    <w:rsid w:val="00227149"/>
    <w:rsid w:val="00227490"/>
    <w:rsid w:val="00227D29"/>
    <w:rsid w:val="002301CA"/>
    <w:rsid w:val="0023081A"/>
    <w:rsid w:val="00231446"/>
    <w:rsid w:val="00231BC5"/>
    <w:rsid w:val="00232135"/>
    <w:rsid w:val="00232F6A"/>
    <w:rsid w:val="00232F85"/>
    <w:rsid w:val="002331A9"/>
    <w:rsid w:val="00233237"/>
    <w:rsid w:val="002337C4"/>
    <w:rsid w:val="002344D5"/>
    <w:rsid w:val="0023450E"/>
    <w:rsid w:val="00234525"/>
    <w:rsid w:val="00235177"/>
    <w:rsid w:val="002359B9"/>
    <w:rsid w:val="00235AFA"/>
    <w:rsid w:val="00235BA4"/>
    <w:rsid w:val="002363CB"/>
    <w:rsid w:val="00236550"/>
    <w:rsid w:val="002365BA"/>
    <w:rsid w:val="00237587"/>
    <w:rsid w:val="00237EAC"/>
    <w:rsid w:val="00240151"/>
    <w:rsid w:val="002415B9"/>
    <w:rsid w:val="002418F1"/>
    <w:rsid w:val="0024192E"/>
    <w:rsid w:val="0024197B"/>
    <w:rsid w:val="00241ADB"/>
    <w:rsid w:val="00241B61"/>
    <w:rsid w:val="00242889"/>
    <w:rsid w:val="00242C3F"/>
    <w:rsid w:val="00242F38"/>
    <w:rsid w:val="0024315E"/>
    <w:rsid w:val="002433FF"/>
    <w:rsid w:val="00244788"/>
    <w:rsid w:val="00244BAF"/>
    <w:rsid w:val="0024571C"/>
    <w:rsid w:val="00245977"/>
    <w:rsid w:val="00245CFB"/>
    <w:rsid w:val="00246188"/>
    <w:rsid w:val="0024666B"/>
    <w:rsid w:val="00247B11"/>
    <w:rsid w:val="00247DCF"/>
    <w:rsid w:val="00247EE7"/>
    <w:rsid w:val="002501E6"/>
    <w:rsid w:val="00250592"/>
    <w:rsid w:val="00250E0C"/>
    <w:rsid w:val="00250FF6"/>
    <w:rsid w:val="0025125F"/>
    <w:rsid w:val="002514CE"/>
    <w:rsid w:val="00251D76"/>
    <w:rsid w:val="0025218B"/>
    <w:rsid w:val="0025247F"/>
    <w:rsid w:val="00252762"/>
    <w:rsid w:val="002528DB"/>
    <w:rsid w:val="00252D5E"/>
    <w:rsid w:val="00253E03"/>
    <w:rsid w:val="002545EF"/>
    <w:rsid w:val="00254B1C"/>
    <w:rsid w:val="00254EBC"/>
    <w:rsid w:val="00256981"/>
    <w:rsid w:val="00256B3E"/>
    <w:rsid w:val="00256CF5"/>
    <w:rsid w:val="00262172"/>
    <w:rsid w:val="0026264F"/>
    <w:rsid w:val="00263069"/>
    <w:rsid w:val="00263936"/>
    <w:rsid w:val="00263D48"/>
    <w:rsid w:val="00263F14"/>
    <w:rsid w:val="0026494F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B7B"/>
    <w:rsid w:val="00275D61"/>
    <w:rsid w:val="00275E98"/>
    <w:rsid w:val="0027624F"/>
    <w:rsid w:val="0027648B"/>
    <w:rsid w:val="002764A0"/>
    <w:rsid w:val="00277930"/>
    <w:rsid w:val="00277C5E"/>
    <w:rsid w:val="00277F24"/>
    <w:rsid w:val="00280A9A"/>
    <w:rsid w:val="002816CA"/>
    <w:rsid w:val="0028269B"/>
    <w:rsid w:val="00282B27"/>
    <w:rsid w:val="002832CB"/>
    <w:rsid w:val="002835AD"/>
    <w:rsid w:val="00283A39"/>
    <w:rsid w:val="00283A89"/>
    <w:rsid w:val="00284792"/>
    <w:rsid w:val="002848E2"/>
    <w:rsid w:val="00284925"/>
    <w:rsid w:val="002853A2"/>
    <w:rsid w:val="00285CEA"/>
    <w:rsid w:val="002862C4"/>
    <w:rsid w:val="00286DAC"/>
    <w:rsid w:val="00287208"/>
    <w:rsid w:val="002903DA"/>
    <w:rsid w:val="0029059B"/>
    <w:rsid w:val="00290CA8"/>
    <w:rsid w:val="002914B2"/>
    <w:rsid w:val="00291AFD"/>
    <w:rsid w:val="00291E2A"/>
    <w:rsid w:val="00293164"/>
    <w:rsid w:val="002932FC"/>
    <w:rsid w:val="00293615"/>
    <w:rsid w:val="002939E1"/>
    <w:rsid w:val="00293E0A"/>
    <w:rsid w:val="00294116"/>
    <w:rsid w:val="002941D3"/>
    <w:rsid w:val="002947FB"/>
    <w:rsid w:val="00295E2C"/>
    <w:rsid w:val="0029712C"/>
    <w:rsid w:val="002976B1"/>
    <w:rsid w:val="002A0992"/>
    <w:rsid w:val="002A10D4"/>
    <w:rsid w:val="002A1B1B"/>
    <w:rsid w:val="002A1D69"/>
    <w:rsid w:val="002A2009"/>
    <w:rsid w:val="002A2AF2"/>
    <w:rsid w:val="002A2FA5"/>
    <w:rsid w:val="002A3A57"/>
    <w:rsid w:val="002A483F"/>
    <w:rsid w:val="002A49AD"/>
    <w:rsid w:val="002A4BC2"/>
    <w:rsid w:val="002A4C42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1F7"/>
    <w:rsid w:val="002B4323"/>
    <w:rsid w:val="002B466E"/>
    <w:rsid w:val="002B46BA"/>
    <w:rsid w:val="002B4776"/>
    <w:rsid w:val="002B503E"/>
    <w:rsid w:val="002B567F"/>
    <w:rsid w:val="002B56E0"/>
    <w:rsid w:val="002B5C7F"/>
    <w:rsid w:val="002B5E13"/>
    <w:rsid w:val="002B60EE"/>
    <w:rsid w:val="002B7656"/>
    <w:rsid w:val="002B7952"/>
    <w:rsid w:val="002C0ABB"/>
    <w:rsid w:val="002C11C0"/>
    <w:rsid w:val="002C1A16"/>
    <w:rsid w:val="002C1B05"/>
    <w:rsid w:val="002C2638"/>
    <w:rsid w:val="002C26DD"/>
    <w:rsid w:val="002C294D"/>
    <w:rsid w:val="002C2D6E"/>
    <w:rsid w:val="002C3296"/>
    <w:rsid w:val="002C3A30"/>
    <w:rsid w:val="002C3BA7"/>
    <w:rsid w:val="002C3C9B"/>
    <w:rsid w:val="002C3D8C"/>
    <w:rsid w:val="002C4131"/>
    <w:rsid w:val="002C5C3C"/>
    <w:rsid w:val="002C5D94"/>
    <w:rsid w:val="002C60E0"/>
    <w:rsid w:val="002C7767"/>
    <w:rsid w:val="002C7C58"/>
    <w:rsid w:val="002D087E"/>
    <w:rsid w:val="002D1026"/>
    <w:rsid w:val="002D1DE1"/>
    <w:rsid w:val="002D2B04"/>
    <w:rsid w:val="002D3143"/>
    <w:rsid w:val="002D336B"/>
    <w:rsid w:val="002D373E"/>
    <w:rsid w:val="002D3D5E"/>
    <w:rsid w:val="002D401F"/>
    <w:rsid w:val="002D4552"/>
    <w:rsid w:val="002D48BC"/>
    <w:rsid w:val="002D4B8D"/>
    <w:rsid w:val="002D4B9F"/>
    <w:rsid w:val="002D4D9F"/>
    <w:rsid w:val="002D4E2C"/>
    <w:rsid w:val="002D575A"/>
    <w:rsid w:val="002D5B7B"/>
    <w:rsid w:val="002D5D04"/>
    <w:rsid w:val="002D6826"/>
    <w:rsid w:val="002D6E92"/>
    <w:rsid w:val="002D6EC0"/>
    <w:rsid w:val="002D7166"/>
    <w:rsid w:val="002D71B8"/>
    <w:rsid w:val="002D7A10"/>
    <w:rsid w:val="002E07DD"/>
    <w:rsid w:val="002E0AA0"/>
    <w:rsid w:val="002E0D9E"/>
    <w:rsid w:val="002E1271"/>
    <w:rsid w:val="002E2295"/>
    <w:rsid w:val="002E335B"/>
    <w:rsid w:val="002E36AF"/>
    <w:rsid w:val="002E377B"/>
    <w:rsid w:val="002E38C0"/>
    <w:rsid w:val="002E424E"/>
    <w:rsid w:val="002E512D"/>
    <w:rsid w:val="002E6315"/>
    <w:rsid w:val="002E77DB"/>
    <w:rsid w:val="002F0933"/>
    <w:rsid w:val="002F107E"/>
    <w:rsid w:val="002F12E3"/>
    <w:rsid w:val="002F1DB1"/>
    <w:rsid w:val="002F1FC7"/>
    <w:rsid w:val="002F22A9"/>
    <w:rsid w:val="002F24AB"/>
    <w:rsid w:val="002F263D"/>
    <w:rsid w:val="002F293D"/>
    <w:rsid w:val="002F2CE0"/>
    <w:rsid w:val="002F2EB4"/>
    <w:rsid w:val="002F2F1E"/>
    <w:rsid w:val="002F3818"/>
    <w:rsid w:val="002F4423"/>
    <w:rsid w:val="002F4F51"/>
    <w:rsid w:val="002F4FC3"/>
    <w:rsid w:val="002F5BB0"/>
    <w:rsid w:val="002F706C"/>
    <w:rsid w:val="002F714E"/>
    <w:rsid w:val="002F7F43"/>
    <w:rsid w:val="003002DE"/>
    <w:rsid w:val="0030096C"/>
    <w:rsid w:val="003009EB"/>
    <w:rsid w:val="00301110"/>
    <w:rsid w:val="00301479"/>
    <w:rsid w:val="00301755"/>
    <w:rsid w:val="003023A7"/>
    <w:rsid w:val="0030271B"/>
    <w:rsid w:val="00302EC3"/>
    <w:rsid w:val="0030326E"/>
    <w:rsid w:val="0030375E"/>
    <w:rsid w:val="00303C57"/>
    <w:rsid w:val="00303ED6"/>
    <w:rsid w:val="00304428"/>
    <w:rsid w:val="00304516"/>
    <w:rsid w:val="0030579B"/>
    <w:rsid w:val="0030586B"/>
    <w:rsid w:val="00306126"/>
    <w:rsid w:val="00306206"/>
    <w:rsid w:val="00306220"/>
    <w:rsid w:val="003063E2"/>
    <w:rsid w:val="003066C9"/>
    <w:rsid w:val="00306912"/>
    <w:rsid w:val="00306E92"/>
    <w:rsid w:val="003070DC"/>
    <w:rsid w:val="0030728F"/>
    <w:rsid w:val="003073AD"/>
    <w:rsid w:val="00307813"/>
    <w:rsid w:val="00307E95"/>
    <w:rsid w:val="003103A3"/>
    <w:rsid w:val="00310877"/>
    <w:rsid w:val="003109E1"/>
    <w:rsid w:val="003114B3"/>
    <w:rsid w:val="003117C1"/>
    <w:rsid w:val="00311F41"/>
    <w:rsid w:val="00312176"/>
    <w:rsid w:val="003121C2"/>
    <w:rsid w:val="0031234A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1EE"/>
    <w:rsid w:val="003205DA"/>
    <w:rsid w:val="003207F6"/>
    <w:rsid w:val="00321ABD"/>
    <w:rsid w:val="00321B20"/>
    <w:rsid w:val="00322297"/>
    <w:rsid w:val="003224E6"/>
    <w:rsid w:val="00322FD3"/>
    <w:rsid w:val="00323A4F"/>
    <w:rsid w:val="00323FB4"/>
    <w:rsid w:val="003244A8"/>
    <w:rsid w:val="00324A81"/>
    <w:rsid w:val="003253B3"/>
    <w:rsid w:val="003262B0"/>
    <w:rsid w:val="003274AF"/>
    <w:rsid w:val="003276C8"/>
    <w:rsid w:val="00327C84"/>
    <w:rsid w:val="0033026F"/>
    <w:rsid w:val="003304A9"/>
    <w:rsid w:val="00330A14"/>
    <w:rsid w:val="0033107E"/>
    <w:rsid w:val="003311CE"/>
    <w:rsid w:val="003316C2"/>
    <w:rsid w:val="00331A04"/>
    <w:rsid w:val="00331C28"/>
    <w:rsid w:val="0033261C"/>
    <w:rsid w:val="0033298F"/>
    <w:rsid w:val="00333D54"/>
    <w:rsid w:val="0033443F"/>
    <w:rsid w:val="00334F36"/>
    <w:rsid w:val="00334F69"/>
    <w:rsid w:val="00335342"/>
    <w:rsid w:val="003357F3"/>
    <w:rsid w:val="00335986"/>
    <w:rsid w:val="00335B63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4C8"/>
    <w:rsid w:val="0034392E"/>
    <w:rsid w:val="00344DB1"/>
    <w:rsid w:val="003454A3"/>
    <w:rsid w:val="0034595E"/>
    <w:rsid w:val="00345CE5"/>
    <w:rsid w:val="00345D65"/>
    <w:rsid w:val="003470AD"/>
    <w:rsid w:val="00350646"/>
    <w:rsid w:val="0035130B"/>
    <w:rsid w:val="00351AA5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57E95"/>
    <w:rsid w:val="00362214"/>
    <w:rsid w:val="0036227E"/>
    <w:rsid w:val="003633B5"/>
    <w:rsid w:val="003633C5"/>
    <w:rsid w:val="0036351B"/>
    <w:rsid w:val="0036361E"/>
    <w:rsid w:val="00363B7E"/>
    <w:rsid w:val="00363EDE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67E08"/>
    <w:rsid w:val="0037019D"/>
    <w:rsid w:val="00370344"/>
    <w:rsid w:val="0037040F"/>
    <w:rsid w:val="00370949"/>
    <w:rsid w:val="00370B1A"/>
    <w:rsid w:val="00371046"/>
    <w:rsid w:val="0037168B"/>
    <w:rsid w:val="003717F7"/>
    <w:rsid w:val="00372DF3"/>
    <w:rsid w:val="00373470"/>
    <w:rsid w:val="00373544"/>
    <w:rsid w:val="00373612"/>
    <w:rsid w:val="0037386B"/>
    <w:rsid w:val="003739F7"/>
    <w:rsid w:val="00373A7A"/>
    <w:rsid w:val="00373F56"/>
    <w:rsid w:val="003745A7"/>
    <w:rsid w:val="003752E9"/>
    <w:rsid w:val="0037542E"/>
    <w:rsid w:val="0037587B"/>
    <w:rsid w:val="00375F18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15FC"/>
    <w:rsid w:val="00381E0A"/>
    <w:rsid w:val="00382401"/>
    <w:rsid w:val="00383E64"/>
    <w:rsid w:val="0038472C"/>
    <w:rsid w:val="00387358"/>
    <w:rsid w:val="003875ED"/>
    <w:rsid w:val="00387B83"/>
    <w:rsid w:val="00387DD9"/>
    <w:rsid w:val="00390880"/>
    <w:rsid w:val="00390889"/>
    <w:rsid w:val="0039137B"/>
    <w:rsid w:val="00391EC9"/>
    <w:rsid w:val="00392D22"/>
    <w:rsid w:val="00393272"/>
    <w:rsid w:val="003936BA"/>
    <w:rsid w:val="00393999"/>
    <w:rsid w:val="00393F46"/>
    <w:rsid w:val="00394768"/>
    <w:rsid w:val="003954DA"/>
    <w:rsid w:val="003956DE"/>
    <w:rsid w:val="00395F37"/>
    <w:rsid w:val="00396455"/>
    <w:rsid w:val="003969A7"/>
    <w:rsid w:val="00397A5F"/>
    <w:rsid w:val="003A03F8"/>
    <w:rsid w:val="003A0FEE"/>
    <w:rsid w:val="003A11C3"/>
    <w:rsid w:val="003A17DA"/>
    <w:rsid w:val="003A1EA4"/>
    <w:rsid w:val="003A2145"/>
    <w:rsid w:val="003A2181"/>
    <w:rsid w:val="003A2477"/>
    <w:rsid w:val="003A271D"/>
    <w:rsid w:val="003A2B97"/>
    <w:rsid w:val="003A3092"/>
    <w:rsid w:val="003A38BF"/>
    <w:rsid w:val="003A394D"/>
    <w:rsid w:val="003A4159"/>
    <w:rsid w:val="003A44B7"/>
    <w:rsid w:val="003A4D14"/>
    <w:rsid w:val="003A58E4"/>
    <w:rsid w:val="003A5A3C"/>
    <w:rsid w:val="003A6746"/>
    <w:rsid w:val="003A7083"/>
    <w:rsid w:val="003A78CA"/>
    <w:rsid w:val="003A7A9F"/>
    <w:rsid w:val="003B0936"/>
    <w:rsid w:val="003B0E08"/>
    <w:rsid w:val="003B0F78"/>
    <w:rsid w:val="003B118D"/>
    <w:rsid w:val="003B1877"/>
    <w:rsid w:val="003B1D5D"/>
    <w:rsid w:val="003B2A78"/>
    <w:rsid w:val="003B2F2B"/>
    <w:rsid w:val="003B3334"/>
    <w:rsid w:val="003B3905"/>
    <w:rsid w:val="003B3E1F"/>
    <w:rsid w:val="003B3F86"/>
    <w:rsid w:val="003B4431"/>
    <w:rsid w:val="003B4455"/>
    <w:rsid w:val="003B45ED"/>
    <w:rsid w:val="003B47C5"/>
    <w:rsid w:val="003B4933"/>
    <w:rsid w:val="003B4E8F"/>
    <w:rsid w:val="003B58DB"/>
    <w:rsid w:val="003B59D9"/>
    <w:rsid w:val="003B5E14"/>
    <w:rsid w:val="003B6209"/>
    <w:rsid w:val="003B6A23"/>
    <w:rsid w:val="003B72C0"/>
    <w:rsid w:val="003B7A02"/>
    <w:rsid w:val="003B7C15"/>
    <w:rsid w:val="003C0B77"/>
    <w:rsid w:val="003C0CB7"/>
    <w:rsid w:val="003C1CB4"/>
    <w:rsid w:val="003C231D"/>
    <w:rsid w:val="003C3B58"/>
    <w:rsid w:val="003C40C9"/>
    <w:rsid w:val="003C4B80"/>
    <w:rsid w:val="003C5E5A"/>
    <w:rsid w:val="003C623F"/>
    <w:rsid w:val="003C6348"/>
    <w:rsid w:val="003C63AC"/>
    <w:rsid w:val="003C68AD"/>
    <w:rsid w:val="003C7302"/>
    <w:rsid w:val="003C7C04"/>
    <w:rsid w:val="003C7EA4"/>
    <w:rsid w:val="003D0512"/>
    <w:rsid w:val="003D05F9"/>
    <w:rsid w:val="003D07E7"/>
    <w:rsid w:val="003D191B"/>
    <w:rsid w:val="003D1977"/>
    <w:rsid w:val="003D209E"/>
    <w:rsid w:val="003D2314"/>
    <w:rsid w:val="003D2386"/>
    <w:rsid w:val="003D2D82"/>
    <w:rsid w:val="003D369A"/>
    <w:rsid w:val="003D3865"/>
    <w:rsid w:val="003D4100"/>
    <w:rsid w:val="003D4392"/>
    <w:rsid w:val="003D5141"/>
    <w:rsid w:val="003D52FE"/>
    <w:rsid w:val="003D6A9A"/>
    <w:rsid w:val="003D783A"/>
    <w:rsid w:val="003D7C39"/>
    <w:rsid w:val="003E034B"/>
    <w:rsid w:val="003E17EC"/>
    <w:rsid w:val="003E1DFE"/>
    <w:rsid w:val="003E2764"/>
    <w:rsid w:val="003E2C89"/>
    <w:rsid w:val="003E3176"/>
    <w:rsid w:val="003E3A53"/>
    <w:rsid w:val="003E62EB"/>
    <w:rsid w:val="003E66EA"/>
    <w:rsid w:val="003E6C14"/>
    <w:rsid w:val="003E6D76"/>
    <w:rsid w:val="003E7541"/>
    <w:rsid w:val="003F0010"/>
    <w:rsid w:val="003F00C1"/>
    <w:rsid w:val="003F00ED"/>
    <w:rsid w:val="003F0167"/>
    <w:rsid w:val="003F04FE"/>
    <w:rsid w:val="003F08BA"/>
    <w:rsid w:val="003F0FF6"/>
    <w:rsid w:val="003F1320"/>
    <w:rsid w:val="003F15DC"/>
    <w:rsid w:val="003F1A1D"/>
    <w:rsid w:val="003F22BD"/>
    <w:rsid w:val="003F4567"/>
    <w:rsid w:val="003F4B57"/>
    <w:rsid w:val="003F5081"/>
    <w:rsid w:val="003F6145"/>
    <w:rsid w:val="003F6EEC"/>
    <w:rsid w:val="003F78B6"/>
    <w:rsid w:val="003F7BC8"/>
    <w:rsid w:val="00400A25"/>
    <w:rsid w:val="00401695"/>
    <w:rsid w:val="004016F6"/>
    <w:rsid w:val="00401CE6"/>
    <w:rsid w:val="00402610"/>
    <w:rsid w:val="00403873"/>
    <w:rsid w:val="00403E49"/>
    <w:rsid w:val="00404379"/>
    <w:rsid w:val="004050C7"/>
    <w:rsid w:val="0040576E"/>
    <w:rsid w:val="0040612A"/>
    <w:rsid w:val="004063D1"/>
    <w:rsid w:val="00407CC9"/>
    <w:rsid w:val="00407F3E"/>
    <w:rsid w:val="004101C9"/>
    <w:rsid w:val="00411C65"/>
    <w:rsid w:val="00411EED"/>
    <w:rsid w:val="00412039"/>
    <w:rsid w:val="004121DE"/>
    <w:rsid w:val="00412C3C"/>
    <w:rsid w:val="00413006"/>
    <w:rsid w:val="00413293"/>
    <w:rsid w:val="004138A8"/>
    <w:rsid w:val="00413BF9"/>
    <w:rsid w:val="00413F67"/>
    <w:rsid w:val="004140F3"/>
    <w:rsid w:val="00414498"/>
    <w:rsid w:val="00414E2C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19D7"/>
    <w:rsid w:val="00422239"/>
    <w:rsid w:val="00422BDA"/>
    <w:rsid w:val="00422C7B"/>
    <w:rsid w:val="0042310A"/>
    <w:rsid w:val="0042320A"/>
    <w:rsid w:val="00423936"/>
    <w:rsid w:val="00423B14"/>
    <w:rsid w:val="004241DF"/>
    <w:rsid w:val="00424886"/>
    <w:rsid w:val="00424E05"/>
    <w:rsid w:val="00425C60"/>
    <w:rsid w:val="00425CCA"/>
    <w:rsid w:val="0042638B"/>
    <w:rsid w:val="00426489"/>
    <w:rsid w:val="00426D00"/>
    <w:rsid w:val="00427319"/>
    <w:rsid w:val="00430570"/>
    <w:rsid w:val="00430882"/>
    <w:rsid w:val="00431B87"/>
    <w:rsid w:val="00432284"/>
    <w:rsid w:val="0043336C"/>
    <w:rsid w:val="00433641"/>
    <w:rsid w:val="00433DC0"/>
    <w:rsid w:val="0043403B"/>
    <w:rsid w:val="004342C5"/>
    <w:rsid w:val="004343C6"/>
    <w:rsid w:val="004345CD"/>
    <w:rsid w:val="004347B1"/>
    <w:rsid w:val="00434DD3"/>
    <w:rsid w:val="004353D0"/>
    <w:rsid w:val="004357D5"/>
    <w:rsid w:val="004359E6"/>
    <w:rsid w:val="00435D98"/>
    <w:rsid w:val="00436465"/>
    <w:rsid w:val="00436474"/>
    <w:rsid w:val="004364CE"/>
    <w:rsid w:val="00436CBE"/>
    <w:rsid w:val="004370BF"/>
    <w:rsid w:val="00437252"/>
    <w:rsid w:val="0044063C"/>
    <w:rsid w:val="00440874"/>
    <w:rsid w:val="004413DB"/>
    <w:rsid w:val="00442089"/>
    <w:rsid w:val="004425B1"/>
    <w:rsid w:val="004434C2"/>
    <w:rsid w:val="004434CA"/>
    <w:rsid w:val="004438A1"/>
    <w:rsid w:val="00443BDE"/>
    <w:rsid w:val="00444689"/>
    <w:rsid w:val="004447FD"/>
    <w:rsid w:val="00444B18"/>
    <w:rsid w:val="00445208"/>
    <w:rsid w:val="004457AE"/>
    <w:rsid w:val="00445BBF"/>
    <w:rsid w:val="004467CA"/>
    <w:rsid w:val="00446A83"/>
    <w:rsid w:val="00446B28"/>
    <w:rsid w:val="00447860"/>
    <w:rsid w:val="00450A80"/>
    <w:rsid w:val="0045158D"/>
    <w:rsid w:val="00451BB8"/>
    <w:rsid w:val="00452F90"/>
    <w:rsid w:val="004537BB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62B"/>
    <w:rsid w:val="004608F1"/>
    <w:rsid w:val="00461386"/>
    <w:rsid w:val="00461EC9"/>
    <w:rsid w:val="004626A1"/>
    <w:rsid w:val="0046288E"/>
    <w:rsid w:val="00462E11"/>
    <w:rsid w:val="00463482"/>
    <w:rsid w:val="004639A3"/>
    <w:rsid w:val="004641BC"/>
    <w:rsid w:val="004663F5"/>
    <w:rsid w:val="0046670C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29ED"/>
    <w:rsid w:val="004735D8"/>
    <w:rsid w:val="00473709"/>
    <w:rsid w:val="00473CAB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3D2"/>
    <w:rsid w:val="00482424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7FC"/>
    <w:rsid w:val="00491FEB"/>
    <w:rsid w:val="004922D1"/>
    <w:rsid w:val="004931D9"/>
    <w:rsid w:val="0049331C"/>
    <w:rsid w:val="0049365B"/>
    <w:rsid w:val="00493E9D"/>
    <w:rsid w:val="00494408"/>
    <w:rsid w:val="00494873"/>
    <w:rsid w:val="00494B1C"/>
    <w:rsid w:val="004952BB"/>
    <w:rsid w:val="004952BF"/>
    <w:rsid w:val="004955CF"/>
    <w:rsid w:val="004957AE"/>
    <w:rsid w:val="004957D1"/>
    <w:rsid w:val="0049598F"/>
    <w:rsid w:val="00495C71"/>
    <w:rsid w:val="00495FD7"/>
    <w:rsid w:val="00496049"/>
    <w:rsid w:val="00496A67"/>
    <w:rsid w:val="00496F78"/>
    <w:rsid w:val="0049708A"/>
    <w:rsid w:val="0049778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758"/>
    <w:rsid w:val="004A3A79"/>
    <w:rsid w:val="004A3A88"/>
    <w:rsid w:val="004A49B3"/>
    <w:rsid w:val="004A4C61"/>
    <w:rsid w:val="004A4CFC"/>
    <w:rsid w:val="004A6634"/>
    <w:rsid w:val="004A6DCA"/>
    <w:rsid w:val="004A70BE"/>
    <w:rsid w:val="004A711C"/>
    <w:rsid w:val="004A731B"/>
    <w:rsid w:val="004A73A0"/>
    <w:rsid w:val="004A7404"/>
    <w:rsid w:val="004A75B4"/>
    <w:rsid w:val="004A7A36"/>
    <w:rsid w:val="004A7C22"/>
    <w:rsid w:val="004B0CBC"/>
    <w:rsid w:val="004B0E61"/>
    <w:rsid w:val="004B0F26"/>
    <w:rsid w:val="004B17AF"/>
    <w:rsid w:val="004B1ACB"/>
    <w:rsid w:val="004B266E"/>
    <w:rsid w:val="004B301D"/>
    <w:rsid w:val="004B317F"/>
    <w:rsid w:val="004B3965"/>
    <w:rsid w:val="004B3F74"/>
    <w:rsid w:val="004B417F"/>
    <w:rsid w:val="004B4E05"/>
    <w:rsid w:val="004B531C"/>
    <w:rsid w:val="004B624C"/>
    <w:rsid w:val="004B627A"/>
    <w:rsid w:val="004B6619"/>
    <w:rsid w:val="004B6B07"/>
    <w:rsid w:val="004B71C1"/>
    <w:rsid w:val="004B7946"/>
    <w:rsid w:val="004C0098"/>
    <w:rsid w:val="004C051C"/>
    <w:rsid w:val="004C0734"/>
    <w:rsid w:val="004C09BC"/>
    <w:rsid w:val="004C0C95"/>
    <w:rsid w:val="004C1C3C"/>
    <w:rsid w:val="004C1DB4"/>
    <w:rsid w:val="004C1F60"/>
    <w:rsid w:val="004C220D"/>
    <w:rsid w:val="004C2498"/>
    <w:rsid w:val="004C2535"/>
    <w:rsid w:val="004C2539"/>
    <w:rsid w:val="004C28F0"/>
    <w:rsid w:val="004C35A0"/>
    <w:rsid w:val="004C3CE1"/>
    <w:rsid w:val="004C4111"/>
    <w:rsid w:val="004C4897"/>
    <w:rsid w:val="004C5182"/>
    <w:rsid w:val="004C51DB"/>
    <w:rsid w:val="004C52F2"/>
    <w:rsid w:val="004C5BB9"/>
    <w:rsid w:val="004C5CD9"/>
    <w:rsid w:val="004C5FD5"/>
    <w:rsid w:val="004C61D4"/>
    <w:rsid w:val="004C6758"/>
    <w:rsid w:val="004C74F8"/>
    <w:rsid w:val="004D08AF"/>
    <w:rsid w:val="004D1064"/>
    <w:rsid w:val="004D1BCA"/>
    <w:rsid w:val="004D1E1D"/>
    <w:rsid w:val="004D2A9E"/>
    <w:rsid w:val="004D2E9B"/>
    <w:rsid w:val="004D32C3"/>
    <w:rsid w:val="004D33EF"/>
    <w:rsid w:val="004D3A5F"/>
    <w:rsid w:val="004D4054"/>
    <w:rsid w:val="004D425C"/>
    <w:rsid w:val="004D4481"/>
    <w:rsid w:val="004D4673"/>
    <w:rsid w:val="004D4940"/>
    <w:rsid w:val="004D5197"/>
    <w:rsid w:val="004D5360"/>
    <w:rsid w:val="004D665C"/>
    <w:rsid w:val="004D69F3"/>
    <w:rsid w:val="004D72BF"/>
    <w:rsid w:val="004D7771"/>
    <w:rsid w:val="004D790B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6C2"/>
    <w:rsid w:val="004E3F1E"/>
    <w:rsid w:val="004E4280"/>
    <w:rsid w:val="004E55BE"/>
    <w:rsid w:val="004E6140"/>
    <w:rsid w:val="004E6CC8"/>
    <w:rsid w:val="004E6EF2"/>
    <w:rsid w:val="004E6FB5"/>
    <w:rsid w:val="004E787F"/>
    <w:rsid w:val="004E7B5A"/>
    <w:rsid w:val="004E7DC4"/>
    <w:rsid w:val="004F0133"/>
    <w:rsid w:val="004F0189"/>
    <w:rsid w:val="004F04B3"/>
    <w:rsid w:val="004F0781"/>
    <w:rsid w:val="004F102E"/>
    <w:rsid w:val="004F1911"/>
    <w:rsid w:val="004F1AA2"/>
    <w:rsid w:val="004F212F"/>
    <w:rsid w:val="004F2250"/>
    <w:rsid w:val="004F2552"/>
    <w:rsid w:val="004F4338"/>
    <w:rsid w:val="004F4AA3"/>
    <w:rsid w:val="004F4E35"/>
    <w:rsid w:val="004F4FBA"/>
    <w:rsid w:val="004F51E0"/>
    <w:rsid w:val="004F5CC9"/>
    <w:rsid w:val="004F7066"/>
    <w:rsid w:val="00500999"/>
    <w:rsid w:val="00500B30"/>
    <w:rsid w:val="00500CAA"/>
    <w:rsid w:val="00501447"/>
    <w:rsid w:val="005019C4"/>
    <w:rsid w:val="00501AE1"/>
    <w:rsid w:val="00501C7E"/>
    <w:rsid w:val="00501C8C"/>
    <w:rsid w:val="00501F04"/>
    <w:rsid w:val="00502206"/>
    <w:rsid w:val="005023C0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07E9B"/>
    <w:rsid w:val="0051085E"/>
    <w:rsid w:val="00510ECF"/>
    <w:rsid w:val="00511210"/>
    <w:rsid w:val="00511432"/>
    <w:rsid w:val="00511AE6"/>
    <w:rsid w:val="00511C89"/>
    <w:rsid w:val="005123D8"/>
    <w:rsid w:val="00512C1F"/>
    <w:rsid w:val="00513EFC"/>
    <w:rsid w:val="0051465C"/>
    <w:rsid w:val="00514E0D"/>
    <w:rsid w:val="00514FBE"/>
    <w:rsid w:val="0051509E"/>
    <w:rsid w:val="00516196"/>
    <w:rsid w:val="0051676F"/>
    <w:rsid w:val="005171D5"/>
    <w:rsid w:val="0052062D"/>
    <w:rsid w:val="00520C2A"/>
    <w:rsid w:val="00520D44"/>
    <w:rsid w:val="005213B6"/>
    <w:rsid w:val="0052192B"/>
    <w:rsid w:val="00521FC6"/>
    <w:rsid w:val="00521FEE"/>
    <w:rsid w:val="005238F6"/>
    <w:rsid w:val="00523AD3"/>
    <w:rsid w:val="00525964"/>
    <w:rsid w:val="005259B9"/>
    <w:rsid w:val="0052659B"/>
    <w:rsid w:val="0052678A"/>
    <w:rsid w:val="00526F0F"/>
    <w:rsid w:val="00527003"/>
    <w:rsid w:val="0052750B"/>
    <w:rsid w:val="0052795F"/>
    <w:rsid w:val="005302A6"/>
    <w:rsid w:val="00530B32"/>
    <w:rsid w:val="00530D78"/>
    <w:rsid w:val="00531507"/>
    <w:rsid w:val="00531F0E"/>
    <w:rsid w:val="005324F7"/>
    <w:rsid w:val="005338D5"/>
    <w:rsid w:val="0053455B"/>
    <w:rsid w:val="00534D22"/>
    <w:rsid w:val="00534F49"/>
    <w:rsid w:val="0053651C"/>
    <w:rsid w:val="00536AD9"/>
    <w:rsid w:val="00537126"/>
    <w:rsid w:val="00537C04"/>
    <w:rsid w:val="00540169"/>
    <w:rsid w:val="005405A6"/>
    <w:rsid w:val="00540EEA"/>
    <w:rsid w:val="005410EF"/>
    <w:rsid w:val="00541A1D"/>
    <w:rsid w:val="00542662"/>
    <w:rsid w:val="00543062"/>
    <w:rsid w:val="005437FA"/>
    <w:rsid w:val="00545383"/>
    <w:rsid w:val="005456A0"/>
    <w:rsid w:val="005457B3"/>
    <w:rsid w:val="00547049"/>
    <w:rsid w:val="0054742D"/>
    <w:rsid w:val="00547669"/>
    <w:rsid w:val="0054792E"/>
    <w:rsid w:val="00550113"/>
    <w:rsid w:val="00550703"/>
    <w:rsid w:val="00550BDE"/>
    <w:rsid w:val="00550F54"/>
    <w:rsid w:val="0055133E"/>
    <w:rsid w:val="00551AD5"/>
    <w:rsid w:val="0055241B"/>
    <w:rsid w:val="00552751"/>
    <w:rsid w:val="00553057"/>
    <w:rsid w:val="00553347"/>
    <w:rsid w:val="00553564"/>
    <w:rsid w:val="00553DAB"/>
    <w:rsid w:val="00553ECE"/>
    <w:rsid w:val="005547ED"/>
    <w:rsid w:val="00554906"/>
    <w:rsid w:val="00554CAF"/>
    <w:rsid w:val="00554F32"/>
    <w:rsid w:val="005550B5"/>
    <w:rsid w:val="005551A9"/>
    <w:rsid w:val="005558A9"/>
    <w:rsid w:val="005562BD"/>
    <w:rsid w:val="00556A95"/>
    <w:rsid w:val="0055737F"/>
    <w:rsid w:val="005574DC"/>
    <w:rsid w:val="00557591"/>
    <w:rsid w:val="00560008"/>
    <w:rsid w:val="005603D1"/>
    <w:rsid w:val="0056047A"/>
    <w:rsid w:val="0056059D"/>
    <w:rsid w:val="00561365"/>
    <w:rsid w:val="00561E33"/>
    <w:rsid w:val="0056208D"/>
    <w:rsid w:val="00562D58"/>
    <w:rsid w:val="00562DA6"/>
    <w:rsid w:val="005631CD"/>
    <w:rsid w:val="00563C5D"/>
    <w:rsid w:val="00564405"/>
    <w:rsid w:val="005647F4"/>
    <w:rsid w:val="00564946"/>
    <w:rsid w:val="00564F94"/>
    <w:rsid w:val="00565AD1"/>
    <w:rsid w:val="00565BFB"/>
    <w:rsid w:val="005660E3"/>
    <w:rsid w:val="005666CB"/>
    <w:rsid w:val="005668C1"/>
    <w:rsid w:val="00566C80"/>
    <w:rsid w:val="00566F84"/>
    <w:rsid w:val="00567038"/>
    <w:rsid w:val="00567153"/>
    <w:rsid w:val="005671AE"/>
    <w:rsid w:val="005676DD"/>
    <w:rsid w:val="00570955"/>
    <w:rsid w:val="005714A8"/>
    <w:rsid w:val="005714DC"/>
    <w:rsid w:val="005734CA"/>
    <w:rsid w:val="0057391D"/>
    <w:rsid w:val="00573BEC"/>
    <w:rsid w:val="00573FA2"/>
    <w:rsid w:val="005742D5"/>
    <w:rsid w:val="00574DD4"/>
    <w:rsid w:val="005753BA"/>
    <w:rsid w:val="00576DD1"/>
    <w:rsid w:val="0057766F"/>
    <w:rsid w:val="00577774"/>
    <w:rsid w:val="00580492"/>
    <w:rsid w:val="00580E0B"/>
    <w:rsid w:val="00582545"/>
    <w:rsid w:val="00582739"/>
    <w:rsid w:val="005839F1"/>
    <w:rsid w:val="00584BC9"/>
    <w:rsid w:val="00584D78"/>
    <w:rsid w:val="005859F1"/>
    <w:rsid w:val="00586A9B"/>
    <w:rsid w:val="00586EB9"/>
    <w:rsid w:val="00587696"/>
    <w:rsid w:val="0058769C"/>
    <w:rsid w:val="00587B54"/>
    <w:rsid w:val="00587BFE"/>
    <w:rsid w:val="00587D9A"/>
    <w:rsid w:val="00590A9D"/>
    <w:rsid w:val="00591DEB"/>
    <w:rsid w:val="0059262C"/>
    <w:rsid w:val="0059280C"/>
    <w:rsid w:val="00592BA4"/>
    <w:rsid w:val="0059318D"/>
    <w:rsid w:val="00593D37"/>
    <w:rsid w:val="0059422F"/>
    <w:rsid w:val="00594FC5"/>
    <w:rsid w:val="0059505C"/>
    <w:rsid w:val="0059516B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7E7"/>
    <w:rsid w:val="005A18AE"/>
    <w:rsid w:val="005A2990"/>
    <w:rsid w:val="005A2C4E"/>
    <w:rsid w:val="005A3379"/>
    <w:rsid w:val="005A33D5"/>
    <w:rsid w:val="005A34E6"/>
    <w:rsid w:val="005A37D9"/>
    <w:rsid w:val="005A3C31"/>
    <w:rsid w:val="005A4634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1F79"/>
    <w:rsid w:val="005B24D4"/>
    <w:rsid w:val="005B2B75"/>
    <w:rsid w:val="005B2D6F"/>
    <w:rsid w:val="005B2F83"/>
    <w:rsid w:val="005B378C"/>
    <w:rsid w:val="005B3BAC"/>
    <w:rsid w:val="005B3E61"/>
    <w:rsid w:val="005B4AAE"/>
    <w:rsid w:val="005B4D1C"/>
    <w:rsid w:val="005B646B"/>
    <w:rsid w:val="005B71F9"/>
    <w:rsid w:val="005B72E7"/>
    <w:rsid w:val="005C0AB8"/>
    <w:rsid w:val="005C0CCC"/>
    <w:rsid w:val="005C1266"/>
    <w:rsid w:val="005C1491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371"/>
    <w:rsid w:val="005C5930"/>
    <w:rsid w:val="005C59F8"/>
    <w:rsid w:val="005C5CD5"/>
    <w:rsid w:val="005C6655"/>
    <w:rsid w:val="005C6FE3"/>
    <w:rsid w:val="005C7EE5"/>
    <w:rsid w:val="005D0128"/>
    <w:rsid w:val="005D12C3"/>
    <w:rsid w:val="005D1D39"/>
    <w:rsid w:val="005D2386"/>
    <w:rsid w:val="005D373D"/>
    <w:rsid w:val="005D3AE5"/>
    <w:rsid w:val="005D3D97"/>
    <w:rsid w:val="005D3FAA"/>
    <w:rsid w:val="005D4201"/>
    <w:rsid w:val="005D4F2E"/>
    <w:rsid w:val="005D521D"/>
    <w:rsid w:val="005D55E9"/>
    <w:rsid w:val="005D5C3E"/>
    <w:rsid w:val="005D68D5"/>
    <w:rsid w:val="005D73E8"/>
    <w:rsid w:val="005E0570"/>
    <w:rsid w:val="005E0B26"/>
    <w:rsid w:val="005E0DB4"/>
    <w:rsid w:val="005E1274"/>
    <w:rsid w:val="005E1586"/>
    <w:rsid w:val="005E18AF"/>
    <w:rsid w:val="005E26C2"/>
    <w:rsid w:val="005E3A68"/>
    <w:rsid w:val="005E3AB7"/>
    <w:rsid w:val="005E3CC9"/>
    <w:rsid w:val="005E461B"/>
    <w:rsid w:val="005E5693"/>
    <w:rsid w:val="005E5F2C"/>
    <w:rsid w:val="005E62C9"/>
    <w:rsid w:val="005E6A7A"/>
    <w:rsid w:val="005E78C8"/>
    <w:rsid w:val="005E79DB"/>
    <w:rsid w:val="005E7B60"/>
    <w:rsid w:val="005E7CA7"/>
    <w:rsid w:val="005E7FAD"/>
    <w:rsid w:val="005F0346"/>
    <w:rsid w:val="005F1886"/>
    <w:rsid w:val="005F1992"/>
    <w:rsid w:val="005F2265"/>
    <w:rsid w:val="005F25DA"/>
    <w:rsid w:val="005F2E1D"/>
    <w:rsid w:val="005F34FE"/>
    <w:rsid w:val="005F3768"/>
    <w:rsid w:val="005F3B60"/>
    <w:rsid w:val="005F3B7B"/>
    <w:rsid w:val="005F40B6"/>
    <w:rsid w:val="005F4C89"/>
    <w:rsid w:val="005F4F44"/>
    <w:rsid w:val="005F4F83"/>
    <w:rsid w:val="005F6CBE"/>
    <w:rsid w:val="005F6FAD"/>
    <w:rsid w:val="005F701E"/>
    <w:rsid w:val="005F72A4"/>
    <w:rsid w:val="005F72B7"/>
    <w:rsid w:val="005F770F"/>
    <w:rsid w:val="005F77CF"/>
    <w:rsid w:val="00600323"/>
    <w:rsid w:val="00600953"/>
    <w:rsid w:val="00600F01"/>
    <w:rsid w:val="00600F1D"/>
    <w:rsid w:val="00601738"/>
    <w:rsid w:val="006017C7"/>
    <w:rsid w:val="00602448"/>
    <w:rsid w:val="006034A3"/>
    <w:rsid w:val="00603AC5"/>
    <w:rsid w:val="00603ADC"/>
    <w:rsid w:val="006044BE"/>
    <w:rsid w:val="00604DB0"/>
    <w:rsid w:val="00605551"/>
    <w:rsid w:val="00606493"/>
    <w:rsid w:val="0060703B"/>
    <w:rsid w:val="00607797"/>
    <w:rsid w:val="006111BC"/>
    <w:rsid w:val="00611477"/>
    <w:rsid w:val="00611860"/>
    <w:rsid w:val="00611C3F"/>
    <w:rsid w:val="00611E50"/>
    <w:rsid w:val="00612169"/>
    <w:rsid w:val="00612BD5"/>
    <w:rsid w:val="00613089"/>
    <w:rsid w:val="00613ABE"/>
    <w:rsid w:val="00613ACC"/>
    <w:rsid w:val="00613D64"/>
    <w:rsid w:val="0061443E"/>
    <w:rsid w:val="00614629"/>
    <w:rsid w:val="00614766"/>
    <w:rsid w:val="00615257"/>
    <w:rsid w:val="00616250"/>
    <w:rsid w:val="006164B9"/>
    <w:rsid w:val="00616971"/>
    <w:rsid w:val="00616AF7"/>
    <w:rsid w:val="00616C70"/>
    <w:rsid w:val="00621037"/>
    <w:rsid w:val="00621C6A"/>
    <w:rsid w:val="006221A6"/>
    <w:rsid w:val="0062263E"/>
    <w:rsid w:val="00622911"/>
    <w:rsid w:val="00622A37"/>
    <w:rsid w:val="00622AC1"/>
    <w:rsid w:val="00622C34"/>
    <w:rsid w:val="00623BCF"/>
    <w:rsid w:val="00623BF4"/>
    <w:rsid w:val="00624AD8"/>
    <w:rsid w:val="006261DD"/>
    <w:rsid w:val="00626D70"/>
    <w:rsid w:val="00626F4C"/>
    <w:rsid w:val="006274AC"/>
    <w:rsid w:val="00627868"/>
    <w:rsid w:val="0062791C"/>
    <w:rsid w:val="00627F01"/>
    <w:rsid w:val="0063091C"/>
    <w:rsid w:val="0063299D"/>
    <w:rsid w:val="0063314A"/>
    <w:rsid w:val="006333F6"/>
    <w:rsid w:val="00633D38"/>
    <w:rsid w:val="00633F76"/>
    <w:rsid w:val="00634755"/>
    <w:rsid w:val="00634ABE"/>
    <w:rsid w:val="00634EAE"/>
    <w:rsid w:val="006363E1"/>
    <w:rsid w:val="00636628"/>
    <w:rsid w:val="00640272"/>
    <w:rsid w:val="00640BA4"/>
    <w:rsid w:val="00641ACD"/>
    <w:rsid w:val="00641C1B"/>
    <w:rsid w:val="00641DD0"/>
    <w:rsid w:val="00642669"/>
    <w:rsid w:val="00642BCB"/>
    <w:rsid w:val="00642E7C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4BAC"/>
    <w:rsid w:val="0064501B"/>
    <w:rsid w:val="00645161"/>
    <w:rsid w:val="00645409"/>
    <w:rsid w:val="00645DC4"/>
    <w:rsid w:val="00647256"/>
    <w:rsid w:val="0064736E"/>
    <w:rsid w:val="006500A2"/>
    <w:rsid w:val="00650B1A"/>
    <w:rsid w:val="006512CC"/>
    <w:rsid w:val="0065151F"/>
    <w:rsid w:val="00652715"/>
    <w:rsid w:val="0065333C"/>
    <w:rsid w:val="00653DDB"/>
    <w:rsid w:val="00654A41"/>
    <w:rsid w:val="006558E8"/>
    <w:rsid w:val="006561A1"/>
    <w:rsid w:val="00656264"/>
    <w:rsid w:val="0065649B"/>
    <w:rsid w:val="00656B8A"/>
    <w:rsid w:val="00660CA7"/>
    <w:rsid w:val="00661895"/>
    <w:rsid w:val="00661964"/>
    <w:rsid w:val="00662ABD"/>
    <w:rsid w:val="00662B85"/>
    <w:rsid w:val="00662BFD"/>
    <w:rsid w:val="00663CD8"/>
    <w:rsid w:val="00663E9E"/>
    <w:rsid w:val="00664335"/>
    <w:rsid w:val="006649A0"/>
    <w:rsid w:val="00664E08"/>
    <w:rsid w:val="006651E2"/>
    <w:rsid w:val="0066548E"/>
    <w:rsid w:val="00665ADE"/>
    <w:rsid w:val="00665EDD"/>
    <w:rsid w:val="00665FC0"/>
    <w:rsid w:val="00666432"/>
    <w:rsid w:val="006676A0"/>
    <w:rsid w:val="00667900"/>
    <w:rsid w:val="006700A9"/>
    <w:rsid w:val="0067038D"/>
    <w:rsid w:val="00670726"/>
    <w:rsid w:val="00670A7C"/>
    <w:rsid w:val="00671841"/>
    <w:rsid w:val="00671C26"/>
    <w:rsid w:val="0067228C"/>
    <w:rsid w:val="006731CD"/>
    <w:rsid w:val="006734E9"/>
    <w:rsid w:val="006739C9"/>
    <w:rsid w:val="00673E28"/>
    <w:rsid w:val="0067404C"/>
    <w:rsid w:val="006740A3"/>
    <w:rsid w:val="00674366"/>
    <w:rsid w:val="00674717"/>
    <w:rsid w:val="006750C7"/>
    <w:rsid w:val="00677466"/>
    <w:rsid w:val="0067791C"/>
    <w:rsid w:val="00677C43"/>
    <w:rsid w:val="006802A7"/>
    <w:rsid w:val="00680B1F"/>
    <w:rsid w:val="00680C90"/>
    <w:rsid w:val="00681B18"/>
    <w:rsid w:val="00682BE4"/>
    <w:rsid w:val="00683322"/>
    <w:rsid w:val="00684239"/>
    <w:rsid w:val="006846AE"/>
    <w:rsid w:val="00685FF5"/>
    <w:rsid w:val="00686002"/>
    <w:rsid w:val="006862C6"/>
    <w:rsid w:val="0068645F"/>
    <w:rsid w:val="00686C92"/>
    <w:rsid w:val="00687039"/>
    <w:rsid w:val="00687C62"/>
    <w:rsid w:val="00690977"/>
    <w:rsid w:val="00690999"/>
    <w:rsid w:val="00690B3A"/>
    <w:rsid w:val="00690E12"/>
    <w:rsid w:val="006912E8"/>
    <w:rsid w:val="0069167C"/>
    <w:rsid w:val="00691A11"/>
    <w:rsid w:val="00691A63"/>
    <w:rsid w:val="00691B1A"/>
    <w:rsid w:val="006931C3"/>
    <w:rsid w:val="0069383A"/>
    <w:rsid w:val="00694177"/>
    <w:rsid w:val="00694AB3"/>
    <w:rsid w:val="00695E17"/>
    <w:rsid w:val="00695E51"/>
    <w:rsid w:val="0069620E"/>
    <w:rsid w:val="00696211"/>
    <w:rsid w:val="006965EF"/>
    <w:rsid w:val="00697117"/>
    <w:rsid w:val="0069742B"/>
    <w:rsid w:val="00697FAE"/>
    <w:rsid w:val="006A0030"/>
    <w:rsid w:val="006A0591"/>
    <w:rsid w:val="006A0916"/>
    <w:rsid w:val="006A12BA"/>
    <w:rsid w:val="006A130F"/>
    <w:rsid w:val="006A24AF"/>
    <w:rsid w:val="006A2518"/>
    <w:rsid w:val="006A2F0A"/>
    <w:rsid w:val="006A33C1"/>
    <w:rsid w:val="006A4308"/>
    <w:rsid w:val="006A44B3"/>
    <w:rsid w:val="006A4814"/>
    <w:rsid w:val="006A663B"/>
    <w:rsid w:val="006A6DD6"/>
    <w:rsid w:val="006A6EB2"/>
    <w:rsid w:val="006B0813"/>
    <w:rsid w:val="006B0B38"/>
    <w:rsid w:val="006B0BF5"/>
    <w:rsid w:val="006B0EE1"/>
    <w:rsid w:val="006B1145"/>
    <w:rsid w:val="006B1329"/>
    <w:rsid w:val="006B1686"/>
    <w:rsid w:val="006B19C5"/>
    <w:rsid w:val="006B2102"/>
    <w:rsid w:val="006B23AB"/>
    <w:rsid w:val="006B2B17"/>
    <w:rsid w:val="006B32F9"/>
    <w:rsid w:val="006B376F"/>
    <w:rsid w:val="006B3777"/>
    <w:rsid w:val="006B3C18"/>
    <w:rsid w:val="006B3C5F"/>
    <w:rsid w:val="006B5191"/>
    <w:rsid w:val="006B51E9"/>
    <w:rsid w:val="006B57E0"/>
    <w:rsid w:val="006B5AF3"/>
    <w:rsid w:val="006B60A0"/>
    <w:rsid w:val="006B76CD"/>
    <w:rsid w:val="006C04B5"/>
    <w:rsid w:val="006C1045"/>
    <w:rsid w:val="006C11BD"/>
    <w:rsid w:val="006C1B08"/>
    <w:rsid w:val="006C1C06"/>
    <w:rsid w:val="006C2298"/>
    <w:rsid w:val="006C311B"/>
    <w:rsid w:val="006C34AD"/>
    <w:rsid w:val="006C3915"/>
    <w:rsid w:val="006C3B03"/>
    <w:rsid w:val="006C5B64"/>
    <w:rsid w:val="006C5EF1"/>
    <w:rsid w:val="006C64C4"/>
    <w:rsid w:val="006C6575"/>
    <w:rsid w:val="006C7041"/>
    <w:rsid w:val="006C7446"/>
    <w:rsid w:val="006C7C6C"/>
    <w:rsid w:val="006C7E3A"/>
    <w:rsid w:val="006C7F6C"/>
    <w:rsid w:val="006D1944"/>
    <w:rsid w:val="006D1B36"/>
    <w:rsid w:val="006D36BE"/>
    <w:rsid w:val="006D3B96"/>
    <w:rsid w:val="006D4F1F"/>
    <w:rsid w:val="006D6308"/>
    <w:rsid w:val="006D66D6"/>
    <w:rsid w:val="006D695D"/>
    <w:rsid w:val="006D6C57"/>
    <w:rsid w:val="006D6DC5"/>
    <w:rsid w:val="006D7022"/>
    <w:rsid w:val="006D74C3"/>
    <w:rsid w:val="006D7A0F"/>
    <w:rsid w:val="006E0116"/>
    <w:rsid w:val="006E070F"/>
    <w:rsid w:val="006E09D1"/>
    <w:rsid w:val="006E0FAD"/>
    <w:rsid w:val="006E1259"/>
    <w:rsid w:val="006E20B3"/>
    <w:rsid w:val="006E3C63"/>
    <w:rsid w:val="006E42F8"/>
    <w:rsid w:val="006E45C2"/>
    <w:rsid w:val="006E52EA"/>
    <w:rsid w:val="006E56E2"/>
    <w:rsid w:val="006E5CEF"/>
    <w:rsid w:val="006E5FEB"/>
    <w:rsid w:val="006E6032"/>
    <w:rsid w:val="006E6FE4"/>
    <w:rsid w:val="006E733E"/>
    <w:rsid w:val="006E7C0B"/>
    <w:rsid w:val="006F0930"/>
    <w:rsid w:val="006F0E56"/>
    <w:rsid w:val="006F1503"/>
    <w:rsid w:val="006F18CD"/>
    <w:rsid w:val="006F1E0F"/>
    <w:rsid w:val="006F3117"/>
    <w:rsid w:val="006F3240"/>
    <w:rsid w:val="006F3920"/>
    <w:rsid w:val="006F3C61"/>
    <w:rsid w:val="006F45DD"/>
    <w:rsid w:val="006F4F78"/>
    <w:rsid w:val="006F55EB"/>
    <w:rsid w:val="006F5F84"/>
    <w:rsid w:val="006F6099"/>
    <w:rsid w:val="006F70C3"/>
    <w:rsid w:val="006F78C1"/>
    <w:rsid w:val="006F7905"/>
    <w:rsid w:val="00700090"/>
    <w:rsid w:val="007003E5"/>
    <w:rsid w:val="007005A8"/>
    <w:rsid w:val="00700916"/>
    <w:rsid w:val="0070209B"/>
    <w:rsid w:val="0070267B"/>
    <w:rsid w:val="00702945"/>
    <w:rsid w:val="00703562"/>
    <w:rsid w:val="00703651"/>
    <w:rsid w:val="00703B28"/>
    <w:rsid w:val="00704391"/>
    <w:rsid w:val="007044A3"/>
    <w:rsid w:val="00704F42"/>
    <w:rsid w:val="00705409"/>
    <w:rsid w:val="00705582"/>
    <w:rsid w:val="00705A8F"/>
    <w:rsid w:val="007061AD"/>
    <w:rsid w:val="00706D48"/>
    <w:rsid w:val="007074CC"/>
    <w:rsid w:val="00711D6D"/>
    <w:rsid w:val="00712E13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6FC"/>
    <w:rsid w:val="00717E45"/>
    <w:rsid w:val="00717F3D"/>
    <w:rsid w:val="007201AF"/>
    <w:rsid w:val="00720C32"/>
    <w:rsid w:val="00720E61"/>
    <w:rsid w:val="00721022"/>
    <w:rsid w:val="007211DC"/>
    <w:rsid w:val="00721A17"/>
    <w:rsid w:val="00721E44"/>
    <w:rsid w:val="0072222D"/>
    <w:rsid w:val="00722293"/>
    <w:rsid w:val="0072313D"/>
    <w:rsid w:val="007236B6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4D0"/>
    <w:rsid w:val="007349B0"/>
    <w:rsid w:val="0073571A"/>
    <w:rsid w:val="00735A32"/>
    <w:rsid w:val="00736BD5"/>
    <w:rsid w:val="00736F90"/>
    <w:rsid w:val="0073728D"/>
    <w:rsid w:val="0073786D"/>
    <w:rsid w:val="0073797F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C64"/>
    <w:rsid w:val="00743EC1"/>
    <w:rsid w:val="00744158"/>
    <w:rsid w:val="007445B3"/>
    <w:rsid w:val="007448F2"/>
    <w:rsid w:val="00744E90"/>
    <w:rsid w:val="00745300"/>
    <w:rsid w:val="00745D16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0A4"/>
    <w:rsid w:val="00756FCD"/>
    <w:rsid w:val="0075716D"/>
    <w:rsid w:val="00757392"/>
    <w:rsid w:val="00757C24"/>
    <w:rsid w:val="00757D64"/>
    <w:rsid w:val="0076010C"/>
    <w:rsid w:val="0076095F"/>
    <w:rsid w:val="00761110"/>
    <w:rsid w:val="00761D2B"/>
    <w:rsid w:val="007627E2"/>
    <w:rsid w:val="00762C0E"/>
    <w:rsid w:val="00762E76"/>
    <w:rsid w:val="00763843"/>
    <w:rsid w:val="00763CE4"/>
    <w:rsid w:val="00763F71"/>
    <w:rsid w:val="00765253"/>
    <w:rsid w:val="00765307"/>
    <w:rsid w:val="00765446"/>
    <w:rsid w:val="007659D1"/>
    <w:rsid w:val="0076615F"/>
    <w:rsid w:val="0076618F"/>
    <w:rsid w:val="007665E9"/>
    <w:rsid w:val="007670C3"/>
    <w:rsid w:val="00767241"/>
    <w:rsid w:val="0077060C"/>
    <w:rsid w:val="00770F62"/>
    <w:rsid w:val="00771798"/>
    <w:rsid w:val="00771F96"/>
    <w:rsid w:val="007729E0"/>
    <w:rsid w:val="007733C2"/>
    <w:rsid w:val="00773402"/>
    <w:rsid w:val="007749D6"/>
    <w:rsid w:val="00774BC5"/>
    <w:rsid w:val="00775BB1"/>
    <w:rsid w:val="00775D19"/>
    <w:rsid w:val="007760FD"/>
    <w:rsid w:val="00776384"/>
    <w:rsid w:val="0077706E"/>
    <w:rsid w:val="00777165"/>
    <w:rsid w:val="00777576"/>
    <w:rsid w:val="00781A41"/>
    <w:rsid w:val="00782569"/>
    <w:rsid w:val="0078263B"/>
    <w:rsid w:val="007829A6"/>
    <w:rsid w:val="00783A7B"/>
    <w:rsid w:val="00783BA0"/>
    <w:rsid w:val="00783C47"/>
    <w:rsid w:val="0078453B"/>
    <w:rsid w:val="0078461D"/>
    <w:rsid w:val="007857AE"/>
    <w:rsid w:val="00786106"/>
    <w:rsid w:val="00786FB5"/>
    <w:rsid w:val="00787005"/>
    <w:rsid w:val="007903D6"/>
    <w:rsid w:val="0079041F"/>
    <w:rsid w:val="00790F56"/>
    <w:rsid w:val="00791C4E"/>
    <w:rsid w:val="0079296B"/>
    <w:rsid w:val="00793715"/>
    <w:rsid w:val="00793BAD"/>
    <w:rsid w:val="007945BE"/>
    <w:rsid w:val="00794A0A"/>
    <w:rsid w:val="00794D5F"/>
    <w:rsid w:val="00794EEC"/>
    <w:rsid w:val="0079533D"/>
    <w:rsid w:val="0079541C"/>
    <w:rsid w:val="00795A1E"/>
    <w:rsid w:val="007970B5"/>
    <w:rsid w:val="00797556"/>
    <w:rsid w:val="007976AA"/>
    <w:rsid w:val="00797B2A"/>
    <w:rsid w:val="007A0270"/>
    <w:rsid w:val="007A0676"/>
    <w:rsid w:val="007A2C64"/>
    <w:rsid w:val="007A388D"/>
    <w:rsid w:val="007A38BD"/>
    <w:rsid w:val="007A3963"/>
    <w:rsid w:val="007A39A5"/>
    <w:rsid w:val="007A3AFD"/>
    <w:rsid w:val="007A61A0"/>
    <w:rsid w:val="007A673A"/>
    <w:rsid w:val="007A705B"/>
    <w:rsid w:val="007A7235"/>
    <w:rsid w:val="007B0C5C"/>
    <w:rsid w:val="007B2480"/>
    <w:rsid w:val="007B285D"/>
    <w:rsid w:val="007B2D73"/>
    <w:rsid w:val="007B3038"/>
    <w:rsid w:val="007B329D"/>
    <w:rsid w:val="007B4112"/>
    <w:rsid w:val="007B4D55"/>
    <w:rsid w:val="007B59B4"/>
    <w:rsid w:val="007B5E61"/>
    <w:rsid w:val="007B61EB"/>
    <w:rsid w:val="007B66C3"/>
    <w:rsid w:val="007B66E9"/>
    <w:rsid w:val="007B672A"/>
    <w:rsid w:val="007B7835"/>
    <w:rsid w:val="007C013E"/>
    <w:rsid w:val="007C05F9"/>
    <w:rsid w:val="007C0794"/>
    <w:rsid w:val="007C1B1D"/>
    <w:rsid w:val="007C1FD9"/>
    <w:rsid w:val="007C24AF"/>
    <w:rsid w:val="007C26E4"/>
    <w:rsid w:val="007C27F3"/>
    <w:rsid w:val="007C29DC"/>
    <w:rsid w:val="007C36A7"/>
    <w:rsid w:val="007C3C0F"/>
    <w:rsid w:val="007C3F5F"/>
    <w:rsid w:val="007C3F8B"/>
    <w:rsid w:val="007C41B9"/>
    <w:rsid w:val="007C4275"/>
    <w:rsid w:val="007C4456"/>
    <w:rsid w:val="007C58D8"/>
    <w:rsid w:val="007C68A5"/>
    <w:rsid w:val="007C6BA0"/>
    <w:rsid w:val="007C70FE"/>
    <w:rsid w:val="007C7603"/>
    <w:rsid w:val="007C762B"/>
    <w:rsid w:val="007C7A35"/>
    <w:rsid w:val="007C7AAE"/>
    <w:rsid w:val="007D0A60"/>
    <w:rsid w:val="007D16D3"/>
    <w:rsid w:val="007D1D3F"/>
    <w:rsid w:val="007D1E9D"/>
    <w:rsid w:val="007D24D8"/>
    <w:rsid w:val="007D284C"/>
    <w:rsid w:val="007D29B9"/>
    <w:rsid w:val="007D33A8"/>
    <w:rsid w:val="007D3ECF"/>
    <w:rsid w:val="007D4304"/>
    <w:rsid w:val="007D511B"/>
    <w:rsid w:val="007D5147"/>
    <w:rsid w:val="007D5622"/>
    <w:rsid w:val="007D66F9"/>
    <w:rsid w:val="007D7F1E"/>
    <w:rsid w:val="007E08DE"/>
    <w:rsid w:val="007E0E02"/>
    <w:rsid w:val="007E1267"/>
    <w:rsid w:val="007E196D"/>
    <w:rsid w:val="007E1A76"/>
    <w:rsid w:val="007E1B61"/>
    <w:rsid w:val="007E1BF9"/>
    <w:rsid w:val="007E2375"/>
    <w:rsid w:val="007E39CF"/>
    <w:rsid w:val="007E3ACE"/>
    <w:rsid w:val="007E46E3"/>
    <w:rsid w:val="007E47E1"/>
    <w:rsid w:val="007E5EDD"/>
    <w:rsid w:val="007E7781"/>
    <w:rsid w:val="007F0769"/>
    <w:rsid w:val="007F08BA"/>
    <w:rsid w:val="007F0F4F"/>
    <w:rsid w:val="007F114F"/>
    <w:rsid w:val="007F222C"/>
    <w:rsid w:val="007F2C90"/>
    <w:rsid w:val="007F366B"/>
    <w:rsid w:val="007F3E61"/>
    <w:rsid w:val="007F444B"/>
    <w:rsid w:val="007F47A4"/>
    <w:rsid w:val="007F553B"/>
    <w:rsid w:val="007F6907"/>
    <w:rsid w:val="007F72FE"/>
    <w:rsid w:val="007F7DF8"/>
    <w:rsid w:val="00800971"/>
    <w:rsid w:val="00801394"/>
    <w:rsid w:val="00802BA0"/>
    <w:rsid w:val="00802FFC"/>
    <w:rsid w:val="00803EA6"/>
    <w:rsid w:val="008044F7"/>
    <w:rsid w:val="00804759"/>
    <w:rsid w:val="00806634"/>
    <w:rsid w:val="00806650"/>
    <w:rsid w:val="008077B1"/>
    <w:rsid w:val="00807AF6"/>
    <w:rsid w:val="0081050F"/>
    <w:rsid w:val="008109F3"/>
    <w:rsid w:val="00810B16"/>
    <w:rsid w:val="00810D70"/>
    <w:rsid w:val="00810F92"/>
    <w:rsid w:val="00811118"/>
    <w:rsid w:val="00811345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9B5"/>
    <w:rsid w:val="00821ABD"/>
    <w:rsid w:val="00821E8D"/>
    <w:rsid w:val="00822663"/>
    <w:rsid w:val="00822BAD"/>
    <w:rsid w:val="00822DC8"/>
    <w:rsid w:val="0082335F"/>
    <w:rsid w:val="00823B6D"/>
    <w:rsid w:val="00823F17"/>
    <w:rsid w:val="0082404A"/>
    <w:rsid w:val="0082456B"/>
    <w:rsid w:val="00825287"/>
    <w:rsid w:val="00825635"/>
    <w:rsid w:val="00825A13"/>
    <w:rsid w:val="00825FB6"/>
    <w:rsid w:val="00826208"/>
    <w:rsid w:val="008265D1"/>
    <w:rsid w:val="00826AF7"/>
    <w:rsid w:val="00826F78"/>
    <w:rsid w:val="00827093"/>
    <w:rsid w:val="00827255"/>
    <w:rsid w:val="008272AC"/>
    <w:rsid w:val="00830285"/>
    <w:rsid w:val="0083075E"/>
    <w:rsid w:val="00831C31"/>
    <w:rsid w:val="008321CD"/>
    <w:rsid w:val="00832D82"/>
    <w:rsid w:val="0083343D"/>
    <w:rsid w:val="008335FF"/>
    <w:rsid w:val="00834236"/>
    <w:rsid w:val="0083499C"/>
    <w:rsid w:val="00834A18"/>
    <w:rsid w:val="00834A36"/>
    <w:rsid w:val="00834BDD"/>
    <w:rsid w:val="008354F6"/>
    <w:rsid w:val="008355F5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0C6D"/>
    <w:rsid w:val="0084129C"/>
    <w:rsid w:val="0084136B"/>
    <w:rsid w:val="008415B9"/>
    <w:rsid w:val="008416DE"/>
    <w:rsid w:val="008420BE"/>
    <w:rsid w:val="0084262C"/>
    <w:rsid w:val="00842EC1"/>
    <w:rsid w:val="00843745"/>
    <w:rsid w:val="00843FA6"/>
    <w:rsid w:val="00844878"/>
    <w:rsid w:val="0084505E"/>
    <w:rsid w:val="008455C3"/>
    <w:rsid w:val="008458AD"/>
    <w:rsid w:val="00845B30"/>
    <w:rsid w:val="00845E89"/>
    <w:rsid w:val="00846DFD"/>
    <w:rsid w:val="00846FEF"/>
    <w:rsid w:val="00847912"/>
    <w:rsid w:val="00847AC1"/>
    <w:rsid w:val="0085006F"/>
    <w:rsid w:val="00850598"/>
    <w:rsid w:val="0085065F"/>
    <w:rsid w:val="00850686"/>
    <w:rsid w:val="008508DD"/>
    <w:rsid w:val="00850CEF"/>
    <w:rsid w:val="00851467"/>
    <w:rsid w:val="008515EE"/>
    <w:rsid w:val="00851A27"/>
    <w:rsid w:val="00851D20"/>
    <w:rsid w:val="00851F9D"/>
    <w:rsid w:val="00852747"/>
    <w:rsid w:val="00852AC3"/>
    <w:rsid w:val="00853C85"/>
    <w:rsid w:val="00853D99"/>
    <w:rsid w:val="00854D3E"/>
    <w:rsid w:val="00855390"/>
    <w:rsid w:val="008557D6"/>
    <w:rsid w:val="00855A75"/>
    <w:rsid w:val="00856217"/>
    <w:rsid w:val="00856B12"/>
    <w:rsid w:val="00856BEA"/>
    <w:rsid w:val="008575E1"/>
    <w:rsid w:val="008577EE"/>
    <w:rsid w:val="00860072"/>
    <w:rsid w:val="0086028D"/>
    <w:rsid w:val="00861CF0"/>
    <w:rsid w:val="00862262"/>
    <w:rsid w:val="008623E2"/>
    <w:rsid w:val="00862718"/>
    <w:rsid w:val="008639E7"/>
    <w:rsid w:val="0086436C"/>
    <w:rsid w:val="008645FE"/>
    <w:rsid w:val="00864BB4"/>
    <w:rsid w:val="00864FC0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56E"/>
    <w:rsid w:val="00871A24"/>
    <w:rsid w:val="00873827"/>
    <w:rsid w:val="00873EDE"/>
    <w:rsid w:val="008740CC"/>
    <w:rsid w:val="00874221"/>
    <w:rsid w:val="00874517"/>
    <w:rsid w:val="00874742"/>
    <w:rsid w:val="00874B15"/>
    <w:rsid w:val="00875054"/>
    <w:rsid w:val="008767BC"/>
    <w:rsid w:val="00876A4B"/>
    <w:rsid w:val="00876B63"/>
    <w:rsid w:val="00877925"/>
    <w:rsid w:val="00877A60"/>
    <w:rsid w:val="00877E82"/>
    <w:rsid w:val="008802CD"/>
    <w:rsid w:val="00880398"/>
    <w:rsid w:val="00880728"/>
    <w:rsid w:val="00880996"/>
    <w:rsid w:val="00880C78"/>
    <w:rsid w:val="008811EF"/>
    <w:rsid w:val="00882205"/>
    <w:rsid w:val="008823C0"/>
    <w:rsid w:val="00882F94"/>
    <w:rsid w:val="00883321"/>
    <w:rsid w:val="00883599"/>
    <w:rsid w:val="00883F06"/>
    <w:rsid w:val="008843B8"/>
    <w:rsid w:val="008846D8"/>
    <w:rsid w:val="00884CF4"/>
    <w:rsid w:val="00884E01"/>
    <w:rsid w:val="008851E5"/>
    <w:rsid w:val="00885DAF"/>
    <w:rsid w:val="0088701E"/>
    <w:rsid w:val="008876FE"/>
    <w:rsid w:val="008877B3"/>
    <w:rsid w:val="008878FD"/>
    <w:rsid w:val="00887E75"/>
    <w:rsid w:val="00890429"/>
    <w:rsid w:val="008906E4"/>
    <w:rsid w:val="0089164A"/>
    <w:rsid w:val="00891F33"/>
    <w:rsid w:val="00892127"/>
    <w:rsid w:val="00892B55"/>
    <w:rsid w:val="008936DC"/>
    <w:rsid w:val="00893A0D"/>
    <w:rsid w:val="00894542"/>
    <w:rsid w:val="008947EC"/>
    <w:rsid w:val="00894A8E"/>
    <w:rsid w:val="0089772C"/>
    <w:rsid w:val="0089786E"/>
    <w:rsid w:val="008978BD"/>
    <w:rsid w:val="00897C50"/>
    <w:rsid w:val="008A07A9"/>
    <w:rsid w:val="008A10FA"/>
    <w:rsid w:val="008A1130"/>
    <w:rsid w:val="008A1533"/>
    <w:rsid w:val="008A18AA"/>
    <w:rsid w:val="008A1E50"/>
    <w:rsid w:val="008A3B3F"/>
    <w:rsid w:val="008A3FE3"/>
    <w:rsid w:val="008A42B9"/>
    <w:rsid w:val="008A45E4"/>
    <w:rsid w:val="008A5B25"/>
    <w:rsid w:val="008A5E67"/>
    <w:rsid w:val="008A658F"/>
    <w:rsid w:val="008A6604"/>
    <w:rsid w:val="008A703A"/>
    <w:rsid w:val="008A704B"/>
    <w:rsid w:val="008A714B"/>
    <w:rsid w:val="008B1B43"/>
    <w:rsid w:val="008B2E31"/>
    <w:rsid w:val="008B2FD2"/>
    <w:rsid w:val="008B38EE"/>
    <w:rsid w:val="008B3B03"/>
    <w:rsid w:val="008B3C35"/>
    <w:rsid w:val="008B4064"/>
    <w:rsid w:val="008B45C8"/>
    <w:rsid w:val="008B480D"/>
    <w:rsid w:val="008B49BC"/>
    <w:rsid w:val="008B510D"/>
    <w:rsid w:val="008B5CE1"/>
    <w:rsid w:val="008B5D48"/>
    <w:rsid w:val="008B5F4A"/>
    <w:rsid w:val="008B6B53"/>
    <w:rsid w:val="008B7737"/>
    <w:rsid w:val="008C0B5B"/>
    <w:rsid w:val="008C0C86"/>
    <w:rsid w:val="008C0D59"/>
    <w:rsid w:val="008C10F8"/>
    <w:rsid w:val="008C13BA"/>
    <w:rsid w:val="008C14EF"/>
    <w:rsid w:val="008C1717"/>
    <w:rsid w:val="008C1A1E"/>
    <w:rsid w:val="008C2E32"/>
    <w:rsid w:val="008C3308"/>
    <w:rsid w:val="008C350C"/>
    <w:rsid w:val="008C4004"/>
    <w:rsid w:val="008C4C43"/>
    <w:rsid w:val="008C5678"/>
    <w:rsid w:val="008C589F"/>
    <w:rsid w:val="008C5AEC"/>
    <w:rsid w:val="008C5CCB"/>
    <w:rsid w:val="008C6500"/>
    <w:rsid w:val="008C6B05"/>
    <w:rsid w:val="008C6F91"/>
    <w:rsid w:val="008D0ACB"/>
    <w:rsid w:val="008D1463"/>
    <w:rsid w:val="008D1C6D"/>
    <w:rsid w:val="008D289A"/>
    <w:rsid w:val="008D29D8"/>
    <w:rsid w:val="008D347A"/>
    <w:rsid w:val="008D3816"/>
    <w:rsid w:val="008D38C3"/>
    <w:rsid w:val="008D424D"/>
    <w:rsid w:val="008D45C0"/>
    <w:rsid w:val="008D481C"/>
    <w:rsid w:val="008D4984"/>
    <w:rsid w:val="008D4A0B"/>
    <w:rsid w:val="008D5248"/>
    <w:rsid w:val="008D546C"/>
    <w:rsid w:val="008D54C8"/>
    <w:rsid w:val="008D6166"/>
    <w:rsid w:val="008D64E1"/>
    <w:rsid w:val="008D6578"/>
    <w:rsid w:val="008D71C7"/>
    <w:rsid w:val="008D7563"/>
    <w:rsid w:val="008D787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E7891"/>
    <w:rsid w:val="008F0654"/>
    <w:rsid w:val="008F2059"/>
    <w:rsid w:val="008F20E9"/>
    <w:rsid w:val="008F24E0"/>
    <w:rsid w:val="008F273E"/>
    <w:rsid w:val="008F2B01"/>
    <w:rsid w:val="008F2C7F"/>
    <w:rsid w:val="008F330D"/>
    <w:rsid w:val="008F3C11"/>
    <w:rsid w:val="008F41D9"/>
    <w:rsid w:val="008F476C"/>
    <w:rsid w:val="008F4811"/>
    <w:rsid w:val="008F491B"/>
    <w:rsid w:val="008F4A3A"/>
    <w:rsid w:val="008F55F0"/>
    <w:rsid w:val="008F60D6"/>
    <w:rsid w:val="008F60F8"/>
    <w:rsid w:val="008F6482"/>
    <w:rsid w:val="008F7038"/>
    <w:rsid w:val="008F72E9"/>
    <w:rsid w:val="008F75EA"/>
    <w:rsid w:val="009003D5"/>
    <w:rsid w:val="00900864"/>
    <w:rsid w:val="009009A9"/>
    <w:rsid w:val="00901217"/>
    <w:rsid w:val="0090123F"/>
    <w:rsid w:val="00902376"/>
    <w:rsid w:val="009024AC"/>
    <w:rsid w:val="00902DBF"/>
    <w:rsid w:val="00903042"/>
    <w:rsid w:val="009033BC"/>
    <w:rsid w:val="00903828"/>
    <w:rsid w:val="00904B78"/>
    <w:rsid w:val="00905038"/>
    <w:rsid w:val="009052D1"/>
    <w:rsid w:val="00906300"/>
    <w:rsid w:val="00906E85"/>
    <w:rsid w:val="00907AD6"/>
    <w:rsid w:val="00910456"/>
    <w:rsid w:val="00911145"/>
    <w:rsid w:val="00911609"/>
    <w:rsid w:val="00911D2A"/>
    <w:rsid w:val="00911FC1"/>
    <w:rsid w:val="0091229A"/>
    <w:rsid w:val="0091284E"/>
    <w:rsid w:val="00912A0F"/>
    <w:rsid w:val="00912B89"/>
    <w:rsid w:val="0091343F"/>
    <w:rsid w:val="00913C35"/>
    <w:rsid w:val="00913E76"/>
    <w:rsid w:val="00913FC3"/>
    <w:rsid w:val="0091410C"/>
    <w:rsid w:val="009141C0"/>
    <w:rsid w:val="00914624"/>
    <w:rsid w:val="00914A27"/>
    <w:rsid w:val="00915D3B"/>
    <w:rsid w:val="00916E7A"/>
    <w:rsid w:val="0091702F"/>
    <w:rsid w:val="009176FC"/>
    <w:rsid w:val="009179A6"/>
    <w:rsid w:val="00917B8B"/>
    <w:rsid w:val="00917E4C"/>
    <w:rsid w:val="00920B2D"/>
    <w:rsid w:val="0092173E"/>
    <w:rsid w:val="00921938"/>
    <w:rsid w:val="00922031"/>
    <w:rsid w:val="009223EA"/>
    <w:rsid w:val="009228A9"/>
    <w:rsid w:val="00923A13"/>
    <w:rsid w:val="00923B69"/>
    <w:rsid w:val="009242DD"/>
    <w:rsid w:val="009248FF"/>
    <w:rsid w:val="00924F8B"/>
    <w:rsid w:val="0092568E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02DD"/>
    <w:rsid w:val="00940698"/>
    <w:rsid w:val="0094129A"/>
    <w:rsid w:val="00942304"/>
    <w:rsid w:val="00942848"/>
    <w:rsid w:val="009430A8"/>
    <w:rsid w:val="009430CE"/>
    <w:rsid w:val="009432CF"/>
    <w:rsid w:val="00943336"/>
    <w:rsid w:val="00943664"/>
    <w:rsid w:val="00943885"/>
    <w:rsid w:val="00943923"/>
    <w:rsid w:val="00943EC0"/>
    <w:rsid w:val="00944D1B"/>
    <w:rsid w:val="00944DE9"/>
    <w:rsid w:val="0094564B"/>
    <w:rsid w:val="0094672B"/>
    <w:rsid w:val="009468FC"/>
    <w:rsid w:val="00946D14"/>
    <w:rsid w:val="00946E0A"/>
    <w:rsid w:val="0094714A"/>
    <w:rsid w:val="00947192"/>
    <w:rsid w:val="0094778A"/>
    <w:rsid w:val="00947B95"/>
    <w:rsid w:val="00947DF8"/>
    <w:rsid w:val="00950999"/>
    <w:rsid w:val="00950A4D"/>
    <w:rsid w:val="00951D15"/>
    <w:rsid w:val="009522E0"/>
    <w:rsid w:val="00952589"/>
    <w:rsid w:val="00952873"/>
    <w:rsid w:val="00952AB6"/>
    <w:rsid w:val="00953936"/>
    <w:rsid w:val="00953EEC"/>
    <w:rsid w:val="009544BA"/>
    <w:rsid w:val="009547FF"/>
    <w:rsid w:val="00954FAF"/>
    <w:rsid w:val="00955996"/>
    <w:rsid w:val="00955BB5"/>
    <w:rsid w:val="00956357"/>
    <w:rsid w:val="009574BA"/>
    <w:rsid w:val="009577A9"/>
    <w:rsid w:val="009579B0"/>
    <w:rsid w:val="00957D5C"/>
    <w:rsid w:val="009601AF"/>
    <w:rsid w:val="00960A73"/>
    <w:rsid w:val="00960BED"/>
    <w:rsid w:val="0096182C"/>
    <w:rsid w:val="00961CE9"/>
    <w:rsid w:val="009623C9"/>
    <w:rsid w:val="0096266D"/>
    <w:rsid w:val="00962E85"/>
    <w:rsid w:val="009634E9"/>
    <w:rsid w:val="009635BD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C0A"/>
    <w:rsid w:val="00967D2C"/>
    <w:rsid w:val="00970130"/>
    <w:rsid w:val="009714FE"/>
    <w:rsid w:val="009715CC"/>
    <w:rsid w:val="00971613"/>
    <w:rsid w:val="00971BFD"/>
    <w:rsid w:val="0097201B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4AC7"/>
    <w:rsid w:val="00974EEC"/>
    <w:rsid w:val="0097523C"/>
    <w:rsid w:val="009753A7"/>
    <w:rsid w:val="009754DB"/>
    <w:rsid w:val="009754E5"/>
    <w:rsid w:val="00975964"/>
    <w:rsid w:val="00975E21"/>
    <w:rsid w:val="00976B65"/>
    <w:rsid w:val="00976C9F"/>
    <w:rsid w:val="00977BEF"/>
    <w:rsid w:val="009807EE"/>
    <w:rsid w:val="0098119B"/>
    <w:rsid w:val="0098138B"/>
    <w:rsid w:val="00981648"/>
    <w:rsid w:val="0098170D"/>
    <w:rsid w:val="00981947"/>
    <w:rsid w:val="0098280B"/>
    <w:rsid w:val="009828EE"/>
    <w:rsid w:val="00982DB4"/>
    <w:rsid w:val="0098338C"/>
    <w:rsid w:val="009836C6"/>
    <w:rsid w:val="00983B1E"/>
    <w:rsid w:val="00984602"/>
    <w:rsid w:val="00985FD4"/>
    <w:rsid w:val="00986007"/>
    <w:rsid w:val="009861DA"/>
    <w:rsid w:val="009864FF"/>
    <w:rsid w:val="00987392"/>
    <w:rsid w:val="00987903"/>
    <w:rsid w:val="00990A59"/>
    <w:rsid w:val="00991679"/>
    <w:rsid w:val="00991A73"/>
    <w:rsid w:val="00991D03"/>
    <w:rsid w:val="00992220"/>
    <w:rsid w:val="009927D5"/>
    <w:rsid w:val="00992B1A"/>
    <w:rsid w:val="0099354D"/>
    <w:rsid w:val="0099361B"/>
    <w:rsid w:val="00993F19"/>
    <w:rsid w:val="00994497"/>
    <w:rsid w:val="00994B15"/>
    <w:rsid w:val="00994B43"/>
    <w:rsid w:val="00995606"/>
    <w:rsid w:val="009963AF"/>
    <w:rsid w:val="00996435"/>
    <w:rsid w:val="009978AD"/>
    <w:rsid w:val="00997C6A"/>
    <w:rsid w:val="00997F5B"/>
    <w:rsid w:val="009A09FE"/>
    <w:rsid w:val="009A0ACD"/>
    <w:rsid w:val="009A235C"/>
    <w:rsid w:val="009A2DB2"/>
    <w:rsid w:val="009A313E"/>
    <w:rsid w:val="009A3BE2"/>
    <w:rsid w:val="009A3DD9"/>
    <w:rsid w:val="009A412C"/>
    <w:rsid w:val="009A4246"/>
    <w:rsid w:val="009A4663"/>
    <w:rsid w:val="009A4A45"/>
    <w:rsid w:val="009A4EA6"/>
    <w:rsid w:val="009A4EF8"/>
    <w:rsid w:val="009A4FA9"/>
    <w:rsid w:val="009A52CA"/>
    <w:rsid w:val="009A5378"/>
    <w:rsid w:val="009A6252"/>
    <w:rsid w:val="009A69FE"/>
    <w:rsid w:val="009A6D4B"/>
    <w:rsid w:val="009A6E01"/>
    <w:rsid w:val="009A730C"/>
    <w:rsid w:val="009B03E7"/>
    <w:rsid w:val="009B062D"/>
    <w:rsid w:val="009B08E2"/>
    <w:rsid w:val="009B0D6A"/>
    <w:rsid w:val="009B0F17"/>
    <w:rsid w:val="009B1279"/>
    <w:rsid w:val="009B1826"/>
    <w:rsid w:val="009B1A26"/>
    <w:rsid w:val="009B1AE2"/>
    <w:rsid w:val="009B1DDD"/>
    <w:rsid w:val="009B2105"/>
    <w:rsid w:val="009B2262"/>
    <w:rsid w:val="009B2E12"/>
    <w:rsid w:val="009B3BF5"/>
    <w:rsid w:val="009B3DCF"/>
    <w:rsid w:val="009B4258"/>
    <w:rsid w:val="009B5314"/>
    <w:rsid w:val="009B57A9"/>
    <w:rsid w:val="009B66D9"/>
    <w:rsid w:val="009B676B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F88"/>
    <w:rsid w:val="009D52BD"/>
    <w:rsid w:val="009D556E"/>
    <w:rsid w:val="009D5BE5"/>
    <w:rsid w:val="009D5CAB"/>
    <w:rsid w:val="009D5CAF"/>
    <w:rsid w:val="009D5DB8"/>
    <w:rsid w:val="009D6893"/>
    <w:rsid w:val="009D69EA"/>
    <w:rsid w:val="009D6A07"/>
    <w:rsid w:val="009D71EB"/>
    <w:rsid w:val="009D735F"/>
    <w:rsid w:val="009D79E9"/>
    <w:rsid w:val="009D7A66"/>
    <w:rsid w:val="009E023A"/>
    <w:rsid w:val="009E0631"/>
    <w:rsid w:val="009E086A"/>
    <w:rsid w:val="009E1E61"/>
    <w:rsid w:val="009E29BB"/>
    <w:rsid w:val="009E2DE0"/>
    <w:rsid w:val="009E3402"/>
    <w:rsid w:val="009E3AFF"/>
    <w:rsid w:val="009E4E3E"/>
    <w:rsid w:val="009E52BB"/>
    <w:rsid w:val="009E5F8B"/>
    <w:rsid w:val="009E6B16"/>
    <w:rsid w:val="009E6B3A"/>
    <w:rsid w:val="009E7970"/>
    <w:rsid w:val="009E7C6F"/>
    <w:rsid w:val="009E7CDC"/>
    <w:rsid w:val="009E7CED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4C40"/>
    <w:rsid w:val="009F5E6D"/>
    <w:rsid w:val="009F652A"/>
    <w:rsid w:val="009F6837"/>
    <w:rsid w:val="009F6878"/>
    <w:rsid w:val="009F7132"/>
    <w:rsid w:val="009F793E"/>
    <w:rsid w:val="00A00D65"/>
    <w:rsid w:val="00A00E16"/>
    <w:rsid w:val="00A01F67"/>
    <w:rsid w:val="00A025DF"/>
    <w:rsid w:val="00A02872"/>
    <w:rsid w:val="00A02913"/>
    <w:rsid w:val="00A02C9C"/>
    <w:rsid w:val="00A03BBA"/>
    <w:rsid w:val="00A044F0"/>
    <w:rsid w:val="00A04527"/>
    <w:rsid w:val="00A04AFE"/>
    <w:rsid w:val="00A04BAB"/>
    <w:rsid w:val="00A054C0"/>
    <w:rsid w:val="00A060D4"/>
    <w:rsid w:val="00A06368"/>
    <w:rsid w:val="00A0692F"/>
    <w:rsid w:val="00A069E5"/>
    <w:rsid w:val="00A10CAD"/>
    <w:rsid w:val="00A10FC5"/>
    <w:rsid w:val="00A1140B"/>
    <w:rsid w:val="00A11564"/>
    <w:rsid w:val="00A11962"/>
    <w:rsid w:val="00A11BE8"/>
    <w:rsid w:val="00A11C0A"/>
    <w:rsid w:val="00A12C24"/>
    <w:rsid w:val="00A12DE9"/>
    <w:rsid w:val="00A1374F"/>
    <w:rsid w:val="00A13BAF"/>
    <w:rsid w:val="00A13D65"/>
    <w:rsid w:val="00A13D76"/>
    <w:rsid w:val="00A13F4D"/>
    <w:rsid w:val="00A14715"/>
    <w:rsid w:val="00A14868"/>
    <w:rsid w:val="00A158EB"/>
    <w:rsid w:val="00A15E52"/>
    <w:rsid w:val="00A163DE"/>
    <w:rsid w:val="00A16452"/>
    <w:rsid w:val="00A16635"/>
    <w:rsid w:val="00A17FCA"/>
    <w:rsid w:val="00A2019D"/>
    <w:rsid w:val="00A20983"/>
    <w:rsid w:val="00A20C6C"/>
    <w:rsid w:val="00A20CFD"/>
    <w:rsid w:val="00A211B8"/>
    <w:rsid w:val="00A21D4D"/>
    <w:rsid w:val="00A21F42"/>
    <w:rsid w:val="00A220FE"/>
    <w:rsid w:val="00A22580"/>
    <w:rsid w:val="00A23BD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0EDF"/>
    <w:rsid w:val="00A3130E"/>
    <w:rsid w:val="00A323EC"/>
    <w:rsid w:val="00A324C1"/>
    <w:rsid w:val="00A32515"/>
    <w:rsid w:val="00A32783"/>
    <w:rsid w:val="00A3284D"/>
    <w:rsid w:val="00A32D71"/>
    <w:rsid w:val="00A32E12"/>
    <w:rsid w:val="00A34D0B"/>
    <w:rsid w:val="00A34FC9"/>
    <w:rsid w:val="00A352CA"/>
    <w:rsid w:val="00A354EC"/>
    <w:rsid w:val="00A35979"/>
    <w:rsid w:val="00A35A4E"/>
    <w:rsid w:val="00A36EB8"/>
    <w:rsid w:val="00A3706E"/>
    <w:rsid w:val="00A37A61"/>
    <w:rsid w:val="00A414DF"/>
    <w:rsid w:val="00A4186C"/>
    <w:rsid w:val="00A4195A"/>
    <w:rsid w:val="00A41EEA"/>
    <w:rsid w:val="00A42100"/>
    <w:rsid w:val="00A4271E"/>
    <w:rsid w:val="00A433D4"/>
    <w:rsid w:val="00A44181"/>
    <w:rsid w:val="00A45740"/>
    <w:rsid w:val="00A45C90"/>
    <w:rsid w:val="00A46ADA"/>
    <w:rsid w:val="00A46E25"/>
    <w:rsid w:val="00A46F83"/>
    <w:rsid w:val="00A47619"/>
    <w:rsid w:val="00A516CD"/>
    <w:rsid w:val="00A51711"/>
    <w:rsid w:val="00A51C58"/>
    <w:rsid w:val="00A524BD"/>
    <w:rsid w:val="00A52834"/>
    <w:rsid w:val="00A538A6"/>
    <w:rsid w:val="00A53B81"/>
    <w:rsid w:val="00A54103"/>
    <w:rsid w:val="00A5510B"/>
    <w:rsid w:val="00A55928"/>
    <w:rsid w:val="00A55B7B"/>
    <w:rsid w:val="00A55E0C"/>
    <w:rsid w:val="00A575D7"/>
    <w:rsid w:val="00A60BF9"/>
    <w:rsid w:val="00A60CF4"/>
    <w:rsid w:val="00A6115F"/>
    <w:rsid w:val="00A619B0"/>
    <w:rsid w:val="00A63165"/>
    <w:rsid w:val="00A63775"/>
    <w:rsid w:val="00A637D9"/>
    <w:rsid w:val="00A63C52"/>
    <w:rsid w:val="00A64DB6"/>
    <w:rsid w:val="00A65175"/>
    <w:rsid w:val="00A65DA8"/>
    <w:rsid w:val="00A65F25"/>
    <w:rsid w:val="00A66548"/>
    <w:rsid w:val="00A67187"/>
    <w:rsid w:val="00A674DA"/>
    <w:rsid w:val="00A70D56"/>
    <w:rsid w:val="00A718A9"/>
    <w:rsid w:val="00A71A5B"/>
    <w:rsid w:val="00A722B9"/>
    <w:rsid w:val="00A7275E"/>
    <w:rsid w:val="00A72E57"/>
    <w:rsid w:val="00A72E7A"/>
    <w:rsid w:val="00A73097"/>
    <w:rsid w:val="00A731BD"/>
    <w:rsid w:val="00A7388F"/>
    <w:rsid w:val="00A73AAE"/>
    <w:rsid w:val="00A73C97"/>
    <w:rsid w:val="00A73F12"/>
    <w:rsid w:val="00A74790"/>
    <w:rsid w:val="00A74CC9"/>
    <w:rsid w:val="00A75300"/>
    <w:rsid w:val="00A75B36"/>
    <w:rsid w:val="00A75BC8"/>
    <w:rsid w:val="00A75DA9"/>
    <w:rsid w:val="00A76078"/>
    <w:rsid w:val="00A764FB"/>
    <w:rsid w:val="00A76C3C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A7A"/>
    <w:rsid w:val="00A83B8E"/>
    <w:rsid w:val="00A83BD6"/>
    <w:rsid w:val="00A8436F"/>
    <w:rsid w:val="00A8485D"/>
    <w:rsid w:val="00A8494C"/>
    <w:rsid w:val="00A84C9C"/>
    <w:rsid w:val="00A852AC"/>
    <w:rsid w:val="00A8542A"/>
    <w:rsid w:val="00A858AE"/>
    <w:rsid w:val="00A8591E"/>
    <w:rsid w:val="00A85E97"/>
    <w:rsid w:val="00A864ED"/>
    <w:rsid w:val="00A86C50"/>
    <w:rsid w:val="00A86D5C"/>
    <w:rsid w:val="00A876F5"/>
    <w:rsid w:val="00A876FA"/>
    <w:rsid w:val="00A9022D"/>
    <w:rsid w:val="00A90491"/>
    <w:rsid w:val="00A9096B"/>
    <w:rsid w:val="00A90AD7"/>
    <w:rsid w:val="00A91F4F"/>
    <w:rsid w:val="00A91F54"/>
    <w:rsid w:val="00A921D2"/>
    <w:rsid w:val="00A92750"/>
    <w:rsid w:val="00A9299B"/>
    <w:rsid w:val="00A93617"/>
    <w:rsid w:val="00A93714"/>
    <w:rsid w:val="00A93A55"/>
    <w:rsid w:val="00A93F25"/>
    <w:rsid w:val="00A9466D"/>
    <w:rsid w:val="00A948DC"/>
    <w:rsid w:val="00A954AB"/>
    <w:rsid w:val="00A95C09"/>
    <w:rsid w:val="00A962B2"/>
    <w:rsid w:val="00A96528"/>
    <w:rsid w:val="00A96873"/>
    <w:rsid w:val="00A96C66"/>
    <w:rsid w:val="00AA0E0A"/>
    <w:rsid w:val="00AA0ED4"/>
    <w:rsid w:val="00AA1E1D"/>
    <w:rsid w:val="00AA1F1F"/>
    <w:rsid w:val="00AA1FFF"/>
    <w:rsid w:val="00AA211D"/>
    <w:rsid w:val="00AA265A"/>
    <w:rsid w:val="00AA2D8E"/>
    <w:rsid w:val="00AA2E6C"/>
    <w:rsid w:val="00AA4486"/>
    <w:rsid w:val="00AA45FD"/>
    <w:rsid w:val="00AA4CED"/>
    <w:rsid w:val="00AA6C4A"/>
    <w:rsid w:val="00AA71F9"/>
    <w:rsid w:val="00AA72B4"/>
    <w:rsid w:val="00AA748A"/>
    <w:rsid w:val="00AB0483"/>
    <w:rsid w:val="00AB0815"/>
    <w:rsid w:val="00AB0830"/>
    <w:rsid w:val="00AB153D"/>
    <w:rsid w:val="00AB1720"/>
    <w:rsid w:val="00AB184B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6401"/>
    <w:rsid w:val="00AB6CAD"/>
    <w:rsid w:val="00AB706A"/>
    <w:rsid w:val="00AB76B2"/>
    <w:rsid w:val="00AC0D48"/>
    <w:rsid w:val="00AC0FC2"/>
    <w:rsid w:val="00AC124D"/>
    <w:rsid w:val="00AC1392"/>
    <w:rsid w:val="00AC152D"/>
    <w:rsid w:val="00AC1662"/>
    <w:rsid w:val="00AC168A"/>
    <w:rsid w:val="00AC1CF8"/>
    <w:rsid w:val="00AC1F44"/>
    <w:rsid w:val="00AC237C"/>
    <w:rsid w:val="00AC2EC2"/>
    <w:rsid w:val="00AC3105"/>
    <w:rsid w:val="00AC31B1"/>
    <w:rsid w:val="00AC31FD"/>
    <w:rsid w:val="00AC440F"/>
    <w:rsid w:val="00AC5954"/>
    <w:rsid w:val="00AC5B65"/>
    <w:rsid w:val="00AC623D"/>
    <w:rsid w:val="00AC628B"/>
    <w:rsid w:val="00AC65E0"/>
    <w:rsid w:val="00AC6B98"/>
    <w:rsid w:val="00AC7292"/>
    <w:rsid w:val="00AC73B5"/>
    <w:rsid w:val="00AC7795"/>
    <w:rsid w:val="00AC782E"/>
    <w:rsid w:val="00AD0216"/>
    <w:rsid w:val="00AD0F19"/>
    <w:rsid w:val="00AD1140"/>
    <w:rsid w:val="00AD1827"/>
    <w:rsid w:val="00AD1E15"/>
    <w:rsid w:val="00AD2DB0"/>
    <w:rsid w:val="00AD2E32"/>
    <w:rsid w:val="00AD309E"/>
    <w:rsid w:val="00AD35EA"/>
    <w:rsid w:val="00AD3A88"/>
    <w:rsid w:val="00AD3FA9"/>
    <w:rsid w:val="00AD43E5"/>
    <w:rsid w:val="00AD4AC4"/>
    <w:rsid w:val="00AD5E29"/>
    <w:rsid w:val="00AD62B1"/>
    <w:rsid w:val="00AD7091"/>
    <w:rsid w:val="00AD72FF"/>
    <w:rsid w:val="00AE0376"/>
    <w:rsid w:val="00AE0BB3"/>
    <w:rsid w:val="00AE1B36"/>
    <w:rsid w:val="00AE3AA5"/>
    <w:rsid w:val="00AE42C5"/>
    <w:rsid w:val="00AE4743"/>
    <w:rsid w:val="00AE48B0"/>
    <w:rsid w:val="00AE553A"/>
    <w:rsid w:val="00AE588D"/>
    <w:rsid w:val="00AE5E26"/>
    <w:rsid w:val="00AE6A38"/>
    <w:rsid w:val="00AF0488"/>
    <w:rsid w:val="00AF0712"/>
    <w:rsid w:val="00AF13C7"/>
    <w:rsid w:val="00AF25DD"/>
    <w:rsid w:val="00AF265C"/>
    <w:rsid w:val="00AF3942"/>
    <w:rsid w:val="00AF3E19"/>
    <w:rsid w:val="00AF4A3C"/>
    <w:rsid w:val="00AF4C70"/>
    <w:rsid w:val="00AF5060"/>
    <w:rsid w:val="00AF5F27"/>
    <w:rsid w:val="00AF6A1E"/>
    <w:rsid w:val="00AF6D5D"/>
    <w:rsid w:val="00AF741E"/>
    <w:rsid w:val="00AF7D2D"/>
    <w:rsid w:val="00B0058F"/>
    <w:rsid w:val="00B00824"/>
    <w:rsid w:val="00B01B2A"/>
    <w:rsid w:val="00B021C8"/>
    <w:rsid w:val="00B021E4"/>
    <w:rsid w:val="00B02881"/>
    <w:rsid w:val="00B02D21"/>
    <w:rsid w:val="00B039E6"/>
    <w:rsid w:val="00B0472C"/>
    <w:rsid w:val="00B0506E"/>
    <w:rsid w:val="00B058D0"/>
    <w:rsid w:val="00B058F0"/>
    <w:rsid w:val="00B0703B"/>
    <w:rsid w:val="00B07859"/>
    <w:rsid w:val="00B07F10"/>
    <w:rsid w:val="00B1024E"/>
    <w:rsid w:val="00B10893"/>
    <w:rsid w:val="00B10E2A"/>
    <w:rsid w:val="00B111C4"/>
    <w:rsid w:val="00B11429"/>
    <w:rsid w:val="00B1147E"/>
    <w:rsid w:val="00B116D5"/>
    <w:rsid w:val="00B11905"/>
    <w:rsid w:val="00B11AE1"/>
    <w:rsid w:val="00B11D1C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3E"/>
    <w:rsid w:val="00B150E5"/>
    <w:rsid w:val="00B15DA2"/>
    <w:rsid w:val="00B160D0"/>
    <w:rsid w:val="00B16723"/>
    <w:rsid w:val="00B168BB"/>
    <w:rsid w:val="00B16EE2"/>
    <w:rsid w:val="00B17251"/>
    <w:rsid w:val="00B17BC0"/>
    <w:rsid w:val="00B20057"/>
    <w:rsid w:val="00B213A7"/>
    <w:rsid w:val="00B219A4"/>
    <w:rsid w:val="00B21C5D"/>
    <w:rsid w:val="00B21EE2"/>
    <w:rsid w:val="00B22523"/>
    <w:rsid w:val="00B22B67"/>
    <w:rsid w:val="00B22C41"/>
    <w:rsid w:val="00B22D22"/>
    <w:rsid w:val="00B235AC"/>
    <w:rsid w:val="00B24F71"/>
    <w:rsid w:val="00B254B5"/>
    <w:rsid w:val="00B25504"/>
    <w:rsid w:val="00B256B6"/>
    <w:rsid w:val="00B25716"/>
    <w:rsid w:val="00B25ABB"/>
    <w:rsid w:val="00B25BBC"/>
    <w:rsid w:val="00B25ECC"/>
    <w:rsid w:val="00B25F21"/>
    <w:rsid w:val="00B26512"/>
    <w:rsid w:val="00B26652"/>
    <w:rsid w:val="00B27BD5"/>
    <w:rsid w:val="00B30389"/>
    <w:rsid w:val="00B307A2"/>
    <w:rsid w:val="00B30E35"/>
    <w:rsid w:val="00B31B88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1E07"/>
    <w:rsid w:val="00B4247E"/>
    <w:rsid w:val="00B426F6"/>
    <w:rsid w:val="00B4271A"/>
    <w:rsid w:val="00B429ED"/>
    <w:rsid w:val="00B42D10"/>
    <w:rsid w:val="00B42FC4"/>
    <w:rsid w:val="00B43911"/>
    <w:rsid w:val="00B43FD7"/>
    <w:rsid w:val="00B4412B"/>
    <w:rsid w:val="00B44184"/>
    <w:rsid w:val="00B445C1"/>
    <w:rsid w:val="00B446DC"/>
    <w:rsid w:val="00B44CB4"/>
    <w:rsid w:val="00B4536B"/>
    <w:rsid w:val="00B45BCD"/>
    <w:rsid w:val="00B4601F"/>
    <w:rsid w:val="00B4673A"/>
    <w:rsid w:val="00B467D7"/>
    <w:rsid w:val="00B46B0C"/>
    <w:rsid w:val="00B47877"/>
    <w:rsid w:val="00B5072D"/>
    <w:rsid w:val="00B50F0E"/>
    <w:rsid w:val="00B513DF"/>
    <w:rsid w:val="00B51A74"/>
    <w:rsid w:val="00B51DBA"/>
    <w:rsid w:val="00B52BAE"/>
    <w:rsid w:val="00B530BB"/>
    <w:rsid w:val="00B53952"/>
    <w:rsid w:val="00B539DB"/>
    <w:rsid w:val="00B53EE3"/>
    <w:rsid w:val="00B53EFC"/>
    <w:rsid w:val="00B542A9"/>
    <w:rsid w:val="00B54FBE"/>
    <w:rsid w:val="00B553A4"/>
    <w:rsid w:val="00B553A6"/>
    <w:rsid w:val="00B5581C"/>
    <w:rsid w:val="00B55B4F"/>
    <w:rsid w:val="00B5675D"/>
    <w:rsid w:val="00B56B7F"/>
    <w:rsid w:val="00B570EF"/>
    <w:rsid w:val="00B575EE"/>
    <w:rsid w:val="00B600A0"/>
    <w:rsid w:val="00B602CD"/>
    <w:rsid w:val="00B60464"/>
    <w:rsid w:val="00B60C9C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390F"/>
    <w:rsid w:val="00B7485B"/>
    <w:rsid w:val="00B74A69"/>
    <w:rsid w:val="00B74CB5"/>
    <w:rsid w:val="00B74E89"/>
    <w:rsid w:val="00B74FBA"/>
    <w:rsid w:val="00B752E7"/>
    <w:rsid w:val="00B75625"/>
    <w:rsid w:val="00B75853"/>
    <w:rsid w:val="00B75FDE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3FAE"/>
    <w:rsid w:val="00B841D4"/>
    <w:rsid w:val="00B84388"/>
    <w:rsid w:val="00B843DC"/>
    <w:rsid w:val="00B8466B"/>
    <w:rsid w:val="00B85D86"/>
    <w:rsid w:val="00B85E2C"/>
    <w:rsid w:val="00B86BCF"/>
    <w:rsid w:val="00B86ED2"/>
    <w:rsid w:val="00B87944"/>
    <w:rsid w:val="00B87C4B"/>
    <w:rsid w:val="00B90348"/>
    <w:rsid w:val="00B9052E"/>
    <w:rsid w:val="00B9099E"/>
    <w:rsid w:val="00B914CB"/>
    <w:rsid w:val="00B918DD"/>
    <w:rsid w:val="00B919B1"/>
    <w:rsid w:val="00B91DC6"/>
    <w:rsid w:val="00B926D4"/>
    <w:rsid w:val="00B9297A"/>
    <w:rsid w:val="00B92F3D"/>
    <w:rsid w:val="00B9335A"/>
    <w:rsid w:val="00B93BFC"/>
    <w:rsid w:val="00B94006"/>
    <w:rsid w:val="00B948D7"/>
    <w:rsid w:val="00B95AE2"/>
    <w:rsid w:val="00B95E41"/>
    <w:rsid w:val="00B9606D"/>
    <w:rsid w:val="00B96F25"/>
    <w:rsid w:val="00B971F4"/>
    <w:rsid w:val="00B97441"/>
    <w:rsid w:val="00BA0600"/>
    <w:rsid w:val="00BA0B69"/>
    <w:rsid w:val="00BA0C11"/>
    <w:rsid w:val="00BA0E3C"/>
    <w:rsid w:val="00BA0E42"/>
    <w:rsid w:val="00BA15D5"/>
    <w:rsid w:val="00BA2EC8"/>
    <w:rsid w:val="00BA3787"/>
    <w:rsid w:val="00BA3794"/>
    <w:rsid w:val="00BA4D70"/>
    <w:rsid w:val="00BA5018"/>
    <w:rsid w:val="00BA5287"/>
    <w:rsid w:val="00BA5694"/>
    <w:rsid w:val="00BA5C32"/>
    <w:rsid w:val="00BA6488"/>
    <w:rsid w:val="00BA699A"/>
    <w:rsid w:val="00BA6D3C"/>
    <w:rsid w:val="00BA6F54"/>
    <w:rsid w:val="00BA7866"/>
    <w:rsid w:val="00BB05A3"/>
    <w:rsid w:val="00BB0C37"/>
    <w:rsid w:val="00BB1078"/>
    <w:rsid w:val="00BB1172"/>
    <w:rsid w:val="00BB1E32"/>
    <w:rsid w:val="00BB2066"/>
    <w:rsid w:val="00BB2151"/>
    <w:rsid w:val="00BB2227"/>
    <w:rsid w:val="00BB2A0F"/>
    <w:rsid w:val="00BB30B7"/>
    <w:rsid w:val="00BB3545"/>
    <w:rsid w:val="00BB423F"/>
    <w:rsid w:val="00BB4D1D"/>
    <w:rsid w:val="00BB4E11"/>
    <w:rsid w:val="00BB5DD3"/>
    <w:rsid w:val="00BB714D"/>
    <w:rsid w:val="00BB71BF"/>
    <w:rsid w:val="00BB756F"/>
    <w:rsid w:val="00BC03E7"/>
    <w:rsid w:val="00BC2AAA"/>
    <w:rsid w:val="00BC2F2A"/>
    <w:rsid w:val="00BC2F91"/>
    <w:rsid w:val="00BC30BC"/>
    <w:rsid w:val="00BC33D1"/>
    <w:rsid w:val="00BC36D4"/>
    <w:rsid w:val="00BC3768"/>
    <w:rsid w:val="00BC39E0"/>
    <w:rsid w:val="00BC4700"/>
    <w:rsid w:val="00BC4F3D"/>
    <w:rsid w:val="00BC6B3E"/>
    <w:rsid w:val="00BC6B65"/>
    <w:rsid w:val="00BC6E40"/>
    <w:rsid w:val="00BC700C"/>
    <w:rsid w:val="00BC7819"/>
    <w:rsid w:val="00BC7A52"/>
    <w:rsid w:val="00BC7AC7"/>
    <w:rsid w:val="00BC7C6C"/>
    <w:rsid w:val="00BD03DF"/>
    <w:rsid w:val="00BD0809"/>
    <w:rsid w:val="00BD0C4E"/>
    <w:rsid w:val="00BD0E89"/>
    <w:rsid w:val="00BD1012"/>
    <w:rsid w:val="00BD1824"/>
    <w:rsid w:val="00BD1F9C"/>
    <w:rsid w:val="00BD2418"/>
    <w:rsid w:val="00BD2C06"/>
    <w:rsid w:val="00BD34C2"/>
    <w:rsid w:val="00BD3500"/>
    <w:rsid w:val="00BD3DFB"/>
    <w:rsid w:val="00BD3E27"/>
    <w:rsid w:val="00BD417C"/>
    <w:rsid w:val="00BD41CD"/>
    <w:rsid w:val="00BD4A91"/>
    <w:rsid w:val="00BD576E"/>
    <w:rsid w:val="00BD627B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8ED"/>
    <w:rsid w:val="00BE4E28"/>
    <w:rsid w:val="00BE55D9"/>
    <w:rsid w:val="00BE5A96"/>
    <w:rsid w:val="00BE5F24"/>
    <w:rsid w:val="00BE6A8E"/>
    <w:rsid w:val="00BE7093"/>
    <w:rsid w:val="00BE7407"/>
    <w:rsid w:val="00BF0093"/>
    <w:rsid w:val="00BF0BEC"/>
    <w:rsid w:val="00BF0C12"/>
    <w:rsid w:val="00BF0E04"/>
    <w:rsid w:val="00BF1694"/>
    <w:rsid w:val="00BF1808"/>
    <w:rsid w:val="00BF1CAE"/>
    <w:rsid w:val="00BF2582"/>
    <w:rsid w:val="00BF2642"/>
    <w:rsid w:val="00BF2CC4"/>
    <w:rsid w:val="00BF2D96"/>
    <w:rsid w:val="00BF3034"/>
    <w:rsid w:val="00BF3B7A"/>
    <w:rsid w:val="00BF3EBE"/>
    <w:rsid w:val="00BF411C"/>
    <w:rsid w:val="00BF4216"/>
    <w:rsid w:val="00BF44B1"/>
    <w:rsid w:val="00BF48F2"/>
    <w:rsid w:val="00BF533E"/>
    <w:rsid w:val="00BF5BBF"/>
    <w:rsid w:val="00BF5F16"/>
    <w:rsid w:val="00BF605A"/>
    <w:rsid w:val="00BF6EA2"/>
    <w:rsid w:val="00C011B6"/>
    <w:rsid w:val="00C018B9"/>
    <w:rsid w:val="00C01DEA"/>
    <w:rsid w:val="00C01E95"/>
    <w:rsid w:val="00C02C97"/>
    <w:rsid w:val="00C03C39"/>
    <w:rsid w:val="00C041D2"/>
    <w:rsid w:val="00C04230"/>
    <w:rsid w:val="00C047EC"/>
    <w:rsid w:val="00C05FC5"/>
    <w:rsid w:val="00C0607E"/>
    <w:rsid w:val="00C066C5"/>
    <w:rsid w:val="00C07A7F"/>
    <w:rsid w:val="00C10382"/>
    <w:rsid w:val="00C10804"/>
    <w:rsid w:val="00C108BA"/>
    <w:rsid w:val="00C116F2"/>
    <w:rsid w:val="00C12DCE"/>
    <w:rsid w:val="00C12FA5"/>
    <w:rsid w:val="00C13FDF"/>
    <w:rsid w:val="00C14018"/>
    <w:rsid w:val="00C1427D"/>
    <w:rsid w:val="00C143E0"/>
    <w:rsid w:val="00C1451B"/>
    <w:rsid w:val="00C14914"/>
    <w:rsid w:val="00C14BA6"/>
    <w:rsid w:val="00C14BE3"/>
    <w:rsid w:val="00C155D6"/>
    <w:rsid w:val="00C156EA"/>
    <w:rsid w:val="00C15820"/>
    <w:rsid w:val="00C2032C"/>
    <w:rsid w:val="00C20903"/>
    <w:rsid w:val="00C20F9D"/>
    <w:rsid w:val="00C226B4"/>
    <w:rsid w:val="00C226CA"/>
    <w:rsid w:val="00C22CF5"/>
    <w:rsid w:val="00C23247"/>
    <w:rsid w:val="00C2334D"/>
    <w:rsid w:val="00C23804"/>
    <w:rsid w:val="00C23AF4"/>
    <w:rsid w:val="00C23DF0"/>
    <w:rsid w:val="00C23EA5"/>
    <w:rsid w:val="00C24C87"/>
    <w:rsid w:val="00C250A4"/>
    <w:rsid w:val="00C25357"/>
    <w:rsid w:val="00C25790"/>
    <w:rsid w:val="00C2591A"/>
    <w:rsid w:val="00C26E84"/>
    <w:rsid w:val="00C27384"/>
    <w:rsid w:val="00C27392"/>
    <w:rsid w:val="00C304F3"/>
    <w:rsid w:val="00C30C33"/>
    <w:rsid w:val="00C3118C"/>
    <w:rsid w:val="00C3202B"/>
    <w:rsid w:val="00C32C1B"/>
    <w:rsid w:val="00C32DAC"/>
    <w:rsid w:val="00C33328"/>
    <w:rsid w:val="00C336C1"/>
    <w:rsid w:val="00C349E6"/>
    <w:rsid w:val="00C34A4B"/>
    <w:rsid w:val="00C35015"/>
    <w:rsid w:val="00C35235"/>
    <w:rsid w:val="00C358D2"/>
    <w:rsid w:val="00C3615F"/>
    <w:rsid w:val="00C362EC"/>
    <w:rsid w:val="00C3653F"/>
    <w:rsid w:val="00C36B5C"/>
    <w:rsid w:val="00C3783D"/>
    <w:rsid w:val="00C37A0B"/>
    <w:rsid w:val="00C4010D"/>
    <w:rsid w:val="00C406B8"/>
    <w:rsid w:val="00C406F5"/>
    <w:rsid w:val="00C4120C"/>
    <w:rsid w:val="00C412F8"/>
    <w:rsid w:val="00C41D46"/>
    <w:rsid w:val="00C4394C"/>
    <w:rsid w:val="00C43CF1"/>
    <w:rsid w:val="00C441BC"/>
    <w:rsid w:val="00C44CA4"/>
    <w:rsid w:val="00C44FE5"/>
    <w:rsid w:val="00C457F1"/>
    <w:rsid w:val="00C457F5"/>
    <w:rsid w:val="00C457F9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D4A"/>
    <w:rsid w:val="00C53FE6"/>
    <w:rsid w:val="00C5419E"/>
    <w:rsid w:val="00C554D7"/>
    <w:rsid w:val="00C556F1"/>
    <w:rsid w:val="00C558F6"/>
    <w:rsid w:val="00C55FF7"/>
    <w:rsid w:val="00C56043"/>
    <w:rsid w:val="00C564BF"/>
    <w:rsid w:val="00C56D0F"/>
    <w:rsid w:val="00C56FBB"/>
    <w:rsid w:val="00C5737A"/>
    <w:rsid w:val="00C57698"/>
    <w:rsid w:val="00C577AB"/>
    <w:rsid w:val="00C57B01"/>
    <w:rsid w:val="00C60BE8"/>
    <w:rsid w:val="00C61009"/>
    <w:rsid w:val="00C61030"/>
    <w:rsid w:val="00C611B5"/>
    <w:rsid w:val="00C611F3"/>
    <w:rsid w:val="00C617EF"/>
    <w:rsid w:val="00C61D4D"/>
    <w:rsid w:val="00C62177"/>
    <w:rsid w:val="00C62870"/>
    <w:rsid w:val="00C62915"/>
    <w:rsid w:val="00C62C02"/>
    <w:rsid w:val="00C62DBC"/>
    <w:rsid w:val="00C63747"/>
    <w:rsid w:val="00C63874"/>
    <w:rsid w:val="00C63F11"/>
    <w:rsid w:val="00C64281"/>
    <w:rsid w:val="00C64B9D"/>
    <w:rsid w:val="00C65372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6D3"/>
    <w:rsid w:val="00C726EA"/>
    <w:rsid w:val="00C72A80"/>
    <w:rsid w:val="00C72AA9"/>
    <w:rsid w:val="00C7334A"/>
    <w:rsid w:val="00C73D34"/>
    <w:rsid w:val="00C73E3C"/>
    <w:rsid w:val="00C75183"/>
    <w:rsid w:val="00C75A50"/>
    <w:rsid w:val="00C76665"/>
    <w:rsid w:val="00C76FFF"/>
    <w:rsid w:val="00C7750C"/>
    <w:rsid w:val="00C8125D"/>
    <w:rsid w:val="00C820DE"/>
    <w:rsid w:val="00C82644"/>
    <w:rsid w:val="00C82B1B"/>
    <w:rsid w:val="00C84CDB"/>
    <w:rsid w:val="00C856DD"/>
    <w:rsid w:val="00C86967"/>
    <w:rsid w:val="00C87C1A"/>
    <w:rsid w:val="00C87DBE"/>
    <w:rsid w:val="00C9057E"/>
    <w:rsid w:val="00C90841"/>
    <w:rsid w:val="00C90A7C"/>
    <w:rsid w:val="00C913C2"/>
    <w:rsid w:val="00C91860"/>
    <w:rsid w:val="00C9204C"/>
    <w:rsid w:val="00C92CB3"/>
    <w:rsid w:val="00C92E74"/>
    <w:rsid w:val="00C9305B"/>
    <w:rsid w:val="00C93171"/>
    <w:rsid w:val="00C93953"/>
    <w:rsid w:val="00C93D15"/>
    <w:rsid w:val="00C94077"/>
    <w:rsid w:val="00C941EA"/>
    <w:rsid w:val="00C95C6C"/>
    <w:rsid w:val="00C9746F"/>
    <w:rsid w:val="00C97D08"/>
    <w:rsid w:val="00CA1643"/>
    <w:rsid w:val="00CA18F7"/>
    <w:rsid w:val="00CA1DDC"/>
    <w:rsid w:val="00CA1EF0"/>
    <w:rsid w:val="00CA2F7B"/>
    <w:rsid w:val="00CA37EF"/>
    <w:rsid w:val="00CA3B47"/>
    <w:rsid w:val="00CA47E7"/>
    <w:rsid w:val="00CA4CC0"/>
    <w:rsid w:val="00CA4DBF"/>
    <w:rsid w:val="00CA531D"/>
    <w:rsid w:val="00CA54B2"/>
    <w:rsid w:val="00CA5D3E"/>
    <w:rsid w:val="00CA65F9"/>
    <w:rsid w:val="00CA6A63"/>
    <w:rsid w:val="00CA795D"/>
    <w:rsid w:val="00CA7C3A"/>
    <w:rsid w:val="00CB0081"/>
    <w:rsid w:val="00CB055B"/>
    <w:rsid w:val="00CB0C48"/>
    <w:rsid w:val="00CB0EE1"/>
    <w:rsid w:val="00CB1CBD"/>
    <w:rsid w:val="00CB21FE"/>
    <w:rsid w:val="00CB22E5"/>
    <w:rsid w:val="00CB3418"/>
    <w:rsid w:val="00CB37E2"/>
    <w:rsid w:val="00CB39F8"/>
    <w:rsid w:val="00CB41ED"/>
    <w:rsid w:val="00CB4E47"/>
    <w:rsid w:val="00CB4F57"/>
    <w:rsid w:val="00CB51A6"/>
    <w:rsid w:val="00CB5AF3"/>
    <w:rsid w:val="00CB5C8E"/>
    <w:rsid w:val="00CB63B8"/>
    <w:rsid w:val="00CB66B2"/>
    <w:rsid w:val="00CB67B2"/>
    <w:rsid w:val="00CB7010"/>
    <w:rsid w:val="00CB7059"/>
    <w:rsid w:val="00CB710D"/>
    <w:rsid w:val="00CB722C"/>
    <w:rsid w:val="00CB7922"/>
    <w:rsid w:val="00CB7CF0"/>
    <w:rsid w:val="00CB7D90"/>
    <w:rsid w:val="00CB7FF5"/>
    <w:rsid w:val="00CC0041"/>
    <w:rsid w:val="00CC0244"/>
    <w:rsid w:val="00CC0451"/>
    <w:rsid w:val="00CC1319"/>
    <w:rsid w:val="00CC1E72"/>
    <w:rsid w:val="00CC2E31"/>
    <w:rsid w:val="00CC3755"/>
    <w:rsid w:val="00CC4B4A"/>
    <w:rsid w:val="00CC4FA8"/>
    <w:rsid w:val="00CC5548"/>
    <w:rsid w:val="00CC5761"/>
    <w:rsid w:val="00CC5B37"/>
    <w:rsid w:val="00CC5FEA"/>
    <w:rsid w:val="00CC62F5"/>
    <w:rsid w:val="00CC6628"/>
    <w:rsid w:val="00CC66A6"/>
    <w:rsid w:val="00CC68DD"/>
    <w:rsid w:val="00CC6C88"/>
    <w:rsid w:val="00CD171A"/>
    <w:rsid w:val="00CD183D"/>
    <w:rsid w:val="00CD1E8A"/>
    <w:rsid w:val="00CD2263"/>
    <w:rsid w:val="00CD312A"/>
    <w:rsid w:val="00CD3356"/>
    <w:rsid w:val="00CD4412"/>
    <w:rsid w:val="00CD4439"/>
    <w:rsid w:val="00CD62BB"/>
    <w:rsid w:val="00CD65E5"/>
    <w:rsid w:val="00CD669A"/>
    <w:rsid w:val="00CD6881"/>
    <w:rsid w:val="00CD697A"/>
    <w:rsid w:val="00CD6E7A"/>
    <w:rsid w:val="00CD79EE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4D7"/>
    <w:rsid w:val="00CF1911"/>
    <w:rsid w:val="00CF1AF3"/>
    <w:rsid w:val="00CF1DE1"/>
    <w:rsid w:val="00CF2C3C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E92"/>
    <w:rsid w:val="00D03DBA"/>
    <w:rsid w:val="00D044AD"/>
    <w:rsid w:val="00D0460A"/>
    <w:rsid w:val="00D048EA"/>
    <w:rsid w:val="00D04DAE"/>
    <w:rsid w:val="00D05D1B"/>
    <w:rsid w:val="00D06331"/>
    <w:rsid w:val="00D063B0"/>
    <w:rsid w:val="00D06FED"/>
    <w:rsid w:val="00D07FA8"/>
    <w:rsid w:val="00D10151"/>
    <w:rsid w:val="00D10951"/>
    <w:rsid w:val="00D10C9F"/>
    <w:rsid w:val="00D11489"/>
    <w:rsid w:val="00D11BB4"/>
    <w:rsid w:val="00D11C7C"/>
    <w:rsid w:val="00D125EE"/>
    <w:rsid w:val="00D12624"/>
    <w:rsid w:val="00D12B20"/>
    <w:rsid w:val="00D12CE0"/>
    <w:rsid w:val="00D13459"/>
    <w:rsid w:val="00D136B7"/>
    <w:rsid w:val="00D13D07"/>
    <w:rsid w:val="00D148DA"/>
    <w:rsid w:val="00D149CE"/>
    <w:rsid w:val="00D14E3F"/>
    <w:rsid w:val="00D14F14"/>
    <w:rsid w:val="00D153EF"/>
    <w:rsid w:val="00D156FC"/>
    <w:rsid w:val="00D161F4"/>
    <w:rsid w:val="00D1648A"/>
    <w:rsid w:val="00D16962"/>
    <w:rsid w:val="00D16D70"/>
    <w:rsid w:val="00D207BE"/>
    <w:rsid w:val="00D20824"/>
    <w:rsid w:val="00D20A2D"/>
    <w:rsid w:val="00D20A7C"/>
    <w:rsid w:val="00D2115B"/>
    <w:rsid w:val="00D21ABE"/>
    <w:rsid w:val="00D21B26"/>
    <w:rsid w:val="00D21EC9"/>
    <w:rsid w:val="00D2204C"/>
    <w:rsid w:val="00D225BC"/>
    <w:rsid w:val="00D229EA"/>
    <w:rsid w:val="00D24A8F"/>
    <w:rsid w:val="00D24C10"/>
    <w:rsid w:val="00D24C6B"/>
    <w:rsid w:val="00D2566F"/>
    <w:rsid w:val="00D25FB6"/>
    <w:rsid w:val="00D26C54"/>
    <w:rsid w:val="00D27053"/>
    <w:rsid w:val="00D27146"/>
    <w:rsid w:val="00D2736C"/>
    <w:rsid w:val="00D274B0"/>
    <w:rsid w:val="00D274EF"/>
    <w:rsid w:val="00D31103"/>
    <w:rsid w:val="00D313DE"/>
    <w:rsid w:val="00D31590"/>
    <w:rsid w:val="00D3225B"/>
    <w:rsid w:val="00D324DA"/>
    <w:rsid w:val="00D333D9"/>
    <w:rsid w:val="00D33AE9"/>
    <w:rsid w:val="00D3413A"/>
    <w:rsid w:val="00D3511F"/>
    <w:rsid w:val="00D35966"/>
    <w:rsid w:val="00D35A88"/>
    <w:rsid w:val="00D35BD0"/>
    <w:rsid w:val="00D36345"/>
    <w:rsid w:val="00D3639F"/>
    <w:rsid w:val="00D36B01"/>
    <w:rsid w:val="00D36D0C"/>
    <w:rsid w:val="00D36DC2"/>
    <w:rsid w:val="00D36E80"/>
    <w:rsid w:val="00D36FF6"/>
    <w:rsid w:val="00D37013"/>
    <w:rsid w:val="00D40F7B"/>
    <w:rsid w:val="00D42110"/>
    <w:rsid w:val="00D43F2B"/>
    <w:rsid w:val="00D45004"/>
    <w:rsid w:val="00D450A6"/>
    <w:rsid w:val="00D45549"/>
    <w:rsid w:val="00D455A8"/>
    <w:rsid w:val="00D45F20"/>
    <w:rsid w:val="00D46672"/>
    <w:rsid w:val="00D46B16"/>
    <w:rsid w:val="00D46B74"/>
    <w:rsid w:val="00D46C91"/>
    <w:rsid w:val="00D47104"/>
    <w:rsid w:val="00D47DB0"/>
    <w:rsid w:val="00D50642"/>
    <w:rsid w:val="00D50C46"/>
    <w:rsid w:val="00D5139C"/>
    <w:rsid w:val="00D51468"/>
    <w:rsid w:val="00D51D29"/>
    <w:rsid w:val="00D52781"/>
    <w:rsid w:val="00D52BF6"/>
    <w:rsid w:val="00D52D7C"/>
    <w:rsid w:val="00D54794"/>
    <w:rsid w:val="00D54BF2"/>
    <w:rsid w:val="00D54F96"/>
    <w:rsid w:val="00D561E7"/>
    <w:rsid w:val="00D56812"/>
    <w:rsid w:val="00D569EA"/>
    <w:rsid w:val="00D56ACF"/>
    <w:rsid w:val="00D56C2E"/>
    <w:rsid w:val="00D56D07"/>
    <w:rsid w:val="00D60097"/>
    <w:rsid w:val="00D6147C"/>
    <w:rsid w:val="00D61D58"/>
    <w:rsid w:val="00D6292A"/>
    <w:rsid w:val="00D62C0A"/>
    <w:rsid w:val="00D62C20"/>
    <w:rsid w:val="00D62D1A"/>
    <w:rsid w:val="00D63B27"/>
    <w:rsid w:val="00D63D5B"/>
    <w:rsid w:val="00D6463F"/>
    <w:rsid w:val="00D646CD"/>
    <w:rsid w:val="00D651B9"/>
    <w:rsid w:val="00D65B2A"/>
    <w:rsid w:val="00D6642E"/>
    <w:rsid w:val="00D67567"/>
    <w:rsid w:val="00D679E1"/>
    <w:rsid w:val="00D67BE4"/>
    <w:rsid w:val="00D7023D"/>
    <w:rsid w:val="00D71166"/>
    <w:rsid w:val="00D714A1"/>
    <w:rsid w:val="00D71FD6"/>
    <w:rsid w:val="00D72356"/>
    <w:rsid w:val="00D725DC"/>
    <w:rsid w:val="00D7299C"/>
    <w:rsid w:val="00D73788"/>
    <w:rsid w:val="00D74393"/>
    <w:rsid w:val="00D746BA"/>
    <w:rsid w:val="00D74A7B"/>
    <w:rsid w:val="00D7519F"/>
    <w:rsid w:val="00D756E8"/>
    <w:rsid w:val="00D76092"/>
    <w:rsid w:val="00D7674C"/>
    <w:rsid w:val="00D77267"/>
    <w:rsid w:val="00D77B74"/>
    <w:rsid w:val="00D77D85"/>
    <w:rsid w:val="00D8036D"/>
    <w:rsid w:val="00D803BF"/>
    <w:rsid w:val="00D80605"/>
    <w:rsid w:val="00D80BDA"/>
    <w:rsid w:val="00D80EDD"/>
    <w:rsid w:val="00D82463"/>
    <w:rsid w:val="00D82CA5"/>
    <w:rsid w:val="00D83154"/>
    <w:rsid w:val="00D83A9C"/>
    <w:rsid w:val="00D83AAB"/>
    <w:rsid w:val="00D853CE"/>
    <w:rsid w:val="00D85C79"/>
    <w:rsid w:val="00D85EF2"/>
    <w:rsid w:val="00D87593"/>
    <w:rsid w:val="00D87DEE"/>
    <w:rsid w:val="00D9026E"/>
    <w:rsid w:val="00D908D1"/>
    <w:rsid w:val="00D91B4F"/>
    <w:rsid w:val="00D925FD"/>
    <w:rsid w:val="00D92751"/>
    <w:rsid w:val="00D93101"/>
    <w:rsid w:val="00D93174"/>
    <w:rsid w:val="00D932B8"/>
    <w:rsid w:val="00D936DC"/>
    <w:rsid w:val="00D9378F"/>
    <w:rsid w:val="00D938D3"/>
    <w:rsid w:val="00D9444D"/>
    <w:rsid w:val="00D947C7"/>
    <w:rsid w:val="00D94A21"/>
    <w:rsid w:val="00D94A24"/>
    <w:rsid w:val="00D963EA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013"/>
    <w:rsid w:val="00DA14B0"/>
    <w:rsid w:val="00DA183B"/>
    <w:rsid w:val="00DA1B41"/>
    <w:rsid w:val="00DA3236"/>
    <w:rsid w:val="00DA3347"/>
    <w:rsid w:val="00DA4323"/>
    <w:rsid w:val="00DA591A"/>
    <w:rsid w:val="00DA60C5"/>
    <w:rsid w:val="00DA6A2A"/>
    <w:rsid w:val="00DA7459"/>
    <w:rsid w:val="00DB0467"/>
    <w:rsid w:val="00DB1C24"/>
    <w:rsid w:val="00DB1CD4"/>
    <w:rsid w:val="00DB2471"/>
    <w:rsid w:val="00DB2602"/>
    <w:rsid w:val="00DB2BA8"/>
    <w:rsid w:val="00DB333B"/>
    <w:rsid w:val="00DB39FE"/>
    <w:rsid w:val="00DB4C30"/>
    <w:rsid w:val="00DB6157"/>
    <w:rsid w:val="00DB63EF"/>
    <w:rsid w:val="00DB6ABC"/>
    <w:rsid w:val="00DB6CB9"/>
    <w:rsid w:val="00DB70D5"/>
    <w:rsid w:val="00DB7E23"/>
    <w:rsid w:val="00DC04F6"/>
    <w:rsid w:val="00DC07BD"/>
    <w:rsid w:val="00DC09C7"/>
    <w:rsid w:val="00DC0DFF"/>
    <w:rsid w:val="00DC0EDB"/>
    <w:rsid w:val="00DC0FF7"/>
    <w:rsid w:val="00DC133F"/>
    <w:rsid w:val="00DC1812"/>
    <w:rsid w:val="00DC24C9"/>
    <w:rsid w:val="00DC31A4"/>
    <w:rsid w:val="00DC3EC1"/>
    <w:rsid w:val="00DC4AFD"/>
    <w:rsid w:val="00DC4E04"/>
    <w:rsid w:val="00DC5A8B"/>
    <w:rsid w:val="00DC5BF5"/>
    <w:rsid w:val="00DC5C53"/>
    <w:rsid w:val="00DC604D"/>
    <w:rsid w:val="00DC60D7"/>
    <w:rsid w:val="00DC734D"/>
    <w:rsid w:val="00DD0063"/>
    <w:rsid w:val="00DD0364"/>
    <w:rsid w:val="00DD0D37"/>
    <w:rsid w:val="00DD165C"/>
    <w:rsid w:val="00DD1BAB"/>
    <w:rsid w:val="00DD354F"/>
    <w:rsid w:val="00DD4839"/>
    <w:rsid w:val="00DD4B98"/>
    <w:rsid w:val="00DD52DA"/>
    <w:rsid w:val="00DD5E8A"/>
    <w:rsid w:val="00DD6194"/>
    <w:rsid w:val="00DD6963"/>
    <w:rsid w:val="00DD6D52"/>
    <w:rsid w:val="00DE0368"/>
    <w:rsid w:val="00DE066A"/>
    <w:rsid w:val="00DE0A29"/>
    <w:rsid w:val="00DE0D2A"/>
    <w:rsid w:val="00DE1CE2"/>
    <w:rsid w:val="00DE1DE4"/>
    <w:rsid w:val="00DE1EEF"/>
    <w:rsid w:val="00DE1F9F"/>
    <w:rsid w:val="00DE2415"/>
    <w:rsid w:val="00DE3865"/>
    <w:rsid w:val="00DE38B2"/>
    <w:rsid w:val="00DE38DC"/>
    <w:rsid w:val="00DE3ECC"/>
    <w:rsid w:val="00DE4204"/>
    <w:rsid w:val="00DE51BB"/>
    <w:rsid w:val="00DE5391"/>
    <w:rsid w:val="00DE5C49"/>
    <w:rsid w:val="00DE5DDA"/>
    <w:rsid w:val="00DE5F0C"/>
    <w:rsid w:val="00DE712A"/>
    <w:rsid w:val="00DE7E7A"/>
    <w:rsid w:val="00DF007B"/>
    <w:rsid w:val="00DF0335"/>
    <w:rsid w:val="00DF05D2"/>
    <w:rsid w:val="00DF1818"/>
    <w:rsid w:val="00DF23CC"/>
    <w:rsid w:val="00DF2D2F"/>
    <w:rsid w:val="00DF2DA9"/>
    <w:rsid w:val="00DF3BDF"/>
    <w:rsid w:val="00DF44F9"/>
    <w:rsid w:val="00DF47B3"/>
    <w:rsid w:val="00DF5E65"/>
    <w:rsid w:val="00DF6196"/>
    <w:rsid w:val="00DF66BD"/>
    <w:rsid w:val="00E006FF"/>
    <w:rsid w:val="00E00785"/>
    <w:rsid w:val="00E00873"/>
    <w:rsid w:val="00E01015"/>
    <w:rsid w:val="00E01497"/>
    <w:rsid w:val="00E02415"/>
    <w:rsid w:val="00E024A5"/>
    <w:rsid w:val="00E02A55"/>
    <w:rsid w:val="00E02BE9"/>
    <w:rsid w:val="00E02E9F"/>
    <w:rsid w:val="00E02F25"/>
    <w:rsid w:val="00E0361C"/>
    <w:rsid w:val="00E03D2D"/>
    <w:rsid w:val="00E03DBC"/>
    <w:rsid w:val="00E041D6"/>
    <w:rsid w:val="00E04AA4"/>
    <w:rsid w:val="00E056E8"/>
    <w:rsid w:val="00E05E47"/>
    <w:rsid w:val="00E05F0F"/>
    <w:rsid w:val="00E068C8"/>
    <w:rsid w:val="00E06C78"/>
    <w:rsid w:val="00E06CB4"/>
    <w:rsid w:val="00E07093"/>
    <w:rsid w:val="00E079F4"/>
    <w:rsid w:val="00E07E05"/>
    <w:rsid w:val="00E07F06"/>
    <w:rsid w:val="00E07FD2"/>
    <w:rsid w:val="00E1033A"/>
    <w:rsid w:val="00E1138E"/>
    <w:rsid w:val="00E11D2F"/>
    <w:rsid w:val="00E1226B"/>
    <w:rsid w:val="00E125AB"/>
    <w:rsid w:val="00E12A14"/>
    <w:rsid w:val="00E12AA0"/>
    <w:rsid w:val="00E12E64"/>
    <w:rsid w:val="00E13EC6"/>
    <w:rsid w:val="00E14CF8"/>
    <w:rsid w:val="00E14F6A"/>
    <w:rsid w:val="00E1565C"/>
    <w:rsid w:val="00E15663"/>
    <w:rsid w:val="00E15FB8"/>
    <w:rsid w:val="00E16129"/>
    <w:rsid w:val="00E1641F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4F3"/>
    <w:rsid w:val="00E21B2B"/>
    <w:rsid w:val="00E228A1"/>
    <w:rsid w:val="00E22CCF"/>
    <w:rsid w:val="00E232D2"/>
    <w:rsid w:val="00E23E7A"/>
    <w:rsid w:val="00E24361"/>
    <w:rsid w:val="00E244E4"/>
    <w:rsid w:val="00E249A1"/>
    <w:rsid w:val="00E2591E"/>
    <w:rsid w:val="00E268D2"/>
    <w:rsid w:val="00E2780E"/>
    <w:rsid w:val="00E278FB"/>
    <w:rsid w:val="00E279E5"/>
    <w:rsid w:val="00E27EDE"/>
    <w:rsid w:val="00E30577"/>
    <w:rsid w:val="00E30E93"/>
    <w:rsid w:val="00E31310"/>
    <w:rsid w:val="00E3142C"/>
    <w:rsid w:val="00E31724"/>
    <w:rsid w:val="00E31DF8"/>
    <w:rsid w:val="00E32D54"/>
    <w:rsid w:val="00E3313A"/>
    <w:rsid w:val="00E333F9"/>
    <w:rsid w:val="00E336AC"/>
    <w:rsid w:val="00E34AB4"/>
    <w:rsid w:val="00E34BF6"/>
    <w:rsid w:val="00E35738"/>
    <w:rsid w:val="00E35BDA"/>
    <w:rsid w:val="00E35F00"/>
    <w:rsid w:val="00E3684E"/>
    <w:rsid w:val="00E36CD6"/>
    <w:rsid w:val="00E372AB"/>
    <w:rsid w:val="00E401EC"/>
    <w:rsid w:val="00E404F4"/>
    <w:rsid w:val="00E40756"/>
    <w:rsid w:val="00E40A08"/>
    <w:rsid w:val="00E411CA"/>
    <w:rsid w:val="00E41314"/>
    <w:rsid w:val="00E41789"/>
    <w:rsid w:val="00E417EF"/>
    <w:rsid w:val="00E41C51"/>
    <w:rsid w:val="00E4278E"/>
    <w:rsid w:val="00E42CC6"/>
    <w:rsid w:val="00E4395C"/>
    <w:rsid w:val="00E43A05"/>
    <w:rsid w:val="00E43C40"/>
    <w:rsid w:val="00E43C95"/>
    <w:rsid w:val="00E44083"/>
    <w:rsid w:val="00E45A8D"/>
    <w:rsid w:val="00E45AE6"/>
    <w:rsid w:val="00E464F5"/>
    <w:rsid w:val="00E465A7"/>
    <w:rsid w:val="00E46631"/>
    <w:rsid w:val="00E46D47"/>
    <w:rsid w:val="00E503D4"/>
    <w:rsid w:val="00E50C45"/>
    <w:rsid w:val="00E51D5F"/>
    <w:rsid w:val="00E51E27"/>
    <w:rsid w:val="00E5207E"/>
    <w:rsid w:val="00E53BC6"/>
    <w:rsid w:val="00E561E0"/>
    <w:rsid w:val="00E56CFD"/>
    <w:rsid w:val="00E56D5F"/>
    <w:rsid w:val="00E573D3"/>
    <w:rsid w:val="00E574C2"/>
    <w:rsid w:val="00E61005"/>
    <w:rsid w:val="00E61D86"/>
    <w:rsid w:val="00E61FD2"/>
    <w:rsid w:val="00E6231C"/>
    <w:rsid w:val="00E6233C"/>
    <w:rsid w:val="00E625BE"/>
    <w:rsid w:val="00E62B0F"/>
    <w:rsid w:val="00E642CA"/>
    <w:rsid w:val="00E64B84"/>
    <w:rsid w:val="00E64EB5"/>
    <w:rsid w:val="00E64F74"/>
    <w:rsid w:val="00E651D7"/>
    <w:rsid w:val="00E65A55"/>
    <w:rsid w:val="00E660EE"/>
    <w:rsid w:val="00E665CE"/>
    <w:rsid w:val="00E7036C"/>
    <w:rsid w:val="00E70564"/>
    <w:rsid w:val="00E70C2D"/>
    <w:rsid w:val="00E70D4F"/>
    <w:rsid w:val="00E7143A"/>
    <w:rsid w:val="00E71BCB"/>
    <w:rsid w:val="00E723CD"/>
    <w:rsid w:val="00E727AC"/>
    <w:rsid w:val="00E73365"/>
    <w:rsid w:val="00E73E28"/>
    <w:rsid w:val="00E7483B"/>
    <w:rsid w:val="00E75A0F"/>
    <w:rsid w:val="00E763E7"/>
    <w:rsid w:val="00E769A7"/>
    <w:rsid w:val="00E769FD"/>
    <w:rsid w:val="00E76A7A"/>
    <w:rsid w:val="00E76B47"/>
    <w:rsid w:val="00E76EEF"/>
    <w:rsid w:val="00E771F4"/>
    <w:rsid w:val="00E7733C"/>
    <w:rsid w:val="00E7743D"/>
    <w:rsid w:val="00E77DC1"/>
    <w:rsid w:val="00E77DFD"/>
    <w:rsid w:val="00E77F74"/>
    <w:rsid w:val="00E81CE1"/>
    <w:rsid w:val="00E81DFC"/>
    <w:rsid w:val="00E82178"/>
    <w:rsid w:val="00E8217C"/>
    <w:rsid w:val="00E821EB"/>
    <w:rsid w:val="00E82BE5"/>
    <w:rsid w:val="00E82D65"/>
    <w:rsid w:val="00E83168"/>
    <w:rsid w:val="00E8321B"/>
    <w:rsid w:val="00E833DA"/>
    <w:rsid w:val="00E834D5"/>
    <w:rsid w:val="00E83752"/>
    <w:rsid w:val="00E847E0"/>
    <w:rsid w:val="00E84CF7"/>
    <w:rsid w:val="00E8515D"/>
    <w:rsid w:val="00E85319"/>
    <w:rsid w:val="00E85985"/>
    <w:rsid w:val="00E85A40"/>
    <w:rsid w:val="00E85EA7"/>
    <w:rsid w:val="00E86BD6"/>
    <w:rsid w:val="00E87340"/>
    <w:rsid w:val="00E876AB"/>
    <w:rsid w:val="00E903CA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21D"/>
    <w:rsid w:val="00E9670C"/>
    <w:rsid w:val="00E969F4"/>
    <w:rsid w:val="00E96E55"/>
    <w:rsid w:val="00E972D6"/>
    <w:rsid w:val="00E97943"/>
    <w:rsid w:val="00E97A86"/>
    <w:rsid w:val="00EA0094"/>
    <w:rsid w:val="00EA05F7"/>
    <w:rsid w:val="00EA1B08"/>
    <w:rsid w:val="00EA1C51"/>
    <w:rsid w:val="00EA341A"/>
    <w:rsid w:val="00EA49BB"/>
    <w:rsid w:val="00EA4B39"/>
    <w:rsid w:val="00EA544E"/>
    <w:rsid w:val="00EA5770"/>
    <w:rsid w:val="00EA583E"/>
    <w:rsid w:val="00EA6952"/>
    <w:rsid w:val="00EA70B6"/>
    <w:rsid w:val="00EA7165"/>
    <w:rsid w:val="00EA71DE"/>
    <w:rsid w:val="00EA7206"/>
    <w:rsid w:val="00EA7390"/>
    <w:rsid w:val="00EA73F5"/>
    <w:rsid w:val="00EA79B1"/>
    <w:rsid w:val="00EB0265"/>
    <w:rsid w:val="00EB0469"/>
    <w:rsid w:val="00EB129A"/>
    <w:rsid w:val="00EB13ED"/>
    <w:rsid w:val="00EB1DBF"/>
    <w:rsid w:val="00EB2302"/>
    <w:rsid w:val="00EB2D3B"/>
    <w:rsid w:val="00EB2F0B"/>
    <w:rsid w:val="00EB380E"/>
    <w:rsid w:val="00EB3B9E"/>
    <w:rsid w:val="00EB3FEF"/>
    <w:rsid w:val="00EB4F38"/>
    <w:rsid w:val="00EB4F7A"/>
    <w:rsid w:val="00EB5000"/>
    <w:rsid w:val="00EB5401"/>
    <w:rsid w:val="00EB5B4B"/>
    <w:rsid w:val="00EB657D"/>
    <w:rsid w:val="00EB658C"/>
    <w:rsid w:val="00EB6B93"/>
    <w:rsid w:val="00EB6E66"/>
    <w:rsid w:val="00EB730A"/>
    <w:rsid w:val="00EB7FA7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1FF"/>
    <w:rsid w:val="00EC32D6"/>
    <w:rsid w:val="00EC3DE5"/>
    <w:rsid w:val="00EC3F05"/>
    <w:rsid w:val="00EC4319"/>
    <w:rsid w:val="00EC445A"/>
    <w:rsid w:val="00EC48B6"/>
    <w:rsid w:val="00EC4B1D"/>
    <w:rsid w:val="00EC4EC8"/>
    <w:rsid w:val="00EC6328"/>
    <w:rsid w:val="00EC6A1F"/>
    <w:rsid w:val="00EC7354"/>
    <w:rsid w:val="00EC7BA2"/>
    <w:rsid w:val="00ED075D"/>
    <w:rsid w:val="00ED11CD"/>
    <w:rsid w:val="00ED1C69"/>
    <w:rsid w:val="00ED2848"/>
    <w:rsid w:val="00ED3D4F"/>
    <w:rsid w:val="00ED4E94"/>
    <w:rsid w:val="00ED51DF"/>
    <w:rsid w:val="00ED6358"/>
    <w:rsid w:val="00ED6F17"/>
    <w:rsid w:val="00ED73AC"/>
    <w:rsid w:val="00ED7F6D"/>
    <w:rsid w:val="00ED7F86"/>
    <w:rsid w:val="00EE007F"/>
    <w:rsid w:val="00EE03B9"/>
    <w:rsid w:val="00EE03BE"/>
    <w:rsid w:val="00EE1551"/>
    <w:rsid w:val="00EE1946"/>
    <w:rsid w:val="00EE1E66"/>
    <w:rsid w:val="00EE242A"/>
    <w:rsid w:val="00EE2856"/>
    <w:rsid w:val="00EE2A60"/>
    <w:rsid w:val="00EE312B"/>
    <w:rsid w:val="00EE3177"/>
    <w:rsid w:val="00EE352E"/>
    <w:rsid w:val="00EE4460"/>
    <w:rsid w:val="00EE5441"/>
    <w:rsid w:val="00EE5642"/>
    <w:rsid w:val="00EE5893"/>
    <w:rsid w:val="00EE58DF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1D2"/>
    <w:rsid w:val="00EF4866"/>
    <w:rsid w:val="00EF5510"/>
    <w:rsid w:val="00EF5D32"/>
    <w:rsid w:val="00EF6586"/>
    <w:rsid w:val="00EF6B5A"/>
    <w:rsid w:val="00EF6F88"/>
    <w:rsid w:val="00EF740C"/>
    <w:rsid w:val="00EF782C"/>
    <w:rsid w:val="00EF79B9"/>
    <w:rsid w:val="00F00556"/>
    <w:rsid w:val="00F00647"/>
    <w:rsid w:val="00F01D34"/>
    <w:rsid w:val="00F0218B"/>
    <w:rsid w:val="00F0350A"/>
    <w:rsid w:val="00F041C4"/>
    <w:rsid w:val="00F0483D"/>
    <w:rsid w:val="00F04FA8"/>
    <w:rsid w:val="00F050CC"/>
    <w:rsid w:val="00F054B7"/>
    <w:rsid w:val="00F0586B"/>
    <w:rsid w:val="00F05AB7"/>
    <w:rsid w:val="00F06040"/>
    <w:rsid w:val="00F06981"/>
    <w:rsid w:val="00F06BF3"/>
    <w:rsid w:val="00F06E48"/>
    <w:rsid w:val="00F0752F"/>
    <w:rsid w:val="00F11071"/>
    <w:rsid w:val="00F116EF"/>
    <w:rsid w:val="00F11EF6"/>
    <w:rsid w:val="00F128E6"/>
    <w:rsid w:val="00F12A74"/>
    <w:rsid w:val="00F13516"/>
    <w:rsid w:val="00F13DCB"/>
    <w:rsid w:val="00F13FFF"/>
    <w:rsid w:val="00F14217"/>
    <w:rsid w:val="00F14590"/>
    <w:rsid w:val="00F14610"/>
    <w:rsid w:val="00F150CA"/>
    <w:rsid w:val="00F15D33"/>
    <w:rsid w:val="00F162F2"/>
    <w:rsid w:val="00F16DD7"/>
    <w:rsid w:val="00F1797F"/>
    <w:rsid w:val="00F17E3A"/>
    <w:rsid w:val="00F17F73"/>
    <w:rsid w:val="00F213B4"/>
    <w:rsid w:val="00F21DAD"/>
    <w:rsid w:val="00F22999"/>
    <w:rsid w:val="00F22C52"/>
    <w:rsid w:val="00F23CF7"/>
    <w:rsid w:val="00F23DB3"/>
    <w:rsid w:val="00F245DA"/>
    <w:rsid w:val="00F24664"/>
    <w:rsid w:val="00F2491F"/>
    <w:rsid w:val="00F24C8D"/>
    <w:rsid w:val="00F25713"/>
    <w:rsid w:val="00F2622F"/>
    <w:rsid w:val="00F26CA9"/>
    <w:rsid w:val="00F27739"/>
    <w:rsid w:val="00F279CC"/>
    <w:rsid w:val="00F27A56"/>
    <w:rsid w:val="00F27B5C"/>
    <w:rsid w:val="00F301DE"/>
    <w:rsid w:val="00F314D1"/>
    <w:rsid w:val="00F326DA"/>
    <w:rsid w:val="00F32E08"/>
    <w:rsid w:val="00F33A78"/>
    <w:rsid w:val="00F34109"/>
    <w:rsid w:val="00F35233"/>
    <w:rsid w:val="00F35367"/>
    <w:rsid w:val="00F368A8"/>
    <w:rsid w:val="00F37811"/>
    <w:rsid w:val="00F37FB4"/>
    <w:rsid w:val="00F40284"/>
    <w:rsid w:val="00F406DF"/>
    <w:rsid w:val="00F40A3B"/>
    <w:rsid w:val="00F41096"/>
    <w:rsid w:val="00F412E9"/>
    <w:rsid w:val="00F41345"/>
    <w:rsid w:val="00F4154A"/>
    <w:rsid w:val="00F41651"/>
    <w:rsid w:val="00F4181C"/>
    <w:rsid w:val="00F41E77"/>
    <w:rsid w:val="00F420CB"/>
    <w:rsid w:val="00F42B51"/>
    <w:rsid w:val="00F43425"/>
    <w:rsid w:val="00F447BE"/>
    <w:rsid w:val="00F44C34"/>
    <w:rsid w:val="00F45940"/>
    <w:rsid w:val="00F45AF0"/>
    <w:rsid w:val="00F45B7C"/>
    <w:rsid w:val="00F45E15"/>
    <w:rsid w:val="00F4669A"/>
    <w:rsid w:val="00F47732"/>
    <w:rsid w:val="00F4785B"/>
    <w:rsid w:val="00F47BDC"/>
    <w:rsid w:val="00F50339"/>
    <w:rsid w:val="00F5036C"/>
    <w:rsid w:val="00F51191"/>
    <w:rsid w:val="00F51A3E"/>
    <w:rsid w:val="00F52761"/>
    <w:rsid w:val="00F5337C"/>
    <w:rsid w:val="00F54D6F"/>
    <w:rsid w:val="00F55ABC"/>
    <w:rsid w:val="00F563AF"/>
    <w:rsid w:val="00F56C17"/>
    <w:rsid w:val="00F571C1"/>
    <w:rsid w:val="00F57493"/>
    <w:rsid w:val="00F575D4"/>
    <w:rsid w:val="00F5771A"/>
    <w:rsid w:val="00F57806"/>
    <w:rsid w:val="00F57E00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224"/>
    <w:rsid w:val="00F637D8"/>
    <w:rsid w:val="00F63E09"/>
    <w:rsid w:val="00F63F04"/>
    <w:rsid w:val="00F64062"/>
    <w:rsid w:val="00F6433F"/>
    <w:rsid w:val="00F64EDB"/>
    <w:rsid w:val="00F6541A"/>
    <w:rsid w:val="00F65845"/>
    <w:rsid w:val="00F659DE"/>
    <w:rsid w:val="00F65BA3"/>
    <w:rsid w:val="00F65F58"/>
    <w:rsid w:val="00F667E1"/>
    <w:rsid w:val="00F6735A"/>
    <w:rsid w:val="00F67371"/>
    <w:rsid w:val="00F67428"/>
    <w:rsid w:val="00F675F1"/>
    <w:rsid w:val="00F67D0A"/>
    <w:rsid w:val="00F70746"/>
    <w:rsid w:val="00F70ED2"/>
    <w:rsid w:val="00F7131C"/>
    <w:rsid w:val="00F715E1"/>
    <w:rsid w:val="00F722E6"/>
    <w:rsid w:val="00F723E1"/>
    <w:rsid w:val="00F72B80"/>
    <w:rsid w:val="00F72D53"/>
    <w:rsid w:val="00F7356E"/>
    <w:rsid w:val="00F73D14"/>
    <w:rsid w:val="00F7439E"/>
    <w:rsid w:val="00F76214"/>
    <w:rsid w:val="00F76426"/>
    <w:rsid w:val="00F766A4"/>
    <w:rsid w:val="00F769F9"/>
    <w:rsid w:val="00F76F8E"/>
    <w:rsid w:val="00F77125"/>
    <w:rsid w:val="00F771F1"/>
    <w:rsid w:val="00F7729A"/>
    <w:rsid w:val="00F772FA"/>
    <w:rsid w:val="00F805C3"/>
    <w:rsid w:val="00F80BEB"/>
    <w:rsid w:val="00F81E3F"/>
    <w:rsid w:val="00F81F61"/>
    <w:rsid w:val="00F8252D"/>
    <w:rsid w:val="00F839C6"/>
    <w:rsid w:val="00F852ED"/>
    <w:rsid w:val="00F85336"/>
    <w:rsid w:val="00F85559"/>
    <w:rsid w:val="00F86A75"/>
    <w:rsid w:val="00F86A95"/>
    <w:rsid w:val="00F86BE8"/>
    <w:rsid w:val="00F87873"/>
    <w:rsid w:val="00F87BBD"/>
    <w:rsid w:val="00F90065"/>
    <w:rsid w:val="00F90600"/>
    <w:rsid w:val="00F9066B"/>
    <w:rsid w:val="00F907B2"/>
    <w:rsid w:val="00F91F7F"/>
    <w:rsid w:val="00F91FAA"/>
    <w:rsid w:val="00F925E8"/>
    <w:rsid w:val="00F93072"/>
    <w:rsid w:val="00F93CF2"/>
    <w:rsid w:val="00F9411A"/>
    <w:rsid w:val="00F9483E"/>
    <w:rsid w:val="00F95990"/>
    <w:rsid w:val="00F95B44"/>
    <w:rsid w:val="00F964FB"/>
    <w:rsid w:val="00F96F2C"/>
    <w:rsid w:val="00F96F7D"/>
    <w:rsid w:val="00F977D5"/>
    <w:rsid w:val="00FA0537"/>
    <w:rsid w:val="00FA0E5E"/>
    <w:rsid w:val="00FA14D5"/>
    <w:rsid w:val="00FA1556"/>
    <w:rsid w:val="00FA15E7"/>
    <w:rsid w:val="00FA1C01"/>
    <w:rsid w:val="00FA1D69"/>
    <w:rsid w:val="00FA1EDF"/>
    <w:rsid w:val="00FA3513"/>
    <w:rsid w:val="00FA3A7A"/>
    <w:rsid w:val="00FA3BE8"/>
    <w:rsid w:val="00FA40F3"/>
    <w:rsid w:val="00FA4235"/>
    <w:rsid w:val="00FA4C99"/>
    <w:rsid w:val="00FA4F58"/>
    <w:rsid w:val="00FA6935"/>
    <w:rsid w:val="00FA6BC9"/>
    <w:rsid w:val="00FA6D5F"/>
    <w:rsid w:val="00FA7540"/>
    <w:rsid w:val="00FB0386"/>
    <w:rsid w:val="00FB04EF"/>
    <w:rsid w:val="00FB04F1"/>
    <w:rsid w:val="00FB066E"/>
    <w:rsid w:val="00FB0E6E"/>
    <w:rsid w:val="00FB132F"/>
    <w:rsid w:val="00FB13BC"/>
    <w:rsid w:val="00FB17EE"/>
    <w:rsid w:val="00FB29B8"/>
    <w:rsid w:val="00FB3336"/>
    <w:rsid w:val="00FB33E3"/>
    <w:rsid w:val="00FB36D9"/>
    <w:rsid w:val="00FB3DB4"/>
    <w:rsid w:val="00FB50A5"/>
    <w:rsid w:val="00FB6080"/>
    <w:rsid w:val="00FB617F"/>
    <w:rsid w:val="00FB67B5"/>
    <w:rsid w:val="00FB7544"/>
    <w:rsid w:val="00FB7751"/>
    <w:rsid w:val="00FB7833"/>
    <w:rsid w:val="00FC0CF5"/>
    <w:rsid w:val="00FC11BF"/>
    <w:rsid w:val="00FC1460"/>
    <w:rsid w:val="00FC20E2"/>
    <w:rsid w:val="00FC2170"/>
    <w:rsid w:val="00FC304B"/>
    <w:rsid w:val="00FC3199"/>
    <w:rsid w:val="00FC3BF5"/>
    <w:rsid w:val="00FC4029"/>
    <w:rsid w:val="00FC42C8"/>
    <w:rsid w:val="00FC435D"/>
    <w:rsid w:val="00FC4991"/>
    <w:rsid w:val="00FC5602"/>
    <w:rsid w:val="00FC7123"/>
    <w:rsid w:val="00FC73FF"/>
    <w:rsid w:val="00FC7586"/>
    <w:rsid w:val="00FC7C86"/>
    <w:rsid w:val="00FC7FAF"/>
    <w:rsid w:val="00FD0418"/>
    <w:rsid w:val="00FD1285"/>
    <w:rsid w:val="00FD1429"/>
    <w:rsid w:val="00FD1A6E"/>
    <w:rsid w:val="00FD1B2D"/>
    <w:rsid w:val="00FD1D90"/>
    <w:rsid w:val="00FD22AE"/>
    <w:rsid w:val="00FD27D9"/>
    <w:rsid w:val="00FD2F25"/>
    <w:rsid w:val="00FD353A"/>
    <w:rsid w:val="00FD6538"/>
    <w:rsid w:val="00FD769E"/>
    <w:rsid w:val="00FE0A08"/>
    <w:rsid w:val="00FE0A56"/>
    <w:rsid w:val="00FE0B9C"/>
    <w:rsid w:val="00FE0DAB"/>
    <w:rsid w:val="00FE0DE8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564"/>
    <w:rsid w:val="00FE6853"/>
    <w:rsid w:val="00FE6A12"/>
    <w:rsid w:val="00FE70C6"/>
    <w:rsid w:val="00FE7312"/>
    <w:rsid w:val="00FE7B5F"/>
    <w:rsid w:val="00FE7FE7"/>
    <w:rsid w:val="00FF0015"/>
    <w:rsid w:val="00FF14B5"/>
    <w:rsid w:val="00FF1C31"/>
    <w:rsid w:val="00FF2CBF"/>
    <w:rsid w:val="00FF2D2E"/>
    <w:rsid w:val="00FF2E14"/>
    <w:rsid w:val="00FF36D4"/>
    <w:rsid w:val="00FF3964"/>
    <w:rsid w:val="00FF3A00"/>
    <w:rsid w:val="00FF4090"/>
    <w:rsid w:val="00FF46D2"/>
    <w:rsid w:val="00FF4D5F"/>
    <w:rsid w:val="00FF5622"/>
    <w:rsid w:val="00FF577F"/>
    <w:rsid w:val="00FF57DA"/>
    <w:rsid w:val="00FF5947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EF5E7"/>
  <w15:docId w15:val="{82BE081F-2A24-42CE-85A1-672FFC9D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52762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42A8D-B74B-4272-A66E-DB3475CF6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25</Pages>
  <Words>7769</Words>
  <Characters>46616</Characters>
  <Application>Microsoft Office Word</Application>
  <DocSecurity>0</DocSecurity>
  <Lines>388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Urbanowicz Kinga</cp:lastModifiedBy>
  <cp:revision>291</cp:revision>
  <cp:lastPrinted>2024-03-21T10:38:00Z</cp:lastPrinted>
  <dcterms:created xsi:type="dcterms:W3CDTF">2025-07-30T10:21:00Z</dcterms:created>
  <dcterms:modified xsi:type="dcterms:W3CDTF">2025-12-15T08:19:00Z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SIP_Label_924dbb1d-991d-4bbd-aad5-33bac1d8ffaf_Enabled">
    <vt:lpwstr>true</vt:lpwstr>
  </property>
  <property fmtid="{D5CDD505-2E9C-101B-9397-08002B2CF9AE}" pid="6" name="MSIP_Label_924dbb1d-991d-4bbd-aad5-33bac1d8ffaf_SetDate">
    <vt:lpwstr>2024-06-20T06:35:01Z</vt:lpwstr>
  </property>
  <property fmtid="{D5CDD505-2E9C-101B-9397-08002B2CF9AE}" pid="7" name="MSIP_Label_924dbb1d-991d-4bbd-aad5-33bac1d8ffaf_Method">
    <vt:lpwstr>Standard</vt:lpwstr>
  </property>
  <property fmtid="{D5CDD505-2E9C-101B-9397-08002B2CF9AE}" pid="8" name="MSIP_Label_924dbb1d-991d-4bbd-aad5-33bac1d8ffaf_Name">
    <vt:lpwstr>924dbb1d-991d-4bbd-aad5-33bac1d8ffaf</vt:lpwstr>
  </property>
  <property fmtid="{D5CDD505-2E9C-101B-9397-08002B2CF9AE}" pid="9" name="MSIP_Label_924dbb1d-991d-4bbd-aad5-33bac1d8ffaf_SiteId">
    <vt:lpwstr>9652d7c2-1ccf-4940-8151-4a92bd474ed0</vt:lpwstr>
  </property>
  <property fmtid="{D5CDD505-2E9C-101B-9397-08002B2CF9AE}" pid="10" name="MSIP_Label_924dbb1d-991d-4bbd-aad5-33bac1d8ffaf_ActionId">
    <vt:lpwstr>a1e6cc0b-e3ba-4dde-a611-8755ebe5aa4f</vt:lpwstr>
  </property>
  <property fmtid="{D5CDD505-2E9C-101B-9397-08002B2CF9AE}" pid="11" name="MSIP_Label_924dbb1d-991d-4bbd-aad5-33bac1d8ffaf_ContentBits">
    <vt:lpwstr>0</vt:lpwstr>
  </property>
</Properties>
</file>