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98B32" w14:textId="41E93066" w:rsidR="00023264" w:rsidRPr="00022640" w:rsidRDefault="005316C8" w:rsidP="00BE60A1">
      <w:pPr>
        <w:pStyle w:val="Standarduser"/>
        <w:spacing w:line="276" w:lineRule="auto"/>
        <w:rPr>
          <w:rFonts w:ascii="Cambria" w:hAnsi="Cambria" w:cstheme="minorHAnsi"/>
          <w:b/>
          <w:i/>
          <w:sz w:val="24"/>
          <w:szCs w:val="24"/>
        </w:rPr>
      </w:pPr>
      <w:r w:rsidRPr="00022640">
        <w:rPr>
          <w:rFonts w:ascii="Cambria" w:hAnsi="Cambria" w:cstheme="minorHAnsi"/>
          <w:b/>
          <w:sz w:val="24"/>
          <w:szCs w:val="24"/>
        </w:rPr>
        <w:t>AG.240.</w:t>
      </w:r>
      <w:r w:rsidR="00835DB2">
        <w:rPr>
          <w:rFonts w:ascii="Cambria" w:hAnsi="Cambria" w:cstheme="minorHAnsi"/>
          <w:b/>
          <w:sz w:val="24"/>
          <w:szCs w:val="24"/>
        </w:rPr>
        <w:t>8</w:t>
      </w:r>
      <w:r w:rsidRPr="00022640">
        <w:rPr>
          <w:rFonts w:ascii="Cambria" w:hAnsi="Cambria" w:cstheme="minorHAnsi"/>
          <w:b/>
          <w:sz w:val="24"/>
          <w:szCs w:val="24"/>
        </w:rPr>
        <w:t>.202</w:t>
      </w:r>
      <w:r w:rsidR="00337607">
        <w:rPr>
          <w:rFonts w:ascii="Cambria" w:hAnsi="Cambria" w:cstheme="minorHAnsi"/>
          <w:b/>
          <w:sz w:val="24"/>
          <w:szCs w:val="24"/>
        </w:rPr>
        <w:t>5</w:t>
      </w:r>
      <w:r w:rsidR="006922D9" w:rsidRPr="00022640">
        <w:rPr>
          <w:rFonts w:ascii="Cambria" w:hAnsi="Cambria" w:cstheme="minorHAnsi"/>
          <w:b/>
          <w:sz w:val="24"/>
          <w:szCs w:val="24"/>
        </w:rPr>
        <w:t>.</w:t>
      </w:r>
      <w:r w:rsidR="00337607">
        <w:rPr>
          <w:rFonts w:ascii="Cambria" w:hAnsi="Cambria" w:cstheme="minorHAnsi"/>
          <w:b/>
          <w:sz w:val="24"/>
          <w:szCs w:val="24"/>
        </w:rPr>
        <w:t>MK</w:t>
      </w:r>
    </w:p>
    <w:p w14:paraId="26ADD2A9" w14:textId="77777777" w:rsidR="00023264" w:rsidRPr="00022640" w:rsidRDefault="00023264" w:rsidP="00BE60A1">
      <w:pPr>
        <w:pStyle w:val="Standarduser"/>
        <w:spacing w:line="276" w:lineRule="auto"/>
        <w:rPr>
          <w:rFonts w:ascii="Cambria" w:hAnsi="Cambria" w:cstheme="minorHAnsi"/>
          <w:b/>
          <w:i/>
          <w:sz w:val="24"/>
          <w:szCs w:val="24"/>
        </w:rPr>
      </w:pPr>
    </w:p>
    <w:p w14:paraId="2F88D0C7" w14:textId="77777777" w:rsidR="00F52C50" w:rsidRPr="00022640" w:rsidRDefault="00F52C50" w:rsidP="00BE60A1">
      <w:pPr>
        <w:pStyle w:val="Standarduser"/>
        <w:spacing w:line="276" w:lineRule="auto"/>
        <w:rPr>
          <w:rFonts w:ascii="Cambria" w:hAnsi="Cambria" w:cstheme="minorHAnsi"/>
          <w:b/>
          <w:i/>
          <w:sz w:val="24"/>
          <w:szCs w:val="24"/>
        </w:rPr>
      </w:pPr>
    </w:p>
    <w:p w14:paraId="7DD8F971" w14:textId="77777777" w:rsidR="00C61352" w:rsidRPr="00022640" w:rsidRDefault="00C61352" w:rsidP="00BE60A1">
      <w:pPr>
        <w:pStyle w:val="Standarduser"/>
        <w:spacing w:line="276" w:lineRule="auto"/>
        <w:rPr>
          <w:rFonts w:ascii="Cambria" w:hAnsi="Cambria" w:cstheme="minorHAnsi"/>
          <w:b/>
          <w:i/>
          <w:sz w:val="24"/>
          <w:szCs w:val="24"/>
        </w:rPr>
      </w:pPr>
    </w:p>
    <w:p w14:paraId="07E65AE4" w14:textId="77777777" w:rsidR="00C61352" w:rsidRPr="00022640" w:rsidRDefault="00C61352" w:rsidP="00BE60A1">
      <w:pPr>
        <w:pStyle w:val="Standarduser"/>
        <w:spacing w:line="276" w:lineRule="auto"/>
        <w:rPr>
          <w:rFonts w:ascii="Cambria" w:hAnsi="Cambria" w:cstheme="minorHAnsi"/>
          <w:b/>
          <w:i/>
          <w:sz w:val="24"/>
          <w:szCs w:val="24"/>
        </w:rPr>
      </w:pPr>
    </w:p>
    <w:p w14:paraId="75775A88" w14:textId="77777777" w:rsidR="00023264" w:rsidRPr="00022640" w:rsidRDefault="00023264" w:rsidP="00BE60A1">
      <w:pPr>
        <w:pStyle w:val="Standarduser"/>
        <w:spacing w:line="276" w:lineRule="auto"/>
        <w:rPr>
          <w:rFonts w:ascii="Cambria" w:hAnsi="Cambria" w:cstheme="minorHAnsi"/>
          <w:b/>
          <w:i/>
          <w:sz w:val="24"/>
          <w:szCs w:val="24"/>
        </w:rPr>
      </w:pPr>
    </w:p>
    <w:p w14:paraId="6A140AEF" w14:textId="57501C32" w:rsidR="00023264" w:rsidRPr="00022640" w:rsidRDefault="00E67D68" w:rsidP="00BE60A1">
      <w:pPr>
        <w:pStyle w:val="Standarduser"/>
        <w:spacing w:line="276" w:lineRule="auto"/>
        <w:jc w:val="center"/>
        <w:rPr>
          <w:rFonts w:ascii="Cambria" w:hAnsi="Cambria" w:cstheme="minorHAnsi"/>
          <w:sz w:val="28"/>
          <w:szCs w:val="28"/>
        </w:rPr>
      </w:pPr>
      <w:r w:rsidRPr="00022640">
        <w:rPr>
          <w:rFonts w:ascii="Cambria" w:hAnsi="Cambria" w:cstheme="minorHAnsi"/>
          <w:b/>
          <w:sz w:val="28"/>
          <w:szCs w:val="28"/>
        </w:rPr>
        <w:t>SPECYFIKACJA</w:t>
      </w:r>
      <w:r w:rsidR="00512FF6" w:rsidRPr="00022640">
        <w:rPr>
          <w:rFonts w:ascii="Cambria" w:hAnsi="Cambria" w:cstheme="minorHAnsi"/>
          <w:b/>
          <w:sz w:val="28"/>
          <w:szCs w:val="28"/>
        </w:rPr>
        <w:t xml:space="preserve"> </w:t>
      </w:r>
      <w:r w:rsidR="009730DE" w:rsidRPr="00022640">
        <w:rPr>
          <w:rFonts w:ascii="Cambria" w:hAnsi="Cambria" w:cstheme="minorHAnsi"/>
          <w:b/>
          <w:sz w:val="28"/>
          <w:szCs w:val="28"/>
        </w:rPr>
        <w:t xml:space="preserve"> </w:t>
      </w:r>
      <w:r w:rsidRPr="00022640">
        <w:rPr>
          <w:rFonts w:ascii="Cambria" w:hAnsi="Cambria" w:cstheme="minorHAnsi"/>
          <w:b/>
          <w:sz w:val="28"/>
          <w:szCs w:val="28"/>
        </w:rPr>
        <w:t>WARUNKÓW  ZAMÓWIENIA</w:t>
      </w:r>
    </w:p>
    <w:p w14:paraId="1DF4520F" w14:textId="77777777" w:rsidR="00023264" w:rsidRPr="00022640" w:rsidRDefault="00023264" w:rsidP="00BE60A1">
      <w:pPr>
        <w:pStyle w:val="Standarduser"/>
        <w:spacing w:line="276" w:lineRule="auto"/>
        <w:jc w:val="center"/>
        <w:rPr>
          <w:rFonts w:ascii="Cambria" w:hAnsi="Cambria" w:cstheme="minorHAnsi"/>
          <w:b/>
          <w:sz w:val="24"/>
          <w:szCs w:val="24"/>
        </w:rPr>
      </w:pPr>
    </w:p>
    <w:p w14:paraId="40FCDE1E" w14:textId="77777777" w:rsidR="00023264" w:rsidRPr="00022640" w:rsidRDefault="00023264" w:rsidP="00BE60A1">
      <w:pPr>
        <w:pStyle w:val="Standarduser"/>
        <w:spacing w:line="276" w:lineRule="auto"/>
        <w:jc w:val="center"/>
        <w:rPr>
          <w:rFonts w:ascii="Cambria" w:hAnsi="Cambria" w:cstheme="minorHAnsi"/>
          <w:b/>
          <w:sz w:val="24"/>
          <w:szCs w:val="24"/>
        </w:rPr>
      </w:pPr>
    </w:p>
    <w:p w14:paraId="1B382B3F" w14:textId="77777777" w:rsidR="00F52C50" w:rsidRPr="00022640" w:rsidRDefault="00F52C50" w:rsidP="00BE60A1">
      <w:pPr>
        <w:pStyle w:val="Standarduser"/>
        <w:spacing w:line="276" w:lineRule="auto"/>
        <w:jc w:val="center"/>
        <w:rPr>
          <w:rFonts w:ascii="Cambria" w:hAnsi="Cambria" w:cstheme="minorHAnsi"/>
          <w:b/>
          <w:sz w:val="24"/>
          <w:szCs w:val="24"/>
        </w:rPr>
      </w:pPr>
    </w:p>
    <w:p w14:paraId="3FE2087A" w14:textId="77777777" w:rsidR="00023264" w:rsidRPr="00022640" w:rsidRDefault="00E67D68" w:rsidP="00BE60A1">
      <w:pPr>
        <w:pStyle w:val="Standarduser"/>
        <w:spacing w:line="276" w:lineRule="auto"/>
        <w:jc w:val="center"/>
        <w:rPr>
          <w:rFonts w:ascii="Cambria" w:hAnsi="Cambria" w:cstheme="minorHAnsi"/>
          <w:sz w:val="24"/>
          <w:szCs w:val="24"/>
        </w:rPr>
      </w:pPr>
      <w:r w:rsidRPr="00022640">
        <w:rPr>
          <w:rFonts w:ascii="Cambria" w:hAnsi="Cambria" w:cstheme="minorHAnsi"/>
          <w:bCs/>
          <w:iCs/>
          <w:sz w:val="24"/>
          <w:szCs w:val="24"/>
        </w:rPr>
        <w:t>w postępowaniu o udzielenie zamówienia publicznego prowadzonego</w:t>
      </w:r>
    </w:p>
    <w:p w14:paraId="5D6C1985" w14:textId="055032B8" w:rsidR="00023264" w:rsidRPr="00022640" w:rsidRDefault="00E67D68" w:rsidP="00BE60A1">
      <w:pPr>
        <w:pStyle w:val="Standarduser"/>
        <w:spacing w:line="276" w:lineRule="auto"/>
        <w:jc w:val="center"/>
        <w:rPr>
          <w:rFonts w:ascii="Cambria" w:hAnsi="Cambria" w:cstheme="minorHAnsi"/>
          <w:sz w:val="24"/>
          <w:szCs w:val="24"/>
        </w:rPr>
      </w:pPr>
      <w:r w:rsidRPr="00022640">
        <w:rPr>
          <w:rFonts w:ascii="Cambria" w:hAnsi="Cambria" w:cstheme="minorHAnsi"/>
          <w:bCs/>
          <w:iCs/>
          <w:sz w:val="24"/>
          <w:szCs w:val="24"/>
        </w:rPr>
        <w:t xml:space="preserve">w trybie </w:t>
      </w:r>
      <w:r w:rsidR="00A96B2B" w:rsidRPr="00022640">
        <w:rPr>
          <w:rFonts w:ascii="Cambria" w:hAnsi="Cambria" w:cstheme="minorHAnsi"/>
          <w:bCs/>
          <w:iCs/>
          <w:sz w:val="24"/>
          <w:szCs w:val="24"/>
        </w:rPr>
        <w:t xml:space="preserve">podstawowym bez </w:t>
      </w:r>
      <w:r w:rsidR="00664415" w:rsidRPr="00022640">
        <w:rPr>
          <w:rFonts w:ascii="Cambria" w:hAnsi="Cambria" w:cstheme="minorHAnsi"/>
          <w:bCs/>
          <w:iCs/>
          <w:sz w:val="24"/>
          <w:szCs w:val="24"/>
        </w:rPr>
        <w:t>przeprowadzenia</w:t>
      </w:r>
      <w:r w:rsidR="00A96B2B" w:rsidRPr="00022640">
        <w:rPr>
          <w:rFonts w:ascii="Cambria" w:hAnsi="Cambria" w:cstheme="minorHAnsi"/>
          <w:bCs/>
          <w:iCs/>
          <w:sz w:val="24"/>
          <w:szCs w:val="24"/>
        </w:rPr>
        <w:t xml:space="preserve"> negocjacji</w:t>
      </w:r>
      <w:r w:rsidRPr="00022640">
        <w:rPr>
          <w:rFonts w:ascii="Cambria" w:hAnsi="Cambria" w:cstheme="minorHAnsi"/>
          <w:bCs/>
          <w:iCs/>
          <w:sz w:val="24"/>
          <w:szCs w:val="24"/>
        </w:rPr>
        <w:t xml:space="preserve"> na:</w:t>
      </w:r>
    </w:p>
    <w:p w14:paraId="171BDE0F" w14:textId="77777777" w:rsidR="00023264" w:rsidRPr="00022640" w:rsidRDefault="00023264" w:rsidP="00BE60A1">
      <w:pPr>
        <w:pStyle w:val="Textbodyuser"/>
        <w:spacing w:line="276" w:lineRule="auto"/>
        <w:rPr>
          <w:rFonts w:ascii="Cambria" w:hAnsi="Cambria" w:cstheme="minorHAnsi"/>
          <w:bCs/>
          <w:iCs/>
          <w:color w:val="auto"/>
          <w:szCs w:val="24"/>
        </w:rPr>
      </w:pPr>
    </w:p>
    <w:p w14:paraId="232297A7" w14:textId="77777777" w:rsidR="00023264" w:rsidRPr="00022640" w:rsidRDefault="00023264" w:rsidP="00BE60A1">
      <w:pPr>
        <w:pStyle w:val="Textbodyuser"/>
        <w:spacing w:line="276" w:lineRule="auto"/>
        <w:rPr>
          <w:rFonts w:ascii="Cambria" w:hAnsi="Cambria" w:cstheme="minorHAnsi"/>
          <w:color w:val="auto"/>
          <w:szCs w:val="24"/>
        </w:rPr>
      </w:pPr>
    </w:p>
    <w:p w14:paraId="54DFC336" w14:textId="77777777" w:rsidR="00F52C50" w:rsidRPr="00022640" w:rsidRDefault="00F52C50" w:rsidP="00BE60A1">
      <w:pPr>
        <w:pStyle w:val="Textbodyuser"/>
        <w:spacing w:line="276" w:lineRule="auto"/>
        <w:rPr>
          <w:rFonts w:ascii="Cambria" w:hAnsi="Cambria" w:cstheme="minorHAnsi"/>
          <w:color w:val="auto"/>
          <w:szCs w:val="24"/>
        </w:rPr>
      </w:pPr>
    </w:p>
    <w:p w14:paraId="57D95DDA" w14:textId="77777777" w:rsidR="006346E0" w:rsidRDefault="00A96B2B" w:rsidP="00BE60A1">
      <w:pPr>
        <w:spacing w:line="276" w:lineRule="auto"/>
        <w:jc w:val="center"/>
        <w:rPr>
          <w:rFonts w:ascii="Cambria" w:hAnsi="Cambria"/>
          <w:b/>
          <w:bCs/>
          <w:sz w:val="28"/>
          <w:szCs w:val="28"/>
        </w:rPr>
      </w:pPr>
      <w:r w:rsidRPr="00022640">
        <w:rPr>
          <w:rFonts w:ascii="Cambria" w:hAnsi="Cambria" w:cs="Tahoma"/>
          <w:b/>
          <w:bCs/>
          <w:iCs/>
          <w:sz w:val="28"/>
          <w:szCs w:val="28"/>
        </w:rPr>
        <w:t>wykonanie prac konserwatorskich</w:t>
      </w:r>
      <w:r w:rsidR="00E11032" w:rsidRPr="00022640">
        <w:rPr>
          <w:rFonts w:ascii="Cambria" w:hAnsi="Cambria" w:cs="Tahoma"/>
          <w:b/>
          <w:bCs/>
          <w:iCs/>
          <w:sz w:val="28"/>
          <w:szCs w:val="28"/>
        </w:rPr>
        <w:t xml:space="preserve"> </w:t>
      </w:r>
      <w:r w:rsidR="006346E0">
        <w:rPr>
          <w:rFonts w:ascii="Cambria" w:hAnsi="Cambria" w:cs="Tahoma"/>
          <w:b/>
          <w:bCs/>
          <w:iCs/>
          <w:sz w:val="28"/>
          <w:szCs w:val="28"/>
        </w:rPr>
        <w:t xml:space="preserve">i restauratorskich </w:t>
      </w:r>
      <w:r w:rsidR="00337607">
        <w:rPr>
          <w:rFonts w:ascii="Cambria" w:hAnsi="Cambria"/>
          <w:b/>
          <w:bCs/>
          <w:sz w:val="28"/>
          <w:szCs w:val="28"/>
        </w:rPr>
        <w:t xml:space="preserve">tarasu </w:t>
      </w:r>
    </w:p>
    <w:p w14:paraId="0E4A649A" w14:textId="63ADAB61" w:rsidR="006346E0" w:rsidRDefault="00421E35" w:rsidP="00BE60A1">
      <w:pPr>
        <w:spacing w:line="276" w:lineRule="auto"/>
        <w:jc w:val="center"/>
        <w:rPr>
          <w:rFonts w:ascii="Cambria" w:hAnsi="Cambria" w:cs="Tahoma"/>
          <w:b/>
          <w:bCs/>
          <w:iCs/>
          <w:sz w:val="28"/>
          <w:szCs w:val="28"/>
        </w:rPr>
      </w:pPr>
      <w:r>
        <w:rPr>
          <w:rFonts w:ascii="Cambria" w:hAnsi="Cambria"/>
          <w:b/>
          <w:bCs/>
          <w:sz w:val="28"/>
          <w:szCs w:val="28"/>
        </w:rPr>
        <w:t>z </w:t>
      </w:r>
      <w:r w:rsidR="00337607">
        <w:rPr>
          <w:rFonts w:ascii="Cambria" w:hAnsi="Cambria"/>
          <w:b/>
          <w:bCs/>
          <w:sz w:val="28"/>
          <w:szCs w:val="28"/>
        </w:rPr>
        <w:t>kamienia naturalnego</w:t>
      </w:r>
      <w:r w:rsidR="006346E0">
        <w:rPr>
          <w:rFonts w:ascii="Cambria" w:hAnsi="Cambria"/>
          <w:b/>
          <w:bCs/>
          <w:sz w:val="28"/>
          <w:szCs w:val="28"/>
        </w:rPr>
        <w:t xml:space="preserve"> </w:t>
      </w:r>
      <w:r w:rsidR="00337607">
        <w:rPr>
          <w:rFonts w:ascii="Cambria" w:hAnsi="Cambria" w:cs="Tahoma"/>
          <w:b/>
          <w:bCs/>
          <w:iCs/>
          <w:sz w:val="28"/>
          <w:szCs w:val="28"/>
        </w:rPr>
        <w:t>przy ścianie frontowej</w:t>
      </w:r>
      <w:r w:rsidR="00E11032" w:rsidRPr="00022640">
        <w:rPr>
          <w:rFonts w:ascii="Cambria" w:hAnsi="Cambria" w:cs="Tahoma"/>
          <w:b/>
          <w:bCs/>
          <w:iCs/>
          <w:sz w:val="28"/>
          <w:szCs w:val="28"/>
        </w:rPr>
        <w:t xml:space="preserve"> </w:t>
      </w:r>
      <w:r w:rsidR="00337607">
        <w:rPr>
          <w:rFonts w:ascii="Cambria" w:hAnsi="Cambria"/>
          <w:b/>
          <w:bCs/>
          <w:sz w:val="28"/>
          <w:szCs w:val="28"/>
        </w:rPr>
        <w:t>budynku</w:t>
      </w:r>
      <w:r w:rsidR="00E11032" w:rsidRPr="00022640">
        <w:rPr>
          <w:rFonts w:ascii="Cambria" w:hAnsi="Cambria" w:cs="Tahoma"/>
          <w:b/>
          <w:bCs/>
          <w:iCs/>
          <w:sz w:val="28"/>
          <w:szCs w:val="28"/>
        </w:rPr>
        <w:t xml:space="preserve"> </w:t>
      </w:r>
    </w:p>
    <w:p w14:paraId="398C8247" w14:textId="57021234" w:rsidR="00E11032" w:rsidRPr="00022640" w:rsidRDefault="00E11032" w:rsidP="00BE60A1">
      <w:pPr>
        <w:spacing w:line="276" w:lineRule="auto"/>
        <w:jc w:val="center"/>
        <w:rPr>
          <w:rFonts w:ascii="Cambria" w:hAnsi="Cambria"/>
          <w:b/>
          <w:bCs/>
          <w:sz w:val="28"/>
          <w:szCs w:val="28"/>
        </w:rPr>
      </w:pPr>
      <w:r w:rsidRPr="00022640">
        <w:rPr>
          <w:rFonts w:ascii="Cambria" w:hAnsi="Cambria" w:cs="Tahoma"/>
          <w:b/>
          <w:bCs/>
          <w:iCs/>
          <w:sz w:val="28"/>
          <w:szCs w:val="28"/>
        </w:rPr>
        <w:t>Instytutu</w:t>
      </w:r>
      <w:r w:rsidRPr="00022640">
        <w:rPr>
          <w:rFonts w:ascii="Cambria" w:hAnsi="Cambria"/>
          <w:b/>
          <w:bCs/>
          <w:sz w:val="28"/>
          <w:szCs w:val="28"/>
        </w:rPr>
        <w:t xml:space="preserve"> Ekspertyz Sądowych </w:t>
      </w:r>
    </w:p>
    <w:p w14:paraId="7A1D07EE" w14:textId="1B6F84E1" w:rsidR="0058556D" w:rsidRPr="00022640" w:rsidRDefault="00E11032" w:rsidP="00BE60A1">
      <w:pPr>
        <w:spacing w:line="276" w:lineRule="auto"/>
        <w:jc w:val="center"/>
        <w:rPr>
          <w:rFonts w:ascii="Cambria" w:hAnsi="Cambria" w:cstheme="minorHAnsi"/>
          <w:b/>
          <w:bCs/>
          <w:iCs/>
          <w:sz w:val="28"/>
          <w:szCs w:val="28"/>
        </w:rPr>
      </w:pPr>
      <w:r w:rsidRPr="00022640">
        <w:rPr>
          <w:rFonts w:ascii="Cambria" w:hAnsi="Cambria"/>
          <w:b/>
          <w:bCs/>
          <w:sz w:val="28"/>
          <w:szCs w:val="28"/>
        </w:rPr>
        <w:t>przy ul. Westerplatte 9 w Krakowie</w:t>
      </w:r>
    </w:p>
    <w:p w14:paraId="7C990CC8" w14:textId="77777777" w:rsidR="00023264" w:rsidRPr="00022640" w:rsidRDefault="00023264" w:rsidP="00BE60A1">
      <w:pPr>
        <w:pStyle w:val="Standarduser"/>
        <w:spacing w:line="276" w:lineRule="auto"/>
        <w:jc w:val="center"/>
        <w:rPr>
          <w:rFonts w:ascii="Cambria" w:hAnsi="Cambria" w:cstheme="minorHAnsi"/>
          <w:b/>
          <w:bCs/>
          <w:iCs/>
          <w:sz w:val="24"/>
          <w:szCs w:val="24"/>
        </w:rPr>
      </w:pPr>
    </w:p>
    <w:p w14:paraId="168C4161" w14:textId="77777777" w:rsidR="00023264" w:rsidRPr="00022640" w:rsidRDefault="00023264" w:rsidP="00BE60A1">
      <w:pPr>
        <w:pStyle w:val="Standarduser"/>
        <w:spacing w:line="276" w:lineRule="auto"/>
        <w:jc w:val="center"/>
        <w:rPr>
          <w:rFonts w:ascii="Cambria" w:hAnsi="Cambria" w:cstheme="minorHAnsi"/>
          <w:b/>
          <w:bCs/>
          <w:iCs/>
          <w:sz w:val="24"/>
          <w:szCs w:val="24"/>
        </w:rPr>
      </w:pPr>
    </w:p>
    <w:p w14:paraId="1DB4EF4C" w14:textId="77777777" w:rsidR="00023264" w:rsidRPr="00022640" w:rsidRDefault="00023264" w:rsidP="00BE60A1">
      <w:pPr>
        <w:pStyle w:val="Standarduser"/>
        <w:spacing w:line="276" w:lineRule="auto"/>
        <w:jc w:val="center"/>
        <w:rPr>
          <w:rFonts w:ascii="Cambria" w:hAnsi="Cambria" w:cstheme="minorHAnsi"/>
          <w:b/>
          <w:bCs/>
          <w:iCs/>
          <w:sz w:val="24"/>
          <w:szCs w:val="24"/>
        </w:rPr>
      </w:pPr>
    </w:p>
    <w:p w14:paraId="414CEDE8" w14:textId="77777777" w:rsidR="00023264" w:rsidRPr="00022640" w:rsidRDefault="00023264" w:rsidP="00BE60A1">
      <w:pPr>
        <w:pStyle w:val="Standarduser"/>
        <w:spacing w:line="276" w:lineRule="auto"/>
        <w:jc w:val="center"/>
        <w:rPr>
          <w:rFonts w:ascii="Cambria" w:hAnsi="Cambria" w:cstheme="minorHAnsi"/>
          <w:b/>
          <w:bCs/>
          <w:i/>
          <w:iCs/>
          <w:sz w:val="24"/>
          <w:szCs w:val="24"/>
        </w:rPr>
      </w:pPr>
    </w:p>
    <w:p w14:paraId="3F4FB912" w14:textId="466B4023" w:rsidR="00023264" w:rsidRPr="00022640" w:rsidRDefault="00E67D68" w:rsidP="00BE60A1">
      <w:pPr>
        <w:pStyle w:val="Standarduser"/>
        <w:spacing w:line="276" w:lineRule="auto"/>
        <w:jc w:val="center"/>
        <w:rPr>
          <w:rFonts w:ascii="Cambria" w:hAnsi="Cambria" w:cstheme="minorHAnsi"/>
          <w:sz w:val="24"/>
          <w:szCs w:val="24"/>
        </w:rPr>
      </w:pPr>
      <w:r w:rsidRPr="00022640">
        <w:rPr>
          <w:rFonts w:ascii="Cambria" w:hAnsi="Cambria" w:cstheme="minorHAnsi"/>
          <w:bCs/>
          <w:i/>
          <w:sz w:val="24"/>
          <w:szCs w:val="24"/>
        </w:rPr>
        <w:t>Zamówienie</w:t>
      </w:r>
      <w:r w:rsidR="00A96B2B" w:rsidRPr="00022640">
        <w:rPr>
          <w:rFonts w:ascii="Cambria" w:hAnsi="Cambria" w:cstheme="minorHAnsi"/>
          <w:bCs/>
          <w:i/>
          <w:sz w:val="24"/>
          <w:szCs w:val="24"/>
        </w:rPr>
        <w:t xml:space="preserve"> klasyczne </w:t>
      </w:r>
      <w:r w:rsidRPr="00022640">
        <w:rPr>
          <w:rFonts w:ascii="Cambria" w:hAnsi="Cambria" w:cstheme="minorHAnsi"/>
          <w:bCs/>
          <w:i/>
          <w:sz w:val="24"/>
          <w:szCs w:val="24"/>
        </w:rPr>
        <w:t xml:space="preserve">o wartości równej lub </w:t>
      </w:r>
      <w:r w:rsidR="00A96B2B" w:rsidRPr="00022640">
        <w:rPr>
          <w:rFonts w:ascii="Cambria" w:hAnsi="Cambria" w:cstheme="minorHAnsi"/>
          <w:bCs/>
          <w:i/>
          <w:sz w:val="24"/>
          <w:szCs w:val="24"/>
        </w:rPr>
        <w:t>przekraczającej kwotę 130.000 złotych</w:t>
      </w:r>
    </w:p>
    <w:p w14:paraId="707BAE92" w14:textId="77777777" w:rsidR="00023264" w:rsidRPr="00022640" w:rsidRDefault="00023264" w:rsidP="00BE60A1">
      <w:pPr>
        <w:pStyle w:val="Standarduser"/>
        <w:spacing w:line="276" w:lineRule="auto"/>
        <w:rPr>
          <w:rFonts w:ascii="Cambria" w:hAnsi="Cambria" w:cstheme="minorHAnsi"/>
          <w:sz w:val="24"/>
          <w:szCs w:val="24"/>
        </w:rPr>
      </w:pPr>
    </w:p>
    <w:p w14:paraId="53E4F85F" w14:textId="77777777" w:rsidR="00023264" w:rsidRPr="00022640" w:rsidRDefault="00023264" w:rsidP="00BE60A1">
      <w:pPr>
        <w:pStyle w:val="Standarduser"/>
        <w:spacing w:line="276" w:lineRule="auto"/>
        <w:rPr>
          <w:rFonts w:ascii="Cambria" w:hAnsi="Cambria" w:cstheme="minorHAnsi"/>
          <w:sz w:val="24"/>
          <w:szCs w:val="24"/>
        </w:rPr>
      </w:pPr>
    </w:p>
    <w:p w14:paraId="2EBE3218" w14:textId="77777777" w:rsidR="00F52C50" w:rsidRPr="00022640" w:rsidRDefault="00F52C50" w:rsidP="00BE60A1">
      <w:pPr>
        <w:pStyle w:val="Standarduser"/>
        <w:spacing w:line="276" w:lineRule="auto"/>
        <w:rPr>
          <w:rFonts w:ascii="Cambria" w:hAnsi="Cambria" w:cstheme="minorHAnsi"/>
          <w:sz w:val="24"/>
          <w:szCs w:val="24"/>
        </w:rPr>
      </w:pPr>
    </w:p>
    <w:p w14:paraId="12192C8E" w14:textId="77777777" w:rsidR="00023264" w:rsidRPr="00022640" w:rsidRDefault="00023264" w:rsidP="00BE60A1">
      <w:pPr>
        <w:pStyle w:val="Standarduser"/>
        <w:spacing w:line="276" w:lineRule="auto"/>
        <w:rPr>
          <w:rFonts w:ascii="Cambria" w:hAnsi="Cambria" w:cstheme="minorHAnsi"/>
          <w:sz w:val="24"/>
          <w:szCs w:val="24"/>
        </w:rPr>
      </w:pPr>
    </w:p>
    <w:p w14:paraId="6ACF0778" w14:textId="77777777" w:rsidR="00023264" w:rsidRPr="00022640" w:rsidRDefault="00023264" w:rsidP="00BE60A1">
      <w:pPr>
        <w:pStyle w:val="Standarduser"/>
        <w:spacing w:line="276" w:lineRule="auto"/>
        <w:rPr>
          <w:rFonts w:ascii="Cambria" w:hAnsi="Cambria" w:cstheme="minorHAnsi"/>
          <w:sz w:val="24"/>
          <w:szCs w:val="24"/>
        </w:rPr>
      </w:pPr>
    </w:p>
    <w:p w14:paraId="235E762A" w14:textId="786ABDAF" w:rsidR="00023264" w:rsidRPr="00022640" w:rsidRDefault="00E67D68" w:rsidP="00BE60A1">
      <w:pPr>
        <w:pStyle w:val="Standarduser"/>
        <w:spacing w:line="276" w:lineRule="auto"/>
        <w:rPr>
          <w:rFonts w:ascii="Cambria" w:hAnsi="Cambria" w:cstheme="minorHAnsi"/>
          <w:sz w:val="28"/>
          <w:szCs w:val="28"/>
        </w:rPr>
      </w:pPr>
      <w:r w:rsidRPr="00022640">
        <w:rPr>
          <w:rFonts w:ascii="Cambria" w:hAnsi="Cambria" w:cstheme="minorHAnsi"/>
          <w:b/>
          <w:sz w:val="28"/>
          <w:szCs w:val="28"/>
        </w:rPr>
        <w:t>Z A T W I E R D Z A M:</w:t>
      </w:r>
    </w:p>
    <w:p w14:paraId="51B80B30" w14:textId="77777777" w:rsidR="00023264" w:rsidRPr="00022640" w:rsidRDefault="00023264" w:rsidP="00BE60A1">
      <w:pPr>
        <w:pStyle w:val="Standarduser"/>
        <w:spacing w:line="276" w:lineRule="auto"/>
        <w:jc w:val="both"/>
        <w:rPr>
          <w:rFonts w:ascii="Cambria" w:hAnsi="Cambria" w:cstheme="minorHAnsi"/>
          <w:sz w:val="24"/>
          <w:szCs w:val="24"/>
        </w:rPr>
      </w:pPr>
    </w:p>
    <w:p w14:paraId="1C921A77" w14:textId="77777777" w:rsidR="00023264" w:rsidRPr="00022640" w:rsidRDefault="00023264" w:rsidP="00BE60A1">
      <w:pPr>
        <w:pStyle w:val="Standarduser"/>
        <w:spacing w:line="276" w:lineRule="auto"/>
        <w:jc w:val="both"/>
        <w:rPr>
          <w:rFonts w:ascii="Cambria" w:hAnsi="Cambria" w:cstheme="minorHAnsi"/>
          <w:i/>
          <w:iCs/>
          <w:sz w:val="24"/>
          <w:szCs w:val="24"/>
        </w:rPr>
      </w:pPr>
    </w:p>
    <w:p w14:paraId="5EF17389" w14:textId="77777777" w:rsidR="00337607" w:rsidRDefault="00337607" w:rsidP="00337607">
      <w:pPr>
        <w:pStyle w:val="Nagwek4"/>
        <w:spacing w:line="276" w:lineRule="auto"/>
        <w:jc w:val="center"/>
        <w:rPr>
          <w:rFonts w:ascii="Times New Roman" w:hAnsi="Times New Roman" w:cs="Times New Roman"/>
          <w:i w:val="0"/>
          <w:color w:val="auto"/>
          <w:sz w:val="24"/>
          <w:szCs w:val="24"/>
        </w:rPr>
      </w:pPr>
      <w:r>
        <w:rPr>
          <w:rFonts w:ascii="Times New Roman" w:hAnsi="Times New Roman" w:cs="Times New Roman"/>
          <w:i w:val="0"/>
          <w:color w:val="auto"/>
          <w:sz w:val="24"/>
          <w:szCs w:val="24"/>
        </w:rPr>
        <w:t>DYREKTOR  INSTYTUTU</w:t>
      </w:r>
    </w:p>
    <w:p w14:paraId="6FEA3771" w14:textId="77777777" w:rsidR="00337607" w:rsidRDefault="00337607" w:rsidP="00337607">
      <w:pPr>
        <w:pStyle w:val="Standarduser"/>
        <w:spacing w:line="360" w:lineRule="auto"/>
        <w:jc w:val="center"/>
        <w:rPr>
          <w:i/>
          <w:iCs/>
          <w:sz w:val="24"/>
          <w:szCs w:val="24"/>
        </w:rPr>
      </w:pPr>
    </w:p>
    <w:p w14:paraId="075DE0BE" w14:textId="77777777" w:rsidR="00337607" w:rsidRDefault="00337607" w:rsidP="00337607">
      <w:pPr>
        <w:pStyle w:val="Standarduser"/>
        <w:spacing w:line="276" w:lineRule="auto"/>
        <w:jc w:val="center"/>
        <w:rPr>
          <w:i/>
          <w:iCs/>
          <w:sz w:val="24"/>
          <w:szCs w:val="24"/>
        </w:rPr>
      </w:pPr>
      <w:r>
        <w:rPr>
          <w:i/>
          <w:iCs/>
          <w:sz w:val="24"/>
          <w:szCs w:val="24"/>
        </w:rPr>
        <w:t>prof. dr hab. Dariusz Zuba</w:t>
      </w:r>
    </w:p>
    <w:p w14:paraId="29A61087" w14:textId="77777777" w:rsidR="00023264" w:rsidRPr="00022640" w:rsidRDefault="00023264" w:rsidP="00606FF2">
      <w:pPr>
        <w:pStyle w:val="Standarduser"/>
        <w:spacing w:line="276" w:lineRule="auto"/>
        <w:jc w:val="both"/>
        <w:rPr>
          <w:rFonts w:ascii="Cambria" w:hAnsi="Cambria" w:cstheme="minorHAnsi"/>
          <w:sz w:val="24"/>
          <w:szCs w:val="24"/>
        </w:rPr>
      </w:pPr>
    </w:p>
    <w:p w14:paraId="367CB438" w14:textId="77777777" w:rsidR="00A37B61" w:rsidRPr="00022640" w:rsidRDefault="00A37B61" w:rsidP="00606FF2">
      <w:pPr>
        <w:pStyle w:val="Standarduser"/>
        <w:spacing w:line="276" w:lineRule="auto"/>
        <w:jc w:val="both"/>
        <w:rPr>
          <w:rFonts w:ascii="Cambria" w:hAnsi="Cambria" w:cstheme="minorHAnsi"/>
          <w:sz w:val="24"/>
          <w:szCs w:val="24"/>
        </w:rPr>
      </w:pPr>
    </w:p>
    <w:p w14:paraId="691A98AA" w14:textId="77777777" w:rsidR="00A37B61" w:rsidRDefault="00A37B61" w:rsidP="00606FF2">
      <w:pPr>
        <w:pStyle w:val="Standarduser"/>
        <w:spacing w:line="276" w:lineRule="auto"/>
        <w:jc w:val="both"/>
        <w:rPr>
          <w:rFonts w:ascii="Cambria" w:hAnsi="Cambria" w:cstheme="minorHAnsi"/>
          <w:sz w:val="24"/>
          <w:szCs w:val="24"/>
        </w:rPr>
      </w:pPr>
    </w:p>
    <w:p w14:paraId="3CA7AAA7" w14:textId="77777777" w:rsidR="00337607" w:rsidRPr="00022640" w:rsidRDefault="00337607" w:rsidP="00606FF2">
      <w:pPr>
        <w:pStyle w:val="Standarduser"/>
        <w:spacing w:line="276" w:lineRule="auto"/>
        <w:jc w:val="both"/>
        <w:rPr>
          <w:rFonts w:ascii="Cambria" w:hAnsi="Cambria" w:cstheme="minorHAnsi"/>
          <w:sz w:val="24"/>
          <w:szCs w:val="24"/>
        </w:rPr>
      </w:pPr>
    </w:p>
    <w:p w14:paraId="62D4DA8A" w14:textId="5360B40F" w:rsidR="00023264" w:rsidRPr="00022640" w:rsidRDefault="00E67D68" w:rsidP="00BE60A1">
      <w:pPr>
        <w:pStyle w:val="Standarduser"/>
        <w:spacing w:line="276" w:lineRule="auto"/>
        <w:rPr>
          <w:rFonts w:ascii="Cambria" w:hAnsi="Cambria" w:cstheme="minorHAnsi"/>
          <w:sz w:val="24"/>
          <w:szCs w:val="24"/>
        </w:rPr>
      </w:pPr>
      <w:r w:rsidRPr="00022640">
        <w:rPr>
          <w:rFonts w:ascii="Cambria" w:hAnsi="Cambria" w:cstheme="minorHAnsi"/>
          <w:sz w:val="24"/>
          <w:szCs w:val="24"/>
        </w:rPr>
        <w:t>Kraków, dnia</w:t>
      </w:r>
      <w:r w:rsidR="007B4FBF" w:rsidRPr="00022640">
        <w:rPr>
          <w:rFonts w:ascii="Cambria" w:hAnsi="Cambria" w:cstheme="minorHAnsi"/>
          <w:sz w:val="24"/>
          <w:szCs w:val="24"/>
        </w:rPr>
        <w:t xml:space="preserve"> </w:t>
      </w:r>
      <w:r w:rsidR="00995F71" w:rsidRPr="00022640">
        <w:rPr>
          <w:rFonts w:ascii="Cambria" w:hAnsi="Cambria" w:cstheme="minorHAnsi"/>
          <w:sz w:val="24"/>
          <w:szCs w:val="24"/>
        </w:rPr>
        <w:t xml:space="preserve"> </w:t>
      </w:r>
      <w:r w:rsidR="00233C9C">
        <w:rPr>
          <w:rFonts w:ascii="Cambria" w:hAnsi="Cambria" w:cstheme="minorHAnsi"/>
          <w:sz w:val="24"/>
          <w:szCs w:val="24"/>
        </w:rPr>
        <w:t>16</w:t>
      </w:r>
      <w:r w:rsidR="00995F71" w:rsidRPr="00022640">
        <w:rPr>
          <w:rFonts w:ascii="Cambria" w:hAnsi="Cambria" w:cstheme="minorHAnsi"/>
          <w:sz w:val="24"/>
          <w:szCs w:val="24"/>
        </w:rPr>
        <w:t xml:space="preserve"> </w:t>
      </w:r>
      <w:r w:rsidR="00E45CFB">
        <w:rPr>
          <w:rFonts w:ascii="Cambria" w:hAnsi="Cambria" w:cstheme="minorHAnsi"/>
          <w:sz w:val="24"/>
          <w:szCs w:val="24"/>
        </w:rPr>
        <w:t>lip</w:t>
      </w:r>
      <w:r w:rsidR="00606FF2" w:rsidRPr="00022640">
        <w:rPr>
          <w:rFonts w:ascii="Cambria" w:hAnsi="Cambria" w:cstheme="minorHAnsi"/>
          <w:sz w:val="24"/>
          <w:szCs w:val="24"/>
        </w:rPr>
        <w:t>ca</w:t>
      </w:r>
      <w:r w:rsidR="00F52C50" w:rsidRPr="00022640">
        <w:rPr>
          <w:rFonts w:ascii="Cambria" w:hAnsi="Cambria" w:cstheme="minorHAnsi"/>
          <w:sz w:val="24"/>
          <w:szCs w:val="24"/>
        </w:rPr>
        <w:t xml:space="preserve"> </w:t>
      </w:r>
      <w:r w:rsidRPr="00022640">
        <w:rPr>
          <w:rFonts w:ascii="Cambria" w:hAnsi="Cambria" w:cstheme="minorHAnsi"/>
          <w:sz w:val="24"/>
          <w:szCs w:val="24"/>
        </w:rPr>
        <w:t>20</w:t>
      </w:r>
      <w:r w:rsidR="00F52C50" w:rsidRPr="00022640">
        <w:rPr>
          <w:rFonts w:ascii="Cambria" w:hAnsi="Cambria" w:cstheme="minorHAnsi"/>
          <w:sz w:val="24"/>
          <w:szCs w:val="24"/>
        </w:rPr>
        <w:t>2</w:t>
      </w:r>
      <w:r w:rsidR="00337607">
        <w:rPr>
          <w:rFonts w:ascii="Cambria" w:hAnsi="Cambria" w:cstheme="minorHAnsi"/>
          <w:sz w:val="24"/>
          <w:szCs w:val="24"/>
        </w:rPr>
        <w:t>5</w:t>
      </w:r>
      <w:r w:rsidRPr="00022640">
        <w:rPr>
          <w:rFonts w:ascii="Cambria" w:hAnsi="Cambria" w:cstheme="minorHAnsi"/>
          <w:sz w:val="24"/>
          <w:szCs w:val="24"/>
        </w:rPr>
        <w:t xml:space="preserve"> r.</w:t>
      </w:r>
    </w:p>
    <w:p w14:paraId="01B96ED6" w14:textId="41DDB4A0" w:rsidR="00AD18C7" w:rsidRPr="00022640" w:rsidRDefault="00AD18C7">
      <w:pPr>
        <w:rPr>
          <w:rFonts w:ascii="Cambria" w:hAnsi="Cambria" w:cstheme="minorHAnsi"/>
          <w:kern w:val="3"/>
          <w:sz w:val="24"/>
          <w:szCs w:val="24"/>
          <w:lang w:eastAsia="zh-CN"/>
        </w:rPr>
      </w:pPr>
      <w:r w:rsidRPr="00022640">
        <w:rPr>
          <w:rFonts w:ascii="Cambria" w:hAnsi="Cambria" w:cstheme="minorHAnsi"/>
          <w:sz w:val="24"/>
          <w:szCs w:val="24"/>
        </w:rPr>
        <w:br w:type="page"/>
      </w:r>
    </w:p>
    <w:p w14:paraId="2105C125" w14:textId="77777777" w:rsidR="00023264" w:rsidRPr="00022640" w:rsidRDefault="00023264" w:rsidP="00BE60A1">
      <w:pPr>
        <w:pStyle w:val="Textbodyuser"/>
        <w:widowControl/>
        <w:spacing w:before="120" w:line="276" w:lineRule="auto"/>
        <w:rPr>
          <w:rFonts w:ascii="Cambria" w:hAnsi="Cambria" w:cstheme="minorHAnsi"/>
          <w:color w:val="auto"/>
          <w:szCs w:val="24"/>
        </w:rPr>
      </w:pPr>
    </w:p>
    <w:p w14:paraId="74CF6CFF" w14:textId="6A2898CD" w:rsidR="00023264" w:rsidRPr="00022640" w:rsidRDefault="00D83CC6" w:rsidP="00D83CC6">
      <w:pPr>
        <w:pStyle w:val="NumberList0"/>
        <w:widowControl/>
        <w:spacing w:before="120" w:line="276" w:lineRule="auto"/>
        <w:ind w:left="567" w:hanging="567"/>
        <w:rPr>
          <w:rFonts w:ascii="Cambria" w:hAnsi="Cambria" w:cstheme="minorHAnsi"/>
          <w:szCs w:val="24"/>
        </w:rPr>
      </w:pPr>
      <w:r w:rsidRPr="00022640">
        <w:rPr>
          <w:rFonts w:ascii="Cambria" w:hAnsi="Cambria" w:cstheme="minorHAnsi"/>
          <w:b/>
          <w:color w:val="auto"/>
          <w:szCs w:val="24"/>
        </w:rPr>
        <w:t>I.</w:t>
      </w:r>
      <w:r w:rsidRPr="00022640">
        <w:rPr>
          <w:rFonts w:ascii="Cambria" w:hAnsi="Cambria" w:cstheme="minorHAnsi"/>
          <w:b/>
          <w:color w:val="auto"/>
          <w:szCs w:val="24"/>
        </w:rPr>
        <w:tab/>
      </w:r>
      <w:r w:rsidR="00E67D68" w:rsidRPr="00022640">
        <w:rPr>
          <w:rFonts w:ascii="Cambria" w:hAnsi="Cambria" w:cstheme="minorHAnsi"/>
          <w:b/>
          <w:color w:val="auto"/>
          <w:szCs w:val="24"/>
        </w:rPr>
        <w:t>ORGANIZATOR PRZETARGU</w:t>
      </w:r>
    </w:p>
    <w:p w14:paraId="54957A8E" w14:textId="55FD9153" w:rsidR="00023264" w:rsidRPr="00022640" w:rsidRDefault="00023264" w:rsidP="00BE60A1">
      <w:pPr>
        <w:pStyle w:val="Standarduser"/>
        <w:spacing w:line="276" w:lineRule="auto"/>
        <w:ind w:firstLine="454"/>
        <w:jc w:val="both"/>
        <w:rPr>
          <w:rFonts w:ascii="Cambria" w:hAnsi="Cambria" w:cstheme="minorHAnsi"/>
          <w:sz w:val="24"/>
          <w:szCs w:val="24"/>
        </w:rPr>
      </w:pPr>
    </w:p>
    <w:p w14:paraId="714C107E" w14:textId="1FCA2C56" w:rsidR="00AD18C7" w:rsidRPr="00022640" w:rsidRDefault="00AD18C7" w:rsidP="005C1F6A">
      <w:pPr>
        <w:pStyle w:val="Akapitzlist"/>
        <w:numPr>
          <w:ilvl w:val="0"/>
          <w:numId w:val="264"/>
        </w:numPr>
        <w:spacing w:after="120"/>
        <w:ind w:left="454" w:hanging="454"/>
        <w:jc w:val="both"/>
        <w:rPr>
          <w:rFonts w:ascii="Cambria" w:hAnsi="Cambria"/>
          <w:sz w:val="24"/>
          <w:szCs w:val="24"/>
        </w:rPr>
      </w:pPr>
      <w:r w:rsidRPr="00022640">
        <w:rPr>
          <w:rFonts w:ascii="Cambria" w:hAnsi="Cambria"/>
          <w:snapToGrid w:val="0"/>
          <w:sz w:val="24"/>
          <w:szCs w:val="24"/>
        </w:rPr>
        <w:t>Instytut Ekspertyz Sądowych im. Prof. dra Jana Sehna w Krakowie</w:t>
      </w:r>
      <w:r w:rsidRPr="00022640">
        <w:rPr>
          <w:rFonts w:ascii="Cambria" w:hAnsi="Cambria"/>
          <w:b/>
          <w:i/>
          <w:snapToGrid w:val="0"/>
          <w:sz w:val="24"/>
          <w:szCs w:val="24"/>
        </w:rPr>
        <w:t xml:space="preserve"> – </w:t>
      </w:r>
      <w:r w:rsidRPr="00022640">
        <w:rPr>
          <w:rFonts w:ascii="Cambria" w:hAnsi="Cambria" w:cs="Arial"/>
          <w:bCs/>
          <w:iCs/>
          <w:snapToGrid w:val="0"/>
          <w:sz w:val="24"/>
          <w:szCs w:val="24"/>
        </w:rPr>
        <w:t>państwowa jednostka budżetowa podległa Ministrowi Sprawiedliwości</w:t>
      </w:r>
      <w:r w:rsidR="00483DA6" w:rsidRPr="00022640">
        <w:rPr>
          <w:rFonts w:ascii="Cambria" w:hAnsi="Cambria" w:cs="Arial"/>
          <w:bCs/>
          <w:iCs/>
          <w:snapToGrid w:val="0"/>
          <w:sz w:val="24"/>
          <w:szCs w:val="24"/>
        </w:rPr>
        <w:t>, zwany dalej „Zamawiającym” lub „Instytutem”</w:t>
      </w:r>
    </w:p>
    <w:p w14:paraId="1BE4922B" w14:textId="77777777" w:rsidR="003B6C54" w:rsidRPr="003B6C54" w:rsidRDefault="003B6C54" w:rsidP="003B6C54">
      <w:pPr>
        <w:spacing w:after="120"/>
        <w:ind w:left="454"/>
        <w:jc w:val="both"/>
        <w:rPr>
          <w:rFonts w:ascii="Cambria" w:hAnsi="Cambria"/>
          <w:sz w:val="24"/>
          <w:szCs w:val="24"/>
          <w:lang w:val="en-GB"/>
        </w:rPr>
      </w:pPr>
      <w:r w:rsidRPr="003B6C54">
        <w:rPr>
          <w:rFonts w:ascii="Cambria" w:hAnsi="Cambria"/>
          <w:sz w:val="24"/>
          <w:szCs w:val="24"/>
        </w:rPr>
        <w:t>Adres: 31-033 Kraków, ul. Westerplatte 9</w:t>
      </w:r>
    </w:p>
    <w:p w14:paraId="3A45FD24" w14:textId="2C094EE6" w:rsidR="00AD18C7" w:rsidRPr="00022640" w:rsidRDefault="00AD18C7" w:rsidP="00522B30">
      <w:pPr>
        <w:pStyle w:val="Akapitzlist"/>
        <w:spacing w:after="120"/>
        <w:ind w:left="454"/>
        <w:jc w:val="both"/>
        <w:rPr>
          <w:rFonts w:ascii="Cambria" w:hAnsi="Cambria"/>
          <w:sz w:val="24"/>
          <w:szCs w:val="24"/>
          <w:lang w:val="en-US"/>
        </w:rPr>
      </w:pPr>
      <w:r w:rsidRPr="00022640">
        <w:rPr>
          <w:rFonts w:ascii="Cambria" w:hAnsi="Cambria"/>
          <w:sz w:val="24"/>
          <w:szCs w:val="24"/>
          <w:lang w:val="en-GB"/>
        </w:rPr>
        <w:t xml:space="preserve">Tel/fax: </w:t>
      </w:r>
      <w:r w:rsidRPr="00022640">
        <w:rPr>
          <w:rFonts w:ascii="Cambria" w:hAnsi="Cambria"/>
          <w:sz w:val="24"/>
          <w:szCs w:val="24"/>
          <w:lang w:val="en-US"/>
        </w:rPr>
        <w:t>tel. 48 12 61 85 </w:t>
      </w:r>
      <w:r w:rsidR="002B6F68" w:rsidRPr="00022640">
        <w:rPr>
          <w:rFonts w:ascii="Cambria" w:hAnsi="Cambria"/>
          <w:sz w:val="24"/>
          <w:szCs w:val="24"/>
          <w:lang w:val="en-US"/>
        </w:rPr>
        <w:t>725</w:t>
      </w:r>
    </w:p>
    <w:p w14:paraId="3AA1BF5D" w14:textId="17D7C0D1" w:rsidR="00187EB6" w:rsidRPr="00022640" w:rsidRDefault="002B6F68" w:rsidP="005C1F6A">
      <w:pPr>
        <w:pStyle w:val="Akapitzlist"/>
        <w:numPr>
          <w:ilvl w:val="0"/>
          <w:numId w:val="264"/>
        </w:numPr>
        <w:ind w:left="454" w:hanging="454"/>
        <w:jc w:val="both"/>
        <w:rPr>
          <w:rFonts w:ascii="Cambria" w:hAnsi="Cambria" w:cstheme="minorHAnsi"/>
          <w:sz w:val="24"/>
          <w:szCs w:val="24"/>
        </w:rPr>
      </w:pPr>
      <w:r w:rsidRPr="00022640">
        <w:rPr>
          <w:rFonts w:ascii="Cambria" w:hAnsi="Cambria" w:cstheme="minorHAnsi"/>
          <w:sz w:val="24"/>
          <w:szCs w:val="24"/>
        </w:rPr>
        <w:t xml:space="preserve">Adres poczty elektronicznej: </w:t>
      </w:r>
      <w:r w:rsidR="00187EB6" w:rsidRPr="00022640">
        <w:rPr>
          <w:rFonts w:ascii="Cambria" w:hAnsi="Cambria" w:cstheme="minorHAnsi"/>
          <w:sz w:val="24"/>
          <w:szCs w:val="24"/>
        </w:rPr>
        <w:t>ies@ies.</w:t>
      </w:r>
      <w:r w:rsidR="00B539D6" w:rsidRPr="00022640">
        <w:rPr>
          <w:rFonts w:ascii="Cambria" w:hAnsi="Cambria" w:cstheme="minorHAnsi"/>
          <w:sz w:val="24"/>
          <w:szCs w:val="24"/>
        </w:rPr>
        <w:t>gov.pl,</w:t>
      </w:r>
    </w:p>
    <w:p w14:paraId="0A5C07F4" w14:textId="7623E359" w:rsidR="00F52C50" w:rsidRPr="00022640" w:rsidRDefault="003B6C54" w:rsidP="005C1F6A">
      <w:pPr>
        <w:pStyle w:val="Akapitzlist"/>
        <w:numPr>
          <w:ilvl w:val="0"/>
          <w:numId w:val="264"/>
        </w:numPr>
        <w:ind w:left="454" w:hanging="454"/>
        <w:jc w:val="both"/>
        <w:rPr>
          <w:rFonts w:ascii="Cambria" w:hAnsi="Cambria" w:cstheme="minorHAnsi"/>
          <w:vanish/>
          <w:kern w:val="3"/>
          <w:sz w:val="24"/>
          <w:szCs w:val="24"/>
          <w:lang w:eastAsia="zh-CN"/>
        </w:rPr>
      </w:pPr>
      <w:r>
        <w:rPr>
          <w:rFonts w:ascii="Cambria" w:hAnsi="Cambria"/>
          <w:sz w:val="24"/>
          <w:szCs w:val="24"/>
        </w:rPr>
        <w:t>Adres strony internetowej prowadzonego postępowania, na której będą udostępniane zmiany i wyjaśnienia tre</w:t>
      </w:r>
      <w:r>
        <w:rPr>
          <w:rFonts w:ascii="Cambria" w:hAnsi="Cambria" w:cs="Bookman Old Style"/>
          <w:sz w:val="24"/>
          <w:szCs w:val="24"/>
        </w:rPr>
        <w:t>ś</w:t>
      </w:r>
      <w:r>
        <w:rPr>
          <w:rFonts w:ascii="Cambria" w:hAnsi="Cambria"/>
          <w:sz w:val="24"/>
          <w:szCs w:val="24"/>
        </w:rPr>
        <w:t>cí SWZ oraz inne dokumenty zam</w:t>
      </w:r>
      <w:r>
        <w:rPr>
          <w:rFonts w:ascii="Cambria" w:hAnsi="Cambria" w:cs="Bookman Old Style"/>
          <w:sz w:val="24"/>
          <w:szCs w:val="24"/>
        </w:rPr>
        <w:t>ó</w:t>
      </w:r>
      <w:r>
        <w:rPr>
          <w:rFonts w:ascii="Cambria" w:hAnsi="Cambria"/>
          <w:sz w:val="24"/>
          <w:szCs w:val="24"/>
        </w:rPr>
        <w:t>wienia bezpo</w:t>
      </w:r>
      <w:r>
        <w:rPr>
          <w:rFonts w:ascii="Cambria" w:hAnsi="Cambria" w:cs="Bookman Old Style"/>
          <w:sz w:val="24"/>
          <w:szCs w:val="24"/>
        </w:rPr>
        <w:t>ś</w:t>
      </w:r>
      <w:r>
        <w:rPr>
          <w:rFonts w:ascii="Cambria" w:hAnsi="Cambria"/>
          <w:sz w:val="24"/>
          <w:szCs w:val="24"/>
        </w:rPr>
        <w:t>rednio zwi</w:t>
      </w:r>
      <w:r>
        <w:rPr>
          <w:rFonts w:ascii="Cambria" w:hAnsi="Cambria" w:cs="Bookman Old Style"/>
          <w:sz w:val="24"/>
          <w:szCs w:val="24"/>
        </w:rPr>
        <w:t>ą</w:t>
      </w:r>
      <w:r>
        <w:rPr>
          <w:rFonts w:ascii="Cambria" w:hAnsi="Cambria"/>
          <w:sz w:val="24"/>
          <w:szCs w:val="24"/>
        </w:rPr>
        <w:t xml:space="preserve">zane z postępowaniem: </w:t>
      </w:r>
      <w:hyperlink r:id="rId8" w:history="1">
        <w:r>
          <w:rPr>
            <w:rStyle w:val="Hipercze"/>
            <w:rFonts w:ascii="Cambria" w:hAnsi="Cambria"/>
            <w:sz w:val="24"/>
            <w:szCs w:val="24"/>
          </w:rPr>
          <w:t>https://www.gov.pl/web/ies/zamowienia-publiczne3</w:t>
        </w:r>
      </w:hyperlink>
      <w:r>
        <w:rPr>
          <w:rFonts w:ascii="Cambria" w:hAnsi="Cambria"/>
          <w:sz w:val="24"/>
          <w:szCs w:val="24"/>
        </w:rPr>
        <w:t xml:space="preserve">, </w:t>
      </w:r>
      <w:hyperlink r:id="rId9" w:history="1">
        <w:r>
          <w:rPr>
            <w:rStyle w:val="Hipercze"/>
            <w:rFonts w:ascii="Cambria" w:hAnsi="Cambria"/>
            <w:sz w:val="24"/>
            <w:szCs w:val="24"/>
          </w:rPr>
          <w:t>https://ezamowienia.gov.pl</w:t>
        </w:r>
      </w:hyperlink>
      <w:r>
        <w:rPr>
          <w:rFonts w:ascii="Cambria" w:hAnsi="Cambria"/>
          <w:sz w:val="24"/>
          <w:szCs w:val="24"/>
        </w:rPr>
        <w:t>.</w:t>
      </w:r>
    </w:p>
    <w:p w14:paraId="211A9411" w14:textId="77777777" w:rsidR="00145499" w:rsidRPr="00022640" w:rsidRDefault="00145499" w:rsidP="00FE37EE">
      <w:pPr>
        <w:pStyle w:val="NumberList0"/>
        <w:widowControl/>
        <w:spacing w:before="120" w:line="276" w:lineRule="auto"/>
        <w:ind w:left="0"/>
        <w:rPr>
          <w:rFonts w:ascii="Cambria" w:hAnsi="Cambria" w:cstheme="minorHAnsi"/>
          <w:szCs w:val="24"/>
        </w:rPr>
      </w:pPr>
    </w:p>
    <w:p w14:paraId="6C9DE54D" w14:textId="3E5E84B1" w:rsidR="00023264" w:rsidRPr="00022640" w:rsidRDefault="00D83CC6" w:rsidP="00D83CC6">
      <w:pPr>
        <w:pStyle w:val="NumberList0"/>
        <w:widowControl/>
        <w:spacing w:before="120" w:line="276" w:lineRule="auto"/>
        <w:ind w:left="567" w:hanging="567"/>
        <w:rPr>
          <w:rFonts w:ascii="Cambria" w:hAnsi="Cambria" w:cstheme="minorHAnsi"/>
          <w:szCs w:val="24"/>
        </w:rPr>
      </w:pPr>
      <w:r w:rsidRPr="00022640">
        <w:rPr>
          <w:rFonts w:ascii="Cambria" w:hAnsi="Cambria" w:cstheme="minorHAnsi"/>
          <w:b/>
          <w:color w:val="auto"/>
          <w:szCs w:val="24"/>
        </w:rPr>
        <w:t>II.</w:t>
      </w:r>
      <w:r w:rsidRPr="00022640">
        <w:rPr>
          <w:rFonts w:ascii="Cambria" w:hAnsi="Cambria" w:cstheme="minorHAnsi"/>
          <w:b/>
          <w:color w:val="auto"/>
          <w:szCs w:val="24"/>
        </w:rPr>
        <w:tab/>
      </w:r>
      <w:r w:rsidR="00E67D68" w:rsidRPr="00022640">
        <w:rPr>
          <w:rFonts w:ascii="Cambria" w:hAnsi="Cambria" w:cstheme="minorHAnsi"/>
          <w:b/>
          <w:color w:val="auto"/>
          <w:szCs w:val="24"/>
        </w:rPr>
        <w:t>TRYB UDZIELENIA ZAMÓWIENIA</w:t>
      </w:r>
    </w:p>
    <w:p w14:paraId="00729EB5" w14:textId="73E19F07" w:rsidR="00023264" w:rsidRPr="00022640" w:rsidRDefault="003B6C54" w:rsidP="00C1215B">
      <w:pPr>
        <w:pStyle w:val="NumberList0"/>
        <w:widowControl/>
        <w:numPr>
          <w:ilvl w:val="0"/>
          <w:numId w:val="248"/>
        </w:numPr>
        <w:spacing w:before="120" w:line="276" w:lineRule="auto"/>
        <w:rPr>
          <w:rFonts w:ascii="Cambria" w:hAnsi="Cambria" w:cstheme="minorHAnsi"/>
          <w:szCs w:val="24"/>
        </w:rPr>
      </w:pPr>
      <w:r>
        <w:rPr>
          <w:rFonts w:ascii="Cambria" w:hAnsi="Cambria" w:cstheme="minorHAnsi"/>
          <w:szCs w:val="24"/>
        </w:rPr>
        <w:t xml:space="preserve">Postępowanie o udzielenie poniższego zamówienia publicznego prowadzone będzie </w:t>
      </w:r>
      <w:r>
        <w:rPr>
          <w:rFonts w:ascii="Cambria" w:hAnsi="Cambria" w:cstheme="minorHAnsi"/>
          <w:szCs w:val="24"/>
        </w:rPr>
        <w:br/>
        <w:t xml:space="preserve">w trybie </w:t>
      </w:r>
      <w:r>
        <w:rPr>
          <w:rFonts w:ascii="Cambria" w:hAnsi="Cambria" w:cstheme="minorHAnsi"/>
          <w:bCs/>
          <w:iCs/>
          <w:szCs w:val="24"/>
        </w:rPr>
        <w:t>podstawowym bez przeprowadzenia negocjacji</w:t>
      </w:r>
      <w:r>
        <w:rPr>
          <w:rFonts w:ascii="Cambria" w:hAnsi="Cambria" w:cstheme="minorHAnsi"/>
          <w:szCs w:val="24"/>
        </w:rPr>
        <w:t xml:space="preserve"> zgodnie z art. 275 pkt. 1 i nast. ustawy z dnia 11 września 2019 r. Prawo zamówień publicznych (</w:t>
      </w:r>
      <w:proofErr w:type="spellStart"/>
      <w:r w:rsidR="00E20A96">
        <w:rPr>
          <w:rFonts w:ascii="Cambria" w:hAnsi="Cambria" w:cstheme="minorHAnsi"/>
          <w:szCs w:val="24"/>
        </w:rPr>
        <w:t>t.j</w:t>
      </w:r>
      <w:proofErr w:type="spellEnd"/>
      <w:r w:rsidR="00E20A96">
        <w:rPr>
          <w:rFonts w:ascii="Cambria" w:hAnsi="Cambria" w:cstheme="minorHAnsi"/>
          <w:szCs w:val="24"/>
        </w:rPr>
        <w:t xml:space="preserve">. </w:t>
      </w:r>
      <w:r>
        <w:rPr>
          <w:rFonts w:ascii="Cambria" w:hAnsi="Cambria" w:cstheme="minorHAnsi"/>
          <w:szCs w:val="24"/>
        </w:rPr>
        <w:t>Dz. U. z 2024 r. poz. 1320</w:t>
      </w:r>
      <w:r w:rsidR="00421E35">
        <w:rPr>
          <w:rFonts w:ascii="Cambria" w:hAnsi="Cambria" w:cstheme="minorHAnsi"/>
          <w:szCs w:val="24"/>
        </w:rPr>
        <w:t xml:space="preserve"> ze zm.</w:t>
      </w:r>
      <w:r>
        <w:rPr>
          <w:rFonts w:ascii="Cambria" w:hAnsi="Cambria" w:cstheme="minorHAnsi"/>
          <w:szCs w:val="24"/>
        </w:rPr>
        <w:t xml:space="preserve">) zwanej w dalszej treści „Ustawą </w:t>
      </w:r>
      <w:proofErr w:type="spellStart"/>
      <w:r>
        <w:rPr>
          <w:rFonts w:ascii="Cambria" w:hAnsi="Cambria" w:cstheme="minorHAnsi"/>
          <w:szCs w:val="24"/>
        </w:rPr>
        <w:t>Pzp</w:t>
      </w:r>
      <w:proofErr w:type="spellEnd"/>
      <w:r>
        <w:rPr>
          <w:rFonts w:ascii="Cambria" w:hAnsi="Cambria" w:cstheme="minorHAnsi"/>
          <w:szCs w:val="24"/>
        </w:rPr>
        <w:t>”, lub „</w:t>
      </w:r>
      <w:proofErr w:type="spellStart"/>
      <w:r>
        <w:rPr>
          <w:rFonts w:ascii="Cambria" w:hAnsi="Cambria" w:cstheme="minorHAnsi"/>
          <w:szCs w:val="24"/>
        </w:rPr>
        <w:t>Pzp</w:t>
      </w:r>
      <w:proofErr w:type="spellEnd"/>
      <w:r>
        <w:rPr>
          <w:rFonts w:ascii="Cambria" w:hAnsi="Cambria" w:cstheme="minorHAnsi"/>
          <w:szCs w:val="24"/>
        </w:rPr>
        <w:t>” oraz zgodnie z</w:t>
      </w:r>
      <w:r w:rsidR="00E20A96">
        <w:rPr>
          <w:rFonts w:ascii="Cambria" w:hAnsi="Cambria" w:cstheme="minorHAnsi"/>
          <w:szCs w:val="24"/>
        </w:rPr>
        <w:t> </w:t>
      </w:r>
      <w:r>
        <w:rPr>
          <w:rFonts w:ascii="Cambria" w:hAnsi="Cambria" w:cstheme="minorHAnsi"/>
          <w:szCs w:val="24"/>
        </w:rPr>
        <w:t>niniejszą Specyfikacją Warunków Zamówienia, zwaną dalej „SWZ”, a w sprawach nieuregulowanych w </w:t>
      </w:r>
      <w:proofErr w:type="spellStart"/>
      <w:r>
        <w:rPr>
          <w:rFonts w:ascii="Cambria" w:hAnsi="Cambria" w:cstheme="minorHAnsi"/>
          <w:szCs w:val="24"/>
        </w:rPr>
        <w:t>Pzp</w:t>
      </w:r>
      <w:proofErr w:type="spellEnd"/>
      <w:r>
        <w:rPr>
          <w:rFonts w:ascii="Cambria" w:hAnsi="Cambria" w:cstheme="minorHAnsi"/>
          <w:szCs w:val="24"/>
        </w:rPr>
        <w:t xml:space="preserve"> w oparciu o przepisy ustawy z dnia 23 kwietnia 1964 r. Kodeks cywilny</w:t>
      </w:r>
      <w:r w:rsidR="00E67D68" w:rsidRPr="00022640">
        <w:rPr>
          <w:rFonts w:ascii="Cambria" w:hAnsi="Cambria" w:cstheme="minorHAnsi"/>
          <w:color w:val="auto"/>
          <w:szCs w:val="24"/>
        </w:rPr>
        <w:t>.</w:t>
      </w:r>
    </w:p>
    <w:p w14:paraId="22DE6D70" w14:textId="7AC4D19B" w:rsidR="000E69F3" w:rsidRPr="00022640" w:rsidRDefault="000E69F3" w:rsidP="005C1F6A">
      <w:pPr>
        <w:pStyle w:val="NumberList0"/>
        <w:widowControl/>
        <w:numPr>
          <w:ilvl w:val="0"/>
          <w:numId w:val="282"/>
        </w:numPr>
        <w:suppressAutoHyphens w:val="0"/>
        <w:autoSpaceDN/>
        <w:spacing w:before="120" w:line="276" w:lineRule="auto"/>
        <w:textAlignment w:val="auto"/>
        <w:rPr>
          <w:rFonts w:ascii="Cambria" w:hAnsi="Cambria"/>
          <w:szCs w:val="24"/>
        </w:rPr>
      </w:pPr>
      <w:r w:rsidRPr="00022640">
        <w:rPr>
          <w:rFonts w:ascii="Cambria" w:hAnsi="Cambria"/>
          <w:szCs w:val="24"/>
        </w:rPr>
        <w:t xml:space="preserve">Ogłoszenie o postępowaniu zamieszczono w Biuletynie Zamówień Publicznych nr </w:t>
      </w:r>
      <w:r w:rsidR="00E6176B">
        <w:rPr>
          <w:rFonts w:ascii="Cambria" w:hAnsi="Cambria"/>
          <w:szCs w:val="24"/>
        </w:rPr>
        <w:t>2025/BZP 00329359</w:t>
      </w:r>
      <w:r w:rsidR="005A52E4">
        <w:rPr>
          <w:rFonts w:ascii="Cambria" w:hAnsi="Cambria"/>
          <w:szCs w:val="24"/>
        </w:rPr>
        <w:t>/01</w:t>
      </w:r>
      <w:bookmarkStart w:id="0" w:name="_GoBack"/>
      <w:bookmarkEnd w:id="0"/>
      <w:r w:rsidR="00233C9C">
        <w:rPr>
          <w:rFonts w:ascii="Cambria" w:hAnsi="Cambria"/>
          <w:szCs w:val="24"/>
        </w:rPr>
        <w:t xml:space="preserve"> </w:t>
      </w:r>
      <w:r w:rsidRPr="00022640">
        <w:rPr>
          <w:rFonts w:ascii="Cambria" w:hAnsi="Cambria"/>
          <w:szCs w:val="24"/>
        </w:rPr>
        <w:t xml:space="preserve">w dniu  </w:t>
      </w:r>
      <w:r w:rsidR="00E6176B">
        <w:rPr>
          <w:rFonts w:ascii="Cambria" w:hAnsi="Cambria"/>
          <w:szCs w:val="24"/>
        </w:rPr>
        <w:t xml:space="preserve">16 </w:t>
      </w:r>
      <w:r w:rsidRPr="00022640">
        <w:rPr>
          <w:rFonts w:ascii="Cambria" w:hAnsi="Cambria"/>
          <w:szCs w:val="24"/>
        </w:rPr>
        <w:t xml:space="preserve"> </w:t>
      </w:r>
      <w:r w:rsidR="00E45CFB">
        <w:rPr>
          <w:rFonts w:ascii="Cambria" w:hAnsi="Cambria"/>
          <w:szCs w:val="24"/>
        </w:rPr>
        <w:t>lip</w:t>
      </w:r>
      <w:r w:rsidR="00B7630D" w:rsidRPr="00022640">
        <w:rPr>
          <w:rFonts w:ascii="Cambria" w:hAnsi="Cambria"/>
          <w:szCs w:val="24"/>
        </w:rPr>
        <w:t>ca</w:t>
      </w:r>
      <w:r w:rsidRPr="00022640">
        <w:rPr>
          <w:rFonts w:ascii="Cambria" w:hAnsi="Cambria"/>
          <w:szCs w:val="24"/>
        </w:rPr>
        <w:t xml:space="preserve"> 202</w:t>
      </w:r>
      <w:r w:rsidR="003B6C54">
        <w:rPr>
          <w:rFonts w:ascii="Cambria" w:hAnsi="Cambria"/>
          <w:szCs w:val="24"/>
        </w:rPr>
        <w:t>5</w:t>
      </w:r>
      <w:r w:rsidRPr="00022640">
        <w:rPr>
          <w:rFonts w:ascii="Cambria" w:hAnsi="Cambria"/>
          <w:szCs w:val="24"/>
        </w:rPr>
        <w:t xml:space="preserve"> r.</w:t>
      </w:r>
    </w:p>
    <w:p w14:paraId="60BD57DC" w14:textId="30EAA9F8" w:rsidR="000E69F3" w:rsidRPr="00022640" w:rsidRDefault="000E69F3" w:rsidP="005C1F6A">
      <w:pPr>
        <w:pStyle w:val="NumberList0"/>
        <w:widowControl/>
        <w:numPr>
          <w:ilvl w:val="0"/>
          <w:numId w:val="282"/>
        </w:numPr>
        <w:spacing w:before="120" w:line="276" w:lineRule="auto"/>
        <w:rPr>
          <w:rFonts w:ascii="Cambria" w:hAnsi="Cambria" w:cstheme="minorHAnsi"/>
          <w:szCs w:val="24"/>
        </w:rPr>
      </w:pPr>
      <w:r w:rsidRPr="00022640">
        <w:rPr>
          <w:rFonts w:ascii="Cambria" w:hAnsi="Cambria" w:cstheme="minorHAnsi"/>
          <w:color w:val="auto"/>
          <w:szCs w:val="24"/>
        </w:rPr>
        <w:t>Postępowanie prowadzone jest przez komisję przetargową powołaną do przeprowadzenia niniejszego postępowania o udzielenie zamówienia publicznego.</w:t>
      </w:r>
    </w:p>
    <w:p w14:paraId="12FD30A0" w14:textId="432783BB" w:rsidR="00E84605" w:rsidRPr="009D6DFD" w:rsidRDefault="00D167F7" w:rsidP="005C1F6A">
      <w:pPr>
        <w:pStyle w:val="NumberList0"/>
        <w:widowControl/>
        <w:numPr>
          <w:ilvl w:val="0"/>
          <w:numId w:val="282"/>
        </w:numPr>
        <w:suppressAutoHyphens w:val="0"/>
        <w:autoSpaceDN/>
        <w:spacing w:before="120" w:line="276" w:lineRule="auto"/>
        <w:textAlignment w:val="auto"/>
        <w:rPr>
          <w:rFonts w:ascii="Cambria" w:hAnsi="Cambria"/>
          <w:szCs w:val="24"/>
        </w:rPr>
      </w:pPr>
      <w:r w:rsidRPr="00022640">
        <w:rPr>
          <w:rFonts w:ascii="Cambria" w:hAnsi="Cambria" w:cstheme="minorHAnsi"/>
          <w:color w:val="auto"/>
          <w:szCs w:val="24"/>
        </w:rPr>
        <w:t>Zamówienie</w:t>
      </w:r>
      <w:r w:rsidR="00E84605" w:rsidRPr="00022640">
        <w:rPr>
          <w:rFonts w:ascii="Cambria" w:hAnsi="Cambria" w:cstheme="minorHAnsi"/>
          <w:color w:val="auto"/>
          <w:szCs w:val="24"/>
        </w:rPr>
        <w:t xml:space="preserve"> współfinansowan</w:t>
      </w:r>
      <w:r w:rsidRPr="00022640">
        <w:rPr>
          <w:rFonts w:ascii="Cambria" w:hAnsi="Cambria" w:cstheme="minorHAnsi"/>
          <w:color w:val="auto"/>
          <w:szCs w:val="24"/>
        </w:rPr>
        <w:t>e</w:t>
      </w:r>
      <w:r w:rsidR="00E84605" w:rsidRPr="00022640">
        <w:rPr>
          <w:rFonts w:ascii="Cambria" w:hAnsi="Cambria" w:cstheme="minorHAnsi"/>
          <w:color w:val="auto"/>
          <w:szCs w:val="24"/>
        </w:rPr>
        <w:t xml:space="preserve"> </w:t>
      </w:r>
      <w:r w:rsidR="00915C96" w:rsidRPr="00022640">
        <w:rPr>
          <w:rFonts w:ascii="Cambria" w:hAnsi="Cambria" w:cstheme="minorHAnsi"/>
          <w:color w:val="auto"/>
          <w:szCs w:val="24"/>
        </w:rPr>
        <w:t xml:space="preserve">jest </w:t>
      </w:r>
      <w:r w:rsidR="00E84605" w:rsidRPr="00022640">
        <w:rPr>
          <w:rFonts w:ascii="Cambria" w:hAnsi="Cambria" w:cstheme="minorHAnsi"/>
          <w:color w:val="auto"/>
          <w:szCs w:val="24"/>
        </w:rPr>
        <w:t>z</w:t>
      </w:r>
      <w:r w:rsidRPr="00022640">
        <w:rPr>
          <w:rFonts w:ascii="Cambria" w:hAnsi="Cambria" w:cstheme="minorHAnsi"/>
          <w:color w:val="auto"/>
          <w:szCs w:val="24"/>
        </w:rPr>
        <w:t>e środków</w:t>
      </w:r>
      <w:r w:rsidR="00E84605" w:rsidRPr="00022640">
        <w:rPr>
          <w:rFonts w:ascii="Cambria" w:hAnsi="Cambria" w:cstheme="minorHAnsi"/>
          <w:color w:val="auto"/>
          <w:szCs w:val="24"/>
        </w:rPr>
        <w:t xml:space="preserve"> </w:t>
      </w:r>
      <w:r w:rsidR="00E84605" w:rsidRPr="00022640">
        <w:rPr>
          <w:rFonts w:ascii="Cambria" w:hAnsi="Cambria" w:cstheme="minorHAnsi"/>
          <w:b/>
          <w:bCs/>
          <w:color w:val="auto"/>
          <w:szCs w:val="24"/>
        </w:rPr>
        <w:t>Narodowego Funduszu</w:t>
      </w:r>
      <w:r w:rsidR="00BF3AD6" w:rsidRPr="00022640">
        <w:rPr>
          <w:rFonts w:ascii="Cambria" w:hAnsi="Cambria" w:cstheme="minorHAnsi"/>
          <w:b/>
          <w:bCs/>
          <w:color w:val="auto"/>
          <w:szCs w:val="24"/>
        </w:rPr>
        <w:t xml:space="preserve"> Rewaloryzacji Zabytków Krakowa</w:t>
      </w:r>
      <w:r w:rsidR="00BF3AD6" w:rsidRPr="00022640">
        <w:rPr>
          <w:rFonts w:ascii="Cambria" w:hAnsi="Cambria" w:cstheme="minorHAnsi"/>
          <w:color w:val="auto"/>
          <w:szCs w:val="24"/>
        </w:rPr>
        <w:t xml:space="preserve"> </w:t>
      </w:r>
      <w:r w:rsidR="00F5237C" w:rsidRPr="00022640">
        <w:rPr>
          <w:rFonts w:ascii="Cambria" w:hAnsi="Cambria" w:cstheme="minorHAnsi"/>
          <w:color w:val="auto"/>
          <w:szCs w:val="24"/>
        </w:rPr>
        <w:t xml:space="preserve">na zadanie </w:t>
      </w:r>
      <w:r w:rsidR="00BF3AD6" w:rsidRPr="00022640">
        <w:rPr>
          <w:rFonts w:ascii="Cambria" w:hAnsi="Cambria" w:cstheme="minorHAnsi"/>
          <w:color w:val="auto"/>
          <w:szCs w:val="24"/>
        </w:rPr>
        <w:t>pn. „</w:t>
      </w:r>
      <w:r w:rsidR="00421E35" w:rsidRPr="00421E35">
        <w:rPr>
          <w:rFonts w:ascii="Cambria" w:hAnsi="Cambria" w:cstheme="minorHAnsi"/>
          <w:b/>
          <w:color w:val="auto"/>
          <w:szCs w:val="24"/>
        </w:rPr>
        <w:t>Remont konserwatorski tarasu oraz stolarki okiennej parteru – I rok realizacji PWE</w:t>
      </w:r>
      <w:r w:rsidR="00C61352" w:rsidRPr="00022640">
        <w:rPr>
          <w:rFonts w:ascii="Cambria" w:hAnsi="Cambria" w:cstheme="minorHAnsi"/>
          <w:color w:val="auto"/>
          <w:szCs w:val="24"/>
        </w:rPr>
        <w:t>”.</w:t>
      </w:r>
    </w:p>
    <w:p w14:paraId="7A68B4CE" w14:textId="5C101F60" w:rsidR="009D6DFD" w:rsidRPr="00CD4DEB" w:rsidRDefault="009D6DFD" w:rsidP="005C1F6A">
      <w:pPr>
        <w:pStyle w:val="NumberList0"/>
        <w:widowControl/>
        <w:numPr>
          <w:ilvl w:val="0"/>
          <w:numId w:val="282"/>
        </w:numPr>
        <w:suppressAutoHyphens w:val="0"/>
        <w:autoSpaceDN/>
        <w:spacing w:before="120" w:line="276" w:lineRule="auto"/>
        <w:textAlignment w:val="auto"/>
        <w:rPr>
          <w:rFonts w:ascii="Cambria" w:hAnsi="Cambria"/>
          <w:szCs w:val="24"/>
        </w:rPr>
      </w:pPr>
      <w:r w:rsidRPr="00CD4DEB">
        <w:rPr>
          <w:rFonts w:ascii="Cambria" w:hAnsi="Cambria"/>
          <w:szCs w:val="24"/>
        </w:rPr>
        <w:t>Zamawiający nie dokonał podziału zamówienia na części ze względu na to, że podział taki groziłby nadmiernymi trudnościami technicznymi oraz nadmiernymi kosztami wykonania zamówienia. Potrzeba skoordynowania działań różnych wykonawców realizujących poszczególne części zamówienia mogłaby poważnie zagrozić właściwemu wykonaniu zamówienia. Niedokonanie podziału zamówienia podyktowane było zatem względami technicznymi, organizacyjnym oraz charakterem przedmiotu zamówienia. Zastosowany ewentualnie podział zamówienia na części nie zwiększyłby konkurencyjności w sektorze mały</w:t>
      </w:r>
      <w:r w:rsidR="00CD4DEB" w:rsidRPr="00CD4DEB">
        <w:rPr>
          <w:rFonts w:ascii="Cambria" w:hAnsi="Cambria"/>
          <w:szCs w:val="24"/>
        </w:rPr>
        <w:t>ch i średnich przedsiębiorstw.</w:t>
      </w:r>
    </w:p>
    <w:p w14:paraId="642771CB" w14:textId="77777777" w:rsidR="00B74D1A" w:rsidRPr="00022640" w:rsidRDefault="00B74D1A" w:rsidP="009810A8">
      <w:pPr>
        <w:pStyle w:val="NumberList0"/>
        <w:widowControl/>
        <w:spacing w:line="276" w:lineRule="auto"/>
        <w:ind w:left="0"/>
        <w:rPr>
          <w:rFonts w:ascii="Cambria" w:hAnsi="Cambria" w:cstheme="minorHAnsi"/>
          <w:szCs w:val="24"/>
        </w:rPr>
      </w:pPr>
    </w:p>
    <w:p w14:paraId="17B1D6E1" w14:textId="7F0026E9" w:rsidR="00023264" w:rsidRPr="00022640" w:rsidRDefault="00D83CC6" w:rsidP="00D83CC6">
      <w:pPr>
        <w:pStyle w:val="NumberList0"/>
        <w:widowControl/>
        <w:spacing w:before="120" w:line="360" w:lineRule="auto"/>
        <w:ind w:left="624" w:hanging="624"/>
        <w:rPr>
          <w:rFonts w:ascii="Cambria" w:hAnsi="Cambria" w:cstheme="minorHAnsi"/>
          <w:szCs w:val="24"/>
        </w:rPr>
      </w:pPr>
      <w:r w:rsidRPr="00022640">
        <w:rPr>
          <w:rFonts w:ascii="Cambria" w:hAnsi="Cambria" w:cstheme="minorHAnsi"/>
          <w:b/>
          <w:color w:val="auto"/>
          <w:szCs w:val="24"/>
        </w:rPr>
        <w:lastRenderedPageBreak/>
        <w:t>III.</w:t>
      </w:r>
      <w:r w:rsidRPr="00022640">
        <w:rPr>
          <w:rFonts w:ascii="Cambria" w:hAnsi="Cambria" w:cstheme="minorHAnsi"/>
          <w:b/>
          <w:color w:val="auto"/>
          <w:szCs w:val="24"/>
        </w:rPr>
        <w:tab/>
      </w:r>
      <w:r w:rsidR="00E67D68" w:rsidRPr="00022640">
        <w:rPr>
          <w:rFonts w:ascii="Cambria" w:hAnsi="Cambria" w:cstheme="minorHAnsi"/>
          <w:b/>
          <w:color w:val="auto"/>
          <w:szCs w:val="24"/>
        </w:rPr>
        <w:t>OPIS PRZEDMIOTU ZAMÓWIENIA</w:t>
      </w:r>
    </w:p>
    <w:p w14:paraId="6B93D68B" w14:textId="05813FD1" w:rsidR="00F52C50" w:rsidRPr="00A50F39" w:rsidRDefault="00193DCD" w:rsidP="00193DCD">
      <w:pPr>
        <w:widowControl/>
        <w:suppressAutoHyphens w:val="0"/>
        <w:autoSpaceDN/>
        <w:spacing w:before="120" w:line="276" w:lineRule="auto"/>
        <w:ind w:left="454" w:hanging="454"/>
        <w:jc w:val="both"/>
        <w:textAlignment w:val="auto"/>
        <w:rPr>
          <w:rFonts w:ascii="Cambria" w:hAnsi="Cambria"/>
          <w:sz w:val="24"/>
          <w:szCs w:val="24"/>
        </w:rPr>
      </w:pPr>
      <w:r w:rsidRPr="00022640">
        <w:rPr>
          <w:rFonts w:ascii="Cambria" w:hAnsi="Cambria"/>
          <w:sz w:val="24"/>
          <w:szCs w:val="24"/>
        </w:rPr>
        <w:t>1.</w:t>
      </w:r>
      <w:r w:rsidRPr="00022640">
        <w:rPr>
          <w:rFonts w:ascii="Cambria" w:hAnsi="Cambria"/>
          <w:sz w:val="24"/>
          <w:szCs w:val="24"/>
        </w:rPr>
        <w:tab/>
      </w:r>
      <w:r w:rsidR="00F52C50" w:rsidRPr="00A50F39">
        <w:rPr>
          <w:rFonts w:ascii="Cambria" w:hAnsi="Cambria"/>
          <w:sz w:val="24"/>
          <w:szCs w:val="24"/>
        </w:rPr>
        <w:t xml:space="preserve">Przedmiotem postępowania jest wyłonienie Wykonawcy </w:t>
      </w:r>
      <w:r w:rsidR="005B22A8" w:rsidRPr="00A50F39">
        <w:rPr>
          <w:rFonts w:ascii="Cambria" w:hAnsi="Cambria"/>
          <w:sz w:val="24"/>
          <w:szCs w:val="24"/>
        </w:rPr>
        <w:t>na wykonanie prac konserwatorsk</w:t>
      </w:r>
      <w:r w:rsidR="00B7630D" w:rsidRPr="00A50F39">
        <w:rPr>
          <w:rFonts w:ascii="Cambria" w:hAnsi="Cambria"/>
          <w:sz w:val="24"/>
          <w:szCs w:val="24"/>
        </w:rPr>
        <w:t>ich</w:t>
      </w:r>
      <w:r w:rsidR="006346E0">
        <w:rPr>
          <w:rFonts w:ascii="Cambria" w:hAnsi="Cambria"/>
          <w:sz w:val="24"/>
          <w:szCs w:val="24"/>
        </w:rPr>
        <w:t xml:space="preserve"> i restauratorskich</w:t>
      </w:r>
      <w:r w:rsidR="00B7630D" w:rsidRPr="00A50F39">
        <w:rPr>
          <w:rFonts w:ascii="Cambria" w:hAnsi="Cambria"/>
          <w:sz w:val="24"/>
          <w:szCs w:val="24"/>
        </w:rPr>
        <w:t xml:space="preserve"> </w:t>
      </w:r>
      <w:r w:rsidR="00527402" w:rsidRPr="00A50F39">
        <w:rPr>
          <w:rFonts w:ascii="Cambria" w:hAnsi="Cambria"/>
          <w:bCs/>
          <w:sz w:val="24"/>
          <w:szCs w:val="24"/>
        </w:rPr>
        <w:t>tarasu z kamienia naturalnego</w:t>
      </w:r>
      <w:r w:rsidR="00527402" w:rsidRPr="00A50F39">
        <w:rPr>
          <w:rFonts w:ascii="Cambria" w:hAnsi="Cambria"/>
          <w:sz w:val="24"/>
          <w:szCs w:val="24"/>
        </w:rPr>
        <w:t xml:space="preserve"> </w:t>
      </w:r>
      <w:r w:rsidR="00527402" w:rsidRPr="00A50F39">
        <w:rPr>
          <w:rFonts w:ascii="Cambria" w:hAnsi="Cambria" w:cs="Tahoma"/>
          <w:bCs/>
          <w:iCs/>
          <w:sz w:val="24"/>
          <w:szCs w:val="24"/>
        </w:rPr>
        <w:t>przy ścianie frontowej</w:t>
      </w:r>
      <w:r w:rsidR="00527402" w:rsidRPr="00A50F39">
        <w:rPr>
          <w:rFonts w:ascii="Cambria" w:hAnsi="Cambria"/>
          <w:sz w:val="24"/>
          <w:szCs w:val="24"/>
        </w:rPr>
        <w:t xml:space="preserve"> na parterze</w:t>
      </w:r>
      <w:r w:rsidR="00527402" w:rsidRPr="00A50F39">
        <w:rPr>
          <w:rFonts w:ascii="Cambria" w:hAnsi="Cambria" w:cs="Tahoma"/>
          <w:bCs/>
          <w:iCs/>
          <w:sz w:val="24"/>
          <w:szCs w:val="24"/>
        </w:rPr>
        <w:t xml:space="preserve"> </w:t>
      </w:r>
      <w:r w:rsidR="00527402" w:rsidRPr="00A50F39">
        <w:rPr>
          <w:rFonts w:ascii="Cambria" w:hAnsi="Cambria"/>
          <w:bCs/>
          <w:sz w:val="24"/>
          <w:szCs w:val="24"/>
        </w:rPr>
        <w:t>budynku</w:t>
      </w:r>
      <w:r w:rsidR="00527402" w:rsidRPr="00A50F39">
        <w:rPr>
          <w:rFonts w:ascii="Cambria" w:hAnsi="Cambria" w:cs="Tahoma"/>
          <w:bCs/>
          <w:iCs/>
          <w:sz w:val="24"/>
          <w:szCs w:val="24"/>
        </w:rPr>
        <w:t xml:space="preserve"> Instytutu</w:t>
      </w:r>
      <w:r w:rsidR="00527402" w:rsidRPr="00A50F39">
        <w:rPr>
          <w:rFonts w:ascii="Cambria" w:hAnsi="Cambria"/>
          <w:bCs/>
          <w:sz w:val="24"/>
          <w:szCs w:val="24"/>
        </w:rPr>
        <w:t xml:space="preserve"> Ekspertyz Sądowych</w:t>
      </w:r>
      <w:r w:rsidR="005B22A8" w:rsidRPr="00A50F39">
        <w:rPr>
          <w:rFonts w:ascii="Cambria" w:hAnsi="Cambria"/>
          <w:sz w:val="24"/>
          <w:szCs w:val="24"/>
        </w:rPr>
        <w:t xml:space="preserve"> </w:t>
      </w:r>
      <w:r w:rsidR="00FF7E26" w:rsidRPr="00A50F39">
        <w:rPr>
          <w:rFonts w:ascii="Cambria" w:hAnsi="Cambria"/>
          <w:sz w:val="24"/>
          <w:szCs w:val="24"/>
        </w:rPr>
        <w:t>przy ul. Westerplatte 9</w:t>
      </w:r>
      <w:r w:rsidR="00E90684" w:rsidRPr="00A50F39">
        <w:rPr>
          <w:rFonts w:ascii="Cambria" w:hAnsi="Cambria"/>
          <w:sz w:val="24"/>
          <w:szCs w:val="24"/>
        </w:rPr>
        <w:t xml:space="preserve"> w Krakowie</w:t>
      </w:r>
      <w:r w:rsidR="009E270F" w:rsidRPr="00A50F39">
        <w:rPr>
          <w:rFonts w:ascii="Cambria" w:hAnsi="Cambria"/>
          <w:sz w:val="24"/>
          <w:szCs w:val="24"/>
        </w:rPr>
        <w:t xml:space="preserve">, </w:t>
      </w:r>
      <w:r w:rsidR="006B31C9" w:rsidRPr="00A50F39">
        <w:rPr>
          <w:rFonts w:ascii="Cambria" w:hAnsi="Cambria"/>
          <w:sz w:val="24"/>
          <w:szCs w:val="24"/>
        </w:rPr>
        <w:t>wpisan</w:t>
      </w:r>
      <w:r w:rsidR="00527402" w:rsidRPr="00A50F39">
        <w:rPr>
          <w:rFonts w:ascii="Cambria" w:hAnsi="Cambria"/>
          <w:sz w:val="24"/>
          <w:szCs w:val="24"/>
        </w:rPr>
        <w:t>ego</w:t>
      </w:r>
      <w:r w:rsidR="006B31C9" w:rsidRPr="00A50F39">
        <w:rPr>
          <w:rFonts w:ascii="Cambria" w:hAnsi="Cambria"/>
          <w:sz w:val="24"/>
          <w:szCs w:val="24"/>
        </w:rPr>
        <w:t xml:space="preserve"> do rejestru zabytków pod nr A-833, </w:t>
      </w:r>
      <w:r w:rsidR="00337B91" w:rsidRPr="00A50F39">
        <w:rPr>
          <w:rFonts w:ascii="Cambria" w:hAnsi="Cambria"/>
          <w:sz w:val="24"/>
          <w:szCs w:val="24"/>
        </w:rPr>
        <w:t xml:space="preserve">obejmujących </w:t>
      </w:r>
      <w:r w:rsidR="00337B91" w:rsidRPr="00A50F39">
        <w:rPr>
          <w:rFonts w:ascii="Cambria" w:hAnsi="Cambria" w:cs="Arial"/>
          <w:sz w:val="24"/>
          <w:szCs w:val="24"/>
        </w:rPr>
        <w:t xml:space="preserve">konserwację </w:t>
      </w:r>
      <w:r w:rsidR="00A50F39" w:rsidRPr="00A50F39">
        <w:rPr>
          <w:rFonts w:ascii="Cambria" w:hAnsi="Cambria" w:cs="Arial"/>
          <w:sz w:val="24"/>
          <w:szCs w:val="24"/>
        </w:rPr>
        <w:t xml:space="preserve">balustrady kamiennego tarasu, zgodnie z Programem prac konserwatorskich, </w:t>
      </w:r>
      <w:r w:rsidR="00337B91" w:rsidRPr="00A50F39">
        <w:rPr>
          <w:rFonts w:ascii="Cambria" w:hAnsi="Cambria" w:cs="Arial"/>
          <w:sz w:val="24"/>
          <w:szCs w:val="24"/>
        </w:rPr>
        <w:t>z</w:t>
      </w:r>
      <w:r w:rsidR="00A50F39" w:rsidRPr="00A50F39">
        <w:rPr>
          <w:rFonts w:ascii="Cambria" w:hAnsi="Cambria" w:cs="Arial"/>
          <w:sz w:val="24"/>
          <w:szCs w:val="24"/>
        </w:rPr>
        <w:t xml:space="preserve"> czyszczeniem metodą ablacji laserowej, wraz z wykonaniem blend w wazonach, wykonaniem izolacji posadzki i podmurówki tarasu oraz wymianą płyt kamiennych tarasu. </w:t>
      </w:r>
    </w:p>
    <w:p w14:paraId="2BCDB6B1" w14:textId="1FBBB588" w:rsidR="00F52C50" w:rsidRPr="00022640" w:rsidRDefault="000942F3" w:rsidP="00FE37EE">
      <w:pPr>
        <w:widowControl/>
        <w:suppressAutoHyphens w:val="0"/>
        <w:autoSpaceDN/>
        <w:spacing w:line="276" w:lineRule="auto"/>
        <w:ind w:left="454"/>
        <w:jc w:val="both"/>
        <w:textAlignment w:val="auto"/>
        <w:rPr>
          <w:rFonts w:ascii="Cambria" w:hAnsi="Cambria"/>
          <w:sz w:val="24"/>
          <w:szCs w:val="24"/>
        </w:rPr>
      </w:pPr>
      <w:r w:rsidRPr="00022640">
        <w:rPr>
          <w:rFonts w:ascii="Cambria" w:hAnsi="Cambria"/>
          <w:sz w:val="24"/>
          <w:szCs w:val="24"/>
        </w:rPr>
        <w:t xml:space="preserve">Szczegółowy </w:t>
      </w:r>
      <w:r w:rsidR="00915C96" w:rsidRPr="00022640">
        <w:rPr>
          <w:rFonts w:ascii="Cambria" w:hAnsi="Cambria"/>
          <w:sz w:val="24"/>
          <w:szCs w:val="24"/>
        </w:rPr>
        <w:t xml:space="preserve">zakres prac konserwatorskich </w:t>
      </w:r>
      <w:r w:rsidR="005B22A8" w:rsidRPr="00022640">
        <w:rPr>
          <w:rFonts w:ascii="Cambria" w:hAnsi="Cambria"/>
          <w:sz w:val="24"/>
          <w:szCs w:val="24"/>
        </w:rPr>
        <w:t>oraz spos</w:t>
      </w:r>
      <w:r w:rsidR="004E4AA0" w:rsidRPr="00022640">
        <w:rPr>
          <w:rFonts w:ascii="Cambria" w:hAnsi="Cambria"/>
          <w:sz w:val="24"/>
          <w:szCs w:val="24"/>
        </w:rPr>
        <w:t>ób</w:t>
      </w:r>
      <w:r w:rsidR="005B22A8" w:rsidRPr="00022640">
        <w:rPr>
          <w:rFonts w:ascii="Cambria" w:hAnsi="Cambria"/>
          <w:sz w:val="24"/>
          <w:szCs w:val="24"/>
        </w:rPr>
        <w:t xml:space="preserve"> realizacji</w:t>
      </w:r>
      <w:r w:rsidR="00B2354E" w:rsidRPr="00022640">
        <w:rPr>
          <w:rFonts w:ascii="Cambria" w:hAnsi="Cambria"/>
          <w:sz w:val="24"/>
          <w:szCs w:val="24"/>
        </w:rPr>
        <w:t xml:space="preserve"> </w:t>
      </w:r>
      <w:r w:rsidR="00F52C50" w:rsidRPr="00022640">
        <w:rPr>
          <w:rFonts w:ascii="Cambria" w:hAnsi="Cambria"/>
          <w:sz w:val="24"/>
          <w:szCs w:val="24"/>
        </w:rPr>
        <w:t xml:space="preserve">przedmiotu zamówienia </w:t>
      </w:r>
      <w:r w:rsidR="004E4AA0" w:rsidRPr="00022640">
        <w:rPr>
          <w:rFonts w:ascii="Cambria" w:hAnsi="Cambria"/>
          <w:sz w:val="24"/>
          <w:szCs w:val="24"/>
        </w:rPr>
        <w:t>określa</w:t>
      </w:r>
      <w:r w:rsidR="00A573C6" w:rsidRPr="00022640">
        <w:rPr>
          <w:rFonts w:ascii="Cambria" w:hAnsi="Cambria"/>
          <w:sz w:val="24"/>
          <w:szCs w:val="24"/>
        </w:rPr>
        <w:t xml:space="preserve"> Opis Przedmiotu Zamówienia, na który składają się</w:t>
      </w:r>
      <w:r w:rsidR="004E4AA0" w:rsidRPr="00022640">
        <w:rPr>
          <w:rFonts w:ascii="Cambria" w:hAnsi="Cambria"/>
          <w:sz w:val="24"/>
          <w:szCs w:val="24"/>
        </w:rPr>
        <w:t xml:space="preserve"> załączone do SWZ następujące dokumenty:</w:t>
      </w:r>
      <w:r w:rsidRPr="00022640">
        <w:rPr>
          <w:rFonts w:ascii="Cambria" w:hAnsi="Cambria"/>
          <w:sz w:val="24"/>
          <w:szCs w:val="24"/>
        </w:rPr>
        <w:t xml:space="preserve"> </w:t>
      </w:r>
    </w:p>
    <w:p w14:paraId="35DC740D" w14:textId="08DCEC5B" w:rsidR="004E4AA0" w:rsidRPr="00022640" w:rsidRDefault="004E4AA0" w:rsidP="005C1F6A">
      <w:pPr>
        <w:pStyle w:val="Textbody"/>
        <w:numPr>
          <w:ilvl w:val="1"/>
          <w:numId w:val="275"/>
        </w:numPr>
        <w:suppressAutoHyphens w:val="0"/>
        <w:spacing w:before="120" w:line="276" w:lineRule="auto"/>
        <w:ind w:left="908"/>
        <w:textAlignment w:val="auto"/>
        <w:rPr>
          <w:rFonts w:ascii="Cambria" w:hAnsi="Cambria"/>
          <w:szCs w:val="24"/>
        </w:rPr>
      </w:pPr>
      <w:r w:rsidRPr="00022640">
        <w:rPr>
          <w:rFonts w:ascii="Cambria" w:hAnsi="Cambria"/>
          <w:szCs w:val="24"/>
        </w:rPr>
        <w:t xml:space="preserve">„Program prac konserwatorskich dla </w:t>
      </w:r>
      <w:r w:rsidR="008907B9">
        <w:rPr>
          <w:rFonts w:ascii="Cambria" w:hAnsi="Cambria"/>
          <w:szCs w:val="24"/>
        </w:rPr>
        <w:t xml:space="preserve">tarasu z kamienia naturalnego </w:t>
      </w:r>
      <w:r w:rsidRPr="00022640">
        <w:rPr>
          <w:rFonts w:ascii="Cambria" w:hAnsi="Cambria"/>
          <w:szCs w:val="24"/>
        </w:rPr>
        <w:t>Instytutu Ekspertyz Sądowych im. Prof. dr Jana Sehna u zbiegu ulic Westerplatte 9 i</w:t>
      </w:r>
      <w:r w:rsidR="00FE37EE" w:rsidRPr="00022640">
        <w:rPr>
          <w:rFonts w:ascii="Cambria" w:hAnsi="Cambria"/>
          <w:szCs w:val="24"/>
        </w:rPr>
        <w:t> </w:t>
      </w:r>
      <w:r w:rsidRPr="00022640">
        <w:rPr>
          <w:rFonts w:ascii="Cambria" w:hAnsi="Cambria"/>
          <w:szCs w:val="24"/>
        </w:rPr>
        <w:t>Marii Skłodowskiej Curie 1 w Krakowie” – dalej zwany „Programem”</w:t>
      </w:r>
      <w:r w:rsidR="008907B9">
        <w:rPr>
          <w:rFonts w:ascii="Cambria" w:hAnsi="Cambria"/>
          <w:szCs w:val="24"/>
        </w:rPr>
        <w:t xml:space="preserve"> lub „PPK”</w:t>
      </w:r>
      <w:r w:rsidRPr="00022640">
        <w:rPr>
          <w:rFonts w:ascii="Cambria" w:hAnsi="Cambria"/>
          <w:szCs w:val="24"/>
        </w:rPr>
        <w:t xml:space="preserve">, opracowany przez mgr </w:t>
      </w:r>
      <w:r w:rsidR="008907B9">
        <w:rPr>
          <w:rFonts w:ascii="Cambria" w:hAnsi="Cambria"/>
          <w:szCs w:val="24"/>
        </w:rPr>
        <w:t xml:space="preserve">Katarzynę </w:t>
      </w:r>
      <w:proofErr w:type="spellStart"/>
      <w:r w:rsidR="008907B9">
        <w:rPr>
          <w:rFonts w:ascii="Cambria" w:hAnsi="Cambria"/>
          <w:szCs w:val="24"/>
        </w:rPr>
        <w:t>Feć</w:t>
      </w:r>
      <w:proofErr w:type="spellEnd"/>
      <w:r w:rsidR="008907B9">
        <w:rPr>
          <w:rFonts w:ascii="Cambria" w:hAnsi="Cambria"/>
          <w:szCs w:val="24"/>
        </w:rPr>
        <w:t>-Sfora</w:t>
      </w:r>
      <w:r w:rsidRPr="00022640">
        <w:rPr>
          <w:rFonts w:ascii="Cambria" w:hAnsi="Cambria"/>
          <w:szCs w:val="24"/>
        </w:rPr>
        <w:t xml:space="preserve"> – stanowiący </w:t>
      </w:r>
      <w:r w:rsidR="002527F2" w:rsidRPr="002527F2">
        <w:rPr>
          <w:rFonts w:ascii="Cambria" w:hAnsi="Cambria"/>
          <w:b/>
          <w:bCs/>
          <w:szCs w:val="24"/>
        </w:rPr>
        <w:t>Z</w:t>
      </w:r>
      <w:r w:rsidRPr="002527F2">
        <w:rPr>
          <w:rFonts w:ascii="Cambria" w:hAnsi="Cambria"/>
          <w:b/>
          <w:bCs/>
          <w:szCs w:val="24"/>
        </w:rPr>
        <w:t>ałącznik nr 2 do SWZ</w:t>
      </w:r>
      <w:r w:rsidRPr="00022640">
        <w:rPr>
          <w:rFonts w:ascii="Cambria" w:hAnsi="Cambria"/>
          <w:szCs w:val="24"/>
        </w:rPr>
        <w:t>;</w:t>
      </w:r>
    </w:p>
    <w:p w14:paraId="26A55370" w14:textId="01A35260" w:rsidR="004E4AA0" w:rsidRPr="00022640" w:rsidRDefault="00193DCD" w:rsidP="005C1F6A">
      <w:pPr>
        <w:pStyle w:val="Textbody"/>
        <w:numPr>
          <w:ilvl w:val="1"/>
          <w:numId w:val="275"/>
        </w:numPr>
        <w:suppressAutoHyphens w:val="0"/>
        <w:spacing w:before="120" w:line="276" w:lineRule="auto"/>
        <w:ind w:left="908"/>
        <w:textAlignment w:val="auto"/>
        <w:rPr>
          <w:rFonts w:ascii="Cambria" w:hAnsi="Cambria"/>
          <w:szCs w:val="24"/>
        </w:rPr>
      </w:pPr>
      <w:r w:rsidRPr="00022640">
        <w:rPr>
          <w:rFonts w:ascii="Cambria" w:hAnsi="Cambria"/>
          <w:szCs w:val="24"/>
        </w:rPr>
        <w:t xml:space="preserve">Dokumentacja fotograficzna – stanowiąca </w:t>
      </w:r>
      <w:r w:rsidR="002527F2" w:rsidRPr="002527F2">
        <w:rPr>
          <w:rFonts w:ascii="Cambria" w:hAnsi="Cambria"/>
          <w:b/>
          <w:bCs/>
          <w:szCs w:val="24"/>
        </w:rPr>
        <w:t>Z</w:t>
      </w:r>
      <w:r w:rsidRPr="002527F2">
        <w:rPr>
          <w:rFonts w:ascii="Cambria" w:hAnsi="Cambria"/>
          <w:b/>
          <w:bCs/>
          <w:szCs w:val="24"/>
        </w:rPr>
        <w:t>ałącznik nr 3 do SWZ</w:t>
      </w:r>
      <w:r w:rsidRPr="00022640">
        <w:rPr>
          <w:rFonts w:ascii="Cambria" w:hAnsi="Cambria"/>
          <w:szCs w:val="24"/>
        </w:rPr>
        <w:t>;</w:t>
      </w:r>
    </w:p>
    <w:p w14:paraId="755ED358" w14:textId="36F93038" w:rsidR="00193DCD" w:rsidRPr="00022640" w:rsidRDefault="00193DCD" w:rsidP="005C1F6A">
      <w:pPr>
        <w:pStyle w:val="Textbody"/>
        <w:numPr>
          <w:ilvl w:val="1"/>
          <w:numId w:val="275"/>
        </w:numPr>
        <w:suppressAutoHyphens w:val="0"/>
        <w:spacing w:before="120" w:line="276" w:lineRule="auto"/>
        <w:ind w:left="908"/>
        <w:textAlignment w:val="auto"/>
        <w:rPr>
          <w:rFonts w:ascii="Cambria" w:hAnsi="Cambria"/>
          <w:szCs w:val="24"/>
        </w:rPr>
      </w:pPr>
      <w:r w:rsidRPr="00022640">
        <w:rPr>
          <w:rFonts w:ascii="Cambria" w:hAnsi="Cambria"/>
          <w:szCs w:val="24"/>
        </w:rPr>
        <w:t>Przedmiar robót</w:t>
      </w:r>
      <w:r w:rsidR="00421E35">
        <w:rPr>
          <w:rFonts w:ascii="Cambria" w:hAnsi="Cambria"/>
          <w:szCs w:val="24"/>
        </w:rPr>
        <w:t xml:space="preserve"> dla zadania „</w:t>
      </w:r>
      <w:r w:rsidR="00421E35" w:rsidRPr="00421E35">
        <w:rPr>
          <w:rFonts w:ascii="Cambria" w:hAnsi="Cambria"/>
          <w:bCs/>
          <w:szCs w:val="24"/>
        </w:rPr>
        <w:t>Remont konserwatorski tarasu oraz stolarki okiennej parteru – I rok realizacji PWE</w:t>
      </w:r>
      <w:r w:rsidR="00421E35">
        <w:rPr>
          <w:rFonts w:ascii="Cambria" w:hAnsi="Cambria"/>
          <w:b/>
          <w:szCs w:val="24"/>
        </w:rPr>
        <w:t>”</w:t>
      </w:r>
      <w:r w:rsidRPr="00022640">
        <w:rPr>
          <w:rFonts w:ascii="Cambria" w:hAnsi="Cambria"/>
          <w:szCs w:val="24"/>
        </w:rPr>
        <w:t xml:space="preserve"> - stanowiący </w:t>
      </w:r>
      <w:r w:rsidR="002527F2" w:rsidRPr="002527F2">
        <w:rPr>
          <w:rFonts w:ascii="Cambria" w:hAnsi="Cambria"/>
          <w:b/>
          <w:bCs/>
          <w:szCs w:val="24"/>
        </w:rPr>
        <w:t>Z</w:t>
      </w:r>
      <w:r w:rsidRPr="002527F2">
        <w:rPr>
          <w:rFonts w:ascii="Cambria" w:hAnsi="Cambria"/>
          <w:b/>
          <w:bCs/>
          <w:szCs w:val="24"/>
        </w:rPr>
        <w:t>ałącznik nr 4 do SWZ</w:t>
      </w:r>
      <w:r w:rsidRPr="00022640">
        <w:rPr>
          <w:rFonts w:ascii="Cambria" w:hAnsi="Cambria"/>
          <w:szCs w:val="24"/>
        </w:rPr>
        <w:t>;</w:t>
      </w:r>
    </w:p>
    <w:p w14:paraId="2F9F0A4A" w14:textId="171D91BC" w:rsidR="00BE3833" w:rsidRPr="00022640" w:rsidRDefault="00BE3833" w:rsidP="005C1F6A">
      <w:pPr>
        <w:pStyle w:val="Textbody"/>
        <w:numPr>
          <w:ilvl w:val="1"/>
          <w:numId w:val="275"/>
        </w:numPr>
        <w:suppressAutoHyphens w:val="0"/>
        <w:spacing w:before="120" w:line="276" w:lineRule="auto"/>
        <w:ind w:left="908"/>
        <w:textAlignment w:val="auto"/>
        <w:rPr>
          <w:rFonts w:ascii="Cambria" w:hAnsi="Cambria"/>
          <w:szCs w:val="24"/>
        </w:rPr>
      </w:pPr>
      <w:r w:rsidRPr="006346E0">
        <w:rPr>
          <w:rFonts w:ascii="Cambria" w:hAnsi="Cambria"/>
          <w:szCs w:val="24"/>
        </w:rPr>
        <w:t>Pozwolenie Małopolskiego</w:t>
      </w:r>
      <w:r w:rsidRPr="00022640">
        <w:rPr>
          <w:rFonts w:ascii="Cambria" w:hAnsi="Cambria"/>
          <w:szCs w:val="24"/>
        </w:rPr>
        <w:t xml:space="preserve"> Wojewódzkiego Konserwatora Zabytków Nr </w:t>
      </w:r>
      <w:r w:rsidR="006346E0">
        <w:rPr>
          <w:rFonts w:ascii="Cambria" w:hAnsi="Cambria"/>
          <w:szCs w:val="24"/>
        </w:rPr>
        <w:t xml:space="preserve">ZR-I.5142.112.2024 </w:t>
      </w:r>
      <w:r w:rsidRPr="00022640">
        <w:rPr>
          <w:rFonts w:ascii="Cambria" w:hAnsi="Cambria"/>
          <w:szCs w:val="24"/>
        </w:rPr>
        <w:t xml:space="preserve">z dnia </w:t>
      </w:r>
      <w:r w:rsidR="006346E0">
        <w:rPr>
          <w:rFonts w:ascii="Cambria" w:hAnsi="Cambria"/>
          <w:szCs w:val="24"/>
        </w:rPr>
        <w:t>30 kwietnia</w:t>
      </w:r>
      <w:r w:rsidR="008D30D1" w:rsidRPr="00022640">
        <w:rPr>
          <w:rFonts w:ascii="Cambria" w:hAnsi="Cambria"/>
          <w:szCs w:val="24"/>
        </w:rPr>
        <w:t xml:space="preserve"> 20</w:t>
      </w:r>
      <w:r w:rsidR="006346E0">
        <w:rPr>
          <w:rFonts w:ascii="Cambria" w:hAnsi="Cambria"/>
          <w:szCs w:val="24"/>
        </w:rPr>
        <w:t>24</w:t>
      </w:r>
      <w:r w:rsidR="008D30D1" w:rsidRPr="00022640">
        <w:rPr>
          <w:rFonts w:ascii="Cambria" w:hAnsi="Cambria"/>
          <w:szCs w:val="24"/>
        </w:rPr>
        <w:t xml:space="preserve"> r. </w:t>
      </w:r>
      <w:r w:rsidR="006346E0">
        <w:rPr>
          <w:rFonts w:ascii="Cambria" w:hAnsi="Cambria"/>
          <w:szCs w:val="24"/>
        </w:rPr>
        <w:t>na przeprowadzenie prac konserwatorskich i restauracyjnych tarasu z kamienia naturalnego</w:t>
      </w:r>
      <w:r w:rsidR="00FC6EE2" w:rsidRPr="00022640">
        <w:rPr>
          <w:rFonts w:ascii="Cambria" w:hAnsi="Cambria"/>
          <w:szCs w:val="24"/>
        </w:rPr>
        <w:t xml:space="preserve"> </w:t>
      </w:r>
      <w:r w:rsidR="006346E0">
        <w:rPr>
          <w:rFonts w:ascii="Cambria" w:hAnsi="Cambria"/>
          <w:szCs w:val="24"/>
        </w:rPr>
        <w:t>w budynku</w:t>
      </w:r>
      <w:r w:rsidR="006346E0" w:rsidRPr="006346E0">
        <w:rPr>
          <w:rFonts w:ascii="Cambria" w:hAnsi="Cambria"/>
          <w:szCs w:val="24"/>
        </w:rPr>
        <w:t xml:space="preserve"> </w:t>
      </w:r>
      <w:r w:rsidR="006346E0">
        <w:rPr>
          <w:rFonts w:ascii="Cambria" w:hAnsi="Cambria"/>
          <w:szCs w:val="24"/>
        </w:rPr>
        <w:t>Instytutu Ekspertyz Sądowych im. Prof. dr Jana Sehna</w:t>
      </w:r>
      <w:r w:rsidR="00FC6EE2" w:rsidRPr="00022640">
        <w:rPr>
          <w:rFonts w:ascii="Cambria" w:hAnsi="Cambria"/>
          <w:szCs w:val="24"/>
        </w:rPr>
        <w:t xml:space="preserve"> </w:t>
      </w:r>
      <w:r w:rsidR="006346E0">
        <w:rPr>
          <w:rFonts w:ascii="Cambria" w:hAnsi="Cambria"/>
          <w:szCs w:val="24"/>
        </w:rPr>
        <w:t>w Krakowie</w:t>
      </w:r>
      <w:r w:rsidR="00FC6EE2" w:rsidRPr="00022640">
        <w:rPr>
          <w:rFonts w:ascii="Cambria" w:hAnsi="Cambria"/>
          <w:szCs w:val="24"/>
        </w:rPr>
        <w:t xml:space="preserve"> –</w:t>
      </w:r>
      <w:r w:rsidRPr="00022640">
        <w:rPr>
          <w:rFonts w:ascii="Cambria" w:hAnsi="Cambria"/>
          <w:szCs w:val="24"/>
        </w:rPr>
        <w:t xml:space="preserve"> stanowiące</w:t>
      </w:r>
      <w:r w:rsidR="00FC6EE2" w:rsidRPr="00022640">
        <w:rPr>
          <w:rFonts w:ascii="Cambria" w:hAnsi="Cambria"/>
          <w:szCs w:val="24"/>
        </w:rPr>
        <w:t xml:space="preserve"> </w:t>
      </w:r>
      <w:r w:rsidR="002527F2" w:rsidRPr="002527F2">
        <w:rPr>
          <w:rFonts w:ascii="Cambria" w:hAnsi="Cambria"/>
          <w:b/>
          <w:bCs/>
          <w:szCs w:val="24"/>
        </w:rPr>
        <w:t>Z</w:t>
      </w:r>
      <w:r w:rsidRPr="002527F2">
        <w:rPr>
          <w:rFonts w:ascii="Cambria" w:hAnsi="Cambria"/>
          <w:b/>
          <w:bCs/>
          <w:szCs w:val="24"/>
        </w:rPr>
        <w:t>ałącznik nr 5 do SWZ</w:t>
      </w:r>
      <w:r w:rsidRPr="00022640">
        <w:rPr>
          <w:rFonts w:ascii="Cambria" w:hAnsi="Cambria"/>
          <w:szCs w:val="24"/>
        </w:rPr>
        <w:t>.</w:t>
      </w:r>
    </w:p>
    <w:p w14:paraId="32FE5FD7" w14:textId="6769F9C4" w:rsidR="00421E35" w:rsidRPr="00CF328A" w:rsidRDefault="00421E35" w:rsidP="005C1F6A">
      <w:pPr>
        <w:pStyle w:val="Textbody"/>
        <w:numPr>
          <w:ilvl w:val="1"/>
          <w:numId w:val="303"/>
        </w:numPr>
        <w:suppressAutoHyphens w:val="0"/>
        <w:spacing w:before="120" w:line="276" w:lineRule="auto"/>
        <w:textAlignment w:val="auto"/>
        <w:rPr>
          <w:rFonts w:ascii="Cambria" w:hAnsi="Cambria"/>
          <w:szCs w:val="24"/>
        </w:rPr>
      </w:pPr>
      <w:r>
        <w:rPr>
          <w:rFonts w:ascii="Cambria" w:hAnsi="Cambria" w:cs="Arial"/>
          <w:szCs w:val="24"/>
        </w:rPr>
        <w:t>Zakres prac konserwatorskich objętych przedmiotem zamówienia obejmuje:</w:t>
      </w:r>
    </w:p>
    <w:p w14:paraId="306811AE" w14:textId="68D7E7B6" w:rsidR="009624F9" w:rsidRPr="003046C1" w:rsidRDefault="009624F9" w:rsidP="005C1F6A">
      <w:pPr>
        <w:pStyle w:val="Akapitzlist"/>
        <w:numPr>
          <w:ilvl w:val="0"/>
          <w:numId w:val="352"/>
        </w:numPr>
        <w:autoSpaceDN/>
        <w:spacing w:after="160"/>
        <w:contextualSpacing/>
        <w:jc w:val="both"/>
        <w:textAlignment w:val="auto"/>
        <w:rPr>
          <w:rFonts w:ascii="Cambria" w:hAnsi="Cambria"/>
          <w:sz w:val="24"/>
          <w:szCs w:val="24"/>
        </w:rPr>
      </w:pPr>
      <w:r w:rsidRPr="003046C1">
        <w:rPr>
          <w:rFonts w:ascii="Cambria" w:hAnsi="Cambria"/>
          <w:sz w:val="24"/>
          <w:szCs w:val="24"/>
        </w:rPr>
        <w:t>Oczyszczenie powierzchni kamienia i konserwacja balustrad kamiennych i płyt kamiennych posadzkowych (szczegóły zgodnie z Programem Prac Konserwatorskich: BALUSTRADA KAMIENNA I PŁYTY KAMIENNE POSADZKOWE, str.: 11-12),</w:t>
      </w:r>
    </w:p>
    <w:p w14:paraId="237B175B" w14:textId="49C358CB" w:rsidR="009624F9" w:rsidRPr="003046C1" w:rsidRDefault="009624F9" w:rsidP="005C1F6A">
      <w:pPr>
        <w:pStyle w:val="Akapitzlist"/>
        <w:numPr>
          <w:ilvl w:val="0"/>
          <w:numId w:val="352"/>
        </w:numPr>
        <w:autoSpaceDN/>
        <w:spacing w:after="160"/>
        <w:contextualSpacing/>
        <w:jc w:val="both"/>
        <w:textAlignment w:val="auto"/>
        <w:rPr>
          <w:rFonts w:ascii="Cambria" w:hAnsi="Cambria"/>
          <w:sz w:val="24"/>
          <w:szCs w:val="24"/>
        </w:rPr>
      </w:pPr>
      <w:r w:rsidRPr="003046C1">
        <w:rPr>
          <w:rFonts w:ascii="Cambria" w:hAnsi="Cambria"/>
          <w:sz w:val="24"/>
          <w:szCs w:val="24"/>
        </w:rPr>
        <w:t xml:space="preserve">Konserwacja posadzki tarasu z wymianą podkładów i izolacją wodną (zastosować rozwiązania systemowe, szczegóły zgodnie z </w:t>
      </w:r>
      <w:r w:rsidR="00E20A96" w:rsidRPr="003046C1">
        <w:rPr>
          <w:rFonts w:ascii="Cambria" w:hAnsi="Cambria"/>
          <w:sz w:val="24"/>
          <w:szCs w:val="24"/>
        </w:rPr>
        <w:t>PPK</w:t>
      </w:r>
      <w:r w:rsidRPr="003046C1">
        <w:rPr>
          <w:rFonts w:ascii="Cambria" w:hAnsi="Cambria"/>
          <w:sz w:val="24"/>
          <w:szCs w:val="24"/>
        </w:rPr>
        <w:t>: POSADZKA TARASU, str.: 12),</w:t>
      </w:r>
    </w:p>
    <w:p w14:paraId="4283B604" w14:textId="069038CD" w:rsidR="009624F9" w:rsidRPr="003046C1" w:rsidRDefault="009624F9" w:rsidP="005C1F6A">
      <w:pPr>
        <w:pStyle w:val="Akapitzlist"/>
        <w:numPr>
          <w:ilvl w:val="0"/>
          <w:numId w:val="352"/>
        </w:numPr>
        <w:autoSpaceDN/>
        <w:spacing w:after="160"/>
        <w:contextualSpacing/>
        <w:jc w:val="both"/>
        <w:textAlignment w:val="auto"/>
        <w:rPr>
          <w:rFonts w:ascii="Cambria" w:hAnsi="Cambria"/>
          <w:sz w:val="24"/>
          <w:szCs w:val="24"/>
        </w:rPr>
      </w:pPr>
      <w:r w:rsidRPr="003046C1">
        <w:rPr>
          <w:rFonts w:ascii="Cambria" w:hAnsi="Cambria"/>
          <w:sz w:val="24"/>
          <w:szCs w:val="24"/>
        </w:rPr>
        <w:t>Konserwacja i nap</w:t>
      </w:r>
      <w:r w:rsidR="00F151A4" w:rsidRPr="003046C1">
        <w:rPr>
          <w:rFonts w:ascii="Cambria" w:hAnsi="Cambria"/>
          <w:sz w:val="24"/>
          <w:szCs w:val="24"/>
        </w:rPr>
        <w:t xml:space="preserve">rawa murowanej podwaliny </w:t>
      </w:r>
      <w:r w:rsidRPr="003046C1">
        <w:rPr>
          <w:rFonts w:ascii="Cambria" w:hAnsi="Cambria"/>
          <w:sz w:val="24"/>
          <w:szCs w:val="24"/>
        </w:rPr>
        <w:t xml:space="preserve">(szczegóły zgodnie z </w:t>
      </w:r>
      <w:r w:rsidR="00E20A96" w:rsidRPr="003046C1">
        <w:rPr>
          <w:rFonts w:ascii="Cambria" w:hAnsi="Cambria"/>
          <w:sz w:val="24"/>
          <w:szCs w:val="24"/>
        </w:rPr>
        <w:t>PPK</w:t>
      </w:r>
      <w:r w:rsidRPr="003046C1">
        <w:rPr>
          <w:rFonts w:ascii="Cambria" w:hAnsi="Cambria"/>
          <w:sz w:val="24"/>
          <w:szCs w:val="24"/>
        </w:rPr>
        <w:t>: MUROWANA PODWALINA, str.: 12-13),</w:t>
      </w:r>
    </w:p>
    <w:p w14:paraId="70E93668" w14:textId="266CA6DB" w:rsidR="009624F9" w:rsidRPr="003046C1" w:rsidRDefault="009624F9" w:rsidP="005C1F6A">
      <w:pPr>
        <w:pStyle w:val="Akapitzlist"/>
        <w:numPr>
          <w:ilvl w:val="0"/>
          <w:numId w:val="352"/>
        </w:numPr>
        <w:autoSpaceDN/>
        <w:spacing w:after="160"/>
        <w:contextualSpacing/>
        <w:jc w:val="both"/>
        <w:textAlignment w:val="auto"/>
        <w:rPr>
          <w:rFonts w:ascii="Cambria" w:hAnsi="Cambria"/>
          <w:sz w:val="24"/>
          <w:szCs w:val="24"/>
        </w:rPr>
      </w:pPr>
      <w:r w:rsidRPr="003046C1">
        <w:rPr>
          <w:rFonts w:ascii="Cambria" w:hAnsi="Cambria"/>
          <w:sz w:val="24"/>
          <w:szCs w:val="24"/>
        </w:rPr>
        <w:t xml:space="preserve">Naprawa tynku w pomieszczeniu pod tarasem (szczegóły zgodnie z </w:t>
      </w:r>
      <w:r w:rsidR="00E20A96" w:rsidRPr="003046C1">
        <w:rPr>
          <w:rFonts w:ascii="Cambria" w:hAnsi="Cambria"/>
          <w:sz w:val="24"/>
          <w:szCs w:val="24"/>
        </w:rPr>
        <w:t>PPK</w:t>
      </w:r>
      <w:r w:rsidRPr="003046C1">
        <w:rPr>
          <w:rFonts w:ascii="Cambria" w:hAnsi="Cambria"/>
          <w:sz w:val="24"/>
          <w:szCs w:val="24"/>
        </w:rPr>
        <w:t>: TYNK POMIESZCZENIA POD TARASEM, str.: 13),</w:t>
      </w:r>
    </w:p>
    <w:p w14:paraId="5A385D41" w14:textId="5F847D05" w:rsidR="00255D27" w:rsidRPr="003046C1" w:rsidRDefault="00F151A4" w:rsidP="005C1F6A">
      <w:pPr>
        <w:pStyle w:val="Akapitzlist"/>
        <w:numPr>
          <w:ilvl w:val="0"/>
          <w:numId w:val="352"/>
        </w:numPr>
        <w:autoSpaceDN/>
        <w:spacing w:after="160"/>
        <w:contextualSpacing/>
        <w:jc w:val="both"/>
        <w:textAlignment w:val="auto"/>
        <w:rPr>
          <w:rFonts w:ascii="Cambria" w:hAnsi="Cambria"/>
          <w:sz w:val="24"/>
          <w:szCs w:val="24"/>
        </w:rPr>
      </w:pPr>
      <w:r w:rsidRPr="003046C1">
        <w:rPr>
          <w:rFonts w:ascii="Cambria" w:hAnsi="Cambria"/>
          <w:sz w:val="24"/>
          <w:szCs w:val="24"/>
        </w:rPr>
        <w:t>Wykonawca wykona inne prace pomocnicze takie jak: z</w:t>
      </w:r>
      <w:r w:rsidR="009624F9" w:rsidRPr="003046C1">
        <w:rPr>
          <w:rFonts w:ascii="Cambria" w:hAnsi="Cambria"/>
          <w:sz w:val="24"/>
          <w:szCs w:val="24"/>
        </w:rPr>
        <w:t>abezpieczenie st</w:t>
      </w:r>
      <w:r w:rsidRPr="003046C1">
        <w:rPr>
          <w:rFonts w:ascii="Cambria" w:hAnsi="Cambria"/>
          <w:sz w:val="24"/>
          <w:szCs w:val="24"/>
        </w:rPr>
        <w:t>olarki balkonowej i</w:t>
      </w:r>
      <w:r w:rsidR="009624F9" w:rsidRPr="003046C1">
        <w:rPr>
          <w:rFonts w:ascii="Cambria" w:hAnsi="Cambria"/>
          <w:sz w:val="24"/>
          <w:szCs w:val="24"/>
        </w:rPr>
        <w:t xml:space="preserve"> jedno</w:t>
      </w:r>
      <w:r w:rsidRPr="003046C1">
        <w:rPr>
          <w:rFonts w:ascii="Cambria" w:hAnsi="Cambria"/>
          <w:sz w:val="24"/>
          <w:szCs w:val="24"/>
        </w:rPr>
        <w:t>stek zewnętrznych klimatyzacji oraz montaż i demontaż rusztowań</w:t>
      </w:r>
      <w:r w:rsidR="009624F9" w:rsidRPr="003046C1">
        <w:rPr>
          <w:rFonts w:ascii="Cambria" w:hAnsi="Cambria"/>
          <w:sz w:val="24"/>
          <w:szCs w:val="24"/>
        </w:rPr>
        <w:t xml:space="preserve"> na czas trwania prac</w:t>
      </w:r>
      <w:r w:rsidR="003046C1">
        <w:rPr>
          <w:rFonts w:ascii="Cambria" w:hAnsi="Cambria"/>
          <w:sz w:val="24"/>
          <w:szCs w:val="24"/>
        </w:rPr>
        <w:t>.</w:t>
      </w:r>
    </w:p>
    <w:p w14:paraId="4FAA320E" w14:textId="63AF7E17" w:rsidR="00A573C6" w:rsidRPr="00022640" w:rsidRDefault="00A573C6" w:rsidP="005C1F6A">
      <w:pPr>
        <w:pStyle w:val="Textbody"/>
        <w:numPr>
          <w:ilvl w:val="1"/>
          <w:numId w:val="303"/>
        </w:numPr>
        <w:suppressAutoHyphens w:val="0"/>
        <w:spacing w:before="120" w:line="276" w:lineRule="auto"/>
        <w:textAlignment w:val="auto"/>
        <w:rPr>
          <w:rFonts w:ascii="Cambria" w:hAnsi="Cambria"/>
          <w:szCs w:val="24"/>
        </w:rPr>
      </w:pPr>
      <w:r w:rsidRPr="00022640">
        <w:rPr>
          <w:rFonts w:ascii="Cambria" w:hAnsi="Cambria" w:cs="Arial"/>
          <w:szCs w:val="24"/>
        </w:rPr>
        <w:t xml:space="preserve">Zamawiający zastrzega, że wszędzie tam, gdzie w treści dokumentów składających się na opis przedmiotu zamówienia, a w szczególności w „Technologicznym programie </w:t>
      </w:r>
      <w:r w:rsidRPr="00022640">
        <w:rPr>
          <w:rFonts w:ascii="Cambria" w:hAnsi="Cambria" w:cs="Arial"/>
          <w:szCs w:val="24"/>
        </w:rPr>
        <w:lastRenderedPageBreak/>
        <w:t xml:space="preserve">postępowania konserwatorskiego” </w:t>
      </w:r>
      <w:r w:rsidR="002F59A0" w:rsidRPr="00022640">
        <w:rPr>
          <w:rFonts w:ascii="Cambria" w:hAnsi="Cambria" w:cs="Arial"/>
          <w:szCs w:val="24"/>
        </w:rPr>
        <w:t>zawartym w Programie,</w:t>
      </w:r>
      <w:r w:rsidRPr="00022640">
        <w:rPr>
          <w:rFonts w:ascii="Cambria" w:hAnsi="Cambria" w:cs="Arial"/>
          <w:szCs w:val="24"/>
        </w:rPr>
        <w:t xml:space="preserve"> zostały wskazane znaki towarowe, patenty, pochodzenie, źródła lub normy, Zamawiający dopuszcza metody, materiały, urządzenia, systemy, technologie, produkty, itp. równoważne do przedstawionych w opisie przedmiotu zamówienia.</w:t>
      </w:r>
      <w:r w:rsidR="002F59A0" w:rsidRPr="00022640">
        <w:rPr>
          <w:rFonts w:ascii="Cambria" w:hAnsi="Cambria" w:cs="Arial"/>
          <w:szCs w:val="24"/>
        </w:rPr>
        <w:t xml:space="preserve"> Wykonawca zamierzający </w:t>
      </w:r>
      <w:r w:rsidR="005572DF" w:rsidRPr="00022640">
        <w:rPr>
          <w:rFonts w:ascii="Cambria" w:hAnsi="Cambria" w:cs="Arial"/>
          <w:szCs w:val="24"/>
        </w:rPr>
        <w:t>realizować zamówienie z zastosowaniem równoważnych materiałów</w:t>
      </w:r>
      <w:r w:rsidR="00B0792C" w:rsidRPr="00022640">
        <w:rPr>
          <w:rFonts w:ascii="Cambria" w:hAnsi="Cambria" w:cs="Arial"/>
          <w:szCs w:val="24"/>
        </w:rPr>
        <w:t>,</w:t>
      </w:r>
      <w:r w:rsidR="005572DF" w:rsidRPr="00022640">
        <w:rPr>
          <w:rFonts w:ascii="Cambria" w:hAnsi="Cambria" w:cs="Arial"/>
          <w:szCs w:val="24"/>
        </w:rPr>
        <w:t xml:space="preserve"> produktów </w:t>
      </w:r>
      <w:r w:rsidR="00B0792C" w:rsidRPr="00022640">
        <w:rPr>
          <w:rFonts w:ascii="Cambria" w:hAnsi="Cambria" w:cs="Arial"/>
          <w:szCs w:val="24"/>
        </w:rPr>
        <w:t xml:space="preserve">lub technologii obowiązany jest przedłożyć Zamawiającemu </w:t>
      </w:r>
      <w:r w:rsidR="00437BCB" w:rsidRPr="00022640">
        <w:rPr>
          <w:rFonts w:ascii="Cambria" w:hAnsi="Cambria" w:cs="Arial"/>
          <w:szCs w:val="24"/>
        </w:rPr>
        <w:t xml:space="preserve">w ofercie </w:t>
      </w:r>
      <w:r w:rsidR="00B0792C" w:rsidRPr="00022640">
        <w:rPr>
          <w:rFonts w:ascii="Cambria" w:hAnsi="Cambria" w:cs="Arial"/>
          <w:szCs w:val="24"/>
        </w:rPr>
        <w:t xml:space="preserve">odpowiednie atesty, certyfikaty, gwarancje, aprobaty techniczne dotyczące proponowanych do zastosowania materiałów, w celu uzyskania </w:t>
      </w:r>
      <w:r w:rsidR="003F7EBA" w:rsidRPr="00022640">
        <w:rPr>
          <w:rFonts w:ascii="Cambria" w:hAnsi="Cambria" w:cs="Arial"/>
          <w:szCs w:val="24"/>
        </w:rPr>
        <w:t>zgody</w:t>
      </w:r>
      <w:r w:rsidR="00437BCB" w:rsidRPr="00022640">
        <w:rPr>
          <w:rFonts w:ascii="Cambria" w:hAnsi="Cambria" w:cs="Arial"/>
          <w:szCs w:val="24"/>
        </w:rPr>
        <w:t xml:space="preserve"> Zamawiającego</w:t>
      </w:r>
      <w:r w:rsidR="003F7EBA" w:rsidRPr="00022640">
        <w:rPr>
          <w:rFonts w:ascii="Cambria" w:hAnsi="Cambria" w:cs="Arial"/>
          <w:szCs w:val="24"/>
        </w:rPr>
        <w:t xml:space="preserve"> na ich zastosowanie</w:t>
      </w:r>
      <w:r w:rsidR="00437BCB" w:rsidRPr="00022640">
        <w:rPr>
          <w:rFonts w:ascii="Cambria" w:hAnsi="Cambria" w:cs="Arial"/>
          <w:szCs w:val="24"/>
        </w:rPr>
        <w:t xml:space="preserve">. Za rozwiązanie równoważne Zamawiający uzna takie rozwiązanie, które pod względem technologii, wydajności, trwałości i funkcjonalności </w:t>
      </w:r>
      <w:r w:rsidR="003F7EBA" w:rsidRPr="00022640">
        <w:rPr>
          <w:rFonts w:ascii="Cambria" w:hAnsi="Cambria" w:cs="Arial"/>
          <w:szCs w:val="24"/>
        </w:rPr>
        <w:t>wykazuje taką samą lub bardzo zbliżoną wartość użytkową.</w:t>
      </w:r>
      <w:r w:rsidRPr="00022640">
        <w:rPr>
          <w:rFonts w:ascii="Cambria" w:hAnsi="Cambria" w:cs="Arial"/>
          <w:szCs w:val="24"/>
        </w:rPr>
        <w:t xml:space="preserve"> Dodatkowo Zamawiający podkreśla, iż równoważne metody, materiały, urządzenia, systemy, technologie itp. nie mogą stanowić zamienników w</w:t>
      </w:r>
      <w:r w:rsidR="003F7EBA" w:rsidRPr="00022640">
        <w:rPr>
          <w:rFonts w:ascii="Cambria" w:hAnsi="Cambria" w:cs="Arial"/>
          <w:szCs w:val="24"/>
        </w:rPr>
        <w:t> </w:t>
      </w:r>
      <w:r w:rsidRPr="00022640">
        <w:rPr>
          <w:rFonts w:ascii="Cambria" w:hAnsi="Cambria" w:cs="Arial"/>
          <w:szCs w:val="24"/>
        </w:rPr>
        <w:t>stosunku do metod, materiałów, urządzeń, systemów, technologii itp. opisanych w</w:t>
      </w:r>
      <w:r w:rsidR="003F7EBA" w:rsidRPr="00022640">
        <w:rPr>
          <w:rFonts w:ascii="Cambria" w:hAnsi="Cambria" w:cs="Arial"/>
          <w:szCs w:val="24"/>
        </w:rPr>
        <w:t> </w:t>
      </w:r>
      <w:r w:rsidRPr="00022640">
        <w:rPr>
          <w:rFonts w:ascii="Cambria" w:hAnsi="Cambria" w:cs="Arial"/>
          <w:szCs w:val="24"/>
        </w:rPr>
        <w:t>szczegółowym opisie przedmiotu zamówienia, ale muszą gwarantować spełnienie zdefiniowanych tam wymagań Zamawiającego.</w:t>
      </w:r>
    </w:p>
    <w:p w14:paraId="1F77DF3C" w14:textId="2D1E666F" w:rsidR="00034020" w:rsidRPr="00022640" w:rsidRDefault="00034020" w:rsidP="005C1F6A">
      <w:pPr>
        <w:pStyle w:val="Textbody"/>
        <w:numPr>
          <w:ilvl w:val="1"/>
          <w:numId w:val="303"/>
        </w:numPr>
        <w:suppressAutoHyphens w:val="0"/>
        <w:spacing w:before="120" w:line="276" w:lineRule="auto"/>
        <w:textAlignment w:val="auto"/>
        <w:rPr>
          <w:rFonts w:ascii="Cambria" w:hAnsi="Cambria"/>
          <w:szCs w:val="24"/>
        </w:rPr>
      </w:pPr>
      <w:r w:rsidRPr="00022640">
        <w:rPr>
          <w:rFonts w:ascii="Cambria" w:hAnsi="Cambria"/>
          <w:szCs w:val="24"/>
        </w:rPr>
        <w:t xml:space="preserve">W ramach przedmiotu zamówienia Wykonawca zobowiązany jest do zabezpieczenia przed </w:t>
      </w:r>
      <w:r w:rsidR="009F1ECF" w:rsidRPr="00022640">
        <w:rPr>
          <w:rFonts w:ascii="Cambria" w:hAnsi="Cambria"/>
          <w:szCs w:val="24"/>
        </w:rPr>
        <w:t xml:space="preserve">zniszczeniem lub uszkodzeniem w trakcie wykonywania prac konserwatorskich </w:t>
      </w:r>
      <w:r w:rsidR="008907B9" w:rsidRPr="008907B9">
        <w:rPr>
          <w:rFonts w:ascii="Cambria" w:hAnsi="Cambria"/>
          <w:szCs w:val="24"/>
        </w:rPr>
        <w:t>stolark</w:t>
      </w:r>
      <w:r w:rsidR="008907B9">
        <w:rPr>
          <w:rFonts w:ascii="Cambria" w:hAnsi="Cambria"/>
          <w:szCs w:val="24"/>
        </w:rPr>
        <w:t>ę</w:t>
      </w:r>
      <w:r w:rsidR="008907B9" w:rsidRPr="008907B9">
        <w:rPr>
          <w:rFonts w:ascii="Cambria" w:hAnsi="Cambria"/>
          <w:szCs w:val="24"/>
        </w:rPr>
        <w:t xml:space="preserve"> balkonow</w:t>
      </w:r>
      <w:r w:rsidR="008907B9">
        <w:rPr>
          <w:rFonts w:ascii="Cambria" w:hAnsi="Cambria"/>
          <w:szCs w:val="24"/>
        </w:rPr>
        <w:t>ą,</w:t>
      </w:r>
      <w:r w:rsidR="008907B9" w:rsidRPr="008907B9">
        <w:rPr>
          <w:rFonts w:ascii="Cambria" w:hAnsi="Cambria"/>
          <w:szCs w:val="24"/>
        </w:rPr>
        <w:t xml:space="preserve"> stolark</w:t>
      </w:r>
      <w:r w:rsidR="008907B9">
        <w:rPr>
          <w:rFonts w:ascii="Cambria" w:hAnsi="Cambria"/>
          <w:szCs w:val="24"/>
        </w:rPr>
        <w:t>ę</w:t>
      </w:r>
      <w:r w:rsidR="008907B9" w:rsidRPr="008907B9">
        <w:rPr>
          <w:rFonts w:ascii="Cambria" w:hAnsi="Cambria"/>
          <w:szCs w:val="24"/>
        </w:rPr>
        <w:t xml:space="preserve"> okienn</w:t>
      </w:r>
      <w:r w:rsidR="008907B9">
        <w:rPr>
          <w:rFonts w:ascii="Cambria" w:hAnsi="Cambria"/>
          <w:szCs w:val="24"/>
        </w:rPr>
        <w:t>ą</w:t>
      </w:r>
      <w:r w:rsidR="008907B9" w:rsidRPr="008907B9">
        <w:rPr>
          <w:rFonts w:ascii="Cambria" w:hAnsi="Cambria"/>
          <w:szCs w:val="24"/>
        </w:rPr>
        <w:t xml:space="preserve"> oraz klimatyzator</w:t>
      </w:r>
      <w:r w:rsidR="008907B9">
        <w:rPr>
          <w:rFonts w:ascii="Cambria" w:hAnsi="Cambria"/>
          <w:szCs w:val="24"/>
        </w:rPr>
        <w:t>y</w:t>
      </w:r>
      <w:r w:rsidR="008907B9" w:rsidRPr="008907B9">
        <w:rPr>
          <w:rFonts w:ascii="Cambria" w:hAnsi="Cambria"/>
          <w:szCs w:val="24"/>
        </w:rPr>
        <w:t xml:space="preserve"> </w:t>
      </w:r>
      <w:r w:rsidR="008907B9">
        <w:rPr>
          <w:rFonts w:ascii="Cambria" w:hAnsi="Cambria"/>
          <w:szCs w:val="24"/>
        </w:rPr>
        <w:t>i</w:t>
      </w:r>
      <w:r w:rsidR="009F1ECF" w:rsidRPr="00022640">
        <w:rPr>
          <w:rFonts w:ascii="Cambria" w:hAnsi="Cambria"/>
          <w:szCs w:val="24"/>
        </w:rPr>
        <w:t xml:space="preserve"> inne elementy budynku i</w:t>
      </w:r>
      <w:r w:rsidR="008907B9">
        <w:rPr>
          <w:rFonts w:ascii="Cambria" w:hAnsi="Cambria"/>
          <w:szCs w:val="24"/>
        </w:rPr>
        <w:t> </w:t>
      </w:r>
      <w:r w:rsidR="00B14B34">
        <w:rPr>
          <w:rFonts w:ascii="Cambria" w:hAnsi="Cambria"/>
          <w:szCs w:val="24"/>
        </w:rPr>
        <w:t>ogródka frontowego</w:t>
      </w:r>
      <w:r w:rsidR="009F1ECF" w:rsidRPr="00022640">
        <w:rPr>
          <w:rFonts w:ascii="Cambria" w:hAnsi="Cambria"/>
          <w:szCs w:val="24"/>
        </w:rPr>
        <w:t>,</w:t>
      </w:r>
      <w:r w:rsidR="00B14B34">
        <w:rPr>
          <w:rFonts w:ascii="Cambria" w:hAnsi="Cambria"/>
          <w:szCs w:val="24"/>
        </w:rPr>
        <w:t xml:space="preserve"> nie objęte niniejszym zadaniem</w:t>
      </w:r>
      <w:r w:rsidR="00C304D1" w:rsidRPr="00022640">
        <w:rPr>
          <w:rFonts w:ascii="Cambria" w:hAnsi="Cambria"/>
          <w:szCs w:val="24"/>
        </w:rPr>
        <w:t>.</w:t>
      </w:r>
    </w:p>
    <w:p w14:paraId="464A5BDB" w14:textId="1D642E42" w:rsidR="00B44661" w:rsidRPr="00022640" w:rsidRDefault="00B44661" w:rsidP="005C1F6A">
      <w:pPr>
        <w:pStyle w:val="Textbody"/>
        <w:numPr>
          <w:ilvl w:val="1"/>
          <w:numId w:val="303"/>
        </w:numPr>
        <w:suppressAutoHyphens w:val="0"/>
        <w:spacing w:before="120" w:line="276" w:lineRule="auto"/>
        <w:textAlignment w:val="auto"/>
        <w:rPr>
          <w:rFonts w:ascii="Cambria" w:hAnsi="Cambria"/>
          <w:szCs w:val="24"/>
        </w:rPr>
      </w:pPr>
      <w:r w:rsidRPr="00022640">
        <w:rPr>
          <w:rFonts w:ascii="Cambria" w:hAnsi="Cambria"/>
          <w:szCs w:val="24"/>
        </w:rPr>
        <w:t>Wykonawca musi zaoferować</w:t>
      </w:r>
      <w:r w:rsidR="00255D27">
        <w:rPr>
          <w:rFonts w:ascii="Cambria" w:hAnsi="Cambria"/>
          <w:szCs w:val="24"/>
        </w:rPr>
        <w:t xml:space="preserve"> wykonanie</w:t>
      </w:r>
      <w:r w:rsidRPr="00022640">
        <w:rPr>
          <w:rFonts w:ascii="Cambria" w:hAnsi="Cambria"/>
          <w:szCs w:val="24"/>
        </w:rPr>
        <w:t xml:space="preserve"> przedmiot</w:t>
      </w:r>
      <w:r w:rsidR="00255D27">
        <w:rPr>
          <w:rFonts w:ascii="Cambria" w:hAnsi="Cambria"/>
          <w:szCs w:val="24"/>
        </w:rPr>
        <w:t>u</w:t>
      </w:r>
      <w:r w:rsidRPr="00022640">
        <w:rPr>
          <w:rFonts w:ascii="Cambria" w:hAnsi="Cambria"/>
          <w:szCs w:val="24"/>
        </w:rPr>
        <w:t xml:space="preserve"> zamówienia zgodn</w:t>
      </w:r>
      <w:r w:rsidR="00255D27">
        <w:rPr>
          <w:rFonts w:ascii="Cambria" w:hAnsi="Cambria"/>
          <w:szCs w:val="24"/>
        </w:rPr>
        <w:t>ie</w:t>
      </w:r>
      <w:r w:rsidRPr="00022640">
        <w:rPr>
          <w:rFonts w:ascii="Cambria" w:hAnsi="Cambria"/>
          <w:szCs w:val="24"/>
        </w:rPr>
        <w:t xml:space="preserve"> z wymogami Zamawiającego określonymi w SWZ</w:t>
      </w:r>
      <w:r w:rsidR="002E6ABF" w:rsidRPr="00022640">
        <w:rPr>
          <w:rFonts w:ascii="Cambria" w:hAnsi="Cambria"/>
          <w:szCs w:val="24"/>
        </w:rPr>
        <w:t>, projekcie umowy</w:t>
      </w:r>
      <w:r w:rsidR="00664415" w:rsidRPr="00022640">
        <w:rPr>
          <w:rFonts w:ascii="Cambria" w:hAnsi="Cambria"/>
          <w:szCs w:val="24"/>
        </w:rPr>
        <w:t xml:space="preserve"> oraz</w:t>
      </w:r>
      <w:r w:rsidR="00C61352" w:rsidRPr="00022640">
        <w:rPr>
          <w:rFonts w:ascii="Cambria" w:hAnsi="Cambria"/>
          <w:szCs w:val="24"/>
        </w:rPr>
        <w:t xml:space="preserve"> </w:t>
      </w:r>
      <w:r w:rsidR="00F813DF" w:rsidRPr="00022640">
        <w:rPr>
          <w:rFonts w:ascii="Cambria" w:hAnsi="Cambria"/>
          <w:szCs w:val="24"/>
        </w:rPr>
        <w:t xml:space="preserve">w </w:t>
      </w:r>
      <w:r w:rsidR="00C61352" w:rsidRPr="00022640">
        <w:rPr>
          <w:rFonts w:ascii="Cambria" w:hAnsi="Cambria"/>
          <w:szCs w:val="24"/>
        </w:rPr>
        <w:t>Program</w:t>
      </w:r>
      <w:r w:rsidR="00F813DF" w:rsidRPr="00022640">
        <w:rPr>
          <w:rFonts w:ascii="Cambria" w:hAnsi="Cambria"/>
          <w:szCs w:val="24"/>
        </w:rPr>
        <w:t>ie</w:t>
      </w:r>
      <w:r w:rsidR="00C61352" w:rsidRPr="00022640">
        <w:rPr>
          <w:rFonts w:ascii="Cambria" w:hAnsi="Cambria"/>
          <w:szCs w:val="24"/>
        </w:rPr>
        <w:t xml:space="preserve"> opracowanym przez </w:t>
      </w:r>
      <w:r w:rsidR="00AA405A">
        <w:rPr>
          <w:rFonts w:ascii="Cambria" w:hAnsi="Cambria"/>
          <w:szCs w:val="24"/>
        </w:rPr>
        <w:t xml:space="preserve">mgr Katarzynę </w:t>
      </w:r>
      <w:proofErr w:type="spellStart"/>
      <w:r w:rsidR="00AA405A">
        <w:rPr>
          <w:rFonts w:ascii="Cambria" w:hAnsi="Cambria"/>
          <w:szCs w:val="24"/>
        </w:rPr>
        <w:t>Feć</w:t>
      </w:r>
      <w:proofErr w:type="spellEnd"/>
      <w:r w:rsidR="00AA405A">
        <w:rPr>
          <w:rFonts w:ascii="Cambria" w:hAnsi="Cambria"/>
          <w:szCs w:val="24"/>
        </w:rPr>
        <w:t>-Sfora</w:t>
      </w:r>
      <w:r w:rsidR="00C61352" w:rsidRPr="00022640">
        <w:rPr>
          <w:rFonts w:ascii="Cambria" w:hAnsi="Cambria"/>
          <w:szCs w:val="24"/>
        </w:rPr>
        <w:t>.</w:t>
      </w:r>
    </w:p>
    <w:p w14:paraId="0050E36C" w14:textId="1F912984" w:rsidR="00DE6701" w:rsidRPr="00022640" w:rsidRDefault="00F334A1" w:rsidP="005C1F6A">
      <w:pPr>
        <w:pStyle w:val="Textbody"/>
        <w:numPr>
          <w:ilvl w:val="1"/>
          <w:numId w:val="303"/>
        </w:numPr>
        <w:suppressAutoHyphens w:val="0"/>
        <w:spacing w:before="120" w:line="276" w:lineRule="auto"/>
        <w:textAlignment w:val="auto"/>
        <w:rPr>
          <w:rFonts w:ascii="Cambria" w:hAnsi="Cambria"/>
          <w:szCs w:val="24"/>
        </w:rPr>
      </w:pPr>
      <w:r w:rsidRPr="00022640">
        <w:rPr>
          <w:rFonts w:ascii="Cambria" w:hAnsi="Cambria"/>
          <w:szCs w:val="24"/>
        </w:rPr>
        <w:t xml:space="preserve">Wykonawca w ramach przedmiotu zamówienia zobowiązany będzie prowadzić </w:t>
      </w:r>
      <w:r w:rsidR="00A73A74" w:rsidRPr="00022640">
        <w:rPr>
          <w:rFonts w:ascii="Cambria" w:hAnsi="Cambria"/>
          <w:szCs w:val="24"/>
        </w:rPr>
        <w:t xml:space="preserve">na bieżąco </w:t>
      </w:r>
      <w:r w:rsidRPr="00022640">
        <w:rPr>
          <w:rFonts w:ascii="Cambria" w:hAnsi="Cambria"/>
          <w:szCs w:val="24"/>
        </w:rPr>
        <w:t>dokumentację konserwatorską oraz po ukończeniu prac sporządzić dokumentację powykonawczą konserwatorską</w:t>
      </w:r>
      <w:r w:rsidR="00A73A74" w:rsidRPr="00022640">
        <w:rPr>
          <w:rFonts w:ascii="Cambria" w:hAnsi="Cambria"/>
          <w:szCs w:val="24"/>
        </w:rPr>
        <w:t xml:space="preserve">, obejmującą część opisową i fotograficzną. Dokumentacja ta zostanie protokolarnie przekazana Zamawiającemu </w:t>
      </w:r>
      <w:r w:rsidR="007A7DD7" w:rsidRPr="00022640">
        <w:rPr>
          <w:rFonts w:ascii="Cambria" w:hAnsi="Cambria"/>
          <w:szCs w:val="24"/>
        </w:rPr>
        <w:t>w </w:t>
      </w:r>
      <w:r w:rsidR="004C05B1" w:rsidRPr="00022640">
        <w:rPr>
          <w:rFonts w:ascii="Cambria" w:hAnsi="Cambria"/>
          <w:szCs w:val="24"/>
        </w:rPr>
        <w:t>czterech</w:t>
      </w:r>
      <w:r w:rsidR="007A7DD7" w:rsidRPr="00022640">
        <w:rPr>
          <w:rFonts w:ascii="Cambria" w:hAnsi="Cambria"/>
          <w:szCs w:val="24"/>
        </w:rPr>
        <w:t xml:space="preserve"> egzemplarzach</w:t>
      </w:r>
      <w:r w:rsidR="00E36958" w:rsidRPr="00022640">
        <w:rPr>
          <w:rFonts w:ascii="Cambria" w:hAnsi="Cambria"/>
          <w:szCs w:val="24"/>
        </w:rPr>
        <w:t xml:space="preserve"> </w:t>
      </w:r>
      <w:r w:rsidR="00DE6701" w:rsidRPr="00022640">
        <w:rPr>
          <w:rFonts w:ascii="Cambria" w:hAnsi="Cambria"/>
          <w:szCs w:val="24"/>
        </w:rPr>
        <w:t xml:space="preserve">w wersji papierowej i elektronicznej, na CD lub </w:t>
      </w:r>
      <w:proofErr w:type="spellStart"/>
      <w:r w:rsidR="00DE6701" w:rsidRPr="00022640">
        <w:rPr>
          <w:rFonts w:ascii="Cambria" w:hAnsi="Cambria"/>
          <w:szCs w:val="24"/>
        </w:rPr>
        <w:t>pendrivie</w:t>
      </w:r>
      <w:proofErr w:type="spellEnd"/>
      <w:r w:rsidR="00DE6701" w:rsidRPr="00022640">
        <w:rPr>
          <w:rFonts w:ascii="Cambria" w:hAnsi="Cambria"/>
          <w:szCs w:val="24"/>
        </w:rPr>
        <w:t xml:space="preserve">, </w:t>
      </w:r>
      <w:r w:rsidR="00E36958" w:rsidRPr="00022640">
        <w:rPr>
          <w:rFonts w:ascii="Cambria" w:hAnsi="Cambria"/>
          <w:szCs w:val="24"/>
        </w:rPr>
        <w:t xml:space="preserve">w terminie </w:t>
      </w:r>
      <w:r w:rsidR="00DE6701" w:rsidRPr="00022640">
        <w:rPr>
          <w:rFonts w:ascii="Cambria" w:hAnsi="Cambria"/>
          <w:szCs w:val="24"/>
        </w:rPr>
        <w:t xml:space="preserve">12 tygodni od dnia dokonania odbioru prac konserwatorskich stanowiących przedmiot zamówienia. </w:t>
      </w:r>
    </w:p>
    <w:p w14:paraId="399CAC07" w14:textId="5955B313" w:rsidR="00F334A1" w:rsidRPr="00022640" w:rsidRDefault="00DE6701" w:rsidP="00894AFD">
      <w:pPr>
        <w:pStyle w:val="Textbody"/>
        <w:suppressAutoHyphens w:val="0"/>
        <w:spacing w:line="276" w:lineRule="auto"/>
        <w:ind w:left="454" w:firstLine="709"/>
        <w:textAlignment w:val="auto"/>
        <w:rPr>
          <w:rFonts w:ascii="Cambria" w:hAnsi="Cambria"/>
          <w:szCs w:val="24"/>
        </w:rPr>
      </w:pPr>
      <w:r w:rsidRPr="00022640">
        <w:rPr>
          <w:rFonts w:ascii="Cambria" w:hAnsi="Cambria"/>
          <w:szCs w:val="24"/>
        </w:rPr>
        <w:t>N</w:t>
      </w:r>
      <w:r w:rsidR="00A73A74" w:rsidRPr="00022640">
        <w:rPr>
          <w:rFonts w:ascii="Cambria" w:hAnsi="Cambria"/>
          <w:szCs w:val="24"/>
        </w:rPr>
        <w:t>ajpóźniej w dniu zgłoszenia gotowości wykonanych prac do odbioru końcowego</w:t>
      </w:r>
      <w:r w:rsidR="001D1D34" w:rsidRPr="00022640">
        <w:rPr>
          <w:rFonts w:ascii="Cambria" w:hAnsi="Cambria"/>
          <w:szCs w:val="24"/>
        </w:rPr>
        <w:t xml:space="preserve"> Wykonawca przedłoży Zamawiającemu krótkie sprawozdanie (abstrakt) z wykonanych prac konserwatorskich, zawierające skrótowy </w:t>
      </w:r>
      <w:r w:rsidR="001D1D34" w:rsidRPr="00022640">
        <w:rPr>
          <w:rFonts w:ascii="Cambria" w:hAnsi="Cambria"/>
          <w:color w:val="000000"/>
        </w:rPr>
        <w:t xml:space="preserve">opis poszczególnych etapów wykonanych prac konserwatorskich, z podaniem zastosowanych metod, technik i użytych materiałów </w:t>
      </w:r>
      <w:r w:rsidR="00894AFD" w:rsidRPr="00022640">
        <w:rPr>
          <w:rFonts w:ascii="Cambria" w:hAnsi="Cambria"/>
          <w:color w:val="000000"/>
        </w:rPr>
        <w:t xml:space="preserve">(wraz z kopiami atestów lub kart zgodności a normą PL) oraz </w:t>
      </w:r>
      <w:r w:rsidR="001D1D34" w:rsidRPr="00022640">
        <w:rPr>
          <w:rFonts w:ascii="Cambria" w:hAnsi="Cambria"/>
          <w:color w:val="000000"/>
        </w:rPr>
        <w:t>fotografi</w:t>
      </w:r>
      <w:r w:rsidR="00894AFD" w:rsidRPr="00022640">
        <w:rPr>
          <w:rFonts w:ascii="Cambria" w:hAnsi="Cambria"/>
          <w:color w:val="000000"/>
        </w:rPr>
        <w:t>ami i rysunkami ilustracyjnymi.</w:t>
      </w:r>
    </w:p>
    <w:p w14:paraId="2C2546A3" w14:textId="0195C56C" w:rsidR="00B44661" w:rsidRPr="00022640" w:rsidRDefault="00B44661" w:rsidP="005C1F6A">
      <w:pPr>
        <w:pStyle w:val="Textbody"/>
        <w:numPr>
          <w:ilvl w:val="1"/>
          <w:numId w:val="303"/>
        </w:numPr>
        <w:suppressAutoHyphens w:val="0"/>
        <w:spacing w:before="120" w:line="276" w:lineRule="auto"/>
        <w:textAlignment w:val="auto"/>
        <w:rPr>
          <w:rFonts w:ascii="Cambria" w:hAnsi="Cambria"/>
          <w:szCs w:val="24"/>
        </w:rPr>
      </w:pPr>
      <w:r w:rsidRPr="00255D27">
        <w:rPr>
          <w:rFonts w:ascii="Cambria" w:hAnsi="Cambria"/>
          <w:szCs w:val="24"/>
        </w:rPr>
        <w:t xml:space="preserve">Realizacja </w:t>
      </w:r>
      <w:r w:rsidR="00255D27">
        <w:rPr>
          <w:rFonts w:ascii="Cambria" w:hAnsi="Cambria"/>
          <w:szCs w:val="24"/>
        </w:rPr>
        <w:t xml:space="preserve">części </w:t>
      </w:r>
      <w:r w:rsidRPr="00255D27">
        <w:rPr>
          <w:rFonts w:ascii="Cambria" w:hAnsi="Cambria"/>
          <w:szCs w:val="24"/>
        </w:rPr>
        <w:t>prac odbywać się</w:t>
      </w:r>
      <w:r w:rsidRPr="00022640">
        <w:rPr>
          <w:rFonts w:ascii="Cambria" w:hAnsi="Cambria"/>
          <w:szCs w:val="24"/>
        </w:rPr>
        <w:t xml:space="preserve"> będzie w obiekcie czynnym, gdyż budynek Instytutu na czas prowadzonych prac nie zostanie wyłączony z użytkowania.</w:t>
      </w:r>
    </w:p>
    <w:p w14:paraId="131EC760" w14:textId="3A40C521" w:rsidR="00924DA9" w:rsidRPr="00022640" w:rsidRDefault="00924DA9" w:rsidP="005C1F6A">
      <w:pPr>
        <w:pStyle w:val="Textbody"/>
        <w:numPr>
          <w:ilvl w:val="1"/>
          <w:numId w:val="303"/>
        </w:numPr>
        <w:suppressAutoHyphens w:val="0"/>
        <w:spacing w:before="120" w:line="276" w:lineRule="auto"/>
        <w:textAlignment w:val="auto"/>
        <w:rPr>
          <w:rFonts w:ascii="Cambria" w:hAnsi="Cambria"/>
          <w:szCs w:val="24"/>
        </w:rPr>
      </w:pPr>
      <w:r w:rsidRPr="00022640">
        <w:rPr>
          <w:rFonts w:ascii="Cambria" w:hAnsi="Cambria"/>
          <w:szCs w:val="24"/>
        </w:rPr>
        <w:t xml:space="preserve">Wykonawca musi zaoferować co najmniej </w:t>
      </w:r>
      <w:r w:rsidR="005E2249" w:rsidRPr="00022640">
        <w:rPr>
          <w:rFonts w:ascii="Cambria" w:hAnsi="Cambria"/>
          <w:szCs w:val="24"/>
        </w:rPr>
        <w:t>60</w:t>
      </w:r>
      <w:r w:rsidRPr="00022640">
        <w:rPr>
          <w:rFonts w:ascii="Cambria" w:hAnsi="Cambria"/>
          <w:szCs w:val="24"/>
        </w:rPr>
        <w:t xml:space="preserve"> miesięczny okres gwarancji </w:t>
      </w:r>
      <w:r w:rsidR="000E447B" w:rsidRPr="00022640">
        <w:rPr>
          <w:rFonts w:ascii="Cambria" w:hAnsi="Cambria"/>
          <w:szCs w:val="24"/>
        </w:rPr>
        <w:t xml:space="preserve">i rękojmi za wady fizyczne </w:t>
      </w:r>
      <w:r w:rsidRPr="00022640">
        <w:rPr>
          <w:rFonts w:ascii="Cambria" w:hAnsi="Cambria"/>
          <w:szCs w:val="24"/>
        </w:rPr>
        <w:t>na wykonane prace</w:t>
      </w:r>
      <w:r w:rsidR="00C61352" w:rsidRPr="00022640">
        <w:rPr>
          <w:rFonts w:ascii="Cambria" w:hAnsi="Cambria"/>
          <w:szCs w:val="24"/>
        </w:rPr>
        <w:t xml:space="preserve"> konserwatorskie</w:t>
      </w:r>
      <w:r w:rsidRPr="00022640">
        <w:rPr>
          <w:rFonts w:ascii="Cambria" w:hAnsi="Cambria"/>
          <w:szCs w:val="24"/>
        </w:rPr>
        <w:t>.</w:t>
      </w:r>
      <w:r w:rsidR="000E447B" w:rsidRPr="00022640">
        <w:rPr>
          <w:rFonts w:ascii="Cambria" w:hAnsi="Cambria"/>
          <w:szCs w:val="24"/>
        </w:rPr>
        <w:t xml:space="preserve"> </w:t>
      </w:r>
    </w:p>
    <w:p w14:paraId="330496A2" w14:textId="0E32AEB6" w:rsidR="001C2E69" w:rsidRPr="00022640" w:rsidRDefault="001C2E69" w:rsidP="005C1F6A">
      <w:pPr>
        <w:pStyle w:val="Textbody"/>
        <w:numPr>
          <w:ilvl w:val="1"/>
          <w:numId w:val="303"/>
        </w:numPr>
        <w:suppressAutoHyphens w:val="0"/>
        <w:spacing w:before="120" w:line="276" w:lineRule="auto"/>
        <w:textAlignment w:val="auto"/>
        <w:rPr>
          <w:rFonts w:ascii="Cambria" w:hAnsi="Cambria"/>
          <w:szCs w:val="24"/>
        </w:rPr>
      </w:pPr>
      <w:r w:rsidRPr="00022640">
        <w:rPr>
          <w:rFonts w:ascii="Cambria" w:hAnsi="Cambria"/>
          <w:szCs w:val="24"/>
        </w:rPr>
        <w:lastRenderedPageBreak/>
        <w:t>Wykonawca jest zobowiązany do uwzględnienia w ofercie kosztów</w:t>
      </w:r>
      <w:r w:rsidR="00483DA6" w:rsidRPr="00022640">
        <w:rPr>
          <w:rFonts w:ascii="Cambria" w:hAnsi="Cambria"/>
          <w:szCs w:val="24"/>
        </w:rPr>
        <w:t xml:space="preserve"> wykonania zabezpieczenia budynku Instytutu, o którym m</w:t>
      </w:r>
      <w:r w:rsidR="00EC65C6" w:rsidRPr="00022640">
        <w:rPr>
          <w:rFonts w:ascii="Cambria" w:hAnsi="Cambria"/>
          <w:szCs w:val="24"/>
        </w:rPr>
        <w:t xml:space="preserve">owa w </w:t>
      </w:r>
      <w:r w:rsidR="000C507E" w:rsidRPr="00022640">
        <w:rPr>
          <w:rFonts w:ascii="Cambria" w:hAnsi="Cambria"/>
          <w:szCs w:val="24"/>
        </w:rPr>
        <w:t>us</w:t>
      </w:r>
      <w:r w:rsidR="00EC65C6" w:rsidRPr="00022640">
        <w:rPr>
          <w:rFonts w:ascii="Cambria" w:hAnsi="Cambria"/>
          <w:szCs w:val="24"/>
        </w:rPr>
        <w:t>t</w:t>
      </w:r>
      <w:r w:rsidR="000C507E" w:rsidRPr="00022640">
        <w:rPr>
          <w:rFonts w:ascii="Cambria" w:hAnsi="Cambria"/>
          <w:szCs w:val="24"/>
        </w:rPr>
        <w:t xml:space="preserve">. </w:t>
      </w:r>
      <w:r w:rsidR="000E4BF9">
        <w:rPr>
          <w:rFonts w:ascii="Cambria" w:hAnsi="Cambria"/>
          <w:szCs w:val="24"/>
        </w:rPr>
        <w:t>4</w:t>
      </w:r>
      <w:r w:rsidR="00EC65C6" w:rsidRPr="00022640">
        <w:rPr>
          <w:rFonts w:ascii="Cambria" w:hAnsi="Cambria"/>
          <w:szCs w:val="24"/>
        </w:rPr>
        <w:t>, oraz</w:t>
      </w:r>
      <w:r w:rsidR="00FF7E26" w:rsidRPr="00022640">
        <w:rPr>
          <w:rFonts w:ascii="Cambria" w:hAnsi="Cambria"/>
          <w:szCs w:val="24"/>
        </w:rPr>
        <w:t xml:space="preserve"> </w:t>
      </w:r>
      <w:r w:rsidR="00EC65C6" w:rsidRPr="00022640">
        <w:rPr>
          <w:rFonts w:ascii="Cambria" w:hAnsi="Cambria"/>
          <w:szCs w:val="24"/>
        </w:rPr>
        <w:t xml:space="preserve">kosztów </w:t>
      </w:r>
      <w:r w:rsidR="00FF7E26" w:rsidRPr="00022640">
        <w:rPr>
          <w:rFonts w:ascii="Cambria" w:hAnsi="Cambria"/>
          <w:szCs w:val="24"/>
        </w:rPr>
        <w:t>opracowania dokumentacji konserwatorskiej</w:t>
      </w:r>
      <w:r w:rsidR="007A7DD7" w:rsidRPr="00022640">
        <w:rPr>
          <w:rFonts w:ascii="Cambria" w:hAnsi="Cambria"/>
          <w:szCs w:val="24"/>
        </w:rPr>
        <w:t>,</w:t>
      </w:r>
      <w:r w:rsidR="00FF7E26" w:rsidRPr="00022640">
        <w:rPr>
          <w:rFonts w:ascii="Cambria" w:hAnsi="Cambria"/>
          <w:szCs w:val="24"/>
        </w:rPr>
        <w:t xml:space="preserve"> </w:t>
      </w:r>
      <w:r w:rsidR="007A7DD7" w:rsidRPr="00022640">
        <w:rPr>
          <w:rFonts w:ascii="Cambria" w:hAnsi="Cambria"/>
          <w:szCs w:val="24"/>
        </w:rPr>
        <w:t xml:space="preserve">o której mowa w </w:t>
      </w:r>
      <w:r w:rsidR="000C507E" w:rsidRPr="00022640">
        <w:rPr>
          <w:rFonts w:ascii="Cambria" w:hAnsi="Cambria"/>
          <w:szCs w:val="24"/>
        </w:rPr>
        <w:t>ust.</w:t>
      </w:r>
      <w:r w:rsidR="007A7DD7" w:rsidRPr="00022640">
        <w:rPr>
          <w:rFonts w:ascii="Cambria" w:hAnsi="Cambria"/>
          <w:szCs w:val="24"/>
        </w:rPr>
        <w:t xml:space="preserve"> </w:t>
      </w:r>
      <w:r w:rsidR="00255D27">
        <w:rPr>
          <w:rFonts w:ascii="Cambria" w:hAnsi="Cambria"/>
          <w:szCs w:val="24"/>
        </w:rPr>
        <w:t>6</w:t>
      </w:r>
      <w:r w:rsidR="00FF7E26" w:rsidRPr="00022640">
        <w:rPr>
          <w:rFonts w:ascii="Cambria" w:hAnsi="Cambria"/>
          <w:szCs w:val="24"/>
        </w:rPr>
        <w:t>.</w:t>
      </w:r>
    </w:p>
    <w:p w14:paraId="231BB94F" w14:textId="4CC10477" w:rsidR="00F5237C" w:rsidRPr="00022640" w:rsidRDefault="007A7DD7" w:rsidP="005C1F6A">
      <w:pPr>
        <w:pStyle w:val="Textbody"/>
        <w:numPr>
          <w:ilvl w:val="1"/>
          <w:numId w:val="303"/>
        </w:numPr>
        <w:suppressAutoHyphens w:val="0"/>
        <w:spacing w:before="120" w:line="276" w:lineRule="auto"/>
        <w:textAlignment w:val="auto"/>
        <w:rPr>
          <w:rFonts w:ascii="Cambria" w:hAnsi="Cambria"/>
          <w:szCs w:val="24"/>
        </w:rPr>
      </w:pPr>
      <w:r w:rsidRPr="00022640">
        <w:rPr>
          <w:rFonts w:ascii="Cambria" w:hAnsi="Cambria"/>
          <w:szCs w:val="24"/>
        </w:rPr>
        <w:t xml:space="preserve">Zaleca się, aby Wykonawca dokonał wizji lokalnej </w:t>
      </w:r>
      <w:r w:rsidR="00AA405A">
        <w:rPr>
          <w:rFonts w:ascii="Cambria" w:hAnsi="Cambria"/>
          <w:szCs w:val="24"/>
        </w:rPr>
        <w:t xml:space="preserve">tarasu i </w:t>
      </w:r>
      <w:r w:rsidRPr="00022640">
        <w:rPr>
          <w:rFonts w:ascii="Cambria" w:hAnsi="Cambria"/>
          <w:szCs w:val="24"/>
        </w:rPr>
        <w:t xml:space="preserve">pomieszczenia </w:t>
      </w:r>
      <w:r w:rsidR="00AA405A">
        <w:rPr>
          <w:rFonts w:ascii="Cambria" w:hAnsi="Cambria"/>
          <w:szCs w:val="24"/>
        </w:rPr>
        <w:t xml:space="preserve">pod tarasem </w:t>
      </w:r>
      <w:r w:rsidRPr="00022640">
        <w:rPr>
          <w:rFonts w:ascii="Cambria" w:hAnsi="Cambria"/>
          <w:szCs w:val="24"/>
        </w:rPr>
        <w:t>objętego zakresem zamówienia</w:t>
      </w:r>
      <w:r w:rsidR="007F3E7D" w:rsidRPr="00022640">
        <w:rPr>
          <w:rFonts w:ascii="Cambria" w:hAnsi="Cambria"/>
          <w:szCs w:val="24"/>
        </w:rPr>
        <w:t>.</w:t>
      </w:r>
      <w:r w:rsidRPr="00022640">
        <w:rPr>
          <w:rFonts w:ascii="Cambria" w:hAnsi="Cambria"/>
          <w:szCs w:val="24"/>
        </w:rPr>
        <w:t xml:space="preserve"> </w:t>
      </w:r>
      <w:r w:rsidR="00F5237C" w:rsidRPr="00022640">
        <w:rPr>
          <w:rFonts w:ascii="Cambria" w:hAnsi="Cambria"/>
          <w:szCs w:val="24"/>
        </w:rPr>
        <w:t xml:space="preserve">Zamawiający zaprasza wszystkich zainteresowanych Wykonawców do </w:t>
      </w:r>
      <w:r w:rsidR="007F3E7D" w:rsidRPr="00022640">
        <w:rPr>
          <w:rFonts w:ascii="Cambria" w:hAnsi="Cambria"/>
          <w:szCs w:val="24"/>
        </w:rPr>
        <w:t>udziału w</w:t>
      </w:r>
      <w:r w:rsidR="00F5237C" w:rsidRPr="00022640">
        <w:rPr>
          <w:rFonts w:ascii="Cambria" w:hAnsi="Cambria"/>
          <w:szCs w:val="24"/>
        </w:rPr>
        <w:t xml:space="preserve"> wizji lokalnej, która </w:t>
      </w:r>
      <w:r w:rsidR="007F3E7D" w:rsidRPr="00022640">
        <w:rPr>
          <w:rFonts w:ascii="Cambria" w:hAnsi="Cambria"/>
          <w:szCs w:val="24"/>
        </w:rPr>
        <w:t>przeprowadzona zostanie</w:t>
      </w:r>
      <w:r w:rsidR="00F5237C" w:rsidRPr="00022640">
        <w:rPr>
          <w:rFonts w:ascii="Cambria" w:hAnsi="Cambria"/>
          <w:szCs w:val="24"/>
        </w:rPr>
        <w:t xml:space="preserve"> w dniu </w:t>
      </w:r>
      <w:r w:rsidR="003046C1">
        <w:rPr>
          <w:rFonts w:ascii="Cambria" w:hAnsi="Cambria"/>
          <w:b/>
          <w:szCs w:val="24"/>
        </w:rPr>
        <w:t>2</w:t>
      </w:r>
      <w:r w:rsidR="00013228">
        <w:rPr>
          <w:rFonts w:ascii="Cambria" w:hAnsi="Cambria"/>
          <w:b/>
          <w:szCs w:val="24"/>
        </w:rPr>
        <w:t>4</w:t>
      </w:r>
      <w:r w:rsidR="00B6280D">
        <w:rPr>
          <w:rFonts w:ascii="Cambria" w:hAnsi="Cambria"/>
          <w:b/>
          <w:szCs w:val="24"/>
        </w:rPr>
        <w:t> </w:t>
      </w:r>
      <w:r w:rsidR="006F7C54">
        <w:rPr>
          <w:rFonts w:ascii="Cambria" w:hAnsi="Cambria"/>
          <w:b/>
          <w:szCs w:val="24"/>
        </w:rPr>
        <w:t>lipca</w:t>
      </w:r>
      <w:r w:rsidR="00F5237C" w:rsidRPr="00022640">
        <w:rPr>
          <w:rFonts w:ascii="Cambria" w:hAnsi="Cambria"/>
          <w:b/>
          <w:szCs w:val="24"/>
        </w:rPr>
        <w:t xml:space="preserve"> 202</w:t>
      </w:r>
      <w:r w:rsidR="00AA405A">
        <w:rPr>
          <w:rFonts w:ascii="Cambria" w:hAnsi="Cambria"/>
          <w:b/>
          <w:szCs w:val="24"/>
        </w:rPr>
        <w:t>5</w:t>
      </w:r>
      <w:r w:rsidR="00F5237C" w:rsidRPr="00022640">
        <w:rPr>
          <w:rFonts w:ascii="Cambria" w:hAnsi="Cambria"/>
          <w:b/>
          <w:szCs w:val="24"/>
        </w:rPr>
        <w:t xml:space="preserve"> r.</w:t>
      </w:r>
      <w:r w:rsidR="00F5237C" w:rsidRPr="00022640">
        <w:rPr>
          <w:rFonts w:ascii="Cambria" w:hAnsi="Cambria"/>
          <w:szCs w:val="24"/>
        </w:rPr>
        <w:t xml:space="preserve"> o</w:t>
      </w:r>
      <w:r w:rsidR="007F3E7D" w:rsidRPr="00022640">
        <w:rPr>
          <w:rFonts w:ascii="Cambria" w:hAnsi="Cambria"/>
          <w:szCs w:val="24"/>
        </w:rPr>
        <w:t> </w:t>
      </w:r>
      <w:r w:rsidR="00F5237C" w:rsidRPr="00022640">
        <w:rPr>
          <w:rFonts w:ascii="Cambria" w:hAnsi="Cambria"/>
          <w:szCs w:val="24"/>
        </w:rPr>
        <w:t xml:space="preserve">godz. </w:t>
      </w:r>
      <w:r w:rsidR="00F5237C" w:rsidRPr="00013228">
        <w:rPr>
          <w:rFonts w:ascii="Cambria" w:hAnsi="Cambria"/>
          <w:b/>
          <w:szCs w:val="24"/>
        </w:rPr>
        <w:t>10</w:t>
      </w:r>
      <w:r w:rsidR="00F5237C" w:rsidRPr="00013228">
        <w:rPr>
          <w:rFonts w:ascii="Cambria" w:hAnsi="Cambria"/>
          <w:b/>
          <w:szCs w:val="24"/>
          <w:vertAlign w:val="superscript"/>
        </w:rPr>
        <w:t>00</w:t>
      </w:r>
      <w:r w:rsidR="00D167F7" w:rsidRPr="00022640">
        <w:rPr>
          <w:rFonts w:ascii="Cambria" w:hAnsi="Cambria"/>
          <w:szCs w:val="24"/>
        </w:rPr>
        <w:t xml:space="preserve"> </w:t>
      </w:r>
      <w:r w:rsidR="000C507E" w:rsidRPr="00022640">
        <w:rPr>
          <w:rFonts w:ascii="Cambria" w:hAnsi="Cambria"/>
          <w:szCs w:val="24"/>
        </w:rPr>
        <w:t>–</w:t>
      </w:r>
      <w:r w:rsidR="00D167F7" w:rsidRPr="00022640">
        <w:rPr>
          <w:rFonts w:ascii="Cambria" w:hAnsi="Cambria"/>
          <w:szCs w:val="24"/>
        </w:rPr>
        <w:t xml:space="preserve"> z</w:t>
      </w:r>
      <w:r w:rsidR="00F5237C" w:rsidRPr="00022640">
        <w:rPr>
          <w:rFonts w:ascii="Cambria" w:hAnsi="Cambria"/>
          <w:szCs w:val="24"/>
        </w:rPr>
        <w:t>biórka</w:t>
      </w:r>
      <w:r w:rsidR="000C507E" w:rsidRPr="00022640">
        <w:rPr>
          <w:rFonts w:ascii="Cambria" w:hAnsi="Cambria"/>
          <w:szCs w:val="24"/>
        </w:rPr>
        <w:t xml:space="preserve"> </w:t>
      </w:r>
      <w:r w:rsidR="00C8696F" w:rsidRPr="00022640">
        <w:rPr>
          <w:rFonts w:ascii="Cambria" w:hAnsi="Cambria"/>
          <w:szCs w:val="24"/>
        </w:rPr>
        <w:t>przy portierni na parterze</w:t>
      </w:r>
      <w:r w:rsidR="00F5237C" w:rsidRPr="00022640">
        <w:rPr>
          <w:rFonts w:ascii="Cambria" w:hAnsi="Cambria"/>
          <w:szCs w:val="24"/>
        </w:rPr>
        <w:t xml:space="preserve"> budynku Instytutu Ekspertyz Sądowych przy ul. Westerplatte 9 w Krakowie. Osoba do kontaktów: Pan </w:t>
      </w:r>
      <w:r w:rsidR="00AA405A">
        <w:rPr>
          <w:rFonts w:ascii="Cambria" w:hAnsi="Cambria"/>
          <w:szCs w:val="24"/>
        </w:rPr>
        <w:t xml:space="preserve">mgr </w:t>
      </w:r>
      <w:r w:rsidR="00F5237C" w:rsidRPr="00022640">
        <w:rPr>
          <w:rFonts w:ascii="Cambria" w:hAnsi="Cambria"/>
          <w:szCs w:val="24"/>
        </w:rPr>
        <w:t xml:space="preserve">inż. </w:t>
      </w:r>
      <w:r w:rsidR="00AA405A">
        <w:rPr>
          <w:rFonts w:ascii="Cambria" w:hAnsi="Cambria"/>
          <w:szCs w:val="24"/>
        </w:rPr>
        <w:t>Tomasz Porąbka</w:t>
      </w:r>
      <w:r w:rsidR="00F5237C" w:rsidRPr="00022640">
        <w:rPr>
          <w:rFonts w:ascii="Cambria" w:hAnsi="Cambria"/>
          <w:szCs w:val="24"/>
        </w:rPr>
        <w:t xml:space="preserve"> – tel. 12 61 85 72</w:t>
      </w:r>
      <w:r w:rsidR="00AA405A">
        <w:rPr>
          <w:rFonts w:ascii="Cambria" w:hAnsi="Cambria"/>
          <w:szCs w:val="24"/>
        </w:rPr>
        <w:t>9</w:t>
      </w:r>
      <w:r w:rsidR="00F5237C" w:rsidRPr="00022640">
        <w:rPr>
          <w:rFonts w:ascii="Cambria" w:hAnsi="Cambria"/>
          <w:szCs w:val="24"/>
        </w:rPr>
        <w:t xml:space="preserve">. Zamawiający informuje, iż do złożenia oferty </w:t>
      </w:r>
      <w:r w:rsidR="00F5237C" w:rsidRPr="00022640">
        <w:rPr>
          <w:rFonts w:ascii="Cambria" w:hAnsi="Cambria"/>
          <w:b/>
          <w:szCs w:val="24"/>
        </w:rPr>
        <w:t xml:space="preserve">obecność </w:t>
      </w:r>
      <w:r w:rsidR="00751905" w:rsidRPr="00022640">
        <w:rPr>
          <w:rFonts w:ascii="Cambria" w:hAnsi="Cambria"/>
          <w:b/>
          <w:szCs w:val="24"/>
        </w:rPr>
        <w:t xml:space="preserve">przedstawiciela Wykonawcy </w:t>
      </w:r>
      <w:r w:rsidR="00F5237C" w:rsidRPr="00022640">
        <w:rPr>
          <w:rFonts w:ascii="Cambria" w:hAnsi="Cambria"/>
          <w:b/>
          <w:szCs w:val="24"/>
        </w:rPr>
        <w:t xml:space="preserve">w wizji lokalnej </w:t>
      </w:r>
      <w:r w:rsidR="00FE37EE" w:rsidRPr="00022640">
        <w:rPr>
          <w:rFonts w:ascii="Cambria" w:hAnsi="Cambria"/>
          <w:b/>
          <w:szCs w:val="24"/>
        </w:rPr>
        <w:t xml:space="preserve">nie </w:t>
      </w:r>
      <w:r w:rsidR="00F5237C" w:rsidRPr="00022640">
        <w:rPr>
          <w:rFonts w:ascii="Cambria" w:hAnsi="Cambria"/>
          <w:b/>
          <w:szCs w:val="24"/>
        </w:rPr>
        <w:t>jest obowiązkowa</w:t>
      </w:r>
      <w:r w:rsidR="00F5237C" w:rsidRPr="00022640">
        <w:rPr>
          <w:rFonts w:ascii="Cambria" w:hAnsi="Cambria"/>
          <w:szCs w:val="24"/>
        </w:rPr>
        <w:t>.</w:t>
      </w:r>
      <w:r w:rsidR="00F334A1" w:rsidRPr="00022640">
        <w:rPr>
          <w:rFonts w:ascii="Cambria" w:hAnsi="Cambria"/>
          <w:szCs w:val="24"/>
        </w:rPr>
        <w:t xml:space="preserve"> Koszty udziału w</w:t>
      </w:r>
      <w:r w:rsidR="008B392F" w:rsidRPr="00022640">
        <w:rPr>
          <w:rFonts w:ascii="Cambria" w:hAnsi="Cambria"/>
          <w:szCs w:val="24"/>
        </w:rPr>
        <w:t> </w:t>
      </w:r>
      <w:r w:rsidR="00F334A1" w:rsidRPr="00022640">
        <w:rPr>
          <w:rFonts w:ascii="Cambria" w:hAnsi="Cambria"/>
          <w:szCs w:val="24"/>
        </w:rPr>
        <w:t>wizji lokalnej ponosi Wykonawca.</w:t>
      </w:r>
    </w:p>
    <w:p w14:paraId="3315C590" w14:textId="02E0FB0C" w:rsidR="00B2354E" w:rsidRPr="00022640" w:rsidRDefault="00B2354E" w:rsidP="005C1F6A">
      <w:pPr>
        <w:pStyle w:val="Textbody"/>
        <w:numPr>
          <w:ilvl w:val="1"/>
          <w:numId w:val="303"/>
        </w:numPr>
        <w:suppressAutoHyphens w:val="0"/>
        <w:spacing w:before="120" w:line="276" w:lineRule="auto"/>
        <w:textAlignment w:val="auto"/>
        <w:rPr>
          <w:rFonts w:ascii="Cambria" w:hAnsi="Cambria"/>
          <w:szCs w:val="24"/>
        </w:rPr>
      </w:pPr>
      <w:r w:rsidRPr="00022640">
        <w:rPr>
          <w:rFonts w:ascii="Cambria" w:hAnsi="Cambria"/>
          <w:szCs w:val="24"/>
        </w:rPr>
        <w:t xml:space="preserve">Warunki realizacji zamówienia zawarte zostały we wzorze umowy stanowiącej </w:t>
      </w:r>
      <w:r w:rsidR="002527F2" w:rsidRPr="002527F2">
        <w:rPr>
          <w:rFonts w:ascii="Cambria" w:hAnsi="Cambria"/>
          <w:b/>
          <w:bCs/>
          <w:szCs w:val="24"/>
        </w:rPr>
        <w:t>Z</w:t>
      </w:r>
      <w:r w:rsidRPr="002527F2">
        <w:rPr>
          <w:rFonts w:ascii="Cambria" w:hAnsi="Cambria"/>
          <w:b/>
          <w:bCs/>
          <w:szCs w:val="24"/>
        </w:rPr>
        <w:t>ałącznik nr </w:t>
      </w:r>
      <w:r w:rsidR="0042013C" w:rsidRPr="002527F2">
        <w:rPr>
          <w:rFonts w:ascii="Cambria" w:hAnsi="Cambria"/>
          <w:b/>
          <w:bCs/>
          <w:szCs w:val="24"/>
        </w:rPr>
        <w:t>1</w:t>
      </w:r>
      <w:r w:rsidR="000C507E" w:rsidRPr="002527F2">
        <w:rPr>
          <w:rFonts w:ascii="Cambria" w:hAnsi="Cambria"/>
          <w:b/>
          <w:bCs/>
          <w:szCs w:val="24"/>
        </w:rPr>
        <w:t>5</w:t>
      </w:r>
      <w:r w:rsidRPr="002527F2">
        <w:rPr>
          <w:rFonts w:ascii="Cambria" w:hAnsi="Cambria"/>
          <w:b/>
          <w:bCs/>
          <w:szCs w:val="24"/>
        </w:rPr>
        <w:t xml:space="preserve"> do SWZ</w:t>
      </w:r>
      <w:r w:rsidRPr="000177AB">
        <w:rPr>
          <w:rFonts w:ascii="Cambria" w:hAnsi="Cambria"/>
          <w:szCs w:val="24"/>
        </w:rPr>
        <w:t>.</w:t>
      </w:r>
    </w:p>
    <w:p w14:paraId="599EF205" w14:textId="3BA77A93" w:rsidR="00924DA9" w:rsidRPr="00022640" w:rsidRDefault="00B2354E" w:rsidP="005C1F6A">
      <w:pPr>
        <w:pStyle w:val="Textbody"/>
        <w:numPr>
          <w:ilvl w:val="1"/>
          <w:numId w:val="303"/>
        </w:numPr>
        <w:suppressAutoHyphens w:val="0"/>
        <w:spacing w:before="120" w:line="276" w:lineRule="auto"/>
        <w:textAlignment w:val="auto"/>
        <w:rPr>
          <w:rFonts w:ascii="Cambria" w:hAnsi="Cambria"/>
          <w:szCs w:val="24"/>
        </w:rPr>
      </w:pPr>
      <w:r w:rsidRPr="00022640">
        <w:rPr>
          <w:rFonts w:ascii="Cambria" w:hAnsi="Cambria"/>
          <w:szCs w:val="24"/>
        </w:rPr>
        <w:t>Oryginał SWZ podpisany przez Dyrektora Instytutu</w:t>
      </w:r>
      <w:r w:rsidR="00B972FE">
        <w:rPr>
          <w:rFonts w:ascii="Cambria" w:hAnsi="Cambria"/>
          <w:szCs w:val="24"/>
        </w:rPr>
        <w:t>,</w:t>
      </w:r>
      <w:r w:rsidRPr="00022640">
        <w:rPr>
          <w:rFonts w:ascii="Cambria" w:hAnsi="Cambria"/>
          <w:szCs w:val="24"/>
        </w:rPr>
        <w:t xml:space="preserve"> stanowiący podstawę do rozstrzygania ewentualnych sporów związanych z treścią tego dokumentu, dostępny jest w</w:t>
      </w:r>
      <w:r w:rsidR="004337A2" w:rsidRPr="00022640">
        <w:rPr>
          <w:rFonts w:ascii="Cambria" w:hAnsi="Cambria"/>
          <w:szCs w:val="24"/>
        </w:rPr>
        <w:t> </w:t>
      </w:r>
      <w:r w:rsidRPr="00022640">
        <w:rPr>
          <w:rFonts w:ascii="Cambria" w:hAnsi="Cambria"/>
          <w:szCs w:val="24"/>
        </w:rPr>
        <w:t xml:space="preserve">formie papierowej u Zamawiającego i udostępniony na stronie internetowej: </w:t>
      </w:r>
      <w:hyperlink r:id="rId10" w:history="1">
        <w:r w:rsidRPr="00022640">
          <w:rPr>
            <w:rStyle w:val="Hipercze"/>
            <w:rFonts w:ascii="Cambria" w:hAnsi="Cambria"/>
            <w:color w:val="auto"/>
            <w:szCs w:val="24"/>
            <w:u w:val="none"/>
          </w:rPr>
          <w:t>https://www.gov.pl/web/ies/zamowienia-publiczne3</w:t>
        </w:r>
      </w:hyperlink>
      <w:r w:rsidRPr="00022640">
        <w:rPr>
          <w:rFonts w:ascii="Cambria" w:hAnsi="Cambria"/>
          <w:szCs w:val="24"/>
        </w:rPr>
        <w:t xml:space="preserve">, </w:t>
      </w:r>
      <w:hyperlink r:id="rId11" w:history="1">
        <w:r w:rsidRPr="00022640">
          <w:rPr>
            <w:rStyle w:val="Hipercze"/>
            <w:rFonts w:ascii="Cambria" w:hAnsi="Cambria"/>
            <w:color w:val="auto"/>
            <w:szCs w:val="24"/>
            <w:u w:val="none"/>
          </w:rPr>
          <w:t>https://miniportal.uzp.gov.pl</w:t>
        </w:r>
      </w:hyperlink>
      <w:r w:rsidRPr="00022640">
        <w:rPr>
          <w:rFonts w:ascii="Cambria" w:hAnsi="Cambria"/>
          <w:szCs w:val="24"/>
        </w:rPr>
        <w:t>. i może być przekazany nieodpłatnie Wykonawcom w formie elektronicznej (e-mail lub płytka CD)</w:t>
      </w:r>
      <w:r w:rsidR="00E07CD7" w:rsidRPr="00022640">
        <w:rPr>
          <w:rFonts w:ascii="Cambria" w:hAnsi="Cambria"/>
          <w:szCs w:val="24"/>
        </w:rPr>
        <w:t>.</w:t>
      </w:r>
    </w:p>
    <w:p w14:paraId="170D5A02" w14:textId="3111D8E5" w:rsidR="00FE37EE" w:rsidRPr="00022640" w:rsidRDefault="00FE37EE" w:rsidP="005C1F6A">
      <w:pPr>
        <w:pStyle w:val="Textbody"/>
        <w:numPr>
          <w:ilvl w:val="1"/>
          <w:numId w:val="303"/>
        </w:numPr>
        <w:suppressAutoHyphens w:val="0"/>
        <w:spacing w:before="120" w:line="276" w:lineRule="auto"/>
        <w:textAlignment w:val="auto"/>
        <w:rPr>
          <w:rFonts w:ascii="Cambria" w:hAnsi="Cambria"/>
          <w:szCs w:val="24"/>
        </w:rPr>
      </w:pPr>
      <w:r w:rsidRPr="00022640">
        <w:rPr>
          <w:rFonts w:ascii="Cambria" w:hAnsi="Cambria"/>
          <w:szCs w:val="24"/>
        </w:rPr>
        <w:t>Nazwy i kody CPV dotyczące przedmiotu zamówienia według Wspólnego Słownika Zamówień:</w:t>
      </w:r>
    </w:p>
    <w:p w14:paraId="6326AB89" w14:textId="77777777" w:rsidR="00FE37EE" w:rsidRPr="00A042A6" w:rsidRDefault="00FE37EE" w:rsidP="005C1F6A">
      <w:pPr>
        <w:pStyle w:val="NumberList0"/>
        <w:widowControl/>
        <w:numPr>
          <w:ilvl w:val="0"/>
          <w:numId w:val="303"/>
        </w:numPr>
        <w:spacing w:before="120" w:line="276" w:lineRule="auto"/>
        <w:ind w:left="908" w:hanging="454"/>
        <w:textAlignment w:val="auto"/>
        <w:rPr>
          <w:rFonts w:ascii="Cambria" w:hAnsi="Cambria"/>
          <w:b/>
          <w:szCs w:val="24"/>
        </w:rPr>
      </w:pPr>
      <w:r w:rsidRPr="00A042A6">
        <w:rPr>
          <w:rFonts w:ascii="Cambria" w:hAnsi="Cambria"/>
          <w:b/>
          <w:szCs w:val="24"/>
        </w:rPr>
        <w:t>45453100-8 – Roboty renowacyjne</w:t>
      </w:r>
    </w:p>
    <w:p w14:paraId="5D8F9BCE" w14:textId="77777777" w:rsidR="00FE37EE" w:rsidRPr="00A042A6" w:rsidRDefault="00FE37EE" w:rsidP="005C1F6A">
      <w:pPr>
        <w:pStyle w:val="NumberList0"/>
        <w:widowControl/>
        <w:numPr>
          <w:ilvl w:val="0"/>
          <w:numId w:val="303"/>
        </w:numPr>
        <w:spacing w:before="120" w:line="276" w:lineRule="auto"/>
        <w:ind w:left="908" w:hanging="454"/>
        <w:textAlignment w:val="auto"/>
        <w:rPr>
          <w:rFonts w:ascii="Cambria" w:hAnsi="Cambria"/>
          <w:b/>
          <w:color w:val="auto"/>
          <w:szCs w:val="24"/>
        </w:rPr>
      </w:pPr>
      <w:r w:rsidRPr="00A042A6">
        <w:rPr>
          <w:rFonts w:ascii="Cambria" w:hAnsi="Cambria"/>
          <w:b/>
          <w:szCs w:val="24"/>
        </w:rPr>
        <w:t>45454100-5 – Odnawianie</w:t>
      </w:r>
    </w:p>
    <w:p w14:paraId="5EF4DED6" w14:textId="2F32C6AE" w:rsidR="00EB2F2A" w:rsidRPr="00CD4DEB" w:rsidRDefault="009D6DFD" w:rsidP="005C1F6A">
      <w:pPr>
        <w:pStyle w:val="Textbody"/>
        <w:numPr>
          <w:ilvl w:val="0"/>
          <w:numId w:val="331"/>
        </w:numPr>
        <w:suppressAutoHyphens w:val="0"/>
        <w:spacing w:before="60" w:line="276" w:lineRule="auto"/>
        <w:textAlignment w:val="auto"/>
        <w:rPr>
          <w:rFonts w:ascii="Cambria" w:hAnsi="Cambria"/>
          <w:szCs w:val="24"/>
        </w:rPr>
      </w:pPr>
      <w:r w:rsidRPr="00CD4DEB">
        <w:rPr>
          <w:rFonts w:ascii="Cambria" w:hAnsi="Cambria"/>
          <w:szCs w:val="24"/>
        </w:rPr>
        <w:t xml:space="preserve">Zamawiający nie przewiduje zwrotu kosztów postępowania za wyjątkiem art. 261 </w:t>
      </w:r>
      <w:proofErr w:type="spellStart"/>
      <w:r w:rsidRPr="00CD4DEB">
        <w:rPr>
          <w:rFonts w:ascii="Cambria" w:hAnsi="Cambria"/>
          <w:szCs w:val="24"/>
        </w:rPr>
        <w:t>Pzp</w:t>
      </w:r>
      <w:proofErr w:type="spellEnd"/>
      <w:r w:rsidRPr="00CD4DEB">
        <w:rPr>
          <w:rFonts w:ascii="Cambria" w:hAnsi="Cambria"/>
          <w:szCs w:val="24"/>
        </w:rPr>
        <w:t>.</w:t>
      </w:r>
    </w:p>
    <w:p w14:paraId="757B5BB5" w14:textId="5D5837EC" w:rsidR="00CD4DEB" w:rsidRPr="00CD4DEB" w:rsidRDefault="00CD4DEB" w:rsidP="005C1F6A">
      <w:pPr>
        <w:pStyle w:val="Textbody"/>
        <w:numPr>
          <w:ilvl w:val="0"/>
          <w:numId w:val="331"/>
        </w:numPr>
        <w:suppressAutoHyphens w:val="0"/>
        <w:spacing w:before="60" w:line="276" w:lineRule="auto"/>
        <w:textAlignment w:val="auto"/>
        <w:rPr>
          <w:rFonts w:ascii="Cambria" w:hAnsi="Cambria"/>
          <w:szCs w:val="24"/>
        </w:rPr>
      </w:pPr>
      <w:r w:rsidRPr="00CD4DEB">
        <w:rPr>
          <w:rFonts w:ascii="Cambria" w:hAnsi="Cambria"/>
          <w:szCs w:val="24"/>
        </w:rPr>
        <w:t>Zamawiający nie przewiduje udzielania zaliczek.</w:t>
      </w:r>
    </w:p>
    <w:p w14:paraId="6DDD80D2" w14:textId="77777777" w:rsidR="009D6DFD" w:rsidRPr="00022640" w:rsidRDefault="009D6DFD" w:rsidP="00751905">
      <w:pPr>
        <w:pStyle w:val="Textbody"/>
        <w:suppressAutoHyphens w:val="0"/>
        <w:spacing w:line="276" w:lineRule="auto"/>
        <w:textAlignment w:val="auto"/>
        <w:rPr>
          <w:rFonts w:ascii="Cambria" w:hAnsi="Cambria"/>
          <w:szCs w:val="24"/>
        </w:rPr>
      </w:pPr>
    </w:p>
    <w:p w14:paraId="68EB1AAC" w14:textId="25251F23" w:rsidR="008C27F5" w:rsidRPr="00022640" w:rsidRDefault="00D83CC6" w:rsidP="00D83CC6">
      <w:pPr>
        <w:pStyle w:val="NumberList0"/>
        <w:widowControl/>
        <w:spacing w:before="120" w:line="276" w:lineRule="auto"/>
        <w:ind w:left="567" w:hanging="567"/>
        <w:textAlignment w:val="auto"/>
        <w:rPr>
          <w:rFonts w:ascii="Cambria" w:hAnsi="Cambria"/>
          <w:color w:val="auto"/>
          <w:szCs w:val="24"/>
        </w:rPr>
      </w:pPr>
      <w:r w:rsidRPr="00022640">
        <w:rPr>
          <w:rFonts w:ascii="Cambria" w:hAnsi="Cambria"/>
          <w:b/>
          <w:szCs w:val="24"/>
        </w:rPr>
        <w:t>IV.</w:t>
      </w:r>
      <w:r w:rsidRPr="00022640">
        <w:rPr>
          <w:rFonts w:ascii="Cambria" w:hAnsi="Cambria"/>
          <w:b/>
          <w:szCs w:val="24"/>
        </w:rPr>
        <w:tab/>
      </w:r>
      <w:r w:rsidR="00E04B96" w:rsidRPr="00022640">
        <w:rPr>
          <w:rFonts w:ascii="Cambria" w:hAnsi="Cambria"/>
          <w:b/>
          <w:szCs w:val="24"/>
        </w:rPr>
        <w:t>WSPÓLNE UBIEGANIE SIĘ O UDZIELENIE</w:t>
      </w:r>
      <w:r w:rsidR="008C27F5" w:rsidRPr="00022640">
        <w:rPr>
          <w:rFonts w:ascii="Cambria" w:hAnsi="Cambria"/>
          <w:b/>
          <w:szCs w:val="24"/>
        </w:rPr>
        <w:t xml:space="preserve"> ZAMÓWIENIA</w:t>
      </w:r>
    </w:p>
    <w:p w14:paraId="5E2A3167" w14:textId="26781AD6" w:rsidR="00E04B96" w:rsidRPr="003A3EBC" w:rsidRDefault="00E04B96" w:rsidP="005C1F6A">
      <w:pPr>
        <w:pStyle w:val="NumberList0"/>
        <w:widowControl/>
        <w:numPr>
          <w:ilvl w:val="0"/>
          <w:numId w:val="327"/>
        </w:numPr>
        <w:spacing w:before="120" w:line="276" w:lineRule="auto"/>
        <w:ind w:left="454" w:hanging="454"/>
        <w:textAlignment w:val="auto"/>
        <w:rPr>
          <w:rFonts w:ascii="Cambria" w:hAnsi="Cambria" w:cs="Arial"/>
          <w:color w:val="auto"/>
          <w:szCs w:val="24"/>
        </w:rPr>
      </w:pPr>
      <w:r w:rsidRPr="00022640">
        <w:rPr>
          <w:rFonts w:ascii="Cambria" w:hAnsi="Cambria"/>
        </w:rPr>
        <w:t>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r w:rsidR="00FC7613">
        <w:rPr>
          <w:rFonts w:ascii="Cambria" w:hAnsi="Cambria"/>
        </w:rPr>
        <w:t xml:space="preserve"> – nie dotyczy to spółki cywilnej</w:t>
      </w:r>
      <w:r w:rsidR="003A3EBC">
        <w:rPr>
          <w:rFonts w:ascii="Cambria" w:hAnsi="Cambria"/>
        </w:rPr>
        <w:t>, o ile upoważnienie do występowania w imieniu tej spółki wynika z dołączonej do oferty umowy spółki, bądź wszyscy wspólnicy podpiszą ofertę.</w:t>
      </w:r>
    </w:p>
    <w:p w14:paraId="118693B5" w14:textId="2B4F23C6" w:rsidR="003A3EBC" w:rsidRPr="003A3EBC" w:rsidRDefault="003A3EBC" w:rsidP="005C1F6A">
      <w:pPr>
        <w:pStyle w:val="NumberList0"/>
        <w:widowControl/>
        <w:numPr>
          <w:ilvl w:val="0"/>
          <w:numId w:val="327"/>
        </w:numPr>
        <w:spacing w:before="120" w:line="276" w:lineRule="auto"/>
        <w:ind w:left="454" w:hanging="454"/>
        <w:textAlignment w:val="auto"/>
        <w:rPr>
          <w:rFonts w:ascii="Cambria" w:hAnsi="Cambria" w:cs="Arial"/>
          <w:color w:val="auto"/>
          <w:szCs w:val="24"/>
        </w:rPr>
      </w:pPr>
      <w:r>
        <w:rPr>
          <w:rFonts w:ascii="Cambria" w:hAnsi="Cambria"/>
        </w:rPr>
        <w:t>Dopuszcza się, aby wadium zostało wniesione przez pełnomocnika (lidera) lub jednego z Wykonawców wspólnie składających ofertę.</w:t>
      </w:r>
    </w:p>
    <w:p w14:paraId="72DD3535" w14:textId="69D681D1" w:rsidR="003A3EBC" w:rsidRPr="00FC7613" w:rsidRDefault="003A3EBC" w:rsidP="005C1F6A">
      <w:pPr>
        <w:pStyle w:val="NumberList0"/>
        <w:widowControl/>
        <w:numPr>
          <w:ilvl w:val="0"/>
          <w:numId w:val="327"/>
        </w:numPr>
        <w:spacing w:before="120" w:line="276" w:lineRule="auto"/>
        <w:ind w:left="454" w:hanging="454"/>
        <w:textAlignment w:val="auto"/>
        <w:rPr>
          <w:rFonts w:ascii="Cambria" w:hAnsi="Cambria" w:cs="Arial"/>
          <w:color w:val="auto"/>
          <w:szCs w:val="24"/>
        </w:rPr>
      </w:pPr>
      <w:r>
        <w:rPr>
          <w:rFonts w:ascii="Cambria" w:hAnsi="Cambria" w:cs="Arial"/>
          <w:color w:val="auto"/>
          <w:szCs w:val="24"/>
        </w:rPr>
        <w:t xml:space="preserve">Wszelka korespondencja prowadzona będzie wyłącznie z podmiotem występującym jako pełnomocnik </w:t>
      </w:r>
      <w:r w:rsidR="001740A4">
        <w:rPr>
          <w:rFonts w:ascii="Cambria" w:hAnsi="Cambria" w:cs="Arial"/>
          <w:color w:val="auto"/>
          <w:szCs w:val="24"/>
        </w:rPr>
        <w:t>W</w:t>
      </w:r>
      <w:r>
        <w:rPr>
          <w:rFonts w:ascii="Cambria" w:hAnsi="Cambria" w:cs="Arial"/>
          <w:color w:val="auto"/>
          <w:szCs w:val="24"/>
        </w:rPr>
        <w:t xml:space="preserve">ykonawców składających wspólną ofertę. </w:t>
      </w:r>
    </w:p>
    <w:p w14:paraId="13B61D9A" w14:textId="77777777" w:rsidR="00E04B96" w:rsidRPr="00022640" w:rsidRDefault="00E04B96" w:rsidP="005C1F6A">
      <w:pPr>
        <w:pStyle w:val="NumberList0"/>
        <w:widowControl/>
        <w:numPr>
          <w:ilvl w:val="0"/>
          <w:numId w:val="327"/>
        </w:numPr>
        <w:spacing w:before="120" w:line="276" w:lineRule="auto"/>
        <w:ind w:left="454" w:hanging="454"/>
        <w:textAlignment w:val="auto"/>
        <w:rPr>
          <w:rFonts w:ascii="Cambria" w:hAnsi="Cambria" w:cs="Arial"/>
          <w:color w:val="auto"/>
          <w:szCs w:val="24"/>
        </w:rPr>
      </w:pPr>
      <w:r w:rsidRPr="00022640">
        <w:rPr>
          <w:rFonts w:ascii="Cambria" w:hAnsi="Cambria" w:cs="Arial"/>
          <w:color w:val="auto"/>
          <w:szCs w:val="24"/>
        </w:rPr>
        <w:lastRenderedPageBreak/>
        <w:t>Warunek udziału w postępowaniu w zakresie zdolności technicznej i zawodowej dotyczący wykonanych prac musi być spełniony:</w:t>
      </w:r>
    </w:p>
    <w:p w14:paraId="4C9A66F9" w14:textId="77777777" w:rsidR="00E04B96" w:rsidRPr="00022640" w:rsidRDefault="00E04B96" w:rsidP="005C1F6A">
      <w:pPr>
        <w:pStyle w:val="NumberList0"/>
        <w:widowControl/>
        <w:numPr>
          <w:ilvl w:val="0"/>
          <w:numId w:val="328"/>
        </w:numPr>
        <w:spacing w:line="276" w:lineRule="auto"/>
        <w:ind w:left="908" w:hanging="454"/>
        <w:textAlignment w:val="auto"/>
        <w:rPr>
          <w:rFonts w:ascii="Cambria" w:hAnsi="Cambria" w:cs="Arial"/>
          <w:color w:val="auto"/>
          <w:szCs w:val="24"/>
        </w:rPr>
      </w:pPr>
      <w:r w:rsidRPr="00022640">
        <w:rPr>
          <w:rFonts w:ascii="Cambria" w:hAnsi="Cambria" w:cs="Arial"/>
          <w:color w:val="auto"/>
          <w:szCs w:val="24"/>
        </w:rPr>
        <w:t>przez Wykonawcę samodzielnie,</w:t>
      </w:r>
    </w:p>
    <w:p w14:paraId="5A6D49FA" w14:textId="77777777" w:rsidR="00E04B96" w:rsidRPr="00022640" w:rsidRDefault="00E04B96" w:rsidP="005C1F6A">
      <w:pPr>
        <w:pStyle w:val="NumberList0"/>
        <w:widowControl/>
        <w:numPr>
          <w:ilvl w:val="0"/>
          <w:numId w:val="328"/>
        </w:numPr>
        <w:spacing w:line="276" w:lineRule="auto"/>
        <w:ind w:left="908" w:hanging="454"/>
        <w:textAlignment w:val="auto"/>
        <w:rPr>
          <w:rFonts w:ascii="Cambria" w:hAnsi="Cambria" w:cs="Arial"/>
          <w:color w:val="auto"/>
          <w:szCs w:val="24"/>
        </w:rPr>
      </w:pPr>
      <w:r w:rsidRPr="00022640">
        <w:rPr>
          <w:rFonts w:ascii="Cambria" w:hAnsi="Cambria" w:cs="Arial"/>
          <w:color w:val="auto"/>
          <w:szCs w:val="24"/>
        </w:rPr>
        <w:t xml:space="preserve">w przypadku </w:t>
      </w:r>
      <w:r w:rsidRPr="00022640">
        <w:rPr>
          <w:rFonts w:ascii="Cambria" w:hAnsi="Cambria" w:cs="Arial"/>
          <w:bCs/>
        </w:rPr>
        <w:t>Wykonawców wspólnie ubiegających się o udzielenie zamówienia, samodzielnie przez minimum jednego z Wykonawców występujących wspólnie.</w:t>
      </w:r>
    </w:p>
    <w:p w14:paraId="2DBBEEC3" w14:textId="77777777" w:rsidR="00E04B96" w:rsidRPr="00022640" w:rsidRDefault="00E04B96" w:rsidP="00E04B96">
      <w:pPr>
        <w:pStyle w:val="NumberList0"/>
        <w:widowControl/>
        <w:spacing w:line="276" w:lineRule="auto"/>
        <w:ind w:left="454"/>
        <w:rPr>
          <w:rFonts w:ascii="Cambria" w:hAnsi="Cambria" w:cs="Arial"/>
          <w:color w:val="auto"/>
          <w:szCs w:val="24"/>
        </w:rPr>
      </w:pPr>
      <w:r w:rsidRPr="00022640">
        <w:rPr>
          <w:rFonts w:ascii="Cambria" w:hAnsi="Cambria" w:cs="Arial"/>
          <w:b/>
        </w:rPr>
        <w:t>Nie jest dopuszczalne łączenie (sumowanie) doświadczenia dotyczącego wykonanych prac w ramach doświadczenia różnych Wykonawców zaangażowanych w realizację zamówienia</w:t>
      </w:r>
      <w:r w:rsidRPr="00022640">
        <w:rPr>
          <w:rFonts w:ascii="Cambria" w:hAnsi="Cambria" w:cs="Arial"/>
          <w:bCs/>
        </w:rPr>
        <w:t>.</w:t>
      </w:r>
    </w:p>
    <w:p w14:paraId="1DC37ABF" w14:textId="40CDC982" w:rsidR="00E04B96" w:rsidRPr="008441CB" w:rsidRDefault="00E04B96" w:rsidP="005C1F6A">
      <w:pPr>
        <w:pStyle w:val="NumberList0"/>
        <w:widowControl/>
        <w:numPr>
          <w:ilvl w:val="0"/>
          <w:numId w:val="327"/>
        </w:numPr>
        <w:spacing w:before="120" w:line="276" w:lineRule="auto"/>
        <w:ind w:left="454" w:hanging="454"/>
        <w:textAlignment w:val="auto"/>
        <w:rPr>
          <w:rFonts w:ascii="Cambria" w:hAnsi="Cambria" w:cs="Arial"/>
          <w:color w:val="auto"/>
          <w:szCs w:val="24"/>
        </w:rPr>
      </w:pPr>
      <w:r w:rsidRPr="00022640">
        <w:rPr>
          <w:rFonts w:ascii="Cambria" w:hAnsi="Cambria" w:cs="Arial"/>
          <w:bCs/>
          <w:color w:val="auto"/>
        </w:rPr>
        <w:t>Zamawiający, w stosunku do Wykonawców wspólnie ubiegających się o udzielenie zamówienia</w:t>
      </w:r>
      <w:r w:rsidR="001740A4">
        <w:rPr>
          <w:rFonts w:ascii="Cambria" w:hAnsi="Cambria" w:cs="Arial"/>
          <w:bCs/>
          <w:color w:val="auto"/>
        </w:rPr>
        <w:t xml:space="preserve"> (art. 121 pkt 1 </w:t>
      </w:r>
      <w:proofErr w:type="spellStart"/>
      <w:r w:rsidR="001740A4">
        <w:rPr>
          <w:rFonts w:ascii="Cambria" w:hAnsi="Cambria" w:cs="Arial"/>
          <w:bCs/>
          <w:color w:val="auto"/>
        </w:rPr>
        <w:t>Pzp</w:t>
      </w:r>
      <w:proofErr w:type="spellEnd"/>
      <w:r w:rsidR="001740A4">
        <w:rPr>
          <w:rFonts w:ascii="Cambria" w:hAnsi="Cambria" w:cs="Arial"/>
          <w:bCs/>
          <w:color w:val="auto"/>
        </w:rPr>
        <w:t>)</w:t>
      </w:r>
      <w:r w:rsidRPr="00022640">
        <w:rPr>
          <w:rFonts w:ascii="Cambria" w:hAnsi="Cambria" w:cs="Arial"/>
          <w:bCs/>
          <w:color w:val="auto"/>
        </w:rPr>
        <w:t xml:space="preserve">, wymaga, by </w:t>
      </w:r>
      <w:r w:rsidRPr="00022640">
        <w:rPr>
          <w:rFonts w:ascii="Cambria" w:hAnsi="Cambria" w:cs="Arial"/>
          <w:bCs/>
        </w:rPr>
        <w:t>kluczowa część zamówienia</w:t>
      </w:r>
      <w:r w:rsidRPr="00022640">
        <w:rPr>
          <w:rFonts w:ascii="Cambria" w:hAnsi="Cambria" w:cs="Arial"/>
        </w:rPr>
        <w:t xml:space="preserve"> tj. czynności polegające na konserwacji </w:t>
      </w:r>
      <w:r w:rsidR="00605CB3">
        <w:rPr>
          <w:rFonts w:ascii="Cambria" w:hAnsi="Cambria" w:cs="Arial"/>
          <w:szCs w:val="24"/>
        </w:rPr>
        <w:t>balustrady kamiennego tarasu</w:t>
      </w:r>
      <w:r w:rsidR="009255EA">
        <w:rPr>
          <w:rFonts w:ascii="Cambria" w:hAnsi="Cambria" w:cs="Arial"/>
          <w:szCs w:val="24"/>
        </w:rPr>
        <w:t xml:space="preserve"> oraz kamiennych wazonów</w:t>
      </w:r>
      <w:r w:rsidRPr="00022640">
        <w:rPr>
          <w:rFonts w:ascii="Cambria" w:hAnsi="Cambria" w:cs="Arial"/>
          <w:bCs/>
          <w:color w:val="auto"/>
        </w:rPr>
        <w:t xml:space="preserve"> zostały wykonane </w:t>
      </w:r>
      <w:r w:rsidR="001740A4">
        <w:rPr>
          <w:rFonts w:ascii="Cambria" w:hAnsi="Cambria" w:cs="Arial"/>
          <w:bCs/>
          <w:color w:val="auto"/>
        </w:rPr>
        <w:t xml:space="preserve">osobiście </w:t>
      </w:r>
      <w:r w:rsidRPr="00022640">
        <w:rPr>
          <w:rFonts w:ascii="Cambria" w:hAnsi="Cambria" w:cs="Arial"/>
          <w:bCs/>
          <w:color w:val="auto"/>
        </w:rPr>
        <w:t xml:space="preserve">przez tego z Wykonawców, który wykazał, iż dysponuje doświadczeniem zawodowym oraz personelem spełniającym wymogi kwalifikacyjne </w:t>
      </w:r>
      <w:r w:rsidRPr="008441CB">
        <w:rPr>
          <w:rFonts w:ascii="Cambria" w:hAnsi="Cambria" w:cs="Arial"/>
          <w:bCs/>
          <w:color w:val="auto"/>
        </w:rPr>
        <w:t xml:space="preserve">określone w </w:t>
      </w:r>
      <w:r w:rsidR="00371E82" w:rsidRPr="008441CB">
        <w:rPr>
          <w:rFonts w:ascii="Cambria" w:hAnsi="Cambria" w:cs="Arial"/>
          <w:bCs/>
          <w:color w:val="auto"/>
        </w:rPr>
        <w:t>rozdz. VII ust. 2 pkt 4 SWZ</w:t>
      </w:r>
      <w:r w:rsidRPr="008441CB">
        <w:rPr>
          <w:rFonts w:ascii="Cambria" w:hAnsi="Cambria" w:cs="Arial"/>
          <w:bCs/>
          <w:color w:val="auto"/>
        </w:rPr>
        <w:t xml:space="preserve">. Celem wykazania spełnienia powyższego </w:t>
      </w:r>
      <w:r w:rsidRPr="008441CB">
        <w:rPr>
          <w:rFonts w:ascii="Cambria" w:hAnsi="Cambria" w:cs="Arial"/>
          <w:szCs w:val="24"/>
        </w:rPr>
        <w:t>warunk</w:t>
      </w:r>
      <w:r w:rsidR="00605CB3" w:rsidRPr="008441CB">
        <w:rPr>
          <w:rFonts w:ascii="Cambria" w:hAnsi="Cambria" w:cs="Arial"/>
          <w:szCs w:val="24"/>
        </w:rPr>
        <w:t xml:space="preserve">u </w:t>
      </w:r>
      <w:r w:rsidRPr="008441CB">
        <w:rPr>
          <w:rFonts w:ascii="Cambria" w:hAnsi="Cambria" w:cs="Arial"/>
          <w:szCs w:val="24"/>
        </w:rPr>
        <w:t>udziału w</w:t>
      </w:r>
      <w:r w:rsidR="001522EC" w:rsidRPr="008441CB">
        <w:rPr>
          <w:rFonts w:ascii="Cambria" w:hAnsi="Cambria" w:cs="Arial"/>
          <w:szCs w:val="24"/>
        </w:rPr>
        <w:t> </w:t>
      </w:r>
      <w:r w:rsidRPr="008441CB">
        <w:rPr>
          <w:rFonts w:ascii="Cambria" w:hAnsi="Cambria" w:cs="Arial"/>
          <w:szCs w:val="24"/>
        </w:rPr>
        <w:t>postępowaniu</w:t>
      </w:r>
      <w:r w:rsidR="00605CB3" w:rsidRPr="008441CB">
        <w:rPr>
          <w:rFonts w:ascii="Cambria" w:hAnsi="Cambria" w:cs="Arial"/>
          <w:szCs w:val="24"/>
        </w:rPr>
        <w:t>,</w:t>
      </w:r>
      <w:r w:rsidRPr="008441CB">
        <w:rPr>
          <w:rFonts w:ascii="Cambria" w:hAnsi="Cambria" w:cs="Arial"/>
          <w:szCs w:val="24"/>
        </w:rPr>
        <w:t xml:space="preserve"> </w:t>
      </w:r>
      <w:r w:rsidR="00605CB3" w:rsidRPr="008441CB">
        <w:rPr>
          <w:rFonts w:ascii="Cambria" w:hAnsi="Cambria" w:cs="Arial"/>
          <w:szCs w:val="24"/>
        </w:rPr>
        <w:t>Wykonawc</w:t>
      </w:r>
      <w:r w:rsidR="002072E6" w:rsidRPr="008441CB">
        <w:rPr>
          <w:rFonts w:ascii="Cambria" w:hAnsi="Cambria" w:cs="Arial"/>
          <w:szCs w:val="24"/>
        </w:rPr>
        <w:t>y</w:t>
      </w:r>
      <w:r w:rsidR="00605CB3" w:rsidRPr="008441CB">
        <w:rPr>
          <w:rFonts w:ascii="Cambria" w:hAnsi="Cambria" w:cs="Arial"/>
          <w:szCs w:val="24"/>
        </w:rPr>
        <w:t xml:space="preserve"> </w:t>
      </w:r>
      <w:r w:rsidRPr="008441CB">
        <w:rPr>
          <w:rFonts w:ascii="Cambria" w:hAnsi="Cambria" w:cs="Arial"/>
          <w:szCs w:val="24"/>
        </w:rPr>
        <w:t xml:space="preserve">składają oświadczenie </w:t>
      </w:r>
      <w:r w:rsidRPr="008441CB">
        <w:rPr>
          <w:rFonts w:ascii="Cambria" w:hAnsi="Cambria"/>
          <w:szCs w:val="24"/>
        </w:rPr>
        <w:t xml:space="preserve">stanowiące </w:t>
      </w:r>
      <w:r w:rsidR="006B1D4C" w:rsidRPr="006B1D4C">
        <w:rPr>
          <w:rFonts w:ascii="Cambria" w:hAnsi="Cambria"/>
          <w:b/>
          <w:bCs/>
          <w:szCs w:val="24"/>
        </w:rPr>
        <w:t>Z</w:t>
      </w:r>
      <w:r w:rsidRPr="006B1D4C">
        <w:rPr>
          <w:rFonts w:ascii="Cambria" w:hAnsi="Cambria"/>
          <w:b/>
          <w:bCs/>
          <w:szCs w:val="24"/>
        </w:rPr>
        <w:t>ałącznik nr 10 do SWZ</w:t>
      </w:r>
      <w:r w:rsidRPr="008441CB">
        <w:rPr>
          <w:rFonts w:ascii="Cambria" w:hAnsi="Cambria"/>
          <w:szCs w:val="24"/>
        </w:rPr>
        <w:t>.</w:t>
      </w:r>
    </w:p>
    <w:p w14:paraId="6F48A4EF" w14:textId="77777777" w:rsidR="00E04B96" w:rsidRPr="00022640" w:rsidRDefault="00E04B96" w:rsidP="005C1F6A">
      <w:pPr>
        <w:pStyle w:val="NumberList0"/>
        <w:widowControl/>
        <w:numPr>
          <w:ilvl w:val="0"/>
          <w:numId w:val="327"/>
        </w:numPr>
        <w:spacing w:before="120" w:line="276" w:lineRule="auto"/>
        <w:ind w:left="454" w:hanging="454"/>
        <w:textAlignment w:val="auto"/>
        <w:rPr>
          <w:rFonts w:ascii="Cambria" w:hAnsi="Cambria" w:cstheme="minorHAnsi"/>
          <w:szCs w:val="24"/>
        </w:rPr>
      </w:pPr>
      <w:r w:rsidRPr="00022640">
        <w:rPr>
          <w:rFonts w:ascii="Cambria" w:hAnsi="Cambria" w:cs="Arial"/>
          <w:szCs w:val="24"/>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50EC63D4" w14:textId="573546FF" w:rsidR="00E04B96" w:rsidRPr="00022640" w:rsidRDefault="00E04B96" w:rsidP="005C1F6A">
      <w:pPr>
        <w:pStyle w:val="NumberList0"/>
        <w:widowControl/>
        <w:numPr>
          <w:ilvl w:val="0"/>
          <w:numId w:val="327"/>
        </w:numPr>
        <w:spacing w:before="120" w:line="276" w:lineRule="auto"/>
        <w:ind w:left="454" w:hanging="454"/>
        <w:textAlignment w:val="auto"/>
        <w:rPr>
          <w:rFonts w:ascii="Cambria" w:hAnsi="Cambria" w:cstheme="minorHAnsi"/>
          <w:szCs w:val="24"/>
        </w:rPr>
      </w:pPr>
      <w:r w:rsidRPr="00022640">
        <w:rPr>
          <w:rFonts w:ascii="Cambria" w:hAnsi="Cambria" w:cs="Arial"/>
          <w:szCs w:val="24"/>
        </w:rPr>
        <w:t xml:space="preserve">Na podstawie art. 121 pkt 1 </w:t>
      </w:r>
      <w:proofErr w:type="spellStart"/>
      <w:r w:rsidRPr="00022640">
        <w:rPr>
          <w:rFonts w:ascii="Cambria" w:hAnsi="Cambria" w:cs="Arial"/>
          <w:szCs w:val="24"/>
        </w:rPr>
        <w:t>Pzp</w:t>
      </w:r>
      <w:proofErr w:type="spellEnd"/>
      <w:r w:rsidRPr="00022640">
        <w:rPr>
          <w:rFonts w:ascii="Cambria" w:hAnsi="Cambria" w:cs="Arial"/>
          <w:szCs w:val="24"/>
        </w:rPr>
        <w:t xml:space="preserve"> w związku z art. 118 ust. 2 </w:t>
      </w:r>
      <w:proofErr w:type="spellStart"/>
      <w:r w:rsidRPr="00022640">
        <w:rPr>
          <w:rFonts w:ascii="Cambria" w:hAnsi="Cambria" w:cs="Arial"/>
          <w:szCs w:val="24"/>
        </w:rPr>
        <w:t>Pzp</w:t>
      </w:r>
      <w:proofErr w:type="spellEnd"/>
      <w:r w:rsidRPr="00022640">
        <w:rPr>
          <w:rFonts w:ascii="Cambria" w:hAnsi="Cambria" w:cs="Arial"/>
          <w:szCs w:val="24"/>
        </w:rPr>
        <w:t xml:space="preserve"> Zamawiający nie dopuszcza, by Wykonawca </w:t>
      </w:r>
      <w:r w:rsidRPr="00022640">
        <w:rPr>
          <w:rFonts w:ascii="Cambria" w:hAnsi="Cambria" w:cstheme="minorHAnsi"/>
          <w:bCs/>
          <w:szCs w:val="24"/>
        </w:rPr>
        <w:t xml:space="preserve">w celu potwierdzenia spełniania warunków udziału w postępowaniu w odniesieniu do zamówienia lub jego części, polegał na zdolnościach innych podmiotów w odniesieniu do warunków dotyczących doświadczenia, wykształcenia i </w:t>
      </w:r>
      <w:r w:rsidRPr="00022640">
        <w:rPr>
          <w:rFonts w:ascii="Cambria" w:hAnsi="Cambria" w:cs="Arial"/>
          <w:szCs w:val="24"/>
        </w:rPr>
        <w:t xml:space="preserve">kwalifikacji zawodowych, o których </w:t>
      </w:r>
      <w:r w:rsidRPr="009F1F6C">
        <w:rPr>
          <w:rFonts w:ascii="Cambria" w:hAnsi="Cambria" w:cs="Arial"/>
          <w:szCs w:val="24"/>
        </w:rPr>
        <w:t>mowa w</w:t>
      </w:r>
      <w:r w:rsidR="00A75681" w:rsidRPr="009F1F6C">
        <w:rPr>
          <w:rFonts w:ascii="Cambria" w:hAnsi="Cambria" w:cstheme="minorHAnsi"/>
          <w:bCs/>
          <w:szCs w:val="24"/>
        </w:rPr>
        <w:t xml:space="preserve"> rozdz. V</w:t>
      </w:r>
      <w:r w:rsidR="00371E82" w:rsidRPr="009F1F6C">
        <w:rPr>
          <w:rFonts w:ascii="Cambria" w:hAnsi="Cambria" w:cstheme="minorHAnsi"/>
          <w:bCs/>
          <w:szCs w:val="24"/>
        </w:rPr>
        <w:t>I</w:t>
      </w:r>
      <w:r w:rsidR="00A75681" w:rsidRPr="009F1F6C">
        <w:rPr>
          <w:rFonts w:ascii="Cambria" w:hAnsi="Cambria" w:cstheme="minorHAnsi"/>
          <w:bCs/>
          <w:szCs w:val="24"/>
        </w:rPr>
        <w:t xml:space="preserve">I </w:t>
      </w:r>
      <w:r w:rsidR="00A75681" w:rsidRPr="009F1F6C">
        <w:rPr>
          <w:rFonts w:ascii="Cambria" w:hAnsi="Cambria"/>
          <w:szCs w:val="24"/>
        </w:rPr>
        <w:t>ust.</w:t>
      </w:r>
      <w:r w:rsidR="00A75681" w:rsidRPr="009F1F6C">
        <w:rPr>
          <w:rFonts w:ascii="Cambria" w:hAnsi="Cambria" w:cstheme="minorHAnsi"/>
          <w:bCs/>
          <w:szCs w:val="24"/>
        </w:rPr>
        <w:t xml:space="preserve"> 2 pkt 4</w:t>
      </w:r>
      <w:r w:rsidR="00A75681" w:rsidRPr="00022640">
        <w:rPr>
          <w:rFonts w:ascii="Cambria" w:hAnsi="Cambria" w:cstheme="minorHAnsi"/>
          <w:bCs/>
          <w:szCs w:val="24"/>
        </w:rPr>
        <w:t xml:space="preserve"> SWZ</w:t>
      </w:r>
      <w:r w:rsidRPr="00022640">
        <w:rPr>
          <w:rFonts w:ascii="Cambria" w:hAnsi="Cambria" w:cs="Arial"/>
          <w:szCs w:val="24"/>
        </w:rPr>
        <w:t>.</w:t>
      </w:r>
    </w:p>
    <w:p w14:paraId="4A9E6EFC" w14:textId="0607B31A" w:rsidR="008C27F5" w:rsidRDefault="008C27F5" w:rsidP="00751905">
      <w:pPr>
        <w:pStyle w:val="Textbody"/>
        <w:suppressAutoHyphens w:val="0"/>
        <w:spacing w:line="276" w:lineRule="auto"/>
        <w:textAlignment w:val="auto"/>
        <w:rPr>
          <w:rFonts w:ascii="Cambria" w:hAnsi="Cambria"/>
          <w:szCs w:val="24"/>
        </w:rPr>
      </w:pPr>
    </w:p>
    <w:p w14:paraId="012B990A" w14:textId="77777777" w:rsidR="00233C9C" w:rsidRPr="00022640" w:rsidRDefault="00233C9C" w:rsidP="00751905">
      <w:pPr>
        <w:pStyle w:val="Textbody"/>
        <w:suppressAutoHyphens w:val="0"/>
        <w:spacing w:line="276" w:lineRule="auto"/>
        <w:textAlignment w:val="auto"/>
        <w:rPr>
          <w:rFonts w:ascii="Cambria" w:hAnsi="Cambria"/>
          <w:szCs w:val="24"/>
        </w:rPr>
      </w:pPr>
    </w:p>
    <w:p w14:paraId="26D5E280" w14:textId="2A774A7F" w:rsidR="008C27F5" w:rsidRDefault="00B7323C" w:rsidP="00B7323C">
      <w:pPr>
        <w:pStyle w:val="NumberList0"/>
        <w:widowControl/>
        <w:spacing w:before="120" w:line="276" w:lineRule="auto"/>
        <w:ind w:left="567" w:hanging="567"/>
        <w:textAlignment w:val="auto"/>
        <w:rPr>
          <w:rFonts w:ascii="Cambria" w:hAnsi="Cambria"/>
          <w:b/>
          <w:szCs w:val="24"/>
        </w:rPr>
      </w:pPr>
      <w:r w:rsidRPr="00022640">
        <w:rPr>
          <w:rFonts w:ascii="Cambria" w:hAnsi="Cambria"/>
          <w:b/>
          <w:szCs w:val="24"/>
        </w:rPr>
        <w:t>V.</w:t>
      </w:r>
      <w:r w:rsidRPr="00022640">
        <w:rPr>
          <w:rFonts w:ascii="Cambria" w:hAnsi="Cambria"/>
          <w:b/>
          <w:szCs w:val="24"/>
        </w:rPr>
        <w:tab/>
      </w:r>
      <w:r w:rsidR="008C27F5" w:rsidRPr="00022640">
        <w:rPr>
          <w:rFonts w:ascii="Cambria" w:hAnsi="Cambria"/>
          <w:b/>
          <w:szCs w:val="24"/>
        </w:rPr>
        <w:t>PODWYKONAWCY</w:t>
      </w:r>
    </w:p>
    <w:p w14:paraId="19C7130A" w14:textId="77777777" w:rsidR="007F2747" w:rsidRPr="007F2747" w:rsidRDefault="007F2747" w:rsidP="00A31BD2">
      <w:pPr>
        <w:pStyle w:val="NumberList0"/>
        <w:widowControl/>
        <w:spacing w:line="276" w:lineRule="auto"/>
        <w:ind w:left="567" w:hanging="567"/>
        <w:textAlignment w:val="auto"/>
        <w:rPr>
          <w:rFonts w:ascii="Cambria" w:hAnsi="Cambria"/>
          <w:szCs w:val="24"/>
        </w:rPr>
      </w:pPr>
    </w:p>
    <w:p w14:paraId="43423980" w14:textId="168A61C9" w:rsidR="00980ADE" w:rsidRDefault="00980ADE" w:rsidP="005C1F6A">
      <w:pPr>
        <w:pStyle w:val="Textbody"/>
        <w:numPr>
          <w:ilvl w:val="1"/>
          <w:numId w:val="337"/>
        </w:numPr>
        <w:suppressAutoHyphens w:val="0"/>
        <w:spacing w:before="120" w:line="276" w:lineRule="auto"/>
        <w:textAlignment w:val="auto"/>
        <w:rPr>
          <w:rFonts w:ascii="Cambria" w:hAnsi="Cambria"/>
          <w:szCs w:val="24"/>
        </w:rPr>
      </w:pPr>
      <w:r w:rsidRPr="00CD4DEB">
        <w:rPr>
          <w:rFonts w:ascii="Cambria" w:hAnsi="Cambria"/>
          <w:szCs w:val="24"/>
        </w:rPr>
        <w:t>Wykonawca może powierzyć wykonanie części zamówienia podwykonawcy.</w:t>
      </w:r>
      <w:r w:rsidR="00393415">
        <w:rPr>
          <w:rFonts w:ascii="Cambria" w:hAnsi="Cambria"/>
          <w:szCs w:val="24"/>
        </w:rPr>
        <w:t xml:space="preserve"> Powierzenie wykonania części zamówienia podwykonawcom nie zwalnia Wykonawcy z odpowiedzialności za należyte wykonanie tego zamówienia.</w:t>
      </w:r>
    </w:p>
    <w:p w14:paraId="473A9FA3" w14:textId="67FD9AB6" w:rsidR="0054500D" w:rsidRPr="0054500D" w:rsidRDefault="0054500D" w:rsidP="005C1F6A">
      <w:pPr>
        <w:pStyle w:val="Textbody"/>
        <w:numPr>
          <w:ilvl w:val="1"/>
          <w:numId w:val="337"/>
        </w:numPr>
        <w:suppressAutoHyphens w:val="0"/>
        <w:spacing w:before="120" w:line="276" w:lineRule="auto"/>
        <w:textAlignment w:val="auto"/>
        <w:rPr>
          <w:rFonts w:ascii="Cambria" w:hAnsi="Cambria"/>
          <w:szCs w:val="24"/>
        </w:rPr>
      </w:pPr>
      <w:r>
        <w:rPr>
          <w:rFonts w:ascii="Cambria" w:hAnsi="Cambria" w:cs="Arial"/>
          <w:szCs w:val="24"/>
        </w:rPr>
        <w:t xml:space="preserve">Zamawiający </w:t>
      </w:r>
      <w:r>
        <w:rPr>
          <w:rFonts w:ascii="Cambria" w:hAnsi="Cambria" w:cs="Arial"/>
          <w:b/>
          <w:szCs w:val="24"/>
        </w:rPr>
        <w:t>zastrzega</w:t>
      </w:r>
      <w:r>
        <w:rPr>
          <w:rFonts w:ascii="Cambria" w:hAnsi="Cambria" w:cs="Arial"/>
          <w:szCs w:val="24"/>
        </w:rPr>
        <w:t xml:space="preserve"> </w:t>
      </w:r>
      <w:r>
        <w:rPr>
          <w:rFonts w:ascii="Cambria" w:hAnsi="Cambria" w:cs="Arial"/>
          <w:b/>
          <w:bCs/>
          <w:szCs w:val="24"/>
        </w:rPr>
        <w:t>obowiązek osobistego wykonania przez Wykonawcę kluczowych części zamówienia</w:t>
      </w:r>
      <w:r>
        <w:rPr>
          <w:rFonts w:ascii="Cambria" w:hAnsi="Cambria" w:cs="Arial"/>
          <w:szCs w:val="24"/>
        </w:rPr>
        <w:t xml:space="preserve">, tj. czynności polegających </w:t>
      </w:r>
      <w:r>
        <w:rPr>
          <w:rFonts w:ascii="Cambria" w:hAnsi="Cambria" w:cs="Arial"/>
        </w:rPr>
        <w:t xml:space="preserve">na konserwacji </w:t>
      </w:r>
      <w:r>
        <w:rPr>
          <w:rFonts w:ascii="Cambria" w:hAnsi="Cambria" w:cs="Arial"/>
          <w:szCs w:val="24"/>
        </w:rPr>
        <w:t>balustrady kamiennego tarasu oraz kamiennych wazonów</w:t>
      </w:r>
      <w:r w:rsidR="001740A4">
        <w:rPr>
          <w:rFonts w:ascii="Cambria" w:hAnsi="Cambria" w:cs="Arial"/>
          <w:szCs w:val="24"/>
        </w:rPr>
        <w:t xml:space="preserve"> </w:t>
      </w:r>
      <w:r w:rsidR="001740A4" w:rsidRPr="001740A4">
        <w:rPr>
          <w:rFonts w:ascii="Cambria" w:hAnsi="Cambria" w:cs="Arial"/>
          <w:bCs/>
          <w:szCs w:val="24"/>
        </w:rPr>
        <w:t xml:space="preserve">(art. 121 pkt 1 </w:t>
      </w:r>
      <w:proofErr w:type="spellStart"/>
      <w:r w:rsidR="001740A4" w:rsidRPr="001740A4">
        <w:rPr>
          <w:rFonts w:ascii="Cambria" w:hAnsi="Cambria" w:cs="Arial"/>
          <w:bCs/>
          <w:szCs w:val="24"/>
        </w:rPr>
        <w:t>Pzp</w:t>
      </w:r>
      <w:proofErr w:type="spellEnd"/>
      <w:r w:rsidR="001740A4" w:rsidRPr="001740A4">
        <w:rPr>
          <w:rFonts w:ascii="Cambria" w:hAnsi="Cambria" w:cs="Arial"/>
          <w:bCs/>
          <w:szCs w:val="24"/>
        </w:rPr>
        <w:t>)</w:t>
      </w:r>
      <w:r>
        <w:rPr>
          <w:rFonts w:ascii="Cambria" w:hAnsi="Cambria" w:cs="Arial"/>
          <w:szCs w:val="24"/>
        </w:rPr>
        <w:t>.</w:t>
      </w:r>
    </w:p>
    <w:p w14:paraId="5C60E02B" w14:textId="1F6A60D3" w:rsidR="0054500D" w:rsidRPr="00393415" w:rsidRDefault="0054500D" w:rsidP="005C1F6A">
      <w:pPr>
        <w:pStyle w:val="Textbody"/>
        <w:numPr>
          <w:ilvl w:val="1"/>
          <w:numId w:val="337"/>
        </w:numPr>
        <w:suppressAutoHyphens w:val="0"/>
        <w:spacing w:before="120" w:line="276" w:lineRule="auto"/>
        <w:textAlignment w:val="auto"/>
        <w:rPr>
          <w:rFonts w:ascii="Cambria" w:hAnsi="Cambria"/>
          <w:szCs w:val="24"/>
        </w:rPr>
      </w:pPr>
      <w:r>
        <w:rPr>
          <w:rFonts w:ascii="Cambria" w:hAnsi="Cambria" w:cs="Arial"/>
          <w:szCs w:val="24"/>
        </w:rPr>
        <w:lastRenderedPageBreak/>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2AF40C0C" w14:textId="6F48D79F" w:rsidR="00393415" w:rsidRPr="00D63EC3" w:rsidRDefault="00393415" w:rsidP="005C1F6A">
      <w:pPr>
        <w:pStyle w:val="Textbody"/>
        <w:numPr>
          <w:ilvl w:val="1"/>
          <w:numId w:val="337"/>
        </w:numPr>
        <w:suppressAutoHyphens w:val="0"/>
        <w:spacing w:before="120" w:line="276" w:lineRule="auto"/>
        <w:textAlignment w:val="auto"/>
        <w:rPr>
          <w:rFonts w:ascii="Cambria" w:hAnsi="Cambria"/>
          <w:szCs w:val="24"/>
        </w:rPr>
      </w:pPr>
      <w:r>
        <w:rPr>
          <w:rFonts w:ascii="Cambria" w:hAnsi="Cambria"/>
          <w:color w:val="000000"/>
          <w:szCs w:val="24"/>
        </w:rPr>
        <w:t xml:space="preserve">W przypadkach, o których mowa w ust. 3, Zamawiający może badać, czy nie zachodzą wobec podwykonawcy podstawy wykluczenia, o których mowa w art. 108 i art. 109 </w:t>
      </w:r>
      <w:proofErr w:type="spellStart"/>
      <w:r>
        <w:rPr>
          <w:rFonts w:ascii="Cambria" w:hAnsi="Cambria"/>
          <w:color w:val="000000"/>
          <w:szCs w:val="24"/>
        </w:rPr>
        <w:t>Pzp</w:t>
      </w:r>
      <w:proofErr w:type="spellEnd"/>
      <w:r>
        <w:rPr>
          <w:rFonts w:ascii="Cambria" w:hAnsi="Cambria"/>
          <w:color w:val="000000"/>
          <w:szCs w:val="24"/>
        </w:rPr>
        <w:t xml:space="preserve">. Wykonawca na żądanie Zamawiającego przedstawia oświadczenie, o którym mowa w art. 125 ust. 1 </w:t>
      </w:r>
      <w:proofErr w:type="spellStart"/>
      <w:r>
        <w:rPr>
          <w:rFonts w:ascii="Cambria" w:hAnsi="Cambria"/>
          <w:color w:val="000000"/>
          <w:szCs w:val="24"/>
        </w:rPr>
        <w:t>Pzp</w:t>
      </w:r>
      <w:proofErr w:type="spellEnd"/>
      <w:r>
        <w:rPr>
          <w:rFonts w:ascii="Cambria" w:hAnsi="Cambria"/>
          <w:color w:val="000000"/>
          <w:szCs w:val="24"/>
        </w:rPr>
        <w:t xml:space="preserve"> lub podmiotowe środki dowodowe dotyczące tego podwykonawcy.</w:t>
      </w:r>
    </w:p>
    <w:p w14:paraId="2A59FA54" w14:textId="6EA724C0" w:rsidR="00D63EC3" w:rsidRPr="00D63EC3" w:rsidRDefault="00D63EC3" w:rsidP="005C1F6A">
      <w:pPr>
        <w:pStyle w:val="Textbody"/>
        <w:numPr>
          <w:ilvl w:val="1"/>
          <w:numId w:val="337"/>
        </w:numPr>
        <w:suppressAutoHyphens w:val="0"/>
        <w:spacing w:before="120" w:line="276" w:lineRule="auto"/>
        <w:textAlignment w:val="auto"/>
        <w:rPr>
          <w:rFonts w:ascii="Cambria" w:hAnsi="Cambria"/>
          <w:szCs w:val="24"/>
        </w:rPr>
      </w:pPr>
      <w:r>
        <w:rPr>
          <w:rFonts w:ascii="Cambria" w:hAnsi="Cambria" w:cs="Arial"/>
          <w:szCs w:val="24"/>
        </w:rPr>
        <w:t>W przypadku, o którym mowa w ust. 4, jeżeli wobec podwykonawcy zachodzą podstawy wykluczenia, Zamawiający żąda, aby Wykonawca w terminie określonym przez Zamawiającego zastąpił tego podwykonawcę pod rygorem niedopuszczenia podwykonawcy do realizacji części zamówienia.</w:t>
      </w:r>
    </w:p>
    <w:p w14:paraId="77F9B907" w14:textId="57C03541" w:rsidR="00D63EC3" w:rsidRPr="00CD4DEB" w:rsidRDefault="00D63EC3" w:rsidP="005C1F6A">
      <w:pPr>
        <w:pStyle w:val="Textbody"/>
        <w:numPr>
          <w:ilvl w:val="1"/>
          <w:numId w:val="337"/>
        </w:numPr>
        <w:suppressAutoHyphens w:val="0"/>
        <w:spacing w:before="120" w:line="276" w:lineRule="auto"/>
        <w:textAlignment w:val="auto"/>
        <w:rPr>
          <w:rFonts w:ascii="Cambria" w:hAnsi="Cambria"/>
          <w:szCs w:val="24"/>
        </w:rPr>
      </w:pPr>
      <w:r>
        <w:rPr>
          <w:rFonts w:ascii="Cambria" w:hAnsi="Cambria"/>
          <w:szCs w:val="24"/>
        </w:rPr>
        <w:t xml:space="preserve">Jeżeli zmiana albo rezygnacja z podwykonawcy dotyczy podmiotu, na którego zasoby Wykonawca powoływał się, na zasadach określonych w art. 118 ust. 1 </w:t>
      </w:r>
      <w:proofErr w:type="spellStart"/>
      <w:r>
        <w:rPr>
          <w:rFonts w:ascii="Cambria" w:hAnsi="Cambria"/>
          <w:szCs w:val="24"/>
        </w:rPr>
        <w:t>Pzp</w:t>
      </w:r>
      <w:proofErr w:type="spellEnd"/>
      <w:r>
        <w:rPr>
          <w:rFonts w:ascii="Cambria" w:hAnsi="Cambria"/>
          <w:szCs w:val="24"/>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w:t>
      </w:r>
      <w:proofErr w:type="spellStart"/>
      <w:r>
        <w:rPr>
          <w:rFonts w:ascii="Cambria" w:hAnsi="Cambria"/>
          <w:szCs w:val="24"/>
        </w:rPr>
        <w:t>Pzp</w:t>
      </w:r>
      <w:proofErr w:type="spellEnd"/>
      <w:r>
        <w:rPr>
          <w:rFonts w:ascii="Cambria" w:hAnsi="Cambria"/>
          <w:szCs w:val="24"/>
        </w:rPr>
        <w:t xml:space="preserve"> stosuje się.</w:t>
      </w:r>
    </w:p>
    <w:p w14:paraId="5140E321" w14:textId="77777777" w:rsidR="00980ADE" w:rsidRPr="00CD4DEB" w:rsidRDefault="00980ADE" w:rsidP="005C1F6A">
      <w:pPr>
        <w:pStyle w:val="Textbody"/>
        <w:numPr>
          <w:ilvl w:val="1"/>
          <w:numId w:val="338"/>
        </w:numPr>
        <w:suppressAutoHyphens w:val="0"/>
        <w:spacing w:before="120" w:line="276" w:lineRule="auto"/>
        <w:textAlignment w:val="auto"/>
        <w:rPr>
          <w:rFonts w:ascii="Cambria" w:hAnsi="Cambria"/>
          <w:szCs w:val="24"/>
        </w:rPr>
      </w:pPr>
      <w:r w:rsidRPr="00CD4DEB">
        <w:rPr>
          <w:rFonts w:ascii="Cambria" w:hAnsi="Cambria"/>
          <w:szCs w:val="24"/>
        </w:rPr>
        <w:t xml:space="preserve">Obowiązki Wykonawcy w zakresie umów z podwykonawcami uregulowane są we wzorze umowy stanowiącym </w:t>
      </w:r>
      <w:r w:rsidRPr="009F1F6C">
        <w:rPr>
          <w:rFonts w:ascii="Cambria" w:hAnsi="Cambria"/>
          <w:szCs w:val="24"/>
        </w:rPr>
        <w:t>Załącznik nr 15 do SWZ. Zamawiający</w:t>
      </w:r>
      <w:r w:rsidRPr="00CD4DEB">
        <w:rPr>
          <w:rFonts w:ascii="Cambria" w:hAnsi="Cambria"/>
          <w:szCs w:val="24"/>
        </w:rPr>
        <w:t xml:space="preserve"> żąda, aby przed przystąpieniem do wykonania zamówienia Wykonawca podał nazwy, dane kontaktowe oraz przedstawicieli podwykonawców zaangażowanych w takie roboty budowlane lub usługi, </w:t>
      </w:r>
      <w:r w:rsidRPr="00CD4DEB">
        <w:rPr>
          <w:rFonts w:ascii="Cambria" w:hAnsi="Cambria"/>
          <w:b/>
          <w:szCs w:val="24"/>
        </w:rPr>
        <w:t>jeżeli są już znani</w:t>
      </w:r>
      <w:r w:rsidRPr="00CD4DEB">
        <w:rPr>
          <w:rFonts w:ascii="Cambria" w:hAnsi="Cambria"/>
          <w:szCs w:val="24"/>
        </w:rPr>
        <w:t>. Wykonawca zawiadamia Zamawiającego o wszelkich zmianach w odniesieniu do informacji, o których mowa powyżej, w trakcie realizacji zamówienia, a także przekazuje wymagane informacje na temat nowych podwykonawców, którym w późniejszym okresie zamierza powierzyć realizację robót budowlanych lub usług.</w:t>
      </w:r>
    </w:p>
    <w:p w14:paraId="05321518" w14:textId="77777777" w:rsidR="007F2747" w:rsidRDefault="007F2747" w:rsidP="00B7323C">
      <w:pPr>
        <w:pStyle w:val="NumberList0"/>
        <w:widowControl/>
        <w:spacing w:before="120" w:line="276" w:lineRule="auto"/>
        <w:ind w:left="567" w:hanging="567"/>
        <w:textAlignment w:val="auto"/>
        <w:rPr>
          <w:rFonts w:ascii="Cambria" w:hAnsi="Cambria"/>
          <w:szCs w:val="24"/>
        </w:rPr>
      </w:pPr>
    </w:p>
    <w:p w14:paraId="42E61BC3" w14:textId="77777777" w:rsidR="00A17C92" w:rsidRDefault="00A17C92" w:rsidP="00B7323C">
      <w:pPr>
        <w:pStyle w:val="NumberList0"/>
        <w:widowControl/>
        <w:spacing w:before="120" w:line="276" w:lineRule="auto"/>
        <w:ind w:left="567" w:hanging="567"/>
        <w:textAlignment w:val="auto"/>
        <w:rPr>
          <w:rFonts w:ascii="Cambria" w:hAnsi="Cambria"/>
          <w:szCs w:val="24"/>
        </w:rPr>
      </w:pPr>
    </w:p>
    <w:p w14:paraId="50F9F825" w14:textId="77777777" w:rsidR="00BF7EFC" w:rsidRPr="007F2747" w:rsidRDefault="00BF7EFC" w:rsidP="00B7323C">
      <w:pPr>
        <w:pStyle w:val="NumberList0"/>
        <w:widowControl/>
        <w:spacing w:before="120" w:line="276" w:lineRule="auto"/>
        <w:ind w:left="567" w:hanging="567"/>
        <w:textAlignment w:val="auto"/>
        <w:rPr>
          <w:rFonts w:ascii="Cambria" w:hAnsi="Cambria"/>
          <w:szCs w:val="24"/>
        </w:rPr>
      </w:pPr>
    </w:p>
    <w:p w14:paraId="2E4B4722" w14:textId="4E150A57" w:rsidR="00DE4327" w:rsidRPr="00022640" w:rsidRDefault="00B7323C" w:rsidP="00B7323C">
      <w:pPr>
        <w:pStyle w:val="NumberList0"/>
        <w:widowControl/>
        <w:spacing w:before="120" w:line="276" w:lineRule="auto"/>
        <w:ind w:left="567" w:hanging="567"/>
        <w:rPr>
          <w:rFonts w:ascii="Cambria" w:hAnsi="Cambria"/>
          <w:color w:val="auto"/>
          <w:szCs w:val="24"/>
        </w:rPr>
      </w:pPr>
      <w:r w:rsidRPr="00022640">
        <w:rPr>
          <w:rFonts w:ascii="Cambria" w:hAnsi="Cambria"/>
          <w:b/>
          <w:szCs w:val="24"/>
        </w:rPr>
        <w:t>VI.</w:t>
      </w:r>
      <w:r w:rsidRPr="00022640">
        <w:rPr>
          <w:rFonts w:ascii="Cambria" w:hAnsi="Cambria"/>
          <w:b/>
          <w:szCs w:val="24"/>
        </w:rPr>
        <w:tab/>
      </w:r>
      <w:r w:rsidR="005D4896" w:rsidRPr="00022640">
        <w:rPr>
          <w:rFonts w:ascii="Cambria" w:hAnsi="Cambria"/>
          <w:b/>
          <w:szCs w:val="24"/>
        </w:rPr>
        <w:t>TERMIN WYKONANIA ZAMÓWIENIA</w:t>
      </w:r>
    </w:p>
    <w:p w14:paraId="7F48699B" w14:textId="07A8077F" w:rsidR="00747828" w:rsidRPr="00022640" w:rsidRDefault="00747828" w:rsidP="005C1F6A">
      <w:pPr>
        <w:pStyle w:val="NumberList0"/>
        <w:widowControl/>
        <w:numPr>
          <w:ilvl w:val="0"/>
          <w:numId w:val="319"/>
        </w:numPr>
        <w:suppressAutoHyphens w:val="0"/>
        <w:spacing w:before="120" w:line="276" w:lineRule="auto"/>
        <w:textAlignment w:val="auto"/>
        <w:rPr>
          <w:rFonts w:ascii="Cambria" w:hAnsi="Cambria"/>
          <w:szCs w:val="24"/>
        </w:rPr>
      </w:pPr>
      <w:r w:rsidRPr="00022640">
        <w:rPr>
          <w:rFonts w:ascii="Cambria" w:hAnsi="Cambria"/>
          <w:szCs w:val="24"/>
        </w:rPr>
        <w:t xml:space="preserve">Wykonawca jest zobowiązany przystąpić do realizacji zamówienia w ciągu 5 dni od dnia podpisania umowy i ukończyć je w terminie </w:t>
      </w:r>
      <w:r w:rsidRPr="0095536C">
        <w:rPr>
          <w:rFonts w:ascii="Cambria" w:hAnsi="Cambria"/>
          <w:b/>
          <w:bCs/>
          <w:szCs w:val="24"/>
        </w:rPr>
        <w:t>do dnia 3</w:t>
      </w:r>
      <w:r w:rsidR="006F7C54" w:rsidRPr="0095536C">
        <w:rPr>
          <w:rFonts w:ascii="Cambria" w:hAnsi="Cambria"/>
          <w:b/>
          <w:bCs/>
          <w:szCs w:val="24"/>
        </w:rPr>
        <w:t>1</w:t>
      </w:r>
      <w:r w:rsidRPr="0095536C">
        <w:rPr>
          <w:rFonts w:ascii="Cambria" w:hAnsi="Cambria"/>
          <w:b/>
          <w:bCs/>
          <w:szCs w:val="24"/>
        </w:rPr>
        <w:t xml:space="preserve"> </w:t>
      </w:r>
      <w:r w:rsidR="006F7C54" w:rsidRPr="0095536C">
        <w:rPr>
          <w:rFonts w:ascii="Cambria" w:hAnsi="Cambria"/>
          <w:b/>
          <w:bCs/>
          <w:szCs w:val="24"/>
        </w:rPr>
        <w:t>października</w:t>
      </w:r>
      <w:r w:rsidRPr="0095536C">
        <w:rPr>
          <w:rFonts w:ascii="Cambria" w:hAnsi="Cambria"/>
          <w:b/>
          <w:bCs/>
          <w:szCs w:val="24"/>
        </w:rPr>
        <w:t xml:space="preserve"> 202</w:t>
      </w:r>
      <w:r w:rsidR="00D63EC3" w:rsidRPr="0095536C">
        <w:rPr>
          <w:rFonts w:ascii="Cambria" w:hAnsi="Cambria"/>
          <w:b/>
          <w:bCs/>
          <w:szCs w:val="24"/>
        </w:rPr>
        <w:t>5</w:t>
      </w:r>
      <w:r w:rsidRPr="0095536C">
        <w:rPr>
          <w:rFonts w:ascii="Cambria" w:hAnsi="Cambria"/>
          <w:b/>
          <w:bCs/>
          <w:szCs w:val="24"/>
        </w:rPr>
        <w:t xml:space="preserve"> r.</w:t>
      </w:r>
    </w:p>
    <w:p w14:paraId="096FE9A9" w14:textId="47541221" w:rsidR="009714B9" w:rsidRPr="00022640" w:rsidRDefault="009714B9" w:rsidP="005C1F6A">
      <w:pPr>
        <w:pStyle w:val="NumberList0"/>
        <w:widowControl/>
        <w:numPr>
          <w:ilvl w:val="0"/>
          <w:numId w:val="319"/>
        </w:numPr>
        <w:suppressAutoHyphens w:val="0"/>
        <w:spacing w:before="120" w:line="276" w:lineRule="auto"/>
        <w:textAlignment w:val="auto"/>
        <w:rPr>
          <w:rFonts w:ascii="Cambria" w:hAnsi="Cambria"/>
          <w:szCs w:val="24"/>
        </w:rPr>
      </w:pPr>
      <w:r w:rsidRPr="00022640">
        <w:rPr>
          <w:rFonts w:ascii="Cambria" w:hAnsi="Cambria"/>
          <w:szCs w:val="24"/>
        </w:rPr>
        <w:t>Zamawiający zaznacza, iż dopuszcza możliwość wcześniejsze</w:t>
      </w:r>
      <w:r w:rsidR="00F5237C" w:rsidRPr="00022640">
        <w:rPr>
          <w:rFonts w:ascii="Cambria" w:hAnsi="Cambria"/>
          <w:szCs w:val="24"/>
        </w:rPr>
        <w:t>go ukończenia</w:t>
      </w:r>
      <w:r w:rsidRPr="00022640">
        <w:rPr>
          <w:rFonts w:ascii="Cambria" w:hAnsi="Cambria"/>
          <w:szCs w:val="24"/>
        </w:rPr>
        <w:t xml:space="preserve"> realizacji zamówienia.</w:t>
      </w:r>
    </w:p>
    <w:p w14:paraId="7AA3F117" w14:textId="3A050D1B" w:rsidR="00747828" w:rsidRDefault="00747828" w:rsidP="00747828">
      <w:pPr>
        <w:pStyle w:val="NumberList0"/>
        <w:widowControl/>
        <w:suppressAutoHyphens w:val="0"/>
        <w:spacing w:line="276" w:lineRule="auto"/>
        <w:ind w:left="0"/>
        <w:textAlignment w:val="auto"/>
        <w:rPr>
          <w:rFonts w:ascii="Cambria" w:hAnsi="Cambria"/>
          <w:szCs w:val="24"/>
        </w:rPr>
      </w:pPr>
    </w:p>
    <w:p w14:paraId="10C3D10C" w14:textId="77777777" w:rsidR="00A17C92" w:rsidRDefault="00A17C92" w:rsidP="00747828">
      <w:pPr>
        <w:pStyle w:val="NumberList0"/>
        <w:widowControl/>
        <w:suppressAutoHyphens w:val="0"/>
        <w:spacing w:line="276" w:lineRule="auto"/>
        <w:ind w:left="0"/>
        <w:textAlignment w:val="auto"/>
        <w:rPr>
          <w:rFonts w:ascii="Cambria" w:hAnsi="Cambria"/>
          <w:szCs w:val="24"/>
        </w:rPr>
      </w:pPr>
    </w:p>
    <w:p w14:paraId="009AC138" w14:textId="77777777" w:rsidR="00233C9C" w:rsidRDefault="00233C9C" w:rsidP="00747828">
      <w:pPr>
        <w:pStyle w:val="NumberList0"/>
        <w:widowControl/>
        <w:suppressAutoHyphens w:val="0"/>
        <w:spacing w:line="276" w:lineRule="auto"/>
        <w:ind w:left="0"/>
        <w:textAlignment w:val="auto"/>
        <w:rPr>
          <w:rFonts w:ascii="Cambria" w:hAnsi="Cambria"/>
          <w:szCs w:val="24"/>
        </w:rPr>
      </w:pPr>
    </w:p>
    <w:p w14:paraId="6A17D337" w14:textId="77777777" w:rsidR="000956A6" w:rsidRPr="00022640" w:rsidRDefault="000956A6" w:rsidP="00747828">
      <w:pPr>
        <w:pStyle w:val="NumberList0"/>
        <w:widowControl/>
        <w:suppressAutoHyphens w:val="0"/>
        <w:spacing w:line="276" w:lineRule="auto"/>
        <w:ind w:left="0"/>
        <w:textAlignment w:val="auto"/>
        <w:rPr>
          <w:rFonts w:ascii="Cambria" w:hAnsi="Cambria"/>
          <w:szCs w:val="24"/>
        </w:rPr>
      </w:pPr>
    </w:p>
    <w:p w14:paraId="6ED48B04" w14:textId="471642DE" w:rsidR="00B7323C" w:rsidRPr="00022640" w:rsidRDefault="00B7323C" w:rsidP="00B7323C">
      <w:pPr>
        <w:pStyle w:val="NumberList0"/>
        <w:widowControl/>
        <w:suppressAutoHyphens w:val="0"/>
        <w:spacing w:line="276" w:lineRule="auto"/>
        <w:ind w:left="624" w:hanging="624"/>
        <w:textAlignment w:val="auto"/>
        <w:rPr>
          <w:rFonts w:ascii="Cambria" w:hAnsi="Cambria"/>
          <w:szCs w:val="24"/>
        </w:rPr>
      </w:pPr>
      <w:r w:rsidRPr="00022640">
        <w:rPr>
          <w:rFonts w:ascii="Cambria" w:hAnsi="Cambria" w:cstheme="minorHAnsi"/>
          <w:b/>
          <w:szCs w:val="24"/>
        </w:rPr>
        <w:t>VII.</w:t>
      </w:r>
      <w:r w:rsidRPr="00022640">
        <w:rPr>
          <w:rFonts w:ascii="Cambria" w:hAnsi="Cambria" w:cstheme="minorHAnsi"/>
          <w:b/>
          <w:szCs w:val="24"/>
        </w:rPr>
        <w:tab/>
        <w:t>WARUNKI UDZIAŁU W POSTĘPOWANIU</w:t>
      </w:r>
    </w:p>
    <w:p w14:paraId="74C9B2D2" w14:textId="77777777" w:rsidR="005D4896" w:rsidRPr="00022640" w:rsidRDefault="005D4896" w:rsidP="00B7323C">
      <w:pPr>
        <w:spacing w:before="120"/>
        <w:ind w:left="454" w:hanging="454"/>
        <w:jc w:val="both"/>
        <w:rPr>
          <w:rFonts w:ascii="Cambria" w:hAnsi="Cambria" w:cstheme="minorHAnsi"/>
          <w:vanish/>
          <w:kern w:val="3"/>
          <w:sz w:val="24"/>
          <w:szCs w:val="24"/>
          <w:lang w:eastAsia="zh-CN"/>
        </w:rPr>
      </w:pPr>
    </w:p>
    <w:p w14:paraId="1A5CB66F" w14:textId="42F9737D" w:rsidR="00B7323C" w:rsidRPr="00022640" w:rsidRDefault="00B7323C" w:rsidP="005C1F6A">
      <w:pPr>
        <w:pStyle w:val="NumberList0"/>
        <w:widowControl/>
        <w:numPr>
          <w:ilvl w:val="0"/>
          <w:numId w:val="329"/>
        </w:numPr>
        <w:spacing w:before="120" w:line="276" w:lineRule="auto"/>
        <w:ind w:left="454" w:hanging="454"/>
        <w:rPr>
          <w:rFonts w:ascii="Cambria" w:hAnsi="Cambria" w:cs="Arial"/>
          <w:szCs w:val="24"/>
        </w:rPr>
      </w:pPr>
      <w:r w:rsidRPr="00022640">
        <w:rPr>
          <w:rFonts w:ascii="Cambria" w:hAnsi="Cambria" w:cs="Arial"/>
          <w:szCs w:val="24"/>
        </w:rPr>
        <w:t xml:space="preserve">O udzielenie zamówienia mogą ubiegać się Wykonawcy, którzy nie podlegają wykluczeniu, na zasadach określonych w </w:t>
      </w:r>
      <w:r w:rsidR="009F1F6C">
        <w:rPr>
          <w:rFonts w:ascii="Cambria" w:hAnsi="Cambria" w:cs="Arial"/>
          <w:szCs w:val="24"/>
        </w:rPr>
        <w:t>r</w:t>
      </w:r>
      <w:r w:rsidRPr="00022640">
        <w:rPr>
          <w:rFonts w:ascii="Cambria" w:hAnsi="Cambria" w:cs="Arial"/>
          <w:szCs w:val="24"/>
        </w:rPr>
        <w:t>ozdziale V</w:t>
      </w:r>
      <w:r w:rsidR="00371E82" w:rsidRPr="00022640">
        <w:rPr>
          <w:rFonts w:ascii="Cambria" w:hAnsi="Cambria" w:cs="Arial"/>
          <w:szCs w:val="24"/>
        </w:rPr>
        <w:t>I</w:t>
      </w:r>
      <w:r w:rsidRPr="00022640">
        <w:rPr>
          <w:rFonts w:ascii="Cambria" w:hAnsi="Cambria" w:cs="Arial"/>
          <w:szCs w:val="24"/>
        </w:rPr>
        <w:t>II SWZ oraz spełniają określone przez Zamawiającego warunki udziału w postępowaniu.</w:t>
      </w:r>
    </w:p>
    <w:p w14:paraId="124434AD" w14:textId="4C7E0A44" w:rsidR="001A563A" w:rsidRPr="00022640" w:rsidRDefault="001A563A" w:rsidP="005C1F6A">
      <w:pPr>
        <w:pStyle w:val="NumberList0"/>
        <w:widowControl/>
        <w:numPr>
          <w:ilvl w:val="0"/>
          <w:numId w:val="329"/>
        </w:numPr>
        <w:spacing w:before="120" w:line="276" w:lineRule="auto"/>
        <w:ind w:left="454" w:hanging="454"/>
        <w:rPr>
          <w:rFonts w:ascii="Cambria" w:hAnsi="Cambria" w:cs="Arial"/>
          <w:szCs w:val="24"/>
        </w:rPr>
      </w:pPr>
      <w:r w:rsidRPr="00022640">
        <w:rPr>
          <w:rFonts w:ascii="Cambria" w:hAnsi="Cambria" w:cs="Arial"/>
          <w:szCs w:val="24"/>
        </w:rPr>
        <w:t>O udzielenie zamówienia mogą ubiegać się Wykonawcy, którzy spełniają warunki dotyczące:</w:t>
      </w:r>
    </w:p>
    <w:p w14:paraId="555712EF" w14:textId="0BABD1D8" w:rsidR="001A563A" w:rsidRPr="00022640" w:rsidRDefault="001711D3" w:rsidP="005C1F6A">
      <w:pPr>
        <w:pStyle w:val="NumberList0"/>
        <w:widowControl/>
        <w:numPr>
          <w:ilvl w:val="0"/>
          <w:numId w:val="265"/>
        </w:numPr>
        <w:spacing w:before="120" w:line="276" w:lineRule="auto"/>
        <w:ind w:left="908" w:hanging="454"/>
        <w:rPr>
          <w:rFonts w:ascii="Cambria" w:hAnsi="Cambria" w:cs="Arial"/>
          <w:szCs w:val="24"/>
        </w:rPr>
      </w:pPr>
      <w:r w:rsidRPr="00022640">
        <w:rPr>
          <w:rFonts w:ascii="Cambria" w:hAnsi="Cambria" w:cs="Arial"/>
          <w:szCs w:val="24"/>
        </w:rPr>
        <w:t>zdolności do występowania w obrocie gospodarczym</w:t>
      </w:r>
      <w:r w:rsidR="008304EB" w:rsidRPr="00022640">
        <w:rPr>
          <w:rFonts w:ascii="Cambria" w:hAnsi="Cambria" w:cs="Arial"/>
          <w:szCs w:val="24"/>
        </w:rPr>
        <w:t xml:space="preserve"> </w:t>
      </w:r>
      <w:r w:rsidR="005D4896" w:rsidRPr="00022640">
        <w:rPr>
          <w:rFonts w:ascii="Cambria" w:hAnsi="Cambria" w:cs="Arial"/>
          <w:szCs w:val="24"/>
        </w:rPr>
        <w:t>–</w:t>
      </w:r>
      <w:r w:rsidR="001A563A" w:rsidRPr="00022640">
        <w:rPr>
          <w:rFonts w:ascii="Cambria" w:hAnsi="Cambria" w:cs="Arial"/>
          <w:szCs w:val="24"/>
        </w:rPr>
        <w:t xml:space="preserve"> </w:t>
      </w:r>
      <w:r w:rsidRPr="00022640">
        <w:rPr>
          <w:rFonts w:ascii="Cambria" w:hAnsi="Cambria" w:cs="Arial"/>
          <w:szCs w:val="24"/>
        </w:rPr>
        <w:t>Zamawiający</w:t>
      </w:r>
      <w:r w:rsidR="005D4896" w:rsidRPr="00022640">
        <w:rPr>
          <w:rFonts w:ascii="Cambria" w:hAnsi="Cambria" w:cs="Arial"/>
          <w:szCs w:val="24"/>
        </w:rPr>
        <w:t xml:space="preserve"> </w:t>
      </w:r>
      <w:r w:rsidRPr="00022640">
        <w:rPr>
          <w:rFonts w:ascii="Cambria" w:hAnsi="Cambria" w:cs="Arial"/>
          <w:szCs w:val="24"/>
        </w:rPr>
        <w:t>nie stawia warunku w powyższym zakresie</w:t>
      </w:r>
      <w:r w:rsidR="001A563A" w:rsidRPr="00022640">
        <w:rPr>
          <w:rFonts w:ascii="Cambria" w:hAnsi="Cambria" w:cs="Arial"/>
          <w:szCs w:val="24"/>
        </w:rPr>
        <w:t>,</w:t>
      </w:r>
      <w:r w:rsidRPr="00022640">
        <w:rPr>
          <w:rFonts w:ascii="Cambria" w:hAnsi="Cambria" w:cs="Arial"/>
          <w:szCs w:val="24"/>
        </w:rPr>
        <w:t xml:space="preserve"> </w:t>
      </w:r>
    </w:p>
    <w:p w14:paraId="416BB913" w14:textId="42F1B25C" w:rsidR="001A563A" w:rsidRPr="00022640" w:rsidRDefault="001711D3" w:rsidP="005C1F6A">
      <w:pPr>
        <w:pStyle w:val="NumberList0"/>
        <w:widowControl/>
        <w:numPr>
          <w:ilvl w:val="0"/>
          <w:numId w:val="265"/>
        </w:numPr>
        <w:spacing w:before="120" w:line="276" w:lineRule="auto"/>
        <w:ind w:left="908" w:hanging="454"/>
        <w:rPr>
          <w:rFonts w:ascii="Cambria" w:hAnsi="Cambria" w:cs="Arial"/>
          <w:szCs w:val="24"/>
        </w:rPr>
      </w:pPr>
      <w:r w:rsidRPr="00022640">
        <w:rPr>
          <w:rFonts w:ascii="Cambria" w:hAnsi="Cambria" w:cs="Arial"/>
          <w:szCs w:val="24"/>
        </w:rPr>
        <w:t xml:space="preserve">uprawnień do prowadzenia określonej działalności gospodarczej lub zawodowej, </w:t>
      </w:r>
      <w:r w:rsidR="00A36C62" w:rsidRPr="00022640">
        <w:rPr>
          <w:rFonts w:ascii="Cambria" w:hAnsi="Cambria" w:cs="Arial"/>
          <w:szCs w:val="24"/>
        </w:rPr>
        <w:br/>
      </w:r>
      <w:r w:rsidRPr="00022640">
        <w:rPr>
          <w:rFonts w:ascii="Cambria" w:hAnsi="Cambria" w:cs="Arial"/>
          <w:szCs w:val="24"/>
        </w:rPr>
        <w:t>o ile wynika to z odrębnych przepisów</w:t>
      </w:r>
      <w:r w:rsidR="008304EB" w:rsidRPr="00022640">
        <w:rPr>
          <w:rFonts w:ascii="Cambria" w:hAnsi="Cambria" w:cs="Arial"/>
          <w:szCs w:val="24"/>
        </w:rPr>
        <w:t xml:space="preserve"> </w:t>
      </w:r>
      <w:r w:rsidR="001223B0" w:rsidRPr="00022640">
        <w:rPr>
          <w:rFonts w:ascii="Cambria" w:hAnsi="Cambria" w:cs="Arial"/>
          <w:szCs w:val="24"/>
        </w:rPr>
        <w:t>–</w:t>
      </w:r>
      <w:r w:rsidRPr="00022640">
        <w:rPr>
          <w:rFonts w:ascii="Cambria" w:hAnsi="Cambria" w:cs="Arial"/>
          <w:szCs w:val="24"/>
        </w:rPr>
        <w:t xml:space="preserve"> Zamawiający</w:t>
      </w:r>
      <w:r w:rsidR="001223B0" w:rsidRPr="00022640">
        <w:rPr>
          <w:rFonts w:ascii="Cambria" w:hAnsi="Cambria" w:cs="Arial"/>
          <w:szCs w:val="24"/>
        </w:rPr>
        <w:t xml:space="preserve"> </w:t>
      </w:r>
      <w:r w:rsidRPr="00022640">
        <w:rPr>
          <w:rFonts w:ascii="Cambria" w:hAnsi="Cambria" w:cs="Arial"/>
          <w:szCs w:val="24"/>
        </w:rPr>
        <w:t xml:space="preserve">nie stawia warunku </w:t>
      </w:r>
      <w:r w:rsidR="00A36C62" w:rsidRPr="00022640">
        <w:rPr>
          <w:rFonts w:ascii="Cambria" w:hAnsi="Cambria" w:cs="Arial"/>
          <w:szCs w:val="24"/>
        </w:rPr>
        <w:br/>
      </w:r>
      <w:r w:rsidRPr="00022640">
        <w:rPr>
          <w:rFonts w:ascii="Cambria" w:hAnsi="Cambria" w:cs="Arial"/>
          <w:szCs w:val="24"/>
        </w:rPr>
        <w:t>w powyższym zakresie</w:t>
      </w:r>
      <w:r w:rsidR="001A563A" w:rsidRPr="00022640">
        <w:rPr>
          <w:rFonts w:ascii="Cambria" w:hAnsi="Cambria" w:cs="Arial"/>
          <w:szCs w:val="24"/>
        </w:rPr>
        <w:t>,</w:t>
      </w:r>
      <w:r w:rsidRPr="00022640">
        <w:rPr>
          <w:rFonts w:ascii="Cambria" w:hAnsi="Cambria" w:cs="Arial"/>
          <w:szCs w:val="24"/>
        </w:rPr>
        <w:t xml:space="preserve"> </w:t>
      </w:r>
    </w:p>
    <w:p w14:paraId="6C6992EB" w14:textId="2E4E8634" w:rsidR="001A563A" w:rsidRPr="00022640" w:rsidRDefault="001711D3" w:rsidP="005C1F6A">
      <w:pPr>
        <w:pStyle w:val="NumberList0"/>
        <w:widowControl/>
        <w:numPr>
          <w:ilvl w:val="0"/>
          <w:numId w:val="265"/>
        </w:numPr>
        <w:spacing w:before="120" w:line="276" w:lineRule="auto"/>
        <w:ind w:left="908" w:hanging="454"/>
        <w:rPr>
          <w:rFonts w:ascii="Cambria" w:hAnsi="Cambria" w:cs="Arial"/>
          <w:szCs w:val="24"/>
        </w:rPr>
      </w:pPr>
      <w:r w:rsidRPr="00022640">
        <w:rPr>
          <w:rFonts w:ascii="Cambria" w:hAnsi="Cambria" w:cs="Arial"/>
          <w:szCs w:val="24"/>
        </w:rPr>
        <w:t>sytuacji ekonomicznej lub finansowej</w:t>
      </w:r>
      <w:r w:rsidR="008304EB" w:rsidRPr="00022640">
        <w:rPr>
          <w:rFonts w:ascii="Cambria" w:hAnsi="Cambria" w:cs="Arial"/>
          <w:szCs w:val="24"/>
        </w:rPr>
        <w:t xml:space="preserve"> </w:t>
      </w:r>
      <w:r w:rsidR="001223B0" w:rsidRPr="00022640">
        <w:rPr>
          <w:rFonts w:ascii="Cambria" w:hAnsi="Cambria" w:cs="Arial"/>
          <w:szCs w:val="24"/>
        </w:rPr>
        <w:t>–</w:t>
      </w:r>
      <w:r w:rsidR="001A563A" w:rsidRPr="00022640">
        <w:rPr>
          <w:rFonts w:ascii="Cambria" w:hAnsi="Cambria" w:cs="Arial"/>
          <w:szCs w:val="24"/>
        </w:rPr>
        <w:t xml:space="preserve"> </w:t>
      </w:r>
      <w:r w:rsidR="00C6283D" w:rsidRPr="00022640">
        <w:rPr>
          <w:rFonts w:ascii="Cambria" w:hAnsi="Cambria" w:cstheme="minorHAnsi"/>
          <w:szCs w:val="24"/>
        </w:rPr>
        <w:t xml:space="preserve">Warunek ten zostanie spełniony, jeśli Wykonawca wykaże, że </w:t>
      </w:r>
      <w:r w:rsidR="00C6283D" w:rsidRPr="00022640">
        <w:rPr>
          <w:rFonts w:ascii="Cambria" w:hAnsi="Cambria"/>
          <w:szCs w:val="24"/>
        </w:rPr>
        <w:t>jest ubezpieczony od odpowiedzialności cywilnej w</w:t>
      </w:r>
      <w:r w:rsidR="00B05469" w:rsidRPr="00022640">
        <w:rPr>
          <w:rFonts w:ascii="Cambria" w:hAnsi="Cambria"/>
          <w:szCs w:val="24"/>
        </w:rPr>
        <w:t> </w:t>
      </w:r>
      <w:r w:rsidR="00C6283D" w:rsidRPr="00022640">
        <w:rPr>
          <w:rFonts w:ascii="Cambria" w:hAnsi="Cambria"/>
          <w:szCs w:val="24"/>
        </w:rPr>
        <w:t xml:space="preserve">zakresie prowadzonej działalności gospodarczej związanej z przedmiotem zamówienia </w:t>
      </w:r>
      <w:r w:rsidR="00273145" w:rsidRPr="00022640">
        <w:rPr>
          <w:rFonts w:ascii="Cambria" w:hAnsi="Cambria"/>
          <w:szCs w:val="24"/>
        </w:rPr>
        <w:t>na sumę ubezpieczenia</w:t>
      </w:r>
      <w:r w:rsidR="00C6283D" w:rsidRPr="00022640">
        <w:rPr>
          <w:rFonts w:ascii="Cambria" w:hAnsi="Cambria"/>
          <w:szCs w:val="24"/>
        </w:rPr>
        <w:t xml:space="preserve"> nie mniejsz</w:t>
      </w:r>
      <w:r w:rsidR="00273145" w:rsidRPr="00022640">
        <w:rPr>
          <w:rFonts w:ascii="Cambria" w:hAnsi="Cambria"/>
          <w:szCs w:val="24"/>
        </w:rPr>
        <w:t>ą</w:t>
      </w:r>
      <w:r w:rsidR="00C6283D" w:rsidRPr="00022640">
        <w:rPr>
          <w:rFonts w:ascii="Cambria" w:hAnsi="Cambria"/>
          <w:szCs w:val="24"/>
        </w:rPr>
        <w:t xml:space="preserve"> niż </w:t>
      </w:r>
      <w:r w:rsidR="00C57525">
        <w:rPr>
          <w:rFonts w:ascii="Cambria" w:hAnsi="Cambria"/>
          <w:szCs w:val="24"/>
        </w:rPr>
        <w:t>3</w:t>
      </w:r>
      <w:r w:rsidR="00C6283D" w:rsidRPr="00022640">
        <w:rPr>
          <w:rFonts w:ascii="Cambria" w:hAnsi="Cambria"/>
          <w:szCs w:val="24"/>
        </w:rPr>
        <w:t xml:space="preserve">00.000,00 zł (słownie: </w:t>
      </w:r>
      <w:r w:rsidR="00C57525">
        <w:rPr>
          <w:rFonts w:ascii="Cambria" w:hAnsi="Cambria"/>
          <w:szCs w:val="24"/>
        </w:rPr>
        <w:t>trzysta</w:t>
      </w:r>
      <w:r w:rsidR="00C6283D" w:rsidRPr="00022640">
        <w:rPr>
          <w:rFonts w:ascii="Cambria" w:hAnsi="Cambria"/>
          <w:szCs w:val="24"/>
        </w:rPr>
        <w:t xml:space="preserve"> tysięcy złotych 00/100),</w:t>
      </w:r>
    </w:p>
    <w:p w14:paraId="6357A912" w14:textId="77777777" w:rsidR="00C6283D" w:rsidRPr="00022640" w:rsidRDefault="001711D3" w:rsidP="005C1F6A">
      <w:pPr>
        <w:pStyle w:val="NumberList0"/>
        <w:widowControl/>
        <w:numPr>
          <w:ilvl w:val="0"/>
          <w:numId w:val="265"/>
        </w:numPr>
        <w:spacing w:before="120" w:line="276" w:lineRule="auto"/>
        <w:ind w:left="908" w:hanging="454"/>
        <w:rPr>
          <w:rFonts w:ascii="Cambria" w:hAnsi="Cambria" w:cs="Arial"/>
          <w:szCs w:val="24"/>
        </w:rPr>
      </w:pPr>
      <w:r w:rsidRPr="00022640">
        <w:rPr>
          <w:rFonts w:ascii="Cambria" w:hAnsi="Cambria" w:cs="Arial"/>
          <w:szCs w:val="24"/>
        </w:rPr>
        <w:t>zdolności technicznej lub zawodowej</w:t>
      </w:r>
      <w:r w:rsidR="008304EB" w:rsidRPr="00022640">
        <w:rPr>
          <w:rFonts w:ascii="Cambria" w:hAnsi="Cambria" w:cs="Arial"/>
          <w:szCs w:val="24"/>
        </w:rPr>
        <w:t xml:space="preserve"> </w:t>
      </w:r>
      <w:r w:rsidR="001223B0" w:rsidRPr="00022640">
        <w:rPr>
          <w:rFonts w:ascii="Cambria" w:hAnsi="Cambria" w:cs="Arial"/>
          <w:szCs w:val="24"/>
        </w:rPr>
        <w:t>–</w:t>
      </w:r>
      <w:r w:rsidR="00C20A70" w:rsidRPr="00022640">
        <w:rPr>
          <w:rFonts w:ascii="Bookman Old Style" w:hAnsi="Bookman Old Style" w:cstheme="minorHAnsi"/>
          <w:sz w:val="20"/>
        </w:rPr>
        <w:t xml:space="preserve"> </w:t>
      </w:r>
      <w:r w:rsidR="00C6283D" w:rsidRPr="00022640">
        <w:rPr>
          <w:rFonts w:ascii="Cambria" w:hAnsi="Cambria" w:cstheme="minorHAnsi"/>
          <w:szCs w:val="24"/>
        </w:rPr>
        <w:t>Warunek ten zostanie spełniony, jeśli Wykonawca wykaże, że:</w:t>
      </w:r>
    </w:p>
    <w:p w14:paraId="478F3B41" w14:textId="3907109C" w:rsidR="00D25580" w:rsidRPr="00022640" w:rsidRDefault="00FA408C" w:rsidP="005C1F6A">
      <w:pPr>
        <w:pStyle w:val="NumberList0"/>
        <w:widowControl/>
        <w:numPr>
          <w:ilvl w:val="0"/>
          <w:numId w:val="348"/>
        </w:numPr>
        <w:spacing w:before="120" w:line="276" w:lineRule="auto"/>
        <w:ind w:left="1474" w:hanging="567"/>
        <w:rPr>
          <w:rFonts w:ascii="Cambria" w:hAnsi="Cambria" w:cs="Arial"/>
          <w:szCs w:val="24"/>
        </w:rPr>
      </w:pPr>
      <w:r>
        <w:rPr>
          <w:rFonts w:ascii="Cambria" w:hAnsi="Cambria" w:cstheme="minorHAnsi"/>
          <w:szCs w:val="24"/>
        </w:rPr>
        <w:t xml:space="preserve">  </w:t>
      </w:r>
      <w:r w:rsidR="00DB592B">
        <w:rPr>
          <w:rFonts w:ascii="Cambria" w:hAnsi="Cambria" w:cstheme="minorHAnsi"/>
          <w:szCs w:val="24"/>
        </w:rPr>
        <w:t xml:space="preserve">posiada niezbędną wiedzę i doświadczenie, tj. </w:t>
      </w:r>
      <w:r w:rsidR="00C6283D" w:rsidRPr="00022640">
        <w:rPr>
          <w:rFonts w:ascii="Cambria" w:hAnsi="Cambria" w:cstheme="minorHAnsi"/>
          <w:szCs w:val="24"/>
        </w:rPr>
        <w:t>w okresie ostatnich pięciu lat przed upływem terminu składania ofert (a</w:t>
      </w:r>
      <w:r>
        <w:rPr>
          <w:rFonts w:ascii="Cambria" w:hAnsi="Cambria" w:cstheme="minorHAnsi"/>
          <w:szCs w:val="24"/>
        </w:rPr>
        <w:t> </w:t>
      </w:r>
      <w:r w:rsidR="00C6283D" w:rsidRPr="00022640">
        <w:rPr>
          <w:rFonts w:ascii="Cambria" w:hAnsi="Cambria" w:cstheme="minorHAnsi"/>
          <w:szCs w:val="24"/>
        </w:rPr>
        <w:t xml:space="preserve">jeżeli okres prowadzenia działalności jest krótszy – w tym okresie) wykonał co najmniej dwa odrębne zamówienia obejmujące swoim zakresem prace konserwatorskie </w:t>
      </w:r>
      <w:r w:rsidR="00D25580" w:rsidRPr="00022640">
        <w:rPr>
          <w:rFonts w:ascii="Cambria" w:hAnsi="Cambria" w:cstheme="minorHAnsi"/>
          <w:szCs w:val="24"/>
        </w:rPr>
        <w:t xml:space="preserve">polegające </w:t>
      </w:r>
      <w:r w:rsidR="00132DE7" w:rsidRPr="00022640">
        <w:rPr>
          <w:rFonts w:ascii="Cambria" w:hAnsi="Cambria" w:cstheme="minorHAnsi"/>
          <w:szCs w:val="24"/>
        </w:rPr>
        <w:t>n</w:t>
      </w:r>
      <w:r w:rsidR="00D25580" w:rsidRPr="00022640">
        <w:rPr>
          <w:rFonts w:ascii="Cambria" w:hAnsi="Cambria" w:cstheme="minorHAnsi"/>
          <w:szCs w:val="24"/>
        </w:rPr>
        <w:t xml:space="preserve">a </w:t>
      </w:r>
      <w:r w:rsidR="00B51408">
        <w:rPr>
          <w:rFonts w:ascii="Cambria" w:hAnsi="Cambria" w:cs="Arial"/>
          <w:szCs w:val="24"/>
        </w:rPr>
        <w:t>oczyszczeniu</w:t>
      </w:r>
      <w:r w:rsidR="00D25580" w:rsidRPr="00022640">
        <w:rPr>
          <w:rFonts w:ascii="Cambria" w:hAnsi="Cambria" w:cs="Arial"/>
          <w:szCs w:val="24"/>
        </w:rPr>
        <w:t xml:space="preserve"> i konserwacji </w:t>
      </w:r>
      <w:r w:rsidR="00B51408">
        <w:rPr>
          <w:rFonts w:ascii="Cambria" w:hAnsi="Cambria" w:cs="Arial"/>
          <w:szCs w:val="24"/>
        </w:rPr>
        <w:t>kamiennych elementów budynków</w:t>
      </w:r>
      <w:r w:rsidR="00D25580" w:rsidRPr="00022640">
        <w:rPr>
          <w:rFonts w:ascii="Cambria" w:hAnsi="Cambria" w:cs="Arial"/>
          <w:szCs w:val="24"/>
        </w:rPr>
        <w:t xml:space="preserve"> w</w:t>
      </w:r>
      <w:r w:rsidR="00DB592B">
        <w:rPr>
          <w:rFonts w:ascii="Cambria" w:hAnsi="Cambria" w:cs="Arial"/>
          <w:szCs w:val="24"/>
        </w:rPr>
        <w:t> </w:t>
      </w:r>
      <w:r w:rsidR="00D25580" w:rsidRPr="00022640">
        <w:rPr>
          <w:rFonts w:ascii="Cambria" w:hAnsi="Cambria" w:cs="Arial"/>
          <w:szCs w:val="24"/>
        </w:rPr>
        <w:t>obiektach wpisanych do rejestru zabytków o</w:t>
      </w:r>
      <w:r w:rsidR="00C57525">
        <w:rPr>
          <w:rFonts w:ascii="Cambria" w:hAnsi="Cambria" w:cs="Arial"/>
          <w:szCs w:val="24"/>
        </w:rPr>
        <w:t> </w:t>
      </w:r>
      <w:r w:rsidR="00C6283D" w:rsidRPr="00022640">
        <w:rPr>
          <w:rFonts w:ascii="Cambria" w:hAnsi="Cambria" w:cstheme="minorHAnsi"/>
          <w:szCs w:val="24"/>
        </w:rPr>
        <w:t>wartości</w:t>
      </w:r>
      <w:r w:rsidR="00573DA7" w:rsidRPr="00022640">
        <w:rPr>
          <w:rFonts w:ascii="Cambria" w:hAnsi="Cambria" w:cstheme="minorHAnsi"/>
          <w:szCs w:val="24"/>
        </w:rPr>
        <w:t xml:space="preserve"> każdego z zamówień</w:t>
      </w:r>
      <w:r w:rsidR="00C6283D" w:rsidRPr="00022640">
        <w:rPr>
          <w:rFonts w:ascii="Cambria" w:hAnsi="Cambria" w:cstheme="minorHAnsi"/>
          <w:szCs w:val="24"/>
        </w:rPr>
        <w:t xml:space="preserve"> co najmniej 200 000,00 zł (słownie: dwieście tysięcy złotych) brutto</w:t>
      </w:r>
      <w:r w:rsidR="00892A18" w:rsidRPr="00022640">
        <w:rPr>
          <w:rFonts w:ascii="Cambria" w:hAnsi="Cambria" w:cstheme="minorHAnsi"/>
          <w:i/>
          <w:szCs w:val="24"/>
        </w:rPr>
        <w:t>,</w:t>
      </w:r>
    </w:p>
    <w:p w14:paraId="089F0117" w14:textId="37641BC7" w:rsidR="001711D3" w:rsidRPr="00022640" w:rsidRDefault="00FA408C" w:rsidP="005C1F6A">
      <w:pPr>
        <w:pStyle w:val="NumberList0"/>
        <w:widowControl/>
        <w:numPr>
          <w:ilvl w:val="0"/>
          <w:numId w:val="349"/>
        </w:numPr>
        <w:spacing w:before="120" w:line="276" w:lineRule="auto"/>
        <w:ind w:left="1474" w:hanging="567"/>
        <w:rPr>
          <w:rFonts w:ascii="Cambria" w:hAnsi="Cambria" w:cs="Arial"/>
          <w:szCs w:val="24"/>
        </w:rPr>
      </w:pPr>
      <w:r>
        <w:rPr>
          <w:rFonts w:ascii="Cambria" w:hAnsi="Cambria" w:cstheme="minorHAnsi"/>
          <w:szCs w:val="24"/>
          <w:lang w:eastAsia="pl-PL"/>
        </w:rPr>
        <w:t xml:space="preserve"> </w:t>
      </w:r>
      <w:r w:rsidR="00C20A70" w:rsidRPr="00022640">
        <w:rPr>
          <w:rFonts w:ascii="Cambria" w:hAnsi="Cambria" w:cstheme="minorHAnsi"/>
          <w:szCs w:val="24"/>
          <w:lang w:eastAsia="pl-PL"/>
        </w:rPr>
        <w:t>dysponuje osobami zdolnymi do wykonania zamówienia o kwalifikacjach zawodowych:</w:t>
      </w:r>
    </w:p>
    <w:p w14:paraId="0CBD0244" w14:textId="204415A0" w:rsidR="00D25580" w:rsidRPr="00022640" w:rsidRDefault="00BD6980" w:rsidP="005C1F6A">
      <w:pPr>
        <w:widowControl/>
        <w:numPr>
          <w:ilvl w:val="2"/>
          <w:numId w:val="283"/>
        </w:numPr>
        <w:suppressAutoHyphens w:val="0"/>
        <w:autoSpaceDN/>
        <w:spacing w:line="276" w:lineRule="auto"/>
        <w:ind w:left="1815" w:hanging="454"/>
        <w:jc w:val="both"/>
        <w:textAlignment w:val="auto"/>
        <w:rPr>
          <w:rFonts w:ascii="Cambria" w:eastAsia="Verdana" w:hAnsi="Cambria" w:cs="Arial"/>
          <w:sz w:val="24"/>
          <w:szCs w:val="24"/>
        </w:rPr>
      </w:pPr>
      <w:r w:rsidRPr="00022640">
        <w:rPr>
          <w:rFonts w:ascii="Cambria" w:eastAsia="Verdana" w:hAnsi="Cambria" w:cs="Arial"/>
          <w:sz w:val="24"/>
          <w:szCs w:val="24"/>
        </w:rPr>
        <w:t>k</w:t>
      </w:r>
      <w:r w:rsidR="00D25580" w:rsidRPr="00022640">
        <w:rPr>
          <w:rFonts w:ascii="Cambria" w:eastAsia="Verdana" w:hAnsi="Cambria" w:cs="Arial"/>
          <w:sz w:val="24"/>
          <w:szCs w:val="24"/>
        </w:rPr>
        <w:t>ierownikiem prac konserwatorskich posiadającym odpowiednie kwalifikacje wynikające z art. 37a ustawy z dnia 23 lipca 2003 r. o ochronie zabytków i opiece nad zabytkami (</w:t>
      </w:r>
      <w:proofErr w:type="spellStart"/>
      <w:r w:rsidR="00D25580" w:rsidRPr="00022640">
        <w:rPr>
          <w:rFonts w:ascii="Cambria" w:eastAsia="Verdana" w:hAnsi="Cambria" w:cs="Arial"/>
          <w:sz w:val="24"/>
          <w:szCs w:val="24"/>
        </w:rPr>
        <w:t>t</w:t>
      </w:r>
      <w:r w:rsidR="001740A4">
        <w:rPr>
          <w:rFonts w:ascii="Cambria" w:eastAsia="Verdana" w:hAnsi="Cambria" w:cs="Arial"/>
          <w:sz w:val="24"/>
          <w:szCs w:val="24"/>
        </w:rPr>
        <w:t>.</w:t>
      </w:r>
      <w:r w:rsidR="00D25580" w:rsidRPr="00022640">
        <w:rPr>
          <w:rFonts w:ascii="Cambria" w:eastAsia="Verdana" w:hAnsi="Cambria" w:cs="Arial"/>
          <w:sz w:val="24"/>
          <w:szCs w:val="24"/>
        </w:rPr>
        <w:t>j</w:t>
      </w:r>
      <w:proofErr w:type="spellEnd"/>
      <w:r w:rsidR="00D25580" w:rsidRPr="00022640">
        <w:rPr>
          <w:rFonts w:ascii="Cambria" w:eastAsia="Verdana" w:hAnsi="Cambria" w:cs="Arial"/>
          <w:sz w:val="24"/>
          <w:szCs w:val="24"/>
        </w:rPr>
        <w:t>. Dz</w:t>
      </w:r>
      <w:r w:rsidR="00D25580" w:rsidRPr="001740A4">
        <w:rPr>
          <w:rFonts w:ascii="Cambria" w:eastAsia="Verdana" w:hAnsi="Cambria" w:cs="Arial"/>
          <w:sz w:val="24"/>
          <w:szCs w:val="24"/>
        </w:rPr>
        <w:t>. U</w:t>
      </w:r>
      <w:r w:rsidR="001740A4">
        <w:rPr>
          <w:rFonts w:ascii="Cambria" w:eastAsia="Verdana" w:hAnsi="Cambria" w:cs="Arial"/>
          <w:sz w:val="24"/>
          <w:szCs w:val="24"/>
        </w:rPr>
        <w:t>.</w:t>
      </w:r>
      <w:r w:rsidR="00D40FC4" w:rsidRPr="001740A4">
        <w:rPr>
          <w:rFonts w:ascii="Cambria" w:eastAsia="Verdana" w:hAnsi="Cambria" w:cs="Arial"/>
          <w:sz w:val="24"/>
          <w:szCs w:val="24"/>
        </w:rPr>
        <w:t xml:space="preserve"> </w:t>
      </w:r>
      <w:r w:rsidR="00D40FC4" w:rsidRPr="001740A4">
        <w:rPr>
          <w:rFonts w:ascii="Cambria" w:hAnsi="Cambria"/>
          <w:sz w:val="24"/>
          <w:szCs w:val="24"/>
        </w:rPr>
        <w:t>z 202</w:t>
      </w:r>
      <w:r w:rsidR="001740A4" w:rsidRPr="001740A4">
        <w:rPr>
          <w:rFonts w:ascii="Cambria" w:hAnsi="Cambria"/>
          <w:sz w:val="24"/>
          <w:szCs w:val="24"/>
        </w:rPr>
        <w:t>4</w:t>
      </w:r>
      <w:r w:rsidR="00D40FC4" w:rsidRPr="001740A4">
        <w:rPr>
          <w:rFonts w:ascii="Cambria" w:hAnsi="Cambria"/>
          <w:sz w:val="24"/>
          <w:szCs w:val="24"/>
        </w:rPr>
        <w:t xml:space="preserve"> r. poz. </w:t>
      </w:r>
      <w:r w:rsidR="001740A4" w:rsidRPr="001740A4">
        <w:rPr>
          <w:rFonts w:ascii="Cambria" w:hAnsi="Cambria"/>
          <w:sz w:val="24"/>
          <w:szCs w:val="24"/>
        </w:rPr>
        <w:t>1292</w:t>
      </w:r>
      <w:r w:rsidR="00D25580" w:rsidRPr="001740A4">
        <w:rPr>
          <w:rFonts w:ascii="Cambria" w:eastAsia="Verdana" w:hAnsi="Cambria" w:cs="Arial"/>
          <w:sz w:val="24"/>
          <w:szCs w:val="24"/>
        </w:rPr>
        <w:t>).</w:t>
      </w:r>
      <w:r w:rsidR="00D25580" w:rsidRPr="00022640">
        <w:rPr>
          <w:rFonts w:ascii="Cambria" w:eastAsia="Verdana" w:hAnsi="Cambria" w:cs="Arial"/>
          <w:sz w:val="24"/>
          <w:szCs w:val="24"/>
        </w:rPr>
        <w:t xml:space="preserve"> </w:t>
      </w:r>
      <w:r w:rsidRPr="00022640">
        <w:rPr>
          <w:rFonts w:ascii="Cambria" w:eastAsia="Verdana" w:hAnsi="Cambria" w:cs="Arial"/>
          <w:sz w:val="24"/>
          <w:szCs w:val="24"/>
        </w:rPr>
        <w:t>Kierownik prac konserwatorskich powinien posiadać co najmniej 10</w:t>
      </w:r>
      <w:r w:rsidR="00DB38CC" w:rsidRPr="00022640">
        <w:rPr>
          <w:rFonts w:ascii="Cambria" w:eastAsia="Verdana" w:hAnsi="Cambria" w:cs="Arial"/>
          <w:sz w:val="24"/>
          <w:szCs w:val="24"/>
        </w:rPr>
        <w:t xml:space="preserve"> </w:t>
      </w:r>
      <w:r w:rsidRPr="00022640">
        <w:rPr>
          <w:rFonts w:ascii="Cambria" w:eastAsia="Verdana" w:hAnsi="Cambria" w:cs="Arial"/>
          <w:sz w:val="24"/>
          <w:szCs w:val="24"/>
        </w:rPr>
        <w:t>l</w:t>
      </w:r>
      <w:r w:rsidR="00DB38CC" w:rsidRPr="00022640">
        <w:rPr>
          <w:rFonts w:ascii="Cambria" w:eastAsia="Verdana" w:hAnsi="Cambria" w:cs="Arial"/>
          <w:sz w:val="24"/>
          <w:szCs w:val="24"/>
        </w:rPr>
        <w:t>etnie</w:t>
      </w:r>
      <w:r w:rsidRPr="00022640">
        <w:rPr>
          <w:rFonts w:ascii="Cambria" w:eastAsia="Verdana" w:hAnsi="Cambria" w:cs="Arial"/>
          <w:sz w:val="24"/>
          <w:szCs w:val="24"/>
        </w:rPr>
        <w:t xml:space="preserve"> doświadczeni</w:t>
      </w:r>
      <w:r w:rsidR="00DB38CC" w:rsidRPr="00022640">
        <w:rPr>
          <w:rFonts w:ascii="Cambria" w:eastAsia="Verdana" w:hAnsi="Cambria" w:cs="Arial"/>
          <w:sz w:val="24"/>
          <w:szCs w:val="24"/>
        </w:rPr>
        <w:t>e</w:t>
      </w:r>
      <w:r w:rsidRPr="00022640">
        <w:rPr>
          <w:rFonts w:ascii="Cambria" w:eastAsia="Verdana" w:hAnsi="Cambria" w:cs="Arial"/>
          <w:sz w:val="24"/>
          <w:szCs w:val="24"/>
        </w:rPr>
        <w:t xml:space="preserve"> zawodowe oraz powinien wykazać, że</w:t>
      </w:r>
      <w:r w:rsidR="00CA404E" w:rsidRPr="00022640">
        <w:rPr>
          <w:rFonts w:ascii="Cambria" w:eastAsia="Verdana" w:hAnsi="Cambria" w:cs="Arial"/>
          <w:sz w:val="24"/>
          <w:szCs w:val="24"/>
        </w:rPr>
        <w:t xml:space="preserve"> w okresie ostatnich 5</w:t>
      </w:r>
      <w:r w:rsidR="009C5DF2" w:rsidRPr="00022640">
        <w:rPr>
          <w:rFonts w:ascii="Cambria" w:eastAsia="Verdana" w:hAnsi="Cambria" w:cs="Arial"/>
          <w:sz w:val="24"/>
          <w:szCs w:val="24"/>
        </w:rPr>
        <w:t> </w:t>
      </w:r>
      <w:r w:rsidR="00CA404E" w:rsidRPr="00022640">
        <w:rPr>
          <w:rFonts w:ascii="Cambria" w:eastAsia="Verdana" w:hAnsi="Cambria" w:cs="Arial"/>
          <w:sz w:val="24"/>
          <w:szCs w:val="24"/>
        </w:rPr>
        <w:t xml:space="preserve">lat przed upływem </w:t>
      </w:r>
      <w:r w:rsidR="009C5DF2" w:rsidRPr="00022640">
        <w:rPr>
          <w:rFonts w:ascii="Cambria" w:eastAsia="Verdana" w:hAnsi="Cambria" w:cs="Arial"/>
          <w:sz w:val="24"/>
          <w:szCs w:val="24"/>
        </w:rPr>
        <w:t>terminu składania ofert</w:t>
      </w:r>
      <w:r w:rsidRPr="00022640">
        <w:rPr>
          <w:rFonts w:ascii="Cambria" w:eastAsia="Verdana" w:hAnsi="Cambria" w:cs="Arial"/>
          <w:sz w:val="24"/>
          <w:szCs w:val="24"/>
        </w:rPr>
        <w:t xml:space="preserve"> </w:t>
      </w:r>
      <w:r w:rsidR="00234425" w:rsidRPr="00022640">
        <w:rPr>
          <w:rFonts w:ascii="Cambria" w:eastAsia="Verdana" w:hAnsi="Cambria" w:cs="Arial"/>
          <w:sz w:val="24"/>
          <w:szCs w:val="24"/>
        </w:rPr>
        <w:t xml:space="preserve">kierował </w:t>
      </w:r>
      <w:r w:rsidRPr="00022640">
        <w:rPr>
          <w:rFonts w:ascii="Cambria" w:eastAsia="Verdana" w:hAnsi="Cambria" w:cs="Arial"/>
          <w:sz w:val="24"/>
          <w:szCs w:val="24"/>
        </w:rPr>
        <w:t>realiz</w:t>
      </w:r>
      <w:r w:rsidR="00234425" w:rsidRPr="00022640">
        <w:rPr>
          <w:rFonts w:ascii="Cambria" w:eastAsia="Verdana" w:hAnsi="Cambria" w:cs="Arial"/>
          <w:sz w:val="24"/>
          <w:szCs w:val="24"/>
        </w:rPr>
        <w:t>acją</w:t>
      </w:r>
      <w:r w:rsidRPr="00022640">
        <w:rPr>
          <w:rFonts w:ascii="Cambria" w:eastAsia="Verdana" w:hAnsi="Cambria" w:cs="Arial"/>
          <w:sz w:val="24"/>
          <w:szCs w:val="24"/>
        </w:rPr>
        <w:t xml:space="preserve"> co najmniej </w:t>
      </w:r>
      <w:r w:rsidRPr="00244E36">
        <w:rPr>
          <w:rFonts w:ascii="Cambria" w:eastAsia="Verdana" w:hAnsi="Cambria" w:cs="Arial"/>
          <w:b/>
          <w:bCs/>
          <w:sz w:val="24"/>
          <w:szCs w:val="24"/>
        </w:rPr>
        <w:t>dw</w:t>
      </w:r>
      <w:r w:rsidR="00234425" w:rsidRPr="00244E36">
        <w:rPr>
          <w:rFonts w:ascii="Cambria" w:eastAsia="Verdana" w:hAnsi="Cambria" w:cs="Arial"/>
          <w:b/>
          <w:bCs/>
          <w:sz w:val="24"/>
          <w:szCs w:val="24"/>
        </w:rPr>
        <w:t>óch zamówień</w:t>
      </w:r>
      <w:r w:rsidR="009C5DF2" w:rsidRPr="00022640">
        <w:rPr>
          <w:rFonts w:ascii="Cambria" w:eastAsia="Verdana" w:hAnsi="Cambria" w:cs="Arial"/>
          <w:sz w:val="24"/>
          <w:szCs w:val="24"/>
        </w:rPr>
        <w:t xml:space="preserve"> o </w:t>
      </w:r>
      <w:r w:rsidR="009C5DF2" w:rsidRPr="00022640">
        <w:rPr>
          <w:rFonts w:ascii="Cambria" w:hAnsi="Cambria" w:cstheme="minorHAnsi"/>
          <w:sz w:val="24"/>
          <w:szCs w:val="24"/>
        </w:rPr>
        <w:t>wartości co najmniej 200 000,00 zł brutto</w:t>
      </w:r>
      <w:r w:rsidRPr="00022640">
        <w:rPr>
          <w:rFonts w:ascii="Cambria" w:eastAsia="Verdana" w:hAnsi="Cambria" w:cs="Arial"/>
          <w:sz w:val="24"/>
          <w:szCs w:val="24"/>
        </w:rPr>
        <w:t xml:space="preserve">, </w:t>
      </w:r>
      <w:r w:rsidRPr="00022640">
        <w:rPr>
          <w:rFonts w:ascii="Cambria" w:eastAsia="Verdana" w:hAnsi="Cambria" w:cs="Arial"/>
          <w:sz w:val="24"/>
          <w:szCs w:val="24"/>
        </w:rPr>
        <w:lastRenderedPageBreak/>
        <w:t>z</w:t>
      </w:r>
      <w:r w:rsidR="009C5DF2" w:rsidRPr="00022640">
        <w:rPr>
          <w:rFonts w:ascii="Cambria" w:eastAsia="Verdana" w:hAnsi="Cambria" w:cs="Arial"/>
          <w:sz w:val="24"/>
          <w:szCs w:val="24"/>
        </w:rPr>
        <w:t> </w:t>
      </w:r>
      <w:r w:rsidRPr="00022640">
        <w:rPr>
          <w:rFonts w:ascii="Cambria" w:eastAsia="Verdana" w:hAnsi="Cambria" w:cs="Arial"/>
          <w:sz w:val="24"/>
          <w:szCs w:val="24"/>
        </w:rPr>
        <w:t>których każd</w:t>
      </w:r>
      <w:r w:rsidR="00234425" w:rsidRPr="00022640">
        <w:rPr>
          <w:rFonts w:ascii="Cambria" w:eastAsia="Verdana" w:hAnsi="Cambria" w:cs="Arial"/>
          <w:sz w:val="24"/>
          <w:szCs w:val="24"/>
        </w:rPr>
        <w:t>e</w:t>
      </w:r>
      <w:r w:rsidRPr="00022640">
        <w:rPr>
          <w:rFonts w:ascii="Cambria" w:eastAsia="Verdana" w:hAnsi="Cambria" w:cs="Arial"/>
          <w:sz w:val="24"/>
          <w:szCs w:val="24"/>
        </w:rPr>
        <w:t xml:space="preserve"> </w:t>
      </w:r>
      <w:r w:rsidRPr="00B51408">
        <w:rPr>
          <w:rFonts w:ascii="Cambria" w:eastAsia="Verdana" w:hAnsi="Cambria" w:cs="Arial"/>
          <w:sz w:val="24"/>
          <w:szCs w:val="24"/>
        </w:rPr>
        <w:t>swoim zakres</w:t>
      </w:r>
      <w:r w:rsidR="00234425" w:rsidRPr="00B51408">
        <w:rPr>
          <w:rFonts w:ascii="Cambria" w:eastAsia="Verdana" w:hAnsi="Cambria" w:cs="Arial"/>
          <w:sz w:val="24"/>
          <w:szCs w:val="24"/>
        </w:rPr>
        <w:t>em</w:t>
      </w:r>
      <w:r w:rsidRPr="00B51408">
        <w:rPr>
          <w:rFonts w:ascii="Cambria" w:eastAsia="Verdana" w:hAnsi="Cambria" w:cs="Arial"/>
          <w:sz w:val="24"/>
          <w:szCs w:val="24"/>
        </w:rPr>
        <w:t xml:space="preserve"> obejmował</w:t>
      </w:r>
      <w:r w:rsidR="00234425" w:rsidRPr="00B51408">
        <w:rPr>
          <w:rFonts w:ascii="Cambria" w:eastAsia="Verdana" w:hAnsi="Cambria" w:cs="Arial"/>
          <w:sz w:val="24"/>
          <w:szCs w:val="24"/>
        </w:rPr>
        <w:t>o</w:t>
      </w:r>
      <w:r w:rsidRPr="00B51408">
        <w:rPr>
          <w:rFonts w:ascii="Cambria" w:eastAsia="Verdana" w:hAnsi="Cambria" w:cs="Arial"/>
          <w:sz w:val="24"/>
          <w:szCs w:val="24"/>
        </w:rPr>
        <w:t xml:space="preserve"> </w:t>
      </w:r>
      <w:r w:rsidR="00B51408" w:rsidRPr="00B51408">
        <w:rPr>
          <w:rFonts w:ascii="Cambria" w:hAnsi="Cambria" w:cs="Arial"/>
          <w:sz w:val="24"/>
          <w:szCs w:val="24"/>
        </w:rPr>
        <w:t>oczyszczenie i konserwację kamiennych elementów budynków</w:t>
      </w:r>
      <w:r w:rsidRPr="00B51408">
        <w:rPr>
          <w:rFonts w:ascii="Cambria" w:eastAsia="Verdana" w:hAnsi="Cambria" w:cs="Arial"/>
          <w:sz w:val="24"/>
          <w:szCs w:val="24"/>
        </w:rPr>
        <w:t xml:space="preserve"> w</w:t>
      </w:r>
      <w:r w:rsidR="00273145" w:rsidRPr="00B51408">
        <w:rPr>
          <w:rFonts w:ascii="Cambria" w:eastAsia="Verdana" w:hAnsi="Cambria" w:cs="Arial"/>
          <w:sz w:val="24"/>
          <w:szCs w:val="24"/>
        </w:rPr>
        <w:t> </w:t>
      </w:r>
      <w:r w:rsidRPr="00B51408">
        <w:rPr>
          <w:rFonts w:ascii="Cambria" w:eastAsia="Verdana" w:hAnsi="Cambria" w:cs="Arial"/>
          <w:sz w:val="24"/>
          <w:szCs w:val="24"/>
        </w:rPr>
        <w:t>obiektach wpisanych</w:t>
      </w:r>
      <w:r w:rsidRPr="00022640">
        <w:rPr>
          <w:rFonts w:ascii="Cambria" w:eastAsia="Verdana" w:hAnsi="Cambria" w:cs="Arial"/>
          <w:sz w:val="24"/>
          <w:szCs w:val="24"/>
        </w:rPr>
        <w:t xml:space="preserve"> do rejestru zabytków</w:t>
      </w:r>
      <w:r w:rsidR="001B4A3A" w:rsidRPr="00022640">
        <w:rPr>
          <w:rFonts w:ascii="Cambria" w:eastAsia="Verdana" w:hAnsi="Cambria" w:cs="Arial"/>
          <w:sz w:val="24"/>
          <w:szCs w:val="24"/>
        </w:rPr>
        <w:t xml:space="preserve"> </w:t>
      </w:r>
      <w:r w:rsidR="001B4A3A" w:rsidRPr="00022640">
        <w:rPr>
          <w:rFonts w:ascii="Cambria" w:hAnsi="Cambria" w:cstheme="minorHAnsi"/>
          <w:sz w:val="24"/>
          <w:szCs w:val="24"/>
        </w:rPr>
        <w:t>(</w:t>
      </w:r>
      <w:r w:rsidR="001B4A3A" w:rsidRPr="00022640">
        <w:rPr>
          <w:rFonts w:ascii="Cambria" w:hAnsi="Cambria" w:cstheme="minorHAnsi"/>
          <w:i/>
          <w:sz w:val="24"/>
          <w:szCs w:val="24"/>
        </w:rPr>
        <w:t xml:space="preserve">dodatkowo punktowane zgodnie z </w:t>
      </w:r>
      <w:r w:rsidR="001B4A3A" w:rsidRPr="009F1F6C">
        <w:rPr>
          <w:rFonts w:ascii="Cambria" w:hAnsi="Cambria" w:cstheme="minorHAnsi"/>
          <w:i/>
          <w:sz w:val="24"/>
          <w:szCs w:val="24"/>
        </w:rPr>
        <w:t>rozdz. XV</w:t>
      </w:r>
      <w:r w:rsidR="00A52F27" w:rsidRPr="009F1F6C">
        <w:rPr>
          <w:rFonts w:ascii="Cambria" w:hAnsi="Cambria" w:cstheme="minorHAnsi"/>
          <w:i/>
          <w:sz w:val="24"/>
          <w:szCs w:val="24"/>
        </w:rPr>
        <w:t>I</w:t>
      </w:r>
      <w:r w:rsidR="001B4A3A" w:rsidRPr="009F1F6C">
        <w:rPr>
          <w:rFonts w:ascii="Cambria" w:hAnsi="Cambria" w:cstheme="minorHAnsi"/>
          <w:i/>
          <w:sz w:val="24"/>
          <w:szCs w:val="24"/>
        </w:rPr>
        <w:t xml:space="preserve"> SWZ</w:t>
      </w:r>
      <w:r w:rsidR="001B4A3A" w:rsidRPr="00022640">
        <w:rPr>
          <w:rFonts w:ascii="Cambria" w:hAnsi="Cambria" w:cstheme="minorHAnsi"/>
          <w:i/>
          <w:sz w:val="24"/>
          <w:szCs w:val="24"/>
        </w:rPr>
        <w:t>)</w:t>
      </w:r>
      <w:r w:rsidR="00787CC2" w:rsidRPr="00022640">
        <w:rPr>
          <w:rFonts w:ascii="Cambria" w:eastAsia="Verdana" w:hAnsi="Cambria" w:cs="Arial"/>
          <w:sz w:val="24"/>
          <w:szCs w:val="24"/>
        </w:rPr>
        <w:t>,</w:t>
      </w:r>
    </w:p>
    <w:p w14:paraId="4A0C9616" w14:textId="117210E8" w:rsidR="00D25580" w:rsidRPr="00022640" w:rsidRDefault="00BD6980" w:rsidP="005C1F6A">
      <w:pPr>
        <w:pStyle w:val="Akapitzlist"/>
        <w:numPr>
          <w:ilvl w:val="2"/>
          <w:numId w:val="283"/>
        </w:numPr>
        <w:spacing w:after="120"/>
        <w:ind w:left="1815" w:hanging="454"/>
        <w:jc w:val="both"/>
        <w:rPr>
          <w:rFonts w:ascii="Cambria" w:eastAsia="Verdana" w:hAnsi="Cambria" w:cs="Arial"/>
          <w:sz w:val="24"/>
          <w:szCs w:val="24"/>
        </w:rPr>
      </w:pPr>
      <w:r w:rsidRPr="00022640">
        <w:rPr>
          <w:rFonts w:ascii="Cambria" w:hAnsi="Cambria" w:cs="Arial"/>
          <w:sz w:val="24"/>
          <w:szCs w:val="24"/>
        </w:rPr>
        <w:t>zespołem realizującym prace konserwatorskie składającym się z wykwalifikowanej kadry, posiadającej kwalifikacje zawodowe adekwatne</w:t>
      </w:r>
      <w:r w:rsidR="00B51408">
        <w:rPr>
          <w:rFonts w:ascii="Cambria" w:hAnsi="Cambria" w:cs="Arial"/>
          <w:sz w:val="24"/>
          <w:szCs w:val="24"/>
        </w:rPr>
        <w:t xml:space="preserve"> </w:t>
      </w:r>
      <w:r w:rsidRPr="00022640">
        <w:rPr>
          <w:rFonts w:ascii="Cambria" w:hAnsi="Cambria" w:cs="Arial"/>
          <w:sz w:val="24"/>
          <w:szCs w:val="24"/>
        </w:rPr>
        <w:t>do przedmiotu zamówienia, tj.:</w:t>
      </w:r>
      <w:r w:rsidR="00B51408">
        <w:rPr>
          <w:rFonts w:ascii="Cambria" w:hAnsi="Cambria" w:cs="Arial"/>
          <w:sz w:val="24"/>
          <w:szCs w:val="24"/>
        </w:rPr>
        <w:t xml:space="preserve"> </w:t>
      </w:r>
    </w:p>
    <w:p w14:paraId="0BB534CE" w14:textId="11C0B9D4" w:rsidR="00195147" w:rsidRPr="00022640" w:rsidRDefault="00B51408" w:rsidP="005C1F6A">
      <w:pPr>
        <w:pStyle w:val="Akapitzlist"/>
        <w:numPr>
          <w:ilvl w:val="2"/>
          <w:numId w:val="304"/>
        </w:numPr>
        <w:spacing w:after="120"/>
        <w:ind w:left="2324" w:hanging="510"/>
        <w:jc w:val="both"/>
        <w:rPr>
          <w:rFonts w:ascii="Cambria" w:hAnsi="Cambria" w:cs="Arial"/>
          <w:sz w:val="24"/>
          <w:szCs w:val="24"/>
        </w:rPr>
      </w:pPr>
      <w:r>
        <w:rPr>
          <w:rFonts w:ascii="Cambria" w:hAnsi="Cambria" w:cs="Arial"/>
          <w:sz w:val="24"/>
          <w:szCs w:val="24"/>
        </w:rPr>
        <w:t>dwoma</w:t>
      </w:r>
      <w:r w:rsidR="00195147" w:rsidRPr="00022640">
        <w:rPr>
          <w:rFonts w:ascii="Cambria" w:hAnsi="Cambria" w:cs="Arial"/>
          <w:sz w:val="24"/>
          <w:szCs w:val="24"/>
        </w:rPr>
        <w:t xml:space="preserve"> osob</w:t>
      </w:r>
      <w:r>
        <w:rPr>
          <w:rFonts w:ascii="Cambria" w:hAnsi="Cambria" w:cs="Arial"/>
          <w:sz w:val="24"/>
          <w:szCs w:val="24"/>
        </w:rPr>
        <w:t>ami</w:t>
      </w:r>
      <w:r w:rsidR="00195147" w:rsidRPr="00022640">
        <w:rPr>
          <w:rFonts w:ascii="Cambria" w:hAnsi="Cambria" w:cs="Arial"/>
          <w:sz w:val="24"/>
          <w:szCs w:val="24"/>
        </w:rPr>
        <w:t xml:space="preserve"> posiadając</w:t>
      </w:r>
      <w:r>
        <w:rPr>
          <w:rFonts w:ascii="Cambria" w:hAnsi="Cambria" w:cs="Arial"/>
          <w:sz w:val="24"/>
          <w:szCs w:val="24"/>
        </w:rPr>
        <w:t xml:space="preserve">ymi </w:t>
      </w:r>
      <w:r w:rsidR="00476AFA" w:rsidRPr="00022640">
        <w:rPr>
          <w:rFonts w:ascii="Cambria" w:hAnsi="Cambria" w:cs="Arial"/>
          <w:sz w:val="24"/>
          <w:szCs w:val="24"/>
        </w:rPr>
        <w:t>uprawnienia konserwatorskie</w:t>
      </w:r>
      <w:r w:rsidR="00195147" w:rsidRPr="00022640">
        <w:rPr>
          <w:rFonts w:ascii="Cambria" w:hAnsi="Cambria" w:cs="Arial"/>
          <w:sz w:val="24"/>
          <w:szCs w:val="24"/>
        </w:rPr>
        <w:t xml:space="preserve"> w</w:t>
      </w:r>
      <w:r>
        <w:rPr>
          <w:rFonts w:ascii="Cambria" w:hAnsi="Cambria" w:cs="Arial"/>
          <w:sz w:val="24"/>
          <w:szCs w:val="24"/>
        </w:rPr>
        <w:t> </w:t>
      </w:r>
      <w:r w:rsidR="00195147" w:rsidRPr="00022640">
        <w:rPr>
          <w:rFonts w:ascii="Cambria" w:hAnsi="Cambria" w:cs="Arial"/>
          <w:sz w:val="24"/>
          <w:szCs w:val="24"/>
        </w:rPr>
        <w:t xml:space="preserve">specjalizacji obejmującej </w:t>
      </w:r>
      <w:r w:rsidR="00476AFA" w:rsidRPr="00022640">
        <w:rPr>
          <w:rFonts w:ascii="Cambria" w:hAnsi="Cambria" w:cs="Arial"/>
          <w:sz w:val="24"/>
          <w:szCs w:val="24"/>
        </w:rPr>
        <w:t>konserwację i</w:t>
      </w:r>
      <w:r w:rsidR="00476AFA" w:rsidRPr="00022640">
        <w:rPr>
          <w:rFonts w:ascii="Cambria" w:hAnsi="Cambria"/>
          <w:sz w:val="24"/>
          <w:szCs w:val="24"/>
          <w:shd w:val="clear" w:color="auto" w:fill="FFFFFF"/>
        </w:rPr>
        <w:t xml:space="preserve"> </w:t>
      </w:r>
      <w:r w:rsidR="000161C4" w:rsidRPr="00022640">
        <w:rPr>
          <w:rFonts w:ascii="Cambria" w:hAnsi="Cambria"/>
          <w:sz w:val="24"/>
          <w:szCs w:val="24"/>
          <w:shd w:val="clear" w:color="auto" w:fill="FFFFFF"/>
        </w:rPr>
        <w:t>restaurację</w:t>
      </w:r>
      <w:r w:rsidR="00195147" w:rsidRPr="00022640">
        <w:rPr>
          <w:rFonts w:ascii="Cambria" w:hAnsi="Cambria"/>
          <w:sz w:val="24"/>
          <w:szCs w:val="24"/>
          <w:shd w:val="clear" w:color="auto" w:fill="FFFFFF"/>
        </w:rPr>
        <w:t xml:space="preserve"> sztukatorskich i kamieniarskich elementów architektury</w:t>
      </w:r>
      <w:r w:rsidR="00371E82" w:rsidRPr="00022640">
        <w:rPr>
          <w:rFonts w:ascii="Cambria" w:hAnsi="Cambria"/>
          <w:sz w:val="24"/>
          <w:szCs w:val="24"/>
          <w:shd w:val="clear" w:color="auto" w:fill="FFFFFF"/>
        </w:rPr>
        <w:t>.</w:t>
      </w:r>
    </w:p>
    <w:p w14:paraId="1375C8B8" w14:textId="57D4A037" w:rsidR="00C20A70" w:rsidRPr="00022640" w:rsidRDefault="00D25580" w:rsidP="00476AFA">
      <w:pPr>
        <w:pStyle w:val="Akapitzlist"/>
        <w:suppressAutoHyphens/>
        <w:spacing w:after="0"/>
        <w:ind w:left="1814"/>
        <w:jc w:val="both"/>
        <w:rPr>
          <w:rFonts w:ascii="Cambria" w:hAnsi="Cambria" w:cs="Arial"/>
          <w:sz w:val="24"/>
          <w:szCs w:val="24"/>
        </w:rPr>
      </w:pPr>
      <w:r w:rsidRPr="00022640">
        <w:rPr>
          <w:rFonts w:ascii="Cambria" w:hAnsi="Cambria" w:cs="Arial"/>
          <w:sz w:val="24"/>
          <w:szCs w:val="24"/>
        </w:rPr>
        <w:t>Osoby te muszą posiadać co najmniej 2 letnie doświadczenie zawodowe</w:t>
      </w:r>
      <w:r w:rsidR="00787CC2" w:rsidRPr="00022640">
        <w:rPr>
          <w:rFonts w:ascii="Cambria" w:hAnsi="Cambria" w:cs="Arial"/>
          <w:sz w:val="24"/>
          <w:szCs w:val="24"/>
        </w:rPr>
        <w:t xml:space="preserve"> we wskazan</w:t>
      </w:r>
      <w:r w:rsidR="00B51408">
        <w:rPr>
          <w:rFonts w:ascii="Cambria" w:hAnsi="Cambria" w:cs="Arial"/>
          <w:sz w:val="24"/>
          <w:szCs w:val="24"/>
        </w:rPr>
        <w:t>ej</w:t>
      </w:r>
      <w:r w:rsidR="00787CC2" w:rsidRPr="00022640">
        <w:rPr>
          <w:rFonts w:ascii="Cambria" w:hAnsi="Cambria" w:cs="Arial"/>
          <w:sz w:val="24"/>
          <w:szCs w:val="24"/>
        </w:rPr>
        <w:t xml:space="preserve"> specjalizacj</w:t>
      </w:r>
      <w:r w:rsidR="00B51408">
        <w:rPr>
          <w:rFonts w:ascii="Cambria" w:hAnsi="Cambria" w:cs="Arial"/>
          <w:sz w:val="24"/>
          <w:szCs w:val="24"/>
        </w:rPr>
        <w:t>i</w:t>
      </w:r>
      <w:r w:rsidR="00787CC2" w:rsidRPr="00022640">
        <w:rPr>
          <w:rFonts w:ascii="Cambria" w:hAnsi="Cambria" w:cs="Arial"/>
          <w:sz w:val="24"/>
          <w:szCs w:val="24"/>
        </w:rPr>
        <w:t>.</w:t>
      </w:r>
      <w:r w:rsidR="00C96476" w:rsidRPr="00022640">
        <w:rPr>
          <w:rFonts w:ascii="Cambria" w:hAnsi="Cambria" w:cs="Arial"/>
          <w:sz w:val="24"/>
          <w:szCs w:val="24"/>
        </w:rPr>
        <w:t xml:space="preserve"> </w:t>
      </w:r>
      <w:r w:rsidR="00234425" w:rsidRPr="00022640">
        <w:rPr>
          <w:rFonts w:ascii="Cambria" w:hAnsi="Cambria"/>
          <w:sz w:val="24"/>
          <w:szCs w:val="24"/>
        </w:rPr>
        <w:t>Przez „</w:t>
      </w:r>
      <w:r w:rsidR="00234425" w:rsidRPr="00022640">
        <w:rPr>
          <w:rFonts w:ascii="Cambria" w:hAnsi="Cambria" w:cs="Arial"/>
          <w:sz w:val="24"/>
          <w:szCs w:val="24"/>
        </w:rPr>
        <w:t>doświadczenie zawodowe</w:t>
      </w:r>
      <w:r w:rsidR="00234425" w:rsidRPr="00022640">
        <w:rPr>
          <w:rFonts w:ascii="Cambria" w:hAnsi="Cambria"/>
          <w:sz w:val="24"/>
          <w:szCs w:val="24"/>
        </w:rPr>
        <w:t>” Zamawiający rozumie okres zatrudnienia (na podstawie umowy o pracę lub na podstawie umowy cywilnoprawnej) w</w:t>
      </w:r>
      <w:r w:rsidR="00D77265" w:rsidRPr="00022640">
        <w:rPr>
          <w:rFonts w:ascii="Cambria" w:hAnsi="Cambria"/>
          <w:sz w:val="24"/>
          <w:szCs w:val="24"/>
        </w:rPr>
        <w:t> </w:t>
      </w:r>
      <w:r w:rsidR="00234425" w:rsidRPr="00022640">
        <w:rPr>
          <w:rFonts w:ascii="Cambria" w:hAnsi="Cambria"/>
          <w:sz w:val="24"/>
          <w:szCs w:val="24"/>
        </w:rPr>
        <w:t xml:space="preserve">podmiotach realizujących </w:t>
      </w:r>
      <w:r w:rsidR="00234425" w:rsidRPr="00022640">
        <w:rPr>
          <w:rFonts w:ascii="Cambria" w:hAnsi="Cambria" w:cs="Arial"/>
          <w:sz w:val="24"/>
          <w:szCs w:val="24"/>
        </w:rPr>
        <w:t xml:space="preserve">prace konserwatorskie </w:t>
      </w:r>
      <w:r w:rsidR="00234425" w:rsidRPr="00022640">
        <w:rPr>
          <w:rFonts w:ascii="Cambria" w:hAnsi="Cambria"/>
          <w:sz w:val="24"/>
          <w:szCs w:val="24"/>
        </w:rPr>
        <w:t xml:space="preserve">związane </w:t>
      </w:r>
      <w:r w:rsidR="00234425" w:rsidRPr="00022640">
        <w:rPr>
          <w:rFonts w:ascii="Cambria" w:hAnsi="Cambria"/>
          <w:color w:val="000000"/>
          <w:sz w:val="24"/>
          <w:szCs w:val="24"/>
        </w:rPr>
        <w:t>z</w:t>
      </w:r>
      <w:r w:rsidR="00D77265" w:rsidRPr="00022640">
        <w:rPr>
          <w:rFonts w:ascii="Cambria" w:hAnsi="Cambria"/>
          <w:color w:val="000000"/>
          <w:sz w:val="24"/>
          <w:szCs w:val="24"/>
        </w:rPr>
        <w:t> </w:t>
      </w:r>
      <w:r w:rsidR="00234425" w:rsidRPr="00022640">
        <w:rPr>
          <w:rFonts w:ascii="Cambria" w:hAnsi="Cambria"/>
          <w:color w:val="000000"/>
          <w:sz w:val="24"/>
          <w:szCs w:val="24"/>
        </w:rPr>
        <w:t>restauracją dzieł sztuki lub konserwacj</w:t>
      </w:r>
      <w:r w:rsidR="00476AFA" w:rsidRPr="00022640">
        <w:rPr>
          <w:rFonts w:ascii="Cambria" w:hAnsi="Cambria"/>
          <w:color w:val="000000"/>
          <w:sz w:val="24"/>
          <w:szCs w:val="24"/>
        </w:rPr>
        <w:t>ą</w:t>
      </w:r>
      <w:r w:rsidR="00234425" w:rsidRPr="00022640">
        <w:rPr>
          <w:rFonts w:ascii="Cambria" w:hAnsi="Cambria"/>
          <w:color w:val="000000"/>
          <w:sz w:val="24"/>
          <w:szCs w:val="24"/>
        </w:rPr>
        <w:t xml:space="preserve"> zabytków</w:t>
      </w:r>
      <w:r w:rsidR="00234425" w:rsidRPr="00022640">
        <w:rPr>
          <w:rFonts w:ascii="Cambria" w:hAnsi="Cambria"/>
          <w:sz w:val="24"/>
          <w:szCs w:val="24"/>
        </w:rPr>
        <w:t>, jeśli wykonywane przez daną osobę czynności były związane z tymi usługami</w:t>
      </w:r>
      <w:r w:rsidR="00D77265" w:rsidRPr="00022640">
        <w:rPr>
          <w:rFonts w:ascii="Cambria" w:hAnsi="Cambria"/>
          <w:sz w:val="24"/>
          <w:szCs w:val="24"/>
        </w:rPr>
        <w:t>.</w:t>
      </w:r>
    </w:p>
    <w:p w14:paraId="6F3B36AB" w14:textId="3C7CFC00" w:rsidR="0042013C" w:rsidRPr="00022640" w:rsidRDefault="0042013C" w:rsidP="005C1F6A">
      <w:pPr>
        <w:pStyle w:val="NumberList0"/>
        <w:widowControl/>
        <w:numPr>
          <w:ilvl w:val="0"/>
          <w:numId w:val="284"/>
        </w:numPr>
        <w:suppressAutoHyphens w:val="0"/>
        <w:autoSpaceDN/>
        <w:spacing w:line="276" w:lineRule="auto"/>
        <w:ind w:left="1815"/>
        <w:textAlignment w:val="auto"/>
        <w:rPr>
          <w:rFonts w:ascii="Cambria" w:hAnsi="Cambria"/>
          <w:szCs w:val="24"/>
        </w:rPr>
      </w:pPr>
      <w:r w:rsidRPr="00022640">
        <w:rPr>
          <w:rFonts w:ascii="Cambria" w:hAnsi="Cambria"/>
          <w:szCs w:val="24"/>
        </w:rPr>
        <w:t xml:space="preserve">Zamawiający </w:t>
      </w:r>
      <w:r w:rsidR="006E35E2" w:rsidRPr="00022640">
        <w:rPr>
          <w:rFonts w:ascii="Cambria" w:hAnsi="Cambria"/>
          <w:szCs w:val="24"/>
        </w:rPr>
        <w:t xml:space="preserve">nie dopuszcza łączenia kompetencji przez osoby wskazane pkt </w:t>
      </w:r>
      <w:r w:rsidR="00DB592B">
        <w:rPr>
          <w:rFonts w:ascii="Cambria" w:hAnsi="Cambria"/>
          <w:szCs w:val="24"/>
        </w:rPr>
        <w:t>4.</w:t>
      </w:r>
      <w:r w:rsidR="00705DF3" w:rsidRPr="00022640">
        <w:rPr>
          <w:rFonts w:ascii="Cambria" w:hAnsi="Cambria"/>
          <w:szCs w:val="24"/>
        </w:rPr>
        <w:t>2</w:t>
      </w:r>
      <w:r w:rsidR="00DB592B">
        <w:rPr>
          <w:rFonts w:ascii="Cambria" w:hAnsi="Cambria"/>
          <w:szCs w:val="24"/>
        </w:rPr>
        <w:t>)</w:t>
      </w:r>
      <w:r w:rsidR="000C507E" w:rsidRPr="00022640">
        <w:rPr>
          <w:rFonts w:ascii="Cambria" w:hAnsi="Cambria"/>
          <w:szCs w:val="24"/>
        </w:rPr>
        <w:t xml:space="preserve"> lit</w:t>
      </w:r>
      <w:r w:rsidR="00705DF3" w:rsidRPr="00022640">
        <w:rPr>
          <w:rFonts w:ascii="Cambria" w:hAnsi="Cambria"/>
          <w:szCs w:val="24"/>
        </w:rPr>
        <w:t>.</w:t>
      </w:r>
      <w:r w:rsidR="000C507E" w:rsidRPr="00022640">
        <w:rPr>
          <w:rFonts w:ascii="Cambria" w:hAnsi="Cambria"/>
          <w:szCs w:val="24"/>
        </w:rPr>
        <w:t xml:space="preserve"> </w:t>
      </w:r>
      <w:r w:rsidR="006E35E2" w:rsidRPr="00022640">
        <w:rPr>
          <w:rFonts w:ascii="Cambria" w:hAnsi="Cambria"/>
          <w:szCs w:val="24"/>
        </w:rPr>
        <w:t xml:space="preserve">a oraz </w:t>
      </w:r>
      <w:r w:rsidR="00705DF3" w:rsidRPr="00022640">
        <w:rPr>
          <w:rFonts w:ascii="Cambria" w:hAnsi="Cambria"/>
          <w:szCs w:val="24"/>
        </w:rPr>
        <w:t>w pkt</w:t>
      </w:r>
      <w:r w:rsidR="006E35E2" w:rsidRPr="00022640">
        <w:rPr>
          <w:rFonts w:ascii="Cambria" w:hAnsi="Cambria"/>
          <w:szCs w:val="24"/>
        </w:rPr>
        <w:t xml:space="preserve"> </w:t>
      </w:r>
      <w:r w:rsidR="00DB592B">
        <w:rPr>
          <w:rFonts w:ascii="Cambria" w:hAnsi="Cambria"/>
          <w:szCs w:val="24"/>
        </w:rPr>
        <w:t>4.</w:t>
      </w:r>
      <w:r w:rsidR="00705DF3" w:rsidRPr="00022640">
        <w:rPr>
          <w:rFonts w:ascii="Cambria" w:hAnsi="Cambria"/>
          <w:szCs w:val="24"/>
        </w:rPr>
        <w:t>2</w:t>
      </w:r>
      <w:r w:rsidR="00DB592B">
        <w:rPr>
          <w:rFonts w:ascii="Cambria" w:hAnsi="Cambria"/>
          <w:szCs w:val="24"/>
        </w:rPr>
        <w:t>)</w:t>
      </w:r>
      <w:r w:rsidR="000C507E" w:rsidRPr="00022640">
        <w:rPr>
          <w:rFonts w:ascii="Cambria" w:hAnsi="Cambria"/>
          <w:szCs w:val="24"/>
        </w:rPr>
        <w:t xml:space="preserve"> lit</w:t>
      </w:r>
      <w:r w:rsidR="00705DF3" w:rsidRPr="00022640">
        <w:rPr>
          <w:rFonts w:ascii="Cambria" w:hAnsi="Cambria"/>
          <w:szCs w:val="24"/>
        </w:rPr>
        <w:t>.</w:t>
      </w:r>
      <w:r w:rsidR="000C507E" w:rsidRPr="00022640">
        <w:rPr>
          <w:rFonts w:ascii="Cambria" w:hAnsi="Cambria"/>
          <w:szCs w:val="24"/>
        </w:rPr>
        <w:t xml:space="preserve"> </w:t>
      </w:r>
      <w:r w:rsidR="00B51408">
        <w:rPr>
          <w:rFonts w:ascii="Cambria" w:hAnsi="Cambria"/>
          <w:szCs w:val="24"/>
        </w:rPr>
        <w:t>ba</w:t>
      </w:r>
      <w:r w:rsidR="006E35E2" w:rsidRPr="00022640">
        <w:rPr>
          <w:rFonts w:ascii="Cambria" w:hAnsi="Cambria"/>
          <w:szCs w:val="24"/>
        </w:rPr>
        <w:t xml:space="preserve">. </w:t>
      </w:r>
    </w:p>
    <w:p w14:paraId="322F6DE7" w14:textId="08294A81" w:rsidR="00775962" w:rsidRDefault="00775962" w:rsidP="00775962">
      <w:pPr>
        <w:pStyle w:val="NumberList0"/>
        <w:widowControl/>
        <w:suppressAutoHyphens w:val="0"/>
        <w:autoSpaceDN/>
        <w:spacing w:before="60" w:line="276" w:lineRule="auto"/>
        <w:ind w:left="454"/>
        <w:textAlignment w:val="auto"/>
        <w:rPr>
          <w:rFonts w:ascii="Cambria" w:hAnsi="Cambria"/>
          <w:szCs w:val="24"/>
        </w:rPr>
      </w:pPr>
      <w:r w:rsidRPr="00775962">
        <w:rPr>
          <w:rFonts w:ascii="Cambria" w:hAnsi="Cambria"/>
          <w:b/>
          <w:szCs w:val="24"/>
        </w:rPr>
        <w:t xml:space="preserve">Uwaga: </w:t>
      </w:r>
      <w:r>
        <w:rPr>
          <w:rFonts w:ascii="Cambria" w:hAnsi="Cambria"/>
          <w:b/>
          <w:szCs w:val="24"/>
        </w:rPr>
        <w:t xml:space="preserve">  </w:t>
      </w:r>
      <w:r w:rsidRPr="00775962">
        <w:rPr>
          <w:rFonts w:ascii="Cambria" w:hAnsi="Cambria"/>
          <w:szCs w:val="24"/>
        </w:rPr>
        <w:t>Zamawiający, określając wymogi w zakresie posiadanych uprawnień budowlanych, dopuszcza odpowiadające im uprawnienia budowlane, które zostały wydane na podstawie wcześniej obowiązujących przepisów oraz odpowiadające im uprawnienia wydane obywatelom innych niż Rzeczpospolita Polska państw członkowskich Unii Europejskiej, państw Europejskiego Obszaru Gospodarczego oraz Konfederacji Szwajcarskiej, z zastrzeżeniem art. 12a oraz innych przepisów ustawy z dnia 7 lipca 1994 r. Prawo budowlane oraz ustawy o zasadach uznawania kwalifikacji zawodowych nabytych w państwach członkowskich Unii Europejskiej.</w:t>
      </w:r>
    </w:p>
    <w:p w14:paraId="27143F82" w14:textId="77F70AC5" w:rsidR="0042013C" w:rsidRPr="00022640" w:rsidRDefault="0042013C" w:rsidP="005C1F6A">
      <w:pPr>
        <w:pStyle w:val="NumberList0"/>
        <w:widowControl/>
        <w:numPr>
          <w:ilvl w:val="0"/>
          <w:numId w:val="330"/>
        </w:numPr>
        <w:suppressAutoHyphens w:val="0"/>
        <w:autoSpaceDN/>
        <w:spacing w:before="60" w:line="276" w:lineRule="auto"/>
        <w:textAlignment w:val="auto"/>
        <w:rPr>
          <w:rFonts w:ascii="Cambria" w:hAnsi="Cambria"/>
          <w:szCs w:val="24"/>
        </w:rPr>
      </w:pPr>
      <w:r w:rsidRPr="00022640">
        <w:rPr>
          <w:rFonts w:ascii="Cambria" w:hAnsi="Cambria"/>
          <w:szCs w:val="24"/>
        </w:rPr>
        <w:t>Zamawiający wymaga, aby do wykonania przedmiotu umowy był kierowany personel, którego wynagrodzenie za pracę jest równe lub przekracza obowiązującą w 202</w:t>
      </w:r>
      <w:r w:rsidR="00B51408">
        <w:rPr>
          <w:rFonts w:ascii="Cambria" w:hAnsi="Cambria"/>
          <w:szCs w:val="24"/>
        </w:rPr>
        <w:t>5</w:t>
      </w:r>
      <w:r w:rsidRPr="00022640">
        <w:rPr>
          <w:rFonts w:ascii="Cambria" w:hAnsi="Cambria"/>
          <w:szCs w:val="24"/>
        </w:rPr>
        <w:t xml:space="preserve"> roku równowartość minimalnego wynagrodzenia za pracę</w:t>
      </w:r>
      <w:r w:rsidR="00705DF3" w:rsidRPr="00022640">
        <w:rPr>
          <w:rFonts w:ascii="Cambria" w:hAnsi="Cambria"/>
          <w:szCs w:val="24"/>
        </w:rPr>
        <w:t xml:space="preserve"> lub </w:t>
      </w:r>
      <w:r w:rsidR="00705DF3" w:rsidRPr="00022640">
        <w:rPr>
          <w:rFonts w:ascii="Cambria" w:hAnsi="Cambria"/>
        </w:rPr>
        <w:t>minimalnej stawki godzinowej</w:t>
      </w:r>
      <w:r w:rsidRPr="00022640">
        <w:rPr>
          <w:rFonts w:ascii="Cambria" w:hAnsi="Cambria"/>
          <w:szCs w:val="24"/>
        </w:rPr>
        <w:t>, o który</w:t>
      </w:r>
      <w:r w:rsidR="00705DF3" w:rsidRPr="00022640">
        <w:rPr>
          <w:rFonts w:ascii="Cambria" w:hAnsi="Cambria"/>
          <w:szCs w:val="24"/>
        </w:rPr>
        <w:t>ch</w:t>
      </w:r>
      <w:r w:rsidRPr="00022640">
        <w:rPr>
          <w:rFonts w:ascii="Cambria" w:hAnsi="Cambria"/>
          <w:szCs w:val="24"/>
        </w:rPr>
        <w:t xml:space="preserve"> mowa w ustawie z dnia 10 października 2002 r. o minimalnym wynagrodzeniu za pracę (</w:t>
      </w:r>
      <w:proofErr w:type="spellStart"/>
      <w:r w:rsidRPr="00022640">
        <w:rPr>
          <w:rFonts w:ascii="Cambria" w:hAnsi="Cambria"/>
          <w:szCs w:val="24"/>
        </w:rPr>
        <w:t>t.j</w:t>
      </w:r>
      <w:proofErr w:type="spellEnd"/>
      <w:r w:rsidRPr="00022640">
        <w:rPr>
          <w:rFonts w:ascii="Cambria" w:hAnsi="Cambria"/>
          <w:szCs w:val="24"/>
        </w:rPr>
        <w:t>. Dz</w:t>
      </w:r>
      <w:r w:rsidRPr="001740A4">
        <w:rPr>
          <w:rFonts w:ascii="Cambria" w:hAnsi="Cambria"/>
          <w:szCs w:val="24"/>
        </w:rPr>
        <w:t xml:space="preserve">. U. </w:t>
      </w:r>
      <w:r w:rsidR="00CF5DDA" w:rsidRPr="001740A4">
        <w:rPr>
          <w:rFonts w:ascii="Cambria" w:hAnsi="Cambria"/>
        </w:rPr>
        <w:t>z 202</w:t>
      </w:r>
      <w:r w:rsidR="001740A4" w:rsidRPr="001740A4">
        <w:rPr>
          <w:rFonts w:ascii="Cambria" w:hAnsi="Cambria"/>
        </w:rPr>
        <w:t>4</w:t>
      </w:r>
      <w:r w:rsidR="00CF5DDA" w:rsidRPr="001740A4">
        <w:rPr>
          <w:rFonts w:ascii="Cambria" w:hAnsi="Cambria"/>
        </w:rPr>
        <w:t xml:space="preserve"> r. poz. </w:t>
      </w:r>
      <w:r w:rsidR="001740A4" w:rsidRPr="001740A4">
        <w:rPr>
          <w:rFonts w:ascii="Cambria" w:hAnsi="Cambria"/>
        </w:rPr>
        <w:t>1773</w:t>
      </w:r>
      <w:r w:rsidRPr="00022640">
        <w:rPr>
          <w:rFonts w:ascii="Cambria" w:hAnsi="Cambria"/>
          <w:szCs w:val="24"/>
        </w:rPr>
        <w:t xml:space="preserve">). </w:t>
      </w:r>
    </w:p>
    <w:p w14:paraId="221CD19E" w14:textId="1A9B110B" w:rsidR="0042013C" w:rsidRDefault="0042013C" w:rsidP="005C1F6A">
      <w:pPr>
        <w:pStyle w:val="NumberList0"/>
        <w:widowControl/>
        <w:numPr>
          <w:ilvl w:val="0"/>
          <w:numId w:val="330"/>
        </w:numPr>
        <w:suppressAutoHyphens w:val="0"/>
        <w:autoSpaceDN/>
        <w:spacing w:before="60" w:line="276" w:lineRule="auto"/>
        <w:textAlignment w:val="auto"/>
        <w:rPr>
          <w:rFonts w:ascii="Cambria" w:hAnsi="Cambria"/>
          <w:szCs w:val="24"/>
        </w:rPr>
      </w:pPr>
      <w:r w:rsidRPr="00022640">
        <w:rPr>
          <w:rFonts w:ascii="Cambria" w:hAnsi="Cambria"/>
          <w:szCs w:val="24"/>
        </w:rPr>
        <w:t xml:space="preserve">W przypadku powzięcia przez Zamawiającego informacji o naruszeniu przez Wykonawcę zobowiązań, o których mowa w </w:t>
      </w:r>
      <w:r w:rsidR="0062346C" w:rsidRPr="00022640">
        <w:rPr>
          <w:rFonts w:ascii="Cambria" w:hAnsi="Cambria"/>
          <w:szCs w:val="24"/>
        </w:rPr>
        <w:t>us</w:t>
      </w:r>
      <w:r w:rsidRPr="00022640">
        <w:rPr>
          <w:rFonts w:ascii="Cambria" w:hAnsi="Cambria"/>
          <w:szCs w:val="24"/>
        </w:rPr>
        <w:t>t</w:t>
      </w:r>
      <w:r w:rsidR="0062346C" w:rsidRPr="00022640">
        <w:rPr>
          <w:rFonts w:ascii="Cambria" w:hAnsi="Cambria"/>
          <w:szCs w:val="24"/>
        </w:rPr>
        <w:t>.</w:t>
      </w:r>
      <w:r w:rsidRPr="00022640">
        <w:rPr>
          <w:rFonts w:ascii="Cambria" w:hAnsi="Cambria"/>
          <w:szCs w:val="24"/>
        </w:rPr>
        <w:t xml:space="preserve"> </w:t>
      </w:r>
      <w:r w:rsidR="0062346C" w:rsidRPr="00022640">
        <w:rPr>
          <w:rFonts w:ascii="Cambria" w:hAnsi="Cambria"/>
          <w:szCs w:val="24"/>
        </w:rPr>
        <w:t>3</w:t>
      </w:r>
      <w:r w:rsidRPr="00022640">
        <w:rPr>
          <w:rFonts w:ascii="Cambria" w:hAnsi="Cambria"/>
          <w:szCs w:val="24"/>
        </w:rPr>
        <w:t>, Zamawiający niezwłocznie zawiadomi o</w:t>
      </w:r>
      <w:r w:rsidR="0062346C" w:rsidRPr="00022640">
        <w:rPr>
          <w:rFonts w:ascii="Cambria" w:hAnsi="Cambria"/>
          <w:szCs w:val="24"/>
        </w:rPr>
        <w:t> </w:t>
      </w:r>
      <w:r w:rsidRPr="00022640">
        <w:rPr>
          <w:rFonts w:ascii="Cambria" w:hAnsi="Cambria"/>
          <w:szCs w:val="24"/>
        </w:rPr>
        <w:t xml:space="preserve">tym fakcie Państwową Inspekcję Pracy celem podjęcia przez nią stosownego postępowania wyjaśniającego w tej sprawie. </w:t>
      </w:r>
    </w:p>
    <w:p w14:paraId="626E4F69" w14:textId="53D75E2B" w:rsidR="00775962" w:rsidRPr="00022640" w:rsidRDefault="00775962" w:rsidP="005C1F6A">
      <w:pPr>
        <w:pStyle w:val="NumberList0"/>
        <w:widowControl/>
        <w:numPr>
          <w:ilvl w:val="0"/>
          <w:numId w:val="330"/>
        </w:numPr>
        <w:suppressAutoHyphens w:val="0"/>
        <w:autoSpaceDN/>
        <w:spacing w:before="60" w:line="276" w:lineRule="auto"/>
        <w:textAlignment w:val="auto"/>
        <w:rPr>
          <w:rFonts w:ascii="Cambria" w:hAnsi="Cambria"/>
          <w:szCs w:val="24"/>
        </w:rPr>
      </w:pPr>
      <w:r w:rsidRPr="00775962">
        <w:rPr>
          <w:rFonts w:ascii="Cambria" w:hAnsi="Cambria"/>
          <w:szCs w:val="24"/>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765771C3" w14:textId="2D586133" w:rsidR="00023264" w:rsidRDefault="00023264" w:rsidP="001223B0">
      <w:pPr>
        <w:pStyle w:val="NumberList0"/>
        <w:widowControl/>
        <w:spacing w:line="276" w:lineRule="auto"/>
        <w:ind w:left="0"/>
        <w:rPr>
          <w:rFonts w:ascii="Cambria" w:hAnsi="Cambria" w:cstheme="minorHAnsi"/>
          <w:szCs w:val="24"/>
        </w:rPr>
      </w:pPr>
    </w:p>
    <w:p w14:paraId="50F8A89F" w14:textId="77777777" w:rsidR="000956A6" w:rsidRDefault="000956A6" w:rsidP="001223B0">
      <w:pPr>
        <w:pStyle w:val="NumberList0"/>
        <w:widowControl/>
        <w:spacing w:line="276" w:lineRule="auto"/>
        <w:ind w:left="0"/>
        <w:rPr>
          <w:rFonts w:ascii="Cambria" w:hAnsi="Cambria" w:cstheme="minorHAnsi"/>
          <w:szCs w:val="24"/>
        </w:rPr>
      </w:pPr>
    </w:p>
    <w:p w14:paraId="43377E98" w14:textId="77777777" w:rsidR="00A17C92" w:rsidRPr="00022640" w:rsidRDefault="00A17C92" w:rsidP="001223B0">
      <w:pPr>
        <w:pStyle w:val="NumberList0"/>
        <w:widowControl/>
        <w:spacing w:line="276" w:lineRule="auto"/>
        <w:ind w:left="0"/>
        <w:rPr>
          <w:rFonts w:ascii="Cambria" w:hAnsi="Cambria" w:cstheme="minorHAnsi"/>
          <w:szCs w:val="24"/>
        </w:rPr>
      </w:pPr>
    </w:p>
    <w:p w14:paraId="48EA8600" w14:textId="45DD401C" w:rsidR="00023264" w:rsidRPr="00022640" w:rsidRDefault="00106C30" w:rsidP="00106C30">
      <w:pPr>
        <w:pStyle w:val="NumberList0"/>
        <w:widowControl/>
        <w:spacing w:before="120" w:line="360" w:lineRule="auto"/>
        <w:ind w:left="680" w:hanging="680"/>
        <w:rPr>
          <w:rFonts w:ascii="Cambria" w:hAnsi="Cambria" w:cstheme="minorHAnsi"/>
          <w:szCs w:val="24"/>
        </w:rPr>
      </w:pPr>
      <w:r w:rsidRPr="00022640">
        <w:rPr>
          <w:rFonts w:ascii="Cambria" w:hAnsi="Cambria" w:cstheme="minorHAnsi"/>
          <w:b/>
          <w:color w:val="auto"/>
          <w:szCs w:val="24"/>
        </w:rPr>
        <w:t>VIII.</w:t>
      </w:r>
      <w:r w:rsidRPr="00022640">
        <w:rPr>
          <w:rFonts w:ascii="Cambria" w:hAnsi="Cambria" w:cstheme="minorHAnsi"/>
          <w:b/>
          <w:color w:val="auto"/>
          <w:szCs w:val="24"/>
        </w:rPr>
        <w:tab/>
      </w:r>
      <w:r w:rsidR="001A563A" w:rsidRPr="00022640">
        <w:rPr>
          <w:rFonts w:ascii="Cambria" w:hAnsi="Cambria" w:cstheme="minorHAnsi"/>
          <w:b/>
          <w:color w:val="auto"/>
          <w:szCs w:val="24"/>
        </w:rPr>
        <w:t>PODSTAWY WYKLUCZENIA Z POSTĘPOWANIA</w:t>
      </w:r>
    </w:p>
    <w:p w14:paraId="1E59AD9E" w14:textId="4C84646D" w:rsidR="001A563A" w:rsidRPr="00022640" w:rsidRDefault="001A563A" w:rsidP="005C1F6A">
      <w:pPr>
        <w:pStyle w:val="Akapitzlist"/>
        <w:numPr>
          <w:ilvl w:val="0"/>
          <w:numId w:val="266"/>
        </w:numPr>
        <w:autoSpaceDN/>
        <w:spacing w:after="120"/>
        <w:ind w:left="454" w:hanging="454"/>
        <w:jc w:val="both"/>
        <w:textAlignment w:val="auto"/>
        <w:rPr>
          <w:rFonts w:ascii="Cambria" w:hAnsi="Cambria"/>
          <w:sz w:val="24"/>
          <w:szCs w:val="24"/>
        </w:rPr>
      </w:pPr>
      <w:r w:rsidRPr="00022640">
        <w:rPr>
          <w:rFonts w:ascii="Cambria" w:hAnsi="Cambria" w:cs="Arial"/>
          <w:sz w:val="24"/>
          <w:szCs w:val="24"/>
        </w:rPr>
        <w:t xml:space="preserve">Z postępowania o udzielenie zamówienia wyklucza się Wykonawców, w stosunku do których zachodzi którakolwiek z okoliczności wskazanych: </w:t>
      </w:r>
    </w:p>
    <w:p w14:paraId="76F42DC7" w14:textId="4977F964" w:rsidR="00F9632F" w:rsidRPr="00F9632F" w:rsidRDefault="00F9632F" w:rsidP="005C1F6A">
      <w:pPr>
        <w:pStyle w:val="Akapitzlist"/>
        <w:numPr>
          <w:ilvl w:val="0"/>
          <w:numId w:val="267"/>
        </w:numPr>
        <w:autoSpaceDN/>
        <w:spacing w:after="120"/>
        <w:ind w:left="908" w:hanging="454"/>
        <w:jc w:val="both"/>
        <w:textAlignment w:val="auto"/>
        <w:rPr>
          <w:rFonts w:ascii="Cambria" w:hAnsi="Cambria"/>
          <w:sz w:val="24"/>
          <w:szCs w:val="24"/>
        </w:rPr>
      </w:pPr>
      <w:r w:rsidRPr="00F9632F">
        <w:rPr>
          <w:rFonts w:ascii="Cambria" w:hAnsi="Cambria"/>
          <w:color w:val="000000" w:themeColor="text1"/>
          <w:sz w:val="24"/>
          <w:szCs w:val="24"/>
        </w:rPr>
        <w:t>w art. 7 ust. 1 ustawy o szczególnych rozwiązaniach w zakresie przeciwdziałania wspieraniu agresji na Ukrainę oraz służących ochronie bezpieczeństwa narodowego (</w:t>
      </w:r>
      <w:proofErr w:type="spellStart"/>
      <w:r w:rsidR="00667045">
        <w:rPr>
          <w:rFonts w:ascii="Cambria" w:hAnsi="Cambria"/>
          <w:color w:val="000000" w:themeColor="text1"/>
          <w:sz w:val="24"/>
          <w:szCs w:val="24"/>
        </w:rPr>
        <w:t>t.j</w:t>
      </w:r>
      <w:proofErr w:type="spellEnd"/>
      <w:r w:rsidR="00667045">
        <w:rPr>
          <w:rFonts w:ascii="Cambria" w:hAnsi="Cambria"/>
          <w:color w:val="000000" w:themeColor="text1"/>
          <w:sz w:val="24"/>
          <w:szCs w:val="24"/>
        </w:rPr>
        <w:t xml:space="preserve">. </w:t>
      </w:r>
      <w:r w:rsidRPr="00F9632F">
        <w:rPr>
          <w:rFonts w:ascii="Cambria" w:hAnsi="Cambria"/>
          <w:color w:val="000000" w:themeColor="text1"/>
          <w:sz w:val="24"/>
          <w:szCs w:val="24"/>
        </w:rPr>
        <w:t>Dz. U. z 2024 r., poz. 507),</w:t>
      </w:r>
    </w:p>
    <w:p w14:paraId="79655C71" w14:textId="42C5B98F" w:rsidR="001A563A" w:rsidRPr="00022640" w:rsidRDefault="001A563A" w:rsidP="005C1F6A">
      <w:pPr>
        <w:pStyle w:val="Akapitzlist"/>
        <w:numPr>
          <w:ilvl w:val="0"/>
          <w:numId w:val="267"/>
        </w:numPr>
        <w:autoSpaceDN/>
        <w:spacing w:after="120"/>
        <w:ind w:left="908" w:hanging="454"/>
        <w:textAlignment w:val="auto"/>
        <w:rPr>
          <w:rFonts w:ascii="Cambria" w:hAnsi="Cambria"/>
          <w:sz w:val="24"/>
          <w:szCs w:val="24"/>
        </w:rPr>
      </w:pPr>
      <w:r w:rsidRPr="00022640">
        <w:rPr>
          <w:rFonts w:ascii="Cambria" w:hAnsi="Cambria" w:cs="Arial"/>
          <w:sz w:val="24"/>
          <w:szCs w:val="24"/>
        </w:rPr>
        <w:t xml:space="preserve">w art. 108 ust. 1 </w:t>
      </w:r>
      <w:proofErr w:type="spellStart"/>
      <w:r w:rsidRPr="00022640">
        <w:rPr>
          <w:rFonts w:ascii="Cambria" w:hAnsi="Cambria" w:cs="Arial"/>
          <w:sz w:val="24"/>
          <w:szCs w:val="24"/>
        </w:rPr>
        <w:t>Pzp</w:t>
      </w:r>
      <w:proofErr w:type="spellEnd"/>
      <w:r w:rsidRPr="00022640">
        <w:rPr>
          <w:rFonts w:ascii="Cambria" w:hAnsi="Cambria" w:cs="Arial"/>
          <w:sz w:val="24"/>
          <w:szCs w:val="24"/>
        </w:rPr>
        <w:t xml:space="preserve"> </w:t>
      </w:r>
      <w:r w:rsidR="00A36C62" w:rsidRPr="00022640">
        <w:rPr>
          <w:rFonts w:ascii="Cambria" w:hAnsi="Cambria" w:cs="Arial"/>
          <w:sz w:val="24"/>
          <w:szCs w:val="24"/>
        </w:rPr>
        <w:t>,</w:t>
      </w:r>
    </w:p>
    <w:p w14:paraId="2DE0B628" w14:textId="7286A15A" w:rsidR="001A563A" w:rsidRPr="00022640" w:rsidRDefault="001A563A" w:rsidP="005C1F6A">
      <w:pPr>
        <w:pStyle w:val="Akapitzlist"/>
        <w:numPr>
          <w:ilvl w:val="0"/>
          <w:numId w:val="267"/>
        </w:numPr>
        <w:autoSpaceDN/>
        <w:spacing w:after="120"/>
        <w:ind w:left="908" w:hanging="454"/>
        <w:textAlignment w:val="auto"/>
        <w:rPr>
          <w:rFonts w:ascii="Cambria" w:hAnsi="Cambria"/>
          <w:sz w:val="24"/>
          <w:szCs w:val="24"/>
        </w:rPr>
      </w:pPr>
      <w:r w:rsidRPr="00022640">
        <w:rPr>
          <w:rFonts w:ascii="Cambria" w:hAnsi="Cambria" w:cs="Arial"/>
          <w:sz w:val="24"/>
          <w:szCs w:val="24"/>
        </w:rPr>
        <w:t>w art. 109 ust. 1 pkt.</w:t>
      </w:r>
      <w:r w:rsidR="00A206C2" w:rsidRPr="00022640">
        <w:rPr>
          <w:rFonts w:ascii="Cambria" w:hAnsi="Cambria" w:cs="Arial"/>
          <w:sz w:val="24"/>
          <w:szCs w:val="24"/>
        </w:rPr>
        <w:t xml:space="preserve"> </w:t>
      </w:r>
      <w:r w:rsidRPr="00022640">
        <w:rPr>
          <w:rFonts w:ascii="Cambria" w:hAnsi="Cambria" w:cs="Arial"/>
          <w:sz w:val="24"/>
          <w:szCs w:val="24"/>
        </w:rPr>
        <w:t>1, 4, 5, 7</w:t>
      </w:r>
      <w:r w:rsidR="00496290" w:rsidRPr="00022640">
        <w:rPr>
          <w:rFonts w:ascii="Cambria" w:hAnsi="Cambria" w:cs="Arial"/>
          <w:sz w:val="24"/>
          <w:szCs w:val="24"/>
        </w:rPr>
        <w:t>, 8</w:t>
      </w:r>
      <w:r w:rsidR="009432BB" w:rsidRPr="00022640">
        <w:rPr>
          <w:rFonts w:ascii="Cambria" w:hAnsi="Cambria" w:cs="Arial"/>
          <w:sz w:val="24"/>
          <w:szCs w:val="24"/>
        </w:rPr>
        <w:t xml:space="preserve">, </w:t>
      </w:r>
      <w:r w:rsidR="00CD4433" w:rsidRPr="00022640">
        <w:rPr>
          <w:rFonts w:ascii="Cambria" w:hAnsi="Cambria" w:cs="Arial"/>
          <w:sz w:val="24"/>
          <w:szCs w:val="24"/>
        </w:rPr>
        <w:t xml:space="preserve">9, </w:t>
      </w:r>
      <w:r w:rsidR="009432BB" w:rsidRPr="00022640">
        <w:rPr>
          <w:rFonts w:ascii="Cambria" w:hAnsi="Cambria" w:cs="Arial"/>
          <w:sz w:val="24"/>
          <w:szCs w:val="24"/>
        </w:rPr>
        <w:t>10</w:t>
      </w:r>
      <w:r w:rsidRPr="00022640">
        <w:rPr>
          <w:rFonts w:ascii="Cambria" w:hAnsi="Cambria" w:cs="Arial"/>
          <w:sz w:val="24"/>
          <w:szCs w:val="24"/>
        </w:rPr>
        <w:t xml:space="preserve"> </w:t>
      </w:r>
      <w:proofErr w:type="spellStart"/>
      <w:r w:rsidRPr="00022640">
        <w:rPr>
          <w:rFonts w:ascii="Cambria" w:hAnsi="Cambria" w:cs="Arial"/>
          <w:sz w:val="24"/>
          <w:szCs w:val="24"/>
        </w:rPr>
        <w:t>Pzp</w:t>
      </w:r>
      <w:proofErr w:type="spellEnd"/>
      <w:r w:rsidRPr="00022640">
        <w:rPr>
          <w:rFonts w:ascii="Cambria" w:hAnsi="Cambria" w:cs="Arial"/>
          <w:sz w:val="24"/>
          <w:szCs w:val="24"/>
        </w:rPr>
        <w:t xml:space="preserve">, tj.: </w:t>
      </w:r>
    </w:p>
    <w:p w14:paraId="72719073" w14:textId="4B90E3FA" w:rsidR="001A563A" w:rsidRPr="00022640" w:rsidRDefault="001A563A" w:rsidP="005C1F6A">
      <w:pPr>
        <w:pStyle w:val="Akapitzlist"/>
        <w:numPr>
          <w:ilvl w:val="0"/>
          <w:numId w:val="268"/>
        </w:numPr>
        <w:autoSpaceDN/>
        <w:spacing w:after="120"/>
        <w:ind w:left="1361" w:hanging="454"/>
        <w:jc w:val="both"/>
        <w:textAlignment w:val="auto"/>
        <w:rPr>
          <w:rFonts w:ascii="Cambria" w:hAnsi="Cambria"/>
          <w:sz w:val="24"/>
          <w:szCs w:val="24"/>
        </w:rPr>
      </w:pPr>
      <w:r w:rsidRPr="00022640">
        <w:rPr>
          <w:rFonts w:ascii="Cambria" w:hAnsi="Cambria" w:cs="Arial"/>
          <w:sz w:val="24"/>
          <w:szCs w:val="24"/>
        </w:rPr>
        <w:t>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w:t>
      </w:r>
      <w:r w:rsidR="00496290" w:rsidRPr="00022640">
        <w:rPr>
          <w:rFonts w:ascii="Cambria" w:hAnsi="Cambria" w:cs="Arial"/>
          <w:sz w:val="24"/>
          <w:szCs w:val="24"/>
        </w:rPr>
        <w:t> </w:t>
      </w:r>
      <w:r w:rsidRPr="00022640">
        <w:rPr>
          <w:rFonts w:ascii="Cambria" w:hAnsi="Cambria" w:cs="Arial"/>
          <w:sz w:val="24"/>
          <w:szCs w:val="24"/>
        </w:rPr>
        <w:t xml:space="preserve">postępowaniu albo przed upływem terminu składania ofert dokonał płatności należnych podatków, opłat lub składek na ubezpieczenia społeczne lub zdrowotne wraz z odsetkami lub grzywnami lub zawarł wiążące porozumienie w sprawie spłaty tych należności; </w:t>
      </w:r>
    </w:p>
    <w:p w14:paraId="25CBB4B0" w14:textId="1DEB6CF7" w:rsidR="001A563A" w:rsidRPr="00022640" w:rsidRDefault="001A563A" w:rsidP="005C1F6A">
      <w:pPr>
        <w:pStyle w:val="Akapitzlist"/>
        <w:numPr>
          <w:ilvl w:val="0"/>
          <w:numId w:val="268"/>
        </w:numPr>
        <w:autoSpaceDN/>
        <w:spacing w:before="120" w:after="120"/>
        <w:ind w:left="1361" w:hanging="454"/>
        <w:jc w:val="both"/>
        <w:textAlignment w:val="auto"/>
        <w:rPr>
          <w:rFonts w:ascii="Cambria" w:hAnsi="Cambria" w:cstheme="minorHAnsi"/>
          <w:color w:val="000000"/>
          <w:sz w:val="24"/>
          <w:szCs w:val="24"/>
        </w:rPr>
      </w:pPr>
      <w:r w:rsidRPr="00022640">
        <w:rPr>
          <w:rFonts w:ascii="Cambria" w:hAnsi="Cambria" w:cs="Arial"/>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496290" w:rsidRPr="00022640">
        <w:rPr>
          <w:rFonts w:ascii="Cambria" w:hAnsi="Cambria" w:cs="Arial"/>
          <w:sz w:val="24"/>
          <w:szCs w:val="24"/>
        </w:rPr>
        <w:t> </w:t>
      </w:r>
      <w:r w:rsidRPr="00022640">
        <w:rPr>
          <w:rFonts w:ascii="Cambria" w:hAnsi="Cambria" w:cs="Arial"/>
          <w:sz w:val="24"/>
          <w:szCs w:val="24"/>
        </w:rPr>
        <w:t xml:space="preserve">przepisach miejsca wszczęcia tej procedury; </w:t>
      </w:r>
    </w:p>
    <w:p w14:paraId="26CBD771" w14:textId="44783D20" w:rsidR="001A563A" w:rsidRPr="00022640" w:rsidRDefault="001A563A" w:rsidP="005C1F6A">
      <w:pPr>
        <w:pStyle w:val="Akapitzlist"/>
        <w:numPr>
          <w:ilvl w:val="0"/>
          <w:numId w:val="268"/>
        </w:numPr>
        <w:autoSpaceDN/>
        <w:spacing w:before="120" w:after="120"/>
        <w:ind w:left="1361" w:hanging="454"/>
        <w:jc w:val="both"/>
        <w:textAlignment w:val="auto"/>
        <w:rPr>
          <w:rFonts w:ascii="Cambria" w:hAnsi="Cambria" w:cstheme="minorHAnsi"/>
          <w:color w:val="000000"/>
          <w:sz w:val="24"/>
          <w:szCs w:val="24"/>
        </w:rPr>
      </w:pPr>
      <w:r w:rsidRPr="00022640">
        <w:rPr>
          <w:rFonts w:ascii="Cambria" w:hAnsi="Cambria" w:cs="Arial"/>
          <w:sz w:val="24"/>
          <w:szCs w:val="24"/>
        </w:rPr>
        <w:t xml:space="preserve">który w sposób zawiniony poważnie naruszył obowiązki zawodowe, co podważa jego uczciwość, w szczególności gdy wykonawca w wyniku zamierzonego działania lub rażącego niedbalstwa nie wykonał lub nienależycie wykonał zamówienie, co </w:t>
      </w:r>
      <w:r w:rsidR="00496290" w:rsidRPr="00022640">
        <w:rPr>
          <w:rFonts w:ascii="Cambria" w:hAnsi="Cambria" w:cs="Arial"/>
          <w:sz w:val="24"/>
          <w:szCs w:val="24"/>
        </w:rPr>
        <w:t>Z</w:t>
      </w:r>
      <w:r w:rsidRPr="00022640">
        <w:rPr>
          <w:rFonts w:ascii="Cambria" w:hAnsi="Cambria" w:cs="Arial"/>
          <w:sz w:val="24"/>
          <w:szCs w:val="24"/>
        </w:rPr>
        <w:t>amawiający jest w stanie wykazać za pomocą stosownych dowodów;</w:t>
      </w:r>
    </w:p>
    <w:p w14:paraId="3B93EB6D" w14:textId="1A485377" w:rsidR="00496290" w:rsidRPr="00022640" w:rsidRDefault="001A563A" w:rsidP="005C1F6A">
      <w:pPr>
        <w:pStyle w:val="Akapitzlist"/>
        <w:numPr>
          <w:ilvl w:val="0"/>
          <w:numId w:val="268"/>
        </w:numPr>
        <w:autoSpaceDN/>
        <w:spacing w:before="120" w:after="120"/>
        <w:ind w:left="1361" w:hanging="454"/>
        <w:jc w:val="both"/>
        <w:textAlignment w:val="auto"/>
        <w:rPr>
          <w:rFonts w:ascii="Cambria" w:hAnsi="Cambria" w:cstheme="minorHAnsi"/>
          <w:color w:val="000000"/>
          <w:sz w:val="24"/>
          <w:szCs w:val="24"/>
        </w:rPr>
      </w:pPr>
      <w:r w:rsidRPr="00022640">
        <w:rPr>
          <w:rFonts w:ascii="Cambria" w:hAnsi="Cambria" w:cs="Arial"/>
          <w:sz w:val="24"/>
          <w:szCs w:val="24"/>
        </w:rPr>
        <w:t>który z przyczyn leżących po jego stronie, w znacznym stopniu lub zakresie nie wykonał lub nienależycie wykonał albo długotrwale nienależycie wykonywał istotne zobowiązanie wynikające z wcześniejszej umowy w</w:t>
      </w:r>
      <w:r w:rsidR="00496290" w:rsidRPr="00022640">
        <w:rPr>
          <w:rFonts w:ascii="Cambria" w:hAnsi="Cambria" w:cs="Arial"/>
          <w:sz w:val="24"/>
          <w:szCs w:val="24"/>
        </w:rPr>
        <w:t> </w:t>
      </w:r>
      <w:r w:rsidRPr="00022640">
        <w:rPr>
          <w:rFonts w:ascii="Cambria" w:hAnsi="Cambria" w:cs="Arial"/>
          <w:sz w:val="24"/>
          <w:szCs w:val="24"/>
        </w:rPr>
        <w:t>sprawie zamówienia publicznego lub umowy koncesji, co doprowadziło do wypowiedzenia lub odstąpienia od umowy, odszkodowania, wykonania zastępczego lub realizacji upra</w:t>
      </w:r>
      <w:r w:rsidR="001223B0" w:rsidRPr="00022640">
        <w:rPr>
          <w:rFonts w:ascii="Cambria" w:hAnsi="Cambria" w:cs="Arial"/>
          <w:sz w:val="24"/>
          <w:szCs w:val="24"/>
        </w:rPr>
        <w:t>wnień z tytułu rękojmi za wady</w:t>
      </w:r>
      <w:r w:rsidR="00496290" w:rsidRPr="00022640">
        <w:rPr>
          <w:rFonts w:ascii="Cambria" w:hAnsi="Cambria" w:cs="Arial"/>
          <w:sz w:val="24"/>
          <w:szCs w:val="24"/>
        </w:rPr>
        <w:t>;</w:t>
      </w:r>
    </w:p>
    <w:p w14:paraId="30F5743C" w14:textId="31E8FB79" w:rsidR="009432BB" w:rsidRPr="00022640" w:rsidRDefault="00496290" w:rsidP="005C1F6A">
      <w:pPr>
        <w:pStyle w:val="Akapitzlist"/>
        <w:numPr>
          <w:ilvl w:val="0"/>
          <w:numId w:val="268"/>
        </w:numPr>
        <w:autoSpaceDN/>
        <w:spacing w:before="120" w:after="120"/>
        <w:ind w:left="1361" w:hanging="454"/>
        <w:jc w:val="both"/>
        <w:textAlignment w:val="auto"/>
        <w:rPr>
          <w:rFonts w:ascii="Cambria" w:hAnsi="Cambria" w:cstheme="minorHAnsi"/>
          <w:color w:val="000000"/>
          <w:sz w:val="24"/>
          <w:szCs w:val="24"/>
        </w:rPr>
      </w:pPr>
      <w:r w:rsidRPr="00022640">
        <w:rPr>
          <w:rFonts w:ascii="Cambria" w:hAnsi="Cambria"/>
          <w:color w:val="000000"/>
          <w:sz w:val="24"/>
          <w:szCs w:val="24"/>
        </w:rPr>
        <w:t xml:space="preserve">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t>
      </w:r>
      <w:r w:rsidRPr="00022640">
        <w:rPr>
          <w:rFonts w:ascii="Cambria" w:hAnsi="Cambria"/>
          <w:color w:val="000000"/>
          <w:sz w:val="24"/>
          <w:szCs w:val="24"/>
        </w:rPr>
        <w:lastRenderedPageBreak/>
        <w:t>w postępowaniu o udzielenie zamówienia, lub który zataił te informacje lub nie jest w stanie przedstawić wymaganych podmiotowych środków dowodowych</w:t>
      </w:r>
      <w:r w:rsidR="009432BB" w:rsidRPr="00022640">
        <w:rPr>
          <w:rFonts w:ascii="Cambria" w:hAnsi="Cambria"/>
          <w:color w:val="000000"/>
          <w:sz w:val="24"/>
          <w:szCs w:val="24"/>
        </w:rPr>
        <w:t>,</w:t>
      </w:r>
    </w:p>
    <w:p w14:paraId="52041B83" w14:textId="115EF83B" w:rsidR="00CD4433" w:rsidRPr="00022640" w:rsidRDefault="00CD4433" w:rsidP="005C1F6A">
      <w:pPr>
        <w:pStyle w:val="Akapitzlist"/>
        <w:numPr>
          <w:ilvl w:val="0"/>
          <w:numId w:val="268"/>
        </w:numPr>
        <w:autoSpaceDN/>
        <w:spacing w:before="120" w:after="120"/>
        <w:ind w:left="1361" w:hanging="454"/>
        <w:jc w:val="both"/>
        <w:textAlignment w:val="auto"/>
        <w:rPr>
          <w:rFonts w:ascii="Cambria" w:hAnsi="Cambria" w:cstheme="minorHAnsi"/>
          <w:color w:val="000000"/>
          <w:sz w:val="24"/>
          <w:szCs w:val="24"/>
        </w:rPr>
      </w:pPr>
      <w:r w:rsidRPr="00022640">
        <w:rPr>
          <w:rFonts w:ascii="Cambria" w:hAnsi="Cambria"/>
          <w:color w:val="000000"/>
          <w:sz w:val="24"/>
          <w:szCs w:val="24"/>
        </w:rPr>
        <w:t>który bezprawnie wpływał lub próbował wpływać na czynności Zamawiającego lub próbował pozyskać lub pozyskał informacje poufne, mogące dać mu przewagę w postępowaniu o udzielenie zamówienia,</w:t>
      </w:r>
    </w:p>
    <w:p w14:paraId="3BAE6810" w14:textId="17800981" w:rsidR="001A563A" w:rsidRPr="00022640" w:rsidRDefault="009432BB" w:rsidP="005C1F6A">
      <w:pPr>
        <w:pStyle w:val="Akapitzlist"/>
        <w:numPr>
          <w:ilvl w:val="0"/>
          <w:numId w:val="268"/>
        </w:numPr>
        <w:autoSpaceDN/>
        <w:spacing w:before="120" w:after="120"/>
        <w:ind w:left="1361" w:hanging="454"/>
        <w:jc w:val="both"/>
        <w:textAlignment w:val="auto"/>
        <w:rPr>
          <w:rFonts w:ascii="Cambria" w:hAnsi="Cambria" w:cstheme="minorHAnsi"/>
          <w:color w:val="000000"/>
          <w:sz w:val="24"/>
          <w:szCs w:val="24"/>
        </w:rPr>
      </w:pPr>
      <w:r w:rsidRPr="00022640">
        <w:rPr>
          <w:rFonts w:ascii="Cambria" w:hAnsi="Cambria"/>
          <w:color w:val="000000"/>
          <w:sz w:val="24"/>
          <w:szCs w:val="24"/>
        </w:rPr>
        <w:t>który w wyniku lekkomyślności lub niedbalstwa przedstawił informacje wprowadzające w błąd, co mogło mieć istotny wpływ na decyzje podejmowane przez Zamawiającego w postępowaniu o udzielenie zamówienia</w:t>
      </w:r>
      <w:r w:rsidR="001223B0" w:rsidRPr="00022640">
        <w:rPr>
          <w:rFonts w:ascii="Cambria" w:hAnsi="Cambria" w:cs="Arial"/>
          <w:sz w:val="24"/>
          <w:szCs w:val="24"/>
        </w:rPr>
        <w:t>.</w:t>
      </w:r>
    </w:p>
    <w:p w14:paraId="6A28DEAF" w14:textId="1C4C4C8E" w:rsidR="001A563A" w:rsidRPr="00022640" w:rsidRDefault="001A563A" w:rsidP="005C1F6A">
      <w:pPr>
        <w:pStyle w:val="Akapitzlist"/>
        <w:numPr>
          <w:ilvl w:val="0"/>
          <w:numId w:val="269"/>
        </w:numPr>
        <w:autoSpaceDN/>
        <w:spacing w:before="120" w:after="120"/>
        <w:ind w:left="454" w:hanging="454"/>
        <w:jc w:val="both"/>
        <w:textAlignment w:val="auto"/>
        <w:rPr>
          <w:rFonts w:ascii="Cambria" w:hAnsi="Cambria" w:cstheme="minorHAnsi"/>
          <w:color w:val="000000"/>
          <w:sz w:val="24"/>
          <w:szCs w:val="24"/>
        </w:rPr>
      </w:pPr>
      <w:r w:rsidRPr="00022640">
        <w:rPr>
          <w:rFonts w:ascii="Cambria" w:hAnsi="Cambria" w:cs="Arial"/>
          <w:sz w:val="24"/>
          <w:szCs w:val="24"/>
        </w:rPr>
        <w:t xml:space="preserve">Wykluczenie Wykonawcy może nastąpić na każdym etapie postępowania o udzielenie zamówienia na okres wyliczony zgodnie z art. 111 </w:t>
      </w:r>
      <w:proofErr w:type="spellStart"/>
      <w:r w:rsidRPr="00022640">
        <w:rPr>
          <w:rFonts w:ascii="Cambria" w:hAnsi="Cambria" w:cs="Arial"/>
          <w:sz w:val="24"/>
          <w:szCs w:val="24"/>
        </w:rPr>
        <w:t>Pzp</w:t>
      </w:r>
      <w:proofErr w:type="spellEnd"/>
      <w:r w:rsidRPr="00022640">
        <w:rPr>
          <w:rFonts w:ascii="Cambria" w:hAnsi="Cambria" w:cs="Arial"/>
          <w:sz w:val="24"/>
          <w:szCs w:val="24"/>
        </w:rPr>
        <w:t xml:space="preserve">. </w:t>
      </w:r>
    </w:p>
    <w:p w14:paraId="6DCF2129" w14:textId="0C8BFB3A" w:rsidR="001A563A" w:rsidRPr="00022640" w:rsidRDefault="001A563A" w:rsidP="005C1F6A">
      <w:pPr>
        <w:pStyle w:val="Akapitzlist"/>
        <w:numPr>
          <w:ilvl w:val="0"/>
          <w:numId w:val="269"/>
        </w:numPr>
        <w:autoSpaceDN/>
        <w:spacing w:before="120" w:after="120"/>
        <w:ind w:left="454" w:hanging="454"/>
        <w:jc w:val="both"/>
        <w:textAlignment w:val="auto"/>
        <w:rPr>
          <w:rFonts w:ascii="Cambria" w:hAnsi="Cambria" w:cstheme="minorHAnsi"/>
          <w:color w:val="000000"/>
          <w:sz w:val="24"/>
          <w:szCs w:val="24"/>
        </w:rPr>
      </w:pPr>
      <w:r w:rsidRPr="00022640">
        <w:rPr>
          <w:rFonts w:ascii="Cambria" w:hAnsi="Cambria" w:cs="Arial"/>
          <w:sz w:val="24"/>
          <w:szCs w:val="24"/>
        </w:rPr>
        <w:t xml:space="preserve">Wykonawca nie podlega wykluczeniu w okolicznościach określonych w art. 108 ust. 1 pkt 1, 2, 5 </w:t>
      </w:r>
      <w:proofErr w:type="spellStart"/>
      <w:r w:rsidRPr="00022640">
        <w:rPr>
          <w:rFonts w:ascii="Cambria" w:hAnsi="Cambria" w:cs="Arial"/>
          <w:sz w:val="24"/>
          <w:szCs w:val="24"/>
        </w:rPr>
        <w:t>Pzp</w:t>
      </w:r>
      <w:proofErr w:type="spellEnd"/>
      <w:r w:rsidRPr="00022640">
        <w:rPr>
          <w:rFonts w:ascii="Cambria" w:hAnsi="Cambria" w:cs="Arial"/>
          <w:sz w:val="24"/>
          <w:szCs w:val="24"/>
        </w:rPr>
        <w:t xml:space="preserve"> lub art. 109 ust. 1 pkt 4, 5, 7</w:t>
      </w:r>
      <w:r w:rsidR="00CD4433" w:rsidRPr="00022640">
        <w:rPr>
          <w:rFonts w:ascii="Cambria" w:hAnsi="Cambria" w:cs="Arial"/>
          <w:sz w:val="24"/>
          <w:szCs w:val="24"/>
        </w:rPr>
        <w:t>-</w:t>
      </w:r>
      <w:r w:rsidR="007768E2" w:rsidRPr="00022640">
        <w:rPr>
          <w:rFonts w:ascii="Cambria" w:hAnsi="Cambria" w:cs="Arial"/>
          <w:sz w:val="24"/>
          <w:szCs w:val="24"/>
        </w:rPr>
        <w:t>10</w:t>
      </w:r>
      <w:r w:rsidRPr="00022640">
        <w:rPr>
          <w:rFonts w:ascii="Cambria" w:hAnsi="Cambria" w:cs="Arial"/>
          <w:sz w:val="24"/>
          <w:szCs w:val="24"/>
        </w:rPr>
        <w:t xml:space="preserve"> </w:t>
      </w:r>
      <w:proofErr w:type="spellStart"/>
      <w:r w:rsidRPr="00022640">
        <w:rPr>
          <w:rFonts w:ascii="Cambria" w:hAnsi="Cambria" w:cs="Arial"/>
          <w:sz w:val="24"/>
          <w:szCs w:val="24"/>
        </w:rPr>
        <w:t>Pzp</w:t>
      </w:r>
      <w:proofErr w:type="spellEnd"/>
      <w:r w:rsidRPr="00022640">
        <w:rPr>
          <w:rFonts w:ascii="Cambria" w:hAnsi="Cambria" w:cs="Arial"/>
          <w:sz w:val="24"/>
          <w:szCs w:val="24"/>
        </w:rPr>
        <w:t xml:space="preserve">, jeżeli udowodni </w:t>
      </w:r>
      <w:r w:rsidR="001223B0" w:rsidRPr="00022640">
        <w:rPr>
          <w:rFonts w:ascii="Cambria" w:hAnsi="Cambria" w:cs="Arial"/>
          <w:sz w:val="24"/>
          <w:szCs w:val="24"/>
        </w:rPr>
        <w:t>Z</w:t>
      </w:r>
      <w:r w:rsidRPr="00022640">
        <w:rPr>
          <w:rFonts w:ascii="Cambria" w:hAnsi="Cambria" w:cs="Arial"/>
          <w:sz w:val="24"/>
          <w:szCs w:val="24"/>
        </w:rPr>
        <w:t xml:space="preserve">amawiającemu, że spełnił łącznie przesłanki wskazane w art. 110 ust. 2 </w:t>
      </w:r>
      <w:proofErr w:type="spellStart"/>
      <w:r w:rsidRPr="00022640">
        <w:rPr>
          <w:rFonts w:ascii="Cambria" w:hAnsi="Cambria" w:cs="Arial"/>
          <w:sz w:val="24"/>
          <w:szCs w:val="24"/>
        </w:rPr>
        <w:t>Pzp</w:t>
      </w:r>
      <w:proofErr w:type="spellEnd"/>
      <w:r w:rsidRPr="00022640">
        <w:rPr>
          <w:rFonts w:ascii="Cambria" w:hAnsi="Cambria" w:cs="Arial"/>
          <w:sz w:val="24"/>
          <w:szCs w:val="24"/>
        </w:rPr>
        <w:t xml:space="preserve">. </w:t>
      </w:r>
    </w:p>
    <w:p w14:paraId="77A62D97" w14:textId="1F51CD5F" w:rsidR="001A563A" w:rsidRPr="00022640" w:rsidRDefault="001A563A" w:rsidP="005C1F6A">
      <w:pPr>
        <w:pStyle w:val="Akapitzlist"/>
        <w:numPr>
          <w:ilvl w:val="0"/>
          <w:numId w:val="269"/>
        </w:numPr>
        <w:autoSpaceDN/>
        <w:spacing w:before="120" w:after="120"/>
        <w:ind w:left="454" w:hanging="454"/>
        <w:jc w:val="both"/>
        <w:textAlignment w:val="auto"/>
        <w:rPr>
          <w:rFonts w:ascii="Cambria" w:hAnsi="Cambria" w:cs="Arial"/>
          <w:sz w:val="24"/>
          <w:szCs w:val="24"/>
        </w:rPr>
      </w:pPr>
      <w:r w:rsidRPr="00022640">
        <w:rPr>
          <w:rFonts w:ascii="Cambria" w:hAnsi="Cambria" w:cs="Arial"/>
          <w:sz w:val="24"/>
          <w:szCs w:val="24"/>
        </w:rPr>
        <w:t xml:space="preserve">Zamawiający oceni, czy podjęte przez Wykonawcę czynności, o których mowa </w:t>
      </w:r>
      <w:r w:rsidR="005617DF" w:rsidRPr="00022640">
        <w:rPr>
          <w:rFonts w:ascii="Cambria" w:hAnsi="Cambria" w:cs="Arial"/>
          <w:sz w:val="24"/>
          <w:szCs w:val="24"/>
        </w:rPr>
        <w:br/>
      </w:r>
      <w:r w:rsidRPr="00022640">
        <w:rPr>
          <w:rFonts w:ascii="Cambria" w:hAnsi="Cambria" w:cs="Arial"/>
          <w:sz w:val="24"/>
          <w:szCs w:val="24"/>
        </w:rPr>
        <w:t xml:space="preserve">w art. 110 ust. 2 </w:t>
      </w:r>
      <w:proofErr w:type="spellStart"/>
      <w:r w:rsidRPr="00022640">
        <w:rPr>
          <w:rFonts w:ascii="Cambria" w:hAnsi="Cambria" w:cs="Arial"/>
          <w:sz w:val="24"/>
          <w:szCs w:val="24"/>
        </w:rPr>
        <w:t>Pzp</w:t>
      </w:r>
      <w:proofErr w:type="spellEnd"/>
      <w:r w:rsidRPr="00022640">
        <w:rPr>
          <w:rFonts w:ascii="Cambria" w:hAnsi="Cambria" w:cs="Arial"/>
          <w:sz w:val="24"/>
          <w:szCs w:val="24"/>
        </w:rPr>
        <w:t>, są wystarczające do wykazania jego rzetelności, uwzględniając wagę i</w:t>
      </w:r>
      <w:r w:rsidR="007768E2" w:rsidRPr="00022640">
        <w:rPr>
          <w:rFonts w:ascii="Cambria" w:hAnsi="Cambria" w:cs="Arial"/>
          <w:sz w:val="24"/>
          <w:szCs w:val="24"/>
        </w:rPr>
        <w:t> </w:t>
      </w:r>
      <w:r w:rsidRPr="00022640">
        <w:rPr>
          <w:rFonts w:ascii="Cambria" w:hAnsi="Cambria" w:cs="Arial"/>
          <w:sz w:val="24"/>
          <w:szCs w:val="24"/>
        </w:rPr>
        <w:t>szczególne okoliczności czynu Wykonawcy. Jeżeli podjęte przez Wykonawcę czynności nie są</w:t>
      </w:r>
      <w:r w:rsidR="000B4AD5" w:rsidRPr="00022640">
        <w:rPr>
          <w:rFonts w:ascii="Cambria" w:hAnsi="Cambria" w:cs="Arial"/>
          <w:sz w:val="24"/>
          <w:szCs w:val="24"/>
        </w:rPr>
        <w:t xml:space="preserve"> </w:t>
      </w:r>
      <w:r w:rsidRPr="00022640">
        <w:rPr>
          <w:rFonts w:ascii="Cambria" w:hAnsi="Cambria" w:cs="Arial"/>
          <w:sz w:val="24"/>
          <w:szCs w:val="24"/>
        </w:rPr>
        <w:t>wystarczające do wykazania jego rzetelności, Zamawiający wyklucza Wykonawc</w:t>
      </w:r>
      <w:r w:rsidR="00C03ED2" w:rsidRPr="00022640">
        <w:rPr>
          <w:rFonts w:ascii="Cambria" w:hAnsi="Cambria" w:cs="Arial"/>
          <w:sz w:val="24"/>
          <w:szCs w:val="24"/>
        </w:rPr>
        <w:t>ę.</w:t>
      </w:r>
    </w:p>
    <w:p w14:paraId="6DC9943F" w14:textId="77777777" w:rsidR="005C56AD" w:rsidRPr="00022640" w:rsidRDefault="005C56AD" w:rsidP="0062346C">
      <w:pPr>
        <w:autoSpaceDN/>
        <w:jc w:val="both"/>
        <w:textAlignment w:val="auto"/>
        <w:rPr>
          <w:rFonts w:ascii="Cambria" w:hAnsi="Cambria" w:cs="Arial"/>
          <w:sz w:val="24"/>
          <w:szCs w:val="24"/>
        </w:rPr>
      </w:pPr>
    </w:p>
    <w:p w14:paraId="1662DBDD" w14:textId="3CFAF0E0" w:rsidR="008304EB" w:rsidRPr="00022640" w:rsidRDefault="00106C30" w:rsidP="0062346C">
      <w:pPr>
        <w:pStyle w:val="NumberList0"/>
        <w:widowControl/>
        <w:spacing w:line="276" w:lineRule="auto"/>
        <w:ind w:left="567" w:hanging="567"/>
        <w:rPr>
          <w:rFonts w:ascii="Cambria" w:hAnsi="Cambria" w:cstheme="minorHAnsi"/>
          <w:szCs w:val="24"/>
        </w:rPr>
      </w:pPr>
      <w:r w:rsidRPr="00022640">
        <w:rPr>
          <w:rFonts w:ascii="Cambria" w:hAnsi="Cambria" w:cstheme="minorHAnsi"/>
          <w:b/>
          <w:color w:val="auto"/>
          <w:szCs w:val="24"/>
        </w:rPr>
        <w:t>IX.</w:t>
      </w:r>
      <w:r w:rsidRPr="00022640">
        <w:rPr>
          <w:rFonts w:ascii="Cambria" w:hAnsi="Cambria" w:cstheme="minorHAnsi"/>
          <w:b/>
          <w:color w:val="auto"/>
          <w:szCs w:val="24"/>
        </w:rPr>
        <w:tab/>
      </w:r>
      <w:r w:rsidR="001A563A" w:rsidRPr="00022640">
        <w:rPr>
          <w:rFonts w:ascii="Cambria" w:hAnsi="Cambria" w:cstheme="minorHAnsi"/>
          <w:b/>
          <w:color w:val="auto"/>
          <w:szCs w:val="24"/>
        </w:rPr>
        <w:t>WYKAZ OŚWIADCZEŃ I DOKUMENTÓW POTWIERDZAJĄCYCH SPEŁNIENIE WARUNKÓW UDZIAŁU W POSTĘPOWANIU ORAZ BRAK</w:t>
      </w:r>
      <w:r w:rsidR="000B4AD5" w:rsidRPr="00022640">
        <w:rPr>
          <w:rFonts w:ascii="Cambria" w:hAnsi="Cambria" w:cstheme="minorHAnsi"/>
          <w:b/>
          <w:color w:val="auto"/>
          <w:szCs w:val="24"/>
        </w:rPr>
        <w:t>U</w:t>
      </w:r>
      <w:r w:rsidR="001A563A" w:rsidRPr="00022640">
        <w:rPr>
          <w:rFonts w:ascii="Cambria" w:hAnsi="Cambria" w:cstheme="minorHAnsi"/>
          <w:b/>
          <w:color w:val="auto"/>
          <w:szCs w:val="24"/>
        </w:rPr>
        <w:t xml:space="preserve"> PODSTAW WYKLUCZENIA</w:t>
      </w:r>
    </w:p>
    <w:p w14:paraId="021308F0" w14:textId="5B81AE94" w:rsidR="00DB08CD" w:rsidRPr="00DB08CD" w:rsidRDefault="00DB08CD" w:rsidP="005C1F6A">
      <w:pPr>
        <w:pStyle w:val="Akapitzlist"/>
        <w:numPr>
          <w:ilvl w:val="0"/>
          <w:numId w:val="270"/>
        </w:numPr>
        <w:autoSpaceDN/>
        <w:spacing w:before="120" w:after="120"/>
        <w:ind w:left="454" w:hanging="454"/>
        <w:jc w:val="both"/>
        <w:textAlignment w:val="auto"/>
        <w:rPr>
          <w:rFonts w:ascii="Cambria" w:hAnsi="Cambria" w:cs="Arial"/>
          <w:sz w:val="24"/>
          <w:szCs w:val="24"/>
        </w:rPr>
      </w:pPr>
      <w:r>
        <w:rPr>
          <w:rFonts w:ascii="Cambria" w:hAnsi="Cambria" w:cs="Bookman Old Style"/>
          <w:sz w:val="24"/>
          <w:szCs w:val="24"/>
        </w:rPr>
        <w:t xml:space="preserve">W celu wykazania spełniania przez Wykonawcę </w:t>
      </w:r>
      <w:r>
        <w:rPr>
          <w:rFonts w:ascii="Cambria" w:hAnsi="Cambria"/>
          <w:sz w:val="24"/>
          <w:szCs w:val="24"/>
        </w:rPr>
        <w:t xml:space="preserve">warunków udziału w postępowaniu </w:t>
      </w:r>
      <w:r>
        <w:rPr>
          <w:rFonts w:ascii="Cambria" w:hAnsi="Cambria"/>
          <w:sz w:val="24"/>
          <w:szCs w:val="24"/>
        </w:rPr>
        <w:br/>
      </w:r>
      <w:r>
        <w:rPr>
          <w:rFonts w:ascii="Cambria" w:hAnsi="Cambria" w:cs="Bookman Old Style"/>
          <w:sz w:val="24"/>
          <w:szCs w:val="24"/>
        </w:rPr>
        <w:t>i braku podstaw do wykluczenia oraz w celu potwierdzenia, że oferowany przedmiot zamówienia spełnia wymagania określone przez Zamawiającego, Wykonawca zobowiązany jest dołączyć</w:t>
      </w:r>
      <w:r>
        <w:rPr>
          <w:rFonts w:ascii="Cambria" w:hAnsi="Cambria"/>
          <w:sz w:val="24"/>
          <w:szCs w:val="24"/>
        </w:rPr>
        <w:t xml:space="preserve"> do formularza KARTY OFERTOWEJ (załącznik nr 1 do SWZ) następujące oświadczenia i dokumenty:</w:t>
      </w:r>
    </w:p>
    <w:p w14:paraId="11BDA732" w14:textId="3E8ECD68" w:rsidR="003A2EC5" w:rsidRPr="00022640" w:rsidRDefault="003A2EC5" w:rsidP="005C1F6A">
      <w:pPr>
        <w:pStyle w:val="Akapitzlist"/>
        <w:numPr>
          <w:ilvl w:val="0"/>
          <w:numId w:val="285"/>
        </w:numPr>
        <w:autoSpaceDN/>
        <w:spacing w:after="120"/>
        <w:ind w:left="908" w:hanging="454"/>
        <w:jc w:val="both"/>
        <w:textAlignment w:val="auto"/>
        <w:rPr>
          <w:rFonts w:ascii="Cambria" w:hAnsi="Cambria" w:cs="Arial"/>
          <w:sz w:val="24"/>
          <w:szCs w:val="24"/>
        </w:rPr>
      </w:pPr>
      <w:r w:rsidRPr="00022640">
        <w:rPr>
          <w:rFonts w:ascii="Cambria" w:hAnsi="Cambria" w:cs="Arial"/>
          <w:sz w:val="24"/>
          <w:szCs w:val="24"/>
        </w:rPr>
        <w:t>Kosztorys ofertowy,</w:t>
      </w:r>
    </w:p>
    <w:p w14:paraId="60A3803C" w14:textId="75E4FAE4" w:rsidR="003A2EC5" w:rsidRPr="00022640" w:rsidRDefault="003A2EC5" w:rsidP="005C1F6A">
      <w:pPr>
        <w:pStyle w:val="Akapitzlist"/>
        <w:numPr>
          <w:ilvl w:val="0"/>
          <w:numId w:val="285"/>
        </w:numPr>
        <w:autoSpaceDN/>
        <w:spacing w:after="120"/>
        <w:ind w:left="908" w:hanging="454"/>
        <w:jc w:val="both"/>
        <w:textAlignment w:val="auto"/>
        <w:rPr>
          <w:rFonts w:ascii="Cambria" w:hAnsi="Cambria" w:cs="Arial"/>
          <w:sz w:val="24"/>
          <w:szCs w:val="24"/>
        </w:rPr>
      </w:pPr>
      <w:r w:rsidRPr="00022640">
        <w:rPr>
          <w:rFonts w:ascii="Cambria" w:hAnsi="Cambria" w:cs="Arial"/>
          <w:sz w:val="24"/>
          <w:szCs w:val="24"/>
        </w:rPr>
        <w:t>potwierdzenie wniesienia wadium, jeżeli wnoszone jest w innej formie,</w:t>
      </w:r>
      <w:r w:rsidR="00C006E6" w:rsidRPr="00022640">
        <w:rPr>
          <w:rFonts w:ascii="Cambria" w:hAnsi="Cambria" w:cs="Arial"/>
          <w:sz w:val="24"/>
          <w:szCs w:val="24"/>
        </w:rPr>
        <w:t xml:space="preserve"> n</w:t>
      </w:r>
      <w:r w:rsidRPr="00022640">
        <w:rPr>
          <w:rFonts w:ascii="Cambria" w:hAnsi="Cambria" w:cs="Arial"/>
          <w:sz w:val="24"/>
          <w:szCs w:val="24"/>
        </w:rPr>
        <w:t>iż w pieniądzu</w:t>
      </w:r>
      <w:r w:rsidR="00B85FBF" w:rsidRPr="00022640">
        <w:rPr>
          <w:rFonts w:ascii="Cambria" w:hAnsi="Cambria" w:cs="Arial"/>
          <w:sz w:val="24"/>
          <w:szCs w:val="24"/>
        </w:rPr>
        <w:t>,</w:t>
      </w:r>
    </w:p>
    <w:p w14:paraId="6C79E5A7" w14:textId="3ED49710" w:rsidR="00B85FBF" w:rsidRPr="00DB08CD" w:rsidRDefault="00B85FBF" w:rsidP="005C1F6A">
      <w:pPr>
        <w:pStyle w:val="Akapitzlist"/>
        <w:numPr>
          <w:ilvl w:val="0"/>
          <w:numId w:val="285"/>
        </w:numPr>
        <w:autoSpaceDN/>
        <w:spacing w:after="120"/>
        <w:ind w:left="908" w:hanging="454"/>
        <w:jc w:val="both"/>
        <w:textAlignment w:val="auto"/>
        <w:rPr>
          <w:rFonts w:ascii="Cambria" w:hAnsi="Cambria" w:cs="Arial"/>
          <w:sz w:val="24"/>
          <w:szCs w:val="24"/>
        </w:rPr>
      </w:pPr>
      <w:r w:rsidRPr="00022640">
        <w:rPr>
          <w:rFonts w:ascii="Cambria" w:hAnsi="Cambria" w:cs="Arial"/>
          <w:sz w:val="24"/>
          <w:szCs w:val="24"/>
        </w:rPr>
        <w:t xml:space="preserve">oświadczenie o którym mowa w art. 125 ust. 1 </w:t>
      </w:r>
      <w:proofErr w:type="spellStart"/>
      <w:r w:rsidRPr="00022640">
        <w:rPr>
          <w:rFonts w:ascii="Cambria" w:hAnsi="Cambria" w:cs="Arial"/>
          <w:sz w:val="24"/>
          <w:szCs w:val="24"/>
        </w:rPr>
        <w:t>Pzp</w:t>
      </w:r>
      <w:proofErr w:type="spellEnd"/>
      <w:r w:rsidRPr="00022640">
        <w:rPr>
          <w:rFonts w:ascii="Cambria" w:hAnsi="Cambria" w:cs="Arial"/>
          <w:sz w:val="24"/>
          <w:szCs w:val="24"/>
        </w:rPr>
        <w:t xml:space="preserve"> w zakresie odnoszącym się do podstaw wykluczenia wskazanych w art. 108 ust. 1 </w:t>
      </w:r>
      <w:proofErr w:type="spellStart"/>
      <w:r w:rsidRPr="00022640">
        <w:rPr>
          <w:rFonts w:ascii="Cambria" w:hAnsi="Cambria" w:cs="Arial"/>
          <w:sz w:val="24"/>
          <w:szCs w:val="24"/>
        </w:rPr>
        <w:t>Pzp</w:t>
      </w:r>
      <w:proofErr w:type="spellEnd"/>
      <w:r w:rsidRPr="00022640">
        <w:rPr>
          <w:rFonts w:ascii="Cambria" w:hAnsi="Cambria" w:cs="Arial"/>
          <w:sz w:val="24"/>
          <w:szCs w:val="24"/>
        </w:rPr>
        <w:t xml:space="preserve"> oraz w zakresie podstaw wykluczenia wskazanych w art. 109 ust. 1 pkt 1, 4, 5, 7, 8, </w:t>
      </w:r>
      <w:r w:rsidR="00053D82" w:rsidRPr="00022640">
        <w:rPr>
          <w:rFonts w:ascii="Cambria" w:hAnsi="Cambria" w:cs="Arial"/>
          <w:sz w:val="24"/>
          <w:szCs w:val="24"/>
        </w:rPr>
        <w:t xml:space="preserve">9, </w:t>
      </w:r>
      <w:r w:rsidRPr="00022640">
        <w:rPr>
          <w:rFonts w:ascii="Cambria" w:hAnsi="Cambria" w:cs="Arial"/>
          <w:sz w:val="24"/>
          <w:szCs w:val="24"/>
        </w:rPr>
        <w:t xml:space="preserve">10 </w:t>
      </w:r>
      <w:proofErr w:type="spellStart"/>
      <w:r w:rsidRPr="00022640">
        <w:rPr>
          <w:rFonts w:ascii="Cambria" w:hAnsi="Cambria" w:cs="Arial"/>
          <w:sz w:val="24"/>
          <w:szCs w:val="24"/>
        </w:rPr>
        <w:t>Pzp</w:t>
      </w:r>
      <w:proofErr w:type="spellEnd"/>
      <w:r w:rsidRPr="00022640">
        <w:rPr>
          <w:rFonts w:ascii="Cambria" w:hAnsi="Cambria" w:cs="Arial"/>
          <w:sz w:val="24"/>
          <w:szCs w:val="24"/>
        </w:rPr>
        <w:t xml:space="preserve"> – </w:t>
      </w:r>
      <w:bookmarkStart w:id="1" w:name="_Hlk74486569"/>
      <w:r w:rsidRPr="00022640">
        <w:rPr>
          <w:rFonts w:ascii="Cambria" w:hAnsi="Cambria" w:cs="Arial"/>
          <w:sz w:val="24"/>
          <w:szCs w:val="24"/>
        </w:rPr>
        <w:t xml:space="preserve">wzór </w:t>
      </w:r>
      <w:r w:rsidRPr="00DB08CD">
        <w:rPr>
          <w:rFonts w:ascii="Cambria" w:hAnsi="Cambria" w:cs="Arial"/>
          <w:sz w:val="24"/>
          <w:szCs w:val="24"/>
        </w:rPr>
        <w:t xml:space="preserve">oświadczenia stanowi </w:t>
      </w:r>
      <w:r w:rsidR="00C27116" w:rsidRPr="00C27116">
        <w:rPr>
          <w:rFonts w:ascii="Cambria" w:hAnsi="Cambria" w:cs="Arial"/>
          <w:b/>
          <w:bCs/>
          <w:sz w:val="24"/>
          <w:szCs w:val="24"/>
        </w:rPr>
        <w:t>Z</w:t>
      </w:r>
      <w:r w:rsidRPr="00C27116">
        <w:rPr>
          <w:rFonts w:ascii="Cambria" w:hAnsi="Cambria" w:cs="Arial"/>
          <w:b/>
          <w:bCs/>
          <w:sz w:val="24"/>
          <w:szCs w:val="24"/>
        </w:rPr>
        <w:t xml:space="preserve">ałącznik nr </w:t>
      </w:r>
      <w:r w:rsidR="00353995" w:rsidRPr="00C27116">
        <w:rPr>
          <w:rFonts w:ascii="Cambria" w:hAnsi="Cambria" w:cs="Arial"/>
          <w:b/>
          <w:bCs/>
          <w:sz w:val="24"/>
          <w:szCs w:val="24"/>
        </w:rPr>
        <w:t>6</w:t>
      </w:r>
      <w:r w:rsidRPr="00C27116">
        <w:rPr>
          <w:rFonts w:ascii="Cambria" w:hAnsi="Cambria" w:cs="Arial"/>
          <w:b/>
          <w:bCs/>
          <w:sz w:val="24"/>
          <w:szCs w:val="24"/>
        </w:rPr>
        <w:t xml:space="preserve"> do SWZ</w:t>
      </w:r>
      <w:bookmarkEnd w:id="1"/>
      <w:r w:rsidRPr="00DB08CD">
        <w:rPr>
          <w:rFonts w:ascii="Cambria" w:hAnsi="Cambria" w:cs="Arial"/>
          <w:sz w:val="24"/>
          <w:szCs w:val="24"/>
        </w:rPr>
        <w:t>.</w:t>
      </w:r>
      <w:r w:rsidR="00DB08CD" w:rsidRPr="00DB08CD">
        <w:rPr>
          <w:rFonts w:ascii="Cambria" w:hAnsi="Cambria" w:cs="Arial"/>
          <w:sz w:val="24"/>
          <w:szCs w:val="24"/>
        </w:rPr>
        <w:t xml:space="preserve"> </w:t>
      </w:r>
      <w:r w:rsidR="00DB08CD" w:rsidRPr="00DB08CD">
        <w:rPr>
          <w:rFonts w:ascii="Cambria" w:hAnsi="Cambria"/>
          <w:sz w:val="24"/>
          <w:szCs w:val="24"/>
        </w:rPr>
        <w:t>Oświadczenie to, stanowi dowód potwierdzający brak podstaw do wykluczenia, spełnienie warunków udziału w postępowaniu, odpowiednio na dzień składania ofert, tymczasowo zastępujący wymagane przez Zamawiającego podmiotowe środki dowodowe.</w:t>
      </w:r>
    </w:p>
    <w:p w14:paraId="3A9C46DD" w14:textId="1A43843F" w:rsidR="0097397E" w:rsidRPr="00022640" w:rsidRDefault="0097397E" w:rsidP="005C1F6A">
      <w:pPr>
        <w:pStyle w:val="Akapitzlist"/>
        <w:numPr>
          <w:ilvl w:val="0"/>
          <w:numId w:val="270"/>
        </w:numPr>
        <w:autoSpaceDN/>
        <w:spacing w:after="120"/>
        <w:ind w:left="454" w:hanging="454"/>
        <w:jc w:val="both"/>
        <w:textAlignment w:val="auto"/>
        <w:rPr>
          <w:rFonts w:ascii="Cambria" w:hAnsi="Cambria" w:cs="Arial"/>
          <w:sz w:val="24"/>
          <w:szCs w:val="24"/>
        </w:rPr>
      </w:pPr>
      <w:r w:rsidRPr="00022640">
        <w:rPr>
          <w:rFonts w:ascii="Cambria" w:hAnsi="Cambria" w:cs="Arial"/>
          <w:sz w:val="24"/>
          <w:szCs w:val="24"/>
        </w:rPr>
        <w:lastRenderedPageBreak/>
        <w:t xml:space="preserve">W przypadku Wykonawców wspólnie ubiegających się o udzielenie zamówienia, oświadczenie o braku podstaw do wykluczenia i </w:t>
      </w:r>
      <w:r w:rsidRPr="00022640">
        <w:rPr>
          <w:rFonts w:ascii="Cambria" w:hAnsi="Cambria"/>
          <w:sz w:val="24"/>
          <w:szCs w:val="24"/>
        </w:rPr>
        <w:t>spełnianiu warunków udziału w postępowaniu, o którym mowa w ust. 1 lit. c, składa każdy z Wykonawców.</w:t>
      </w:r>
    </w:p>
    <w:p w14:paraId="7CC7BD39" w14:textId="687A65B2" w:rsidR="00A706B6" w:rsidRDefault="00E87629" w:rsidP="005C1F6A">
      <w:pPr>
        <w:pStyle w:val="Akapitzlist"/>
        <w:numPr>
          <w:ilvl w:val="0"/>
          <w:numId w:val="270"/>
        </w:numPr>
        <w:autoSpaceDN/>
        <w:spacing w:after="120"/>
        <w:ind w:left="454" w:hanging="454"/>
        <w:jc w:val="both"/>
        <w:textAlignment w:val="auto"/>
        <w:rPr>
          <w:rFonts w:ascii="Cambria" w:hAnsi="Cambria" w:cs="Arial"/>
          <w:sz w:val="24"/>
          <w:szCs w:val="24"/>
        </w:rPr>
      </w:pPr>
      <w:r w:rsidRPr="00022640">
        <w:rPr>
          <w:rFonts w:ascii="Cambria" w:hAnsi="Cambria" w:cs="Arial"/>
          <w:sz w:val="24"/>
          <w:szCs w:val="24"/>
        </w:rPr>
        <w:t xml:space="preserve">Zamawiający przed wyborem najkorzystniejszej oferty wzywa Wykonawcę, którego oferta została najwyżej oceniona, do złożenia w wyznaczonym terminie, nie krótszym niż </w:t>
      </w:r>
      <w:r w:rsidR="00097A9E" w:rsidRPr="00022640">
        <w:rPr>
          <w:rFonts w:ascii="Cambria" w:hAnsi="Cambria" w:cs="Arial"/>
          <w:sz w:val="24"/>
          <w:szCs w:val="24"/>
        </w:rPr>
        <w:t>5</w:t>
      </w:r>
      <w:r w:rsidRPr="00022640">
        <w:rPr>
          <w:rFonts w:ascii="Cambria" w:hAnsi="Cambria" w:cs="Arial"/>
          <w:sz w:val="24"/>
          <w:szCs w:val="24"/>
        </w:rPr>
        <w:t xml:space="preserve"> dni, aktualnych na dzień złożenia, podmiotowych środków dowodowych: </w:t>
      </w:r>
    </w:p>
    <w:p w14:paraId="41FD2BA1" w14:textId="77777777" w:rsidR="00FE20F3" w:rsidRPr="006F7C54" w:rsidRDefault="00FE20F3" w:rsidP="005C1F6A">
      <w:pPr>
        <w:widowControl/>
        <w:numPr>
          <w:ilvl w:val="0"/>
          <w:numId w:val="345"/>
        </w:numPr>
        <w:suppressAutoHyphens w:val="0"/>
        <w:autoSpaceDN/>
        <w:spacing w:after="160" w:line="276" w:lineRule="auto"/>
        <w:contextualSpacing/>
        <w:jc w:val="both"/>
        <w:textAlignment w:val="auto"/>
        <w:rPr>
          <w:rFonts w:ascii="Cambria" w:eastAsia="Calibri" w:hAnsi="Cambria" w:cs="Calibri"/>
          <w:sz w:val="24"/>
          <w:szCs w:val="24"/>
          <w:lang w:eastAsia="en-US"/>
        </w:rPr>
      </w:pPr>
      <w:r w:rsidRPr="006F7C54">
        <w:rPr>
          <w:rFonts w:ascii="Cambria" w:eastAsia="Calibri" w:hAnsi="Cambria" w:cs="Calibri"/>
          <w:sz w:val="24"/>
          <w:szCs w:val="24"/>
          <w:lang w:eastAsia="en-US"/>
        </w:rPr>
        <w:t>potwierdzających brak podstaw wykluczenia Wykonawcy z udziału w postępowaniu o udzielenie zamówienia publicznego:</w:t>
      </w:r>
    </w:p>
    <w:p w14:paraId="287FA338" w14:textId="6147868B" w:rsidR="00FE20F3" w:rsidRPr="006F7C54" w:rsidRDefault="00FE20F3" w:rsidP="005C1F6A">
      <w:pPr>
        <w:widowControl/>
        <w:numPr>
          <w:ilvl w:val="0"/>
          <w:numId w:val="347"/>
        </w:numPr>
        <w:suppressAutoHyphens w:val="0"/>
        <w:autoSpaceDN/>
        <w:spacing w:after="160" w:line="276" w:lineRule="auto"/>
        <w:contextualSpacing/>
        <w:jc w:val="both"/>
        <w:textAlignment w:val="auto"/>
        <w:rPr>
          <w:rFonts w:ascii="Cambria" w:eastAsia="Calibri" w:hAnsi="Cambria" w:cs="Calibri"/>
          <w:sz w:val="24"/>
          <w:szCs w:val="24"/>
          <w:lang w:eastAsia="en-US"/>
        </w:rPr>
      </w:pPr>
      <w:r w:rsidRPr="006F7C54">
        <w:rPr>
          <w:rFonts w:ascii="Cambria" w:eastAsia="Calibri" w:hAnsi="Cambria" w:cs="Calibri"/>
          <w:sz w:val="24"/>
          <w:szCs w:val="24"/>
          <w:lang w:eastAsia="en-US"/>
        </w:rPr>
        <w:t xml:space="preserve">oświadczenia Wykonawcy o aktualności informacji zawartych w oświadczeniu, o którym mowa w art. 125 ust. 1 </w:t>
      </w:r>
      <w:proofErr w:type="spellStart"/>
      <w:r w:rsidRPr="006F7C54">
        <w:rPr>
          <w:rFonts w:ascii="Cambria" w:eastAsia="Calibri" w:hAnsi="Cambria" w:cs="Calibri"/>
          <w:sz w:val="24"/>
          <w:szCs w:val="24"/>
          <w:lang w:eastAsia="en-US"/>
        </w:rPr>
        <w:t>Pzp</w:t>
      </w:r>
      <w:proofErr w:type="spellEnd"/>
      <w:r w:rsidRPr="006F7C54">
        <w:rPr>
          <w:rFonts w:ascii="Cambria" w:eastAsia="Calibri" w:hAnsi="Cambria" w:cs="Calibri"/>
          <w:sz w:val="24"/>
          <w:szCs w:val="24"/>
          <w:lang w:eastAsia="en-US"/>
        </w:rPr>
        <w:t xml:space="preserve">, w zakresie podstaw wykluczenia z postępowania wskazanych przez Zamawiającego w Rozdziale </w:t>
      </w:r>
      <w:r w:rsidR="00353995">
        <w:rPr>
          <w:rFonts w:ascii="Cambria" w:eastAsia="Calibri" w:hAnsi="Cambria" w:cs="Calibri"/>
          <w:sz w:val="24"/>
          <w:szCs w:val="24"/>
          <w:lang w:eastAsia="en-US"/>
        </w:rPr>
        <w:t>VIII</w:t>
      </w:r>
      <w:r w:rsidRPr="006F7C54">
        <w:rPr>
          <w:rFonts w:ascii="Cambria" w:eastAsia="Calibri" w:hAnsi="Cambria" w:cs="Calibri"/>
          <w:sz w:val="24"/>
          <w:szCs w:val="24"/>
          <w:lang w:eastAsia="en-US"/>
        </w:rPr>
        <w:t xml:space="preserve"> SWZ. Wzór oświadczenia </w:t>
      </w:r>
      <w:r w:rsidRPr="00C27116">
        <w:rPr>
          <w:rFonts w:ascii="Cambria" w:eastAsia="Calibri" w:hAnsi="Cambria" w:cs="Calibri"/>
          <w:sz w:val="24"/>
          <w:szCs w:val="24"/>
          <w:lang w:eastAsia="en-US"/>
        </w:rPr>
        <w:t xml:space="preserve">stanowi </w:t>
      </w:r>
      <w:r w:rsidRPr="00C27116">
        <w:rPr>
          <w:rFonts w:ascii="Cambria" w:eastAsia="Calibri" w:hAnsi="Cambria" w:cs="Calibri"/>
          <w:b/>
          <w:sz w:val="24"/>
          <w:szCs w:val="24"/>
          <w:lang w:eastAsia="en-US"/>
        </w:rPr>
        <w:t xml:space="preserve">Załącznik nr </w:t>
      </w:r>
      <w:r w:rsidR="00C27116" w:rsidRPr="00C27116">
        <w:rPr>
          <w:rFonts w:ascii="Cambria" w:eastAsia="Calibri" w:hAnsi="Cambria" w:cs="Calibri"/>
          <w:b/>
          <w:sz w:val="24"/>
          <w:szCs w:val="24"/>
          <w:lang w:eastAsia="en-US"/>
        </w:rPr>
        <w:t>7</w:t>
      </w:r>
      <w:r w:rsidRPr="00C27116">
        <w:rPr>
          <w:rFonts w:ascii="Cambria" w:eastAsia="Calibri" w:hAnsi="Cambria" w:cs="Calibri"/>
          <w:b/>
          <w:sz w:val="24"/>
          <w:szCs w:val="24"/>
          <w:lang w:eastAsia="en-US"/>
        </w:rPr>
        <w:t xml:space="preserve"> do SWZ.</w:t>
      </w:r>
    </w:p>
    <w:p w14:paraId="43A56C1E" w14:textId="77777777" w:rsidR="00FE20F3" w:rsidRPr="006F7C54" w:rsidRDefault="00FE20F3" w:rsidP="005C1F6A">
      <w:pPr>
        <w:widowControl/>
        <w:numPr>
          <w:ilvl w:val="0"/>
          <w:numId w:val="347"/>
        </w:numPr>
        <w:suppressAutoHyphens w:val="0"/>
        <w:autoSpaceDN/>
        <w:spacing w:after="160" w:line="276" w:lineRule="auto"/>
        <w:contextualSpacing/>
        <w:jc w:val="both"/>
        <w:textAlignment w:val="auto"/>
        <w:rPr>
          <w:rFonts w:ascii="Cambria" w:eastAsia="Calibri" w:hAnsi="Cambria" w:cs="Calibri"/>
          <w:sz w:val="24"/>
          <w:szCs w:val="24"/>
          <w:lang w:eastAsia="en-US"/>
        </w:rPr>
      </w:pPr>
      <w:r w:rsidRPr="006F7C54">
        <w:rPr>
          <w:rFonts w:ascii="Cambria" w:eastAsia="Calibri" w:hAnsi="Cambria" w:cs="Calibri"/>
          <w:sz w:val="24"/>
          <w:szCs w:val="24"/>
          <w:lang w:eastAsia="en-US"/>
        </w:rPr>
        <w:t xml:space="preserve">odpisu lub informacji z Krajowego Rejestru Sądowego lub z Centralnej Ewidencji i Informacji o Działalności Gospodarczej, w zakresie art. 109 ust. 1 pkt 4 </w:t>
      </w:r>
      <w:proofErr w:type="spellStart"/>
      <w:r w:rsidRPr="006F7C54">
        <w:rPr>
          <w:rFonts w:ascii="Cambria" w:eastAsia="Calibri" w:hAnsi="Cambria" w:cs="Calibri"/>
          <w:sz w:val="24"/>
          <w:szCs w:val="24"/>
          <w:lang w:eastAsia="en-US"/>
        </w:rPr>
        <w:t>Pzp</w:t>
      </w:r>
      <w:proofErr w:type="spellEnd"/>
      <w:r w:rsidRPr="006F7C54">
        <w:rPr>
          <w:rFonts w:ascii="Cambria" w:eastAsia="Calibri" w:hAnsi="Cambria" w:cs="Calibri"/>
          <w:sz w:val="24"/>
          <w:szCs w:val="24"/>
          <w:lang w:eastAsia="en-US"/>
        </w:rPr>
        <w:t>, sporządzonych nie wcześniej niż 3 miesiące przed jej złożeniem, jeżeli odrębne przepisy wymagają wpisu do rejestru lub ewidencji.</w:t>
      </w:r>
    </w:p>
    <w:p w14:paraId="3C318D65" w14:textId="4E82D6A5" w:rsidR="00FE20F3" w:rsidRPr="006F7C54" w:rsidRDefault="00FE20F3" w:rsidP="005C1F6A">
      <w:pPr>
        <w:widowControl/>
        <w:numPr>
          <w:ilvl w:val="0"/>
          <w:numId w:val="347"/>
        </w:numPr>
        <w:suppressAutoHyphens w:val="0"/>
        <w:autoSpaceDN/>
        <w:spacing w:after="160" w:line="276" w:lineRule="auto"/>
        <w:contextualSpacing/>
        <w:jc w:val="both"/>
        <w:textAlignment w:val="auto"/>
        <w:rPr>
          <w:rFonts w:ascii="Cambria" w:eastAsia="Calibri" w:hAnsi="Cambria" w:cs="Calibri"/>
          <w:sz w:val="24"/>
          <w:szCs w:val="24"/>
          <w:lang w:eastAsia="en-US"/>
        </w:rPr>
      </w:pPr>
      <w:r w:rsidRPr="006F7C54">
        <w:rPr>
          <w:rFonts w:ascii="Cambria" w:eastAsia="Calibri" w:hAnsi="Cambria" w:cs="Arial"/>
          <w:sz w:val="24"/>
          <w:szCs w:val="24"/>
          <w:lang w:eastAsia="en-US"/>
        </w:rPr>
        <w:t xml:space="preserve">oświadczenia Wykonawcy w zakresie art. 108 ust. 1 pkt 5 </w:t>
      </w:r>
      <w:proofErr w:type="spellStart"/>
      <w:r w:rsidRPr="006F7C54">
        <w:rPr>
          <w:rFonts w:ascii="Cambria" w:eastAsia="Calibri" w:hAnsi="Cambria" w:cs="Arial"/>
          <w:sz w:val="24"/>
          <w:szCs w:val="24"/>
          <w:lang w:eastAsia="en-US"/>
        </w:rPr>
        <w:t>Pzp</w:t>
      </w:r>
      <w:proofErr w:type="spellEnd"/>
      <w:r w:rsidRPr="006F7C54">
        <w:rPr>
          <w:rFonts w:ascii="Cambria" w:eastAsia="Calibri" w:hAnsi="Cambria" w:cs="Arial"/>
          <w:sz w:val="24"/>
          <w:szCs w:val="24"/>
          <w:lang w:eastAsia="en-US"/>
        </w:rPr>
        <w:t>, o braku przynależności do tej samej grupy kapitałowej, w rozumieniu ustawy z dnia 16.02.2007 r. o ochronie konkurencji i konsumentów (</w:t>
      </w:r>
      <w:proofErr w:type="spellStart"/>
      <w:r w:rsidRPr="006F7C54">
        <w:rPr>
          <w:rFonts w:ascii="Cambria" w:eastAsia="Calibri" w:hAnsi="Cambria" w:cs="Arial"/>
          <w:sz w:val="24"/>
          <w:szCs w:val="24"/>
          <w:lang w:eastAsia="en-US"/>
        </w:rPr>
        <w:t>t.j</w:t>
      </w:r>
      <w:proofErr w:type="spellEnd"/>
      <w:r w:rsidRPr="006F7C54">
        <w:rPr>
          <w:rFonts w:ascii="Cambria" w:eastAsia="Calibri" w:hAnsi="Cambria" w:cs="Arial"/>
          <w:sz w:val="24"/>
          <w:szCs w:val="24"/>
          <w:lang w:eastAsia="en-US"/>
        </w:rPr>
        <w:t xml:space="preserve">. </w:t>
      </w:r>
      <w:r w:rsidRPr="00AD0534">
        <w:rPr>
          <w:rFonts w:ascii="Cambria" w:eastAsia="Calibri" w:hAnsi="Cambria" w:cs="Arial"/>
          <w:sz w:val="24"/>
          <w:szCs w:val="24"/>
          <w:lang w:eastAsia="en-US"/>
        </w:rPr>
        <w:t xml:space="preserve">Dz. U. </w:t>
      </w:r>
      <w:r w:rsidRPr="00AD0534">
        <w:rPr>
          <w:rFonts w:ascii="Cambria" w:eastAsia="Calibri" w:hAnsi="Cambria" w:cs="Calibri"/>
          <w:sz w:val="24"/>
          <w:szCs w:val="24"/>
          <w:lang w:eastAsia="en-US"/>
        </w:rPr>
        <w:t>z 202</w:t>
      </w:r>
      <w:r w:rsidR="00AD0534" w:rsidRPr="00AD0534">
        <w:rPr>
          <w:rFonts w:ascii="Cambria" w:eastAsia="Calibri" w:hAnsi="Cambria" w:cs="Calibri"/>
          <w:sz w:val="24"/>
          <w:szCs w:val="24"/>
          <w:lang w:eastAsia="en-US"/>
        </w:rPr>
        <w:t>4</w:t>
      </w:r>
      <w:r w:rsidRPr="00AD0534">
        <w:rPr>
          <w:rFonts w:ascii="Cambria" w:eastAsia="Calibri" w:hAnsi="Cambria" w:cs="Calibri"/>
          <w:sz w:val="24"/>
          <w:szCs w:val="24"/>
          <w:lang w:eastAsia="en-US"/>
        </w:rPr>
        <w:t xml:space="preserve"> r. poz. 16</w:t>
      </w:r>
      <w:r w:rsidR="00AD0534" w:rsidRPr="00AD0534">
        <w:rPr>
          <w:rFonts w:ascii="Cambria" w:eastAsia="Calibri" w:hAnsi="Cambria" w:cs="Calibri"/>
          <w:sz w:val="24"/>
          <w:szCs w:val="24"/>
          <w:lang w:eastAsia="en-US"/>
        </w:rPr>
        <w:t>16</w:t>
      </w:r>
      <w:r w:rsidRPr="00AD0534">
        <w:rPr>
          <w:rFonts w:ascii="Cambria" w:eastAsia="Calibri" w:hAnsi="Cambria" w:cs="Calibri"/>
          <w:sz w:val="24"/>
          <w:szCs w:val="24"/>
          <w:lang w:eastAsia="en-US"/>
        </w:rPr>
        <w:t xml:space="preserve"> ze zm.</w:t>
      </w:r>
      <w:r w:rsidRPr="00AD0534">
        <w:rPr>
          <w:rFonts w:ascii="Cambria" w:eastAsia="Calibri" w:hAnsi="Cambria" w:cs="Arial"/>
          <w:sz w:val="24"/>
          <w:szCs w:val="24"/>
          <w:lang w:eastAsia="en-US"/>
        </w:rPr>
        <w:t>), z innym Wykonawcą, który złożył odrębną o</w:t>
      </w:r>
      <w:r w:rsidRPr="006F7C54">
        <w:rPr>
          <w:rFonts w:ascii="Cambria" w:eastAsia="Calibri" w:hAnsi="Cambria" w:cs="Arial"/>
          <w:sz w:val="24"/>
          <w:szCs w:val="24"/>
          <w:lang w:eastAsia="en-US"/>
        </w:rPr>
        <w:t xml:space="preserve">fertę, albo oświadczenia o przynależności do tej samej grupy kapitałowej wraz z dokumentami lub informacjami potwierdzającymi przygotowanie oferty niezależnie od innego Wykonawcy należącego do tej samej grupy </w:t>
      </w:r>
      <w:r w:rsidRPr="00C27116">
        <w:rPr>
          <w:rFonts w:ascii="Cambria" w:eastAsia="Calibri" w:hAnsi="Cambria" w:cs="Arial"/>
          <w:sz w:val="24"/>
          <w:szCs w:val="24"/>
          <w:lang w:eastAsia="en-US"/>
        </w:rPr>
        <w:t xml:space="preserve">kapitałowej – </w:t>
      </w:r>
      <w:r w:rsidRPr="00C27116">
        <w:rPr>
          <w:rFonts w:ascii="Cambria" w:eastAsia="Calibri" w:hAnsi="Cambria" w:cs="Arial"/>
          <w:b/>
          <w:bCs/>
          <w:sz w:val="24"/>
          <w:szCs w:val="24"/>
          <w:lang w:eastAsia="en-US"/>
        </w:rPr>
        <w:t>Załącznik</w:t>
      </w:r>
      <w:r w:rsidR="009B4196">
        <w:rPr>
          <w:rFonts w:ascii="Cambria" w:eastAsia="Calibri" w:hAnsi="Cambria" w:cs="Arial"/>
          <w:b/>
          <w:bCs/>
          <w:sz w:val="24"/>
          <w:szCs w:val="24"/>
          <w:lang w:eastAsia="en-US"/>
        </w:rPr>
        <w:t>i</w:t>
      </w:r>
      <w:r w:rsidRPr="00C27116">
        <w:rPr>
          <w:rFonts w:ascii="Cambria" w:eastAsia="Calibri" w:hAnsi="Cambria" w:cs="Arial"/>
          <w:b/>
          <w:bCs/>
          <w:sz w:val="24"/>
          <w:szCs w:val="24"/>
          <w:lang w:eastAsia="en-US"/>
        </w:rPr>
        <w:t xml:space="preserve"> nr</w:t>
      </w:r>
      <w:r w:rsidR="00C27116">
        <w:rPr>
          <w:rFonts w:ascii="Cambria" w:eastAsia="Calibri" w:hAnsi="Cambria" w:cs="Arial"/>
          <w:b/>
          <w:bCs/>
          <w:sz w:val="24"/>
          <w:szCs w:val="24"/>
          <w:lang w:eastAsia="en-US"/>
        </w:rPr>
        <w:t> 8</w:t>
      </w:r>
      <w:r w:rsidR="009B4196">
        <w:rPr>
          <w:rFonts w:ascii="Cambria" w:eastAsia="Calibri" w:hAnsi="Cambria" w:cs="Arial"/>
          <w:b/>
          <w:bCs/>
          <w:sz w:val="24"/>
          <w:szCs w:val="24"/>
          <w:lang w:eastAsia="en-US"/>
        </w:rPr>
        <w:t xml:space="preserve"> i nr 9</w:t>
      </w:r>
      <w:r w:rsidRPr="006F7C54">
        <w:rPr>
          <w:rFonts w:ascii="Cambria" w:eastAsia="Calibri" w:hAnsi="Cambria" w:cs="Arial"/>
          <w:sz w:val="24"/>
          <w:szCs w:val="24"/>
          <w:lang w:eastAsia="en-US"/>
        </w:rPr>
        <w:t xml:space="preserve"> </w:t>
      </w:r>
      <w:r w:rsidRPr="008A3AE0">
        <w:rPr>
          <w:rFonts w:ascii="Cambria" w:eastAsia="Calibri" w:hAnsi="Cambria" w:cs="Arial"/>
          <w:b/>
          <w:bCs/>
          <w:sz w:val="24"/>
          <w:szCs w:val="24"/>
          <w:lang w:eastAsia="en-US"/>
        </w:rPr>
        <w:t>do SWZ</w:t>
      </w:r>
      <w:r w:rsidR="00C27116">
        <w:rPr>
          <w:rFonts w:ascii="Cambria" w:eastAsia="Calibri" w:hAnsi="Cambria" w:cs="Arial"/>
          <w:sz w:val="24"/>
          <w:szCs w:val="24"/>
          <w:lang w:eastAsia="en-US"/>
        </w:rPr>
        <w:t>,</w:t>
      </w:r>
    </w:p>
    <w:p w14:paraId="1FF66AAE" w14:textId="578E823E" w:rsidR="00316C6F" w:rsidRPr="006F7C54" w:rsidRDefault="00316C6F" w:rsidP="005C1F6A">
      <w:pPr>
        <w:widowControl/>
        <w:numPr>
          <w:ilvl w:val="0"/>
          <w:numId w:val="347"/>
        </w:numPr>
        <w:suppressAutoHyphens w:val="0"/>
        <w:autoSpaceDN/>
        <w:spacing w:after="160" w:line="276" w:lineRule="auto"/>
        <w:contextualSpacing/>
        <w:jc w:val="both"/>
        <w:textAlignment w:val="auto"/>
        <w:rPr>
          <w:rFonts w:ascii="Cambria" w:eastAsia="Calibri" w:hAnsi="Cambria" w:cs="Calibri"/>
          <w:sz w:val="24"/>
          <w:szCs w:val="24"/>
          <w:lang w:eastAsia="en-US"/>
        </w:rPr>
      </w:pPr>
      <w:r w:rsidRPr="006F7C54">
        <w:rPr>
          <w:rFonts w:ascii="Cambria" w:hAnsi="Cambria" w:cs="Arial"/>
          <w:sz w:val="24"/>
          <w:szCs w:val="24"/>
        </w:rPr>
        <w:t xml:space="preserve">informacji z Krajowego Rejestru Karnego w zakresie dotyczącym podstaw wykluczenia wskazanych w art. 108 ust. 1 pkt 1, 2 i 4 </w:t>
      </w:r>
      <w:proofErr w:type="spellStart"/>
      <w:r w:rsidRPr="006F7C54">
        <w:rPr>
          <w:rFonts w:ascii="Cambria" w:hAnsi="Cambria" w:cs="Arial"/>
          <w:sz w:val="24"/>
          <w:szCs w:val="24"/>
        </w:rPr>
        <w:t>Pzp</w:t>
      </w:r>
      <w:proofErr w:type="spellEnd"/>
      <w:r w:rsidRPr="006F7C54">
        <w:rPr>
          <w:rFonts w:ascii="Cambria" w:hAnsi="Cambria" w:cs="Arial"/>
          <w:sz w:val="24"/>
          <w:szCs w:val="24"/>
        </w:rPr>
        <w:t xml:space="preserve"> sporządzonej nie wcześniej niż 6 miesięcy przed jej złożeniem;</w:t>
      </w:r>
    </w:p>
    <w:p w14:paraId="24F4B03C" w14:textId="375E4F49" w:rsidR="00AC030C" w:rsidRPr="006F7C54" w:rsidRDefault="00AC030C" w:rsidP="005C1F6A">
      <w:pPr>
        <w:widowControl/>
        <w:numPr>
          <w:ilvl w:val="0"/>
          <w:numId w:val="345"/>
        </w:numPr>
        <w:suppressAutoHyphens w:val="0"/>
        <w:autoSpaceDN/>
        <w:spacing w:after="160" w:line="276" w:lineRule="auto"/>
        <w:contextualSpacing/>
        <w:jc w:val="both"/>
        <w:textAlignment w:val="auto"/>
        <w:rPr>
          <w:rFonts w:ascii="Cambria" w:eastAsia="Calibri" w:hAnsi="Cambria" w:cs="Calibri"/>
          <w:sz w:val="24"/>
          <w:szCs w:val="24"/>
          <w:lang w:eastAsia="en-US"/>
        </w:rPr>
      </w:pPr>
      <w:r w:rsidRPr="006F7C54">
        <w:rPr>
          <w:rFonts w:ascii="Cambria" w:eastAsia="Calibri" w:hAnsi="Cambria" w:cs="Calibri"/>
          <w:sz w:val="24"/>
          <w:szCs w:val="24"/>
          <w:lang w:eastAsia="en-US"/>
        </w:rPr>
        <w:t xml:space="preserve">potwierdzających spełnianie przez Wykonawcę warunków udziału w postępowaniu dotyczących </w:t>
      </w:r>
      <w:r w:rsidRPr="006F7C54">
        <w:rPr>
          <w:rFonts w:ascii="Cambria" w:hAnsi="Cambria" w:cs="Arial"/>
          <w:sz w:val="24"/>
          <w:szCs w:val="24"/>
        </w:rPr>
        <w:t xml:space="preserve">sytuacji ekonomicznej lub finansowej </w:t>
      </w:r>
      <w:r w:rsidRPr="006F7C54">
        <w:rPr>
          <w:rFonts w:ascii="Cambria" w:eastAsia="Calibri" w:hAnsi="Cambria" w:cs="Calibri"/>
          <w:sz w:val="24"/>
          <w:szCs w:val="24"/>
          <w:lang w:eastAsia="en-US"/>
        </w:rPr>
        <w:t xml:space="preserve">– warunek: Rozdział </w:t>
      </w:r>
      <w:r w:rsidR="00EE19DB" w:rsidRPr="006F7C54">
        <w:rPr>
          <w:rFonts w:ascii="Cambria" w:eastAsia="Calibri" w:hAnsi="Cambria" w:cs="Calibri"/>
          <w:sz w:val="24"/>
          <w:szCs w:val="24"/>
          <w:lang w:eastAsia="en-US"/>
        </w:rPr>
        <w:t>VII</w:t>
      </w:r>
      <w:r w:rsidRPr="006F7C54">
        <w:rPr>
          <w:rFonts w:ascii="Cambria" w:eastAsia="Calibri" w:hAnsi="Cambria" w:cs="Calibri"/>
          <w:sz w:val="24"/>
          <w:szCs w:val="24"/>
          <w:lang w:eastAsia="en-US"/>
        </w:rPr>
        <w:t xml:space="preserve"> ust. 2 pkt </w:t>
      </w:r>
      <w:r w:rsidR="00EE19DB" w:rsidRPr="006F7C54">
        <w:rPr>
          <w:rFonts w:ascii="Cambria" w:eastAsia="Calibri" w:hAnsi="Cambria" w:cs="Calibri"/>
          <w:sz w:val="24"/>
          <w:szCs w:val="24"/>
          <w:lang w:eastAsia="en-US"/>
        </w:rPr>
        <w:t>3</w:t>
      </w:r>
      <w:r w:rsidRPr="006F7C54">
        <w:rPr>
          <w:rFonts w:ascii="Cambria" w:eastAsia="Calibri" w:hAnsi="Cambria" w:cs="Calibri"/>
          <w:sz w:val="24"/>
          <w:szCs w:val="24"/>
          <w:lang w:eastAsia="en-US"/>
        </w:rPr>
        <w:t xml:space="preserve"> SWZ:</w:t>
      </w:r>
    </w:p>
    <w:p w14:paraId="6AA9B996" w14:textId="0A92DA25" w:rsidR="00AC030C" w:rsidRPr="00EE19DB" w:rsidRDefault="00AC030C" w:rsidP="005C1F6A">
      <w:pPr>
        <w:pStyle w:val="Akapitzlist"/>
        <w:numPr>
          <w:ilvl w:val="0"/>
          <w:numId w:val="350"/>
        </w:numPr>
        <w:autoSpaceDN/>
        <w:spacing w:after="160"/>
        <w:contextualSpacing/>
        <w:jc w:val="both"/>
        <w:textAlignment w:val="auto"/>
        <w:rPr>
          <w:rFonts w:ascii="Lato" w:hAnsi="Lato"/>
          <w:lang w:eastAsia="en-US"/>
        </w:rPr>
      </w:pPr>
      <w:r w:rsidRPr="00EE19DB">
        <w:rPr>
          <w:rFonts w:ascii="Cambria" w:hAnsi="Cambria" w:cs="Arial"/>
          <w:sz w:val="24"/>
          <w:szCs w:val="24"/>
        </w:rPr>
        <w:t>aktualnego zaświadczenia naczelnika właściwego Urzędu Skarbowego oraz właściwego oddziału Zakładu Ubezpieczeń Społecznych lub Kasy Rolniczego Ubezpieczenia Społecznego potwierdzających odpowiednio, że Wykonawca nie zalega z opłaceniem podatków i opłat oraz składek na ubezpieczenie zdrowotne lub społeczne – wystawionych nie wcześniej niż 3 miesiące przed jego złożeniem lub inny dokument potwierdzający, że Wykonawca przed upływem terminu składania ofert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30A353AC" w14:textId="1DFA3FB6" w:rsidR="00AC030C" w:rsidRPr="00EE19DB" w:rsidRDefault="00AC030C" w:rsidP="005C1F6A">
      <w:pPr>
        <w:pStyle w:val="Akapitzlist"/>
        <w:numPr>
          <w:ilvl w:val="0"/>
          <w:numId w:val="350"/>
        </w:numPr>
        <w:autoSpaceDN/>
        <w:spacing w:after="160"/>
        <w:contextualSpacing/>
        <w:jc w:val="both"/>
        <w:textAlignment w:val="auto"/>
        <w:rPr>
          <w:rFonts w:ascii="Lato" w:hAnsi="Lato"/>
          <w:lang w:eastAsia="en-US"/>
        </w:rPr>
      </w:pPr>
      <w:r w:rsidRPr="00EE19DB">
        <w:rPr>
          <w:rFonts w:ascii="Cambria" w:hAnsi="Cambria" w:cstheme="minorHAnsi"/>
          <w:bCs/>
          <w:color w:val="000000"/>
          <w:sz w:val="24"/>
          <w:szCs w:val="24"/>
        </w:rPr>
        <w:lastRenderedPageBreak/>
        <w:t xml:space="preserve">dokumentów potwierdzających, że Wykonawca jest ubezpieczony </w:t>
      </w:r>
      <w:r w:rsidRPr="00EE19DB">
        <w:rPr>
          <w:rFonts w:ascii="Cambria" w:hAnsi="Cambria"/>
          <w:sz w:val="24"/>
          <w:szCs w:val="24"/>
        </w:rPr>
        <w:t>od odpowiedzialności cywilnej w zakresie prowadzonej działalności gospodarczej związanej z przedmiotem zamówienia na sumę ubezpieczenia nie mniejszą niż 300.000,00 zł (słownie: trzysta tysięcy złotych 00/100);</w:t>
      </w:r>
    </w:p>
    <w:p w14:paraId="540A3501" w14:textId="63C8DE96" w:rsidR="00FE20F3" w:rsidRPr="006F7C54" w:rsidRDefault="00FE20F3" w:rsidP="005C1F6A">
      <w:pPr>
        <w:widowControl/>
        <w:numPr>
          <w:ilvl w:val="0"/>
          <w:numId w:val="345"/>
        </w:numPr>
        <w:suppressAutoHyphens w:val="0"/>
        <w:autoSpaceDN/>
        <w:spacing w:after="160" w:line="276" w:lineRule="auto"/>
        <w:contextualSpacing/>
        <w:jc w:val="both"/>
        <w:textAlignment w:val="auto"/>
        <w:rPr>
          <w:rFonts w:ascii="Cambria" w:eastAsia="Calibri" w:hAnsi="Cambria" w:cs="Calibri"/>
          <w:sz w:val="24"/>
          <w:szCs w:val="24"/>
          <w:lang w:eastAsia="en-US"/>
        </w:rPr>
      </w:pPr>
      <w:r w:rsidRPr="006F7C54">
        <w:rPr>
          <w:rFonts w:ascii="Cambria" w:eastAsia="Calibri" w:hAnsi="Cambria" w:cs="Calibri"/>
          <w:sz w:val="24"/>
          <w:szCs w:val="24"/>
          <w:lang w:eastAsia="en-US"/>
        </w:rPr>
        <w:t xml:space="preserve">potwierdzających spełnianie przez Wykonawcę warunków udziału w postępowaniu dotyczących zdolności technicznej i zawodowej – warunek: Rozdział </w:t>
      </w:r>
      <w:r w:rsidR="005012FD" w:rsidRPr="006F7C54">
        <w:rPr>
          <w:rFonts w:ascii="Cambria" w:eastAsia="Calibri" w:hAnsi="Cambria" w:cs="Calibri"/>
          <w:sz w:val="24"/>
          <w:szCs w:val="24"/>
          <w:lang w:eastAsia="en-US"/>
        </w:rPr>
        <w:t>VII</w:t>
      </w:r>
      <w:r w:rsidRPr="006F7C54">
        <w:rPr>
          <w:rFonts w:ascii="Cambria" w:eastAsia="Calibri" w:hAnsi="Cambria" w:cs="Calibri"/>
          <w:sz w:val="24"/>
          <w:szCs w:val="24"/>
          <w:lang w:eastAsia="en-US"/>
        </w:rPr>
        <w:t xml:space="preserve"> ust. 2 pkt 4 SWZ:</w:t>
      </w:r>
    </w:p>
    <w:p w14:paraId="26A054FC" w14:textId="4D15AE3E" w:rsidR="00FE20F3" w:rsidRPr="006F7C54" w:rsidRDefault="00FE20F3" w:rsidP="005C1F6A">
      <w:pPr>
        <w:widowControl/>
        <w:numPr>
          <w:ilvl w:val="0"/>
          <w:numId w:val="346"/>
        </w:numPr>
        <w:suppressAutoHyphens w:val="0"/>
        <w:autoSpaceDN/>
        <w:spacing w:after="60" w:line="276" w:lineRule="auto"/>
        <w:contextualSpacing/>
        <w:jc w:val="both"/>
        <w:textAlignment w:val="auto"/>
        <w:rPr>
          <w:rFonts w:ascii="Cambria" w:eastAsia="Calibri" w:hAnsi="Cambria" w:cs="Calibri"/>
          <w:sz w:val="24"/>
          <w:szCs w:val="24"/>
          <w:lang w:eastAsia="en-US"/>
        </w:rPr>
      </w:pPr>
      <w:r w:rsidRPr="006F7C54">
        <w:rPr>
          <w:rFonts w:ascii="Cambria" w:eastAsia="Calibri" w:hAnsi="Cambria" w:cs="Calibri"/>
          <w:sz w:val="24"/>
          <w:szCs w:val="24"/>
          <w:lang w:eastAsia="en-US"/>
        </w:rPr>
        <w:t xml:space="preserve">wykazu </w:t>
      </w:r>
      <w:r w:rsidR="00A36015" w:rsidRPr="006F7C54">
        <w:rPr>
          <w:rFonts w:ascii="Cambria" w:hAnsi="Cambria"/>
          <w:sz w:val="24"/>
          <w:szCs w:val="24"/>
        </w:rPr>
        <w:t xml:space="preserve">prac konserwatorskich </w:t>
      </w:r>
      <w:r w:rsidRPr="006F7C54">
        <w:rPr>
          <w:rFonts w:ascii="Cambria" w:eastAsia="Calibri" w:hAnsi="Cambria" w:cs="Calibri"/>
          <w:sz w:val="24"/>
          <w:szCs w:val="24"/>
          <w:lang w:eastAsia="en-US"/>
        </w:rPr>
        <w:t xml:space="preserve">wykonanych nie wcześniej niż w okresie ostatnich 5 lat od dnia w którym upływa termin składania ofert, a jeżeli okres prowadzenia działalności jest krótszy – w tym okresie, wraz z podaniem ich rodzaju, wartości, daty i miejsca wykonania oraz podmiotów, na rzecz których </w:t>
      </w:r>
      <w:r w:rsidR="00A36015" w:rsidRPr="006F7C54">
        <w:rPr>
          <w:rFonts w:ascii="Cambria" w:eastAsia="Calibri" w:hAnsi="Cambria" w:cs="Calibri"/>
          <w:sz w:val="24"/>
          <w:szCs w:val="24"/>
          <w:lang w:eastAsia="en-US"/>
        </w:rPr>
        <w:t>prace</w:t>
      </w:r>
      <w:r w:rsidRPr="006F7C54">
        <w:rPr>
          <w:rFonts w:ascii="Cambria" w:eastAsia="Calibri" w:hAnsi="Cambria" w:cs="Calibri"/>
          <w:sz w:val="24"/>
          <w:szCs w:val="24"/>
          <w:lang w:eastAsia="en-US"/>
        </w:rPr>
        <w:t xml:space="preserve"> te zostały wykonane</w:t>
      </w:r>
      <w:r w:rsidR="001B6884" w:rsidRPr="006F7C54">
        <w:rPr>
          <w:rFonts w:ascii="Cambria" w:eastAsia="Calibri" w:hAnsi="Cambria" w:cs="Calibri"/>
          <w:sz w:val="24"/>
          <w:szCs w:val="24"/>
          <w:lang w:eastAsia="en-US"/>
        </w:rPr>
        <w:t xml:space="preserve"> – stanowiącego </w:t>
      </w:r>
      <w:r w:rsidR="001F6009" w:rsidRPr="001F6009">
        <w:rPr>
          <w:rFonts w:ascii="Cambria" w:eastAsia="Calibri" w:hAnsi="Cambria" w:cs="Calibri"/>
          <w:b/>
          <w:bCs/>
          <w:sz w:val="24"/>
          <w:szCs w:val="24"/>
          <w:lang w:eastAsia="en-US"/>
        </w:rPr>
        <w:t>Z</w:t>
      </w:r>
      <w:r w:rsidR="001B6884" w:rsidRPr="001F6009">
        <w:rPr>
          <w:rFonts w:ascii="Cambria" w:eastAsia="Calibri" w:hAnsi="Cambria" w:cs="Calibri"/>
          <w:b/>
          <w:bCs/>
          <w:sz w:val="24"/>
          <w:szCs w:val="24"/>
          <w:lang w:eastAsia="en-US"/>
        </w:rPr>
        <w:t>ałącznik nr 1</w:t>
      </w:r>
      <w:r w:rsidR="001F6009">
        <w:rPr>
          <w:rFonts w:ascii="Cambria" w:eastAsia="Calibri" w:hAnsi="Cambria" w:cs="Calibri"/>
          <w:b/>
          <w:bCs/>
          <w:sz w:val="24"/>
          <w:szCs w:val="24"/>
          <w:lang w:eastAsia="en-US"/>
        </w:rPr>
        <w:t>1</w:t>
      </w:r>
      <w:r w:rsidR="001B6884" w:rsidRPr="001F6009">
        <w:rPr>
          <w:rFonts w:ascii="Cambria" w:eastAsia="Calibri" w:hAnsi="Cambria" w:cs="Calibri"/>
          <w:b/>
          <w:bCs/>
          <w:sz w:val="24"/>
          <w:szCs w:val="24"/>
          <w:lang w:eastAsia="en-US"/>
        </w:rPr>
        <w:t xml:space="preserve"> do SWZ</w:t>
      </w:r>
      <w:r w:rsidR="005012FD" w:rsidRPr="006F7C54">
        <w:rPr>
          <w:rFonts w:ascii="Cambria" w:eastAsia="Calibri" w:hAnsi="Cambria" w:cs="Calibri"/>
          <w:sz w:val="24"/>
          <w:szCs w:val="24"/>
          <w:lang w:eastAsia="en-US"/>
        </w:rPr>
        <w:t>;</w:t>
      </w:r>
    </w:p>
    <w:p w14:paraId="0CBE78FE" w14:textId="6A35E94F" w:rsidR="00937616" w:rsidRPr="006F7C54" w:rsidRDefault="00937616" w:rsidP="005C1F6A">
      <w:pPr>
        <w:widowControl/>
        <w:numPr>
          <w:ilvl w:val="0"/>
          <w:numId w:val="346"/>
        </w:numPr>
        <w:suppressAutoHyphens w:val="0"/>
        <w:autoSpaceDN/>
        <w:spacing w:after="60" w:line="276" w:lineRule="auto"/>
        <w:contextualSpacing/>
        <w:jc w:val="both"/>
        <w:textAlignment w:val="auto"/>
        <w:rPr>
          <w:rFonts w:ascii="Cambria" w:eastAsia="Calibri" w:hAnsi="Cambria" w:cs="Calibri"/>
          <w:sz w:val="24"/>
          <w:szCs w:val="24"/>
          <w:lang w:eastAsia="en-US"/>
        </w:rPr>
      </w:pPr>
      <w:r w:rsidRPr="006F7C54">
        <w:rPr>
          <w:rFonts w:ascii="Cambria" w:hAnsi="Cambria" w:cstheme="minorHAnsi"/>
          <w:bCs/>
          <w:color w:val="000000"/>
          <w:sz w:val="24"/>
          <w:szCs w:val="24"/>
        </w:rPr>
        <w:t>dowodów określających czy usługi zawarte w „wykazie zrealizowanych zamówień” zostały wykonane należycie i prawidłowo ukończone. Dowodami są referencje bądź inne dokumenty wystawione przez podmiot, na rzecz którego usługi były wykonywane, a jeżeli z uzasadnionej przyczyny o obiektywnym charakterze Wykonawca nie jest w stanie uzyskać tych dokumentów – inne dokumenty;</w:t>
      </w:r>
    </w:p>
    <w:p w14:paraId="6FE9176B" w14:textId="08813D99" w:rsidR="00FE20F3" w:rsidRPr="006F7C54" w:rsidRDefault="00FE20F3" w:rsidP="00FE20F3">
      <w:pPr>
        <w:widowControl/>
        <w:suppressAutoHyphens w:val="0"/>
        <w:autoSpaceDN/>
        <w:spacing w:line="276" w:lineRule="auto"/>
        <w:ind w:left="1361"/>
        <w:jc w:val="both"/>
        <w:textAlignment w:val="auto"/>
        <w:rPr>
          <w:rFonts w:ascii="Cambria" w:eastAsiaTheme="minorHAnsi" w:hAnsi="Cambria" w:cstheme="minorBidi"/>
          <w:sz w:val="24"/>
          <w:szCs w:val="24"/>
          <w:u w:val="single"/>
          <w:lang w:eastAsia="en-US"/>
        </w:rPr>
      </w:pPr>
      <w:r w:rsidRPr="006F7C54">
        <w:rPr>
          <w:rFonts w:ascii="Cambria" w:eastAsiaTheme="minorHAnsi" w:hAnsi="Cambria" w:cstheme="minorBidi"/>
          <w:sz w:val="24"/>
          <w:szCs w:val="24"/>
          <w:lang w:eastAsia="en-US"/>
        </w:rPr>
        <w:t xml:space="preserve">Jeżeli wykonawca powołuje się na doświadczenie w realizacji </w:t>
      </w:r>
      <w:r w:rsidR="00A36015" w:rsidRPr="006F7C54">
        <w:rPr>
          <w:rFonts w:ascii="Cambria" w:hAnsi="Cambria"/>
          <w:sz w:val="24"/>
          <w:szCs w:val="24"/>
        </w:rPr>
        <w:t>prac konserwatorskich</w:t>
      </w:r>
      <w:r w:rsidRPr="006F7C54">
        <w:rPr>
          <w:rFonts w:ascii="Cambria" w:eastAsiaTheme="minorHAnsi" w:hAnsi="Cambria" w:cstheme="minorBidi"/>
          <w:sz w:val="24"/>
          <w:szCs w:val="24"/>
          <w:lang w:eastAsia="en-US"/>
        </w:rPr>
        <w:t xml:space="preserve">, wykonywanych wspólnie z innymi Wykonawcami, wykaz dotyczy </w:t>
      </w:r>
      <w:r w:rsidR="00AD0534" w:rsidRPr="00AD0534">
        <w:rPr>
          <w:rFonts w:ascii="Cambria" w:eastAsiaTheme="minorHAnsi" w:hAnsi="Cambria" w:cstheme="minorBidi"/>
          <w:sz w:val="24"/>
          <w:szCs w:val="24"/>
          <w:lang w:eastAsia="en-US"/>
        </w:rPr>
        <w:t>prac konserwatorskich</w:t>
      </w:r>
      <w:r w:rsidRPr="006F7C54">
        <w:rPr>
          <w:rFonts w:ascii="Cambria" w:eastAsiaTheme="minorHAnsi" w:hAnsi="Cambria" w:cstheme="minorBidi"/>
          <w:sz w:val="24"/>
          <w:szCs w:val="24"/>
          <w:lang w:eastAsia="en-US"/>
        </w:rPr>
        <w:t xml:space="preserve">, w których wykonaniu Wykonawca ten bezpośrednio uczestniczył. </w:t>
      </w:r>
    </w:p>
    <w:p w14:paraId="15E767F4" w14:textId="7A42D8E6" w:rsidR="00FA65B9" w:rsidRPr="00FA65B9" w:rsidRDefault="00FA65B9" w:rsidP="005C1F6A">
      <w:pPr>
        <w:widowControl/>
        <w:numPr>
          <w:ilvl w:val="0"/>
          <w:numId w:val="346"/>
        </w:numPr>
        <w:suppressAutoHyphens w:val="0"/>
        <w:autoSpaceDN/>
        <w:spacing w:line="276" w:lineRule="auto"/>
        <w:contextualSpacing/>
        <w:jc w:val="both"/>
        <w:textAlignment w:val="auto"/>
        <w:rPr>
          <w:rFonts w:ascii="Cambria" w:eastAsia="Calibri" w:hAnsi="Cambria" w:cs="Calibri"/>
          <w:bCs/>
          <w:sz w:val="24"/>
          <w:szCs w:val="24"/>
          <w:lang w:eastAsia="en-US"/>
        </w:rPr>
      </w:pPr>
      <w:r w:rsidRPr="00FA65B9">
        <w:rPr>
          <w:rFonts w:ascii="Cambria" w:eastAsia="Calibri" w:hAnsi="Cambria" w:cs="Calibri"/>
          <w:bCs/>
          <w:sz w:val="24"/>
          <w:szCs w:val="24"/>
          <w:lang w:eastAsia="en-US"/>
        </w:rPr>
        <w:t>Oświadczeni</w:t>
      </w:r>
      <w:r>
        <w:rPr>
          <w:rFonts w:ascii="Cambria" w:eastAsia="Calibri" w:hAnsi="Cambria" w:cs="Calibri"/>
          <w:bCs/>
          <w:sz w:val="24"/>
          <w:szCs w:val="24"/>
          <w:lang w:eastAsia="en-US"/>
        </w:rPr>
        <w:t>e</w:t>
      </w:r>
      <w:r w:rsidRPr="00FA65B9">
        <w:rPr>
          <w:rFonts w:ascii="Cambria" w:eastAsia="Calibri" w:hAnsi="Cambria" w:cs="Calibri"/>
          <w:bCs/>
          <w:sz w:val="24"/>
          <w:szCs w:val="24"/>
          <w:lang w:eastAsia="en-US"/>
        </w:rPr>
        <w:t xml:space="preserve"> </w:t>
      </w:r>
      <w:r w:rsidRPr="00FA65B9">
        <w:rPr>
          <w:rFonts w:ascii="Cambria" w:eastAsia="Calibri" w:hAnsi="Cambria" w:cs="Calibri"/>
          <w:bCs/>
          <w:iCs/>
          <w:sz w:val="24"/>
          <w:szCs w:val="24"/>
          <w:lang w:eastAsia="en-US"/>
        </w:rPr>
        <w:t xml:space="preserve">w sprawie doświadczenia </w:t>
      </w:r>
      <w:r w:rsidRPr="00FA65B9">
        <w:rPr>
          <w:rFonts w:ascii="Cambria" w:eastAsia="Calibri" w:hAnsi="Cambria" w:cs="Calibri"/>
          <w:bCs/>
          <w:sz w:val="24"/>
          <w:szCs w:val="24"/>
          <w:lang w:eastAsia="en-US"/>
        </w:rPr>
        <w:t>Kierownika prac konserwatorskich</w:t>
      </w:r>
      <w:r>
        <w:rPr>
          <w:rFonts w:ascii="Cambria" w:eastAsia="Calibri" w:hAnsi="Cambria" w:cs="Calibri"/>
          <w:bCs/>
          <w:sz w:val="24"/>
          <w:szCs w:val="24"/>
          <w:lang w:eastAsia="en-US"/>
        </w:rPr>
        <w:t xml:space="preserve">, stanowiące </w:t>
      </w:r>
      <w:r w:rsidRPr="00FA65B9">
        <w:rPr>
          <w:rFonts w:ascii="Cambria" w:eastAsia="Calibri" w:hAnsi="Cambria" w:cs="Calibri"/>
          <w:bCs/>
          <w:sz w:val="24"/>
          <w:szCs w:val="24"/>
          <w:lang w:eastAsia="en-US"/>
        </w:rPr>
        <w:t xml:space="preserve">potwierdzenie spełnienia warunków udziału w postępowaniu opisanych w rozdz. VII ust. 2 pkt 4 </w:t>
      </w:r>
      <w:proofErr w:type="spellStart"/>
      <w:r w:rsidRPr="00FA65B9">
        <w:rPr>
          <w:rFonts w:ascii="Cambria" w:eastAsia="Calibri" w:hAnsi="Cambria" w:cs="Calibri"/>
          <w:bCs/>
          <w:sz w:val="24"/>
          <w:szCs w:val="24"/>
          <w:lang w:eastAsia="en-US"/>
        </w:rPr>
        <w:t>ppkt</w:t>
      </w:r>
      <w:proofErr w:type="spellEnd"/>
      <w:r w:rsidRPr="00FA65B9">
        <w:rPr>
          <w:rFonts w:ascii="Cambria" w:eastAsia="Calibri" w:hAnsi="Cambria" w:cs="Calibri"/>
          <w:bCs/>
          <w:sz w:val="24"/>
          <w:szCs w:val="24"/>
          <w:lang w:eastAsia="en-US"/>
        </w:rPr>
        <w:t xml:space="preserve"> </w:t>
      </w:r>
      <w:r>
        <w:rPr>
          <w:rFonts w:ascii="Cambria" w:eastAsia="Calibri" w:hAnsi="Cambria" w:cs="Calibri"/>
          <w:bCs/>
          <w:sz w:val="24"/>
          <w:szCs w:val="24"/>
          <w:lang w:eastAsia="en-US"/>
        </w:rPr>
        <w:t>4.</w:t>
      </w:r>
      <w:r w:rsidRPr="00FA65B9">
        <w:rPr>
          <w:rFonts w:ascii="Cambria" w:eastAsia="Calibri" w:hAnsi="Cambria" w:cs="Calibri"/>
          <w:bCs/>
          <w:sz w:val="24"/>
          <w:szCs w:val="24"/>
          <w:lang w:eastAsia="en-US"/>
        </w:rPr>
        <w:t>2</w:t>
      </w:r>
      <w:r>
        <w:rPr>
          <w:rFonts w:ascii="Cambria" w:eastAsia="Calibri" w:hAnsi="Cambria" w:cs="Calibri"/>
          <w:bCs/>
          <w:sz w:val="24"/>
          <w:szCs w:val="24"/>
          <w:lang w:eastAsia="en-US"/>
        </w:rPr>
        <w:t>)</w:t>
      </w:r>
      <w:r w:rsidRPr="00FA65B9">
        <w:rPr>
          <w:rFonts w:ascii="Cambria" w:eastAsia="Calibri" w:hAnsi="Cambria" w:cs="Calibri"/>
          <w:bCs/>
          <w:sz w:val="24"/>
          <w:szCs w:val="24"/>
          <w:lang w:eastAsia="en-US"/>
        </w:rPr>
        <w:t xml:space="preserve"> </w:t>
      </w:r>
      <w:r w:rsidR="001E1AB5">
        <w:rPr>
          <w:rFonts w:ascii="Cambria" w:eastAsia="Calibri" w:hAnsi="Cambria" w:cs="Calibri"/>
          <w:bCs/>
          <w:sz w:val="24"/>
          <w:szCs w:val="24"/>
          <w:lang w:eastAsia="en-US"/>
        </w:rPr>
        <w:t xml:space="preserve">lit. a </w:t>
      </w:r>
      <w:r w:rsidRPr="00FA65B9">
        <w:rPr>
          <w:rFonts w:ascii="Cambria" w:eastAsia="Calibri" w:hAnsi="Cambria" w:cs="Calibri"/>
          <w:bCs/>
          <w:sz w:val="24"/>
          <w:szCs w:val="24"/>
          <w:lang w:eastAsia="en-US"/>
        </w:rPr>
        <w:t xml:space="preserve">SWZ – stanowiącego </w:t>
      </w:r>
      <w:r w:rsidRPr="00FA65B9">
        <w:rPr>
          <w:rFonts w:ascii="Cambria" w:eastAsia="Calibri" w:hAnsi="Cambria" w:cs="Calibri"/>
          <w:b/>
          <w:bCs/>
          <w:sz w:val="24"/>
          <w:szCs w:val="24"/>
          <w:lang w:eastAsia="en-US"/>
        </w:rPr>
        <w:t>Załącznik nr 12 do SWZ</w:t>
      </w:r>
      <w:r w:rsidRPr="00FA65B9">
        <w:rPr>
          <w:rFonts w:ascii="Cambria" w:eastAsia="Calibri" w:hAnsi="Cambria" w:cs="Calibri"/>
          <w:bCs/>
          <w:sz w:val="24"/>
          <w:szCs w:val="24"/>
          <w:lang w:eastAsia="en-US"/>
        </w:rPr>
        <w:t xml:space="preserve">. Do </w:t>
      </w:r>
      <w:r>
        <w:rPr>
          <w:rFonts w:ascii="Cambria" w:eastAsia="Calibri" w:hAnsi="Cambria" w:cs="Calibri"/>
          <w:bCs/>
          <w:sz w:val="24"/>
          <w:szCs w:val="24"/>
          <w:lang w:eastAsia="en-US"/>
        </w:rPr>
        <w:t>o</w:t>
      </w:r>
      <w:r w:rsidRPr="00FA65B9">
        <w:rPr>
          <w:rFonts w:ascii="Cambria" w:eastAsia="Calibri" w:hAnsi="Cambria" w:cs="Calibri"/>
          <w:bCs/>
          <w:sz w:val="24"/>
          <w:szCs w:val="24"/>
          <w:lang w:eastAsia="en-US"/>
        </w:rPr>
        <w:t>świadczeni</w:t>
      </w:r>
      <w:r>
        <w:rPr>
          <w:rFonts w:ascii="Cambria" w:eastAsia="Calibri" w:hAnsi="Cambria" w:cs="Calibri"/>
          <w:bCs/>
          <w:sz w:val="24"/>
          <w:szCs w:val="24"/>
          <w:lang w:eastAsia="en-US"/>
        </w:rPr>
        <w:t>a</w:t>
      </w:r>
      <w:r w:rsidRPr="00FA65B9">
        <w:rPr>
          <w:rFonts w:ascii="Cambria" w:eastAsia="Calibri" w:hAnsi="Cambria" w:cs="Calibri"/>
          <w:bCs/>
          <w:sz w:val="24"/>
          <w:szCs w:val="24"/>
          <w:lang w:eastAsia="en-US"/>
        </w:rPr>
        <w:t xml:space="preserve"> Wykonawca obowiązany jest załączyć dowody z dokumentów potwierdzających doświadczenie zawodowe </w:t>
      </w:r>
      <w:r w:rsidRPr="00FA65B9">
        <w:rPr>
          <w:rFonts w:ascii="Cambria" w:eastAsia="Calibri" w:hAnsi="Cambria" w:cs="Calibri"/>
          <w:bCs/>
          <w:iCs/>
          <w:sz w:val="24"/>
          <w:szCs w:val="24"/>
          <w:lang w:eastAsia="en-US"/>
        </w:rPr>
        <w:t>Kierownika prac konserwatorskich</w:t>
      </w:r>
      <w:r w:rsidR="001E1AB5">
        <w:rPr>
          <w:rFonts w:ascii="Cambria" w:eastAsia="Calibri" w:hAnsi="Cambria" w:cs="Calibri"/>
          <w:bCs/>
          <w:iCs/>
          <w:sz w:val="24"/>
          <w:szCs w:val="24"/>
          <w:lang w:eastAsia="en-US"/>
        </w:rPr>
        <w:t>.</w:t>
      </w:r>
    </w:p>
    <w:p w14:paraId="5C3455D6" w14:textId="7F409306" w:rsidR="00FE20F3" w:rsidRPr="003F631B" w:rsidRDefault="00A36015" w:rsidP="005C1F6A">
      <w:pPr>
        <w:widowControl/>
        <w:numPr>
          <w:ilvl w:val="0"/>
          <w:numId w:val="346"/>
        </w:numPr>
        <w:suppressAutoHyphens w:val="0"/>
        <w:autoSpaceDN/>
        <w:spacing w:line="276" w:lineRule="auto"/>
        <w:contextualSpacing/>
        <w:jc w:val="both"/>
        <w:textAlignment w:val="auto"/>
        <w:rPr>
          <w:rFonts w:ascii="Cambria" w:eastAsia="Calibri" w:hAnsi="Cambria" w:cs="Calibri"/>
          <w:bCs/>
          <w:sz w:val="24"/>
          <w:szCs w:val="24"/>
          <w:u w:val="single"/>
          <w:lang w:eastAsia="en-US"/>
        </w:rPr>
      </w:pPr>
      <w:r w:rsidRPr="001F6009">
        <w:rPr>
          <w:rFonts w:ascii="Cambria" w:hAnsi="Cambria" w:cstheme="minorHAnsi"/>
          <w:bCs/>
          <w:color w:val="000000"/>
          <w:sz w:val="24"/>
          <w:szCs w:val="24"/>
        </w:rPr>
        <w:t xml:space="preserve">wykazu osób uczestniczących w realizacji zamówienia zawierający informacje pozwalające na potwierdzenie spełnienia warunków udziału w postępowaniu opisanych w rozdz. VII </w:t>
      </w:r>
      <w:r w:rsidRPr="001F6009">
        <w:rPr>
          <w:rFonts w:ascii="Cambria" w:hAnsi="Cambria"/>
          <w:sz w:val="24"/>
          <w:szCs w:val="24"/>
        </w:rPr>
        <w:t>ust.</w:t>
      </w:r>
      <w:r w:rsidRPr="001F6009">
        <w:rPr>
          <w:rFonts w:ascii="Cambria" w:hAnsi="Cambria" w:cstheme="minorHAnsi"/>
          <w:bCs/>
          <w:color w:val="000000"/>
          <w:sz w:val="24"/>
          <w:szCs w:val="24"/>
        </w:rPr>
        <w:t xml:space="preserve"> 2 pkt 4 </w:t>
      </w:r>
      <w:proofErr w:type="spellStart"/>
      <w:r w:rsidRPr="001F6009">
        <w:rPr>
          <w:rFonts w:ascii="Cambria" w:hAnsi="Cambria" w:cstheme="minorHAnsi"/>
          <w:bCs/>
          <w:color w:val="000000"/>
          <w:sz w:val="24"/>
          <w:szCs w:val="24"/>
        </w:rPr>
        <w:t>ppkt</w:t>
      </w:r>
      <w:proofErr w:type="spellEnd"/>
      <w:r w:rsidRPr="001F6009">
        <w:rPr>
          <w:rFonts w:ascii="Cambria" w:hAnsi="Cambria" w:cstheme="minorHAnsi"/>
          <w:bCs/>
          <w:color w:val="000000"/>
          <w:sz w:val="24"/>
          <w:szCs w:val="24"/>
        </w:rPr>
        <w:t xml:space="preserve"> </w:t>
      </w:r>
      <w:r w:rsidR="001E1AB5">
        <w:rPr>
          <w:rFonts w:ascii="Cambria" w:hAnsi="Cambria" w:cstheme="minorHAnsi"/>
          <w:bCs/>
          <w:color w:val="000000"/>
          <w:sz w:val="24"/>
          <w:szCs w:val="24"/>
        </w:rPr>
        <w:t>4.</w:t>
      </w:r>
      <w:r w:rsidRPr="001F6009">
        <w:rPr>
          <w:rFonts w:ascii="Cambria" w:hAnsi="Cambria" w:cstheme="minorHAnsi"/>
          <w:bCs/>
          <w:color w:val="000000"/>
          <w:sz w:val="24"/>
          <w:szCs w:val="24"/>
        </w:rPr>
        <w:t>2</w:t>
      </w:r>
      <w:r w:rsidR="001E1AB5">
        <w:rPr>
          <w:rFonts w:ascii="Cambria" w:hAnsi="Cambria" w:cstheme="minorHAnsi"/>
          <w:bCs/>
          <w:color w:val="000000"/>
          <w:sz w:val="24"/>
          <w:szCs w:val="24"/>
        </w:rPr>
        <w:t>) lit. b</w:t>
      </w:r>
      <w:r w:rsidRPr="001F6009">
        <w:rPr>
          <w:rFonts w:ascii="Cambria" w:hAnsi="Cambria" w:cstheme="minorHAnsi"/>
          <w:bCs/>
          <w:color w:val="000000"/>
          <w:sz w:val="24"/>
          <w:szCs w:val="24"/>
        </w:rPr>
        <w:t xml:space="preserve"> SWZ </w:t>
      </w:r>
      <w:r w:rsidRPr="001F6009">
        <w:rPr>
          <w:rFonts w:ascii="Cambria" w:hAnsi="Cambria" w:cs="Arial"/>
          <w:sz w:val="24"/>
          <w:szCs w:val="24"/>
        </w:rPr>
        <w:t xml:space="preserve">– stanowiącego </w:t>
      </w:r>
      <w:r w:rsidR="001F6009" w:rsidRPr="00304AD9">
        <w:rPr>
          <w:rFonts w:ascii="Cambria" w:hAnsi="Cambria" w:cs="Arial"/>
          <w:b/>
          <w:bCs/>
          <w:sz w:val="24"/>
          <w:szCs w:val="24"/>
        </w:rPr>
        <w:t>Z</w:t>
      </w:r>
      <w:r w:rsidRPr="00304AD9">
        <w:rPr>
          <w:rFonts w:ascii="Cambria" w:hAnsi="Cambria" w:cs="Arial"/>
          <w:b/>
          <w:bCs/>
          <w:sz w:val="24"/>
          <w:szCs w:val="24"/>
        </w:rPr>
        <w:t>ałącznik nr 1</w:t>
      </w:r>
      <w:r w:rsidR="001E1AB5">
        <w:rPr>
          <w:rFonts w:ascii="Cambria" w:hAnsi="Cambria" w:cs="Arial"/>
          <w:b/>
          <w:bCs/>
          <w:sz w:val="24"/>
          <w:szCs w:val="24"/>
        </w:rPr>
        <w:t>3</w:t>
      </w:r>
      <w:r w:rsidRPr="00304AD9">
        <w:rPr>
          <w:rFonts w:ascii="Cambria" w:hAnsi="Cambria" w:cs="Arial"/>
          <w:b/>
          <w:bCs/>
          <w:sz w:val="24"/>
          <w:szCs w:val="24"/>
        </w:rPr>
        <w:t xml:space="preserve"> do SWZ</w:t>
      </w:r>
      <w:r w:rsidRPr="001F6009">
        <w:rPr>
          <w:rFonts w:ascii="Cambria" w:hAnsi="Cambria" w:cstheme="minorHAnsi"/>
          <w:bCs/>
          <w:color w:val="000000"/>
          <w:sz w:val="24"/>
          <w:szCs w:val="24"/>
        </w:rPr>
        <w:t xml:space="preserve">. Do wykazu Wykonawca obowiązany jest załączyć dowody z dokumentów potwierdzających kwalifikacje oraz doświadczenie zawodowe </w:t>
      </w:r>
      <w:r w:rsidRPr="001F6009">
        <w:rPr>
          <w:rFonts w:ascii="Cambria" w:hAnsi="Cambria" w:cstheme="minorHAnsi"/>
          <w:iCs/>
          <w:sz w:val="24"/>
          <w:szCs w:val="24"/>
        </w:rPr>
        <w:t>osób skierowanych do realizacji zamówienia</w:t>
      </w:r>
      <w:r>
        <w:rPr>
          <w:rFonts w:ascii="Cambria" w:hAnsi="Cambria" w:cstheme="minorHAnsi"/>
          <w:iCs/>
          <w:sz w:val="24"/>
          <w:szCs w:val="24"/>
        </w:rPr>
        <w:t>.</w:t>
      </w:r>
    </w:p>
    <w:p w14:paraId="3F8F4219" w14:textId="2D362877" w:rsidR="00D1583F" w:rsidRPr="00D1583F" w:rsidRDefault="00D1583F" w:rsidP="005C1F6A">
      <w:pPr>
        <w:pStyle w:val="Akapitzlist"/>
        <w:numPr>
          <w:ilvl w:val="0"/>
          <w:numId w:val="351"/>
        </w:numPr>
        <w:jc w:val="both"/>
        <w:textAlignment w:val="auto"/>
        <w:rPr>
          <w:rFonts w:ascii="Cambria" w:hAnsi="Cambria" w:cs="Arial"/>
          <w:sz w:val="24"/>
          <w:szCs w:val="24"/>
        </w:rPr>
      </w:pPr>
      <w:r w:rsidRPr="00D1583F">
        <w:rPr>
          <w:rFonts w:ascii="Cambria" w:hAnsi="Cambria" w:cs="Arial"/>
          <w:sz w:val="24"/>
          <w:szCs w:val="24"/>
        </w:rPr>
        <w:t>oświadczenia, z którego wynika, który z Wykonawców</w:t>
      </w:r>
      <w:r w:rsidRPr="00D1583F">
        <w:rPr>
          <w:rFonts w:ascii="Cambria" w:hAnsi="Cambria" w:cs="Arial"/>
          <w:bCs/>
          <w:sz w:val="24"/>
          <w:szCs w:val="24"/>
        </w:rPr>
        <w:t xml:space="preserve"> wspólnie ubiegających się o udzielenie zamówienia dysponuje doświadczeniem zawodowym wymaganym przez Zamawiającego oraz</w:t>
      </w:r>
      <w:r w:rsidRPr="00D1583F">
        <w:rPr>
          <w:rFonts w:ascii="Cambria" w:hAnsi="Cambria" w:cs="Arial"/>
          <w:sz w:val="24"/>
          <w:szCs w:val="24"/>
        </w:rPr>
        <w:t xml:space="preserve"> które prace konserwatorskie wykonają poszczególni Wykonawcy – </w:t>
      </w:r>
      <w:r w:rsidRPr="00D1583F">
        <w:rPr>
          <w:rFonts w:ascii="Cambria" w:hAnsi="Cambria"/>
          <w:sz w:val="24"/>
          <w:szCs w:val="24"/>
        </w:rPr>
        <w:t xml:space="preserve">stanowiące </w:t>
      </w:r>
      <w:r w:rsidR="00304AD9" w:rsidRPr="00304AD9">
        <w:rPr>
          <w:rFonts w:ascii="Cambria" w:hAnsi="Cambria"/>
          <w:sz w:val="24"/>
          <w:szCs w:val="24"/>
        </w:rPr>
        <w:t>Z</w:t>
      </w:r>
      <w:r w:rsidRPr="00304AD9">
        <w:rPr>
          <w:rFonts w:ascii="Cambria" w:hAnsi="Cambria"/>
          <w:sz w:val="24"/>
          <w:szCs w:val="24"/>
        </w:rPr>
        <w:t>ałącznik nr 10 do SWZ</w:t>
      </w:r>
      <w:r w:rsidRPr="00D1583F">
        <w:rPr>
          <w:rFonts w:ascii="Cambria" w:hAnsi="Cambria"/>
          <w:sz w:val="24"/>
          <w:szCs w:val="24"/>
        </w:rPr>
        <w:t xml:space="preserve">. </w:t>
      </w:r>
    </w:p>
    <w:p w14:paraId="75E784C2" w14:textId="77777777" w:rsidR="00D1583F" w:rsidRDefault="00D1583F" w:rsidP="00D1583F">
      <w:pPr>
        <w:spacing w:after="120"/>
        <w:ind w:left="907"/>
        <w:jc w:val="both"/>
        <w:rPr>
          <w:rFonts w:ascii="Cambria" w:hAnsi="Cambria" w:cs="Arial"/>
          <w:sz w:val="24"/>
          <w:szCs w:val="24"/>
        </w:rPr>
      </w:pPr>
      <w:r>
        <w:rPr>
          <w:rFonts w:ascii="Cambria" w:hAnsi="Cambria"/>
          <w:i/>
          <w:iCs/>
          <w:sz w:val="24"/>
          <w:szCs w:val="24"/>
        </w:rPr>
        <w:t xml:space="preserve">(Dotyczy Wykonawców </w:t>
      </w:r>
      <w:r>
        <w:rPr>
          <w:rFonts w:ascii="Cambria" w:hAnsi="Cambria" w:cs="Arial"/>
          <w:bCs/>
          <w:i/>
          <w:iCs/>
          <w:sz w:val="24"/>
          <w:szCs w:val="24"/>
        </w:rPr>
        <w:t>wspólnie ubiegających się o udzielenie zamówienia)</w:t>
      </w:r>
    </w:p>
    <w:p w14:paraId="75360479" w14:textId="14C69ED2" w:rsidR="00DB08CD" w:rsidRPr="00022640" w:rsidRDefault="00D1583F" w:rsidP="005C1F6A">
      <w:pPr>
        <w:pStyle w:val="Akapitzlist"/>
        <w:numPr>
          <w:ilvl w:val="0"/>
          <w:numId w:val="270"/>
        </w:numPr>
        <w:autoSpaceDN/>
        <w:spacing w:after="120"/>
        <w:ind w:left="454" w:hanging="454"/>
        <w:jc w:val="both"/>
        <w:textAlignment w:val="auto"/>
        <w:rPr>
          <w:rFonts w:ascii="Cambria" w:hAnsi="Cambria" w:cs="Arial"/>
          <w:sz w:val="24"/>
          <w:szCs w:val="24"/>
        </w:rPr>
      </w:pPr>
      <w:r w:rsidRPr="00D1583F">
        <w:rPr>
          <w:rFonts w:ascii="Cambria" w:hAnsi="Cambria" w:cs="Arial"/>
          <w:sz w:val="24"/>
          <w:szCs w:val="24"/>
        </w:rPr>
        <w:lastRenderedPageBreak/>
        <w:t xml:space="preserve">Zamawiający żąda od Wykonawcy, który polega na zdolnościach technicznych lub zawodowych lub sytuacji finansowej lub ekonomicznej podmiotów udostępniających zasoby na zasadach określonych w art. 118 </w:t>
      </w:r>
      <w:proofErr w:type="spellStart"/>
      <w:r w:rsidRPr="00D1583F">
        <w:rPr>
          <w:rFonts w:ascii="Cambria" w:hAnsi="Cambria" w:cs="Arial"/>
          <w:sz w:val="24"/>
          <w:szCs w:val="24"/>
        </w:rPr>
        <w:t>Pzp</w:t>
      </w:r>
      <w:proofErr w:type="spellEnd"/>
      <w:r w:rsidRPr="00D1583F">
        <w:rPr>
          <w:rFonts w:ascii="Cambria" w:hAnsi="Cambria" w:cs="Arial"/>
          <w:sz w:val="24"/>
          <w:szCs w:val="24"/>
        </w:rPr>
        <w:t>, przedstawienia podmiotowych środków dowodowych, o których mowa w ust. 1 pkt 1 lit. c, dotyczących tych podmiotów, potwierdzających, że nie zachodzą wobec tych podmiotów podstawy wykluczenia z postępowania.</w:t>
      </w:r>
    </w:p>
    <w:p w14:paraId="2F648275" w14:textId="5F4837A5" w:rsidR="00E87629" w:rsidRPr="00022640" w:rsidRDefault="00E87629" w:rsidP="005C1F6A">
      <w:pPr>
        <w:pStyle w:val="Akapitzlist"/>
        <w:numPr>
          <w:ilvl w:val="0"/>
          <w:numId w:val="270"/>
        </w:numPr>
        <w:autoSpaceDN/>
        <w:spacing w:after="120"/>
        <w:ind w:left="454" w:hanging="454"/>
        <w:jc w:val="both"/>
        <w:textAlignment w:val="auto"/>
        <w:rPr>
          <w:rFonts w:ascii="Cambria" w:hAnsi="Cambria" w:cs="Arial"/>
          <w:sz w:val="24"/>
          <w:szCs w:val="24"/>
        </w:rPr>
      </w:pPr>
      <w:r w:rsidRPr="00022640">
        <w:rPr>
          <w:rFonts w:ascii="Cambria" w:hAnsi="Cambria" w:cs="Arial"/>
          <w:sz w:val="24"/>
          <w:szCs w:val="24"/>
        </w:rPr>
        <w:t xml:space="preserve">Jeżeli Wykonawca ma siedzibę lub miejsce zamieszkania poza granicami Rzeczypospolitej Polskiej: </w:t>
      </w:r>
    </w:p>
    <w:p w14:paraId="5F6B6F73" w14:textId="08A39BF0" w:rsidR="00E87629" w:rsidRPr="00022640" w:rsidRDefault="00E87629" w:rsidP="005C1F6A">
      <w:pPr>
        <w:pStyle w:val="Akapitzlist"/>
        <w:numPr>
          <w:ilvl w:val="0"/>
          <w:numId w:val="271"/>
        </w:numPr>
        <w:autoSpaceDN/>
        <w:spacing w:after="120"/>
        <w:ind w:left="908" w:hanging="454"/>
        <w:jc w:val="both"/>
        <w:textAlignment w:val="auto"/>
        <w:rPr>
          <w:rFonts w:ascii="Cambria" w:hAnsi="Cambria" w:cs="Arial"/>
          <w:sz w:val="24"/>
          <w:szCs w:val="24"/>
        </w:rPr>
      </w:pPr>
      <w:r w:rsidRPr="00022640">
        <w:rPr>
          <w:rFonts w:ascii="Cambria" w:hAnsi="Cambria" w:cs="Arial"/>
          <w:sz w:val="24"/>
          <w:szCs w:val="24"/>
        </w:rPr>
        <w:t xml:space="preserve">zamiast dokumentów, o których mowa w ust. </w:t>
      </w:r>
      <w:r w:rsidR="00AF605B" w:rsidRPr="00022640">
        <w:rPr>
          <w:rFonts w:ascii="Cambria" w:hAnsi="Cambria" w:cs="Arial"/>
          <w:sz w:val="24"/>
          <w:szCs w:val="24"/>
        </w:rPr>
        <w:t>3</w:t>
      </w:r>
      <w:r w:rsidRPr="00022640">
        <w:rPr>
          <w:rFonts w:ascii="Cambria" w:hAnsi="Cambria" w:cs="Arial"/>
          <w:sz w:val="24"/>
          <w:szCs w:val="24"/>
        </w:rPr>
        <w:t xml:space="preserve"> pkt </w:t>
      </w:r>
      <w:r w:rsidR="00376BA9">
        <w:rPr>
          <w:rFonts w:ascii="Cambria" w:hAnsi="Cambria" w:cs="Arial"/>
          <w:sz w:val="24"/>
          <w:szCs w:val="24"/>
        </w:rPr>
        <w:t>1 lit. b</w:t>
      </w:r>
      <w:r w:rsidRPr="00022640">
        <w:rPr>
          <w:rFonts w:ascii="Cambria" w:hAnsi="Cambria" w:cs="Arial"/>
          <w:sz w:val="24"/>
          <w:szCs w:val="24"/>
        </w:rPr>
        <w:t xml:space="preserve"> składa dokument lub dokumenty wystawione w kraju, w którym Wykonawca ma siedzibę lub miejsce zamieszkania, potwierdzające, że nie otwarto jego likwidacji, nie ogłoszono upadłości, jego aktywami nie zarządza likwidator lub sąd, nie zawarł układu z</w:t>
      </w:r>
      <w:r w:rsidR="009A12FC" w:rsidRPr="00022640">
        <w:rPr>
          <w:rFonts w:ascii="Cambria" w:hAnsi="Cambria" w:cs="Arial"/>
          <w:sz w:val="24"/>
          <w:szCs w:val="24"/>
        </w:rPr>
        <w:t> </w:t>
      </w:r>
      <w:r w:rsidRPr="00022640">
        <w:rPr>
          <w:rFonts w:ascii="Cambria" w:hAnsi="Cambria" w:cs="Arial"/>
          <w:sz w:val="24"/>
          <w:szCs w:val="24"/>
        </w:rPr>
        <w:t>wierzycielami, jego działalność gospodarcza nie jest zawieszona ani nie znajduje się on w</w:t>
      </w:r>
      <w:r w:rsidR="00E8510D" w:rsidRPr="00022640">
        <w:rPr>
          <w:rFonts w:ascii="Cambria" w:hAnsi="Cambria" w:cs="Arial"/>
          <w:sz w:val="24"/>
          <w:szCs w:val="24"/>
        </w:rPr>
        <w:t> </w:t>
      </w:r>
      <w:r w:rsidRPr="00022640">
        <w:rPr>
          <w:rFonts w:ascii="Cambria" w:hAnsi="Cambria" w:cs="Arial"/>
          <w:sz w:val="24"/>
          <w:szCs w:val="24"/>
        </w:rPr>
        <w:t>innej tego rodzaju sytuacji wynikającej z podobnej procedury przewidzianej w</w:t>
      </w:r>
      <w:r w:rsidR="003F631B">
        <w:rPr>
          <w:rFonts w:ascii="Cambria" w:hAnsi="Cambria" w:cs="Arial"/>
          <w:sz w:val="24"/>
          <w:szCs w:val="24"/>
        </w:rPr>
        <w:t> </w:t>
      </w:r>
      <w:r w:rsidRPr="00022640">
        <w:rPr>
          <w:rFonts w:ascii="Cambria" w:hAnsi="Cambria" w:cs="Arial"/>
          <w:sz w:val="24"/>
          <w:szCs w:val="24"/>
        </w:rPr>
        <w:t>przepisach miejsca wszczęcia tej procedury – wystawione nie wcześniej niż 3</w:t>
      </w:r>
      <w:r w:rsidR="009A12FC" w:rsidRPr="00022640">
        <w:rPr>
          <w:rFonts w:ascii="Cambria" w:hAnsi="Cambria" w:cs="Arial"/>
          <w:sz w:val="24"/>
          <w:szCs w:val="24"/>
        </w:rPr>
        <w:t> </w:t>
      </w:r>
      <w:r w:rsidRPr="00022640">
        <w:rPr>
          <w:rFonts w:ascii="Cambria" w:hAnsi="Cambria" w:cs="Arial"/>
          <w:sz w:val="24"/>
          <w:szCs w:val="24"/>
        </w:rPr>
        <w:t xml:space="preserve">miesiące przed jego złożeniem. </w:t>
      </w:r>
    </w:p>
    <w:p w14:paraId="7C51A67A" w14:textId="61B6F5DB" w:rsidR="00E87629" w:rsidRPr="00022640" w:rsidRDefault="00E87629" w:rsidP="005C1F6A">
      <w:pPr>
        <w:pStyle w:val="Akapitzlist"/>
        <w:numPr>
          <w:ilvl w:val="0"/>
          <w:numId w:val="271"/>
        </w:numPr>
        <w:autoSpaceDN/>
        <w:spacing w:after="120"/>
        <w:ind w:left="908" w:hanging="454"/>
        <w:jc w:val="both"/>
        <w:textAlignment w:val="auto"/>
        <w:rPr>
          <w:rFonts w:ascii="Cambria" w:hAnsi="Cambria" w:cs="Arial"/>
          <w:sz w:val="24"/>
          <w:szCs w:val="24"/>
        </w:rPr>
      </w:pPr>
      <w:r w:rsidRPr="00022640">
        <w:rPr>
          <w:rFonts w:ascii="Cambria" w:hAnsi="Cambria" w:cs="Arial"/>
          <w:sz w:val="24"/>
          <w:szCs w:val="24"/>
        </w:rPr>
        <w:t xml:space="preserve">zamiast dokumentów, o których mowa w ust. </w:t>
      </w:r>
      <w:r w:rsidR="00AF605B" w:rsidRPr="00022640">
        <w:rPr>
          <w:rFonts w:ascii="Cambria" w:hAnsi="Cambria" w:cs="Arial"/>
          <w:sz w:val="24"/>
          <w:szCs w:val="24"/>
        </w:rPr>
        <w:t>3</w:t>
      </w:r>
      <w:r w:rsidRPr="00022640">
        <w:rPr>
          <w:rFonts w:ascii="Cambria" w:hAnsi="Cambria" w:cs="Arial"/>
          <w:sz w:val="24"/>
          <w:szCs w:val="24"/>
        </w:rPr>
        <w:t xml:space="preserve"> pkt </w:t>
      </w:r>
      <w:r w:rsidR="00376BA9">
        <w:rPr>
          <w:rFonts w:ascii="Cambria" w:hAnsi="Cambria" w:cs="Arial"/>
          <w:sz w:val="24"/>
          <w:szCs w:val="24"/>
        </w:rPr>
        <w:t>1 lit. d</w:t>
      </w:r>
      <w:r w:rsidRPr="00022640">
        <w:rPr>
          <w:rFonts w:ascii="Cambria" w:hAnsi="Cambria" w:cs="Arial"/>
          <w:sz w:val="24"/>
          <w:szCs w:val="24"/>
        </w:rPr>
        <w:t>, składa informację z</w:t>
      </w:r>
      <w:r w:rsidR="009A12FC" w:rsidRPr="00022640">
        <w:rPr>
          <w:rFonts w:ascii="Cambria" w:hAnsi="Cambria" w:cs="Arial"/>
          <w:sz w:val="24"/>
          <w:szCs w:val="24"/>
        </w:rPr>
        <w:t> </w:t>
      </w:r>
      <w:r w:rsidRPr="00022640">
        <w:rPr>
          <w:rFonts w:ascii="Cambria" w:hAnsi="Cambria" w:cs="Arial"/>
          <w:sz w:val="24"/>
          <w:szCs w:val="24"/>
        </w:rPr>
        <w:t xml:space="preserve">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 </w:t>
      </w:r>
    </w:p>
    <w:p w14:paraId="575EA9DB" w14:textId="4402E475" w:rsidR="00E87629" w:rsidRPr="00022640" w:rsidRDefault="00E87629" w:rsidP="005C1F6A">
      <w:pPr>
        <w:pStyle w:val="Akapitzlist"/>
        <w:numPr>
          <w:ilvl w:val="0"/>
          <w:numId w:val="271"/>
        </w:numPr>
        <w:autoSpaceDN/>
        <w:spacing w:after="120"/>
        <w:ind w:left="908" w:hanging="454"/>
        <w:jc w:val="both"/>
        <w:textAlignment w:val="auto"/>
        <w:rPr>
          <w:rFonts w:ascii="Cambria" w:hAnsi="Cambria" w:cs="Arial"/>
          <w:sz w:val="24"/>
          <w:szCs w:val="24"/>
        </w:rPr>
      </w:pPr>
      <w:r w:rsidRPr="00022640">
        <w:rPr>
          <w:rFonts w:ascii="Cambria" w:hAnsi="Cambria" w:cs="Arial"/>
          <w:sz w:val="24"/>
          <w:szCs w:val="24"/>
        </w:rPr>
        <w:t xml:space="preserve">zamiast dokumentów, o których mowa w ust. </w:t>
      </w:r>
      <w:r w:rsidR="00AF605B" w:rsidRPr="00022640">
        <w:rPr>
          <w:rFonts w:ascii="Cambria" w:hAnsi="Cambria" w:cs="Arial"/>
          <w:sz w:val="24"/>
          <w:szCs w:val="24"/>
        </w:rPr>
        <w:t>3</w:t>
      </w:r>
      <w:r w:rsidRPr="00022640">
        <w:rPr>
          <w:rFonts w:ascii="Cambria" w:hAnsi="Cambria" w:cs="Arial"/>
          <w:sz w:val="24"/>
          <w:szCs w:val="24"/>
        </w:rPr>
        <w:t xml:space="preserve"> pkt </w:t>
      </w:r>
      <w:r w:rsidR="00376BA9">
        <w:rPr>
          <w:rFonts w:ascii="Cambria" w:hAnsi="Cambria" w:cs="Arial"/>
          <w:sz w:val="24"/>
          <w:szCs w:val="24"/>
        </w:rPr>
        <w:t>1 lit. e</w:t>
      </w:r>
      <w:r w:rsidRPr="00022640">
        <w:rPr>
          <w:rFonts w:ascii="Cambria" w:hAnsi="Cambria" w:cs="Arial"/>
          <w:sz w:val="24"/>
          <w:szCs w:val="24"/>
        </w:rPr>
        <w:t xml:space="preserve">, składa dokument lub dokumenty wystawione w kraju, w którym wykonawca ma siedzibę lub miejsce zamieszkania, potwierdzające, że nie naruszył obowiązków dotyczących płatności podatków, opłat lub składek na ubezpieczenie społeczne lub zdrowotne wystawione nie wcześniej niż 3 miesiące przed ich złożeniem. </w:t>
      </w:r>
    </w:p>
    <w:p w14:paraId="225B945C" w14:textId="7C7DC905" w:rsidR="00E87629" w:rsidRPr="00022640" w:rsidRDefault="00E87629" w:rsidP="005C1F6A">
      <w:pPr>
        <w:pStyle w:val="Akapitzlist"/>
        <w:numPr>
          <w:ilvl w:val="0"/>
          <w:numId w:val="305"/>
        </w:numPr>
        <w:autoSpaceDN/>
        <w:spacing w:after="120"/>
        <w:jc w:val="both"/>
        <w:textAlignment w:val="auto"/>
        <w:rPr>
          <w:rFonts w:ascii="Cambria" w:hAnsi="Cambria" w:cs="Arial"/>
          <w:sz w:val="24"/>
          <w:szCs w:val="24"/>
        </w:rPr>
      </w:pPr>
      <w:r w:rsidRPr="00022640">
        <w:rPr>
          <w:rFonts w:ascii="Cambria" w:hAnsi="Cambria" w:cs="Arial"/>
          <w:sz w:val="24"/>
          <w:szCs w:val="24"/>
        </w:rPr>
        <w:t xml:space="preserve">Jeżeli w kraju, w którym Wykonawca ma siedzibę lub miejsce zamieszkania, nie wydaje się dokumentów, o których mowa w ust. </w:t>
      </w:r>
      <w:r w:rsidR="00376BA9">
        <w:rPr>
          <w:rFonts w:ascii="Cambria" w:hAnsi="Cambria" w:cs="Arial"/>
          <w:sz w:val="24"/>
          <w:szCs w:val="24"/>
        </w:rPr>
        <w:t>5</w:t>
      </w:r>
      <w:r w:rsidRPr="00022640">
        <w:rPr>
          <w:rFonts w:ascii="Cambria" w:hAnsi="Cambria" w:cs="Arial"/>
          <w:sz w:val="24"/>
          <w:szCs w:val="24"/>
        </w:rPr>
        <w:t>,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w:t>
      </w:r>
      <w:r w:rsidR="00E8510D" w:rsidRPr="00022640">
        <w:rPr>
          <w:rFonts w:ascii="Cambria" w:hAnsi="Cambria" w:cs="Arial"/>
          <w:sz w:val="24"/>
          <w:szCs w:val="24"/>
        </w:rPr>
        <w:t> </w:t>
      </w:r>
      <w:r w:rsidRPr="00022640">
        <w:rPr>
          <w:rFonts w:ascii="Cambria" w:hAnsi="Cambria" w:cs="Arial"/>
          <w:sz w:val="24"/>
          <w:szCs w:val="24"/>
        </w:rPr>
        <w:t>którym wykonawca ma siedzibę lub miejsce zamieszkania nie ma przepisów o</w:t>
      </w:r>
      <w:r w:rsidR="00E8510D" w:rsidRPr="00022640">
        <w:rPr>
          <w:rFonts w:ascii="Cambria" w:hAnsi="Cambria" w:cs="Arial"/>
          <w:sz w:val="24"/>
          <w:szCs w:val="24"/>
        </w:rPr>
        <w:t> </w:t>
      </w:r>
      <w:r w:rsidRPr="00022640">
        <w:rPr>
          <w:rFonts w:ascii="Cambria" w:hAnsi="Cambria" w:cs="Arial"/>
          <w:sz w:val="24"/>
          <w:szCs w:val="24"/>
        </w:rPr>
        <w:t xml:space="preserve">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w:t>
      </w:r>
      <w:r w:rsidR="00376BA9">
        <w:rPr>
          <w:rFonts w:ascii="Cambria" w:hAnsi="Cambria" w:cs="Arial"/>
          <w:sz w:val="24"/>
          <w:szCs w:val="24"/>
        </w:rPr>
        <w:t>5</w:t>
      </w:r>
      <w:r w:rsidRPr="00022640">
        <w:rPr>
          <w:rFonts w:ascii="Cambria" w:hAnsi="Cambria" w:cs="Arial"/>
          <w:sz w:val="24"/>
          <w:szCs w:val="24"/>
        </w:rPr>
        <w:t xml:space="preserve">. </w:t>
      </w:r>
    </w:p>
    <w:p w14:paraId="67CE41C8" w14:textId="1D951E3D" w:rsidR="00E87629" w:rsidRPr="00022640" w:rsidRDefault="00E87629" w:rsidP="005C1F6A">
      <w:pPr>
        <w:pStyle w:val="Akapitzlist"/>
        <w:numPr>
          <w:ilvl w:val="0"/>
          <w:numId w:val="305"/>
        </w:numPr>
        <w:autoSpaceDN/>
        <w:spacing w:after="120"/>
        <w:jc w:val="both"/>
        <w:textAlignment w:val="auto"/>
        <w:rPr>
          <w:rFonts w:ascii="Cambria" w:hAnsi="Cambria" w:cs="Arial"/>
          <w:sz w:val="24"/>
          <w:szCs w:val="24"/>
        </w:rPr>
      </w:pPr>
      <w:r w:rsidRPr="00022640">
        <w:rPr>
          <w:rFonts w:ascii="Cambria" w:hAnsi="Cambria" w:cs="Arial"/>
          <w:sz w:val="24"/>
          <w:szCs w:val="24"/>
        </w:rPr>
        <w:t>Zamawiający nie wzywa do złożenia podmiotowych środków dowodowych, jeżeli może je uzyskać za pomocą bezpłatnych i ogólnodostępnych baz danych, w</w:t>
      </w:r>
      <w:r w:rsidR="00615E1D" w:rsidRPr="00022640">
        <w:rPr>
          <w:rFonts w:ascii="Cambria" w:hAnsi="Cambria" w:cs="Arial"/>
          <w:sz w:val="24"/>
          <w:szCs w:val="24"/>
        </w:rPr>
        <w:t> </w:t>
      </w:r>
      <w:r w:rsidRPr="00022640">
        <w:rPr>
          <w:rFonts w:ascii="Cambria" w:hAnsi="Cambria" w:cs="Arial"/>
          <w:sz w:val="24"/>
          <w:szCs w:val="24"/>
        </w:rPr>
        <w:t>szczegól</w:t>
      </w:r>
      <w:r w:rsidRPr="00022640">
        <w:rPr>
          <w:rFonts w:ascii="Cambria" w:hAnsi="Cambria" w:cs="Arial"/>
          <w:sz w:val="24"/>
          <w:szCs w:val="24"/>
        </w:rPr>
        <w:lastRenderedPageBreak/>
        <w:t>ności rejestrów publicznych w rozumieniu ustawy z dnia 17</w:t>
      </w:r>
      <w:r w:rsidR="006D7DE5" w:rsidRPr="00022640">
        <w:rPr>
          <w:rFonts w:ascii="Cambria" w:hAnsi="Cambria" w:cs="Arial"/>
          <w:sz w:val="24"/>
          <w:szCs w:val="24"/>
        </w:rPr>
        <w:t xml:space="preserve"> lutego </w:t>
      </w:r>
      <w:r w:rsidRPr="00022640">
        <w:rPr>
          <w:rFonts w:ascii="Cambria" w:hAnsi="Cambria" w:cs="Arial"/>
          <w:sz w:val="24"/>
          <w:szCs w:val="24"/>
        </w:rPr>
        <w:t>2005 r. o informatyzacji działalności podmiotów realizujących zadania publiczne (</w:t>
      </w:r>
      <w:proofErr w:type="spellStart"/>
      <w:r w:rsidR="006D7DE5" w:rsidRPr="00022640">
        <w:rPr>
          <w:rFonts w:ascii="Cambria" w:hAnsi="Cambria" w:cs="Arial"/>
          <w:sz w:val="24"/>
          <w:szCs w:val="24"/>
        </w:rPr>
        <w:t>t.j</w:t>
      </w:r>
      <w:proofErr w:type="spellEnd"/>
      <w:r w:rsidR="006D7DE5" w:rsidRPr="00022640">
        <w:rPr>
          <w:rFonts w:ascii="Cambria" w:hAnsi="Cambria" w:cs="Arial"/>
          <w:sz w:val="24"/>
          <w:szCs w:val="24"/>
        </w:rPr>
        <w:t xml:space="preserve">. </w:t>
      </w:r>
      <w:r w:rsidRPr="00022640">
        <w:rPr>
          <w:rFonts w:ascii="Cambria" w:hAnsi="Cambria" w:cs="Arial"/>
          <w:sz w:val="24"/>
          <w:szCs w:val="24"/>
        </w:rPr>
        <w:t>Dz</w:t>
      </w:r>
      <w:r w:rsidRPr="00AD0534">
        <w:rPr>
          <w:rFonts w:ascii="Cambria" w:hAnsi="Cambria" w:cs="Arial"/>
          <w:sz w:val="24"/>
          <w:szCs w:val="24"/>
        </w:rPr>
        <w:t>.</w:t>
      </w:r>
      <w:r w:rsidR="006E6165" w:rsidRPr="00AD0534">
        <w:rPr>
          <w:rFonts w:ascii="Cambria" w:hAnsi="Cambria" w:cs="Arial"/>
          <w:sz w:val="24"/>
          <w:szCs w:val="24"/>
        </w:rPr>
        <w:t xml:space="preserve"> </w:t>
      </w:r>
      <w:r w:rsidRPr="00AD0534">
        <w:rPr>
          <w:rFonts w:ascii="Cambria" w:hAnsi="Cambria" w:cs="Arial"/>
          <w:sz w:val="24"/>
          <w:szCs w:val="24"/>
        </w:rPr>
        <w:t>U.</w:t>
      </w:r>
      <w:r w:rsidR="006D7DE5" w:rsidRPr="00AD0534">
        <w:rPr>
          <w:rFonts w:ascii="Cambria" w:hAnsi="Cambria" w:cs="Arial"/>
          <w:sz w:val="24"/>
          <w:szCs w:val="24"/>
        </w:rPr>
        <w:t xml:space="preserve"> </w:t>
      </w:r>
      <w:r w:rsidR="00CF5DDA" w:rsidRPr="00AD0534">
        <w:rPr>
          <w:rFonts w:ascii="Cambria" w:hAnsi="Cambria"/>
          <w:sz w:val="24"/>
          <w:szCs w:val="24"/>
        </w:rPr>
        <w:t>z 202</w:t>
      </w:r>
      <w:r w:rsidR="00AD0534" w:rsidRPr="00AD0534">
        <w:rPr>
          <w:rFonts w:ascii="Cambria" w:hAnsi="Cambria"/>
          <w:sz w:val="24"/>
          <w:szCs w:val="24"/>
        </w:rPr>
        <w:t>4</w:t>
      </w:r>
      <w:r w:rsidR="00CF5DDA" w:rsidRPr="00AD0534">
        <w:rPr>
          <w:rFonts w:ascii="Cambria" w:hAnsi="Cambria"/>
          <w:sz w:val="24"/>
          <w:szCs w:val="24"/>
        </w:rPr>
        <w:t xml:space="preserve"> r. poz. </w:t>
      </w:r>
      <w:r w:rsidR="00AD0534">
        <w:rPr>
          <w:rFonts w:ascii="Cambria" w:hAnsi="Cambria"/>
          <w:sz w:val="24"/>
          <w:szCs w:val="24"/>
        </w:rPr>
        <w:t>1557 ze zm.</w:t>
      </w:r>
      <w:r w:rsidRPr="00022640">
        <w:rPr>
          <w:rFonts w:ascii="Cambria" w:hAnsi="Cambria" w:cs="Arial"/>
          <w:sz w:val="24"/>
          <w:szCs w:val="24"/>
        </w:rPr>
        <w:t>), o ile Wykonawca wskazał w jednolitym dokumencie dane umożliwiające dostęp do tych środków, a także wówczas gdy podmiotowym środkiem dowodowym jest oświadczenie, którego treść odpowiada zakresowi oświadczenia, o którym mowa w</w:t>
      </w:r>
      <w:r w:rsidR="00CF5DDA" w:rsidRPr="00022640">
        <w:rPr>
          <w:rFonts w:ascii="Cambria" w:hAnsi="Cambria" w:cs="Arial"/>
          <w:sz w:val="24"/>
          <w:szCs w:val="24"/>
        </w:rPr>
        <w:t> </w:t>
      </w:r>
      <w:r w:rsidRPr="00022640">
        <w:rPr>
          <w:rFonts w:ascii="Cambria" w:hAnsi="Cambria" w:cs="Arial"/>
          <w:sz w:val="24"/>
          <w:szCs w:val="24"/>
        </w:rPr>
        <w:t xml:space="preserve">art. 125 ust. 1 </w:t>
      </w:r>
      <w:proofErr w:type="spellStart"/>
      <w:r w:rsidRPr="00022640">
        <w:rPr>
          <w:rFonts w:ascii="Cambria" w:hAnsi="Cambria" w:cs="Arial"/>
          <w:sz w:val="24"/>
          <w:szCs w:val="24"/>
        </w:rPr>
        <w:t>Pzp</w:t>
      </w:r>
      <w:proofErr w:type="spellEnd"/>
      <w:r w:rsidRPr="00022640">
        <w:rPr>
          <w:rFonts w:ascii="Cambria" w:hAnsi="Cambria" w:cs="Arial"/>
          <w:sz w:val="24"/>
          <w:szCs w:val="24"/>
        </w:rPr>
        <w:t xml:space="preserve">. Ponadto, Wykonawca nie jest zobowiązany do złożenia podmiotowych środków dowodowych, które Zamawiający posiada, jeżeli Wykonawca wskaże te środki oraz potwierdzi ich prawidłowość i aktualność. </w:t>
      </w:r>
    </w:p>
    <w:p w14:paraId="2563BB75" w14:textId="77777777" w:rsidR="009714B9" w:rsidRPr="00022640" w:rsidRDefault="009714B9" w:rsidP="00780CAC">
      <w:pPr>
        <w:autoSpaceDN/>
        <w:jc w:val="both"/>
        <w:textAlignment w:val="auto"/>
        <w:rPr>
          <w:rFonts w:ascii="Cambria" w:hAnsi="Cambria" w:cstheme="minorHAnsi"/>
          <w:sz w:val="24"/>
          <w:szCs w:val="24"/>
        </w:rPr>
      </w:pPr>
    </w:p>
    <w:p w14:paraId="1633A4B2" w14:textId="42E76379" w:rsidR="00023264" w:rsidRPr="00022640" w:rsidRDefault="00106C30" w:rsidP="00106C30">
      <w:pPr>
        <w:pStyle w:val="NumberList0"/>
        <w:widowControl/>
        <w:spacing w:before="120" w:line="276" w:lineRule="auto"/>
        <w:ind w:left="567" w:hanging="567"/>
        <w:rPr>
          <w:rFonts w:ascii="Cambria" w:hAnsi="Cambria" w:cstheme="minorHAnsi"/>
          <w:szCs w:val="24"/>
        </w:rPr>
      </w:pPr>
      <w:r w:rsidRPr="00022640">
        <w:rPr>
          <w:rFonts w:ascii="Cambria" w:hAnsi="Cambria" w:cstheme="minorHAnsi"/>
          <w:b/>
          <w:color w:val="auto"/>
          <w:szCs w:val="24"/>
        </w:rPr>
        <w:t>X.</w:t>
      </w:r>
      <w:r w:rsidRPr="00022640">
        <w:rPr>
          <w:rFonts w:ascii="Cambria" w:hAnsi="Cambria" w:cstheme="minorHAnsi"/>
          <w:b/>
          <w:color w:val="auto"/>
          <w:szCs w:val="24"/>
        </w:rPr>
        <w:tab/>
      </w:r>
      <w:r w:rsidR="00E67D68" w:rsidRPr="00022640">
        <w:rPr>
          <w:rFonts w:ascii="Cambria" w:hAnsi="Cambria" w:cstheme="minorHAnsi"/>
          <w:b/>
          <w:color w:val="auto"/>
          <w:szCs w:val="24"/>
        </w:rPr>
        <w:t xml:space="preserve">INFORMACJE O SPOSOBIE POROZUMIEWANIA SIĘ ZAMAWIAJĄCEGO </w:t>
      </w:r>
      <w:r w:rsidR="002045C4" w:rsidRPr="00022640">
        <w:rPr>
          <w:rFonts w:ascii="Cambria" w:hAnsi="Cambria" w:cstheme="minorHAnsi"/>
          <w:b/>
          <w:color w:val="auto"/>
          <w:szCs w:val="24"/>
        </w:rPr>
        <w:br/>
      </w:r>
      <w:r w:rsidR="00E67D68" w:rsidRPr="00022640">
        <w:rPr>
          <w:rFonts w:ascii="Cambria" w:hAnsi="Cambria" w:cstheme="minorHAnsi"/>
          <w:b/>
          <w:color w:val="auto"/>
          <w:szCs w:val="24"/>
        </w:rPr>
        <w:t xml:space="preserve">Z WYKONAWCAMI ORAZ PRZEKAZYWANIA OŚWIADCZEŃ LUB DOKUMENTÓW, </w:t>
      </w:r>
      <w:r w:rsidR="002045C4" w:rsidRPr="00022640">
        <w:rPr>
          <w:rFonts w:ascii="Cambria" w:hAnsi="Cambria" w:cstheme="minorHAnsi"/>
          <w:b/>
          <w:color w:val="auto"/>
          <w:szCs w:val="24"/>
        </w:rPr>
        <w:br/>
      </w:r>
      <w:r w:rsidR="00E67D68" w:rsidRPr="00022640">
        <w:rPr>
          <w:rFonts w:ascii="Cambria" w:hAnsi="Cambria" w:cstheme="minorHAnsi"/>
          <w:b/>
          <w:color w:val="auto"/>
          <w:szCs w:val="24"/>
        </w:rPr>
        <w:t xml:space="preserve">A TAKŻE WSKAZANIE OSÓB UPRAWNIONYCH DO POROZUMIEWANIA SIĘ </w:t>
      </w:r>
      <w:r w:rsidR="002045C4" w:rsidRPr="00022640">
        <w:rPr>
          <w:rFonts w:ascii="Cambria" w:hAnsi="Cambria" w:cstheme="minorHAnsi"/>
          <w:b/>
          <w:color w:val="auto"/>
          <w:szCs w:val="24"/>
        </w:rPr>
        <w:br/>
      </w:r>
      <w:r w:rsidR="00E67D68" w:rsidRPr="00022640">
        <w:rPr>
          <w:rFonts w:ascii="Cambria" w:hAnsi="Cambria" w:cstheme="minorHAnsi"/>
          <w:b/>
          <w:color w:val="auto"/>
          <w:szCs w:val="24"/>
        </w:rPr>
        <w:t>Z WYKONAWCAMI</w:t>
      </w:r>
    </w:p>
    <w:p w14:paraId="13ED807D" w14:textId="77777777" w:rsidR="00FC0636" w:rsidRPr="00E768B9" w:rsidRDefault="00FC0636" w:rsidP="005C1F6A">
      <w:pPr>
        <w:widowControl/>
        <w:numPr>
          <w:ilvl w:val="0"/>
          <w:numId w:val="332"/>
        </w:numPr>
        <w:suppressAutoHyphens w:val="0"/>
        <w:autoSpaceDN/>
        <w:spacing w:before="120" w:line="276" w:lineRule="auto"/>
        <w:ind w:left="454" w:hanging="454"/>
        <w:jc w:val="both"/>
        <w:textAlignment w:val="auto"/>
        <w:rPr>
          <w:rFonts w:ascii="Cambria" w:hAnsi="Cambria"/>
          <w:sz w:val="24"/>
          <w:szCs w:val="24"/>
        </w:rPr>
      </w:pPr>
      <w:r w:rsidRPr="00E768B9">
        <w:rPr>
          <w:rFonts w:ascii="Cambria" w:hAnsi="Cambria"/>
          <w:sz w:val="24"/>
          <w:szCs w:val="24"/>
        </w:rPr>
        <w:t>Postępowanie o udzielenie zamówienia prowadzone jest w języku polskim. Dokumenty sporządzone w języku obcym należy składać wraz z uwierzytelnionym tłumaczeniem na język polski. W przypadku wątpliwości uznaje się, iż polskojęzyczna wersja dokumentu jest wiążąca.</w:t>
      </w:r>
    </w:p>
    <w:p w14:paraId="196707FD" w14:textId="77777777" w:rsidR="00FC0636" w:rsidRPr="00E768B9" w:rsidRDefault="00FC0636" w:rsidP="005C1F6A">
      <w:pPr>
        <w:widowControl/>
        <w:numPr>
          <w:ilvl w:val="0"/>
          <w:numId w:val="332"/>
        </w:numPr>
        <w:suppressAutoHyphens w:val="0"/>
        <w:autoSpaceDN/>
        <w:spacing w:line="276" w:lineRule="auto"/>
        <w:ind w:left="454" w:hanging="454"/>
        <w:jc w:val="both"/>
        <w:textAlignment w:val="auto"/>
        <w:rPr>
          <w:rFonts w:ascii="Cambria" w:hAnsi="Cambria"/>
          <w:sz w:val="24"/>
          <w:szCs w:val="24"/>
        </w:rPr>
      </w:pPr>
      <w:r w:rsidRPr="00E768B9">
        <w:rPr>
          <w:rFonts w:ascii="Cambria" w:hAnsi="Cambria"/>
          <w:sz w:val="24"/>
          <w:szCs w:val="24"/>
        </w:rPr>
        <w:t>W postępowaniu o udzielenie zamówienia komunikacja między Zamawiającym a Wykonawcami odbywa się drogą elektroniczną przy użyciu Platformy e-Zamówienia, która jest dostępna pod adresem https://ezamowienia.gov.pl.</w:t>
      </w:r>
    </w:p>
    <w:p w14:paraId="20AA40D1" w14:textId="77777777" w:rsidR="00FC0636" w:rsidRPr="00E768B9" w:rsidRDefault="00FC0636" w:rsidP="005C1F6A">
      <w:pPr>
        <w:widowControl/>
        <w:numPr>
          <w:ilvl w:val="0"/>
          <w:numId w:val="332"/>
        </w:numPr>
        <w:suppressAutoHyphens w:val="0"/>
        <w:autoSpaceDN/>
        <w:spacing w:line="276" w:lineRule="auto"/>
        <w:ind w:left="454" w:hanging="454"/>
        <w:jc w:val="both"/>
        <w:textAlignment w:val="auto"/>
        <w:rPr>
          <w:rFonts w:ascii="Cambria" w:hAnsi="Cambria"/>
          <w:sz w:val="24"/>
          <w:szCs w:val="24"/>
        </w:rPr>
      </w:pPr>
      <w:r w:rsidRPr="00E768B9">
        <w:rPr>
          <w:rFonts w:ascii="Cambria" w:hAnsi="Cambria"/>
          <w:sz w:val="24"/>
          <w:szCs w:val="24"/>
        </w:rPr>
        <w:t>Korzystanie z Platformy e-Zamówienia jest bezpłatne.</w:t>
      </w:r>
    </w:p>
    <w:p w14:paraId="3E85457A" w14:textId="77777777" w:rsidR="00FC0636" w:rsidRPr="00E768B9" w:rsidRDefault="00FC0636" w:rsidP="005C1F6A">
      <w:pPr>
        <w:widowControl/>
        <w:numPr>
          <w:ilvl w:val="0"/>
          <w:numId w:val="332"/>
        </w:numPr>
        <w:suppressAutoHyphens w:val="0"/>
        <w:autoSpaceDN/>
        <w:spacing w:line="276" w:lineRule="auto"/>
        <w:ind w:left="454" w:hanging="454"/>
        <w:jc w:val="both"/>
        <w:textAlignment w:val="auto"/>
        <w:rPr>
          <w:rFonts w:ascii="Cambria" w:hAnsi="Cambria"/>
          <w:sz w:val="24"/>
          <w:szCs w:val="24"/>
        </w:rPr>
      </w:pPr>
      <w:r w:rsidRPr="00E768B9">
        <w:rPr>
          <w:rFonts w:ascii="Cambria" w:hAnsi="Cambria"/>
          <w:sz w:val="24"/>
          <w:szCs w:val="24"/>
        </w:rPr>
        <w:t xml:space="preserve">Wykonawca zamierzający wziąć udział w postępowaniu o udzielenie zamówienia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2" w:history="1">
        <w:r w:rsidRPr="00E768B9">
          <w:rPr>
            <w:rStyle w:val="Hipercze"/>
            <w:rFonts w:ascii="Cambria" w:hAnsi="Cambria"/>
            <w:sz w:val="24"/>
            <w:szCs w:val="24"/>
          </w:rPr>
          <w:t>http://ezamowienia.gov.pl</w:t>
        </w:r>
      </w:hyperlink>
      <w:r w:rsidRPr="00E768B9">
        <w:rPr>
          <w:rFonts w:ascii="Cambria" w:hAnsi="Cambria"/>
          <w:sz w:val="24"/>
          <w:szCs w:val="24"/>
        </w:rPr>
        <w:t xml:space="preserve"> oraz informacje zamieszczone w zakładce „Centrum Pomocy".</w:t>
      </w:r>
    </w:p>
    <w:p w14:paraId="19C731F7" w14:textId="77777777" w:rsidR="00FC0636" w:rsidRPr="00E768B9" w:rsidRDefault="00FC0636" w:rsidP="005C1F6A">
      <w:pPr>
        <w:widowControl/>
        <w:numPr>
          <w:ilvl w:val="0"/>
          <w:numId w:val="332"/>
        </w:numPr>
        <w:suppressAutoHyphens w:val="0"/>
        <w:autoSpaceDN/>
        <w:spacing w:line="276" w:lineRule="auto"/>
        <w:ind w:left="454" w:hanging="454"/>
        <w:jc w:val="both"/>
        <w:textAlignment w:val="auto"/>
        <w:rPr>
          <w:rFonts w:ascii="Cambria" w:hAnsi="Cambria"/>
          <w:sz w:val="24"/>
          <w:szCs w:val="24"/>
        </w:rPr>
      </w:pPr>
      <w:r w:rsidRPr="00E768B9">
        <w:rPr>
          <w:rFonts w:ascii="Cambria" w:hAnsi="Cambria"/>
          <w:sz w:val="24"/>
          <w:szCs w:val="24"/>
        </w:rPr>
        <w:t>Przeglądanie i pobieranie publicznej treści dokumentacji postępowania nie wymaga posiadania konta na Platformie e-Zamówienia ani logowania.</w:t>
      </w:r>
    </w:p>
    <w:p w14:paraId="09D47FA4" w14:textId="0F0BB1EF" w:rsidR="00FC0636" w:rsidRPr="00E768B9" w:rsidRDefault="00FC0636" w:rsidP="005C1F6A">
      <w:pPr>
        <w:widowControl/>
        <w:numPr>
          <w:ilvl w:val="0"/>
          <w:numId w:val="332"/>
        </w:numPr>
        <w:suppressAutoHyphens w:val="0"/>
        <w:autoSpaceDN/>
        <w:spacing w:line="276" w:lineRule="auto"/>
        <w:ind w:left="454" w:hanging="454"/>
        <w:jc w:val="both"/>
        <w:textAlignment w:val="auto"/>
        <w:rPr>
          <w:rFonts w:ascii="Cambria" w:hAnsi="Cambria"/>
          <w:sz w:val="24"/>
          <w:szCs w:val="24"/>
        </w:rPr>
      </w:pPr>
      <w:r w:rsidRPr="00E768B9">
        <w:rPr>
          <w:rFonts w:ascii="Cambria" w:hAnsi="Cambria"/>
          <w:sz w:val="24"/>
          <w:szCs w:val="24"/>
        </w:rPr>
        <w:t>Sposób sporządzenia dokumentów elektronicznych, oświadczeń lub elektronicznych kopii dokumentów lub oświadczeń musi być zgody z wymaganiami określonymi w rozporządzeniu Ministra Rozwoju, Pracy i Technologii z dnia 23 grudnia 2020 r. w sprawie podmiotowych środków dowodowych oraz innych dokumentów lub oświadczeń, jakich może żądać zamawiający od wykonawcy (Dz. U. z 2020 poz. 2415</w:t>
      </w:r>
      <w:r w:rsidR="00CD0393">
        <w:rPr>
          <w:rFonts w:ascii="Cambria" w:hAnsi="Cambria"/>
          <w:sz w:val="24"/>
          <w:szCs w:val="24"/>
        </w:rPr>
        <w:t xml:space="preserve"> ze zm.</w:t>
      </w:r>
      <w:r w:rsidRPr="00E768B9">
        <w:rPr>
          <w:rFonts w:ascii="Cambria" w:hAnsi="Cambria"/>
          <w:sz w:val="24"/>
          <w:szCs w:val="24"/>
        </w:rPr>
        <w:t>) – zwanym dalej „</w:t>
      </w:r>
      <w:proofErr w:type="spellStart"/>
      <w:r w:rsidRPr="00E768B9">
        <w:rPr>
          <w:rFonts w:ascii="Cambria" w:hAnsi="Cambria"/>
          <w:sz w:val="24"/>
          <w:szCs w:val="24"/>
        </w:rPr>
        <w:t>r.p.ś.d</w:t>
      </w:r>
      <w:proofErr w:type="spellEnd"/>
      <w:r w:rsidRPr="00E768B9">
        <w:rPr>
          <w:rFonts w:ascii="Cambria" w:hAnsi="Cambria"/>
          <w:sz w:val="24"/>
          <w:szCs w:val="24"/>
        </w:rPr>
        <w:t>.” oraz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 zwanym dalej „</w:t>
      </w:r>
      <w:proofErr w:type="spellStart"/>
      <w:r w:rsidRPr="00E768B9">
        <w:rPr>
          <w:rFonts w:ascii="Cambria" w:hAnsi="Cambria"/>
          <w:sz w:val="24"/>
          <w:szCs w:val="24"/>
        </w:rPr>
        <w:t>r.d.e</w:t>
      </w:r>
      <w:proofErr w:type="spellEnd"/>
      <w:r w:rsidRPr="00E768B9">
        <w:rPr>
          <w:rFonts w:ascii="Cambria" w:hAnsi="Cambria"/>
          <w:sz w:val="24"/>
          <w:szCs w:val="24"/>
        </w:rPr>
        <w:t>.”, to jest:</w:t>
      </w:r>
    </w:p>
    <w:p w14:paraId="38315ED1" w14:textId="77777777" w:rsidR="00FC0636" w:rsidRPr="00E768B9" w:rsidRDefault="00FC0636" w:rsidP="005C1F6A">
      <w:pPr>
        <w:widowControl/>
        <w:numPr>
          <w:ilvl w:val="0"/>
          <w:numId w:val="333"/>
        </w:numPr>
        <w:suppressAutoHyphens w:val="0"/>
        <w:autoSpaceDN/>
        <w:spacing w:line="276" w:lineRule="auto"/>
        <w:ind w:left="908" w:hanging="454"/>
        <w:jc w:val="both"/>
        <w:textAlignment w:val="auto"/>
        <w:rPr>
          <w:rFonts w:ascii="Cambria" w:hAnsi="Cambria"/>
          <w:sz w:val="24"/>
          <w:szCs w:val="24"/>
        </w:rPr>
      </w:pPr>
      <w:r w:rsidRPr="00E768B9">
        <w:rPr>
          <w:rFonts w:ascii="Cambria" w:hAnsi="Cambria"/>
          <w:sz w:val="24"/>
          <w:szCs w:val="24"/>
        </w:rPr>
        <w:lastRenderedPageBreak/>
        <w:t>Dokumenty lub oświadczenia, w tym oferta składane są w oryginale w formie elektronicznej, przy użyciu kwalifikowanego podpisu elektronicznego, podpisu zaufanego lub podpisu osobistego.</w:t>
      </w:r>
    </w:p>
    <w:p w14:paraId="590F4028" w14:textId="77777777" w:rsidR="00FC0636" w:rsidRPr="00E768B9" w:rsidRDefault="00FC0636" w:rsidP="005C1F6A">
      <w:pPr>
        <w:widowControl/>
        <w:numPr>
          <w:ilvl w:val="0"/>
          <w:numId w:val="333"/>
        </w:numPr>
        <w:suppressAutoHyphens w:val="0"/>
        <w:autoSpaceDN/>
        <w:spacing w:line="276" w:lineRule="auto"/>
        <w:ind w:left="908" w:hanging="454"/>
        <w:jc w:val="both"/>
        <w:textAlignment w:val="auto"/>
        <w:rPr>
          <w:rFonts w:ascii="Cambria" w:hAnsi="Cambria"/>
          <w:sz w:val="24"/>
          <w:szCs w:val="24"/>
        </w:rPr>
      </w:pPr>
      <w:r w:rsidRPr="00E768B9">
        <w:rPr>
          <w:rFonts w:ascii="Cambria" w:hAnsi="Cambria"/>
          <w:sz w:val="24"/>
          <w:szCs w:val="24"/>
        </w:rPr>
        <w:t>Jeżeli oryginał dokumentu lub oświadczenia lub inne dokumenty lub oświadczenia składane w postępowaniu o udzielenie zamówienia, nie zostały sporządzone w postaci dokumentu elektronicznego, Wykonawca może sporządzić i przekazać elektroniczną kopię posiadanego dokumentu lub oświadczenia, opatrując je kwalifikowanym podpisem elektronicznym, podpisem zaufanym lub podpisem osobistym co jest równoznaczne z poświadczeniem ich za zgodność z oryginałem.</w:t>
      </w:r>
    </w:p>
    <w:p w14:paraId="391D1C44" w14:textId="77777777" w:rsidR="00FC0636" w:rsidRPr="00E768B9" w:rsidRDefault="00FC0636" w:rsidP="005C1F6A">
      <w:pPr>
        <w:widowControl/>
        <w:numPr>
          <w:ilvl w:val="0"/>
          <w:numId w:val="333"/>
        </w:numPr>
        <w:suppressAutoHyphens w:val="0"/>
        <w:autoSpaceDN/>
        <w:spacing w:line="276" w:lineRule="auto"/>
        <w:ind w:left="908" w:hanging="454"/>
        <w:jc w:val="both"/>
        <w:textAlignment w:val="auto"/>
        <w:rPr>
          <w:rFonts w:ascii="Cambria" w:hAnsi="Cambria"/>
          <w:sz w:val="24"/>
          <w:szCs w:val="24"/>
        </w:rPr>
      </w:pPr>
      <w:r w:rsidRPr="00E768B9">
        <w:rPr>
          <w:rFonts w:ascii="Cambria" w:hAnsi="Cambria"/>
          <w:sz w:val="24"/>
          <w:szCs w:val="24"/>
        </w:rPr>
        <w:t>W przypadku przekazywania przez Wykonawcę elektronicznej kopii dokumentu lub oświadczenia, opatrzenie jej kwalifikowanym podpisem elektronicznym, podpisem zaufanym lub podpisem osobistym przez Wykonawcę albo odpowiednio przez podmiot, na którego zdolnościach lub sytuacji polega Wykonawca na zasadach określonych w art. 118 ustawy PZP, jest równoznaczne z poświadczeniem elektronicznej kopii dokumentu lub oświadczenia za zgodność z oryginałem.</w:t>
      </w:r>
    </w:p>
    <w:p w14:paraId="2CD23F76" w14:textId="77777777" w:rsidR="00FC0636" w:rsidRPr="00E768B9" w:rsidRDefault="00FC0636" w:rsidP="005C1F6A">
      <w:pPr>
        <w:widowControl/>
        <w:numPr>
          <w:ilvl w:val="0"/>
          <w:numId w:val="333"/>
        </w:numPr>
        <w:suppressAutoHyphens w:val="0"/>
        <w:autoSpaceDN/>
        <w:spacing w:line="276" w:lineRule="auto"/>
        <w:ind w:left="908" w:hanging="454"/>
        <w:jc w:val="both"/>
        <w:textAlignment w:val="auto"/>
        <w:rPr>
          <w:rFonts w:ascii="Cambria" w:hAnsi="Cambria"/>
          <w:sz w:val="24"/>
          <w:szCs w:val="24"/>
        </w:rPr>
      </w:pPr>
      <w:r w:rsidRPr="00E768B9">
        <w:rPr>
          <w:rFonts w:ascii="Cambria" w:hAnsi="Cambria"/>
          <w:sz w:val="24"/>
          <w:szCs w:val="24"/>
        </w:rPr>
        <w:t>W przypadku przekazywania przez Wykonawcę dokumentu elektronicznego w formacie poddającym dane kompresji, opatrzenie pliku zawierającego skompresowane dane (*.zip), kwalifikowanym podpisem elektronicznym, podpisem zaufanym lub podpisem osobistym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lub przez podmiot, na którego zdolnościach lub sytuacji polega Wykonawca.</w:t>
      </w:r>
    </w:p>
    <w:p w14:paraId="18D954C8" w14:textId="0D20D2FE" w:rsidR="00FC0636" w:rsidRPr="00E768B9" w:rsidRDefault="00FC0636" w:rsidP="005C1F6A">
      <w:pPr>
        <w:widowControl/>
        <w:numPr>
          <w:ilvl w:val="0"/>
          <w:numId w:val="332"/>
        </w:numPr>
        <w:suppressAutoHyphens w:val="0"/>
        <w:autoSpaceDN/>
        <w:spacing w:line="276" w:lineRule="auto"/>
        <w:ind w:left="454" w:hanging="454"/>
        <w:jc w:val="both"/>
        <w:textAlignment w:val="auto"/>
        <w:rPr>
          <w:rFonts w:ascii="Cambria" w:hAnsi="Cambria"/>
          <w:sz w:val="24"/>
          <w:szCs w:val="24"/>
        </w:rPr>
      </w:pPr>
      <w:r w:rsidRPr="00E768B9">
        <w:rPr>
          <w:rFonts w:ascii="Cambria" w:hAnsi="Cambria"/>
          <w:bCs/>
          <w:sz w:val="24"/>
          <w:szCs w:val="24"/>
        </w:rPr>
        <w:t xml:space="preserve">Dokumenty elektroniczne, o których mowa w § 2 ust. 1 </w:t>
      </w:r>
      <w:proofErr w:type="spellStart"/>
      <w:r w:rsidRPr="00E768B9">
        <w:rPr>
          <w:rFonts w:ascii="Cambria" w:hAnsi="Cambria"/>
          <w:sz w:val="24"/>
          <w:szCs w:val="24"/>
        </w:rPr>
        <w:t>r.d.e</w:t>
      </w:r>
      <w:proofErr w:type="spellEnd"/>
      <w:r w:rsidRPr="00E768B9">
        <w:rPr>
          <w:rFonts w:ascii="Cambria" w:hAnsi="Cambria"/>
          <w:b/>
          <w:bCs/>
          <w:sz w:val="24"/>
          <w:szCs w:val="24"/>
        </w:rPr>
        <w:t>.</w:t>
      </w:r>
      <w:r w:rsidRPr="00E768B9">
        <w:rPr>
          <w:rFonts w:ascii="Cambria" w:hAnsi="Cambria"/>
          <w:bCs/>
          <w:sz w:val="24"/>
          <w:szCs w:val="24"/>
        </w:rPr>
        <w:t xml:space="preserve">, sporządza się w postaci elektronicznej, w formatach danych określonych w przepisach </w:t>
      </w:r>
      <w:r w:rsidRPr="00E768B9">
        <w:rPr>
          <w:rFonts w:ascii="Cambria" w:hAnsi="Cambria"/>
          <w:sz w:val="24"/>
          <w:szCs w:val="24"/>
        </w:rPr>
        <w:t>wydanych na podstawie art. 18 ustawy z dnia 17 lutego 2005 r. o informatyzacji działalności podmiotów realizujących zadania publiczne (</w:t>
      </w:r>
      <w:proofErr w:type="spellStart"/>
      <w:r w:rsidRPr="00E768B9">
        <w:rPr>
          <w:rFonts w:ascii="Cambria" w:hAnsi="Cambria"/>
          <w:sz w:val="24"/>
          <w:szCs w:val="24"/>
        </w:rPr>
        <w:t>t.j</w:t>
      </w:r>
      <w:proofErr w:type="spellEnd"/>
      <w:r w:rsidRPr="00E768B9">
        <w:rPr>
          <w:rFonts w:ascii="Cambria" w:hAnsi="Cambria"/>
          <w:sz w:val="24"/>
          <w:szCs w:val="24"/>
        </w:rPr>
        <w:t xml:space="preserve">. </w:t>
      </w:r>
      <w:r w:rsidRPr="007044A0">
        <w:rPr>
          <w:rFonts w:ascii="Cambria" w:hAnsi="Cambria"/>
          <w:sz w:val="24"/>
          <w:szCs w:val="24"/>
        </w:rPr>
        <w:t>Dz. U. z 202</w:t>
      </w:r>
      <w:r w:rsidR="00CD0393" w:rsidRPr="007044A0">
        <w:rPr>
          <w:rFonts w:ascii="Cambria" w:hAnsi="Cambria"/>
          <w:sz w:val="24"/>
          <w:szCs w:val="24"/>
        </w:rPr>
        <w:t>4</w:t>
      </w:r>
      <w:r w:rsidRPr="007044A0">
        <w:rPr>
          <w:rFonts w:ascii="Cambria" w:hAnsi="Cambria"/>
          <w:sz w:val="24"/>
          <w:szCs w:val="24"/>
        </w:rPr>
        <w:t xml:space="preserve"> r. poz. </w:t>
      </w:r>
      <w:r w:rsidR="00CD0393" w:rsidRPr="007044A0">
        <w:rPr>
          <w:rFonts w:ascii="Cambria" w:hAnsi="Cambria"/>
          <w:sz w:val="24"/>
          <w:szCs w:val="24"/>
        </w:rPr>
        <w:t>15</w:t>
      </w:r>
      <w:r w:rsidRPr="007044A0">
        <w:rPr>
          <w:rFonts w:ascii="Cambria" w:hAnsi="Cambria"/>
          <w:sz w:val="24"/>
          <w:szCs w:val="24"/>
        </w:rPr>
        <w:t>57</w:t>
      </w:r>
      <w:r w:rsidR="00CD0393" w:rsidRPr="007044A0">
        <w:rPr>
          <w:rFonts w:ascii="Cambria" w:hAnsi="Cambria"/>
          <w:sz w:val="24"/>
          <w:szCs w:val="24"/>
        </w:rPr>
        <w:t xml:space="preserve"> ze zm.</w:t>
      </w:r>
      <w:r w:rsidRPr="007044A0">
        <w:rPr>
          <w:rFonts w:ascii="Cambria" w:hAnsi="Cambria"/>
          <w:sz w:val="24"/>
          <w:szCs w:val="24"/>
        </w:rPr>
        <w:t xml:space="preserve">), </w:t>
      </w:r>
      <w:r w:rsidRPr="007044A0">
        <w:rPr>
          <w:rFonts w:ascii="Cambria" w:hAnsi="Cambria"/>
          <w:b/>
          <w:bCs/>
          <w:sz w:val="24"/>
          <w:szCs w:val="24"/>
        </w:rPr>
        <w:t>a w</w:t>
      </w:r>
      <w:r w:rsidRPr="00E768B9">
        <w:rPr>
          <w:rFonts w:ascii="Cambria" w:hAnsi="Cambria"/>
          <w:b/>
          <w:bCs/>
          <w:sz w:val="24"/>
          <w:szCs w:val="24"/>
        </w:rPr>
        <w:t xml:space="preserve"> szczególności </w:t>
      </w:r>
      <w:r w:rsidRPr="00E768B9">
        <w:rPr>
          <w:rFonts w:ascii="Cambria" w:hAnsi="Cambria"/>
          <w:bCs/>
          <w:sz w:val="24"/>
          <w:szCs w:val="24"/>
        </w:rPr>
        <w:t xml:space="preserve">rozporządzeniu Rady </w:t>
      </w:r>
      <w:r w:rsidRPr="00CD0393">
        <w:rPr>
          <w:rFonts w:ascii="Cambria" w:hAnsi="Cambria"/>
          <w:bCs/>
          <w:sz w:val="24"/>
          <w:szCs w:val="24"/>
        </w:rPr>
        <w:t xml:space="preserve">Ministrów </w:t>
      </w:r>
      <w:r w:rsidR="00CD0393" w:rsidRPr="00CD0393">
        <w:rPr>
          <w:rFonts w:ascii="Cambria" w:hAnsi="Cambria"/>
          <w:bCs/>
          <w:sz w:val="24"/>
          <w:szCs w:val="24"/>
        </w:rPr>
        <w:t>z dnia 21 maja 2024 r.</w:t>
      </w:r>
      <w:r w:rsidRPr="00CD0393">
        <w:rPr>
          <w:rFonts w:ascii="Cambria" w:hAnsi="Cambria"/>
          <w:bCs/>
          <w:sz w:val="24"/>
          <w:szCs w:val="24"/>
        </w:rPr>
        <w:t xml:space="preserve"> </w:t>
      </w:r>
      <w:r w:rsidR="00CD0393" w:rsidRPr="00CD0393">
        <w:rPr>
          <w:rFonts w:ascii="Cambria" w:hAnsi="Cambria"/>
          <w:bCs/>
          <w:sz w:val="24"/>
          <w:szCs w:val="24"/>
        </w:rPr>
        <w:t>w sprawie Krajowych Ram Interoperacyjności, minimalnych wymagań dla rejestrów publicznych i wymiany informacji w postaci elektronicznej oraz minimalnych wymagań dla systemów teleinformatycznych</w:t>
      </w:r>
      <w:r w:rsidRPr="00CD0393">
        <w:rPr>
          <w:rFonts w:ascii="Cambria" w:hAnsi="Cambria"/>
          <w:bCs/>
          <w:sz w:val="24"/>
          <w:szCs w:val="24"/>
        </w:rPr>
        <w:t xml:space="preserve"> </w:t>
      </w:r>
      <w:r w:rsidRPr="00E768B9">
        <w:rPr>
          <w:rFonts w:ascii="Cambria" w:hAnsi="Cambria"/>
          <w:bCs/>
          <w:sz w:val="24"/>
          <w:szCs w:val="24"/>
        </w:rPr>
        <w:t>(</w:t>
      </w:r>
      <w:r w:rsidRPr="00E768B9">
        <w:rPr>
          <w:rFonts w:ascii="Cambria" w:hAnsi="Cambria"/>
          <w:sz w:val="24"/>
          <w:szCs w:val="24"/>
        </w:rPr>
        <w:t>Dz. U.</w:t>
      </w:r>
      <w:r w:rsidR="00CD0393" w:rsidRPr="00CD0393">
        <w:rPr>
          <w:rFonts w:ascii="Cambria" w:hAnsi="Cambria"/>
          <w:sz w:val="24"/>
          <w:szCs w:val="24"/>
        </w:rPr>
        <w:t xml:space="preserve"> z 2024 r. poz. 773</w:t>
      </w:r>
      <w:r w:rsidRPr="00E768B9">
        <w:rPr>
          <w:rFonts w:ascii="Cambria" w:hAnsi="Cambria"/>
          <w:sz w:val="24"/>
          <w:szCs w:val="24"/>
        </w:rPr>
        <w:t xml:space="preserve">) </w:t>
      </w:r>
      <w:r w:rsidRPr="00E768B9">
        <w:rPr>
          <w:rFonts w:ascii="Cambria" w:hAnsi="Cambria"/>
          <w:b/>
          <w:bCs/>
          <w:sz w:val="24"/>
          <w:szCs w:val="24"/>
        </w:rPr>
        <w:t>– zwanym dalej „rozporządzeniem Rady Ministrów w sprawie Krajowych Ram Interoperacyjności”</w:t>
      </w:r>
      <w:r w:rsidRPr="00E768B9">
        <w:rPr>
          <w:rFonts w:ascii="Cambria" w:hAnsi="Cambria"/>
          <w:sz w:val="24"/>
          <w:szCs w:val="24"/>
        </w:rPr>
        <w:t xml:space="preserve">, </w:t>
      </w:r>
      <w:r w:rsidRPr="00E768B9">
        <w:rPr>
          <w:rFonts w:ascii="Cambria" w:hAnsi="Cambria"/>
          <w:bCs/>
          <w:sz w:val="24"/>
          <w:szCs w:val="24"/>
        </w:rPr>
        <w:t xml:space="preserve">z uwzględnieniem rodzaju przekazywanych danych i przekazuje się jako załączniki. </w:t>
      </w:r>
      <w:r w:rsidRPr="00E768B9">
        <w:rPr>
          <w:rFonts w:ascii="Cambria" w:hAnsi="Cambria"/>
          <w:sz w:val="24"/>
          <w:szCs w:val="24"/>
        </w:rPr>
        <w:t xml:space="preserve">W przypadku formatów, o których mowa w art. 66 ust. 1 ustawy </w:t>
      </w:r>
      <w:proofErr w:type="spellStart"/>
      <w:r w:rsidRPr="00E768B9">
        <w:rPr>
          <w:rFonts w:ascii="Cambria" w:hAnsi="Cambria"/>
          <w:sz w:val="24"/>
          <w:szCs w:val="24"/>
        </w:rPr>
        <w:t>Pzp</w:t>
      </w:r>
      <w:proofErr w:type="spellEnd"/>
      <w:r w:rsidRPr="00E768B9">
        <w:rPr>
          <w:rFonts w:ascii="Cambria" w:hAnsi="Cambria"/>
          <w:sz w:val="24"/>
          <w:szCs w:val="24"/>
        </w:rPr>
        <w:t>, regulacje, o których mowa w zdaniu poprzedzającym, nie będą miały bezpośredniego zastosowania.</w:t>
      </w:r>
    </w:p>
    <w:p w14:paraId="649637FF" w14:textId="77777777" w:rsidR="00FC0636" w:rsidRPr="00E768B9" w:rsidRDefault="00FC0636" w:rsidP="005C1F6A">
      <w:pPr>
        <w:widowControl/>
        <w:numPr>
          <w:ilvl w:val="0"/>
          <w:numId w:val="332"/>
        </w:numPr>
        <w:suppressAutoHyphens w:val="0"/>
        <w:autoSpaceDN/>
        <w:spacing w:line="276" w:lineRule="auto"/>
        <w:ind w:left="454" w:hanging="454"/>
        <w:jc w:val="both"/>
        <w:textAlignment w:val="auto"/>
        <w:rPr>
          <w:rFonts w:ascii="Cambria" w:hAnsi="Cambria"/>
          <w:sz w:val="24"/>
          <w:szCs w:val="24"/>
        </w:rPr>
      </w:pPr>
      <w:r w:rsidRPr="00E768B9">
        <w:rPr>
          <w:rFonts w:ascii="Cambria" w:hAnsi="Cambria"/>
          <w:sz w:val="24"/>
          <w:szCs w:val="24"/>
        </w:rPr>
        <w:t xml:space="preserve">Informacje, oświadczenia lub dokumenty, inne niż wymienione w § 2 ust. 1 </w:t>
      </w:r>
      <w:proofErr w:type="spellStart"/>
      <w:r w:rsidRPr="00E768B9">
        <w:rPr>
          <w:rFonts w:ascii="Cambria" w:hAnsi="Cambria"/>
          <w:sz w:val="24"/>
          <w:szCs w:val="24"/>
        </w:rPr>
        <w:t>r.d.e</w:t>
      </w:r>
      <w:proofErr w:type="spellEnd"/>
      <w:r w:rsidRPr="00E768B9">
        <w:rPr>
          <w:rFonts w:ascii="Cambria" w:hAnsi="Cambria"/>
          <w:sz w:val="24"/>
          <w:szCs w:val="24"/>
        </w:rPr>
        <w:t>., przekazywane w postępowaniu sporządza się w postaci elektronicznej:</w:t>
      </w:r>
    </w:p>
    <w:p w14:paraId="71EF2C71" w14:textId="77777777" w:rsidR="00FC0636" w:rsidRPr="00E768B9" w:rsidRDefault="00FC0636" w:rsidP="005C1F6A">
      <w:pPr>
        <w:widowControl/>
        <w:numPr>
          <w:ilvl w:val="0"/>
          <w:numId w:val="334"/>
        </w:numPr>
        <w:suppressAutoHyphens w:val="0"/>
        <w:autoSpaceDN/>
        <w:spacing w:line="276" w:lineRule="auto"/>
        <w:ind w:left="908" w:hanging="454"/>
        <w:jc w:val="both"/>
        <w:textAlignment w:val="auto"/>
        <w:rPr>
          <w:rFonts w:ascii="Cambria" w:hAnsi="Cambria"/>
          <w:sz w:val="24"/>
          <w:szCs w:val="24"/>
        </w:rPr>
      </w:pPr>
      <w:r w:rsidRPr="00E768B9">
        <w:rPr>
          <w:rFonts w:ascii="Cambria" w:hAnsi="Cambria"/>
          <w:sz w:val="24"/>
          <w:szCs w:val="24"/>
        </w:rPr>
        <w:t>w formatach danych określonych w przepisach rozporządzenia Rady Ministrów w sprawie Krajowych Ram Interoperacyjności (i przekazuje się jako załącznik), lub</w:t>
      </w:r>
    </w:p>
    <w:p w14:paraId="7F88E016" w14:textId="77777777" w:rsidR="00FC0636" w:rsidRPr="00E768B9" w:rsidRDefault="00FC0636" w:rsidP="005C1F6A">
      <w:pPr>
        <w:widowControl/>
        <w:numPr>
          <w:ilvl w:val="0"/>
          <w:numId w:val="334"/>
        </w:numPr>
        <w:suppressAutoHyphens w:val="0"/>
        <w:autoSpaceDN/>
        <w:spacing w:line="276" w:lineRule="auto"/>
        <w:ind w:left="908" w:hanging="454"/>
        <w:jc w:val="both"/>
        <w:textAlignment w:val="auto"/>
        <w:rPr>
          <w:rFonts w:ascii="Cambria" w:hAnsi="Cambria"/>
          <w:sz w:val="24"/>
          <w:szCs w:val="24"/>
        </w:rPr>
      </w:pPr>
      <w:r w:rsidRPr="00E768B9">
        <w:rPr>
          <w:rFonts w:ascii="Cambria" w:hAnsi="Cambria"/>
          <w:sz w:val="24"/>
          <w:szCs w:val="24"/>
        </w:rPr>
        <w:lastRenderedPageBreak/>
        <w:t>jako tekst wpisany bezpośrednio do wiadomości przekazywanej przy użyciu środków komunikacji elektronicznej (np. w treści wiadomości e-mail lub w treści „Formularza do komunikacji”).</w:t>
      </w:r>
    </w:p>
    <w:p w14:paraId="4109A1B4" w14:textId="77777777" w:rsidR="00FC0636" w:rsidRPr="00E768B9" w:rsidRDefault="00FC0636" w:rsidP="005C1F6A">
      <w:pPr>
        <w:widowControl/>
        <w:numPr>
          <w:ilvl w:val="0"/>
          <w:numId w:val="332"/>
        </w:numPr>
        <w:suppressAutoHyphens w:val="0"/>
        <w:autoSpaceDN/>
        <w:spacing w:line="276" w:lineRule="auto"/>
        <w:ind w:left="454" w:hanging="454"/>
        <w:jc w:val="both"/>
        <w:textAlignment w:val="auto"/>
        <w:rPr>
          <w:rFonts w:ascii="Cambria" w:hAnsi="Cambria"/>
          <w:sz w:val="24"/>
          <w:szCs w:val="24"/>
        </w:rPr>
      </w:pPr>
      <w:r w:rsidRPr="00E768B9">
        <w:rPr>
          <w:rFonts w:ascii="Cambria" w:hAnsi="Cambria"/>
          <w:sz w:val="24"/>
          <w:szCs w:val="24"/>
        </w:rPr>
        <w:t xml:space="preserve">W przypadku, gdy dokumenty elektroniczne w postępowaniu o udzielenie zamówienia, składane przy użyciu środków komunikacji elektronicznej, zawierają informacje stanowiące tajemnicę przedsiębiorstwa w rozumieniu przepisów ustawy z dnia 16 kwietnia 1993 r. o zwalczaniu nieuczciwej </w:t>
      </w:r>
      <w:r w:rsidRPr="007044A0">
        <w:rPr>
          <w:rFonts w:ascii="Cambria" w:hAnsi="Cambria"/>
          <w:sz w:val="24"/>
          <w:szCs w:val="24"/>
        </w:rPr>
        <w:t>konkurencji (</w:t>
      </w:r>
      <w:proofErr w:type="spellStart"/>
      <w:r w:rsidRPr="007044A0">
        <w:rPr>
          <w:rFonts w:ascii="Cambria" w:hAnsi="Cambria"/>
          <w:sz w:val="24"/>
          <w:szCs w:val="24"/>
        </w:rPr>
        <w:t>t.j</w:t>
      </w:r>
      <w:proofErr w:type="spellEnd"/>
      <w:r w:rsidRPr="007044A0">
        <w:rPr>
          <w:rFonts w:ascii="Cambria" w:hAnsi="Cambria"/>
          <w:sz w:val="24"/>
          <w:szCs w:val="24"/>
        </w:rPr>
        <w:t xml:space="preserve">. Dz. U. z 2022 r. poz. 1233 z </w:t>
      </w:r>
      <w:proofErr w:type="spellStart"/>
      <w:r w:rsidRPr="007044A0">
        <w:rPr>
          <w:rFonts w:ascii="Cambria" w:hAnsi="Cambria"/>
          <w:sz w:val="24"/>
          <w:szCs w:val="24"/>
        </w:rPr>
        <w:t>późn</w:t>
      </w:r>
      <w:proofErr w:type="spellEnd"/>
      <w:r w:rsidRPr="007044A0">
        <w:rPr>
          <w:rFonts w:ascii="Cambria" w:hAnsi="Cambria"/>
          <w:sz w:val="24"/>
          <w:szCs w:val="24"/>
        </w:rPr>
        <w:t>. zm.), Wykonawca w celu utrzymania w poufności</w:t>
      </w:r>
      <w:r w:rsidRPr="00E768B9">
        <w:rPr>
          <w:rFonts w:ascii="Cambria" w:hAnsi="Cambria"/>
          <w:sz w:val="24"/>
          <w:szCs w:val="24"/>
        </w:rPr>
        <w:t xml:space="preserve"> tych informacji, składa je w wydzielonym i odpowiednio oznaczonym pliku</w:t>
      </w:r>
      <w:r w:rsidRPr="00E768B9">
        <w:rPr>
          <w:rFonts w:ascii="Cambria" w:hAnsi="Cambria"/>
          <w:b/>
          <w:bCs/>
          <w:sz w:val="24"/>
          <w:szCs w:val="24"/>
        </w:rPr>
        <w:t xml:space="preserve"> </w:t>
      </w:r>
      <w:r w:rsidRPr="00E768B9">
        <w:rPr>
          <w:rFonts w:ascii="Cambria" w:hAnsi="Cambria"/>
          <w:sz w:val="24"/>
          <w:szCs w:val="24"/>
        </w:rPr>
        <w:t xml:space="preserve">wraz z jednoczesnym zaznaczeniem polecenia „Załącznik stanowiący tajemnicę przedsiębiorstwa” a następnie wraz z plikami stanowiącymi jawną część skompresowane do jednego pliku archiwum w formacie </w:t>
      </w:r>
      <w:r w:rsidRPr="00E768B9">
        <w:rPr>
          <w:rFonts w:ascii="Cambria" w:hAnsi="Cambria"/>
          <w:i/>
          <w:sz w:val="24"/>
          <w:szCs w:val="24"/>
        </w:rPr>
        <w:t>*.</w:t>
      </w:r>
      <w:r w:rsidRPr="00E768B9">
        <w:rPr>
          <w:rFonts w:ascii="Cambria" w:hAnsi="Cambria"/>
          <w:sz w:val="24"/>
          <w:szCs w:val="24"/>
        </w:rPr>
        <w:t>zip.</w:t>
      </w:r>
    </w:p>
    <w:p w14:paraId="298D5E05" w14:textId="77777777" w:rsidR="00FC0636" w:rsidRPr="00E768B9" w:rsidRDefault="00FC0636" w:rsidP="005C1F6A">
      <w:pPr>
        <w:widowControl/>
        <w:numPr>
          <w:ilvl w:val="0"/>
          <w:numId w:val="332"/>
        </w:numPr>
        <w:suppressAutoHyphens w:val="0"/>
        <w:autoSpaceDN/>
        <w:spacing w:line="276" w:lineRule="auto"/>
        <w:ind w:left="454" w:hanging="454"/>
        <w:jc w:val="both"/>
        <w:textAlignment w:val="auto"/>
        <w:rPr>
          <w:rFonts w:ascii="Cambria" w:hAnsi="Cambria"/>
          <w:sz w:val="24"/>
          <w:szCs w:val="24"/>
        </w:rPr>
      </w:pPr>
      <w:r w:rsidRPr="00E768B9">
        <w:rPr>
          <w:rFonts w:ascii="Cambria" w:hAnsi="Cambria"/>
          <w:sz w:val="24"/>
          <w:szCs w:val="24"/>
        </w:rPr>
        <w:t xml:space="preserve">Wykonawca musi wykazać, że zastrzeżone informacje stanowią tajemnicę przedsiębiorstwa poprzez złożenie stosownych informacji, wyjaśnień i/lub dokumentów. W przypadku, gdy Wykonawca nie wyodrębni i nie zabezpieczy w ten sposób poufności informacji, Zamawiający nie bierze odpowiedzialności za ewentualne ujawnienie ich treści razem z informacjami jawnymi. </w:t>
      </w:r>
    </w:p>
    <w:p w14:paraId="2F5CA150" w14:textId="77777777" w:rsidR="00FC0636" w:rsidRPr="00E768B9" w:rsidRDefault="00FC0636" w:rsidP="005C1F6A">
      <w:pPr>
        <w:widowControl/>
        <w:numPr>
          <w:ilvl w:val="0"/>
          <w:numId w:val="332"/>
        </w:numPr>
        <w:suppressAutoHyphens w:val="0"/>
        <w:autoSpaceDN/>
        <w:spacing w:line="276" w:lineRule="auto"/>
        <w:ind w:left="454" w:hanging="454"/>
        <w:jc w:val="both"/>
        <w:textAlignment w:val="auto"/>
        <w:rPr>
          <w:rFonts w:ascii="Cambria" w:hAnsi="Cambria"/>
          <w:sz w:val="24"/>
          <w:szCs w:val="24"/>
        </w:rPr>
      </w:pPr>
      <w:r w:rsidRPr="00E768B9">
        <w:rPr>
          <w:rFonts w:ascii="Cambria" w:hAnsi="Cambria"/>
          <w:sz w:val="24"/>
          <w:szCs w:val="24"/>
        </w:rPr>
        <w:t xml:space="preserve">Komunikacja w postępowaniu, z wyłączeniem składania ofert/wniosków o dopuszczenie do udziału w postępowaniu, odbywa się drogą elektroniczną za pośrednictwem formularzy do komunikacji dostępnych </w:t>
      </w:r>
      <w:r w:rsidRPr="00E768B9">
        <w:rPr>
          <w:rFonts w:ascii="Cambria" w:hAnsi="Cambria"/>
          <w:b/>
          <w:bCs/>
          <w:sz w:val="24"/>
          <w:szCs w:val="24"/>
        </w:rPr>
        <w:t>na Platformie e-Zamówienia</w:t>
      </w:r>
      <w:r w:rsidRPr="00E768B9">
        <w:rPr>
          <w:rFonts w:ascii="Cambria" w:hAnsi="Cambria"/>
          <w:sz w:val="24"/>
          <w:szCs w:val="24"/>
        </w:rPr>
        <w:t xml:space="preserve">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0FA53615" w14:textId="77777777" w:rsidR="00FC0636" w:rsidRPr="00E768B9" w:rsidRDefault="00FC0636" w:rsidP="005C1F6A">
      <w:pPr>
        <w:widowControl/>
        <w:numPr>
          <w:ilvl w:val="0"/>
          <w:numId w:val="332"/>
        </w:numPr>
        <w:suppressAutoHyphens w:val="0"/>
        <w:autoSpaceDN/>
        <w:spacing w:line="276" w:lineRule="auto"/>
        <w:ind w:left="454" w:hanging="454"/>
        <w:jc w:val="both"/>
        <w:textAlignment w:val="auto"/>
        <w:rPr>
          <w:rFonts w:ascii="Cambria" w:hAnsi="Cambria"/>
          <w:sz w:val="24"/>
          <w:szCs w:val="24"/>
        </w:rPr>
      </w:pPr>
      <w:r w:rsidRPr="00E768B9">
        <w:rPr>
          <w:rFonts w:ascii="Cambria" w:hAnsi="Cambria"/>
          <w:sz w:val="24"/>
          <w:szCs w:val="24"/>
        </w:rPr>
        <w:t xml:space="preserve">W przypadku załączników, które zgodnie z ustawą </w:t>
      </w:r>
      <w:proofErr w:type="spellStart"/>
      <w:r w:rsidRPr="00E768B9">
        <w:rPr>
          <w:rFonts w:ascii="Cambria" w:hAnsi="Cambria"/>
          <w:sz w:val="24"/>
          <w:szCs w:val="24"/>
        </w:rPr>
        <w:t>Pzp</w:t>
      </w:r>
      <w:proofErr w:type="spellEnd"/>
      <w:r w:rsidRPr="00E768B9">
        <w:rPr>
          <w:rFonts w:ascii="Cambria" w:hAnsi="Cambria"/>
          <w:sz w:val="24"/>
          <w:szCs w:val="24"/>
        </w:rPr>
        <w:t xml:space="preserve"> lub </w:t>
      </w:r>
      <w:proofErr w:type="spellStart"/>
      <w:r w:rsidRPr="00E768B9">
        <w:rPr>
          <w:rFonts w:ascii="Cambria" w:hAnsi="Cambria"/>
          <w:sz w:val="24"/>
          <w:szCs w:val="24"/>
        </w:rPr>
        <w:t>r.d.e</w:t>
      </w:r>
      <w:proofErr w:type="spellEnd"/>
      <w:r w:rsidRPr="00E768B9">
        <w:rPr>
          <w:rFonts w:ascii="Cambria" w:hAnsi="Cambria"/>
          <w:sz w:val="24"/>
          <w:szCs w:val="24"/>
        </w:rPr>
        <w:t xml:space="preserve">. opatrzone zostały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Opatrzenie podpisem zaufanym lub podpisem osobistym </w:t>
      </w:r>
      <w:r w:rsidRPr="00E768B9">
        <w:rPr>
          <w:rFonts w:ascii="Cambria" w:hAnsi="Cambria"/>
          <w:bCs/>
          <w:sz w:val="24"/>
          <w:szCs w:val="24"/>
        </w:rPr>
        <w:t>dopuszczalne jest w postępowaniach o udzielenie zamówienia o wartości mniejszej niż progi unijne</w:t>
      </w:r>
      <w:r w:rsidRPr="00E768B9">
        <w:rPr>
          <w:rFonts w:ascii="Cambria" w:hAnsi="Cambria"/>
          <w:sz w:val="24"/>
          <w:szCs w:val="24"/>
        </w:rPr>
        <w:t>.</w:t>
      </w:r>
    </w:p>
    <w:p w14:paraId="50188A10" w14:textId="77777777" w:rsidR="00FC0636" w:rsidRPr="00E768B9" w:rsidRDefault="00FC0636" w:rsidP="005C1F6A">
      <w:pPr>
        <w:widowControl/>
        <w:numPr>
          <w:ilvl w:val="0"/>
          <w:numId w:val="332"/>
        </w:numPr>
        <w:suppressAutoHyphens w:val="0"/>
        <w:autoSpaceDN/>
        <w:spacing w:line="276" w:lineRule="auto"/>
        <w:ind w:left="454" w:hanging="454"/>
        <w:jc w:val="both"/>
        <w:textAlignment w:val="auto"/>
        <w:rPr>
          <w:rFonts w:ascii="Cambria" w:hAnsi="Cambria"/>
          <w:sz w:val="24"/>
          <w:szCs w:val="24"/>
        </w:rPr>
      </w:pPr>
      <w:r w:rsidRPr="00E768B9">
        <w:rPr>
          <w:rFonts w:ascii="Cambria" w:hAnsi="Cambria"/>
          <w:sz w:val="24"/>
          <w:szCs w:val="24"/>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587557C3" w14:textId="77777777" w:rsidR="00FC0636" w:rsidRPr="00E768B9" w:rsidRDefault="00FC0636" w:rsidP="005C1F6A">
      <w:pPr>
        <w:widowControl/>
        <w:numPr>
          <w:ilvl w:val="0"/>
          <w:numId w:val="332"/>
        </w:numPr>
        <w:suppressAutoHyphens w:val="0"/>
        <w:autoSpaceDN/>
        <w:spacing w:line="276" w:lineRule="auto"/>
        <w:ind w:left="454" w:hanging="454"/>
        <w:jc w:val="both"/>
        <w:textAlignment w:val="auto"/>
        <w:rPr>
          <w:rFonts w:ascii="Cambria" w:hAnsi="Cambria"/>
          <w:sz w:val="24"/>
          <w:szCs w:val="24"/>
        </w:rPr>
      </w:pPr>
      <w:r w:rsidRPr="00E768B9">
        <w:rPr>
          <w:rFonts w:ascii="Cambria" w:hAnsi="Cambria"/>
          <w:sz w:val="24"/>
          <w:szCs w:val="24"/>
        </w:rPr>
        <w:t>Wszystkie wysłane i odebrane w postępowaniu przez Wykonawcę wiadomości widoczne są po zalogowaniu w podglądzie postępowania w zakładce „Komunikacja”.</w:t>
      </w:r>
    </w:p>
    <w:p w14:paraId="28B4A66A" w14:textId="77777777" w:rsidR="00FC0636" w:rsidRPr="00E768B9" w:rsidRDefault="00FC0636" w:rsidP="005C1F6A">
      <w:pPr>
        <w:widowControl/>
        <w:numPr>
          <w:ilvl w:val="0"/>
          <w:numId w:val="332"/>
        </w:numPr>
        <w:suppressAutoHyphens w:val="0"/>
        <w:autoSpaceDN/>
        <w:spacing w:line="276" w:lineRule="auto"/>
        <w:ind w:left="454" w:hanging="454"/>
        <w:jc w:val="both"/>
        <w:textAlignment w:val="auto"/>
        <w:rPr>
          <w:rFonts w:ascii="Cambria" w:hAnsi="Cambria"/>
          <w:sz w:val="24"/>
          <w:szCs w:val="24"/>
        </w:rPr>
      </w:pPr>
      <w:r w:rsidRPr="00E768B9">
        <w:rPr>
          <w:rFonts w:ascii="Cambria" w:hAnsi="Cambria"/>
          <w:sz w:val="24"/>
          <w:szCs w:val="24"/>
        </w:rPr>
        <w:lastRenderedPageBreak/>
        <w:t>Maksymalny rozmiar plików przesyłanych za pośrednictwem „Formularzy do komunikacji” wynosi 150 MB (wielkość ta dotyczy plików przesyłanych jako załączniki do jednego formularza).</w:t>
      </w:r>
    </w:p>
    <w:p w14:paraId="3560EA6E" w14:textId="77777777" w:rsidR="00FC0636" w:rsidRPr="00E768B9" w:rsidRDefault="00FC0636" w:rsidP="005C1F6A">
      <w:pPr>
        <w:widowControl/>
        <w:numPr>
          <w:ilvl w:val="0"/>
          <w:numId w:val="332"/>
        </w:numPr>
        <w:suppressAutoHyphens w:val="0"/>
        <w:autoSpaceDN/>
        <w:spacing w:line="276" w:lineRule="auto"/>
        <w:ind w:left="454" w:hanging="454"/>
        <w:jc w:val="both"/>
        <w:textAlignment w:val="auto"/>
        <w:rPr>
          <w:rFonts w:ascii="Cambria" w:hAnsi="Cambria"/>
          <w:sz w:val="24"/>
          <w:szCs w:val="24"/>
        </w:rPr>
      </w:pPr>
      <w:r w:rsidRPr="00E768B9">
        <w:rPr>
          <w:rFonts w:ascii="Cambria" w:hAnsi="Cambria"/>
          <w:sz w:val="24"/>
          <w:szCs w:val="24"/>
        </w:rPr>
        <w:t>Adres strony internetowej prowadzonego postępowania (link prowadzący bezpośrednio do widoku postępowania na Platformie e-Zamówienia):</w:t>
      </w:r>
    </w:p>
    <w:p w14:paraId="620E4118" w14:textId="66F72FD1" w:rsidR="00FC0636" w:rsidRPr="00E768B9" w:rsidRDefault="00683D6B" w:rsidP="00FC0636">
      <w:pPr>
        <w:spacing w:line="276" w:lineRule="auto"/>
        <w:ind w:left="454"/>
        <w:rPr>
          <w:rFonts w:ascii="Cambria" w:hAnsi="Cambria"/>
          <w:b/>
          <w:sz w:val="24"/>
          <w:szCs w:val="24"/>
        </w:rPr>
      </w:pPr>
      <w:r w:rsidRPr="00683D6B">
        <w:rPr>
          <w:rFonts w:ascii="Cambria" w:hAnsi="Cambria"/>
          <w:b/>
          <w:sz w:val="24"/>
          <w:szCs w:val="24"/>
        </w:rPr>
        <w:t>https://ezamowienia.gov.pl/mp-client/tenders/ocds-148610-fe3a788e-80cf-4810-92c6-5c4866c07895</w:t>
      </w:r>
    </w:p>
    <w:p w14:paraId="57E42C54" w14:textId="77777777" w:rsidR="00FC0636" w:rsidRPr="00E768B9" w:rsidRDefault="00FC0636" w:rsidP="005C1F6A">
      <w:pPr>
        <w:widowControl/>
        <w:numPr>
          <w:ilvl w:val="0"/>
          <w:numId w:val="332"/>
        </w:numPr>
        <w:suppressAutoHyphens w:val="0"/>
        <w:autoSpaceDN/>
        <w:spacing w:line="276" w:lineRule="auto"/>
        <w:ind w:left="454" w:hanging="454"/>
        <w:jc w:val="both"/>
        <w:textAlignment w:val="auto"/>
        <w:rPr>
          <w:rFonts w:ascii="Cambria" w:hAnsi="Cambria"/>
          <w:sz w:val="24"/>
          <w:szCs w:val="24"/>
        </w:rPr>
      </w:pPr>
      <w:r w:rsidRPr="00E768B9">
        <w:rPr>
          <w:rFonts w:ascii="Cambria" w:hAnsi="Cambria"/>
          <w:sz w:val="24"/>
          <w:szCs w:val="24"/>
        </w:rPr>
        <w:t>Postępowanie można wyszukać również ze strony głównej Platformy e-Zamówienia (przycisk „Przeglądaj postępowania/konkursy”).</w:t>
      </w:r>
    </w:p>
    <w:p w14:paraId="678580F5" w14:textId="77777777" w:rsidR="00FC0636" w:rsidRPr="00E768B9" w:rsidRDefault="00FC0636" w:rsidP="005C1F6A">
      <w:pPr>
        <w:widowControl/>
        <w:numPr>
          <w:ilvl w:val="0"/>
          <w:numId w:val="332"/>
        </w:numPr>
        <w:suppressAutoHyphens w:val="0"/>
        <w:autoSpaceDN/>
        <w:spacing w:line="276" w:lineRule="auto"/>
        <w:ind w:left="454" w:hanging="454"/>
        <w:jc w:val="both"/>
        <w:textAlignment w:val="auto"/>
        <w:rPr>
          <w:rFonts w:ascii="Cambria" w:hAnsi="Cambria"/>
          <w:b/>
          <w:sz w:val="24"/>
          <w:szCs w:val="24"/>
        </w:rPr>
      </w:pPr>
      <w:r w:rsidRPr="00E768B9">
        <w:rPr>
          <w:rFonts w:ascii="Cambria" w:hAnsi="Cambria"/>
          <w:sz w:val="24"/>
          <w:szCs w:val="24"/>
        </w:rPr>
        <w:t xml:space="preserve">Identyfikator (ID) postępowania na Platformie e-Zamówienia: </w:t>
      </w:r>
    </w:p>
    <w:p w14:paraId="07B12D2B" w14:textId="43C4A71F" w:rsidR="00FC0636" w:rsidRPr="00E768B9" w:rsidRDefault="00683D6B" w:rsidP="00FC0636">
      <w:pPr>
        <w:spacing w:line="276" w:lineRule="auto"/>
        <w:ind w:left="454"/>
        <w:rPr>
          <w:rFonts w:ascii="Cambria" w:hAnsi="Cambria"/>
          <w:b/>
          <w:sz w:val="24"/>
          <w:szCs w:val="24"/>
          <w:lang w:val="it-IT"/>
        </w:rPr>
      </w:pPr>
      <w:r>
        <w:rPr>
          <w:rFonts w:ascii="Cambria" w:hAnsi="Cambria"/>
          <w:b/>
          <w:sz w:val="24"/>
          <w:szCs w:val="24"/>
        </w:rPr>
        <w:t>ocds-148610-fe3a788e-80cf-4810-92c6-5c4866c07895</w:t>
      </w:r>
    </w:p>
    <w:p w14:paraId="331E8F42" w14:textId="77777777" w:rsidR="00FC0636" w:rsidRPr="00E768B9" w:rsidRDefault="00FC0636" w:rsidP="005C1F6A">
      <w:pPr>
        <w:widowControl/>
        <w:numPr>
          <w:ilvl w:val="0"/>
          <w:numId w:val="332"/>
        </w:numPr>
        <w:suppressAutoHyphens w:val="0"/>
        <w:autoSpaceDN/>
        <w:spacing w:line="276" w:lineRule="auto"/>
        <w:ind w:left="454" w:hanging="454"/>
        <w:jc w:val="both"/>
        <w:textAlignment w:val="auto"/>
        <w:rPr>
          <w:rFonts w:ascii="Cambria" w:hAnsi="Cambria"/>
          <w:sz w:val="24"/>
          <w:szCs w:val="24"/>
        </w:rPr>
      </w:pPr>
      <w:r w:rsidRPr="00E768B9">
        <w:rPr>
          <w:rFonts w:ascii="Cambria" w:hAnsi="Cambria"/>
          <w:sz w:val="24"/>
          <w:szCs w:val="24"/>
        </w:rPr>
        <w:t xml:space="preserve">Odpowiedzi na pytania Wykonawców Zamawiający zamieszcza na Platformie e-Zamówienia w zakładce „Informacje podstawowe” oraz na własnej stronie internetowej pod adresem: </w:t>
      </w:r>
      <w:r w:rsidRPr="00E768B9">
        <w:rPr>
          <w:rFonts w:ascii="Cambria" w:hAnsi="Cambria"/>
          <w:sz w:val="24"/>
          <w:szCs w:val="24"/>
          <w:u w:val="single"/>
        </w:rPr>
        <w:t>https://www.gov.pl/web/ies/zamowienia-publiczne3</w:t>
      </w:r>
      <w:r w:rsidRPr="00E768B9">
        <w:rPr>
          <w:rFonts w:ascii="Cambria" w:hAnsi="Cambria"/>
          <w:sz w:val="24"/>
          <w:szCs w:val="24"/>
        </w:rPr>
        <w:t>.</w:t>
      </w:r>
    </w:p>
    <w:p w14:paraId="366A9924" w14:textId="77777777" w:rsidR="00FC0636" w:rsidRPr="00E768B9" w:rsidRDefault="00FC0636" w:rsidP="005C1F6A">
      <w:pPr>
        <w:widowControl/>
        <w:numPr>
          <w:ilvl w:val="0"/>
          <w:numId w:val="332"/>
        </w:numPr>
        <w:suppressAutoHyphens w:val="0"/>
        <w:autoSpaceDN/>
        <w:spacing w:line="276" w:lineRule="auto"/>
        <w:ind w:left="454" w:hanging="454"/>
        <w:jc w:val="both"/>
        <w:textAlignment w:val="auto"/>
        <w:rPr>
          <w:rFonts w:ascii="Cambria" w:hAnsi="Cambria"/>
          <w:sz w:val="24"/>
          <w:szCs w:val="24"/>
        </w:rPr>
      </w:pPr>
      <w:r w:rsidRPr="00E768B9">
        <w:rPr>
          <w:rFonts w:ascii="Cambria" w:hAnsi="Cambria"/>
          <w:sz w:val="24"/>
          <w:szCs w:val="24"/>
        </w:rPr>
        <w:t>W przypadku problemów technicznych i awarii związanych z funkcjonowaniem Platformy e- Zamówienia użytkownicy mogą skorzystać ze wsparcia technicznego dostępnego pod numerem telefonu (32) 77 88 999 lub drogą elektroniczną poprzez formularz udostępniony na stronie internetowej https://ezamowienia.gov.pl w zakładce „Zgłoś problem”.</w:t>
      </w:r>
    </w:p>
    <w:p w14:paraId="3281BC77" w14:textId="77777777" w:rsidR="00FC0636" w:rsidRPr="00E768B9" w:rsidRDefault="00FC0636" w:rsidP="005C1F6A">
      <w:pPr>
        <w:widowControl/>
        <w:numPr>
          <w:ilvl w:val="0"/>
          <w:numId w:val="332"/>
        </w:numPr>
        <w:suppressAutoHyphens w:val="0"/>
        <w:autoSpaceDN/>
        <w:spacing w:line="276" w:lineRule="auto"/>
        <w:ind w:left="454" w:hanging="454"/>
        <w:jc w:val="both"/>
        <w:textAlignment w:val="auto"/>
        <w:rPr>
          <w:rFonts w:ascii="Cambria" w:hAnsi="Cambria"/>
          <w:sz w:val="24"/>
          <w:szCs w:val="24"/>
        </w:rPr>
      </w:pPr>
      <w:r w:rsidRPr="00E768B9">
        <w:rPr>
          <w:rFonts w:ascii="Cambria" w:hAnsi="Cambria"/>
          <w:sz w:val="24"/>
          <w:szCs w:val="24"/>
        </w:rPr>
        <w:t>W szczególnie uzasadnionych przypadkach uniemożliwiających komunikację Wykonawcy i Zamawiającego za pośrednictwem Platformy e-Zamówienia, Zamawiający dopuszcza komunikację za pomocą poczty elektronicznej na adres e-mail: ies@ies.gov.pl (nie dotyczy składania ofert/wniosków o dopuszczenie do udziału w postępowaniu).</w:t>
      </w:r>
    </w:p>
    <w:p w14:paraId="3627F886" w14:textId="77777777" w:rsidR="00FC0636" w:rsidRPr="00E768B9" w:rsidRDefault="00FC0636" w:rsidP="005C1F6A">
      <w:pPr>
        <w:widowControl/>
        <w:numPr>
          <w:ilvl w:val="0"/>
          <w:numId w:val="332"/>
        </w:numPr>
        <w:suppressAutoHyphens w:val="0"/>
        <w:autoSpaceDN/>
        <w:spacing w:line="276" w:lineRule="auto"/>
        <w:ind w:left="454" w:hanging="454"/>
        <w:jc w:val="both"/>
        <w:textAlignment w:val="auto"/>
        <w:rPr>
          <w:rFonts w:ascii="Cambria" w:hAnsi="Cambria"/>
          <w:sz w:val="24"/>
          <w:szCs w:val="24"/>
        </w:rPr>
      </w:pPr>
      <w:r w:rsidRPr="00E768B9">
        <w:rPr>
          <w:rFonts w:ascii="Cambria" w:hAnsi="Cambria"/>
          <w:sz w:val="24"/>
          <w:szCs w:val="24"/>
        </w:rPr>
        <w:t>Godziny pracy Zamawiającego: 8</w:t>
      </w:r>
      <w:r w:rsidRPr="00E768B9">
        <w:rPr>
          <w:rFonts w:ascii="Cambria" w:hAnsi="Cambria"/>
          <w:sz w:val="24"/>
          <w:szCs w:val="24"/>
          <w:vertAlign w:val="superscript"/>
        </w:rPr>
        <w:t xml:space="preserve">00 </w:t>
      </w:r>
      <w:r w:rsidRPr="00E768B9">
        <w:rPr>
          <w:rFonts w:ascii="Cambria" w:hAnsi="Cambria"/>
          <w:sz w:val="24"/>
          <w:szCs w:val="24"/>
        </w:rPr>
        <w:t>- 16</w:t>
      </w:r>
      <w:r w:rsidRPr="00E768B9">
        <w:rPr>
          <w:rFonts w:ascii="Cambria" w:hAnsi="Cambria"/>
          <w:sz w:val="24"/>
          <w:szCs w:val="24"/>
          <w:vertAlign w:val="superscript"/>
        </w:rPr>
        <w:t xml:space="preserve">00 </w:t>
      </w:r>
      <w:r w:rsidRPr="00E768B9">
        <w:rPr>
          <w:rFonts w:ascii="Cambria" w:hAnsi="Cambria"/>
          <w:sz w:val="24"/>
          <w:szCs w:val="24"/>
        </w:rPr>
        <w:t>(z wyjątkiem sobót, niedziel i świąt).</w:t>
      </w:r>
    </w:p>
    <w:p w14:paraId="6BCEC938" w14:textId="77777777" w:rsidR="00C53E9C" w:rsidRPr="00022640" w:rsidRDefault="00C53E9C" w:rsidP="00BE60A1">
      <w:pPr>
        <w:pStyle w:val="NumberList0"/>
        <w:widowControl/>
        <w:spacing w:line="276" w:lineRule="auto"/>
        <w:ind w:left="0"/>
        <w:rPr>
          <w:rFonts w:ascii="Cambria" w:hAnsi="Cambria" w:cstheme="minorHAnsi"/>
          <w:color w:val="auto"/>
          <w:szCs w:val="24"/>
        </w:rPr>
      </w:pPr>
    </w:p>
    <w:p w14:paraId="428E29E1" w14:textId="26317DA6" w:rsidR="00023264" w:rsidRPr="00022640" w:rsidRDefault="00106C30" w:rsidP="00780CAC">
      <w:pPr>
        <w:pStyle w:val="NumberList0"/>
        <w:widowControl/>
        <w:spacing w:line="360" w:lineRule="auto"/>
        <w:ind w:left="567" w:hanging="567"/>
        <w:jc w:val="left"/>
        <w:rPr>
          <w:rFonts w:ascii="Cambria" w:hAnsi="Cambria" w:cstheme="minorHAnsi"/>
          <w:szCs w:val="24"/>
        </w:rPr>
      </w:pPr>
      <w:r w:rsidRPr="006C7EAA">
        <w:rPr>
          <w:rFonts w:ascii="Cambria" w:hAnsi="Cambria" w:cstheme="minorHAnsi"/>
          <w:b/>
          <w:color w:val="auto"/>
          <w:szCs w:val="24"/>
        </w:rPr>
        <w:t>XI.</w:t>
      </w:r>
      <w:r w:rsidRPr="006C7EAA">
        <w:rPr>
          <w:rFonts w:ascii="Cambria" w:hAnsi="Cambria" w:cstheme="minorHAnsi"/>
          <w:b/>
          <w:color w:val="auto"/>
          <w:szCs w:val="24"/>
        </w:rPr>
        <w:tab/>
      </w:r>
      <w:r w:rsidR="00E67D68" w:rsidRPr="006C7EAA">
        <w:rPr>
          <w:rFonts w:ascii="Cambria" w:hAnsi="Cambria" w:cstheme="minorHAnsi"/>
          <w:b/>
          <w:color w:val="auto"/>
          <w:szCs w:val="24"/>
        </w:rPr>
        <w:t>WADIUM</w:t>
      </w:r>
    </w:p>
    <w:p w14:paraId="474E83D0" w14:textId="6BFB1BAD" w:rsidR="009714B9" w:rsidRPr="00022640" w:rsidRDefault="009714B9" w:rsidP="005C1F6A">
      <w:pPr>
        <w:pStyle w:val="Standard"/>
        <w:numPr>
          <w:ilvl w:val="0"/>
          <w:numId w:val="335"/>
        </w:numPr>
        <w:suppressAutoHyphens w:val="0"/>
        <w:spacing w:line="276" w:lineRule="auto"/>
        <w:ind w:left="454" w:hanging="454"/>
        <w:jc w:val="both"/>
        <w:rPr>
          <w:rFonts w:ascii="Cambria" w:hAnsi="Cambria" w:cstheme="minorHAnsi"/>
          <w:sz w:val="24"/>
          <w:szCs w:val="24"/>
        </w:rPr>
      </w:pPr>
      <w:r w:rsidRPr="00022640">
        <w:rPr>
          <w:rFonts w:ascii="Cambria" w:hAnsi="Cambria" w:cstheme="minorHAnsi"/>
          <w:sz w:val="24"/>
          <w:szCs w:val="24"/>
        </w:rPr>
        <w:t xml:space="preserve">Wykonawca obowiązany jest wnieść wadium w wysokości </w:t>
      </w:r>
      <w:r w:rsidR="003F631B">
        <w:rPr>
          <w:rFonts w:ascii="Cambria" w:hAnsi="Cambria" w:cstheme="minorHAnsi"/>
          <w:sz w:val="24"/>
          <w:szCs w:val="24"/>
        </w:rPr>
        <w:t>4</w:t>
      </w:r>
      <w:r w:rsidRPr="00022640">
        <w:rPr>
          <w:rFonts w:ascii="Cambria" w:hAnsi="Cambria" w:cstheme="minorHAnsi"/>
          <w:sz w:val="24"/>
          <w:szCs w:val="24"/>
        </w:rPr>
        <w:t>.000,</w:t>
      </w:r>
      <w:r w:rsidR="00684CB7" w:rsidRPr="00022640">
        <w:rPr>
          <w:rFonts w:ascii="Cambria" w:hAnsi="Cambria" w:cstheme="minorHAnsi"/>
          <w:sz w:val="24"/>
          <w:szCs w:val="24"/>
        </w:rPr>
        <w:t>00</w:t>
      </w:r>
      <w:r w:rsidRPr="00022640">
        <w:rPr>
          <w:rFonts w:ascii="Cambria" w:hAnsi="Cambria" w:cstheme="minorHAnsi"/>
          <w:sz w:val="24"/>
          <w:szCs w:val="24"/>
        </w:rPr>
        <w:t xml:space="preserve"> zł (słownie: </w:t>
      </w:r>
      <w:r w:rsidR="003F631B">
        <w:rPr>
          <w:rFonts w:ascii="Cambria" w:hAnsi="Cambria" w:cstheme="minorHAnsi"/>
          <w:sz w:val="24"/>
          <w:szCs w:val="24"/>
        </w:rPr>
        <w:t>cztery</w:t>
      </w:r>
      <w:r w:rsidR="00837B15" w:rsidRPr="00022640">
        <w:rPr>
          <w:rFonts w:ascii="Cambria" w:hAnsi="Cambria" w:cstheme="minorHAnsi"/>
          <w:sz w:val="24"/>
          <w:szCs w:val="24"/>
        </w:rPr>
        <w:t xml:space="preserve"> tysi</w:t>
      </w:r>
      <w:r w:rsidR="00663A83">
        <w:rPr>
          <w:rFonts w:ascii="Cambria" w:hAnsi="Cambria" w:cstheme="minorHAnsi"/>
          <w:sz w:val="24"/>
          <w:szCs w:val="24"/>
        </w:rPr>
        <w:t>ące</w:t>
      </w:r>
      <w:r w:rsidRPr="00022640">
        <w:rPr>
          <w:rFonts w:ascii="Cambria" w:hAnsi="Cambria" w:cstheme="minorHAnsi"/>
          <w:sz w:val="24"/>
          <w:szCs w:val="24"/>
        </w:rPr>
        <w:t xml:space="preserve"> złotych 00/100</w:t>
      </w:r>
      <w:r w:rsidR="00DA7E23" w:rsidRPr="00022640">
        <w:rPr>
          <w:rFonts w:ascii="Cambria" w:hAnsi="Cambria" w:cstheme="minorHAnsi"/>
          <w:sz w:val="24"/>
          <w:szCs w:val="24"/>
        </w:rPr>
        <w:t>).</w:t>
      </w:r>
    </w:p>
    <w:p w14:paraId="56E40340" w14:textId="24E49872" w:rsidR="009714B9" w:rsidRPr="00022640" w:rsidRDefault="009714B9" w:rsidP="005C1F6A">
      <w:pPr>
        <w:pStyle w:val="Standard"/>
        <w:numPr>
          <w:ilvl w:val="0"/>
          <w:numId w:val="335"/>
        </w:numPr>
        <w:suppressAutoHyphens w:val="0"/>
        <w:spacing w:line="276" w:lineRule="auto"/>
        <w:ind w:left="454" w:hanging="454"/>
        <w:jc w:val="both"/>
        <w:rPr>
          <w:rFonts w:ascii="Cambria" w:hAnsi="Cambria" w:cstheme="minorHAnsi"/>
          <w:sz w:val="24"/>
          <w:szCs w:val="24"/>
        </w:rPr>
      </w:pPr>
      <w:r w:rsidRPr="00022640">
        <w:rPr>
          <w:rFonts w:ascii="Cambria" w:hAnsi="Cambria" w:cs="Calibri"/>
          <w:color w:val="000000"/>
          <w:sz w:val="24"/>
          <w:szCs w:val="24"/>
        </w:rPr>
        <w:t>Wadium wnosi się przed upływem terminu składania ofert i utrzymuje nieprzerwanie do dnia upływu terminu związania ofertą, z wyjątkiem przypadków, o których mowa w art. 98 ust. 1 pkt 2 i 3 oraz ust. 2 ustawy Prawo zamówień publicznych.</w:t>
      </w:r>
    </w:p>
    <w:p w14:paraId="045DA0E5" w14:textId="4AAEA09B" w:rsidR="009714B9" w:rsidRPr="00022640" w:rsidRDefault="009714B9" w:rsidP="005C1F6A">
      <w:pPr>
        <w:pStyle w:val="Standard"/>
        <w:numPr>
          <w:ilvl w:val="0"/>
          <w:numId w:val="335"/>
        </w:numPr>
        <w:suppressAutoHyphens w:val="0"/>
        <w:spacing w:line="276" w:lineRule="auto"/>
        <w:ind w:left="454" w:hanging="454"/>
        <w:jc w:val="both"/>
        <w:rPr>
          <w:rFonts w:ascii="Cambria" w:hAnsi="Cambria" w:cstheme="minorHAnsi"/>
          <w:sz w:val="24"/>
          <w:szCs w:val="24"/>
        </w:rPr>
      </w:pPr>
      <w:r w:rsidRPr="00022640">
        <w:rPr>
          <w:rFonts w:ascii="Cambria" w:hAnsi="Cambria" w:cs="Calibri"/>
          <w:color w:val="000000"/>
          <w:sz w:val="24"/>
          <w:szCs w:val="24"/>
        </w:rPr>
        <w:t>Wadium może być wnoszone według wyboru Wykonawcy w jednej lub kilku następujących formach</w:t>
      </w:r>
      <w:r w:rsidR="00780CAC" w:rsidRPr="00022640">
        <w:rPr>
          <w:rFonts w:ascii="Cambria" w:hAnsi="Cambria" w:cs="Calibri"/>
          <w:color w:val="000000"/>
          <w:sz w:val="24"/>
          <w:szCs w:val="24"/>
        </w:rPr>
        <w:t>:</w:t>
      </w:r>
    </w:p>
    <w:p w14:paraId="16F22139" w14:textId="77777777" w:rsidR="009714B9" w:rsidRPr="00022640" w:rsidRDefault="009714B9" w:rsidP="005C1F6A">
      <w:pPr>
        <w:pStyle w:val="Akapitzlist"/>
        <w:numPr>
          <w:ilvl w:val="2"/>
          <w:numId w:val="306"/>
        </w:numPr>
        <w:autoSpaceDE w:val="0"/>
        <w:adjustRightInd w:val="0"/>
        <w:spacing w:after="22"/>
        <w:ind w:left="908" w:hanging="454"/>
        <w:textAlignment w:val="auto"/>
        <w:rPr>
          <w:rFonts w:ascii="Cambria" w:hAnsi="Cambria"/>
          <w:color w:val="000000"/>
          <w:sz w:val="24"/>
          <w:szCs w:val="24"/>
        </w:rPr>
      </w:pPr>
      <w:r w:rsidRPr="00022640">
        <w:rPr>
          <w:rFonts w:ascii="Cambria" w:hAnsi="Cambria"/>
          <w:color w:val="000000"/>
          <w:sz w:val="24"/>
          <w:szCs w:val="24"/>
        </w:rPr>
        <w:t xml:space="preserve">pieniądzu; </w:t>
      </w:r>
    </w:p>
    <w:p w14:paraId="61F14BBD" w14:textId="77777777" w:rsidR="009714B9" w:rsidRPr="00022640" w:rsidRDefault="009714B9" w:rsidP="005C1F6A">
      <w:pPr>
        <w:pStyle w:val="Akapitzlist"/>
        <w:numPr>
          <w:ilvl w:val="2"/>
          <w:numId w:val="306"/>
        </w:numPr>
        <w:autoSpaceDE w:val="0"/>
        <w:adjustRightInd w:val="0"/>
        <w:spacing w:after="22"/>
        <w:ind w:left="908" w:hanging="454"/>
        <w:textAlignment w:val="auto"/>
        <w:rPr>
          <w:rFonts w:ascii="Cambria" w:hAnsi="Cambria"/>
          <w:color w:val="000000"/>
          <w:sz w:val="24"/>
          <w:szCs w:val="24"/>
        </w:rPr>
      </w:pPr>
      <w:r w:rsidRPr="00022640">
        <w:rPr>
          <w:rFonts w:ascii="Cambria" w:hAnsi="Cambria"/>
          <w:color w:val="000000"/>
          <w:sz w:val="24"/>
          <w:szCs w:val="24"/>
        </w:rPr>
        <w:t xml:space="preserve">gwarancjach bankowych; </w:t>
      </w:r>
    </w:p>
    <w:p w14:paraId="00F38F2B" w14:textId="77777777" w:rsidR="009714B9" w:rsidRPr="00022640" w:rsidRDefault="009714B9" w:rsidP="005C1F6A">
      <w:pPr>
        <w:pStyle w:val="Akapitzlist"/>
        <w:numPr>
          <w:ilvl w:val="2"/>
          <w:numId w:val="306"/>
        </w:numPr>
        <w:autoSpaceDE w:val="0"/>
        <w:adjustRightInd w:val="0"/>
        <w:spacing w:after="22"/>
        <w:ind w:left="908" w:hanging="454"/>
        <w:textAlignment w:val="auto"/>
        <w:rPr>
          <w:rFonts w:ascii="Cambria" w:hAnsi="Cambria"/>
          <w:color w:val="000000"/>
          <w:sz w:val="24"/>
          <w:szCs w:val="24"/>
        </w:rPr>
      </w:pPr>
      <w:r w:rsidRPr="00022640">
        <w:rPr>
          <w:rFonts w:ascii="Cambria" w:hAnsi="Cambria"/>
          <w:color w:val="000000"/>
          <w:sz w:val="24"/>
          <w:szCs w:val="24"/>
        </w:rPr>
        <w:t xml:space="preserve">gwarancjach ubezpieczeniowych; </w:t>
      </w:r>
    </w:p>
    <w:p w14:paraId="1AC8219E" w14:textId="25A3307F" w:rsidR="009714B9" w:rsidRPr="006C7EAA" w:rsidRDefault="009714B9" w:rsidP="005C1F6A">
      <w:pPr>
        <w:pStyle w:val="Standard"/>
        <w:numPr>
          <w:ilvl w:val="2"/>
          <w:numId w:val="306"/>
        </w:numPr>
        <w:suppressAutoHyphens w:val="0"/>
        <w:spacing w:line="276" w:lineRule="auto"/>
        <w:ind w:left="908" w:hanging="454"/>
        <w:jc w:val="both"/>
        <w:rPr>
          <w:rFonts w:ascii="Cambria" w:hAnsi="Cambria" w:cstheme="minorHAnsi"/>
          <w:sz w:val="24"/>
          <w:szCs w:val="24"/>
        </w:rPr>
      </w:pPr>
      <w:r w:rsidRPr="00022640">
        <w:rPr>
          <w:rFonts w:ascii="Cambria" w:hAnsi="Cambria" w:cs="Calibri"/>
          <w:color w:val="000000"/>
          <w:sz w:val="24"/>
          <w:szCs w:val="24"/>
        </w:rPr>
        <w:t>poręczeniach udzielanych przez podmioty, o których mowa w art. 6b ust. 5 pkt 2 ustawy z dnia 9 listopada 2000 r. o utworzeniu Polskiej Agencji Rozwoju Przedsiębiorczości (</w:t>
      </w:r>
      <w:proofErr w:type="spellStart"/>
      <w:r w:rsidR="006C7EAA">
        <w:rPr>
          <w:rFonts w:ascii="Cambria" w:hAnsi="Cambria" w:cs="Calibri"/>
          <w:color w:val="000000"/>
          <w:sz w:val="24"/>
          <w:szCs w:val="24"/>
        </w:rPr>
        <w:t>t</w:t>
      </w:r>
      <w:r w:rsidR="006C7EAA" w:rsidRPr="006C7EAA">
        <w:rPr>
          <w:rFonts w:ascii="Cambria" w:hAnsi="Cambria" w:cs="Calibri"/>
          <w:color w:val="000000"/>
          <w:sz w:val="24"/>
          <w:szCs w:val="24"/>
        </w:rPr>
        <w:t>.j</w:t>
      </w:r>
      <w:proofErr w:type="spellEnd"/>
      <w:r w:rsidR="006C7EAA" w:rsidRPr="006C7EAA">
        <w:rPr>
          <w:rFonts w:ascii="Cambria" w:hAnsi="Cambria" w:cs="Calibri"/>
          <w:color w:val="000000"/>
          <w:sz w:val="24"/>
          <w:szCs w:val="24"/>
        </w:rPr>
        <w:t xml:space="preserve">. </w:t>
      </w:r>
      <w:r w:rsidRPr="006C7EAA">
        <w:rPr>
          <w:rFonts w:ascii="Cambria" w:hAnsi="Cambria" w:cs="Calibri"/>
          <w:color w:val="000000"/>
          <w:sz w:val="24"/>
          <w:szCs w:val="24"/>
        </w:rPr>
        <w:t xml:space="preserve">Dz. U. </w:t>
      </w:r>
      <w:r w:rsidR="00263C60" w:rsidRPr="006C7EAA">
        <w:rPr>
          <w:rFonts w:ascii="Cambria" w:hAnsi="Cambria"/>
          <w:sz w:val="24"/>
          <w:szCs w:val="24"/>
        </w:rPr>
        <w:t>z 202</w:t>
      </w:r>
      <w:r w:rsidR="006C7EAA" w:rsidRPr="006C7EAA">
        <w:rPr>
          <w:rFonts w:ascii="Cambria" w:hAnsi="Cambria"/>
          <w:sz w:val="24"/>
          <w:szCs w:val="24"/>
        </w:rPr>
        <w:t>5</w:t>
      </w:r>
      <w:r w:rsidR="00263C60" w:rsidRPr="006C7EAA">
        <w:rPr>
          <w:rFonts w:ascii="Cambria" w:hAnsi="Cambria"/>
          <w:sz w:val="24"/>
          <w:szCs w:val="24"/>
        </w:rPr>
        <w:t xml:space="preserve"> r. poz. 9</w:t>
      </w:r>
      <w:r w:rsidR="006C7EAA" w:rsidRPr="006C7EAA">
        <w:rPr>
          <w:rFonts w:ascii="Cambria" w:hAnsi="Cambria"/>
          <w:sz w:val="24"/>
          <w:szCs w:val="24"/>
        </w:rPr>
        <w:t>8</w:t>
      </w:r>
      <w:r w:rsidRPr="006C7EAA">
        <w:rPr>
          <w:rFonts w:ascii="Cambria" w:hAnsi="Cambria" w:cs="Calibri"/>
          <w:color w:val="000000"/>
          <w:sz w:val="24"/>
          <w:szCs w:val="24"/>
        </w:rPr>
        <w:t>).</w:t>
      </w:r>
    </w:p>
    <w:p w14:paraId="0ABE5856" w14:textId="0ED4EA82" w:rsidR="009714B9" w:rsidRPr="00022640" w:rsidRDefault="009714B9" w:rsidP="005C1F6A">
      <w:pPr>
        <w:pStyle w:val="Standard"/>
        <w:numPr>
          <w:ilvl w:val="0"/>
          <w:numId w:val="336"/>
        </w:numPr>
        <w:suppressAutoHyphens w:val="0"/>
        <w:spacing w:line="276" w:lineRule="auto"/>
        <w:ind w:left="454" w:hanging="454"/>
        <w:jc w:val="both"/>
        <w:rPr>
          <w:rFonts w:ascii="Cambria" w:hAnsi="Cambria" w:cstheme="minorHAnsi"/>
          <w:sz w:val="24"/>
          <w:szCs w:val="24"/>
        </w:rPr>
      </w:pPr>
      <w:r w:rsidRPr="006C7EAA">
        <w:rPr>
          <w:rFonts w:ascii="Cambria" w:hAnsi="Cambria" w:cstheme="minorHAnsi"/>
          <w:sz w:val="24"/>
          <w:szCs w:val="24"/>
        </w:rPr>
        <w:t>Wadium w pieniądzu należy wnieść przez dokonanie</w:t>
      </w:r>
      <w:r w:rsidRPr="00022640">
        <w:rPr>
          <w:rFonts w:ascii="Cambria" w:hAnsi="Cambria" w:cstheme="minorHAnsi"/>
          <w:sz w:val="24"/>
          <w:szCs w:val="24"/>
        </w:rPr>
        <w:t xml:space="preserve"> przelewu bankowego na konto Zamawiającego </w:t>
      </w:r>
      <w:r w:rsidRPr="00022640">
        <w:rPr>
          <w:rFonts w:ascii="Cambria" w:hAnsi="Cambria" w:cstheme="minorHAnsi"/>
          <w:b/>
          <w:sz w:val="24"/>
          <w:szCs w:val="24"/>
        </w:rPr>
        <w:t>NBP O/O Kraków nr konta 32 1010 1270 0010 4913 9120 0000</w:t>
      </w:r>
      <w:r w:rsidRPr="00022640">
        <w:rPr>
          <w:rFonts w:ascii="Cambria" w:hAnsi="Cambria" w:cstheme="minorHAnsi"/>
          <w:sz w:val="24"/>
          <w:szCs w:val="24"/>
        </w:rPr>
        <w:t xml:space="preserve">. </w:t>
      </w:r>
      <w:r w:rsidRPr="00022640">
        <w:rPr>
          <w:rFonts w:ascii="Cambria" w:hAnsi="Cambria" w:cstheme="minorHAnsi"/>
          <w:sz w:val="24"/>
          <w:szCs w:val="24"/>
        </w:rPr>
        <w:br/>
      </w:r>
      <w:r w:rsidRPr="00022640">
        <w:rPr>
          <w:rFonts w:ascii="Cambria" w:hAnsi="Cambria" w:cstheme="minorHAnsi"/>
          <w:sz w:val="24"/>
          <w:szCs w:val="24"/>
        </w:rPr>
        <w:lastRenderedPageBreak/>
        <w:t>Za moment wniesienia wadium uważa się wpis na rachunku bankowym Zamawiającego.</w:t>
      </w:r>
    </w:p>
    <w:p w14:paraId="434F811E" w14:textId="478E6F05" w:rsidR="009714B9" w:rsidRPr="00022640" w:rsidRDefault="009714B9" w:rsidP="005C1F6A">
      <w:pPr>
        <w:pStyle w:val="Standard"/>
        <w:numPr>
          <w:ilvl w:val="0"/>
          <w:numId w:val="336"/>
        </w:numPr>
        <w:suppressAutoHyphens w:val="0"/>
        <w:spacing w:line="276" w:lineRule="auto"/>
        <w:ind w:left="454" w:hanging="454"/>
        <w:jc w:val="both"/>
        <w:rPr>
          <w:rFonts w:ascii="Cambria" w:hAnsi="Cambria" w:cstheme="minorHAnsi"/>
          <w:sz w:val="24"/>
          <w:szCs w:val="24"/>
        </w:rPr>
      </w:pPr>
      <w:r w:rsidRPr="00022640">
        <w:rPr>
          <w:rFonts w:ascii="Cambria" w:hAnsi="Cambria" w:cstheme="minorHAnsi"/>
          <w:sz w:val="24"/>
          <w:szCs w:val="24"/>
        </w:rPr>
        <w:t xml:space="preserve">W przypadku złożenia wadium w formie innej niż pieniężna, oryginał dowodu wniesienia wadium musi zostać złożony wraz z ofertą w formie elektronicznej (odrębny plik) opatrzonej kwalifikowanym podpisem </w:t>
      </w:r>
      <w:r w:rsidRPr="006C7EAA">
        <w:rPr>
          <w:rFonts w:ascii="Cambria" w:hAnsi="Cambria" w:cstheme="minorHAnsi"/>
          <w:sz w:val="24"/>
          <w:szCs w:val="24"/>
        </w:rPr>
        <w:t>elektronicznym</w:t>
      </w:r>
      <w:r w:rsidR="00663A83" w:rsidRPr="006C7EAA">
        <w:rPr>
          <w:rFonts w:ascii="Cambria" w:hAnsi="Cambria" w:cstheme="minorHAnsi"/>
          <w:sz w:val="24"/>
          <w:szCs w:val="24"/>
        </w:rPr>
        <w:t xml:space="preserve">, </w:t>
      </w:r>
      <w:r w:rsidR="00663A83" w:rsidRPr="006C7EAA">
        <w:rPr>
          <w:rFonts w:ascii="Cambria" w:hAnsi="Cambria"/>
          <w:sz w:val="24"/>
          <w:szCs w:val="24"/>
        </w:rPr>
        <w:t>podpisem zaufanym lub podpisem osobistym</w:t>
      </w:r>
      <w:r w:rsidRPr="006C7EAA">
        <w:rPr>
          <w:rFonts w:ascii="Cambria" w:hAnsi="Cambria" w:cstheme="minorHAnsi"/>
          <w:sz w:val="24"/>
          <w:szCs w:val="24"/>
        </w:rPr>
        <w:t xml:space="preserve"> przez osobę uprawnioną, a następnie wraz z plikami stanowiącymi ofertę należy skompresować go do jednego pliku archiwum</w:t>
      </w:r>
      <w:r w:rsidRPr="00022640">
        <w:rPr>
          <w:rFonts w:ascii="Cambria" w:hAnsi="Cambria" w:cstheme="minorHAnsi"/>
          <w:sz w:val="24"/>
          <w:szCs w:val="24"/>
        </w:rPr>
        <w:t xml:space="preserve"> w formacie </w:t>
      </w:r>
      <w:r w:rsidRPr="00022640">
        <w:rPr>
          <w:rFonts w:ascii="Cambria" w:hAnsi="Cambria" w:cstheme="minorHAnsi"/>
          <w:b/>
          <w:i/>
          <w:sz w:val="24"/>
          <w:szCs w:val="24"/>
        </w:rPr>
        <w:t>*.</w:t>
      </w:r>
      <w:r w:rsidRPr="00022640">
        <w:rPr>
          <w:rFonts w:ascii="Cambria" w:hAnsi="Cambria" w:cstheme="minorHAnsi"/>
          <w:b/>
          <w:sz w:val="24"/>
          <w:szCs w:val="24"/>
        </w:rPr>
        <w:t>zip</w:t>
      </w:r>
      <w:r w:rsidRPr="00022640">
        <w:rPr>
          <w:rFonts w:ascii="Cambria" w:hAnsi="Cambria" w:cstheme="minorHAnsi"/>
          <w:sz w:val="24"/>
          <w:szCs w:val="24"/>
        </w:rPr>
        <w:t>.</w:t>
      </w:r>
    </w:p>
    <w:p w14:paraId="5C1941FD" w14:textId="1A19B90D" w:rsidR="009714B9" w:rsidRPr="00022640" w:rsidRDefault="009714B9" w:rsidP="005C1F6A">
      <w:pPr>
        <w:pStyle w:val="Standard"/>
        <w:numPr>
          <w:ilvl w:val="0"/>
          <w:numId w:val="336"/>
        </w:numPr>
        <w:suppressAutoHyphens w:val="0"/>
        <w:spacing w:line="276" w:lineRule="auto"/>
        <w:ind w:left="454" w:hanging="454"/>
        <w:jc w:val="both"/>
        <w:rPr>
          <w:rFonts w:ascii="Cambria" w:hAnsi="Cambria" w:cstheme="minorHAnsi"/>
          <w:sz w:val="24"/>
          <w:szCs w:val="24"/>
        </w:rPr>
      </w:pPr>
      <w:r w:rsidRPr="00022640">
        <w:rPr>
          <w:rFonts w:ascii="Cambria" w:hAnsi="Cambria" w:cs="Calibri"/>
          <w:color w:val="000000"/>
          <w:sz w:val="24"/>
          <w:szCs w:val="24"/>
        </w:rPr>
        <w:t>Przy wnoszeniu wadium Wykonawca winien powołać się na nazwę przetargu oraz n</w:t>
      </w:r>
      <w:r w:rsidR="00684CB7" w:rsidRPr="00022640">
        <w:rPr>
          <w:rFonts w:ascii="Cambria" w:hAnsi="Cambria" w:cs="Calibri"/>
          <w:color w:val="000000"/>
          <w:sz w:val="24"/>
          <w:szCs w:val="24"/>
        </w:rPr>
        <w:t>umer</w:t>
      </w:r>
      <w:r w:rsidRPr="00022640">
        <w:rPr>
          <w:rFonts w:ascii="Cambria" w:hAnsi="Cambria" w:cs="Calibri"/>
          <w:color w:val="000000"/>
          <w:sz w:val="24"/>
          <w:szCs w:val="24"/>
        </w:rPr>
        <w:t xml:space="preserve"> sprawy.</w:t>
      </w:r>
    </w:p>
    <w:p w14:paraId="50056039" w14:textId="09F996CC" w:rsidR="009714B9" w:rsidRPr="00022640" w:rsidRDefault="009714B9" w:rsidP="005C1F6A">
      <w:pPr>
        <w:pStyle w:val="Standard"/>
        <w:numPr>
          <w:ilvl w:val="0"/>
          <w:numId w:val="336"/>
        </w:numPr>
        <w:suppressAutoHyphens w:val="0"/>
        <w:spacing w:line="276" w:lineRule="auto"/>
        <w:ind w:left="454" w:hanging="454"/>
        <w:jc w:val="both"/>
        <w:rPr>
          <w:rFonts w:ascii="Cambria" w:hAnsi="Cambria" w:cstheme="minorHAnsi"/>
          <w:sz w:val="24"/>
          <w:szCs w:val="24"/>
        </w:rPr>
      </w:pPr>
      <w:r w:rsidRPr="00022640">
        <w:rPr>
          <w:rFonts w:ascii="Cambria" w:hAnsi="Cambria" w:cs="Calibri"/>
          <w:color w:val="000000"/>
          <w:sz w:val="24"/>
          <w:szCs w:val="24"/>
        </w:rPr>
        <w:t xml:space="preserve">Zamawiający zwraca wadium niezwłocznie, nie później jednak niż w terminie 7 dni </w:t>
      </w:r>
      <w:r w:rsidR="005617DF" w:rsidRPr="00022640">
        <w:rPr>
          <w:rFonts w:ascii="Cambria" w:hAnsi="Cambria" w:cs="Calibri"/>
          <w:color w:val="000000"/>
          <w:sz w:val="24"/>
          <w:szCs w:val="24"/>
        </w:rPr>
        <w:br/>
      </w:r>
      <w:r w:rsidRPr="00022640">
        <w:rPr>
          <w:rFonts w:ascii="Cambria" w:hAnsi="Cambria" w:cs="Calibri"/>
          <w:color w:val="000000"/>
          <w:sz w:val="24"/>
          <w:szCs w:val="24"/>
        </w:rPr>
        <w:t>od dnia wystąpienia jednej z okoliczności:</w:t>
      </w:r>
    </w:p>
    <w:p w14:paraId="79495853" w14:textId="77777777" w:rsidR="009714B9" w:rsidRPr="00022640" w:rsidRDefault="009714B9" w:rsidP="005C1F6A">
      <w:pPr>
        <w:pStyle w:val="Akapitzlist"/>
        <w:numPr>
          <w:ilvl w:val="0"/>
          <w:numId w:val="278"/>
        </w:numPr>
        <w:autoSpaceDE w:val="0"/>
        <w:adjustRightInd w:val="0"/>
        <w:spacing w:after="22"/>
        <w:ind w:left="908" w:hanging="454"/>
        <w:textAlignment w:val="auto"/>
        <w:rPr>
          <w:rFonts w:ascii="Cambria" w:hAnsi="Cambria"/>
          <w:color w:val="000000"/>
          <w:sz w:val="24"/>
          <w:szCs w:val="24"/>
        </w:rPr>
      </w:pPr>
      <w:r w:rsidRPr="00022640">
        <w:rPr>
          <w:rFonts w:ascii="Cambria" w:hAnsi="Cambria"/>
          <w:color w:val="000000"/>
          <w:sz w:val="24"/>
          <w:szCs w:val="24"/>
        </w:rPr>
        <w:t xml:space="preserve">upływu terminu związania ofertą; </w:t>
      </w:r>
    </w:p>
    <w:p w14:paraId="0DCE5E65" w14:textId="77777777" w:rsidR="009714B9" w:rsidRPr="00022640" w:rsidRDefault="009714B9" w:rsidP="005C1F6A">
      <w:pPr>
        <w:pStyle w:val="Akapitzlist"/>
        <w:numPr>
          <w:ilvl w:val="0"/>
          <w:numId w:val="278"/>
        </w:numPr>
        <w:autoSpaceDE w:val="0"/>
        <w:adjustRightInd w:val="0"/>
        <w:spacing w:after="22"/>
        <w:ind w:left="908" w:hanging="454"/>
        <w:textAlignment w:val="auto"/>
        <w:rPr>
          <w:rFonts w:ascii="Cambria" w:hAnsi="Cambria"/>
          <w:color w:val="000000"/>
          <w:sz w:val="24"/>
          <w:szCs w:val="24"/>
        </w:rPr>
      </w:pPr>
      <w:r w:rsidRPr="00022640">
        <w:rPr>
          <w:rFonts w:ascii="Cambria" w:hAnsi="Cambria"/>
          <w:color w:val="000000"/>
          <w:sz w:val="24"/>
          <w:szCs w:val="24"/>
        </w:rPr>
        <w:t xml:space="preserve">zawarcia umowy w sprawie zamówienia publicznego; </w:t>
      </w:r>
    </w:p>
    <w:p w14:paraId="4107EE15" w14:textId="77777777" w:rsidR="009714B9" w:rsidRPr="00022640" w:rsidRDefault="009714B9" w:rsidP="005C1F6A">
      <w:pPr>
        <w:pStyle w:val="Akapitzlist"/>
        <w:numPr>
          <w:ilvl w:val="0"/>
          <w:numId w:val="278"/>
        </w:numPr>
        <w:autoSpaceDE w:val="0"/>
        <w:adjustRightInd w:val="0"/>
        <w:spacing w:after="22"/>
        <w:ind w:left="908" w:hanging="454"/>
        <w:jc w:val="both"/>
        <w:textAlignment w:val="auto"/>
        <w:rPr>
          <w:rFonts w:ascii="Cambria" w:hAnsi="Cambria"/>
          <w:color w:val="000000"/>
          <w:sz w:val="24"/>
          <w:szCs w:val="24"/>
        </w:rPr>
      </w:pPr>
      <w:r w:rsidRPr="00022640">
        <w:rPr>
          <w:rFonts w:ascii="Cambria" w:hAnsi="Cambria"/>
          <w:color w:val="000000"/>
          <w:sz w:val="24"/>
          <w:szCs w:val="24"/>
        </w:rPr>
        <w:t>unieważnienia postępowania o udzielenie zamówienia, z wyjątkiem sytuacji gdy nie zostało rozstrzygnięte odwołanie na czynność unieważnienia albo nie upłynął termin do jego wniesienia.</w:t>
      </w:r>
    </w:p>
    <w:p w14:paraId="6845679B" w14:textId="77777777" w:rsidR="009714B9" w:rsidRPr="00022640" w:rsidRDefault="009714B9" w:rsidP="005C1F6A">
      <w:pPr>
        <w:pStyle w:val="Akapitzlist"/>
        <w:numPr>
          <w:ilvl w:val="0"/>
          <w:numId w:val="263"/>
        </w:numPr>
        <w:autoSpaceDE w:val="0"/>
        <w:adjustRightInd w:val="0"/>
        <w:spacing w:after="22"/>
        <w:ind w:left="454" w:hanging="454"/>
        <w:jc w:val="both"/>
        <w:textAlignment w:val="auto"/>
        <w:rPr>
          <w:rFonts w:ascii="Cambria" w:hAnsi="Cambria"/>
          <w:color w:val="000000"/>
          <w:sz w:val="24"/>
          <w:szCs w:val="24"/>
        </w:rPr>
      </w:pPr>
      <w:r w:rsidRPr="00022640">
        <w:rPr>
          <w:rFonts w:ascii="Cambria" w:hAnsi="Cambria"/>
          <w:color w:val="000000"/>
          <w:sz w:val="24"/>
          <w:szCs w:val="24"/>
        </w:rPr>
        <w:t xml:space="preserve">Zamawiający, niezwłocznie, nie później jednak niż w terminie 7 dni od dnia złożenia wniosku zwraca wadium Wykonawcy: </w:t>
      </w:r>
    </w:p>
    <w:p w14:paraId="49A48631" w14:textId="77777777" w:rsidR="009714B9" w:rsidRPr="00022640" w:rsidRDefault="009714B9" w:rsidP="005C1F6A">
      <w:pPr>
        <w:pStyle w:val="Akapitzlist"/>
        <w:numPr>
          <w:ilvl w:val="0"/>
          <w:numId w:val="279"/>
        </w:numPr>
        <w:autoSpaceDE w:val="0"/>
        <w:adjustRightInd w:val="0"/>
        <w:spacing w:after="22"/>
        <w:ind w:left="908" w:hanging="454"/>
        <w:jc w:val="both"/>
        <w:textAlignment w:val="auto"/>
        <w:rPr>
          <w:rFonts w:ascii="Cambria" w:hAnsi="Cambria"/>
          <w:color w:val="000000"/>
          <w:sz w:val="24"/>
          <w:szCs w:val="24"/>
        </w:rPr>
      </w:pPr>
      <w:r w:rsidRPr="00022640">
        <w:rPr>
          <w:rFonts w:ascii="Cambria" w:hAnsi="Cambria"/>
          <w:color w:val="000000"/>
          <w:sz w:val="24"/>
          <w:szCs w:val="24"/>
        </w:rPr>
        <w:t xml:space="preserve">który wycofał ofertę przed upływem terminu składania ofert; </w:t>
      </w:r>
    </w:p>
    <w:p w14:paraId="47BCDA52" w14:textId="77777777" w:rsidR="009714B9" w:rsidRPr="00022640" w:rsidRDefault="009714B9" w:rsidP="005C1F6A">
      <w:pPr>
        <w:pStyle w:val="Akapitzlist"/>
        <w:numPr>
          <w:ilvl w:val="0"/>
          <w:numId w:val="279"/>
        </w:numPr>
        <w:autoSpaceDE w:val="0"/>
        <w:adjustRightInd w:val="0"/>
        <w:spacing w:after="22"/>
        <w:ind w:left="908" w:hanging="454"/>
        <w:jc w:val="both"/>
        <w:textAlignment w:val="auto"/>
        <w:rPr>
          <w:rFonts w:ascii="Cambria" w:hAnsi="Cambria"/>
          <w:color w:val="000000"/>
          <w:sz w:val="24"/>
          <w:szCs w:val="24"/>
        </w:rPr>
      </w:pPr>
      <w:r w:rsidRPr="00022640">
        <w:rPr>
          <w:rFonts w:ascii="Cambria" w:hAnsi="Cambria"/>
          <w:color w:val="000000"/>
          <w:sz w:val="24"/>
          <w:szCs w:val="24"/>
        </w:rPr>
        <w:t xml:space="preserve">którego oferta została odrzucona; </w:t>
      </w:r>
    </w:p>
    <w:p w14:paraId="3310516F" w14:textId="77777777" w:rsidR="009714B9" w:rsidRPr="00022640" w:rsidRDefault="009714B9" w:rsidP="005C1F6A">
      <w:pPr>
        <w:pStyle w:val="Akapitzlist"/>
        <w:numPr>
          <w:ilvl w:val="0"/>
          <w:numId w:val="279"/>
        </w:numPr>
        <w:autoSpaceDE w:val="0"/>
        <w:adjustRightInd w:val="0"/>
        <w:spacing w:after="22"/>
        <w:ind w:left="908" w:hanging="454"/>
        <w:jc w:val="both"/>
        <w:textAlignment w:val="auto"/>
        <w:rPr>
          <w:rFonts w:ascii="Cambria" w:hAnsi="Cambria"/>
          <w:color w:val="000000"/>
          <w:sz w:val="24"/>
          <w:szCs w:val="24"/>
        </w:rPr>
      </w:pPr>
      <w:r w:rsidRPr="00022640">
        <w:rPr>
          <w:rFonts w:ascii="Cambria" w:hAnsi="Cambria"/>
          <w:color w:val="000000"/>
          <w:sz w:val="24"/>
          <w:szCs w:val="24"/>
        </w:rPr>
        <w:t xml:space="preserve">po wyborze najkorzystniejszej oferty, z wyjątkiem Wykonawcy, którego oferta została wybrana jako najkorzystniejsza; </w:t>
      </w:r>
    </w:p>
    <w:p w14:paraId="1410DA68" w14:textId="2A7C5241" w:rsidR="009714B9" w:rsidRPr="00022640" w:rsidRDefault="009714B9" w:rsidP="005C1F6A">
      <w:pPr>
        <w:pStyle w:val="Akapitzlist"/>
        <w:numPr>
          <w:ilvl w:val="0"/>
          <w:numId w:val="279"/>
        </w:numPr>
        <w:autoSpaceDE w:val="0"/>
        <w:adjustRightInd w:val="0"/>
        <w:spacing w:after="22"/>
        <w:ind w:left="908" w:hanging="454"/>
        <w:jc w:val="both"/>
        <w:textAlignment w:val="auto"/>
        <w:rPr>
          <w:rFonts w:ascii="Cambria" w:hAnsi="Cambria"/>
          <w:color w:val="000000"/>
          <w:sz w:val="24"/>
          <w:szCs w:val="24"/>
        </w:rPr>
      </w:pPr>
      <w:r w:rsidRPr="00022640">
        <w:rPr>
          <w:rFonts w:ascii="Cambria" w:hAnsi="Cambria"/>
          <w:color w:val="000000"/>
          <w:sz w:val="24"/>
          <w:szCs w:val="24"/>
        </w:rPr>
        <w:t>po unieważnieniu postępowania, w przypadku gdy nie zostało rozstrzygnięte odwołanie na czynność unieważnienia albo nie upłynął termin do jego wniesienia</w:t>
      </w:r>
      <w:r w:rsidR="00A31D2A" w:rsidRPr="00022640">
        <w:rPr>
          <w:rFonts w:ascii="Cambria" w:hAnsi="Cambria"/>
          <w:color w:val="000000"/>
          <w:sz w:val="24"/>
          <w:szCs w:val="24"/>
        </w:rPr>
        <w:t>.</w:t>
      </w:r>
    </w:p>
    <w:p w14:paraId="65977B68" w14:textId="471AC981" w:rsidR="009714B9" w:rsidRPr="00022640" w:rsidRDefault="009714B9" w:rsidP="005C1F6A">
      <w:pPr>
        <w:pStyle w:val="Akapitzlist"/>
        <w:numPr>
          <w:ilvl w:val="0"/>
          <w:numId w:val="263"/>
        </w:numPr>
        <w:autoSpaceDE w:val="0"/>
        <w:adjustRightInd w:val="0"/>
        <w:spacing w:after="22"/>
        <w:ind w:left="454" w:hanging="454"/>
        <w:jc w:val="both"/>
        <w:textAlignment w:val="auto"/>
        <w:rPr>
          <w:rFonts w:ascii="Cambria" w:hAnsi="Cambria"/>
          <w:color w:val="000000"/>
          <w:sz w:val="24"/>
          <w:szCs w:val="24"/>
        </w:rPr>
      </w:pPr>
      <w:r w:rsidRPr="00022640">
        <w:rPr>
          <w:rFonts w:ascii="Cambria" w:hAnsi="Cambria"/>
          <w:sz w:val="24"/>
          <w:szCs w:val="24"/>
        </w:rPr>
        <w:t xml:space="preserve">Złożenie wniosku o zwrot wadium, o którym mowa w ust. 1, powoduje rozwiązanie stosunku prawnego z Wykonawcą wraz z utratą przez niego prawa do korzystania </w:t>
      </w:r>
      <w:r w:rsidR="005617DF" w:rsidRPr="00022640">
        <w:rPr>
          <w:rFonts w:ascii="Cambria" w:hAnsi="Cambria"/>
          <w:sz w:val="24"/>
          <w:szCs w:val="24"/>
        </w:rPr>
        <w:br/>
      </w:r>
      <w:r w:rsidRPr="00022640">
        <w:rPr>
          <w:rFonts w:ascii="Cambria" w:hAnsi="Cambria"/>
          <w:sz w:val="24"/>
          <w:szCs w:val="24"/>
        </w:rPr>
        <w:t>ze środków ochrony prawnej</w:t>
      </w:r>
      <w:r w:rsidR="00297968" w:rsidRPr="00022640">
        <w:rPr>
          <w:rFonts w:ascii="Cambria" w:hAnsi="Cambria"/>
          <w:sz w:val="24"/>
          <w:szCs w:val="24"/>
        </w:rPr>
        <w:t xml:space="preserve">, o których mowa w dziale IX </w:t>
      </w:r>
      <w:proofErr w:type="spellStart"/>
      <w:r w:rsidR="00297968" w:rsidRPr="00022640">
        <w:rPr>
          <w:rFonts w:ascii="Cambria" w:hAnsi="Cambria"/>
          <w:sz w:val="24"/>
          <w:szCs w:val="24"/>
        </w:rPr>
        <w:t>Pzp</w:t>
      </w:r>
      <w:proofErr w:type="spellEnd"/>
      <w:r w:rsidR="00297968" w:rsidRPr="00022640">
        <w:rPr>
          <w:rFonts w:ascii="Cambria" w:hAnsi="Cambria"/>
          <w:sz w:val="24"/>
          <w:szCs w:val="24"/>
        </w:rPr>
        <w:t>.</w:t>
      </w:r>
    </w:p>
    <w:p w14:paraId="7F662463" w14:textId="4B724109" w:rsidR="009714B9" w:rsidRPr="00022640" w:rsidRDefault="009714B9" w:rsidP="005C1F6A">
      <w:pPr>
        <w:pStyle w:val="Akapitzlist"/>
        <w:numPr>
          <w:ilvl w:val="0"/>
          <w:numId w:val="263"/>
        </w:numPr>
        <w:autoSpaceDE w:val="0"/>
        <w:adjustRightInd w:val="0"/>
        <w:spacing w:after="22"/>
        <w:ind w:left="454" w:hanging="454"/>
        <w:jc w:val="both"/>
        <w:textAlignment w:val="auto"/>
        <w:rPr>
          <w:rFonts w:ascii="Cambria" w:hAnsi="Cambria"/>
          <w:color w:val="000000"/>
          <w:sz w:val="24"/>
          <w:szCs w:val="24"/>
        </w:rPr>
      </w:pPr>
      <w:r w:rsidRPr="00022640">
        <w:rPr>
          <w:rFonts w:ascii="Cambria" w:hAnsi="Cambria"/>
          <w:sz w:val="24"/>
          <w:szCs w:val="24"/>
        </w:rPr>
        <w:t>Zamawiający zwraca wadium wniesione w pieniądzu wraz z odsetkami wynikającymi z umowy rachunku bankowego, na którym było ono przechowywane, pomniejszone o</w:t>
      </w:r>
      <w:r w:rsidR="002D5FC6" w:rsidRPr="00022640">
        <w:rPr>
          <w:rFonts w:ascii="Cambria" w:hAnsi="Cambria"/>
          <w:sz w:val="24"/>
          <w:szCs w:val="24"/>
        </w:rPr>
        <w:t> </w:t>
      </w:r>
      <w:r w:rsidRPr="00022640">
        <w:rPr>
          <w:rFonts w:ascii="Cambria" w:hAnsi="Cambria"/>
          <w:sz w:val="24"/>
          <w:szCs w:val="24"/>
        </w:rPr>
        <w:t>koszty prowadzenia rachunku bankowego oraz prowizji bankowej za przelew pieniędzy na rachunek bankowy wskazany przez Wykonawcę.</w:t>
      </w:r>
    </w:p>
    <w:p w14:paraId="0C8EE17B" w14:textId="77777777" w:rsidR="009714B9" w:rsidRPr="00022640" w:rsidRDefault="009714B9" w:rsidP="005C1F6A">
      <w:pPr>
        <w:pStyle w:val="Akapitzlist"/>
        <w:numPr>
          <w:ilvl w:val="0"/>
          <w:numId w:val="263"/>
        </w:numPr>
        <w:autoSpaceDE w:val="0"/>
        <w:adjustRightInd w:val="0"/>
        <w:spacing w:after="22"/>
        <w:ind w:left="454" w:hanging="454"/>
        <w:jc w:val="both"/>
        <w:textAlignment w:val="auto"/>
        <w:rPr>
          <w:rFonts w:ascii="Cambria" w:hAnsi="Cambria"/>
          <w:color w:val="000000"/>
          <w:sz w:val="24"/>
          <w:szCs w:val="24"/>
        </w:rPr>
      </w:pPr>
      <w:r w:rsidRPr="00022640">
        <w:rPr>
          <w:rFonts w:ascii="Cambria" w:hAnsi="Cambria"/>
          <w:sz w:val="24"/>
          <w:szCs w:val="24"/>
        </w:rPr>
        <w:t>Zamawiający zwraca wadium wniesione w innej formie niż w pieniądzu poprzez złożenie gwarantowi lub poręczycielowi oświadczenia o zwolnieniu wadium.</w:t>
      </w:r>
    </w:p>
    <w:p w14:paraId="606CD45E" w14:textId="7DC22DC5" w:rsidR="009714B9" w:rsidRPr="00022640" w:rsidRDefault="009714B9" w:rsidP="005C1F6A">
      <w:pPr>
        <w:pStyle w:val="Akapitzlist"/>
        <w:numPr>
          <w:ilvl w:val="0"/>
          <w:numId w:val="263"/>
        </w:numPr>
        <w:autoSpaceDE w:val="0"/>
        <w:adjustRightInd w:val="0"/>
        <w:spacing w:after="22"/>
        <w:ind w:left="454" w:hanging="454"/>
        <w:jc w:val="both"/>
        <w:textAlignment w:val="auto"/>
        <w:rPr>
          <w:rFonts w:ascii="Cambria" w:hAnsi="Cambria"/>
          <w:color w:val="000000"/>
          <w:sz w:val="24"/>
          <w:szCs w:val="24"/>
        </w:rPr>
      </w:pPr>
      <w:r w:rsidRPr="00022640">
        <w:rPr>
          <w:rFonts w:ascii="Cambria" w:hAnsi="Cambria"/>
          <w:sz w:val="24"/>
          <w:szCs w:val="24"/>
        </w:rPr>
        <w:t>Zamawiający zatrzymuje wadium wraz z odsetkami, a w przypadku wadium wniesionego w formie gwarancji lub poręczenia, o których mowa w art. 97 ust. 7 pkt 2–4 ustawy Prawo zamówień publicznych, występuje odpowiednio do gwaranta lub poręczyciela z żądaniem zapłaty wadium, jeżeli:</w:t>
      </w:r>
    </w:p>
    <w:p w14:paraId="4A1C0C30" w14:textId="69B138F2" w:rsidR="009714B9" w:rsidRPr="00022640" w:rsidRDefault="00841548" w:rsidP="005C1F6A">
      <w:pPr>
        <w:pStyle w:val="Akapitzlist"/>
        <w:numPr>
          <w:ilvl w:val="0"/>
          <w:numId w:val="280"/>
        </w:numPr>
        <w:autoSpaceDE w:val="0"/>
        <w:adjustRightInd w:val="0"/>
        <w:spacing w:after="22"/>
        <w:ind w:left="908" w:hanging="454"/>
        <w:jc w:val="both"/>
        <w:textAlignment w:val="auto"/>
        <w:rPr>
          <w:rFonts w:ascii="Cambria" w:hAnsi="Cambria"/>
          <w:sz w:val="24"/>
          <w:szCs w:val="24"/>
        </w:rPr>
      </w:pPr>
      <w:r w:rsidRPr="00022640">
        <w:rPr>
          <w:rFonts w:ascii="Cambria" w:hAnsi="Cambria"/>
          <w:sz w:val="24"/>
          <w:szCs w:val="24"/>
        </w:rPr>
        <w:t>W</w:t>
      </w:r>
      <w:r w:rsidR="009714B9" w:rsidRPr="00022640">
        <w:rPr>
          <w:rFonts w:ascii="Cambria" w:hAnsi="Cambria"/>
          <w:sz w:val="24"/>
          <w:szCs w:val="24"/>
        </w:rPr>
        <w:t xml:space="preserve">ykonawca w odpowiedzi na wezwanie, o którym mowa w art. 107 ust. 2 lub </w:t>
      </w:r>
      <w:r w:rsidR="005617DF" w:rsidRPr="00022640">
        <w:rPr>
          <w:rFonts w:ascii="Cambria" w:hAnsi="Cambria"/>
          <w:sz w:val="24"/>
          <w:szCs w:val="24"/>
        </w:rPr>
        <w:br/>
      </w:r>
      <w:r w:rsidR="009714B9" w:rsidRPr="00022640">
        <w:rPr>
          <w:rFonts w:ascii="Cambria" w:hAnsi="Cambria"/>
          <w:sz w:val="24"/>
          <w:szCs w:val="24"/>
        </w:rPr>
        <w:t>art. 128 ust. 1</w:t>
      </w:r>
      <w:r w:rsidR="00297968" w:rsidRPr="00022640">
        <w:rPr>
          <w:rFonts w:ascii="Cambria" w:hAnsi="Cambria"/>
          <w:sz w:val="24"/>
          <w:szCs w:val="24"/>
        </w:rPr>
        <w:t xml:space="preserve"> </w:t>
      </w:r>
      <w:proofErr w:type="spellStart"/>
      <w:r w:rsidR="00297968" w:rsidRPr="00022640">
        <w:rPr>
          <w:rFonts w:ascii="Cambria" w:hAnsi="Cambria"/>
          <w:sz w:val="24"/>
          <w:szCs w:val="24"/>
        </w:rPr>
        <w:t>Pzp</w:t>
      </w:r>
      <w:proofErr w:type="spellEnd"/>
      <w:r w:rsidR="009714B9" w:rsidRPr="00022640">
        <w:rPr>
          <w:rFonts w:ascii="Cambria" w:hAnsi="Cambria"/>
          <w:sz w:val="24"/>
          <w:szCs w:val="24"/>
        </w:rPr>
        <w:t>, z przyczyn leżących po jego stronie, nie złożył podmiotowych środków dowodowych lub przedmiotowych środków dowodowych potwierdzających okoliczności, o których mowa w art. 57 lub art. 106 ust. 1</w:t>
      </w:r>
      <w:r w:rsidR="00297968" w:rsidRPr="00022640">
        <w:rPr>
          <w:rFonts w:ascii="Cambria" w:hAnsi="Cambria"/>
          <w:sz w:val="24"/>
          <w:szCs w:val="24"/>
        </w:rPr>
        <w:t xml:space="preserve"> </w:t>
      </w:r>
      <w:proofErr w:type="spellStart"/>
      <w:r w:rsidR="00297968" w:rsidRPr="00022640">
        <w:rPr>
          <w:rFonts w:ascii="Cambria" w:hAnsi="Cambria"/>
          <w:sz w:val="24"/>
          <w:szCs w:val="24"/>
        </w:rPr>
        <w:t>Pzp</w:t>
      </w:r>
      <w:proofErr w:type="spellEnd"/>
      <w:r w:rsidR="009714B9" w:rsidRPr="00022640">
        <w:rPr>
          <w:rFonts w:ascii="Cambria" w:hAnsi="Cambria"/>
          <w:sz w:val="24"/>
          <w:szCs w:val="24"/>
        </w:rPr>
        <w:t xml:space="preserve">, oświadczenia, </w:t>
      </w:r>
      <w:r w:rsidR="009714B9" w:rsidRPr="00022640">
        <w:rPr>
          <w:rFonts w:ascii="Cambria" w:hAnsi="Cambria"/>
          <w:sz w:val="24"/>
          <w:szCs w:val="24"/>
        </w:rPr>
        <w:lastRenderedPageBreak/>
        <w:t>o</w:t>
      </w:r>
      <w:r w:rsidR="00297968" w:rsidRPr="00022640">
        <w:rPr>
          <w:rFonts w:ascii="Cambria" w:hAnsi="Cambria"/>
          <w:sz w:val="24"/>
          <w:szCs w:val="24"/>
        </w:rPr>
        <w:t> </w:t>
      </w:r>
      <w:r w:rsidR="009714B9" w:rsidRPr="00022640">
        <w:rPr>
          <w:rFonts w:ascii="Cambria" w:hAnsi="Cambria"/>
          <w:sz w:val="24"/>
          <w:szCs w:val="24"/>
        </w:rPr>
        <w:t>którym mowa w art. 125 ust. 1</w:t>
      </w:r>
      <w:r w:rsidR="00297968" w:rsidRPr="00022640">
        <w:rPr>
          <w:rFonts w:ascii="Cambria" w:hAnsi="Cambria"/>
          <w:sz w:val="24"/>
          <w:szCs w:val="24"/>
        </w:rPr>
        <w:t xml:space="preserve"> </w:t>
      </w:r>
      <w:proofErr w:type="spellStart"/>
      <w:r w:rsidR="00297968" w:rsidRPr="00022640">
        <w:rPr>
          <w:rFonts w:ascii="Cambria" w:hAnsi="Cambria"/>
          <w:sz w:val="24"/>
          <w:szCs w:val="24"/>
        </w:rPr>
        <w:t>Pzp</w:t>
      </w:r>
      <w:proofErr w:type="spellEnd"/>
      <w:r w:rsidR="009714B9" w:rsidRPr="00022640">
        <w:rPr>
          <w:rFonts w:ascii="Cambria" w:hAnsi="Cambria"/>
          <w:sz w:val="24"/>
          <w:szCs w:val="24"/>
        </w:rPr>
        <w:t>, innych dokumentów lub oświadczeń lub nie wyraził zgody na poprawienie omyłki, o której mowa w art. 223 ust. 2 pkt 3</w:t>
      </w:r>
      <w:r w:rsidR="00297968" w:rsidRPr="00022640">
        <w:rPr>
          <w:rFonts w:ascii="Cambria" w:hAnsi="Cambria"/>
          <w:sz w:val="24"/>
          <w:szCs w:val="24"/>
        </w:rPr>
        <w:t xml:space="preserve"> </w:t>
      </w:r>
      <w:proofErr w:type="spellStart"/>
      <w:r w:rsidR="00297968" w:rsidRPr="00022640">
        <w:rPr>
          <w:rFonts w:ascii="Cambria" w:hAnsi="Cambria"/>
          <w:sz w:val="24"/>
          <w:szCs w:val="24"/>
        </w:rPr>
        <w:t>Pzp</w:t>
      </w:r>
      <w:proofErr w:type="spellEnd"/>
      <w:r w:rsidR="009714B9" w:rsidRPr="00022640">
        <w:rPr>
          <w:rFonts w:ascii="Cambria" w:hAnsi="Cambria"/>
          <w:sz w:val="24"/>
          <w:szCs w:val="24"/>
        </w:rPr>
        <w:t xml:space="preserve">, co spowodowało brak możliwości wybrania oferty złożonej przez wykonawcę jako najkorzystniejszej; </w:t>
      </w:r>
    </w:p>
    <w:p w14:paraId="310C78D0" w14:textId="7DFA2150" w:rsidR="009714B9" w:rsidRPr="00022640" w:rsidRDefault="00841548" w:rsidP="005C1F6A">
      <w:pPr>
        <w:pStyle w:val="Akapitzlist"/>
        <w:numPr>
          <w:ilvl w:val="0"/>
          <w:numId w:val="280"/>
        </w:numPr>
        <w:autoSpaceDE w:val="0"/>
        <w:adjustRightInd w:val="0"/>
        <w:spacing w:after="22"/>
        <w:ind w:left="908" w:hanging="454"/>
        <w:jc w:val="both"/>
        <w:textAlignment w:val="auto"/>
        <w:rPr>
          <w:rFonts w:ascii="Cambria" w:hAnsi="Cambria"/>
          <w:sz w:val="24"/>
          <w:szCs w:val="24"/>
        </w:rPr>
      </w:pPr>
      <w:r w:rsidRPr="00022640">
        <w:rPr>
          <w:rFonts w:ascii="Cambria" w:hAnsi="Cambria"/>
          <w:sz w:val="24"/>
          <w:szCs w:val="24"/>
        </w:rPr>
        <w:t>W</w:t>
      </w:r>
      <w:r w:rsidR="009714B9" w:rsidRPr="00022640">
        <w:rPr>
          <w:rFonts w:ascii="Cambria" w:hAnsi="Cambria"/>
          <w:sz w:val="24"/>
          <w:szCs w:val="24"/>
        </w:rPr>
        <w:t>ykonawca, którego oferta została wybrana</w:t>
      </w:r>
      <w:r w:rsidR="00297968" w:rsidRPr="00022640">
        <w:rPr>
          <w:rFonts w:ascii="Cambria" w:hAnsi="Cambria"/>
          <w:sz w:val="24"/>
          <w:szCs w:val="24"/>
        </w:rPr>
        <w:t xml:space="preserve"> odmówił podpisania umowy w sprawie zamówienia publicznego na warunkach określonych w ofercie;</w:t>
      </w:r>
    </w:p>
    <w:p w14:paraId="7361076E" w14:textId="1E9AFA06" w:rsidR="009714B9" w:rsidRPr="00022640" w:rsidRDefault="009714B9" w:rsidP="005C1F6A">
      <w:pPr>
        <w:pStyle w:val="Akapitzlist"/>
        <w:numPr>
          <w:ilvl w:val="0"/>
          <w:numId w:val="280"/>
        </w:numPr>
        <w:autoSpaceDE w:val="0"/>
        <w:adjustRightInd w:val="0"/>
        <w:spacing w:after="22"/>
        <w:ind w:left="908" w:hanging="454"/>
        <w:jc w:val="both"/>
        <w:textAlignment w:val="auto"/>
        <w:rPr>
          <w:rFonts w:ascii="Cambria" w:hAnsi="Cambria"/>
          <w:sz w:val="24"/>
          <w:szCs w:val="24"/>
        </w:rPr>
      </w:pPr>
      <w:r w:rsidRPr="00022640">
        <w:rPr>
          <w:rFonts w:ascii="Cambria" w:hAnsi="Cambria"/>
          <w:sz w:val="24"/>
          <w:szCs w:val="24"/>
        </w:rPr>
        <w:t xml:space="preserve">zawarcie umowy w sprawie zamówienia publicznego stało się niemożliwe z przyczyn leżących po stronie </w:t>
      </w:r>
      <w:r w:rsidR="00841548" w:rsidRPr="00022640">
        <w:rPr>
          <w:rFonts w:ascii="Cambria" w:hAnsi="Cambria"/>
          <w:sz w:val="24"/>
          <w:szCs w:val="24"/>
        </w:rPr>
        <w:t>W</w:t>
      </w:r>
      <w:r w:rsidRPr="00022640">
        <w:rPr>
          <w:rFonts w:ascii="Cambria" w:hAnsi="Cambria"/>
          <w:sz w:val="24"/>
          <w:szCs w:val="24"/>
        </w:rPr>
        <w:t>ykonawcy, którego oferta została wybrana.</w:t>
      </w:r>
    </w:p>
    <w:p w14:paraId="64732C6C" w14:textId="770A602D" w:rsidR="00C21EFB" w:rsidRPr="00022640" w:rsidRDefault="00C21EFB" w:rsidP="00BE60A1">
      <w:pPr>
        <w:pStyle w:val="NumberList0"/>
        <w:widowControl/>
        <w:spacing w:line="276" w:lineRule="auto"/>
        <w:ind w:left="0"/>
        <w:jc w:val="left"/>
        <w:rPr>
          <w:rFonts w:ascii="Cambria" w:hAnsi="Cambria" w:cstheme="minorHAnsi"/>
          <w:color w:val="auto"/>
          <w:szCs w:val="24"/>
        </w:rPr>
      </w:pPr>
    </w:p>
    <w:p w14:paraId="04A41C84" w14:textId="154512EB" w:rsidR="00023264" w:rsidRPr="00022640" w:rsidRDefault="00726856" w:rsidP="00726856">
      <w:pPr>
        <w:pStyle w:val="NumberList0"/>
        <w:widowControl/>
        <w:spacing w:before="120" w:line="276" w:lineRule="auto"/>
        <w:ind w:left="567" w:hanging="567"/>
        <w:rPr>
          <w:rFonts w:ascii="Cambria" w:hAnsi="Cambria" w:cstheme="minorHAnsi"/>
          <w:szCs w:val="24"/>
        </w:rPr>
      </w:pPr>
      <w:r w:rsidRPr="00022640">
        <w:rPr>
          <w:rFonts w:ascii="Cambria" w:hAnsi="Cambria" w:cstheme="minorHAnsi"/>
          <w:b/>
          <w:color w:val="auto"/>
          <w:szCs w:val="24"/>
        </w:rPr>
        <w:t>XII.</w:t>
      </w:r>
      <w:r w:rsidRPr="00022640">
        <w:rPr>
          <w:rFonts w:ascii="Cambria" w:hAnsi="Cambria" w:cstheme="minorHAnsi"/>
          <w:b/>
          <w:color w:val="auto"/>
          <w:szCs w:val="24"/>
        </w:rPr>
        <w:tab/>
      </w:r>
      <w:r w:rsidR="00E67D68" w:rsidRPr="00022640">
        <w:rPr>
          <w:rFonts w:ascii="Cambria" w:hAnsi="Cambria" w:cstheme="minorHAnsi"/>
          <w:b/>
          <w:color w:val="auto"/>
          <w:szCs w:val="24"/>
        </w:rPr>
        <w:t>TERMIN ZWIĄZANIA OFERTĄ</w:t>
      </w:r>
    </w:p>
    <w:p w14:paraId="26E6B49E" w14:textId="043D8403" w:rsidR="00023264" w:rsidRPr="00022640" w:rsidRDefault="00E67D68" w:rsidP="005C1F6A">
      <w:pPr>
        <w:pStyle w:val="NumberList0"/>
        <w:widowControl/>
        <w:numPr>
          <w:ilvl w:val="0"/>
          <w:numId w:val="254"/>
        </w:numPr>
        <w:spacing w:before="120" w:line="276" w:lineRule="auto"/>
        <w:ind w:left="454" w:hanging="454"/>
        <w:rPr>
          <w:rFonts w:ascii="Cambria" w:hAnsi="Cambria" w:cstheme="minorHAnsi"/>
          <w:szCs w:val="24"/>
        </w:rPr>
      </w:pPr>
      <w:r w:rsidRPr="00022640">
        <w:rPr>
          <w:rFonts w:ascii="Cambria" w:hAnsi="Cambria" w:cstheme="minorHAnsi"/>
          <w:szCs w:val="24"/>
        </w:rPr>
        <w:t xml:space="preserve">Termin związania ofertą wynosi </w:t>
      </w:r>
      <w:r w:rsidR="00E33369" w:rsidRPr="00022640">
        <w:rPr>
          <w:rFonts w:ascii="Cambria" w:hAnsi="Cambria" w:cstheme="minorHAnsi"/>
          <w:szCs w:val="24"/>
        </w:rPr>
        <w:t xml:space="preserve">nie dłużej niż </w:t>
      </w:r>
      <w:r w:rsidR="00837B15" w:rsidRPr="00022640">
        <w:rPr>
          <w:rFonts w:ascii="Cambria" w:hAnsi="Cambria" w:cstheme="minorHAnsi"/>
          <w:szCs w:val="24"/>
        </w:rPr>
        <w:t>3</w:t>
      </w:r>
      <w:r w:rsidRPr="00022640">
        <w:rPr>
          <w:rFonts w:ascii="Cambria" w:hAnsi="Cambria" w:cstheme="minorHAnsi"/>
          <w:szCs w:val="24"/>
        </w:rPr>
        <w:t>0 dni</w:t>
      </w:r>
      <w:r w:rsidR="00E33369" w:rsidRPr="00022640">
        <w:rPr>
          <w:rFonts w:ascii="Cambria" w:hAnsi="Cambria" w:cstheme="minorHAnsi"/>
          <w:szCs w:val="24"/>
        </w:rPr>
        <w:t xml:space="preserve"> </w:t>
      </w:r>
      <w:r w:rsidR="00E33369" w:rsidRPr="00022640">
        <w:rPr>
          <w:rFonts w:ascii="Cambria" w:hAnsi="Cambria" w:cstheme="minorHAnsi"/>
          <w:color w:val="auto"/>
          <w:szCs w:val="24"/>
        </w:rPr>
        <w:t xml:space="preserve">od dnia upływu terminu składania ofert, tj. </w:t>
      </w:r>
      <w:r w:rsidR="00286B67" w:rsidRPr="00022640">
        <w:rPr>
          <w:rFonts w:ascii="Cambria" w:hAnsi="Cambria" w:cstheme="minorHAnsi"/>
          <w:color w:val="auto"/>
          <w:szCs w:val="24"/>
        </w:rPr>
        <w:t>upływa z dniem</w:t>
      </w:r>
      <w:r w:rsidR="00E33369" w:rsidRPr="00022640">
        <w:rPr>
          <w:rFonts w:ascii="Cambria" w:hAnsi="Cambria" w:cstheme="minorHAnsi"/>
          <w:color w:val="auto"/>
          <w:szCs w:val="24"/>
        </w:rPr>
        <w:t xml:space="preserve"> </w:t>
      </w:r>
      <w:r w:rsidR="00683D6B">
        <w:rPr>
          <w:rFonts w:ascii="Cambria" w:hAnsi="Cambria" w:cstheme="minorHAnsi"/>
          <w:color w:val="auto"/>
          <w:szCs w:val="24"/>
        </w:rPr>
        <w:t>29</w:t>
      </w:r>
      <w:r w:rsidR="00841548" w:rsidRPr="00022640">
        <w:rPr>
          <w:rFonts w:ascii="Cambria" w:hAnsi="Cambria" w:cstheme="minorHAnsi"/>
          <w:color w:val="auto"/>
          <w:szCs w:val="24"/>
        </w:rPr>
        <w:t xml:space="preserve"> </w:t>
      </w:r>
      <w:r w:rsidR="000D1F89">
        <w:rPr>
          <w:rFonts w:ascii="Cambria" w:hAnsi="Cambria" w:cstheme="minorHAnsi"/>
          <w:color w:val="auto"/>
          <w:szCs w:val="24"/>
        </w:rPr>
        <w:t>sierpnia</w:t>
      </w:r>
      <w:r w:rsidR="00C413FE" w:rsidRPr="00022640">
        <w:rPr>
          <w:rFonts w:ascii="Cambria" w:hAnsi="Cambria" w:cstheme="minorHAnsi"/>
          <w:color w:val="auto"/>
          <w:szCs w:val="24"/>
        </w:rPr>
        <w:t xml:space="preserve"> </w:t>
      </w:r>
      <w:r w:rsidR="005B05FC" w:rsidRPr="00022640">
        <w:rPr>
          <w:rFonts w:ascii="Cambria" w:hAnsi="Cambria" w:cstheme="minorHAnsi"/>
          <w:color w:val="auto"/>
          <w:szCs w:val="24"/>
        </w:rPr>
        <w:t>202</w:t>
      </w:r>
      <w:r w:rsidR="000D1F89">
        <w:rPr>
          <w:rFonts w:ascii="Cambria" w:hAnsi="Cambria" w:cstheme="minorHAnsi"/>
          <w:color w:val="auto"/>
          <w:szCs w:val="24"/>
        </w:rPr>
        <w:t>5</w:t>
      </w:r>
      <w:r w:rsidR="005B05FC" w:rsidRPr="00022640">
        <w:rPr>
          <w:rFonts w:ascii="Cambria" w:hAnsi="Cambria" w:cstheme="minorHAnsi"/>
          <w:color w:val="auto"/>
          <w:szCs w:val="24"/>
        </w:rPr>
        <w:t xml:space="preserve"> r.</w:t>
      </w:r>
      <w:r w:rsidR="00E33369" w:rsidRPr="00022640">
        <w:rPr>
          <w:rFonts w:ascii="Cambria" w:hAnsi="Cambria" w:cstheme="minorHAnsi"/>
          <w:color w:val="auto"/>
          <w:szCs w:val="24"/>
        </w:rPr>
        <w:t xml:space="preserve"> Pierwszym dniem terminu związania ofertą jest dzień, w którym upływa termin składania ofert</w:t>
      </w:r>
      <w:r w:rsidRPr="00022640">
        <w:rPr>
          <w:rFonts w:ascii="Cambria" w:hAnsi="Cambria" w:cstheme="minorHAnsi"/>
          <w:szCs w:val="24"/>
        </w:rPr>
        <w:t>.</w:t>
      </w:r>
    </w:p>
    <w:p w14:paraId="0FED233F" w14:textId="6A96B391" w:rsidR="00E33369" w:rsidRPr="00022640" w:rsidRDefault="00E33369" w:rsidP="005C1F6A">
      <w:pPr>
        <w:pStyle w:val="NumberList0"/>
        <w:widowControl/>
        <w:numPr>
          <w:ilvl w:val="0"/>
          <w:numId w:val="254"/>
        </w:numPr>
        <w:spacing w:before="120" w:line="276" w:lineRule="auto"/>
        <w:ind w:left="454" w:hanging="454"/>
        <w:rPr>
          <w:rFonts w:ascii="Cambria" w:hAnsi="Cambria" w:cstheme="minorHAnsi"/>
          <w:szCs w:val="24"/>
        </w:rPr>
      </w:pPr>
      <w:r w:rsidRPr="00022640">
        <w:rPr>
          <w:rFonts w:ascii="Cambria" w:hAnsi="Cambria" w:cstheme="minorHAnsi"/>
          <w:color w:val="auto"/>
          <w:szCs w:val="24"/>
        </w:rPr>
        <w:t xml:space="preserve">W przypadku gdy wybór najkorzystniejszej oferty nie nastąpi przed upływem terminu związania ofertą, o którym mowa w ust. 1, Zamawiający przed upływem terminu związania ofertą, zwróci się jednokrotnie do Wykonawców o wyrażenie zgody na przedłużenie tego terminu o wskazywany przez niego okres, nie dłuższy niż </w:t>
      </w:r>
      <w:r w:rsidR="00837B15" w:rsidRPr="00022640">
        <w:rPr>
          <w:rFonts w:ascii="Cambria" w:hAnsi="Cambria" w:cstheme="minorHAnsi"/>
          <w:color w:val="auto"/>
          <w:szCs w:val="24"/>
        </w:rPr>
        <w:t>3</w:t>
      </w:r>
      <w:r w:rsidRPr="00022640">
        <w:rPr>
          <w:rFonts w:ascii="Cambria" w:hAnsi="Cambria" w:cstheme="minorHAnsi"/>
          <w:color w:val="auto"/>
          <w:szCs w:val="24"/>
        </w:rPr>
        <w:t>0 dni.</w:t>
      </w:r>
    </w:p>
    <w:p w14:paraId="05EB3EBD" w14:textId="0F969E1F" w:rsidR="00E33369" w:rsidRPr="00022640" w:rsidRDefault="007779F3" w:rsidP="005C1F6A">
      <w:pPr>
        <w:pStyle w:val="NumberList0"/>
        <w:widowControl/>
        <w:numPr>
          <w:ilvl w:val="0"/>
          <w:numId w:val="254"/>
        </w:numPr>
        <w:spacing w:before="120" w:line="276" w:lineRule="auto"/>
        <w:ind w:left="454" w:hanging="454"/>
        <w:rPr>
          <w:rFonts w:ascii="Cambria" w:hAnsi="Cambria" w:cstheme="minorHAnsi"/>
          <w:szCs w:val="24"/>
        </w:rPr>
      </w:pPr>
      <w:r w:rsidRPr="00022640">
        <w:rPr>
          <w:rFonts w:ascii="Cambria" w:hAnsi="Cambria" w:cstheme="minorHAnsi"/>
          <w:color w:val="auto"/>
          <w:szCs w:val="24"/>
        </w:rPr>
        <w:t>P</w:t>
      </w:r>
      <w:r w:rsidR="00E33369" w:rsidRPr="00022640">
        <w:rPr>
          <w:rFonts w:ascii="Cambria" w:hAnsi="Cambria" w:cstheme="minorHAnsi"/>
          <w:color w:val="auto"/>
          <w:szCs w:val="24"/>
        </w:rPr>
        <w:t xml:space="preserve">rzedłużenie terminu związania ofertą, </w:t>
      </w:r>
      <w:r w:rsidRPr="00022640">
        <w:rPr>
          <w:rFonts w:ascii="Cambria" w:hAnsi="Cambria" w:cstheme="minorHAnsi"/>
          <w:color w:val="auto"/>
          <w:szCs w:val="24"/>
        </w:rPr>
        <w:t xml:space="preserve">o którym mowa w pkt 2 </w:t>
      </w:r>
      <w:r w:rsidR="00E33369" w:rsidRPr="00022640">
        <w:rPr>
          <w:rFonts w:ascii="Cambria" w:hAnsi="Cambria" w:cstheme="minorHAnsi"/>
          <w:color w:val="auto"/>
          <w:szCs w:val="24"/>
        </w:rPr>
        <w:t>następuje wraz z</w:t>
      </w:r>
      <w:r w:rsidR="00FB49D4" w:rsidRPr="00022640">
        <w:rPr>
          <w:rFonts w:ascii="Cambria" w:hAnsi="Cambria" w:cstheme="minorHAnsi"/>
          <w:color w:val="auto"/>
          <w:szCs w:val="24"/>
        </w:rPr>
        <w:t> </w:t>
      </w:r>
      <w:r w:rsidR="00E33369" w:rsidRPr="00022640">
        <w:rPr>
          <w:rFonts w:ascii="Cambria" w:hAnsi="Cambria" w:cstheme="minorHAnsi"/>
          <w:color w:val="auto"/>
          <w:szCs w:val="24"/>
        </w:rPr>
        <w:t>przedłużeniem okresu ważności wadium albo, jeżeli nie jest to możliwe, z</w:t>
      </w:r>
      <w:r w:rsidR="002D5FC6" w:rsidRPr="00022640">
        <w:rPr>
          <w:rFonts w:ascii="Cambria" w:hAnsi="Cambria" w:cstheme="minorHAnsi"/>
          <w:color w:val="auto"/>
          <w:szCs w:val="24"/>
        </w:rPr>
        <w:t> </w:t>
      </w:r>
      <w:r w:rsidR="00E33369" w:rsidRPr="00022640">
        <w:rPr>
          <w:rFonts w:ascii="Cambria" w:hAnsi="Cambria" w:cstheme="minorHAnsi"/>
          <w:color w:val="auto"/>
          <w:szCs w:val="24"/>
        </w:rPr>
        <w:t>wniesieniem nowego wadium na przedłużony okres związania ofertą.</w:t>
      </w:r>
    </w:p>
    <w:p w14:paraId="4D3FE05D" w14:textId="77777777" w:rsidR="007779F3" w:rsidRPr="00022640" w:rsidRDefault="007779F3" w:rsidP="00780CAC">
      <w:pPr>
        <w:pStyle w:val="NumberList0"/>
        <w:widowControl/>
        <w:spacing w:line="276" w:lineRule="auto"/>
        <w:ind w:left="0"/>
        <w:rPr>
          <w:rFonts w:ascii="Cambria" w:hAnsi="Cambria" w:cstheme="minorHAnsi"/>
          <w:szCs w:val="24"/>
        </w:rPr>
      </w:pPr>
    </w:p>
    <w:p w14:paraId="33322744" w14:textId="12634956" w:rsidR="00023264" w:rsidRPr="00022640" w:rsidRDefault="00726856" w:rsidP="002D36E6">
      <w:pPr>
        <w:pStyle w:val="NumberList0"/>
        <w:widowControl/>
        <w:spacing w:before="120" w:after="120" w:line="276" w:lineRule="auto"/>
        <w:ind w:left="624" w:hanging="624"/>
        <w:jc w:val="left"/>
        <w:rPr>
          <w:rFonts w:ascii="Cambria" w:hAnsi="Cambria" w:cstheme="minorHAnsi"/>
          <w:szCs w:val="24"/>
        </w:rPr>
      </w:pPr>
      <w:r w:rsidRPr="00022640">
        <w:rPr>
          <w:rFonts w:ascii="Cambria" w:hAnsi="Cambria" w:cstheme="minorHAnsi"/>
          <w:b/>
          <w:color w:val="auto"/>
          <w:szCs w:val="24"/>
        </w:rPr>
        <w:t>XIII.</w:t>
      </w:r>
      <w:r w:rsidRPr="00022640">
        <w:rPr>
          <w:rFonts w:ascii="Cambria" w:hAnsi="Cambria" w:cstheme="minorHAnsi"/>
          <w:b/>
          <w:color w:val="auto"/>
          <w:szCs w:val="24"/>
        </w:rPr>
        <w:tab/>
      </w:r>
      <w:r w:rsidR="00E67D68" w:rsidRPr="00022640">
        <w:rPr>
          <w:rFonts w:ascii="Cambria" w:hAnsi="Cambria" w:cstheme="minorHAnsi"/>
          <w:b/>
          <w:color w:val="auto"/>
          <w:szCs w:val="24"/>
        </w:rPr>
        <w:t>OPIS SPOSOBU PRZYGOTOWANIA OFERTY</w:t>
      </w:r>
    </w:p>
    <w:p w14:paraId="261B738C" w14:textId="4D5532F2" w:rsidR="009F2EDD" w:rsidRPr="00022640" w:rsidRDefault="00E67D68" w:rsidP="005C1F6A">
      <w:pPr>
        <w:pStyle w:val="NumberList0"/>
        <w:widowControl/>
        <w:numPr>
          <w:ilvl w:val="0"/>
          <w:numId w:val="260"/>
        </w:numPr>
        <w:spacing w:before="60" w:line="276" w:lineRule="auto"/>
        <w:ind w:left="454" w:hanging="454"/>
        <w:rPr>
          <w:rFonts w:ascii="Cambria" w:hAnsi="Cambria" w:cstheme="minorHAnsi"/>
          <w:szCs w:val="24"/>
        </w:rPr>
      </w:pPr>
      <w:r w:rsidRPr="00022640">
        <w:rPr>
          <w:rFonts w:ascii="Cambria" w:hAnsi="Cambria" w:cstheme="minorHAnsi"/>
          <w:color w:val="auto"/>
          <w:szCs w:val="24"/>
        </w:rPr>
        <w:t>Wykonawcy ponoszą wszelkie koszty związane z przygotowaniem i złożeniem oferty, niezależnie od wyniku postępowania.</w:t>
      </w:r>
    </w:p>
    <w:p w14:paraId="2EEE9544" w14:textId="1D3AB3E5" w:rsidR="00023264" w:rsidRPr="00022640" w:rsidRDefault="003F7D19" w:rsidP="005C1F6A">
      <w:pPr>
        <w:pStyle w:val="Standard"/>
        <w:numPr>
          <w:ilvl w:val="0"/>
          <w:numId w:val="260"/>
        </w:numPr>
        <w:spacing w:line="276" w:lineRule="auto"/>
        <w:ind w:left="454" w:hanging="454"/>
        <w:jc w:val="both"/>
        <w:rPr>
          <w:rFonts w:ascii="Cambria" w:hAnsi="Cambria" w:cstheme="minorHAnsi"/>
          <w:sz w:val="24"/>
          <w:szCs w:val="24"/>
        </w:rPr>
      </w:pPr>
      <w:r w:rsidRPr="00022640">
        <w:rPr>
          <w:rFonts w:ascii="Cambria" w:hAnsi="Cambria"/>
          <w:sz w:val="24"/>
          <w:szCs w:val="24"/>
        </w:rPr>
        <w:t xml:space="preserve">Wykonawca winien złożyć </w:t>
      </w:r>
      <w:r w:rsidR="00841548" w:rsidRPr="00022640">
        <w:rPr>
          <w:rFonts w:ascii="Cambria" w:hAnsi="Cambria"/>
          <w:sz w:val="24"/>
          <w:szCs w:val="24"/>
        </w:rPr>
        <w:t>jedną ofertę obejmując</w:t>
      </w:r>
      <w:r w:rsidR="00A31D2A" w:rsidRPr="00022640">
        <w:rPr>
          <w:rFonts w:ascii="Cambria" w:hAnsi="Cambria"/>
          <w:sz w:val="24"/>
          <w:szCs w:val="24"/>
        </w:rPr>
        <w:t>ą</w:t>
      </w:r>
      <w:r w:rsidR="00841548" w:rsidRPr="00022640">
        <w:rPr>
          <w:rFonts w:ascii="Cambria" w:hAnsi="Cambria"/>
          <w:sz w:val="24"/>
          <w:szCs w:val="24"/>
        </w:rPr>
        <w:t xml:space="preserve"> całość zamówienia</w:t>
      </w:r>
      <w:r w:rsidRPr="00022640">
        <w:rPr>
          <w:rFonts w:ascii="Cambria" w:hAnsi="Cambria"/>
          <w:sz w:val="24"/>
          <w:szCs w:val="24"/>
        </w:rPr>
        <w:t>.</w:t>
      </w:r>
    </w:p>
    <w:p w14:paraId="0492B938" w14:textId="0AF50BA7" w:rsidR="00023264" w:rsidRPr="00022640" w:rsidRDefault="00E67D68" w:rsidP="005C1F6A">
      <w:pPr>
        <w:pStyle w:val="Standard"/>
        <w:numPr>
          <w:ilvl w:val="0"/>
          <w:numId w:val="260"/>
        </w:numPr>
        <w:spacing w:line="276" w:lineRule="auto"/>
        <w:ind w:left="454" w:hanging="454"/>
        <w:jc w:val="both"/>
        <w:rPr>
          <w:rFonts w:ascii="Cambria" w:hAnsi="Cambria" w:cstheme="minorHAnsi"/>
          <w:sz w:val="24"/>
          <w:szCs w:val="24"/>
        </w:rPr>
      </w:pPr>
      <w:r w:rsidRPr="00022640">
        <w:rPr>
          <w:rFonts w:ascii="Cambria" w:eastAsia="Calibri" w:hAnsi="Cambria" w:cstheme="minorHAnsi"/>
          <w:sz w:val="24"/>
          <w:szCs w:val="24"/>
          <w:lang w:eastAsia="en-US"/>
        </w:rPr>
        <w:t xml:space="preserve">Oferta powinna być sporządzona w języku polskim, z zachowaniem wymagań dotyczących formy elektronicznej w formacie </w:t>
      </w:r>
      <w:r w:rsidRPr="00022640">
        <w:rPr>
          <w:rFonts w:ascii="Cambria" w:eastAsia="Calibri" w:hAnsi="Cambria" w:cstheme="minorHAnsi"/>
          <w:b/>
          <w:i/>
          <w:sz w:val="24"/>
          <w:szCs w:val="24"/>
          <w:lang w:eastAsia="en-US"/>
        </w:rPr>
        <w:t>*.</w:t>
      </w:r>
      <w:proofErr w:type="spellStart"/>
      <w:r w:rsidRPr="00022640">
        <w:rPr>
          <w:rFonts w:ascii="Cambria" w:eastAsia="Calibri" w:hAnsi="Cambria" w:cstheme="minorHAnsi"/>
          <w:b/>
          <w:sz w:val="24"/>
          <w:szCs w:val="24"/>
          <w:lang w:eastAsia="en-US"/>
        </w:rPr>
        <w:t>doc</w:t>
      </w:r>
      <w:proofErr w:type="spellEnd"/>
      <w:r w:rsidRPr="00022640">
        <w:rPr>
          <w:rFonts w:ascii="Cambria" w:hAnsi="Cambria" w:cstheme="minorHAnsi"/>
          <w:b/>
          <w:i/>
          <w:sz w:val="24"/>
          <w:szCs w:val="24"/>
        </w:rPr>
        <w:t xml:space="preserve"> *</w:t>
      </w:r>
      <w:r w:rsidR="00EA38D0" w:rsidRPr="00022640">
        <w:rPr>
          <w:rFonts w:ascii="Cambria" w:hAnsi="Cambria" w:cstheme="minorHAnsi"/>
          <w:b/>
          <w:i/>
          <w:sz w:val="24"/>
          <w:szCs w:val="24"/>
        </w:rPr>
        <w:t>.</w:t>
      </w:r>
      <w:proofErr w:type="spellStart"/>
      <w:r w:rsidRPr="00022640">
        <w:rPr>
          <w:rFonts w:ascii="Cambria" w:hAnsi="Cambria" w:cstheme="minorHAnsi"/>
          <w:b/>
          <w:sz w:val="24"/>
          <w:szCs w:val="24"/>
        </w:rPr>
        <w:t>docx</w:t>
      </w:r>
      <w:proofErr w:type="spellEnd"/>
      <w:r w:rsidRPr="00022640">
        <w:rPr>
          <w:rFonts w:ascii="Cambria" w:hAnsi="Cambria" w:cstheme="minorHAnsi"/>
          <w:b/>
          <w:sz w:val="24"/>
          <w:szCs w:val="24"/>
        </w:rPr>
        <w:t>,</w:t>
      </w:r>
      <w:r w:rsidRPr="00022640">
        <w:rPr>
          <w:rFonts w:ascii="Cambria" w:hAnsi="Cambria" w:cstheme="minorHAnsi"/>
          <w:b/>
          <w:i/>
          <w:sz w:val="24"/>
          <w:szCs w:val="24"/>
        </w:rPr>
        <w:t xml:space="preserve"> *</w:t>
      </w:r>
      <w:r w:rsidR="00EA38D0" w:rsidRPr="00022640">
        <w:rPr>
          <w:rFonts w:ascii="Cambria" w:hAnsi="Cambria" w:cstheme="minorHAnsi"/>
          <w:b/>
          <w:i/>
          <w:sz w:val="24"/>
          <w:szCs w:val="24"/>
        </w:rPr>
        <w:t>.</w:t>
      </w:r>
      <w:r w:rsidRPr="00022640">
        <w:rPr>
          <w:rFonts w:ascii="Cambria" w:hAnsi="Cambria" w:cstheme="minorHAnsi"/>
          <w:b/>
          <w:sz w:val="24"/>
          <w:szCs w:val="24"/>
        </w:rPr>
        <w:t>pdf</w:t>
      </w:r>
      <w:r w:rsidR="00221103" w:rsidRPr="00022640">
        <w:rPr>
          <w:rFonts w:ascii="Cambria" w:hAnsi="Cambria" w:cstheme="minorHAnsi"/>
          <w:b/>
          <w:sz w:val="24"/>
          <w:szCs w:val="24"/>
        </w:rPr>
        <w:t>, *</w:t>
      </w:r>
      <w:proofErr w:type="spellStart"/>
      <w:r w:rsidR="00221103" w:rsidRPr="00022640">
        <w:rPr>
          <w:rFonts w:ascii="Cambria" w:hAnsi="Cambria" w:cstheme="minorHAnsi"/>
          <w:b/>
          <w:sz w:val="24"/>
          <w:szCs w:val="24"/>
        </w:rPr>
        <w:t>odt</w:t>
      </w:r>
      <w:proofErr w:type="spellEnd"/>
      <w:r w:rsidRPr="00022640">
        <w:rPr>
          <w:rFonts w:ascii="Cambria" w:hAnsi="Cambria" w:cstheme="minorHAnsi"/>
          <w:sz w:val="24"/>
          <w:szCs w:val="24"/>
        </w:rPr>
        <w:t xml:space="preserve"> </w:t>
      </w:r>
      <w:r w:rsidRPr="00022640">
        <w:rPr>
          <w:rFonts w:ascii="Cambria" w:eastAsia="Calibri" w:hAnsi="Cambria" w:cstheme="minorHAnsi"/>
          <w:sz w:val="24"/>
          <w:szCs w:val="24"/>
          <w:lang w:eastAsia="en-US"/>
        </w:rPr>
        <w:t>i podpisana kwalifikowanym podpisem elektronicznym</w:t>
      </w:r>
      <w:r w:rsidR="002D5FC6" w:rsidRPr="00022640">
        <w:rPr>
          <w:rFonts w:ascii="Cambria" w:eastAsia="Calibri" w:hAnsi="Cambria" w:cstheme="minorHAnsi"/>
          <w:sz w:val="24"/>
          <w:szCs w:val="24"/>
          <w:lang w:eastAsia="en-US"/>
        </w:rPr>
        <w:t xml:space="preserve">, </w:t>
      </w:r>
      <w:r w:rsidR="002D5FC6" w:rsidRPr="00022640">
        <w:rPr>
          <w:rFonts w:ascii="Cambria" w:hAnsi="Cambria"/>
          <w:color w:val="000000"/>
          <w:sz w:val="24"/>
          <w:szCs w:val="24"/>
        </w:rPr>
        <w:t>podpisem zaufanym lub podpisem osobistym</w:t>
      </w:r>
      <w:r w:rsidR="00221103" w:rsidRPr="00022640">
        <w:rPr>
          <w:rFonts w:ascii="Cambria" w:eastAsia="Calibri" w:hAnsi="Cambria" w:cstheme="minorHAnsi"/>
          <w:sz w:val="24"/>
          <w:szCs w:val="24"/>
          <w:lang w:eastAsia="en-US"/>
        </w:rPr>
        <w:t xml:space="preserve">. </w:t>
      </w:r>
      <w:r w:rsidRPr="00022640">
        <w:rPr>
          <w:rFonts w:ascii="Cambria" w:eastAsia="Calibri" w:hAnsi="Cambria" w:cstheme="minorHAnsi"/>
          <w:sz w:val="24"/>
          <w:szCs w:val="24"/>
          <w:lang w:eastAsia="en-US"/>
        </w:rPr>
        <w:t xml:space="preserve">Postanowienia zdania </w:t>
      </w:r>
      <w:r w:rsidR="00E17C14" w:rsidRPr="00022640">
        <w:rPr>
          <w:rFonts w:ascii="Cambria" w:eastAsia="Calibri" w:hAnsi="Cambria" w:cstheme="minorHAnsi"/>
          <w:sz w:val="24"/>
          <w:szCs w:val="24"/>
          <w:lang w:eastAsia="en-US"/>
        </w:rPr>
        <w:t>poprzedzającego</w:t>
      </w:r>
      <w:r w:rsidRPr="00022640">
        <w:rPr>
          <w:rFonts w:ascii="Cambria" w:eastAsia="Calibri" w:hAnsi="Cambria" w:cstheme="minorHAnsi"/>
          <w:sz w:val="24"/>
          <w:szCs w:val="24"/>
          <w:lang w:eastAsia="en-US"/>
        </w:rPr>
        <w:t xml:space="preserve"> w</w:t>
      </w:r>
      <w:r w:rsidR="002D5FC6" w:rsidRPr="00022640">
        <w:rPr>
          <w:rFonts w:ascii="Cambria" w:eastAsia="Calibri" w:hAnsi="Cambria" w:cstheme="minorHAnsi"/>
          <w:sz w:val="24"/>
          <w:szCs w:val="24"/>
          <w:lang w:eastAsia="en-US"/>
        </w:rPr>
        <w:t> </w:t>
      </w:r>
      <w:r w:rsidRPr="00022640">
        <w:rPr>
          <w:rFonts w:ascii="Cambria" w:eastAsia="Calibri" w:hAnsi="Cambria" w:cstheme="minorHAnsi"/>
          <w:sz w:val="24"/>
          <w:szCs w:val="24"/>
          <w:lang w:eastAsia="en-US"/>
        </w:rPr>
        <w:t>zakresie zachowania postaci elektronicznej i</w:t>
      </w:r>
      <w:r w:rsidR="00E17C14" w:rsidRPr="00022640">
        <w:rPr>
          <w:rFonts w:ascii="Cambria" w:eastAsia="Calibri" w:hAnsi="Cambria" w:cstheme="minorHAnsi"/>
          <w:sz w:val="24"/>
          <w:szCs w:val="24"/>
          <w:lang w:eastAsia="en-US"/>
        </w:rPr>
        <w:t> </w:t>
      </w:r>
      <w:r w:rsidRPr="00022640">
        <w:rPr>
          <w:rFonts w:ascii="Cambria" w:eastAsia="Calibri" w:hAnsi="Cambria" w:cstheme="minorHAnsi"/>
          <w:sz w:val="24"/>
          <w:szCs w:val="24"/>
          <w:lang w:eastAsia="en-US"/>
        </w:rPr>
        <w:t>opatrzenia dokumentów kwali</w:t>
      </w:r>
      <w:r w:rsidR="005B2CE3" w:rsidRPr="00022640">
        <w:rPr>
          <w:rFonts w:ascii="Cambria" w:eastAsia="Calibri" w:hAnsi="Cambria" w:cstheme="minorHAnsi"/>
          <w:sz w:val="24"/>
          <w:szCs w:val="24"/>
          <w:lang w:eastAsia="en-US"/>
        </w:rPr>
        <w:softHyphen/>
      </w:r>
      <w:r w:rsidRPr="00022640">
        <w:rPr>
          <w:rFonts w:ascii="Cambria" w:eastAsia="Calibri" w:hAnsi="Cambria" w:cstheme="minorHAnsi"/>
          <w:sz w:val="24"/>
          <w:szCs w:val="24"/>
          <w:lang w:eastAsia="en-US"/>
        </w:rPr>
        <w:t>fikowanym podpisem elektronicznym,</w:t>
      </w:r>
      <w:r w:rsidR="002D5FC6" w:rsidRPr="00022640">
        <w:rPr>
          <w:rFonts w:ascii="Cambria" w:eastAsia="Calibri" w:hAnsi="Cambria" w:cstheme="minorHAnsi"/>
          <w:sz w:val="24"/>
          <w:szCs w:val="24"/>
          <w:lang w:eastAsia="en-US"/>
        </w:rPr>
        <w:t xml:space="preserve"> </w:t>
      </w:r>
      <w:r w:rsidR="002D5FC6" w:rsidRPr="00022640">
        <w:rPr>
          <w:rFonts w:ascii="Cambria" w:hAnsi="Cambria"/>
          <w:color w:val="000000"/>
          <w:sz w:val="24"/>
          <w:szCs w:val="24"/>
        </w:rPr>
        <w:t>podpisem zaufanym lub podpisem osobistym</w:t>
      </w:r>
      <w:r w:rsidRPr="00022640">
        <w:rPr>
          <w:rFonts w:ascii="Cambria" w:eastAsia="Calibri" w:hAnsi="Cambria" w:cstheme="minorHAnsi"/>
          <w:sz w:val="24"/>
          <w:szCs w:val="24"/>
          <w:lang w:eastAsia="en-US"/>
        </w:rPr>
        <w:t xml:space="preserve"> dotyczą wszystkich oświadczeń i</w:t>
      </w:r>
      <w:r w:rsidR="005B2CE3" w:rsidRPr="00022640">
        <w:rPr>
          <w:rFonts w:ascii="Cambria" w:eastAsia="Calibri" w:hAnsi="Cambria" w:cstheme="minorHAnsi"/>
          <w:sz w:val="24"/>
          <w:szCs w:val="24"/>
          <w:lang w:eastAsia="en-US"/>
        </w:rPr>
        <w:t> </w:t>
      </w:r>
      <w:r w:rsidRPr="00022640">
        <w:rPr>
          <w:rFonts w:ascii="Cambria" w:eastAsia="Calibri" w:hAnsi="Cambria" w:cstheme="minorHAnsi"/>
          <w:sz w:val="24"/>
          <w:szCs w:val="24"/>
          <w:lang w:eastAsia="en-US"/>
        </w:rPr>
        <w:t>dokumentów składanych wraz z ofertą.</w:t>
      </w:r>
    </w:p>
    <w:p w14:paraId="01F41DE4" w14:textId="3E9E9F62" w:rsidR="00023264" w:rsidRPr="00022640" w:rsidRDefault="00E67D68" w:rsidP="005C1F6A">
      <w:pPr>
        <w:pStyle w:val="Standard"/>
        <w:numPr>
          <w:ilvl w:val="0"/>
          <w:numId w:val="260"/>
        </w:numPr>
        <w:spacing w:line="276" w:lineRule="auto"/>
        <w:ind w:left="454" w:hanging="454"/>
        <w:jc w:val="both"/>
        <w:rPr>
          <w:rFonts w:ascii="Cambria" w:hAnsi="Cambria" w:cstheme="minorHAnsi"/>
          <w:sz w:val="24"/>
          <w:szCs w:val="24"/>
        </w:rPr>
      </w:pPr>
      <w:r w:rsidRPr="00022640">
        <w:rPr>
          <w:rFonts w:ascii="Cambria" w:hAnsi="Cambria" w:cstheme="minorHAnsi"/>
          <w:sz w:val="24"/>
          <w:szCs w:val="24"/>
        </w:rPr>
        <w:t>Oferta wraz</w:t>
      </w:r>
      <w:r w:rsidR="002D5FC6" w:rsidRPr="00022640">
        <w:rPr>
          <w:rFonts w:ascii="Cambria" w:hAnsi="Cambria" w:cstheme="minorHAnsi"/>
          <w:sz w:val="24"/>
          <w:szCs w:val="24"/>
        </w:rPr>
        <w:t xml:space="preserve"> </w:t>
      </w:r>
      <w:r w:rsidRPr="00022640">
        <w:rPr>
          <w:rFonts w:ascii="Cambria" w:hAnsi="Cambria" w:cstheme="minorHAnsi"/>
          <w:sz w:val="24"/>
          <w:szCs w:val="24"/>
        </w:rPr>
        <w:t xml:space="preserve">ze stanowiącymi jej integralną część załącznikami powinna być sporządzona przez </w:t>
      </w:r>
      <w:r w:rsidR="00A05383" w:rsidRPr="00022640">
        <w:rPr>
          <w:rFonts w:ascii="Cambria" w:hAnsi="Cambria" w:cstheme="minorHAnsi"/>
          <w:sz w:val="24"/>
          <w:szCs w:val="24"/>
        </w:rPr>
        <w:t>W</w:t>
      </w:r>
      <w:r w:rsidRPr="00022640">
        <w:rPr>
          <w:rFonts w:ascii="Cambria" w:hAnsi="Cambria" w:cstheme="minorHAnsi"/>
          <w:sz w:val="24"/>
          <w:szCs w:val="24"/>
        </w:rPr>
        <w:t xml:space="preserve">ykonawcę według treści postanowień niniejszej </w:t>
      </w:r>
      <w:r w:rsidR="00B74D1A" w:rsidRPr="00022640">
        <w:rPr>
          <w:rFonts w:ascii="Cambria" w:hAnsi="Cambria" w:cstheme="minorHAnsi"/>
          <w:sz w:val="24"/>
          <w:szCs w:val="24"/>
        </w:rPr>
        <w:t>SWZ</w:t>
      </w:r>
      <w:r w:rsidRPr="00022640">
        <w:rPr>
          <w:rFonts w:ascii="Cambria" w:hAnsi="Cambria" w:cstheme="minorHAnsi"/>
          <w:sz w:val="24"/>
          <w:szCs w:val="24"/>
        </w:rPr>
        <w:t xml:space="preserve"> oraz według treści formularza oferty i jego załączników </w:t>
      </w:r>
      <w:r w:rsidR="00B74D1A" w:rsidRPr="00022640">
        <w:rPr>
          <w:rFonts w:ascii="Cambria" w:hAnsi="Cambria" w:cstheme="minorHAnsi"/>
          <w:sz w:val="24"/>
          <w:szCs w:val="24"/>
        </w:rPr>
        <w:t>SWZ</w:t>
      </w:r>
      <w:r w:rsidRPr="00022640">
        <w:rPr>
          <w:rFonts w:ascii="Cambria" w:hAnsi="Cambria" w:cstheme="minorHAnsi"/>
          <w:sz w:val="24"/>
          <w:szCs w:val="24"/>
        </w:rPr>
        <w:t>, w szczególności oferta winna zawierać:</w:t>
      </w:r>
    </w:p>
    <w:p w14:paraId="0D2B61FD" w14:textId="0494D100" w:rsidR="00023264" w:rsidRPr="00022640" w:rsidRDefault="00EA73B2" w:rsidP="001F5E90">
      <w:pPr>
        <w:pStyle w:val="Standard"/>
        <w:numPr>
          <w:ilvl w:val="1"/>
          <w:numId w:val="153"/>
        </w:numPr>
        <w:spacing w:line="276" w:lineRule="auto"/>
        <w:ind w:left="908" w:hanging="454"/>
        <w:jc w:val="both"/>
        <w:rPr>
          <w:rFonts w:ascii="Cambria" w:hAnsi="Cambria" w:cstheme="minorHAnsi"/>
          <w:sz w:val="24"/>
          <w:szCs w:val="24"/>
        </w:rPr>
      </w:pPr>
      <w:r w:rsidRPr="00EA73B2">
        <w:rPr>
          <w:rFonts w:ascii="Cambria" w:hAnsi="Cambria" w:cstheme="minorHAnsi"/>
          <w:sz w:val="24"/>
          <w:szCs w:val="24"/>
        </w:rPr>
        <w:t>wypełnioną i podpisaną Kartę Ofertową wraz z załącznikami (wypełnionymi i uzupełnionymi lub sporządzonymi zgodnie z ich treścią)</w:t>
      </w:r>
      <w:r>
        <w:rPr>
          <w:rFonts w:ascii="Cambria" w:hAnsi="Cambria" w:cstheme="minorHAnsi"/>
          <w:sz w:val="24"/>
          <w:szCs w:val="24"/>
        </w:rPr>
        <w:t>,</w:t>
      </w:r>
    </w:p>
    <w:p w14:paraId="545AD631" w14:textId="4D68BE3F" w:rsidR="00023264" w:rsidRPr="00022640" w:rsidRDefault="00E67D68" w:rsidP="001F5E90">
      <w:pPr>
        <w:pStyle w:val="Standard"/>
        <w:numPr>
          <w:ilvl w:val="1"/>
          <w:numId w:val="153"/>
        </w:numPr>
        <w:spacing w:line="276" w:lineRule="auto"/>
        <w:ind w:left="908" w:hanging="454"/>
        <w:jc w:val="both"/>
        <w:rPr>
          <w:rFonts w:ascii="Cambria" w:hAnsi="Cambria" w:cstheme="minorHAnsi"/>
          <w:sz w:val="24"/>
          <w:szCs w:val="24"/>
        </w:rPr>
      </w:pPr>
      <w:r w:rsidRPr="00022640">
        <w:rPr>
          <w:rFonts w:ascii="Cambria" w:hAnsi="Cambria" w:cstheme="minorHAnsi"/>
          <w:color w:val="000000"/>
          <w:sz w:val="24"/>
          <w:szCs w:val="24"/>
        </w:rPr>
        <w:t xml:space="preserve">oryginał pełnomocnictwa (pełnomocnictw) lub notarialnie poświadczoną kopię, o ile oferta będzie podpisana przez pełnomocnika [wymagane w szczególności, </w:t>
      </w:r>
      <w:r w:rsidRPr="00022640">
        <w:rPr>
          <w:rFonts w:ascii="Cambria" w:hAnsi="Cambria" w:cstheme="minorHAnsi"/>
          <w:color w:val="000000"/>
          <w:sz w:val="24"/>
          <w:szCs w:val="24"/>
        </w:rPr>
        <w:lastRenderedPageBreak/>
        <w:t xml:space="preserve">gdy ofertę składają podmioty występujące wspólnie (konsorcjum), a oferta nie jest podpisana przez wszystkich członków konsorcjum]. </w:t>
      </w:r>
      <w:r w:rsidRPr="00022640">
        <w:rPr>
          <w:rFonts w:ascii="Cambria" w:hAnsi="Cambria" w:cstheme="minorHAnsi"/>
          <w:sz w:val="24"/>
          <w:szCs w:val="24"/>
        </w:rPr>
        <w:t>W tym przypadku, oryginał pełnomocnictwa lub notarialnie poświadczonej kopii musi zostać złożony wraz z</w:t>
      </w:r>
      <w:r w:rsidR="0063358A" w:rsidRPr="00022640">
        <w:rPr>
          <w:rFonts w:ascii="Cambria" w:hAnsi="Cambria" w:cstheme="minorHAnsi"/>
          <w:sz w:val="24"/>
          <w:szCs w:val="24"/>
        </w:rPr>
        <w:t> </w:t>
      </w:r>
      <w:r w:rsidRPr="00022640">
        <w:rPr>
          <w:rFonts w:ascii="Cambria" w:hAnsi="Cambria" w:cstheme="minorHAnsi"/>
          <w:sz w:val="24"/>
          <w:szCs w:val="24"/>
        </w:rPr>
        <w:t>ofertą w formie elektronicznej (odrębny plik) opatrzonej kwalifikowanym podpisem elektronicznym</w:t>
      </w:r>
      <w:r w:rsidR="0063358A" w:rsidRPr="00022640">
        <w:rPr>
          <w:rFonts w:ascii="Cambria" w:hAnsi="Cambria" w:cstheme="minorHAnsi"/>
          <w:sz w:val="24"/>
          <w:szCs w:val="24"/>
        </w:rPr>
        <w:t xml:space="preserve">, </w:t>
      </w:r>
      <w:r w:rsidR="0063358A" w:rsidRPr="00022640">
        <w:rPr>
          <w:rFonts w:ascii="Cambria" w:hAnsi="Cambria"/>
          <w:color w:val="000000"/>
          <w:sz w:val="24"/>
          <w:szCs w:val="24"/>
        </w:rPr>
        <w:t>podpisem zaufanym lub podpisem osobistym</w:t>
      </w:r>
      <w:r w:rsidRPr="00022640">
        <w:rPr>
          <w:rFonts w:ascii="Cambria" w:hAnsi="Cambria" w:cstheme="minorHAnsi"/>
          <w:sz w:val="24"/>
          <w:szCs w:val="24"/>
        </w:rPr>
        <w:t xml:space="preserve"> przez osobę udzielającą pełnomocnictwa lub notariusza, a następnie wraz z plikami stanowiącymi ofertę należy je skompresować do jednego pliku archiwum w</w:t>
      </w:r>
      <w:r w:rsidR="0063358A" w:rsidRPr="00022640">
        <w:rPr>
          <w:rFonts w:ascii="Cambria" w:hAnsi="Cambria" w:cstheme="minorHAnsi"/>
          <w:sz w:val="24"/>
          <w:szCs w:val="24"/>
        </w:rPr>
        <w:t> </w:t>
      </w:r>
      <w:r w:rsidRPr="00022640">
        <w:rPr>
          <w:rFonts w:ascii="Cambria" w:hAnsi="Cambria" w:cstheme="minorHAnsi"/>
          <w:sz w:val="24"/>
          <w:szCs w:val="24"/>
        </w:rPr>
        <w:t xml:space="preserve">formacie </w:t>
      </w:r>
      <w:r w:rsidRPr="00022640">
        <w:rPr>
          <w:rFonts w:ascii="Cambria" w:hAnsi="Cambria" w:cstheme="minorHAnsi"/>
          <w:b/>
          <w:i/>
          <w:sz w:val="24"/>
          <w:szCs w:val="24"/>
        </w:rPr>
        <w:t>*.</w:t>
      </w:r>
      <w:r w:rsidRPr="00022640">
        <w:rPr>
          <w:rFonts w:ascii="Cambria" w:hAnsi="Cambria" w:cstheme="minorHAnsi"/>
          <w:b/>
          <w:sz w:val="24"/>
          <w:szCs w:val="24"/>
        </w:rPr>
        <w:t>zip</w:t>
      </w:r>
      <w:r w:rsidRPr="00022640">
        <w:rPr>
          <w:rFonts w:ascii="Cambria" w:hAnsi="Cambria" w:cstheme="minorHAnsi"/>
          <w:sz w:val="24"/>
          <w:szCs w:val="24"/>
        </w:rPr>
        <w:t>.</w:t>
      </w:r>
    </w:p>
    <w:p w14:paraId="39814254" w14:textId="125F98C2" w:rsidR="00EA73B2" w:rsidRDefault="00EA73B2" w:rsidP="005C1F6A">
      <w:pPr>
        <w:pStyle w:val="Standard"/>
        <w:numPr>
          <w:ilvl w:val="0"/>
          <w:numId w:val="260"/>
        </w:numPr>
        <w:spacing w:line="276" w:lineRule="auto"/>
        <w:ind w:left="454" w:hanging="454"/>
        <w:jc w:val="both"/>
        <w:rPr>
          <w:rFonts w:ascii="Cambria" w:hAnsi="Cambria" w:cstheme="minorHAnsi"/>
          <w:sz w:val="24"/>
          <w:szCs w:val="24"/>
        </w:rPr>
      </w:pPr>
      <w:r w:rsidRPr="00EA73B2">
        <w:rPr>
          <w:rFonts w:ascii="Cambria" w:hAnsi="Cambria" w:cstheme="minorHAnsi"/>
          <w:sz w:val="24"/>
          <w:szCs w:val="24"/>
        </w:rPr>
        <w:t>W celu złożenia oferty należy przejść do szczegółów postępowania, wybrać zakładkę oferty/wnioski (widocznej w podglądzie postępowania po zalogowaniu się na konto Wykonawcy), a następnie przycisk „złóż ofertę”.</w:t>
      </w:r>
    </w:p>
    <w:p w14:paraId="674D0E03" w14:textId="2A4355B9" w:rsidR="00023264" w:rsidRPr="00022640" w:rsidRDefault="009A47D8" w:rsidP="005C1F6A">
      <w:pPr>
        <w:pStyle w:val="Standard"/>
        <w:numPr>
          <w:ilvl w:val="0"/>
          <w:numId w:val="260"/>
        </w:numPr>
        <w:spacing w:line="276" w:lineRule="auto"/>
        <w:ind w:left="454" w:hanging="454"/>
        <w:jc w:val="both"/>
        <w:rPr>
          <w:rFonts w:ascii="Cambria" w:hAnsi="Cambria" w:cstheme="minorHAnsi"/>
          <w:sz w:val="24"/>
          <w:szCs w:val="24"/>
        </w:rPr>
      </w:pPr>
      <w:r w:rsidRPr="009A47D8">
        <w:rPr>
          <w:rFonts w:ascii="Cambria" w:hAnsi="Cambria" w:cstheme="minorHAnsi"/>
          <w:b/>
          <w:bCs/>
          <w:sz w:val="24"/>
          <w:szCs w:val="24"/>
        </w:rPr>
        <w:t>UWAGA!</w:t>
      </w:r>
      <w:r w:rsidRPr="009A47D8">
        <w:rPr>
          <w:rFonts w:ascii="Cambria" w:hAnsi="Cambria" w:cstheme="minorHAnsi"/>
          <w:b/>
          <w:sz w:val="24"/>
          <w:szCs w:val="24"/>
        </w:rPr>
        <w:t xml:space="preserve"> </w:t>
      </w:r>
      <w:r w:rsidRPr="009A47D8">
        <w:rPr>
          <w:rFonts w:ascii="Cambria" w:hAnsi="Cambria" w:cstheme="minorHAnsi"/>
          <w:b/>
          <w:bCs/>
          <w:sz w:val="24"/>
          <w:szCs w:val="24"/>
        </w:rPr>
        <w:t>Zamawiający nie udostępnia interaktywnego formularza ofertowego na platformie e- Zamówienia lecz udostępnia własny formularz ofertowy. Należy więc zignorować komunikat pojawiający się przy składaniu oferty, iż „Postępowanie nie posiada opublikowanego formularza do tego etapu postępowania. Plik nazwa_pliku.pdf nie jest poprawnym formularzem interaktywnym wygenerowanym na Platformie".</w:t>
      </w:r>
    </w:p>
    <w:p w14:paraId="64A7D1BC" w14:textId="77777777" w:rsidR="009A47D8" w:rsidRPr="003F631B" w:rsidRDefault="009A47D8" w:rsidP="005C1F6A">
      <w:pPr>
        <w:widowControl/>
        <w:numPr>
          <w:ilvl w:val="0"/>
          <w:numId w:val="260"/>
        </w:numPr>
        <w:suppressAutoHyphens w:val="0"/>
        <w:autoSpaceDN/>
        <w:spacing w:line="276" w:lineRule="auto"/>
        <w:ind w:left="454" w:hanging="454"/>
        <w:jc w:val="both"/>
        <w:textAlignment w:val="auto"/>
        <w:rPr>
          <w:rFonts w:ascii="Cambria" w:hAnsi="Cambria"/>
          <w:sz w:val="24"/>
          <w:szCs w:val="24"/>
        </w:rPr>
      </w:pPr>
      <w:r w:rsidRPr="003F631B">
        <w:rPr>
          <w:rFonts w:ascii="Cambria" w:hAnsi="Cambria"/>
          <w:sz w:val="24"/>
          <w:szCs w:val="24"/>
        </w:rPr>
        <w:t>Wykonawca potwierdza chęć złożenia oferty poprzez wybranie przycisku</w:t>
      </w:r>
      <w:r w:rsidRPr="003F631B">
        <w:rPr>
          <w:rFonts w:ascii="Cambria" w:hAnsi="Cambria"/>
          <w:b/>
          <w:bCs/>
          <w:sz w:val="24"/>
          <w:szCs w:val="24"/>
        </w:rPr>
        <w:t xml:space="preserve"> „Tak, chcę kontynuować.” </w:t>
      </w:r>
      <w:r w:rsidRPr="003F631B">
        <w:rPr>
          <w:rFonts w:ascii="Cambria" w:hAnsi="Cambria"/>
          <w:sz w:val="24"/>
          <w:szCs w:val="24"/>
        </w:rPr>
        <w:t>Oferta winna zostać złożona z wykorzystaniem formularza ofertowego udostępnionego przez Zamawiającego.</w:t>
      </w:r>
    </w:p>
    <w:p w14:paraId="1525FC48" w14:textId="77777777" w:rsidR="009A47D8" w:rsidRPr="003F631B" w:rsidRDefault="009A47D8" w:rsidP="005C1F6A">
      <w:pPr>
        <w:widowControl/>
        <w:numPr>
          <w:ilvl w:val="0"/>
          <w:numId w:val="260"/>
        </w:numPr>
        <w:suppressAutoHyphens w:val="0"/>
        <w:autoSpaceDN/>
        <w:spacing w:line="276" w:lineRule="auto"/>
        <w:ind w:left="454" w:hanging="454"/>
        <w:jc w:val="both"/>
        <w:textAlignment w:val="auto"/>
        <w:rPr>
          <w:rFonts w:ascii="Cambria" w:hAnsi="Cambria"/>
          <w:sz w:val="24"/>
          <w:szCs w:val="24"/>
        </w:rPr>
      </w:pPr>
      <w:r w:rsidRPr="003F631B">
        <w:rPr>
          <w:rFonts w:ascii="Cambria" w:hAnsi="Cambria"/>
          <w:sz w:val="24"/>
          <w:szCs w:val="24"/>
        </w:rPr>
        <w:t>Zamawiający informuje, że załączniki zamieszczone na Platformie e-Zamówienia oraz na stronie internetowej Zamawiającego są tożsame. Wykonawca chcąc wypełnić Formularz oferty jak i pozostałe załączniki może pobrać je z Platformy e-Zamówienia lub ze strony internetowej Zamawiającego, na której jest prowadzone postępowanie.</w:t>
      </w:r>
    </w:p>
    <w:p w14:paraId="6D4C079B" w14:textId="77777777" w:rsidR="009A47D8" w:rsidRPr="003F631B" w:rsidRDefault="009A47D8" w:rsidP="005C1F6A">
      <w:pPr>
        <w:widowControl/>
        <w:numPr>
          <w:ilvl w:val="0"/>
          <w:numId w:val="260"/>
        </w:numPr>
        <w:suppressAutoHyphens w:val="0"/>
        <w:autoSpaceDN/>
        <w:spacing w:line="276" w:lineRule="auto"/>
        <w:ind w:left="454" w:hanging="454"/>
        <w:jc w:val="both"/>
        <w:textAlignment w:val="auto"/>
        <w:rPr>
          <w:rFonts w:ascii="Cambria" w:hAnsi="Cambria"/>
          <w:sz w:val="24"/>
          <w:szCs w:val="24"/>
        </w:rPr>
      </w:pPr>
      <w:r w:rsidRPr="003F631B">
        <w:rPr>
          <w:rFonts w:ascii="Cambria" w:hAnsi="Cambria"/>
          <w:sz w:val="24"/>
          <w:szCs w:val="24"/>
        </w:rPr>
        <w:t>Wykonawca składa ofertę za pośrednictwem zakładki „Oferty/wnioski", widocznej w podglądzie postępowania po zalogowaniu się na konto Wykonawcy. Po wybraniu przycisku „Złóż ofertę" system prezentuje okno składania oferty umożliwiające złożenie dokumentów elektronicznych, w którym znajdują się dwa pola „</w:t>
      </w:r>
      <w:proofErr w:type="spellStart"/>
      <w:r w:rsidRPr="003F631B">
        <w:rPr>
          <w:rFonts w:ascii="Cambria" w:hAnsi="Cambria"/>
          <w:sz w:val="24"/>
          <w:szCs w:val="24"/>
        </w:rPr>
        <w:t>drag&amp;drop</w:t>
      </w:r>
      <w:proofErr w:type="spellEnd"/>
      <w:r w:rsidRPr="003F631B">
        <w:rPr>
          <w:rFonts w:ascii="Cambria" w:hAnsi="Cambria"/>
          <w:sz w:val="24"/>
          <w:szCs w:val="24"/>
        </w:rPr>
        <w:t>” („przeciągnij i upuść") służące do dodawania plików.</w:t>
      </w:r>
    </w:p>
    <w:p w14:paraId="18CCC105" w14:textId="77777777" w:rsidR="009A47D8" w:rsidRPr="003F631B" w:rsidRDefault="009A47D8" w:rsidP="005C1F6A">
      <w:pPr>
        <w:widowControl/>
        <w:numPr>
          <w:ilvl w:val="0"/>
          <w:numId w:val="260"/>
        </w:numPr>
        <w:suppressAutoHyphens w:val="0"/>
        <w:autoSpaceDN/>
        <w:spacing w:line="276" w:lineRule="auto"/>
        <w:ind w:left="454" w:hanging="454"/>
        <w:jc w:val="both"/>
        <w:textAlignment w:val="auto"/>
        <w:rPr>
          <w:rFonts w:ascii="Cambria" w:hAnsi="Cambria"/>
          <w:sz w:val="24"/>
          <w:szCs w:val="24"/>
        </w:rPr>
      </w:pPr>
      <w:r w:rsidRPr="003F631B">
        <w:rPr>
          <w:rFonts w:ascii="Cambria" w:hAnsi="Cambria"/>
          <w:sz w:val="24"/>
          <w:szCs w:val="24"/>
        </w:rPr>
        <w:t>Wykonawca dodaje wybrany z dysku i uprzednio podpisany „Formularz ofertowy" w pierwszym polu („Wypełniony formularz oferty"). W kolejnym polu („Załączniki i inne dokumenty przedstawione w ofercie przez Wykonawcę") Wykonawca dodaje pozostałe pliki stanowiące ofertę lub składane wraz z ofertą.</w:t>
      </w:r>
    </w:p>
    <w:p w14:paraId="02158C1A" w14:textId="77777777" w:rsidR="009A47D8" w:rsidRPr="003F631B" w:rsidRDefault="009A47D8" w:rsidP="005C1F6A">
      <w:pPr>
        <w:widowControl/>
        <w:numPr>
          <w:ilvl w:val="0"/>
          <w:numId w:val="260"/>
        </w:numPr>
        <w:suppressAutoHyphens w:val="0"/>
        <w:autoSpaceDN/>
        <w:spacing w:line="276" w:lineRule="auto"/>
        <w:ind w:left="454" w:hanging="454"/>
        <w:jc w:val="both"/>
        <w:textAlignment w:val="auto"/>
        <w:rPr>
          <w:rFonts w:ascii="Cambria" w:hAnsi="Cambria"/>
          <w:sz w:val="24"/>
          <w:szCs w:val="24"/>
        </w:rPr>
      </w:pPr>
      <w:r w:rsidRPr="003F631B">
        <w:rPr>
          <w:rFonts w:ascii="Cambria" w:hAnsi="Cambria"/>
          <w:sz w:val="24"/>
          <w:szCs w:val="24"/>
        </w:rPr>
        <w:t>System sprawdza, czy złożone pliki są podpisane i automatycznie je szyfruje, jednocześnie informując o tym Wykonawcę. Potwierdzenie czasu przyjęcia i odbioru oferty znajduje się w Elektronicznym Potwierdzeniu Przesłania (EPP) i Elektronicznym Potwierdzeniu Odebrania (EPO). EPP i EPO dostępne są dla zalogowanego Wykonawcy w zakładce „Oferty/Wnioski".</w:t>
      </w:r>
    </w:p>
    <w:p w14:paraId="0FAC662A" w14:textId="77777777" w:rsidR="009A47D8" w:rsidRPr="003F631B" w:rsidRDefault="009A47D8" w:rsidP="005C1F6A">
      <w:pPr>
        <w:widowControl/>
        <w:numPr>
          <w:ilvl w:val="0"/>
          <w:numId w:val="260"/>
        </w:numPr>
        <w:suppressAutoHyphens w:val="0"/>
        <w:autoSpaceDN/>
        <w:spacing w:line="276" w:lineRule="auto"/>
        <w:ind w:left="454" w:hanging="454"/>
        <w:jc w:val="both"/>
        <w:textAlignment w:val="auto"/>
        <w:rPr>
          <w:rFonts w:ascii="Cambria" w:hAnsi="Cambria"/>
          <w:sz w:val="24"/>
          <w:szCs w:val="24"/>
        </w:rPr>
      </w:pPr>
      <w:r w:rsidRPr="003F631B">
        <w:rPr>
          <w:rFonts w:ascii="Cambria" w:hAnsi="Cambria"/>
          <w:sz w:val="24"/>
          <w:szCs w:val="24"/>
        </w:rPr>
        <w:t xml:space="preserve">Jeżeli wraz z ofertą składane są dokumenty zawierające tajemnicę przedsiębiorstwa, Wykonawca, w celu utrzymania w poufności tych informacji, przekazuje je w wydzielonym i odpowiednio oznaczonym pliku, wraz z jednoczesnym zaznaczeniem w nazwie </w:t>
      </w:r>
      <w:r w:rsidRPr="003F631B">
        <w:rPr>
          <w:rFonts w:ascii="Cambria" w:hAnsi="Cambria"/>
          <w:sz w:val="24"/>
          <w:szCs w:val="24"/>
        </w:rPr>
        <w:lastRenderedPageBreak/>
        <w:t>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63D80CE2" w14:textId="77777777" w:rsidR="009A47D8" w:rsidRPr="003F631B" w:rsidRDefault="009A47D8" w:rsidP="005C1F6A">
      <w:pPr>
        <w:widowControl/>
        <w:numPr>
          <w:ilvl w:val="0"/>
          <w:numId w:val="260"/>
        </w:numPr>
        <w:suppressAutoHyphens w:val="0"/>
        <w:autoSpaceDN/>
        <w:spacing w:line="276" w:lineRule="auto"/>
        <w:ind w:left="454" w:hanging="454"/>
        <w:jc w:val="both"/>
        <w:textAlignment w:val="auto"/>
        <w:rPr>
          <w:rFonts w:ascii="Cambria" w:hAnsi="Cambria"/>
          <w:sz w:val="24"/>
          <w:szCs w:val="24"/>
        </w:rPr>
      </w:pPr>
      <w:r w:rsidRPr="003F631B">
        <w:rPr>
          <w:rFonts w:ascii="Cambria" w:hAnsi="Cambria"/>
          <w:sz w:val="24"/>
          <w:szCs w:val="24"/>
        </w:rPr>
        <w:t>Maksymalny łączny rozmiar plików stanowiących ofertę lub składanych wraz z ofertą to 250 MB.</w:t>
      </w:r>
    </w:p>
    <w:p w14:paraId="727330B6" w14:textId="77777777" w:rsidR="009A47D8" w:rsidRPr="003F631B" w:rsidRDefault="009A47D8" w:rsidP="005C1F6A">
      <w:pPr>
        <w:widowControl/>
        <w:numPr>
          <w:ilvl w:val="0"/>
          <w:numId w:val="260"/>
        </w:numPr>
        <w:suppressAutoHyphens w:val="0"/>
        <w:autoSpaceDN/>
        <w:spacing w:line="276" w:lineRule="auto"/>
        <w:ind w:left="454" w:hanging="454"/>
        <w:jc w:val="both"/>
        <w:textAlignment w:val="auto"/>
        <w:rPr>
          <w:rFonts w:ascii="Cambria" w:hAnsi="Cambria"/>
          <w:sz w:val="24"/>
          <w:szCs w:val="24"/>
        </w:rPr>
      </w:pPr>
      <w:r w:rsidRPr="003F631B">
        <w:rPr>
          <w:rFonts w:ascii="Cambria" w:hAnsi="Cambria"/>
          <w:sz w:val="24"/>
          <w:szCs w:val="24"/>
        </w:rPr>
        <w:t>Oferta może być złożona tylko do upływu terminu składania ofert.</w:t>
      </w:r>
    </w:p>
    <w:p w14:paraId="4820A490" w14:textId="77777777" w:rsidR="009A47D8" w:rsidRPr="003F631B" w:rsidRDefault="009A47D8" w:rsidP="005C1F6A">
      <w:pPr>
        <w:widowControl/>
        <w:numPr>
          <w:ilvl w:val="0"/>
          <w:numId w:val="260"/>
        </w:numPr>
        <w:suppressAutoHyphens w:val="0"/>
        <w:autoSpaceDN/>
        <w:spacing w:line="276" w:lineRule="auto"/>
        <w:ind w:left="454" w:hanging="454"/>
        <w:jc w:val="both"/>
        <w:textAlignment w:val="auto"/>
        <w:rPr>
          <w:rFonts w:ascii="Cambria" w:hAnsi="Cambria"/>
          <w:sz w:val="24"/>
          <w:szCs w:val="24"/>
        </w:rPr>
      </w:pPr>
      <w:r w:rsidRPr="003F631B">
        <w:rPr>
          <w:rFonts w:ascii="Cambria" w:hAnsi="Cambria"/>
          <w:sz w:val="24"/>
          <w:szCs w:val="24"/>
        </w:rPr>
        <w:t>Po upływie terminu składania ofert nie będzie możliwe wycofanie lub zmiana złożonej oferty/wniosku.</w:t>
      </w:r>
    </w:p>
    <w:p w14:paraId="2755F843" w14:textId="77777777" w:rsidR="009A47D8" w:rsidRPr="003F631B" w:rsidRDefault="009A47D8" w:rsidP="005C1F6A">
      <w:pPr>
        <w:widowControl/>
        <w:numPr>
          <w:ilvl w:val="0"/>
          <w:numId w:val="260"/>
        </w:numPr>
        <w:suppressAutoHyphens w:val="0"/>
        <w:autoSpaceDN/>
        <w:spacing w:line="276" w:lineRule="auto"/>
        <w:ind w:left="454" w:hanging="454"/>
        <w:jc w:val="both"/>
        <w:textAlignment w:val="auto"/>
        <w:rPr>
          <w:rFonts w:ascii="Cambria" w:hAnsi="Cambria"/>
          <w:sz w:val="24"/>
          <w:szCs w:val="24"/>
        </w:rPr>
      </w:pPr>
      <w:r w:rsidRPr="003F631B">
        <w:rPr>
          <w:rFonts w:ascii="Cambria" w:hAnsi="Cambria"/>
          <w:sz w:val="24"/>
          <w:szCs w:val="24"/>
        </w:rPr>
        <w:t>Wykonawca może przed upływem terminu składania ofert wycofać ofertę. Wykonawca wycofuje ofertę w zakładce „Oferty/wnioski" używając przycisku „Wycofaj ofertę". Po potwierdzeniu oferta zostanie wycofana i będzie można pobrać dokument potwierdzający wycofanie oferty, tzw. Elektroniczne Potwierdzenie Wycofania (EPW).</w:t>
      </w:r>
    </w:p>
    <w:p w14:paraId="2821F4EA" w14:textId="77777777" w:rsidR="009A47D8" w:rsidRPr="003F631B" w:rsidRDefault="009A47D8" w:rsidP="005C1F6A">
      <w:pPr>
        <w:widowControl/>
        <w:numPr>
          <w:ilvl w:val="0"/>
          <w:numId w:val="260"/>
        </w:numPr>
        <w:suppressAutoHyphens w:val="0"/>
        <w:autoSpaceDN/>
        <w:spacing w:line="276" w:lineRule="auto"/>
        <w:ind w:left="454" w:hanging="454"/>
        <w:jc w:val="both"/>
        <w:textAlignment w:val="auto"/>
        <w:rPr>
          <w:rFonts w:ascii="Cambria" w:hAnsi="Cambria"/>
          <w:sz w:val="24"/>
          <w:szCs w:val="24"/>
        </w:rPr>
      </w:pPr>
      <w:r w:rsidRPr="003F631B">
        <w:rPr>
          <w:rFonts w:ascii="Cambria" w:hAnsi="Cambria"/>
          <w:sz w:val="24"/>
          <w:szCs w:val="24"/>
        </w:rPr>
        <w:t xml:space="preserve">Zaleca się sporządzenie oferty i oświadczenia w formacie PDF i podpisanie podpisem w formacie </w:t>
      </w:r>
      <w:proofErr w:type="spellStart"/>
      <w:r w:rsidRPr="003F631B">
        <w:rPr>
          <w:rFonts w:ascii="Cambria" w:hAnsi="Cambria"/>
          <w:sz w:val="24"/>
          <w:szCs w:val="24"/>
        </w:rPr>
        <w:t>PAdES</w:t>
      </w:r>
      <w:proofErr w:type="spellEnd"/>
      <w:r w:rsidRPr="003F631B">
        <w:rPr>
          <w:rFonts w:ascii="Cambria" w:hAnsi="Cambria"/>
          <w:sz w:val="24"/>
          <w:szCs w:val="24"/>
        </w:rPr>
        <w:t>. Nie zaleca się stosowania podpisu zewnętrznego XADES (2 pliki do przekazania).</w:t>
      </w:r>
    </w:p>
    <w:p w14:paraId="33B6087B" w14:textId="197697B4" w:rsidR="00D06B01" w:rsidRPr="003F631B" w:rsidRDefault="009A47D8" w:rsidP="005C1F6A">
      <w:pPr>
        <w:pStyle w:val="Standard"/>
        <w:numPr>
          <w:ilvl w:val="0"/>
          <w:numId w:val="260"/>
        </w:numPr>
        <w:spacing w:line="276" w:lineRule="auto"/>
        <w:ind w:left="454" w:hanging="454"/>
        <w:jc w:val="both"/>
        <w:rPr>
          <w:rFonts w:ascii="Cambria" w:hAnsi="Cambria" w:cstheme="minorHAnsi"/>
          <w:sz w:val="24"/>
          <w:szCs w:val="24"/>
        </w:rPr>
      </w:pPr>
      <w:r w:rsidRPr="003F631B">
        <w:rPr>
          <w:rFonts w:ascii="Cambria" w:hAnsi="Cambria"/>
          <w:sz w:val="24"/>
          <w:szCs w:val="24"/>
        </w:rPr>
        <w:t xml:space="preserve">Sposób złożenia oferty został opisany na stronie </w:t>
      </w:r>
      <w:hyperlink r:id="rId13" w:history="1">
        <w:r w:rsidRPr="003F631B">
          <w:rPr>
            <w:rStyle w:val="Hipercze"/>
            <w:rFonts w:ascii="Cambria" w:hAnsi="Cambria"/>
            <w:sz w:val="24"/>
            <w:szCs w:val="24"/>
          </w:rPr>
          <w:t>https://ezamowienia.gov.pl/pl/komponent-edukacyjny/</w:t>
        </w:r>
      </w:hyperlink>
      <w:r w:rsidRPr="003F631B">
        <w:rPr>
          <w:rFonts w:ascii="Cambria" w:hAnsi="Cambria"/>
          <w:sz w:val="24"/>
          <w:szCs w:val="24"/>
        </w:rPr>
        <w:t xml:space="preserve"> oraz w niniejszym Rozdziale XIII SWZ.</w:t>
      </w:r>
    </w:p>
    <w:p w14:paraId="59CF8E5F" w14:textId="77777777" w:rsidR="00023264" w:rsidRPr="00022640" w:rsidRDefault="00023264" w:rsidP="00BE60A1">
      <w:pPr>
        <w:pStyle w:val="Standard"/>
        <w:spacing w:line="276" w:lineRule="auto"/>
        <w:rPr>
          <w:rFonts w:ascii="Cambria" w:hAnsi="Cambria" w:cstheme="minorHAnsi"/>
          <w:sz w:val="24"/>
          <w:szCs w:val="24"/>
        </w:rPr>
      </w:pPr>
    </w:p>
    <w:p w14:paraId="0A95C12F" w14:textId="1764E188" w:rsidR="00023264" w:rsidRPr="00022640" w:rsidRDefault="00726856" w:rsidP="00726856">
      <w:pPr>
        <w:pStyle w:val="NumberList0"/>
        <w:widowControl/>
        <w:spacing w:before="120" w:line="276" w:lineRule="auto"/>
        <w:ind w:left="680" w:hanging="680"/>
        <w:jc w:val="left"/>
        <w:rPr>
          <w:rFonts w:ascii="Cambria" w:hAnsi="Cambria" w:cstheme="minorHAnsi"/>
          <w:szCs w:val="24"/>
        </w:rPr>
      </w:pPr>
      <w:r w:rsidRPr="00022640">
        <w:rPr>
          <w:rFonts w:ascii="Cambria" w:hAnsi="Cambria" w:cstheme="minorHAnsi"/>
          <w:b/>
          <w:color w:val="auto"/>
          <w:szCs w:val="24"/>
        </w:rPr>
        <w:t>XIV.</w:t>
      </w:r>
      <w:r w:rsidRPr="00022640">
        <w:rPr>
          <w:rFonts w:ascii="Cambria" w:hAnsi="Cambria" w:cstheme="minorHAnsi"/>
          <w:b/>
          <w:color w:val="auto"/>
          <w:szCs w:val="24"/>
        </w:rPr>
        <w:tab/>
      </w:r>
      <w:r w:rsidR="00E67D68" w:rsidRPr="00022640">
        <w:rPr>
          <w:rFonts w:ascii="Cambria" w:hAnsi="Cambria" w:cstheme="minorHAnsi"/>
          <w:b/>
          <w:color w:val="auto"/>
          <w:szCs w:val="24"/>
        </w:rPr>
        <w:t>TERMIN SKŁADANIA I OTWARCIA OFERT</w:t>
      </w:r>
    </w:p>
    <w:p w14:paraId="2E20E66A" w14:textId="1CA1861C" w:rsidR="00023264" w:rsidRPr="00022640" w:rsidRDefault="00E67D68" w:rsidP="00C1215B">
      <w:pPr>
        <w:pStyle w:val="NumberList0"/>
        <w:widowControl/>
        <w:numPr>
          <w:ilvl w:val="0"/>
          <w:numId w:val="249"/>
        </w:numPr>
        <w:spacing w:before="120" w:line="276" w:lineRule="auto"/>
        <w:ind w:left="454" w:hanging="454"/>
        <w:rPr>
          <w:rFonts w:ascii="Cambria" w:hAnsi="Cambria" w:cstheme="minorHAnsi"/>
          <w:szCs w:val="24"/>
        </w:rPr>
      </w:pPr>
      <w:r w:rsidRPr="00022640">
        <w:rPr>
          <w:rFonts w:ascii="Cambria" w:eastAsia="Calibri" w:hAnsi="Cambria" w:cstheme="minorHAnsi"/>
          <w:color w:val="auto"/>
          <w:szCs w:val="24"/>
          <w:lang w:eastAsia="en-US"/>
        </w:rPr>
        <w:t>Oferty należy złożyć do dnia</w:t>
      </w:r>
      <w:r w:rsidR="00184156" w:rsidRPr="00022640">
        <w:rPr>
          <w:rFonts w:ascii="Cambria" w:eastAsia="Calibri" w:hAnsi="Cambria" w:cstheme="minorHAnsi"/>
          <w:b/>
          <w:color w:val="auto"/>
          <w:szCs w:val="24"/>
          <w:lang w:eastAsia="en-US"/>
        </w:rPr>
        <w:t xml:space="preserve"> </w:t>
      </w:r>
      <w:r w:rsidR="00683D6B">
        <w:rPr>
          <w:rFonts w:ascii="Cambria" w:eastAsia="Calibri" w:hAnsi="Cambria" w:cstheme="minorHAnsi"/>
          <w:b/>
          <w:color w:val="auto"/>
          <w:szCs w:val="24"/>
          <w:lang w:eastAsia="en-US"/>
        </w:rPr>
        <w:t>31</w:t>
      </w:r>
      <w:r w:rsidR="00184156" w:rsidRPr="00022640">
        <w:rPr>
          <w:rFonts w:ascii="Cambria" w:eastAsia="Calibri" w:hAnsi="Cambria" w:cstheme="minorHAnsi"/>
          <w:b/>
          <w:color w:val="auto"/>
          <w:szCs w:val="24"/>
          <w:lang w:eastAsia="en-US"/>
        </w:rPr>
        <w:t xml:space="preserve"> </w:t>
      </w:r>
      <w:r w:rsidR="000D1F89">
        <w:rPr>
          <w:rFonts w:ascii="Cambria" w:eastAsia="Calibri" w:hAnsi="Cambria" w:cstheme="minorHAnsi"/>
          <w:b/>
          <w:color w:val="auto"/>
          <w:szCs w:val="24"/>
          <w:lang w:eastAsia="en-US"/>
        </w:rPr>
        <w:t>lip</w:t>
      </w:r>
      <w:r w:rsidR="00C413FE" w:rsidRPr="00022640">
        <w:rPr>
          <w:rFonts w:ascii="Cambria" w:eastAsia="Calibri" w:hAnsi="Cambria" w:cstheme="minorHAnsi"/>
          <w:b/>
          <w:color w:val="auto"/>
          <w:szCs w:val="24"/>
          <w:lang w:eastAsia="en-US"/>
        </w:rPr>
        <w:t>ca</w:t>
      </w:r>
      <w:r w:rsidR="00DE306B" w:rsidRPr="00022640">
        <w:rPr>
          <w:rFonts w:ascii="Cambria" w:eastAsia="Calibri" w:hAnsi="Cambria" w:cstheme="minorHAnsi"/>
          <w:b/>
          <w:color w:val="auto"/>
          <w:szCs w:val="24"/>
          <w:lang w:eastAsia="en-US"/>
        </w:rPr>
        <w:t xml:space="preserve"> </w:t>
      </w:r>
      <w:r w:rsidRPr="00022640">
        <w:rPr>
          <w:rFonts w:ascii="Cambria" w:eastAsia="Calibri" w:hAnsi="Cambria" w:cstheme="minorHAnsi"/>
          <w:b/>
          <w:color w:val="auto"/>
          <w:szCs w:val="24"/>
          <w:lang w:eastAsia="en-US"/>
        </w:rPr>
        <w:t>20</w:t>
      </w:r>
      <w:r w:rsidR="00DE306B" w:rsidRPr="00022640">
        <w:rPr>
          <w:rFonts w:ascii="Cambria" w:eastAsia="Calibri" w:hAnsi="Cambria" w:cstheme="minorHAnsi"/>
          <w:b/>
          <w:color w:val="auto"/>
          <w:szCs w:val="24"/>
          <w:lang w:eastAsia="en-US"/>
        </w:rPr>
        <w:t>2</w:t>
      </w:r>
      <w:r w:rsidR="000D1F89">
        <w:rPr>
          <w:rFonts w:ascii="Cambria" w:eastAsia="Calibri" w:hAnsi="Cambria" w:cstheme="minorHAnsi"/>
          <w:b/>
          <w:color w:val="auto"/>
          <w:szCs w:val="24"/>
          <w:lang w:eastAsia="en-US"/>
        </w:rPr>
        <w:t>5</w:t>
      </w:r>
      <w:r w:rsidRPr="00022640">
        <w:rPr>
          <w:rFonts w:ascii="Cambria" w:eastAsia="Calibri" w:hAnsi="Cambria" w:cstheme="minorHAnsi"/>
          <w:b/>
          <w:color w:val="auto"/>
          <w:szCs w:val="24"/>
          <w:lang w:eastAsia="en-US"/>
        </w:rPr>
        <w:t xml:space="preserve"> r. do godz. 10</w:t>
      </w:r>
      <w:r w:rsidRPr="00022640">
        <w:rPr>
          <w:rFonts w:ascii="Cambria" w:eastAsia="Calibri" w:hAnsi="Cambria" w:cstheme="minorHAnsi"/>
          <w:b/>
          <w:color w:val="auto"/>
          <w:szCs w:val="24"/>
          <w:vertAlign w:val="superscript"/>
          <w:lang w:eastAsia="en-US"/>
        </w:rPr>
        <w:t>00</w:t>
      </w:r>
      <w:r w:rsidRPr="00022640">
        <w:rPr>
          <w:rFonts w:ascii="Cambria" w:eastAsia="Calibri" w:hAnsi="Cambria" w:cstheme="minorHAnsi"/>
          <w:b/>
          <w:color w:val="auto"/>
          <w:szCs w:val="24"/>
          <w:lang w:eastAsia="en-US"/>
        </w:rPr>
        <w:t>.</w:t>
      </w:r>
    </w:p>
    <w:p w14:paraId="3F344F25" w14:textId="29853C45" w:rsidR="00023264" w:rsidRPr="00022640" w:rsidRDefault="00E67D68" w:rsidP="0090475E">
      <w:pPr>
        <w:pStyle w:val="Standard"/>
        <w:numPr>
          <w:ilvl w:val="0"/>
          <w:numId w:val="43"/>
        </w:numPr>
        <w:spacing w:line="276" w:lineRule="auto"/>
        <w:ind w:left="454" w:hanging="454"/>
        <w:jc w:val="both"/>
        <w:rPr>
          <w:rFonts w:ascii="Cambria" w:hAnsi="Cambria" w:cstheme="minorHAnsi"/>
          <w:sz w:val="24"/>
          <w:szCs w:val="24"/>
        </w:rPr>
      </w:pPr>
      <w:r w:rsidRPr="00022640">
        <w:rPr>
          <w:rFonts w:ascii="Cambria" w:hAnsi="Cambria" w:cstheme="minorHAnsi"/>
          <w:sz w:val="24"/>
          <w:szCs w:val="24"/>
        </w:rPr>
        <w:t>Otwarcie ofert nastąpi w dniu</w:t>
      </w:r>
      <w:r w:rsidR="00CE5FBC" w:rsidRPr="00022640">
        <w:rPr>
          <w:rFonts w:ascii="Cambria" w:hAnsi="Cambria" w:cstheme="minorHAnsi"/>
          <w:sz w:val="24"/>
          <w:szCs w:val="24"/>
        </w:rPr>
        <w:t xml:space="preserve"> </w:t>
      </w:r>
      <w:r w:rsidR="00683D6B">
        <w:rPr>
          <w:rFonts w:ascii="Cambria" w:eastAsia="Calibri" w:hAnsi="Cambria" w:cstheme="minorHAnsi"/>
          <w:b/>
          <w:sz w:val="24"/>
          <w:szCs w:val="24"/>
          <w:lang w:eastAsia="en-US"/>
        </w:rPr>
        <w:t>31</w:t>
      </w:r>
      <w:r w:rsidR="000D1F89" w:rsidRPr="000D1F89">
        <w:rPr>
          <w:rFonts w:ascii="Cambria" w:eastAsia="Calibri" w:hAnsi="Cambria" w:cstheme="minorHAnsi"/>
          <w:b/>
          <w:sz w:val="24"/>
          <w:szCs w:val="24"/>
          <w:lang w:eastAsia="en-US"/>
        </w:rPr>
        <w:t xml:space="preserve"> lipca 2025</w:t>
      </w:r>
      <w:r w:rsidRPr="00022640">
        <w:rPr>
          <w:rFonts w:ascii="Cambria" w:hAnsi="Cambria" w:cstheme="minorHAnsi"/>
          <w:b/>
          <w:sz w:val="24"/>
          <w:szCs w:val="24"/>
        </w:rPr>
        <w:t xml:space="preserve"> r., o godzinie 10</w:t>
      </w:r>
      <w:r w:rsidRPr="00022640">
        <w:rPr>
          <w:rFonts w:ascii="Cambria" w:hAnsi="Cambria" w:cstheme="minorHAnsi"/>
          <w:b/>
          <w:sz w:val="24"/>
          <w:szCs w:val="24"/>
          <w:vertAlign w:val="superscript"/>
        </w:rPr>
        <w:t>15</w:t>
      </w:r>
      <w:r w:rsidRPr="00022640">
        <w:rPr>
          <w:rFonts w:ascii="Cambria" w:hAnsi="Cambria" w:cstheme="minorHAnsi"/>
          <w:sz w:val="24"/>
          <w:szCs w:val="24"/>
        </w:rPr>
        <w:t>, w Instytucie Ekspertyz Sądowych im. Prof. dra Jana Sehna w Krakowie, ul. Westerplatte 9</w:t>
      </w:r>
      <w:r w:rsidR="00E17C14" w:rsidRPr="00022640">
        <w:rPr>
          <w:rFonts w:ascii="Cambria" w:hAnsi="Cambria" w:cstheme="minorHAnsi"/>
          <w:sz w:val="24"/>
          <w:szCs w:val="24"/>
        </w:rPr>
        <w:t>.</w:t>
      </w:r>
    </w:p>
    <w:p w14:paraId="54CD01BA" w14:textId="27C71759" w:rsidR="00023264" w:rsidRPr="00A96210" w:rsidRDefault="00A96210" w:rsidP="0090475E">
      <w:pPr>
        <w:pStyle w:val="Standard"/>
        <w:numPr>
          <w:ilvl w:val="0"/>
          <w:numId w:val="43"/>
        </w:numPr>
        <w:spacing w:line="276" w:lineRule="auto"/>
        <w:ind w:left="454" w:hanging="454"/>
        <w:jc w:val="both"/>
        <w:rPr>
          <w:rFonts w:ascii="Cambria" w:hAnsi="Cambria" w:cstheme="minorHAnsi"/>
          <w:sz w:val="24"/>
          <w:szCs w:val="24"/>
        </w:rPr>
      </w:pPr>
      <w:r w:rsidRPr="00A96210">
        <w:rPr>
          <w:rFonts w:ascii="Cambria" w:hAnsi="Cambria" w:cstheme="minorHAnsi"/>
          <w:sz w:val="24"/>
          <w:szCs w:val="24"/>
        </w:rPr>
        <w:t>Otwarcie ofert nastąpi poprzez odszyfrowanie ofert na stronie</w:t>
      </w:r>
      <w:hyperlink r:id="rId14" w:history="1">
        <w:r w:rsidRPr="00A96210">
          <w:rPr>
            <w:rStyle w:val="Hipercze"/>
            <w:rFonts w:ascii="Cambria" w:hAnsi="Cambria" w:cstheme="minorHAnsi"/>
            <w:sz w:val="24"/>
            <w:szCs w:val="24"/>
            <w:u w:val="none"/>
          </w:rPr>
          <w:t xml:space="preserve"> </w:t>
        </w:r>
        <w:r w:rsidRPr="00A96210">
          <w:rPr>
            <w:rStyle w:val="Hipercze"/>
            <w:rFonts w:ascii="Cambria" w:hAnsi="Cambria" w:cstheme="minorHAnsi"/>
            <w:sz w:val="24"/>
            <w:szCs w:val="24"/>
          </w:rPr>
          <w:t>https://e-zamowienia.gov.pl</w:t>
        </w:r>
      </w:hyperlink>
      <w:r w:rsidRPr="00A96210">
        <w:rPr>
          <w:rFonts w:ascii="Cambria" w:hAnsi="Cambria" w:cstheme="minorHAnsi"/>
          <w:sz w:val="24"/>
          <w:szCs w:val="24"/>
          <w:u w:val="single"/>
        </w:rPr>
        <w:t>.</w:t>
      </w:r>
    </w:p>
    <w:p w14:paraId="075BEBE7" w14:textId="3CEC64EB" w:rsidR="00A96210" w:rsidRPr="00022640" w:rsidRDefault="00A96210" w:rsidP="0090475E">
      <w:pPr>
        <w:pStyle w:val="Standard"/>
        <w:numPr>
          <w:ilvl w:val="0"/>
          <w:numId w:val="43"/>
        </w:numPr>
        <w:spacing w:line="276" w:lineRule="auto"/>
        <w:ind w:left="454" w:hanging="454"/>
        <w:jc w:val="both"/>
        <w:rPr>
          <w:rFonts w:ascii="Cambria" w:hAnsi="Cambria" w:cstheme="minorHAnsi"/>
          <w:sz w:val="24"/>
          <w:szCs w:val="24"/>
        </w:rPr>
      </w:pPr>
      <w:r w:rsidRPr="00A96210">
        <w:rPr>
          <w:rFonts w:ascii="Cambria" w:hAnsi="Cambria" w:cstheme="minorHAnsi"/>
          <w:sz w:val="24"/>
          <w:szCs w:val="24"/>
        </w:rPr>
        <w:t>Zamawiający odrzuci ofertę złożoną po terminie składania ofert.</w:t>
      </w:r>
    </w:p>
    <w:p w14:paraId="32B74451" w14:textId="438ECC23" w:rsidR="00023264" w:rsidRPr="00022640" w:rsidRDefault="00E97AB3" w:rsidP="0090475E">
      <w:pPr>
        <w:pStyle w:val="Standard"/>
        <w:numPr>
          <w:ilvl w:val="0"/>
          <w:numId w:val="43"/>
        </w:numPr>
        <w:spacing w:line="276" w:lineRule="auto"/>
        <w:ind w:left="454" w:hanging="454"/>
        <w:jc w:val="both"/>
        <w:rPr>
          <w:rFonts w:ascii="Cambria" w:hAnsi="Cambria" w:cstheme="minorHAnsi"/>
          <w:sz w:val="24"/>
          <w:szCs w:val="24"/>
        </w:rPr>
      </w:pPr>
      <w:r w:rsidRPr="00022640">
        <w:rPr>
          <w:rFonts w:ascii="Cambria" w:hAnsi="Cambria" w:cstheme="minorHAnsi"/>
          <w:sz w:val="24"/>
          <w:szCs w:val="24"/>
        </w:rPr>
        <w:t>Najpóźniej</w:t>
      </w:r>
      <w:r w:rsidR="00E67D68" w:rsidRPr="00022640">
        <w:rPr>
          <w:rFonts w:ascii="Cambria" w:hAnsi="Cambria" w:cstheme="minorHAnsi"/>
          <w:sz w:val="24"/>
          <w:szCs w:val="24"/>
        </w:rPr>
        <w:t xml:space="preserve"> przed otwarciem ofert Zamawiający </w:t>
      </w:r>
      <w:r w:rsidRPr="00022640">
        <w:rPr>
          <w:rFonts w:ascii="Cambria" w:hAnsi="Cambria" w:cstheme="minorHAnsi"/>
          <w:sz w:val="24"/>
          <w:szCs w:val="24"/>
        </w:rPr>
        <w:t>udostępni na stronie internetowej prowadzonego postępowania informację o</w:t>
      </w:r>
      <w:r w:rsidR="00E67D68" w:rsidRPr="00022640">
        <w:rPr>
          <w:rFonts w:ascii="Cambria" w:hAnsi="Cambria" w:cstheme="minorHAnsi"/>
          <w:sz w:val="24"/>
          <w:szCs w:val="24"/>
        </w:rPr>
        <w:t xml:space="preserve"> kwo</w:t>
      </w:r>
      <w:r w:rsidRPr="00022640">
        <w:rPr>
          <w:rFonts w:ascii="Cambria" w:hAnsi="Cambria" w:cstheme="minorHAnsi"/>
          <w:sz w:val="24"/>
          <w:szCs w:val="24"/>
        </w:rPr>
        <w:t>cie</w:t>
      </w:r>
      <w:r w:rsidR="00E67D68" w:rsidRPr="00022640">
        <w:rPr>
          <w:rFonts w:ascii="Cambria" w:hAnsi="Cambria" w:cstheme="minorHAnsi"/>
          <w:sz w:val="24"/>
          <w:szCs w:val="24"/>
        </w:rPr>
        <w:t>, jaką zamierza przeznaczyć na sfinansowanie całości zamówienia.</w:t>
      </w:r>
    </w:p>
    <w:p w14:paraId="3947ECC7" w14:textId="77777777" w:rsidR="00B331F6" w:rsidRPr="00022640" w:rsidRDefault="00B331F6" w:rsidP="00B331F6">
      <w:pPr>
        <w:pStyle w:val="Standard"/>
        <w:numPr>
          <w:ilvl w:val="0"/>
          <w:numId w:val="43"/>
        </w:numPr>
        <w:spacing w:line="276" w:lineRule="auto"/>
        <w:ind w:left="454" w:hanging="454"/>
        <w:jc w:val="both"/>
        <w:rPr>
          <w:rFonts w:ascii="Cambria" w:hAnsi="Cambria" w:cstheme="minorHAnsi"/>
          <w:sz w:val="24"/>
          <w:szCs w:val="24"/>
        </w:rPr>
      </w:pPr>
      <w:r w:rsidRPr="00022640">
        <w:rPr>
          <w:rFonts w:ascii="Cambria" w:hAnsi="Cambria" w:cstheme="minorHAnsi"/>
          <w:bCs/>
          <w:sz w:val="24"/>
          <w:szCs w:val="24"/>
        </w:rPr>
        <w:t>Niezwłocznie po otwarciu ofert Zamawiający zamieści na stronie internetowej informacje o:</w:t>
      </w:r>
    </w:p>
    <w:p w14:paraId="175372ED" w14:textId="5301DCF1" w:rsidR="00B331F6" w:rsidRPr="00022640" w:rsidRDefault="00B331F6" w:rsidP="005C1F6A">
      <w:pPr>
        <w:pStyle w:val="Standard"/>
        <w:numPr>
          <w:ilvl w:val="0"/>
          <w:numId w:val="262"/>
        </w:numPr>
        <w:spacing w:line="276" w:lineRule="auto"/>
        <w:jc w:val="both"/>
        <w:rPr>
          <w:rFonts w:ascii="Cambria" w:hAnsi="Cambria" w:cstheme="minorHAnsi"/>
          <w:sz w:val="24"/>
          <w:szCs w:val="24"/>
        </w:rPr>
      </w:pPr>
      <w:r w:rsidRPr="00022640">
        <w:rPr>
          <w:rFonts w:ascii="Cambria" w:hAnsi="Cambria" w:cs="Arial"/>
          <w:sz w:val="24"/>
          <w:szCs w:val="24"/>
        </w:rPr>
        <w:t xml:space="preserve">nazwach albo imionach i nazwiskach oraz siedzibach lub miejscach prowadzonej działalności gospodarczej albo miejscach zamieszkania </w:t>
      </w:r>
      <w:r w:rsidR="00491076" w:rsidRPr="00022640">
        <w:rPr>
          <w:rFonts w:ascii="Cambria" w:hAnsi="Cambria" w:cs="Arial"/>
          <w:sz w:val="24"/>
          <w:szCs w:val="24"/>
        </w:rPr>
        <w:t>W</w:t>
      </w:r>
      <w:r w:rsidRPr="00022640">
        <w:rPr>
          <w:rFonts w:ascii="Cambria" w:hAnsi="Cambria" w:cs="Arial"/>
          <w:sz w:val="24"/>
          <w:szCs w:val="24"/>
        </w:rPr>
        <w:t>ykonawców, których oferty zostały otwarte;</w:t>
      </w:r>
    </w:p>
    <w:p w14:paraId="1D2BF9D4" w14:textId="41BC45D1" w:rsidR="00B331F6" w:rsidRPr="00022640" w:rsidRDefault="00B331F6" w:rsidP="005C1F6A">
      <w:pPr>
        <w:pStyle w:val="Standard"/>
        <w:numPr>
          <w:ilvl w:val="0"/>
          <w:numId w:val="262"/>
        </w:numPr>
        <w:spacing w:line="276" w:lineRule="auto"/>
        <w:jc w:val="both"/>
        <w:rPr>
          <w:rFonts w:ascii="Cambria" w:hAnsi="Cambria" w:cstheme="minorHAnsi"/>
          <w:sz w:val="24"/>
          <w:szCs w:val="24"/>
        </w:rPr>
      </w:pPr>
      <w:r w:rsidRPr="00022640">
        <w:rPr>
          <w:rFonts w:ascii="Cambria" w:hAnsi="Cambria" w:cstheme="minorHAnsi"/>
          <w:sz w:val="24"/>
          <w:szCs w:val="24"/>
        </w:rPr>
        <w:t>cenach lub kosztach zawartych w ofertach.</w:t>
      </w:r>
    </w:p>
    <w:p w14:paraId="7387D7E2" w14:textId="6F96CED3" w:rsidR="00B331F6" w:rsidRPr="00022640" w:rsidRDefault="00B331F6" w:rsidP="00B331F6">
      <w:pPr>
        <w:pStyle w:val="Standard"/>
        <w:numPr>
          <w:ilvl w:val="0"/>
          <w:numId w:val="43"/>
        </w:numPr>
        <w:spacing w:line="276" w:lineRule="auto"/>
        <w:ind w:left="454" w:hanging="454"/>
        <w:jc w:val="both"/>
        <w:rPr>
          <w:rFonts w:ascii="Cambria" w:hAnsi="Cambria" w:cstheme="minorHAnsi"/>
          <w:sz w:val="24"/>
          <w:szCs w:val="24"/>
        </w:rPr>
      </w:pPr>
      <w:r w:rsidRPr="00022640">
        <w:rPr>
          <w:rFonts w:ascii="Cambria" w:hAnsi="Cambria" w:cstheme="minorHAnsi"/>
          <w:sz w:val="24"/>
          <w:szCs w:val="24"/>
        </w:rPr>
        <w:t xml:space="preserve">Zamawiający nie przewiduje przeprowadzania jawnej sesji otwarcia ofert z udziałem </w:t>
      </w:r>
      <w:r w:rsidR="00491076" w:rsidRPr="00022640">
        <w:rPr>
          <w:rFonts w:ascii="Cambria" w:hAnsi="Cambria" w:cstheme="minorHAnsi"/>
          <w:sz w:val="24"/>
          <w:szCs w:val="24"/>
        </w:rPr>
        <w:t>W</w:t>
      </w:r>
      <w:r w:rsidRPr="00022640">
        <w:rPr>
          <w:rFonts w:ascii="Cambria" w:hAnsi="Cambria" w:cstheme="minorHAnsi"/>
          <w:sz w:val="24"/>
          <w:szCs w:val="24"/>
        </w:rPr>
        <w:t>ykonawców, jak też transmitowania sesji otwarcia ofert za pośrednictwem elektronicznych narz</w:t>
      </w:r>
      <w:r w:rsidR="00C21EFB" w:rsidRPr="00022640">
        <w:rPr>
          <w:rFonts w:ascii="Cambria" w:hAnsi="Cambria" w:cstheme="minorHAnsi"/>
          <w:sz w:val="24"/>
          <w:szCs w:val="24"/>
        </w:rPr>
        <w:t>ę</w:t>
      </w:r>
      <w:r w:rsidRPr="00022640">
        <w:rPr>
          <w:rFonts w:ascii="Cambria" w:hAnsi="Cambria" w:cstheme="minorHAnsi"/>
          <w:sz w:val="24"/>
          <w:szCs w:val="24"/>
        </w:rPr>
        <w:t>dzi do przekazu wideo on-line.</w:t>
      </w:r>
    </w:p>
    <w:p w14:paraId="560AFFFD" w14:textId="77777777" w:rsidR="00582FF8" w:rsidRPr="00022640" w:rsidRDefault="00582FF8" w:rsidP="00BE60A1">
      <w:pPr>
        <w:pStyle w:val="NumberList0"/>
        <w:widowControl/>
        <w:spacing w:line="276" w:lineRule="auto"/>
        <w:ind w:left="0"/>
        <w:jc w:val="left"/>
        <w:rPr>
          <w:rFonts w:ascii="Cambria" w:hAnsi="Cambria" w:cstheme="minorHAnsi"/>
          <w:b/>
          <w:color w:val="auto"/>
          <w:szCs w:val="24"/>
        </w:rPr>
      </w:pPr>
    </w:p>
    <w:p w14:paraId="7CD6978A" w14:textId="62588EBF" w:rsidR="00023264" w:rsidRPr="00022640" w:rsidRDefault="00726856" w:rsidP="00726856">
      <w:pPr>
        <w:pStyle w:val="NumberList0"/>
        <w:widowControl/>
        <w:spacing w:before="120" w:line="276" w:lineRule="auto"/>
        <w:ind w:left="624" w:hanging="624"/>
        <w:jc w:val="left"/>
        <w:rPr>
          <w:rFonts w:ascii="Cambria" w:hAnsi="Cambria" w:cstheme="minorHAnsi"/>
          <w:szCs w:val="24"/>
        </w:rPr>
      </w:pPr>
      <w:r w:rsidRPr="00022640">
        <w:rPr>
          <w:rFonts w:ascii="Cambria" w:hAnsi="Cambria" w:cstheme="minorHAnsi"/>
          <w:b/>
          <w:color w:val="auto"/>
          <w:szCs w:val="24"/>
        </w:rPr>
        <w:t>XV.</w:t>
      </w:r>
      <w:r w:rsidRPr="00022640">
        <w:rPr>
          <w:rFonts w:ascii="Cambria" w:hAnsi="Cambria" w:cstheme="minorHAnsi"/>
          <w:b/>
          <w:color w:val="auto"/>
          <w:szCs w:val="24"/>
        </w:rPr>
        <w:tab/>
      </w:r>
      <w:r w:rsidR="00E67D68" w:rsidRPr="00022640">
        <w:rPr>
          <w:rFonts w:ascii="Cambria" w:hAnsi="Cambria" w:cstheme="minorHAnsi"/>
          <w:b/>
          <w:color w:val="auto"/>
          <w:szCs w:val="24"/>
        </w:rPr>
        <w:t>OPIS SPOSOBU OBLICZENIA CENY</w:t>
      </w:r>
    </w:p>
    <w:p w14:paraId="4F807434" w14:textId="362332CA" w:rsidR="00023264" w:rsidRPr="00022640" w:rsidRDefault="00E67D68" w:rsidP="00C1215B">
      <w:pPr>
        <w:pStyle w:val="NumberList0"/>
        <w:widowControl/>
        <w:numPr>
          <w:ilvl w:val="0"/>
          <w:numId w:val="250"/>
        </w:numPr>
        <w:spacing w:before="120" w:line="276" w:lineRule="auto"/>
        <w:rPr>
          <w:rFonts w:ascii="Cambria" w:hAnsi="Cambria" w:cstheme="minorHAnsi"/>
          <w:szCs w:val="24"/>
        </w:rPr>
      </w:pPr>
      <w:r w:rsidRPr="00022640">
        <w:rPr>
          <w:rFonts w:ascii="Cambria" w:hAnsi="Cambria" w:cstheme="minorHAnsi"/>
          <w:bCs/>
          <w:color w:val="auto"/>
          <w:szCs w:val="24"/>
        </w:rPr>
        <w:lastRenderedPageBreak/>
        <w:t>Cenę oferty należy podać w złotych polskich (PLN) i wyliczyć na podstawie indywidualnej kalkulacji Wykonawcy, odpowiednio dla całości zamówienia, uwzględniając wszelkie koszty niezbędne do wykonania zamówienia.</w:t>
      </w:r>
    </w:p>
    <w:p w14:paraId="7F6044DF" w14:textId="112ABA9C" w:rsidR="009C2F1A" w:rsidRPr="00022640" w:rsidRDefault="009C2F1A" w:rsidP="00C1215B">
      <w:pPr>
        <w:pStyle w:val="NumberList0"/>
        <w:widowControl/>
        <w:numPr>
          <w:ilvl w:val="0"/>
          <w:numId w:val="250"/>
        </w:numPr>
        <w:spacing w:line="276" w:lineRule="auto"/>
        <w:rPr>
          <w:rFonts w:ascii="Cambria" w:hAnsi="Cambria" w:cstheme="minorHAnsi"/>
          <w:szCs w:val="24"/>
        </w:rPr>
      </w:pPr>
      <w:r w:rsidRPr="00022640">
        <w:rPr>
          <w:rFonts w:ascii="Cambria" w:hAnsi="Cambria" w:cstheme="minorHAnsi"/>
          <w:szCs w:val="24"/>
        </w:rPr>
        <w:t xml:space="preserve">Określone w umowie wynagrodzenie za przedmiot umowy będzie wynagrodzeniem ryczałtowym, którego wartość nie może ulec zwiększeniu. </w:t>
      </w:r>
      <w:r w:rsidR="0007364C" w:rsidRPr="00022640">
        <w:rPr>
          <w:rFonts w:ascii="Cambria" w:hAnsi="Cambria" w:cstheme="minorHAnsi"/>
          <w:szCs w:val="24"/>
        </w:rPr>
        <w:t>Wynagrodzenie należy obliczyć w taki sposób, by obejmowało wszelkie koszty jakie poniesie Wykonawca w</w:t>
      </w:r>
      <w:r w:rsidR="000F2F3F" w:rsidRPr="00022640">
        <w:rPr>
          <w:rFonts w:ascii="Cambria" w:hAnsi="Cambria" w:cstheme="minorHAnsi"/>
          <w:szCs w:val="24"/>
        </w:rPr>
        <w:t> </w:t>
      </w:r>
      <w:r w:rsidR="0007364C" w:rsidRPr="00022640">
        <w:rPr>
          <w:rFonts w:ascii="Cambria" w:hAnsi="Cambria" w:cstheme="minorHAnsi"/>
          <w:szCs w:val="24"/>
        </w:rPr>
        <w:t>celu należytego wykonania przedmiotu zamówienia, w tym także koszty nie wynikające bezpośrednio z opisu przedmiotu zamó</w:t>
      </w:r>
      <w:r w:rsidR="009A5BEC" w:rsidRPr="00022640">
        <w:rPr>
          <w:rFonts w:ascii="Cambria" w:hAnsi="Cambria" w:cstheme="minorHAnsi"/>
          <w:szCs w:val="24"/>
        </w:rPr>
        <w:t xml:space="preserve">wienia i wzoru umowy, ale możliwe do przewidzenia przez Wykonawcę przed złożeniem oferty. </w:t>
      </w:r>
      <w:r w:rsidRPr="00022640">
        <w:rPr>
          <w:rFonts w:ascii="Cambria" w:hAnsi="Cambria" w:cstheme="minorHAnsi"/>
          <w:szCs w:val="24"/>
        </w:rPr>
        <w:t>Elementy prac nieujęte w</w:t>
      </w:r>
      <w:r w:rsidR="00825B21" w:rsidRPr="00022640">
        <w:rPr>
          <w:rFonts w:ascii="Cambria" w:hAnsi="Cambria" w:cstheme="minorHAnsi"/>
          <w:szCs w:val="24"/>
        </w:rPr>
        <w:t> </w:t>
      </w:r>
      <w:r w:rsidRPr="00022640">
        <w:rPr>
          <w:rFonts w:ascii="Cambria" w:hAnsi="Cambria" w:cstheme="minorHAnsi"/>
          <w:szCs w:val="24"/>
        </w:rPr>
        <w:t xml:space="preserve">ofercie lub niewycenione, Zamawiający uzna za wycenione i ujęte w ofercie, bez możliwości jakichkolwiek roszczeń Wykonawcy z tego tytułu. W związku z powyższym wymagana jest od Wykonawców bardzo wnikliwa analiza </w:t>
      </w:r>
      <w:r w:rsidR="0007364C" w:rsidRPr="00022640">
        <w:rPr>
          <w:rFonts w:ascii="Cambria" w:hAnsi="Cambria" w:cstheme="minorHAnsi"/>
          <w:szCs w:val="24"/>
        </w:rPr>
        <w:t xml:space="preserve">załączonej dokumentacji oraz </w:t>
      </w:r>
      <w:r w:rsidR="008A079F" w:rsidRPr="00022640">
        <w:rPr>
          <w:rFonts w:ascii="Cambria" w:hAnsi="Cambria" w:cstheme="minorHAnsi"/>
          <w:szCs w:val="24"/>
        </w:rPr>
        <w:t xml:space="preserve">zalecany </w:t>
      </w:r>
      <w:r w:rsidR="0007364C" w:rsidRPr="00022640">
        <w:rPr>
          <w:rFonts w:ascii="Cambria" w:hAnsi="Cambria" w:cstheme="minorHAnsi"/>
          <w:szCs w:val="24"/>
        </w:rPr>
        <w:t xml:space="preserve">udział w wizji lokalnej. </w:t>
      </w:r>
    </w:p>
    <w:p w14:paraId="2509304B" w14:textId="2F45A6F9" w:rsidR="00274766" w:rsidRPr="00022640" w:rsidRDefault="00274766" w:rsidP="00C1215B">
      <w:pPr>
        <w:pStyle w:val="NumberList0"/>
        <w:widowControl/>
        <w:numPr>
          <w:ilvl w:val="0"/>
          <w:numId w:val="250"/>
        </w:numPr>
        <w:spacing w:line="276" w:lineRule="auto"/>
        <w:rPr>
          <w:rFonts w:ascii="Cambria" w:hAnsi="Cambria" w:cstheme="minorHAnsi"/>
          <w:szCs w:val="24"/>
        </w:rPr>
      </w:pPr>
      <w:r w:rsidRPr="00022640">
        <w:rPr>
          <w:rFonts w:ascii="Cambria" w:hAnsi="Cambria" w:cs="Arial"/>
        </w:rPr>
        <w:t>Przedmiar robót, stanowiący załącznik</w:t>
      </w:r>
      <w:r w:rsidRPr="00022640">
        <w:rPr>
          <w:rFonts w:ascii="Cambria" w:hAnsi="Cambria" w:cs="Arial"/>
          <w:b/>
        </w:rPr>
        <w:t xml:space="preserve"> </w:t>
      </w:r>
      <w:r w:rsidRPr="00022640">
        <w:rPr>
          <w:rFonts w:ascii="Cambria" w:hAnsi="Cambria" w:cs="Arial"/>
        </w:rPr>
        <w:t>do SWZ, służyć będzie Wykonawcy jedynie pomocniczo w celu zapoznania się</w:t>
      </w:r>
      <w:r w:rsidR="00825B21" w:rsidRPr="00022640">
        <w:rPr>
          <w:rFonts w:ascii="Cambria" w:hAnsi="Cambria" w:cs="Arial"/>
        </w:rPr>
        <w:t xml:space="preserve"> z</w:t>
      </w:r>
      <w:r w:rsidRPr="00022640">
        <w:rPr>
          <w:rFonts w:ascii="Cambria" w:hAnsi="Cambria" w:cs="Arial"/>
        </w:rPr>
        <w:t xml:space="preserve"> przedmiotem zamówienia i w trakcie realizacji zamówienia nie może stanowić podstawy roszczenia Wykonawcy, z tytułu informacji w nim zawartych. Zamawiający wymaga, aby do oferty Wykonawca załączył </w:t>
      </w:r>
      <w:r w:rsidRPr="009E0850">
        <w:rPr>
          <w:rFonts w:ascii="Cambria" w:hAnsi="Cambria" w:cs="Arial"/>
          <w:b/>
          <w:bCs/>
        </w:rPr>
        <w:t>kosztorys ofertowy</w:t>
      </w:r>
      <w:r w:rsidRPr="00022640">
        <w:rPr>
          <w:rFonts w:ascii="Cambria" w:hAnsi="Cambria" w:cs="Arial"/>
        </w:rPr>
        <w:t>, sporządzony metodą uproszczoną w oparciu o udostępniony Przedmiar robót.</w:t>
      </w:r>
    </w:p>
    <w:p w14:paraId="6197201C" w14:textId="3895D184" w:rsidR="008A76F2" w:rsidRPr="008A76F2" w:rsidRDefault="008A76F2" w:rsidP="00C1215B">
      <w:pPr>
        <w:pStyle w:val="NumberList0"/>
        <w:widowControl/>
        <w:numPr>
          <w:ilvl w:val="0"/>
          <w:numId w:val="250"/>
        </w:numPr>
        <w:spacing w:line="276" w:lineRule="auto"/>
        <w:rPr>
          <w:rFonts w:ascii="Cambria" w:hAnsi="Cambria" w:cstheme="minorHAnsi"/>
          <w:szCs w:val="24"/>
        </w:rPr>
      </w:pPr>
      <w:r w:rsidRPr="008A76F2">
        <w:rPr>
          <w:rFonts w:ascii="Cambria" w:hAnsi="Cambria" w:cstheme="minorHAnsi"/>
          <w:bCs/>
          <w:szCs w:val="24"/>
        </w:rPr>
        <w:t>Ocenie podlega CENA OFERTOWA BRUTTO podana w </w:t>
      </w:r>
      <w:bookmarkStart w:id="2" w:name="_Hlk63352419"/>
      <w:r w:rsidRPr="008A76F2">
        <w:rPr>
          <w:rFonts w:ascii="Cambria" w:hAnsi="Cambria" w:cstheme="minorHAnsi"/>
          <w:bCs/>
          <w:szCs w:val="24"/>
        </w:rPr>
        <w:t>Karcie Ofertowej i winna ona uwzględniać wszelkie koszty niezbędne dla prawidłowego i pełnego wykonania zamówienia oraz wszelkie opłaty i podatki do których jest zobowiązany Wykonawca, wynikające z obowiązujących przepisów, w szczególności podatek od towarów i usług w wysokości wynikającej z właściwych przepisów.</w:t>
      </w:r>
      <w:bookmarkEnd w:id="2"/>
      <w:r w:rsidR="009A5BEC" w:rsidRPr="00022640">
        <w:rPr>
          <w:rFonts w:ascii="Cambria" w:hAnsi="Cambria" w:cstheme="minorHAnsi"/>
          <w:bCs/>
          <w:szCs w:val="24"/>
        </w:rPr>
        <w:t xml:space="preserve"> </w:t>
      </w:r>
    </w:p>
    <w:p w14:paraId="3E4BF165" w14:textId="79C6FAF9" w:rsidR="00E17C14" w:rsidRPr="00022640" w:rsidRDefault="009A5BEC" w:rsidP="00C1215B">
      <w:pPr>
        <w:pStyle w:val="NumberList0"/>
        <w:widowControl/>
        <w:numPr>
          <w:ilvl w:val="0"/>
          <w:numId w:val="250"/>
        </w:numPr>
        <w:spacing w:line="276" w:lineRule="auto"/>
        <w:rPr>
          <w:rFonts w:ascii="Cambria" w:hAnsi="Cambria" w:cstheme="minorHAnsi"/>
          <w:szCs w:val="24"/>
        </w:rPr>
      </w:pPr>
      <w:r w:rsidRPr="00022640">
        <w:rPr>
          <w:rFonts w:ascii="Cambria" w:hAnsi="Cambria" w:cstheme="minorHAnsi"/>
          <w:bCs/>
          <w:szCs w:val="24"/>
        </w:rPr>
        <w:t>W ofercie należy podać cenę ryczałtową brutto realizacji zamówienia, z dokładnością do dwóch miejsc po przeci</w:t>
      </w:r>
      <w:r w:rsidR="008836DE" w:rsidRPr="00022640">
        <w:rPr>
          <w:rFonts w:ascii="Cambria" w:hAnsi="Cambria" w:cstheme="minorHAnsi"/>
          <w:bCs/>
          <w:szCs w:val="24"/>
        </w:rPr>
        <w:t>n</w:t>
      </w:r>
      <w:r w:rsidRPr="00022640">
        <w:rPr>
          <w:rFonts w:ascii="Cambria" w:hAnsi="Cambria" w:cstheme="minorHAnsi"/>
          <w:bCs/>
          <w:szCs w:val="24"/>
        </w:rPr>
        <w:t>ku</w:t>
      </w:r>
      <w:r w:rsidR="008836DE" w:rsidRPr="00022640">
        <w:rPr>
          <w:rFonts w:ascii="Cambria" w:hAnsi="Cambria" w:cstheme="minorHAnsi"/>
          <w:bCs/>
          <w:szCs w:val="24"/>
        </w:rPr>
        <w:t>, zgodnie z zasadami matematycznymi. Nie dopuszcza się zaokrągleń poprzez odrzucenie miejsc po przecinku.</w:t>
      </w:r>
    </w:p>
    <w:p w14:paraId="7E650AF8" w14:textId="732A2694" w:rsidR="008836DE" w:rsidRPr="00022640" w:rsidRDefault="008836DE" w:rsidP="00C1215B">
      <w:pPr>
        <w:pStyle w:val="NumberList0"/>
        <w:widowControl/>
        <w:numPr>
          <w:ilvl w:val="0"/>
          <w:numId w:val="250"/>
        </w:numPr>
        <w:spacing w:line="276" w:lineRule="auto"/>
        <w:rPr>
          <w:rFonts w:ascii="Cambria" w:hAnsi="Cambria" w:cstheme="minorHAnsi"/>
          <w:szCs w:val="24"/>
        </w:rPr>
      </w:pPr>
      <w:r w:rsidRPr="00022640">
        <w:rPr>
          <w:rFonts w:ascii="Cambria" w:hAnsi="Cambria" w:cstheme="minorHAnsi"/>
          <w:bCs/>
          <w:szCs w:val="24"/>
        </w:rPr>
        <w:t>Zamawiający odrzuci ofertę, jeżeli będzie zawierała rażąco niską cenę w stosunku do przedmiotu zamówienia.</w:t>
      </w:r>
    </w:p>
    <w:p w14:paraId="228FCB80" w14:textId="21C720BD" w:rsidR="00E17C14" w:rsidRPr="00022640" w:rsidRDefault="00E17C14" w:rsidP="00C1215B">
      <w:pPr>
        <w:pStyle w:val="NumberList0"/>
        <w:widowControl/>
        <w:numPr>
          <w:ilvl w:val="0"/>
          <w:numId w:val="250"/>
        </w:numPr>
        <w:spacing w:line="276" w:lineRule="auto"/>
        <w:rPr>
          <w:rFonts w:ascii="Cambria" w:hAnsi="Cambria" w:cstheme="minorHAnsi"/>
          <w:szCs w:val="24"/>
        </w:rPr>
      </w:pPr>
      <w:r w:rsidRPr="00022640">
        <w:rPr>
          <w:rFonts w:ascii="Cambria" w:hAnsi="Cambria" w:cstheme="minorHAnsi"/>
          <w:bCs/>
          <w:szCs w:val="24"/>
        </w:rPr>
        <w:t xml:space="preserve">Zamawiający nie przewiduje waloryzacji ceny. </w:t>
      </w:r>
      <w:r w:rsidRPr="00022640">
        <w:rPr>
          <w:rFonts w:ascii="Cambria" w:hAnsi="Cambria" w:cstheme="minorHAnsi"/>
          <w:szCs w:val="24"/>
        </w:rPr>
        <w:t>W razie zmiany wysokości obowiązujących stawek VAT dotyczących przedmiotu umowy w okresie obowiązywania niniejszej umowy Zamawiający będzie zobowiązany do zapłaty wynagrodzenia uwzględniającego aktual</w:t>
      </w:r>
      <w:r w:rsidR="003F7D19" w:rsidRPr="00022640">
        <w:rPr>
          <w:rFonts w:ascii="Cambria" w:hAnsi="Cambria" w:cstheme="minorHAnsi"/>
          <w:szCs w:val="24"/>
        </w:rPr>
        <w:t>ną wysokość stawek podatku VAT.</w:t>
      </w:r>
    </w:p>
    <w:p w14:paraId="5E26B12C" w14:textId="6253DB16" w:rsidR="003F7D19" w:rsidRPr="007518C4" w:rsidRDefault="003F7D19" w:rsidP="00C1215B">
      <w:pPr>
        <w:pStyle w:val="NumberList0"/>
        <w:widowControl/>
        <w:numPr>
          <w:ilvl w:val="0"/>
          <w:numId w:val="250"/>
        </w:numPr>
        <w:suppressAutoHyphens w:val="0"/>
        <w:autoSpaceDN/>
        <w:spacing w:line="276" w:lineRule="auto"/>
        <w:textAlignment w:val="auto"/>
        <w:rPr>
          <w:rFonts w:ascii="Cambria" w:hAnsi="Cambria"/>
          <w:bCs/>
          <w:szCs w:val="24"/>
        </w:rPr>
      </w:pPr>
      <w:r w:rsidRPr="00022640">
        <w:rPr>
          <w:rFonts w:ascii="Cambria" w:hAnsi="Cambria"/>
          <w:bCs/>
          <w:szCs w:val="24"/>
        </w:rPr>
        <w:t>Zamawiający nie przewiduje żadnych przedpłat ani zaliczek na poczet realizacji przedmiotu zamówienia</w:t>
      </w:r>
      <w:r w:rsidR="002169CC" w:rsidRPr="00022640">
        <w:rPr>
          <w:rFonts w:ascii="Cambria" w:hAnsi="Cambria"/>
          <w:bCs/>
          <w:szCs w:val="24"/>
        </w:rPr>
        <w:t>.</w:t>
      </w:r>
      <w:r w:rsidRPr="00022640">
        <w:rPr>
          <w:rFonts w:ascii="Cambria" w:hAnsi="Cambria"/>
          <w:bCs/>
          <w:szCs w:val="24"/>
        </w:rPr>
        <w:t xml:space="preserve"> </w:t>
      </w:r>
      <w:r w:rsidR="00664579" w:rsidRPr="00022640">
        <w:rPr>
          <w:rFonts w:ascii="Cambria" w:hAnsi="Cambria" w:cs="Arial"/>
          <w:szCs w:val="24"/>
        </w:rPr>
        <w:t xml:space="preserve">Zapłata wynagrodzenia za przedmiot umowy dokonana zostanie </w:t>
      </w:r>
      <w:r w:rsidR="00664579" w:rsidRPr="00022640">
        <w:rPr>
          <w:rFonts w:ascii="Cambria" w:hAnsi="Cambria"/>
          <w:bCs/>
          <w:szCs w:val="24"/>
        </w:rPr>
        <w:t xml:space="preserve">w terminie 30 dni od daty doręczenia Zamawiającemu przez Wykonawcę faktur częściowych i </w:t>
      </w:r>
      <w:r w:rsidR="00664579" w:rsidRPr="00022640">
        <w:rPr>
          <w:rFonts w:ascii="Cambria" w:hAnsi="Cambria" w:cs="Arial"/>
          <w:szCs w:val="24"/>
        </w:rPr>
        <w:t>faktury końcowej, na zasadach określonych w</w:t>
      </w:r>
      <w:r w:rsidR="00A667F5" w:rsidRPr="00022640">
        <w:rPr>
          <w:rFonts w:ascii="Cambria" w:hAnsi="Cambria" w:cs="Arial"/>
          <w:szCs w:val="24"/>
        </w:rPr>
        <w:t xml:space="preserve">e wzorze </w:t>
      </w:r>
      <w:r w:rsidR="00A667F5" w:rsidRPr="00022640">
        <w:rPr>
          <w:rFonts w:ascii="Cambria" w:hAnsi="Cambria" w:cstheme="minorHAnsi"/>
          <w:szCs w:val="24"/>
        </w:rPr>
        <w:t>umowy stanowiącym załącznik nr 15 do SWZ.</w:t>
      </w:r>
    </w:p>
    <w:p w14:paraId="523EE8C9" w14:textId="308ECD01" w:rsidR="007518C4" w:rsidRPr="00550EF3" w:rsidRDefault="007518C4" w:rsidP="007518C4">
      <w:pPr>
        <w:pStyle w:val="Akapitzlist"/>
        <w:numPr>
          <w:ilvl w:val="0"/>
          <w:numId w:val="250"/>
        </w:numPr>
        <w:autoSpaceDE w:val="0"/>
        <w:adjustRightInd w:val="0"/>
        <w:spacing w:after="0" w:line="256" w:lineRule="auto"/>
        <w:contextualSpacing/>
        <w:jc w:val="both"/>
        <w:textAlignment w:val="auto"/>
        <w:rPr>
          <w:rFonts w:ascii="Cambria" w:hAnsi="Cambria" w:cs="Arial"/>
          <w:sz w:val="24"/>
          <w:szCs w:val="24"/>
        </w:rPr>
      </w:pPr>
      <w:r w:rsidRPr="00550EF3">
        <w:rPr>
          <w:rFonts w:ascii="Cambria" w:hAnsi="Cambria" w:cs="Arial"/>
          <w:sz w:val="24"/>
          <w:szCs w:val="24"/>
        </w:rPr>
        <w:t>Jeżeli została złożona oferta, której wybór prowadziłby do powstania u Zamawiającego obowiązku podatkowego zgodnie z ustawą z dnia 11 marca 2004 r. o podatku od towarów i usług (</w:t>
      </w:r>
      <w:proofErr w:type="spellStart"/>
      <w:r w:rsidRPr="00550EF3">
        <w:rPr>
          <w:rFonts w:ascii="Cambria" w:hAnsi="Cambria" w:cs="Arial"/>
          <w:sz w:val="24"/>
          <w:szCs w:val="24"/>
        </w:rPr>
        <w:t>t.j</w:t>
      </w:r>
      <w:proofErr w:type="spellEnd"/>
      <w:r w:rsidRPr="00550EF3">
        <w:rPr>
          <w:rFonts w:ascii="Cambria" w:hAnsi="Cambria" w:cs="Arial"/>
          <w:sz w:val="24"/>
          <w:szCs w:val="24"/>
        </w:rPr>
        <w:t xml:space="preserve">. </w:t>
      </w:r>
      <w:r w:rsidR="00957D21">
        <w:rPr>
          <w:rFonts w:ascii="Cambria" w:hAnsi="Cambria" w:cs="Arial"/>
          <w:sz w:val="24"/>
          <w:szCs w:val="24"/>
        </w:rPr>
        <w:t xml:space="preserve">Dz. U. </w:t>
      </w:r>
      <w:r w:rsidR="00957D21" w:rsidRPr="00957D21">
        <w:rPr>
          <w:rFonts w:ascii="Cambria" w:hAnsi="Cambria" w:cs="Arial"/>
          <w:sz w:val="24"/>
          <w:szCs w:val="24"/>
        </w:rPr>
        <w:t>z 2025 r. poz. 775</w:t>
      </w:r>
      <w:r w:rsidRPr="00550EF3">
        <w:rPr>
          <w:rFonts w:ascii="Cambria" w:hAnsi="Cambria" w:cs="Arial"/>
          <w:sz w:val="24"/>
          <w:szCs w:val="24"/>
        </w:rPr>
        <w:t xml:space="preserve">), </w:t>
      </w:r>
      <w:r w:rsidRPr="00550EF3">
        <w:rPr>
          <w:rFonts w:ascii="Cambria" w:hAnsi="Cambria" w:cstheme="minorHAnsi"/>
          <w:bCs/>
          <w:sz w:val="24"/>
          <w:szCs w:val="24"/>
        </w:rPr>
        <w:t xml:space="preserve">Zamawiający w celu oceny takiej oferty </w:t>
      </w:r>
      <w:r w:rsidRPr="00550EF3">
        <w:rPr>
          <w:rFonts w:ascii="Cambria" w:hAnsi="Cambria" w:cstheme="minorHAnsi"/>
          <w:bCs/>
          <w:sz w:val="24"/>
          <w:szCs w:val="24"/>
        </w:rPr>
        <w:lastRenderedPageBreak/>
        <w:t>doliczy do przedstawionej w niej ceny kwotę podatku od towarów i usług, jaki miałby obowiązek rozliczyć zgodnie z tymi przepisami</w:t>
      </w:r>
      <w:r w:rsidRPr="00550EF3">
        <w:rPr>
          <w:rFonts w:ascii="Cambria" w:hAnsi="Cambria" w:cs="Arial"/>
          <w:sz w:val="24"/>
          <w:szCs w:val="24"/>
        </w:rPr>
        <w:t>.</w:t>
      </w:r>
    </w:p>
    <w:p w14:paraId="527553BD" w14:textId="77777777" w:rsidR="007518C4" w:rsidRPr="00550EF3" w:rsidRDefault="007518C4" w:rsidP="007518C4">
      <w:pPr>
        <w:pStyle w:val="Akapitzlist"/>
        <w:spacing w:after="0"/>
        <w:ind w:left="454" w:hanging="454"/>
        <w:jc w:val="both"/>
        <w:rPr>
          <w:rFonts w:ascii="Cambria" w:hAnsi="Cambria" w:cs="Arial"/>
          <w:sz w:val="24"/>
          <w:szCs w:val="24"/>
        </w:rPr>
      </w:pPr>
      <w:r w:rsidRPr="00550EF3">
        <w:rPr>
          <w:rFonts w:ascii="Cambria" w:hAnsi="Cambria" w:cs="Arial"/>
          <w:sz w:val="24"/>
          <w:szCs w:val="24"/>
        </w:rPr>
        <w:tab/>
        <w:t>W ofercie, Wykonawca ma obowiązek:</w:t>
      </w:r>
    </w:p>
    <w:p w14:paraId="7A1A6900" w14:textId="77777777" w:rsidR="007518C4" w:rsidRPr="00252B8A" w:rsidRDefault="007518C4" w:rsidP="00252B8A">
      <w:pPr>
        <w:pStyle w:val="Akapitzlist"/>
        <w:numPr>
          <w:ilvl w:val="0"/>
          <w:numId w:val="354"/>
        </w:numPr>
        <w:autoSpaceDN/>
        <w:contextualSpacing/>
        <w:jc w:val="both"/>
        <w:textAlignment w:val="auto"/>
        <w:rPr>
          <w:rFonts w:ascii="Cambria" w:hAnsi="Cambria" w:cs="Arial"/>
          <w:sz w:val="24"/>
          <w:szCs w:val="24"/>
        </w:rPr>
      </w:pPr>
      <w:r w:rsidRPr="00252B8A">
        <w:rPr>
          <w:rFonts w:ascii="Cambria" w:hAnsi="Cambria" w:cs="Arial"/>
          <w:sz w:val="24"/>
          <w:szCs w:val="24"/>
        </w:rPr>
        <w:t>poinformowania Zamawiającego, że wybór jego oferty będzie prowadził do powstania u Zamawiającego obowiązku podatkowego;</w:t>
      </w:r>
    </w:p>
    <w:p w14:paraId="623B220E" w14:textId="77777777" w:rsidR="007518C4" w:rsidRPr="00252B8A" w:rsidRDefault="007518C4" w:rsidP="00252B8A">
      <w:pPr>
        <w:pStyle w:val="Akapitzlist"/>
        <w:numPr>
          <w:ilvl w:val="0"/>
          <w:numId w:val="354"/>
        </w:numPr>
        <w:autoSpaceDN/>
        <w:contextualSpacing/>
        <w:jc w:val="both"/>
        <w:textAlignment w:val="auto"/>
        <w:rPr>
          <w:rFonts w:ascii="Cambria" w:hAnsi="Cambria" w:cs="Arial"/>
          <w:sz w:val="24"/>
          <w:szCs w:val="24"/>
        </w:rPr>
      </w:pPr>
      <w:r w:rsidRPr="00252B8A">
        <w:rPr>
          <w:rFonts w:ascii="Cambria" w:hAnsi="Cambria" w:cs="Arial"/>
          <w:sz w:val="24"/>
          <w:szCs w:val="24"/>
        </w:rPr>
        <w:t>wskazania nazwy (rodzaju) towaru lub usługi, których dostawa lub świadczenie będą prowadziły do powstania obowiązku podatkowego;</w:t>
      </w:r>
    </w:p>
    <w:p w14:paraId="11965312" w14:textId="77777777" w:rsidR="007518C4" w:rsidRPr="00252B8A" w:rsidRDefault="007518C4" w:rsidP="00252B8A">
      <w:pPr>
        <w:pStyle w:val="Akapitzlist"/>
        <w:numPr>
          <w:ilvl w:val="0"/>
          <w:numId w:val="354"/>
        </w:numPr>
        <w:autoSpaceDN/>
        <w:contextualSpacing/>
        <w:jc w:val="both"/>
        <w:textAlignment w:val="auto"/>
        <w:rPr>
          <w:rFonts w:ascii="Cambria" w:hAnsi="Cambria" w:cs="Arial"/>
          <w:sz w:val="24"/>
          <w:szCs w:val="24"/>
        </w:rPr>
      </w:pPr>
      <w:r w:rsidRPr="00252B8A">
        <w:rPr>
          <w:rFonts w:ascii="Cambria" w:hAnsi="Cambria" w:cs="Arial"/>
          <w:sz w:val="24"/>
          <w:szCs w:val="24"/>
        </w:rPr>
        <w:t>wskazania wartości towaru lub usługi objętego obowiązkiem podatkowym Zamawiającego, bez kwoty podatku;</w:t>
      </w:r>
    </w:p>
    <w:p w14:paraId="4EFDA72A" w14:textId="77777777" w:rsidR="007518C4" w:rsidRPr="00252B8A" w:rsidRDefault="007518C4" w:rsidP="00252B8A">
      <w:pPr>
        <w:pStyle w:val="Akapitzlist"/>
        <w:numPr>
          <w:ilvl w:val="0"/>
          <w:numId w:val="354"/>
        </w:numPr>
        <w:autoSpaceDN/>
        <w:contextualSpacing/>
        <w:jc w:val="both"/>
        <w:textAlignment w:val="auto"/>
        <w:rPr>
          <w:rFonts w:ascii="Cambria" w:hAnsi="Cambria" w:cs="Arial"/>
          <w:sz w:val="24"/>
          <w:szCs w:val="24"/>
        </w:rPr>
      </w:pPr>
      <w:r w:rsidRPr="00252B8A">
        <w:rPr>
          <w:rFonts w:ascii="Cambria" w:hAnsi="Cambria" w:cs="Arial"/>
          <w:sz w:val="24"/>
          <w:szCs w:val="24"/>
        </w:rPr>
        <w:t>wskazania stawki podatku od towarów i usług, która zgodnie z wiedzą Wykonawcy, będzie miała zastosowanie.</w:t>
      </w:r>
    </w:p>
    <w:p w14:paraId="7402D6FD" w14:textId="3EA3048C" w:rsidR="007518C4" w:rsidRPr="00550EF3" w:rsidRDefault="007518C4" w:rsidP="007518C4">
      <w:pPr>
        <w:spacing w:line="276" w:lineRule="auto"/>
        <w:ind w:left="454"/>
        <w:jc w:val="both"/>
        <w:rPr>
          <w:rFonts w:ascii="Cambria" w:hAnsi="Cambria" w:cs="Arial"/>
          <w:sz w:val="24"/>
          <w:szCs w:val="24"/>
        </w:rPr>
      </w:pPr>
      <w:r w:rsidRPr="00550EF3">
        <w:rPr>
          <w:rFonts w:ascii="Cambria" w:hAnsi="Cambria" w:cs="Arial"/>
          <w:sz w:val="24"/>
          <w:szCs w:val="24"/>
        </w:rPr>
        <w:t xml:space="preserve">Informacje wskazane w ust. 9 lit. a - d. Wykonawca składa z wykorzystaniem wzoru stanowiącego </w:t>
      </w:r>
      <w:r w:rsidRPr="008A3AE0">
        <w:rPr>
          <w:rFonts w:ascii="Cambria" w:hAnsi="Cambria" w:cs="Arial"/>
          <w:b/>
          <w:bCs/>
          <w:sz w:val="24"/>
          <w:szCs w:val="24"/>
        </w:rPr>
        <w:t>Załącznik nr 1</w:t>
      </w:r>
      <w:r w:rsidR="008A3AE0" w:rsidRPr="008A3AE0">
        <w:rPr>
          <w:rFonts w:ascii="Cambria" w:hAnsi="Cambria" w:cs="Arial"/>
          <w:b/>
          <w:bCs/>
          <w:sz w:val="24"/>
          <w:szCs w:val="24"/>
        </w:rPr>
        <w:t>4</w:t>
      </w:r>
      <w:r w:rsidRPr="008A3AE0">
        <w:rPr>
          <w:rFonts w:ascii="Cambria" w:hAnsi="Cambria" w:cs="Arial"/>
          <w:b/>
          <w:bCs/>
          <w:sz w:val="24"/>
          <w:szCs w:val="24"/>
        </w:rPr>
        <w:t xml:space="preserve"> do SWZ</w:t>
      </w:r>
      <w:r w:rsidRPr="00550EF3">
        <w:rPr>
          <w:rFonts w:ascii="Cambria" w:hAnsi="Cambria" w:cs="Arial"/>
          <w:sz w:val="24"/>
          <w:szCs w:val="24"/>
        </w:rPr>
        <w:t>.</w:t>
      </w:r>
    </w:p>
    <w:p w14:paraId="50A56560" w14:textId="571E5612" w:rsidR="00023264" w:rsidRPr="00022640" w:rsidRDefault="00023264" w:rsidP="00252B8A">
      <w:pPr>
        <w:pStyle w:val="NumberList0"/>
        <w:widowControl/>
        <w:ind w:left="0"/>
        <w:rPr>
          <w:rFonts w:ascii="Cambria" w:hAnsi="Cambria" w:cstheme="minorHAnsi"/>
          <w:bCs/>
          <w:color w:val="auto"/>
          <w:szCs w:val="24"/>
        </w:rPr>
      </w:pPr>
    </w:p>
    <w:p w14:paraId="742EE8FE" w14:textId="2369DE20" w:rsidR="00023264" w:rsidRPr="00022640" w:rsidRDefault="00726856" w:rsidP="00726856">
      <w:pPr>
        <w:pStyle w:val="NumberList0"/>
        <w:widowControl/>
        <w:spacing w:before="120" w:line="276" w:lineRule="auto"/>
        <w:ind w:left="624" w:hanging="624"/>
        <w:jc w:val="left"/>
        <w:rPr>
          <w:rFonts w:ascii="Cambria" w:hAnsi="Cambria" w:cstheme="minorHAnsi"/>
          <w:szCs w:val="24"/>
        </w:rPr>
      </w:pPr>
      <w:r w:rsidRPr="00022640">
        <w:rPr>
          <w:rFonts w:ascii="Cambria" w:hAnsi="Cambria" w:cstheme="minorHAnsi"/>
          <w:b/>
          <w:color w:val="auto"/>
          <w:szCs w:val="24"/>
        </w:rPr>
        <w:t>XVI.</w:t>
      </w:r>
      <w:r w:rsidRPr="00022640">
        <w:rPr>
          <w:rFonts w:ascii="Cambria" w:hAnsi="Cambria" w:cstheme="minorHAnsi"/>
          <w:b/>
          <w:color w:val="auto"/>
          <w:szCs w:val="24"/>
        </w:rPr>
        <w:tab/>
      </w:r>
      <w:r w:rsidR="00E67D68" w:rsidRPr="00022640">
        <w:rPr>
          <w:rFonts w:ascii="Cambria" w:hAnsi="Cambria" w:cstheme="minorHAnsi"/>
          <w:b/>
          <w:color w:val="auto"/>
          <w:szCs w:val="24"/>
        </w:rPr>
        <w:t>KRYTERIA WYBORU OFERTY</w:t>
      </w:r>
    </w:p>
    <w:p w14:paraId="46AD3F4D" w14:textId="5DA93FFF" w:rsidR="00023264" w:rsidRPr="00022640" w:rsidRDefault="00E67D68" w:rsidP="00BE60A1">
      <w:pPr>
        <w:pStyle w:val="NumberList0"/>
        <w:widowControl/>
        <w:spacing w:before="120" w:line="276" w:lineRule="auto"/>
        <w:ind w:left="0" w:firstLine="454"/>
        <w:rPr>
          <w:rFonts w:ascii="Cambria" w:hAnsi="Cambria" w:cstheme="minorHAnsi"/>
          <w:szCs w:val="24"/>
        </w:rPr>
      </w:pPr>
      <w:r w:rsidRPr="00022640">
        <w:rPr>
          <w:rFonts w:ascii="Cambria" w:hAnsi="Cambria" w:cstheme="minorHAnsi"/>
          <w:color w:val="auto"/>
          <w:szCs w:val="24"/>
        </w:rPr>
        <w:t>Zamawiający wybierze najkorzystniejszą ofertę, spośród ważnych ofert złożonych w</w:t>
      </w:r>
      <w:r w:rsidR="00851DE0" w:rsidRPr="00022640">
        <w:rPr>
          <w:rFonts w:ascii="Cambria" w:hAnsi="Cambria" w:cstheme="minorHAnsi"/>
          <w:color w:val="auto"/>
          <w:szCs w:val="24"/>
        </w:rPr>
        <w:t> </w:t>
      </w:r>
      <w:r w:rsidRPr="00022640">
        <w:rPr>
          <w:rFonts w:ascii="Cambria" w:hAnsi="Cambria" w:cstheme="minorHAnsi"/>
          <w:color w:val="auto"/>
          <w:szCs w:val="24"/>
        </w:rPr>
        <w:t>postępowaniu (tj. Wykonawców niewykluczonych z postępowania i ofert nieodrzu</w:t>
      </w:r>
      <w:r w:rsidR="00851DE0" w:rsidRPr="00022640">
        <w:rPr>
          <w:rFonts w:ascii="Cambria" w:hAnsi="Cambria" w:cstheme="minorHAnsi"/>
          <w:color w:val="auto"/>
          <w:szCs w:val="24"/>
        </w:rPr>
        <w:softHyphen/>
      </w:r>
      <w:r w:rsidRPr="00022640">
        <w:rPr>
          <w:rFonts w:ascii="Cambria" w:hAnsi="Cambria" w:cstheme="minorHAnsi"/>
          <w:color w:val="auto"/>
          <w:szCs w:val="24"/>
        </w:rPr>
        <w:t>conych).</w:t>
      </w:r>
    </w:p>
    <w:p w14:paraId="76DEFB45" w14:textId="77777777" w:rsidR="00023264" w:rsidRPr="00022640" w:rsidRDefault="00E67D68" w:rsidP="00BE60A1">
      <w:pPr>
        <w:pStyle w:val="NumberList0"/>
        <w:widowControl/>
        <w:spacing w:before="120" w:line="276" w:lineRule="auto"/>
        <w:ind w:left="0" w:firstLine="454"/>
        <w:rPr>
          <w:rFonts w:ascii="Cambria" w:hAnsi="Cambria" w:cstheme="minorHAnsi"/>
          <w:szCs w:val="24"/>
        </w:rPr>
      </w:pPr>
      <w:r w:rsidRPr="00022640">
        <w:rPr>
          <w:rFonts w:ascii="Cambria" w:hAnsi="Cambria" w:cstheme="minorHAnsi"/>
          <w:color w:val="auto"/>
          <w:szCs w:val="24"/>
        </w:rPr>
        <w:t>Przy wyborze oferty brane pod uwagę będą następujące kryteria oceny oferty:</w:t>
      </w:r>
    </w:p>
    <w:p w14:paraId="72693FCF" w14:textId="77777777" w:rsidR="003F7D19" w:rsidRPr="00022640" w:rsidRDefault="003F7D19" w:rsidP="00252B8A">
      <w:pPr>
        <w:pStyle w:val="NumberList0"/>
        <w:widowControl/>
        <w:ind w:left="0" w:firstLine="454"/>
        <w:rPr>
          <w:rFonts w:ascii="Cambria" w:hAnsi="Cambria" w:cs="Bookman Old Style"/>
          <w:color w:val="auto"/>
          <w:szCs w:val="24"/>
        </w:rPr>
      </w:pPr>
    </w:p>
    <w:tbl>
      <w:tblPr>
        <w:tblW w:w="8804" w:type="dxa"/>
        <w:tblLayout w:type="fixed"/>
        <w:tblCellMar>
          <w:left w:w="10" w:type="dxa"/>
          <w:right w:w="10" w:type="dxa"/>
        </w:tblCellMar>
        <w:tblLook w:val="04A0" w:firstRow="1" w:lastRow="0" w:firstColumn="1" w:lastColumn="0" w:noHBand="0" w:noVBand="1"/>
      </w:tblPr>
      <w:tblGrid>
        <w:gridCol w:w="7088"/>
        <w:gridCol w:w="709"/>
        <w:gridCol w:w="425"/>
        <w:gridCol w:w="582"/>
      </w:tblGrid>
      <w:tr w:rsidR="003F7D19" w:rsidRPr="00022640" w14:paraId="7CC891E3" w14:textId="77777777" w:rsidTr="00AD18C7">
        <w:tc>
          <w:tcPr>
            <w:tcW w:w="7088" w:type="dxa"/>
            <w:tcBorders>
              <w:top w:val="double" w:sz="6" w:space="0" w:color="000000"/>
              <w:left w:val="double" w:sz="6" w:space="0" w:color="000000"/>
              <w:bottom w:val="single" w:sz="6" w:space="0" w:color="000000"/>
              <w:right w:val="nil"/>
            </w:tcBorders>
            <w:shd w:val="clear" w:color="auto" w:fill="CCCCCC"/>
            <w:tcMar>
              <w:top w:w="0" w:type="dxa"/>
              <w:left w:w="70" w:type="dxa"/>
              <w:bottom w:w="0" w:type="dxa"/>
              <w:right w:w="70" w:type="dxa"/>
            </w:tcMar>
            <w:vAlign w:val="center"/>
            <w:hideMark/>
          </w:tcPr>
          <w:p w14:paraId="4AC1EE78" w14:textId="77777777" w:rsidR="003F7D19" w:rsidRPr="00022640" w:rsidRDefault="003F7D19" w:rsidP="00BE60A1">
            <w:pPr>
              <w:pStyle w:val="Textbody"/>
              <w:spacing w:before="120" w:line="276" w:lineRule="auto"/>
              <w:jc w:val="center"/>
              <w:rPr>
                <w:rFonts w:ascii="Cambria" w:hAnsi="Cambria" w:cs="Bookman Old Style"/>
                <w:b/>
                <w:szCs w:val="24"/>
              </w:rPr>
            </w:pPr>
            <w:r w:rsidRPr="00022640">
              <w:rPr>
                <w:rFonts w:ascii="Cambria" w:hAnsi="Cambria" w:cs="Bookman Old Style"/>
                <w:b/>
                <w:szCs w:val="24"/>
              </w:rPr>
              <w:t>PROPOZYCJA ZAWARTA W OFERCIE</w:t>
            </w:r>
          </w:p>
        </w:tc>
        <w:tc>
          <w:tcPr>
            <w:tcW w:w="1716" w:type="dxa"/>
            <w:gridSpan w:val="3"/>
            <w:tcBorders>
              <w:top w:val="double" w:sz="6" w:space="0" w:color="000000"/>
              <w:left w:val="single" w:sz="6" w:space="0" w:color="000000"/>
              <w:bottom w:val="single" w:sz="6" w:space="0" w:color="000000"/>
              <w:right w:val="double" w:sz="6" w:space="0" w:color="000000"/>
            </w:tcBorders>
            <w:shd w:val="clear" w:color="auto" w:fill="CCCCCC"/>
            <w:tcMar>
              <w:top w:w="0" w:type="dxa"/>
              <w:left w:w="70" w:type="dxa"/>
              <w:bottom w:w="0" w:type="dxa"/>
              <w:right w:w="70" w:type="dxa"/>
            </w:tcMar>
            <w:vAlign w:val="center"/>
            <w:hideMark/>
          </w:tcPr>
          <w:p w14:paraId="0CE65E9E" w14:textId="77777777" w:rsidR="003F7D19" w:rsidRPr="00022640" w:rsidRDefault="003F7D19" w:rsidP="00BE60A1">
            <w:pPr>
              <w:pStyle w:val="Textbody"/>
              <w:spacing w:before="120" w:line="276" w:lineRule="auto"/>
              <w:jc w:val="center"/>
              <w:rPr>
                <w:rFonts w:ascii="Cambria" w:hAnsi="Cambria" w:cs="Bookman Old Style"/>
                <w:b/>
                <w:szCs w:val="24"/>
              </w:rPr>
            </w:pPr>
            <w:r w:rsidRPr="00022640">
              <w:rPr>
                <w:rFonts w:ascii="Cambria" w:hAnsi="Cambria" w:cs="Bookman Old Style"/>
                <w:b/>
                <w:szCs w:val="24"/>
              </w:rPr>
              <w:t>pkt.</w:t>
            </w:r>
          </w:p>
        </w:tc>
      </w:tr>
      <w:tr w:rsidR="003F7D19" w:rsidRPr="00022640" w14:paraId="48520DE7" w14:textId="77777777" w:rsidTr="00AD18C7">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hideMark/>
          </w:tcPr>
          <w:p w14:paraId="35919E09" w14:textId="77777777" w:rsidR="003F7D19" w:rsidRPr="00022640" w:rsidRDefault="003F7D19" w:rsidP="00BE60A1">
            <w:pPr>
              <w:pStyle w:val="Textbody"/>
              <w:spacing w:before="120" w:line="276" w:lineRule="auto"/>
              <w:rPr>
                <w:rFonts w:ascii="Cambria" w:hAnsi="Cambria" w:cs="Bookman Old Style"/>
                <w:szCs w:val="24"/>
              </w:rPr>
            </w:pPr>
            <w:r w:rsidRPr="00022640">
              <w:rPr>
                <w:rFonts w:ascii="Cambria" w:hAnsi="Cambria" w:cs="Bookman Old Style"/>
                <w:szCs w:val="24"/>
              </w:rPr>
              <w:t>1. Cena</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E68A0C1" w14:textId="77777777" w:rsidR="003F7D19" w:rsidRPr="00022640" w:rsidRDefault="003F7D19" w:rsidP="00BE60A1">
            <w:pPr>
              <w:pStyle w:val="Textbody"/>
              <w:spacing w:before="120" w:line="276" w:lineRule="auto"/>
              <w:jc w:val="center"/>
              <w:rPr>
                <w:rFonts w:ascii="Cambria" w:hAnsi="Cambria" w:cs="Bookman Old Style"/>
                <w:szCs w:val="24"/>
              </w:rPr>
            </w:pPr>
            <w:r w:rsidRPr="00022640">
              <w:rPr>
                <w:rFonts w:ascii="Cambria" w:hAnsi="Cambria" w:cs="Bookman Old Style"/>
                <w:szCs w:val="24"/>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hideMark/>
          </w:tcPr>
          <w:p w14:paraId="7EEBCBA6" w14:textId="77777777" w:rsidR="003F7D19" w:rsidRPr="00022640" w:rsidRDefault="003F7D19" w:rsidP="00BE60A1">
            <w:pPr>
              <w:pStyle w:val="Textbody"/>
              <w:spacing w:before="120" w:line="276" w:lineRule="auto"/>
              <w:jc w:val="center"/>
              <w:rPr>
                <w:rFonts w:ascii="Cambria" w:hAnsi="Cambria" w:cs="Bookman Old Style"/>
                <w:szCs w:val="24"/>
              </w:rPr>
            </w:pPr>
            <w:r w:rsidRPr="00022640">
              <w:rPr>
                <w:rFonts w:ascii="Cambria" w:hAnsi="Cambria" w:cs="Bookman Old Style"/>
                <w:szCs w:val="24"/>
              </w:rPr>
              <w:t>-</w:t>
            </w:r>
          </w:p>
        </w:tc>
        <w:tc>
          <w:tcPr>
            <w:tcW w:w="582"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hideMark/>
          </w:tcPr>
          <w:p w14:paraId="36F0A0B5" w14:textId="32FAE37D" w:rsidR="003F7D19" w:rsidRPr="00022640" w:rsidRDefault="00054E77" w:rsidP="00C413FE">
            <w:pPr>
              <w:pStyle w:val="Textbody"/>
              <w:spacing w:before="120" w:line="276" w:lineRule="auto"/>
              <w:jc w:val="center"/>
              <w:rPr>
                <w:rFonts w:ascii="Cambria" w:hAnsi="Cambria"/>
                <w:szCs w:val="24"/>
              </w:rPr>
            </w:pPr>
            <w:r w:rsidRPr="00022640">
              <w:rPr>
                <w:rFonts w:ascii="Cambria" w:hAnsi="Cambria" w:cs="Bookman Old Style"/>
                <w:szCs w:val="24"/>
              </w:rPr>
              <w:t>6</w:t>
            </w:r>
            <w:r w:rsidR="00C413FE" w:rsidRPr="00022640">
              <w:rPr>
                <w:rFonts w:ascii="Cambria" w:hAnsi="Cambria" w:cs="Bookman Old Style"/>
                <w:szCs w:val="24"/>
              </w:rPr>
              <w:t>0</w:t>
            </w:r>
          </w:p>
        </w:tc>
      </w:tr>
      <w:tr w:rsidR="003F7D19" w:rsidRPr="00022640" w14:paraId="7B288151" w14:textId="77777777" w:rsidTr="00AD18C7">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hideMark/>
          </w:tcPr>
          <w:p w14:paraId="0EEC4212" w14:textId="0EF8EE5F" w:rsidR="003F7D19" w:rsidRPr="00022640" w:rsidRDefault="003F7D19" w:rsidP="00643F6E">
            <w:pPr>
              <w:pStyle w:val="Textbody"/>
              <w:spacing w:before="120" w:line="276" w:lineRule="auto"/>
              <w:jc w:val="left"/>
              <w:rPr>
                <w:rFonts w:ascii="Cambria" w:hAnsi="Cambria"/>
                <w:szCs w:val="24"/>
              </w:rPr>
            </w:pPr>
            <w:r w:rsidRPr="00022640">
              <w:rPr>
                <w:rFonts w:ascii="Cambria" w:hAnsi="Cambria" w:cs="Bookman Old Style"/>
                <w:szCs w:val="24"/>
              </w:rPr>
              <w:t xml:space="preserve">2. </w:t>
            </w:r>
            <w:r w:rsidR="00841548" w:rsidRPr="00022640">
              <w:rPr>
                <w:rFonts w:ascii="Cambria" w:hAnsi="Cambria" w:cs="Bookman Old Style"/>
                <w:szCs w:val="24"/>
              </w:rPr>
              <w:t xml:space="preserve">Okres gwarancji </w:t>
            </w:r>
            <w:r w:rsidR="00522432" w:rsidRPr="00522432">
              <w:rPr>
                <w:rFonts w:ascii="Cambria" w:hAnsi="Cambria" w:cs="Bookman Old Style"/>
                <w:szCs w:val="24"/>
              </w:rPr>
              <w:t>na całość przedmiotu zamówienia</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8AF5647" w14:textId="77777777" w:rsidR="003F7D19" w:rsidRPr="00022640" w:rsidRDefault="003F7D19" w:rsidP="00BE60A1">
            <w:pPr>
              <w:pStyle w:val="Textbody"/>
              <w:spacing w:before="120" w:line="276" w:lineRule="auto"/>
              <w:jc w:val="center"/>
              <w:rPr>
                <w:rFonts w:ascii="Cambria" w:hAnsi="Cambria" w:cs="Bookman Old Style"/>
                <w:szCs w:val="24"/>
              </w:rPr>
            </w:pPr>
            <w:r w:rsidRPr="00022640">
              <w:rPr>
                <w:rFonts w:ascii="Cambria" w:hAnsi="Cambria" w:cs="Bookman Old Style"/>
                <w:szCs w:val="24"/>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98D9BF1" w14:textId="77777777" w:rsidR="003F7D19" w:rsidRPr="00022640" w:rsidRDefault="003F7D19" w:rsidP="00BE60A1">
            <w:pPr>
              <w:pStyle w:val="Textbody"/>
              <w:spacing w:before="120" w:line="276" w:lineRule="auto"/>
              <w:jc w:val="center"/>
              <w:rPr>
                <w:rFonts w:ascii="Cambria" w:hAnsi="Cambria" w:cs="Bookman Old Style"/>
                <w:szCs w:val="24"/>
              </w:rPr>
            </w:pPr>
            <w:r w:rsidRPr="00022640">
              <w:rPr>
                <w:rFonts w:ascii="Cambria" w:hAnsi="Cambria" w:cs="Bookman Old Style"/>
                <w:szCs w:val="24"/>
              </w:rPr>
              <w:t>-</w:t>
            </w:r>
          </w:p>
        </w:tc>
        <w:tc>
          <w:tcPr>
            <w:tcW w:w="582"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vAlign w:val="center"/>
            <w:hideMark/>
          </w:tcPr>
          <w:p w14:paraId="68A41E3A" w14:textId="18668B2C" w:rsidR="003F7D19" w:rsidRPr="00022640" w:rsidRDefault="00522432" w:rsidP="00422405">
            <w:pPr>
              <w:pStyle w:val="Textbody"/>
              <w:spacing w:before="120" w:line="276" w:lineRule="auto"/>
              <w:jc w:val="center"/>
              <w:rPr>
                <w:rFonts w:ascii="Cambria" w:hAnsi="Cambria"/>
                <w:szCs w:val="24"/>
              </w:rPr>
            </w:pPr>
            <w:r>
              <w:rPr>
                <w:rFonts w:ascii="Cambria" w:hAnsi="Cambria" w:cs="Bookman Old Style"/>
                <w:szCs w:val="24"/>
              </w:rPr>
              <w:t>20</w:t>
            </w:r>
          </w:p>
        </w:tc>
      </w:tr>
      <w:tr w:rsidR="00841548" w:rsidRPr="00022640" w14:paraId="64758DF3" w14:textId="77777777" w:rsidTr="00AD18C7">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tcPr>
          <w:p w14:paraId="4A400952" w14:textId="051B244C" w:rsidR="00841548" w:rsidRPr="00022640" w:rsidRDefault="00841548" w:rsidP="00672391">
            <w:pPr>
              <w:pStyle w:val="Textbody"/>
              <w:spacing w:before="120" w:line="276" w:lineRule="auto"/>
              <w:jc w:val="left"/>
              <w:rPr>
                <w:rFonts w:ascii="Cambria" w:hAnsi="Cambria" w:cs="Bookman Old Style"/>
                <w:szCs w:val="24"/>
              </w:rPr>
            </w:pPr>
            <w:r w:rsidRPr="00022640">
              <w:rPr>
                <w:rFonts w:ascii="Cambria" w:hAnsi="Cambria" w:cs="Bookman Old Style"/>
                <w:szCs w:val="24"/>
              </w:rPr>
              <w:t>3.</w:t>
            </w:r>
            <w:r w:rsidR="00CB1154" w:rsidRPr="00022640">
              <w:rPr>
                <w:rFonts w:ascii="Cambria" w:hAnsi="Cambria" w:cs="Bookman Old Style"/>
                <w:szCs w:val="24"/>
              </w:rPr>
              <w:t xml:space="preserve"> </w:t>
            </w:r>
            <w:r w:rsidR="00672391" w:rsidRPr="00022640">
              <w:rPr>
                <w:rFonts w:ascii="Cambria" w:hAnsi="Cambria" w:cs="Bookman Old Style"/>
                <w:szCs w:val="24"/>
              </w:rPr>
              <w:t xml:space="preserve">Doświadczenie </w:t>
            </w:r>
            <w:r w:rsidR="008A6505" w:rsidRPr="00022640">
              <w:rPr>
                <w:rFonts w:ascii="Cambria" w:hAnsi="Cambria" w:cs="Bookman Old Style"/>
                <w:szCs w:val="24"/>
              </w:rPr>
              <w:t>kierownika prac konserwatorskich</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tcPr>
          <w:p w14:paraId="15B26E40" w14:textId="56B36950" w:rsidR="00841548" w:rsidRPr="00022640" w:rsidRDefault="00841548" w:rsidP="00BE60A1">
            <w:pPr>
              <w:pStyle w:val="Textbody"/>
              <w:spacing w:before="120" w:line="276" w:lineRule="auto"/>
              <w:jc w:val="center"/>
              <w:rPr>
                <w:rFonts w:ascii="Cambria" w:hAnsi="Cambria" w:cs="Bookman Old Style"/>
                <w:szCs w:val="24"/>
              </w:rPr>
            </w:pPr>
            <w:r w:rsidRPr="00022640">
              <w:rPr>
                <w:rFonts w:ascii="Cambria" w:hAnsi="Cambria" w:cs="Bookman Old Style"/>
                <w:szCs w:val="24"/>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tcPr>
          <w:p w14:paraId="793C5075" w14:textId="3BDBFFA6" w:rsidR="00841548" w:rsidRPr="00022640" w:rsidRDefault="00841548" w:rsidP="00BE60A1">
            <w:pPr>
              <w:pStyle w:val="Textbody"/>
              <w:spacing w:before="120" w:line="276" w:lineRule="auto"/>
              <w:jc w:val="center"/>
              <w:rPr>
                <w:rFonts w:ascii="Cambria" w:hAnsi="Cambria" w:cs="Bookman Old Style"/>
                <w:szCs w:val="24"/>
              </w:rPr>
            </w:pPr>
            <w:r w:rsidRPr="00022640">
              <w:rPr>
                <w:rFonts w:ascii="Cambria" w:hAnsi="Cambria" w:cs="Bookman Old Style"/>
                <w:szCs w:val="24"/>
              </w:rPr>
              <w:t>-</w:t>
            </w:r>
          </w:p>
        </w:tc>
        <w:tc>
          <w:tcPr>
            <w:tcW w:w="582"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vAlign w:val="center"/>
          </w:tcPr>
          <w:p w14:paraId="19E79616" w14:textId="6E25C7F0" w:rsidR="00841548" w:rsidRPr="00022640" w:rsidRDefault="00522432" w:rsidP="00672391">
            <w:pPr>
              <w:pStyle w:val="Textbody"/>
              <w:spacing w:before="120" w:line="276" w:lineRule="auto"/>
              <w:jc w:val="center"/>
              <w:rPr>
                <w:rFonts w:ascii="Cambria" w:hAnsi="Cambria" w:cs="Bookman Old Style"/>
                <w:szCs w:val="24"/>
              </w:rPr>
            </w:pPr>
            <w:r>
              <w:rPr>
                <w:rFonts w:ascii="Cambria" w:hAnsi="Cambria" w:cs="Bookman Old Style"/>
                <w:szCs w:val="24"/>
              </w:rPr>
              <w:t>10</w:t>
            </w:r>
          </w:p>
        </w:tc>
      </w:tr>
      <w:tr w:rsidR="00522432" w:rsidRPr="00022640" w14:paraId="217B2724" w14:textId="77777777" w:rsidTr="00AD18C7">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tcPr>
          <w:p w14:paraId="48298049" w14:textId="4581E744" w:rsidR="00522432" w:rsidRPr="00022640" w:rsidRDefault="00522432" w:rsidP="00522432">
            <w:pPr>
              <w:pStyle w:val="Textbody"/>
              <w:spacing w:before="120" w:line="276" w:lineRule="auto"/>
              <w:jc w:val="left"/>
              <w:rPr>
                <w:rFonts w:ascii="Cambria" w:hAnsi="Cambria" w:cs="Bookman Old Style"/>
                <w:szCs w:val="24"/>
              </w:rPr>
            </w:pPr>
            <w:r>
              <w:rPr>
                <w:rFonts w:ascii="Cambria" w:hAnsi="Cambria" w:cs="Bookman Old Style"/>
                <w:szCs w:val="24"/>
              </w:rPr>
              <w:t xml:space="preserve">4. </w:t>
            </w:r>
            <w:r w:rsidRPr="00522432">
              <w:rPr>
                <w:rFonts w:ascii="Cambria" w:hAnsi="Cambria" w:cs="Bookman Old Style"/>
                <w:szCs w:val="24"/>
              </w:rPr>
              <w:t xml:space="preserve">Termin </w:t>
            </w:r>
            <w:r w:rsidR="00A31BD2">
              <w:rPr>
                <w:rFonts w:ascii="Cambria" w:hAnsi="Cambria" w:cs="Bookman Old Style"/>
                <w:szCs w:val="24"/>
              </w:rPr>
              <w:t>wykonania robót</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tcPr>
          <w:p w14:paraId="7B2B4170" w14:textId="5FA2F565" w:rsidR="00522432" w:rsidRPr="00022640" w:rsidRDefault="00522432" w:rsidP="00522432">
            <w:pPr>
              <w:pStyle w:val="Textbody"/>
              <w:spacing w:before="120" w:line="276" w:lineRule="auto"/>
              <w:jc w:val="center"/>
              <w:rPr>
                <w:rFonts w:ascii="Cambria" w:hAnsi="Cambria" w:cs="Bookman Old Style"/>
                <w:szCs w:val="24"/>
              </w:rPr>
            </w:pPr>
            <w:r>
              <w:rPr>
                <w:rFonts w:ascii="Cambria" w:hAnsi="Cambria" w:cs="Bookman Old Style"/>
                <w:szCs w:val="24"/>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tcPr>
          <w:p w14:paraId="457A6C7C" w14:textId="09AD1A4E" w:rsidR="00522432" w:rsidRPr="00022640" w:rsidRDefault="00522432" w:rsidP="00522432">
            <w:pPr>
              <w:pStyle w:val="Textbody"/>
              <w:spacing w:before="120" w:line="276" w:lineRule="auto"/>
              <w:jc w:val="center"/>
              <w:rPr>
                <w:rFonts w:ascii="Cambria" w:hAnsi="Cambria" w:cs="Bookman Old Style"/>
                <w:szCs w:val="24"/>
              </w:rPr>
            </w:pPr>
            <w:r>
              <w:rPr>
                <w:rFonts w:ascii="Cambria" w:hAnsi="Cambria" w:cs="Bookman Old Style"/>
                <w:szCs w:val="24"/>
              </w:rPr>
              <w:t>-</w:t>
            </w:r>
          </w:p>
        </w:tc>
        <w:tc>
          <w:tcPr>
            <w:tcW w:w="582"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vAlign w:val="center"/>
          </w:tcPr>
          <w:p w14:paraId="04A0A233" w14:textId="50D6EA6B" w:rsidR="00522432" w:rsidRDefault="00522432" w:rsidP="00522432">
            <w:pPr>
              <w:pStyle w:val="Textbody"/>
              <w:spacing w:before="120" w:line="276" w:lineRule="auto"/>
              <w:jc w:val="center"/>
              <w:rPr>
                <w:rFonts w:ascii="Cambria" w:hAnsi="Cambria" w:cs="Bookman Old Style"/>
                <w:szCs w:val="24"/>
              </w:rPr>
            </w:pPr>
            <w:r>
              <w:rPr>
                <w:rFonts w:ascii="Cambria" w:hAnsi="Cambria" w:cs="Bookman Old Style"/>
                <w:szCs w:val="24"/>
              </w:rPr>
              <w:t>10</w:t>
            </w:r>
          </w:p>
        </w:tc>
      </w:tr>
      <w:tr w:rsidR="003F7D19" w:rsidRPr="00022640" w14:paraId="6EDD256C" w14:textId="77777777" w:rsidTr="00AD18C7">
        <w:trPr>
          <w:cantSplit/>
        </w:trPr>
        <w:tc>
          <w:tcPr>
            <w:tcW w:w="7088" w:type="dxa"/>
            <w:tcBorders>
              <w:top w:val="single" w:sz="6" w:space="0" w:color="000000"/>
              <w:left w:val="double" w:sz="6" w:space="0" w:color="000000"/>
              <w:bottom w:val="double" w:sz="6" w:space="0" w:color="000000"/>
              <w:right w:val="nil"/>
            </w:tcBorders>
            <w:tcMar>
              <w:top w:w="0" w:type="dxa"/>
              <w:left w:w="70" w:type="dxa"/>
              <w:bottom w:w="0" w:type="dxa"/>
              <w:right w:w="70" w:type="dxa"/>
            </w:tcMar>
            <w:vAlign w:val="center"/>
            <w:hideMark/>
          </w:tcPr>
          <w:p w14:paraId="5BF5EFFE" w14:textId="77777777" w:rsidR="003F7D19" w:rsidRPr="00022640" w:rsidRDefault="003F7D19" w:rsidP="00BE60A1">
            <w:pPr>
              <w:pStyle w:val="Textbody"/>
              <w:spacing w:before="120" w:line="276" w:lineRule="auto"/>
              <w:jc w:val="right"/>
              <w:rPr>
                <w:rFonts w:ascii="Cambria" w:hAnsi="Cambria" w:cs="Bookman Old Style"/>
                <w:b/>
                <w:szCs w:val="24"/>
              </w:rPr>
            </w:pPr>
            <w:r w:rsidRPr="00022640">
              <w:rPr>
                <w:rFonts w:ascii="Cambria" w:hAnsi="Cambria" w:cs="Bookman Old Style"/>
                <w:b/>
                <w:szCs w:val="24"/>
              </w:rPr>
              <w:t>Łącznie:</w:t>
            </w:r>
          </w:p>
        </w:tc>
        <w:tc>
          <w:tcPr>
            <w:tcW w:w="709" w:type="dxa"/>
            <w:tcBorders>
              <w:top w:val="single" w:sz="6" w:space="0" w:color="000000"/>
              <w:left w:val="single" w:sz="6" w:space="0" w:color="000000"/>
              <w:bottom w:val="double" w:sz="6" w:space="0" w:color="000000"/>
              <w:right w:val="nil"/>
            </w:tcBorders>
            <w:tcMar>
              <w:top w:w="0" w:type="dxa"/>
              <w:left w:w="70" w:type="dxa"/>
              <w:bottom w:w="0" w:type="dxa"/>
              <w:right w:w="70" w:type="dxa"/>
            </w:tcMar>
            <w:vAlign w:val="center"/>
            <w:hideMark/>
          </w:tcPr>
          <w:p w14:paraId="0504CEF3" w14:textId="77777777" w:rsidR="003F7D19" w:rsidRPr="00022640" w:rsidRDefault="003F7D19" w:rsidP="00BE60A1">
            <w:pPr>
              <w:pStyle w:val="Textbody"/>
              <w:spacing w:before="120" w:line="276" w:lineRule="auto"/>
              <w:jc w:val="center"/>
              <w:rPr>
                <w:rFonts w:ascii="Cambria" w:hAnsi="Cambria" w:cs="Bookman Old Style"/>
                <w:b/>
                <w:szCs w:val="24"/>
              </w:rPr>
            </w:pPr>
            <w:r w:rsidRPr="00022640">
              <w:rPr>
                <w:rFonts w:ascii="Cambria" w:hAnsi="Cambria" w:cs="Bookman Old Style"/>
                <w:b/>
                <w:szCs w:val="24"/>
              </w:rPr>
              <w:t>0</w:t>
            </w:r>
          </w:p>
        </w:tc>
        <w:tc>
          <w:tcPr>
            <w:tcW w:w="425" w:type="dxa"/>
            <w:tcBorders>
              <w:top w:val="single" w:sz="6" w:space="0" w:color="000000"/>
              <w:left w:val="single" w:sz="6" w:space="0" w:color="000000"/>
              <w:bottom w:val="double" w:sz="6" w:space="0" w:color="000000"/>
              <w:right w:val="nil"/>
            </w:tcBorders>
            <w:tcMar>
              <w:top w:w="0" w:type="dxa"/>
              <w:left w:w="70" w:type="dxa"/>
              <w:bottom w:w="0" w:type="dxa"/>
              <w:right w:w="70" w:type="dxa"/>
            </w:tcMar>
            <w:hideMark/>
          </w:tcPr>
          <w:p w14:paraId="2483F46E" w14:textId="77777777" w:rsidR="003F7D19" w:rsidRPr="00022640" w:rsidRDefault="003F7D19" w:rsidP="00BE60A1">
            <w:pPr>
              <w:pStyle w:val="Textbody"/>
              <w:spacing w:before="120" w:line="276" w:lineRule="auto"/>
              <w:jc w:val="center"/>
              <w:rPr>
                <w:rFonts w:ascii="Cambria" w:hAnsi="Cambria" w:cs="Bookman Old Style"/>
                <w:b/>
                <w:szCs w:val="24"/>
              </w:rPr>
            </w:pPr>
            <w:r w:rsidRPr="00022640">
              <w:rPr>
                <w:rFonts w:ascii="Cambria" w:hAnsi="Cambria" w:cs="Bookman Old Style"/>
                <w:b/>
                <w:szCs w:val="24"/>
              </w:rPr>
              <w:t>-</w:t>
            </w:r>
          </w:p>
        </w:tc>
        <w:tc>
          <w:tcPr>
            <w:tcW w:w="582" w:type="dxa"/>
            <w:tcBorders>
              <w:top w:val="single" w:sz="6" w:space="0" w:color="000000"/>
              <w:left w:val="single" w:sz="6" w:space="0" w:color="000000"/>
              <w:bottom w:val="double" w:sz="6" w:space="0" w:color="000000"/>
              <w:right w:val="double" w:sz="6" w:space="0" w:color="000000"/>
            </w:tcBorders>
            <w:tcMar>
              <w:top w:w="0" w:type="dxa"/>
              <w:left w:w="70" w:type="dxa"/>
              <w:bottom w:w="0" w:type="dxa"/>
              <w:right w:w="70" w:type="dxa"/>
            </w:tcMar>
            <w:hideMark/>
          </w:tcPr>
          <w:p w14:paraId="7544E39E" w14:textId="77777777" w:rsidR="003F7D19" w:rsidRPr="00022640" w:rsidRDefault="003F7D19" w:rsidP="00BE60A1">
            <w:pPr>
              <w:pStyle w:val="Textbody"/>
              <w:spacing w:before="120" w:line="276" w:lineRule="auto"/>
              <w:jc w:val="center"/>
              <w:rPr>
                <w:rFonts w:ascii="Cambria" w:hAnsi="Cambria" w:cs="Bookman Old Style"/>
                <w:b/>
                <w:szCs w:val="24"/>
              </w:rPr>
            </w:pPr>
            <w:r w:rsidRPr="00022640">
              <w:rPr>
                <w:rFonts w:ascii="Cambria" w:hAnsi="Cambria" w:cs="Bookman Old Style"/>
                <w:b/>
                <w:szCs w:val="24"/>
              </w:rPr>
              <w:t>100</w:t>
            </w:r>
          </w:p>
        </w:tc>
      </w:tr>
    </w:tbl>
    <w:p w14:paraId="34F19858" w14:textId="77777777" w:rsidR="003F7D19" w:rsidRPr="00022640" w:rsidRDefault="003F7D19" w:rsidP="00BE60A1">
      <w:pPr>
        <w:pStyle w:val="NumberList0"/>
        <w:widowControl/>
        <w:spacing w:line="276" w:lineRule="auto"/>
        <w:ind w:left="0"/>
        <w:rPr>
          <w:rFonts w:ascii="Cambria" w:hAnsi="Cambria" w:cs="Bookman Old Style"/>
          <w:color w:val="auto"/>
          <w:szCs w:val="24"/>
        </w:rPr>
      </w:pPr>
    </w:p>
    <w:p w14:paraId="336E4867" w14:textId="77777777" w:rsidR="003F7D19" w:rsidRPr="00022640" w:rsidRDefault="003F7D19" w:rsidP="00BE60A1">
      <w:pPr>
        <w:pStyle w:val="NumberList0"/>
        <w:widowControl/>
        <w:spacing w:before="120" w:line="276" w:lineRule="auto"/>
        <w:ind w:left="0"/>
        <w:rPr>
          <w:rFonts w:ascii="Cambria" w:hAnsi="Cambria" w:cs="Bookman Old Style"/>
          <w:b/>
          <w:color w:val="auto"/>
          <w:szCs w:val="24"/>
        </w:rPr>
      </w:pPr>
      <w:r w:rsidRPr="00022640">
        <w:rPr>
          <w:rFonts w:ascii="Cambria" w:hAnsi="Cambria" w:cs="Bookman Old Style"/>
          <w:b/>
          <w:color w:val="auto"/>
          <w:szCs w:val="24"/>
        </w:rPr>
        <w:t>Kryterium cena:</w:t>
      </w:r>
    </w:p>
    <w:p w14:paraId="28DC687E" w14:textId="4A78AACA" w:rsidR="003F7D19" w:rsidRPr="00022640" w:rsidRDefault="003F7D19" w:rsidP="00BE60A1">
      <w:pPr>
        <w:pStyle w:val="NumberList0"/>
        <w:widowControl/>
        <w:spacing w:before="120" w:line="276" w:lineRule="auto"/>
        <w:ind w:left="0" w:firstLine="708"/>
        <w:rPr>
          <w:rFonts w:ascii="Cambria" w:hAnsi="Cambria"/>
          <w:color w:val="auto"/>
          <w:szCs w:val="24"/>
        </w:rPr>
      </w:pPr>
      <w:r w:rsidRPr="00022640">
        <w:rPr>
          <w:rFonts w:ascii="Cambria" w:hAnsi="Cambria" w:cs="Bookman Old Style"/>
          <w:color w:val="auto"/>
          <w:szCs w:val="24"/>
        </w:rPr>
        <w:t xml:space="preserve">Za zaoferowanie </w:t>
      </w:r>
      <w:r w:rsidR="00C21EFB" w:rsidRPr="00022640">
        <w:rPr>
          <w:rFonts w:ascii="Cambria" w:hAnsi="Cambria" w:cs="Bookman Old Style"/>
          <w:bCs/>
          <w:color w:val="auto"/>
          <w:szCs w:val="24"/>
        </w:rPr>
        <w:t>wykonania prac konserwatorskich</w:t>
      </w:r>
      <w:r w:rsidRPr="00022640">
        <w:rPr>
          <w:rFonts w:ascii="Cambria" w:hAnsi="Cambria" w:cs="Bookman Old Style"/>
          <w:color w:val="auto"/>
          <w:szCs w:val="24"/>
        </w:rPr>
        <w:t xml:space="preserve"> za najniższą cenę Wykonawca otrzyma maksymalną ilość punktów w kryterium cena. Pozostałym ofertom, przypisana zostanie odpowiednio (proporcjonalnie) mniejsza ilość punktów, przyjmując, iż waga 1 punktu stanowi 1 % łącznej oceny oferty, możliwej do uzyskania na podstawie poniższego wzoru:</w:t>
      </w:r>
    </w:p>
    <w:p w14:paraId="2AA171C8" w14:textId="77777777" w:rsidR="003F7D19" w:rsidRPr="00022640" w:rsidRDefault="003F7D19" w:rsidP="00BE60A1">
      <w:pPr>
        <w:pStyle w:val="NumberList0"/>
        <w:widowControl/>
        <w:spacing w:line="276" w:lineRule="auto"/>
        <w:ind w:left="0"/>
        <w:rPr>
          <w:rFonts w:ascii="Cambria" w:hAnsi="Cambria" w:cs="Bookman Old Style"/>
          <w:color w:val="auto"/>
          <w:szCs w:val="24"/>
        </w:rPr>
      </w:pPr>
    </w:p>
    <w:p w14:paraId="0E96CE7D" w14:textId="0D721A32" w:rsidR="003F7D19" w:rsidRPr="00022640" w:rsidRDefault="003F7D19" w:rsidP="00BE60A1">
      <w:pPr>
        <w:pStyle w:val="Standard"/>
        <w:spacing w:line="276" w:lineRule="auto"/>
        <w:ind w:left="397"/>
        <w:jc w:val="both"/>
        <w:rPr>
          <w:rFonts w:ascii="Cambria" w:hAnsi="Cambria"/>
          <w:sz w:val="24"/>
          <w:szCs w:val="24"/>
        </w:rPr>
      </w:pPr>
      <w:r w:rsidRPr="00022640">
        <w:rPr>
          <w:rFonts w:ascii="Cambria" w:hAnsi="Cambria" w:cs="Bookman Old Style"/>
          <w:sz w:val="24"/>
          <w:szCs w:val="24"/>
        </w:rPr>
        <w:t>C = (</w:t>
      </w:r>
      <w:proofErr w:type="spellStart"/>
      <w:r w:rsidRPr="00022640">
        <w:rPr>
          <w:rFonts w:ascii="Cambria" w:hAnsi="Cambria" w:cs="Bookman Old Style"/>
          <w:sz w:val="24"/>
          <w:szCs w:val="24"/>
        </w:rPr>
        <w:t>C</w:t>
      </w:r>
      <w:r w:rsidRPr="00022640">
        <w:rPr>
          <w:rFonts w:ascii="Cambria" w:hAnsi="Cambria" w:cs="Bookman Old Style"/>
          <w:sz w:val="24"/>
          <w:szCs w:val="24"/>
          <w:vertAlign w:val="subscript"/>
        </w:rPr>
        <w:t>najniższa</w:t>
      </w:r>
      <w:proofErr w:type="spellEnd"/>
      <w:r w:rsidRPr="00022640">
        <w:rPr>
          <w:rFonts w:ascii="Cambria" w:hAnsi="Cambria" w:cs="Bookman Old Style"/>
          <w:sz w:val="24"/>
          <w:szCs w:val="24"/>
          <w:vertAlign w:val="subscript"/>
        </w:rPr>
        <w:t xml:space="preserve"> </w:t>
      </w:r>
      <w:r w:rsidRPr="00022640">
        <w:rPr>
          <w:rFonts w:ascii="Cambria" w:hAnsi="Cambria" w:cs="Bookman Old Style"/>
          <w:sz w:val="24"/>
          <w:szCs w:val="24"/>
        </w:rPr>
        <w:t xml:space="preserve">: </w:t>
      </w:r>
      <w:proofErr w:type="spellStart"/>
      <w:r w:rsidRPr="00022640">
        <w:rPr>
          <w:rFonts w:ascii="Cambria" w:hAnsi="Cambria" w:cs="Bookman Old Style"/>
          <w:sz w:val="24"/>
          <w:szCs w:val="24"/>
        </w:rPr>
        <w:t>C</w:t>
      </w:r>
      <w:r w:rsidRPr="00022640">
        <w:rPr>
          <w:rFonts w:ascii="Cambria" w:hAnsi="Cambria" w:cs="Bookman Old Style"/>
          <w:sz w:val="24"/>
          <w:szCs w:val="24"/>
          <w:vertAlign w:val="subscript"/>
        </w:rPr>
        <w:t>ofertowa</w:t>
      </w:r>
      <w:proofErr w:type="spellEnd"/>
      <w:r w:rsidRPr="00022640">
        <w:rPr>
          <w:rFonts w:ascii="Cambria" w:hAnsi="Cambria" w:cs="Bookman Old Style"/>
          <w:sz w:val="24"/>
          <w:szCs w:val="24"/>
          <w:vertAlign w:val="subscript"/>
        </w:rPr>
        <w:t xml:space="preserve"> </w:t>
      </w:r>
      <w:r w:rsidRPr="00022640">
        <w:rPr>
          <w:rFonts w:ascii="Cambria" w:hAnsi="Cambria" w:cs="Bookman Old Style"/>
          <w:sz w:val="24"/>
          <w:szCs w:val="24"/>
        </w:rPr>
        <w:t xml:space="preserve">) x </w:t>
      </w:r>
      <w:r w:rsidR="007924F7" w:rsidRPr="00022640">
        <w:rPr>
          <w:rFonts w:ascii="Cambria" w:hAnsi="Cambria" w:cs="Bookman Old Style"/>
          <w:sz w:val="24"/>
          <w:szCs w:val="24"/>
        </w:rPr>
        <w:t>6</w:t>
      </w:r>
      <w:r w:rsidR="00C413FE" w:rsidRPr="00022640">
        <w:rPr>
          <w:rFonts w:ascii="Cambria" w:hAnsi="Cambria" w:cs="Bookman Old Style"/>
          <w:sz w:val="24"/>
          <w:szCs w:val="24"/>
        </w:rPr>
        <w:t>0</w:t>
      </w:r>
    </w:p>
    <w:p w14:paraId="07B7E97C" w14:textId="77777777" w:rsidR="005B05FC" w:rsidRPr="00022640" w:rsidRDefault="005B05FC" w:rsidP="00BE60A1">
      <w:pPr>
        <w:pStyle w:val="Textbodyindent"/>
        <w:spacing w:line="276" w:lineRule="auto"/>
        <w:rPr>
          <w:rFonts w:ascii="Cambria" w:hAnsi="Cambria" w:cs="Bookman Old Style"/>
          <w:sz w:val="24"/>
          <w:szCs w:val="24"/>
        </w:rPr>
      </w:pPr>
    </w:p>
    <w:p w14:paraId="1F9BE569" w14:textId="77777777" w:rsidR="003F7D19" w:rsidRPr="00022640" w:rsidRDefault="003F7D19" w:rsidP="00BE60A1">
      <w:pPr>
        <w:pStyle w:val="Textbodyindent"/>
        <w:spacing w:line="276" w:lineRule="auto"/>
        <w:rPr>
          <w:rFonts w:ascii="Cambria" w:hAnsi="Cambria" w:cs="Bookman Old Style"/>
          <w:sz w:val="24"/>
          <w:szCs w:val="24"/>
        </w:rPr>
      </w:pPr>
      <w:r w:rsidRPr="00022640">
        <w:rPr>
          <w:rFonts w:ascii="Cambria" w:hAnsi="Cambria" w:cs="Bookman Old Style"/>
          <w:sz w:val="24"/>
          <w:szCs w:val="24"/>
        </w:rPr>
        <w:t>Gdzie:</w:t>
      </w:r>
    </w:p>
    <w:p w14:paraId="3ABCB30E" w14:textId="77777777" w:rsidR="003F7D19" w:rsidRPr="00022640" w:rsidRDefault="003F7D19" w:rsidP="00BE60A1">
      <w:pPr>
        <w:pStyle w:val="Standard"/>
        <w:spacing w:line="276" w:lineRule="auto"/>
        <w:ind w:left="397"/>
        <w:jc w:val="both"/>
        <w:rPr>
          <w:rFonts w:ascii="Cambria" w:hAnsi="Cambria" w:cs="Bookman Old Style"/>
          <w:sz w:val="24"/>
          <w:szCs w:val="24"/>
        </w:rPr>
      </w:pPr>
      <w:r w:rsidRPr="00022640">
        <w:rPr>
          <w:rFonts w:ascii="Cambria" w:hAnsi="Cambria" w:cs="Bookman Old Style"/>
          <w:sz w:val="24"/>
          <w:szCs w:val="24"/>
        </w:rPr>
        <w:lastRenderedPageBreak/>
        <w:tab/>
      </w:r>
      <w:r w:rsidRPr="00022640">
        <w:rPr>
          <w:rFonts w:ascii="Cambria" w:hAnsi="Cambria" w:cs="Bookman Old Style"/>
          <w:sz w:val="24"/>
          <w:szCs w:val="24"/>
        </w:rPr>
        <w:tab/>
        <w:t>1 % odpowiada w punktacji końcowej 1 pkt</w:t>
      </w:r>
    </w:p>
    <w:p w14:paraId="742DE59E" w14:textId="77777777" w:rsidR="003F7D19" w:rsidRPr="00022640" w:rsidRDefault="003F7D19" w:rsidP="00BE60A1">
      <w:pPr>
        <w:pStyle w:val="Standard"/>
        <w:spacing w:line="276" w:lineRule="auto"/>
        <w:ind w:left="1105" w:firstLine="311"/>
        <w:jc w:val="both"/>
        <w:rPr>
          <w:rFonts w:ascii="Cambria" w:hAnsi="Cambria" w:cs="Bookman Old Style"/>
          <w:sz w:val="24"/>
          <w:szCs w:val="24"/>
        </w:rPr>
      </w:pPr>
      <w:r w:rsidRPr="00022640">
        <w:rPr>
          <w:rFonts w:ascii="Cambria" w:hAnsi="Cambria" w:cs="Bookman Old Style"/>
          <w:sz w:val="24"/>
          <w:szCs w:val="24"/>
        </w:rPr>
        <w:t>C  - ilość punktów w kryterium cena</w:t>
      </w:r>
    </w:p>
    <w:p w14:paraId="1FCECDD2" w14:textId="77777777" w:rsidR="003F7D19" w:rsidRPr="00022640" w:rsidRDefault="003F7D19" w:rsidP="00BE60A1">
      <w:pPr>
        <w:pStyle w:val="Standard"/>
        <w:spacing w:line="276" w:lineRule="auto"/>
        <w:ind w:left="397"/>
        <w:jc w:val="both"/>
        <w:rPr>
          <w:rFonts w:ascii="Cambria" w:hAnsi="Cambria"/>
          <w:sz w:val="24"/>
          <w:szCs w:val="24"/>
        </w:rPr>
      </w:pPr>
      <w:r w:rsidRPr="00022640">
        <w:rPr>
          <w:rFonts w:ascii="Cambria" w:hAnsi="Cambria" w:cs="Bookman Old Style"/>
          <w:sz w:val="24"/>
          <w:szCs w:val="24"/>
        </w:rPr>
        <w:tab/>
      </w:r>
      <w:r w:rsidRPr="00022640">
        <w:rPr>
          <w:rFonts w:ascii="Cambria" w:hAnsi="Cambria" w:cs="Bookman Old Style"/>
          <w:sz w:val="24"/>
          <w:szCs w:val="24"/>
        </w:rPr>
        <w:tab/>
      </w:r>
      <w:proofErr w:type="spellStart"/>
      <w:r w:rsidRPr="00022640">
        <w:rPr>
          <w:rFonts w:ascii="Cambria" w:hAnsi="Cambria" w:cs="Bookman Old Style"/>
          <w:sz w:val="24"/>
          <w:szCs w:val="24"/>
        </w:rPr>
        <w:t>C</w:t>
      </w:r>
      <w:r w:rsidRPr="00022640">
        <w:rPr>
          <w:rFonts w:ascii="Cambria" w:hAnsi="Cambria" w:cs="Bookman Old Style"/>
          <w:sz w:val="24"/>
          <w:szCs w:val="24"/>
          <w:vertAlign w:val="subscript"/>
        </w:rPr>
        <w:t>najniższa</w:t>
      </w:r>
      <w:proofErr w:type="spellEnd"/>
      <w:r w:rsidRPr="00022640">
        <w:rPr>
          <w:rFonts w:ascii="Cambria" w:hAnsi="Cambria" w:cs="Bookman Old Style"/>
          <w:sz w:val="24"/>
          <w:szCs w:val="24"/>
        </w:rPr>
        <w:t xml:space="preserve">  - najniższa cena spośród ważnych ofert</w:t>
      </w:r>
    </w:p>
    <w:p w14:paraId="5BBAA8A9" w14:textId="77777777" w:rsidR="003F7D19" w:rsidRPr="00022640" w:rsidRDefault="003F7D19" w:rsidP="00BE60A1">
      <w:pPr>
        <w:pStyle w:val="Standard"/>
        <w:spacing w:line="276" w:lineRule="auto"/>
        <w:ind w:left="397"/>
        <w:jc w:val="both"/>
        <w:rPr>
          <w:rFonts w:ascii="Cambria" w:hAnsi="Cambria"/>
          <w:sz w:val="24"/>
          <w:szCs w:val="24"/>
        </w:rPr>
      </w:pPr>
      <w:r w:rsidRPr="00022640">
        <w:rPr>
          <w:rFonts w:ascii="Cambria" w:hAnsi="Cambria" w:cs="Bookman Old Style"/>
          <w:sz w:val="24"/>
          <w:szCs w:val="24"/>
        </w:rPr>
        <w:tab/>
      </w:r>
      <w:r w:rsidRPr="00022640">
        <w:rPr>
          <w:rFonts w:ascii="Cambria" w:hAnsi="Cambria" w:cs="Bookman Old Style"/>
          <w:sz w:val="24"/>
          <w:szCs w:val="24"/>
        </w:rPr>
        <w:tab/>
      </w:r>
      <w:proofErr w:type="spellStart"/>
      <w:r w:rsidRPr="00022640">
        <w:rPr>
          <w:rFonts w:ascii="Cambria" w:hAnsi="Cambria" w:cs="Bookman Old Style"/>
          <w:sz w:val="24"/>
          <w:szCs w:val="24"/>
        </w:rPr>
        <w:t>C</w:t>
      </w:r>
      <w:r w:rsidRPr="00022640">
        <w:rPr>
          <w:rFonts w:ascii="Cambria" w:hAnsi="Cambria" w:cs="Bookman Old Style"/>
          <w:sz w:val="24"/>
          <w:szCs w:val="24"/>
          <w:vertAlign w:val="subscript"/>
        </w:rPr>
        <w:t>ofertowa</w:t>
      </w:r>
      <w:proofErr w:type="spellEnd"/>
      <w:r w:rsidRPr="00022640">
        <w:rPr>
          <w:rFonts w:ascii="Cambria" w:hAnsi="Cambria" w:cs="Bookman Old Style"/>
          <w:sz w:val="24"/>
          <w:szCs w:val="24"/>
        </w:rPr>
        <w:t xml:space="preserve">  - cena podana przez Wykonawcę dla którego obliczany jest wynik</w:t>
      </w:r>
    </w:p>
    <w:p w14:paraId="22E53E27" w14:textId="77777777" w:rsidR="003F7D19" w:rsidRDefault="003F7D19" w:rsidP="00BE60A1">
      <w:pPr>
        <w:pStyle w:val="Standard"/>
        <w:spacing w:line="276" w:lineRule="auto"/>
        <w:jc w:val="both"/>
        <w:rPr>
          <w:rFonts w:ascii="Cambria" w:hAnsi="Cambria" w:cs="Bookman Old Style"/>
          <w:sz w:val="24"/>
          <w:szCs w:val="24"/>
        </w:rPr>
      </w:pPr>
    </w:p>
    <w:p w14:paraId="33A3ED92" w14:textId="77777777" w:rsidR="00835DB2" w:rsidRDefault="00835DB2" w:rsidP="00BE60A1">
      <w:pPr>
        <w:pStyle w:val="Standard"/>
        <w:spacing w:line="276" w:lineRule="auto"/>
        <w:jc w:val="both"/>
        <w:rPr>
          <w:rFonts w:ascii="Cambria" w:hAnsi="Cambria" w:cs="Bookman Old Style"/>
          <w:sz w:val="24"/>
          <w:szCs w:val="24"/>
        </w:rPr>
      </w:pPr>
    </w:p>
    <w:p w14:paraId="32DDBCF3" w14:textId="77777777" w:rsidR="00835DB2" w:rsidRPr="00022640" w:rsidRDefault="00835DB2" w:rsidP="00BE60A1">
      <w:pPr>
        <w:pStyle w:val="Standard"/>
        <w:spacing w:line="276" w:lineRule="auto"/>
        <w:jc w:val="both"/>
        <w:rPr>
          <w:rFonts w:ascii="Cambria" w:hAnsi="Cambria" w:cs="Bookman Old Style"/>
          <w:sz w:val="24"/>
          <w:szCs w:val="24"/>
        </w:rPr>
      </w:pPr>
    </w:p>
    <w:p w14:paraId="4F8E2114" w14:textId="7C7BD5F5" w:rsidR="003F7D19" w:rsidRPr="00022640" w:rsidRDefault="003F7D19" w:rsidP="00A31BD2">
      <w:pPr>
        <w:pStyle w:val="Standard"/>
        <w:spacing w:line="276" w:lineRule="auto"/>
        <w:jc w:val="both"/>
        <w:rPr>
          <w:rFonts w:ascii="Cambria" w:hAnsi="Cambria" w:cs="Bookman Old Style"/>
          <w:b/>
          <w:sz w:val="24"/>
          <w:szCs w:val="24"/>
        </w:rPr>
      </w:pPr>
      <w:r w:rsidRPr="00022640">
        <w:rPr>
          <w:rFonts w:ascii="Cambria" w:hAnsi="Cambria" w:cs="Bookman Old Style"/>
          <w:b/>
          <w:sz w:val="24"/>
          <w:szCs w:val="24"/>
        </w:rPr>
        <w:t xml:space="preserve">Kryterium </w:t>
      </w:r>
      <w:r w:rsidR="00841548" w:rsidRPr="00022640">
        <w:rPr>
          <w:rFonts w:ascii="Cambria" w:hAnsi="Cambria" w:cs="Bookman Old Style"/>
          <w:b/>
          <w:sz w:val="24"/>
          <w:szCs w:val="24"/>
        </w:rPr>
        <w:t>okres gwarancji</w:t>
      </w:r>
      <w:r w:rsidRPr="00022640">
        <w:rPr>
          <w:rFonts w:ascii="Cambria" w:hAnsi="Cambria" w:cs="Bookman Old Style"/>
          <w:b/>
          <w:sz w:val="24"/>
          <w:szCs w:val="24"/>
        </w:rPr>
        <w:t>:</w:t>
      </w:r>
    </w:p>
    <w:p w14:paraId="1A97DDFA" w14:textId="0E601901" w:rsidR="003F7D19" w:rsidRPr="00022640" w:rsidRDefault="003F7D19" w:rsidP="0099029D">
      <w:pPr>
        <w:pStyle w:val="Standard"/>
        <w:spacing w:line="276" w:lineRule="auto"/>
        <w:ind w:firstLine="709"/>
        <w:jc w:val="both"/>
        <w:rPr>
          <w:rFonts w:ascii="Cambria" w:hAnsi="Cambria" w:cs="Bookman Old Style"/>
          <w:sz w:val="24"/>
          <w:szCs w:val="24"/>
        </w:rPr>
      </w:pPr>
      <w:r w:rsidRPr="00022640">
        <w:rPr>
          <w:rFonts w:ascii="Cambria" w:hAnsi="Cambria" w:cs="Bookman Old Style"/>
          <w:sz w:val="24"/>
          <w:szCs w:val="24"/>
        </w:rPr>
        <w:t xml:space="preserve">Za zaoferowanie </w:t>
      </w:r>
      <w:r w:rsidR="00CB1154" w:rsidRPr="00022640">
        <w:rPr>
          <w:rFonts w:ascii="Cambria" w:hAnsi="Cambria" w:cs="Bookman Old Style"/>
          <w:sz w:val="24"/>
          <w:szCs w:val="24"/>
        </w:rPr>
        <w:t xml:space="preserve">okresu gwarancji wydłużonego </w:t>
      </w:r>
      <w:r w:rsidR="00244E36">
        <w:rPr>
          <w:rFonts w:ascii="Cambria" w:hAnsi="Cambria" w:cs="Bookman Old Style"/>
          <w:sz w:val="24"/>
          <w:szCs w:val="24"/>
        </w:rPr>
        <w:t xml:space="preserve">o każde 12 miesięcy kalendarzowych </w:t>
      </w:r>
      <w:r w:rsidRPr="00022640">
        <w:rPr>
          <w:rFonts w:ascii="Cambria" w:hAnsi="Cambria" w:cs="Bookman Old Style"/>
          <w:sz w:val="24"/>
          <w:szCs w:val="24"/>
        </w:rPr>
        <w:t xml:space="preserve">Wykonawca otrzyma </w:t>
      </w:r>
      <w:r w:rsidR="00AD1977" w:rsidRPr="00022640">
        <w:rPr>
          <w:rFonts w:ascii="Cambria" w:hAnsi="Cambria" w:cs="Bookman Old Style"/>
          <w:sz w:val="24"/>
          <w:szCs w:val="24"/>
        </w:rPr>
        <w:t>5</w:t>
      </w:r>
      <w:r w:rsidRPr="00022640">
        <w:rPr>
          <w:rFonts w:ascii="Cambria" w:hAnsi="Cambria" w:cs="Bookman Old Style"/>
          <w:sz w:val="24"/>
          <w:szCs w:val="24"/>
        </w:rPr>
        <w:t xml:space="preserve"> </w:t>
      </w:r>
      <w:r w:rsidR="00AD1977" w:rsidRPr="00022640">
        <w:rPr>
          <w:rFonts w:ascii="Cambria" w:hAnsi="Cambria"/>
          <w:sz w:val="24"/>
          <w:szCs w:val="24"/>
        </w:rPr>
        <w:t>punktów</w:t>
      </w:r>
      <w:r w:rsidRPr="00022640">
        <w:rPr>
          <w:rFonts w:ascii="Cambria" w:hAnsi="Cambria" w:cs="Bookman Old Style"/>
          <w:sz w:val="24"/>
          <w:szCs w:val="24"/>
        </w:rPr>
        <w:t>,</w:t>
      </w:r>
      <w:r w:rsidRPr="00022640">
        <w:rPr>
          <w:rFonts w:ascii="Cambria" w:hAnsi="Cambria"/>
          <w:sz w:val="24"/>
          <w:szCs w:val="24"/>
        </w:rPr>
        <w:t xml:space="preserve"> natomiast za zaoferowanie </w:t>
      </w:r>
      <w:r w:rsidR="00D068C3" w:rsidRPr="00022640">
        <w:rPr>
          <w:rFonts w:ascii="Cambria" w:hAnsi="Cambria"/>
          <w:sz w:val="24"/>
          <w:szCs w:val="24"/>
        </w:rPr>
        <w:t>6</w:t>
      </w:r>
      <w:r w:rsidR="00643F6E" w:rsidRPr="00022640">
        <w:rPr>
          <w:rFonts w:ascii="Cambria" w:hAnsi="Cambria"/>
          <w:sz w:val="24"/>
          <w:szCs w:val="24"/>
        </w:rPr>
        <w:t>0</w:t>
      </w:r>
      <w:r w:rsidR="002B4128" w:rsidRPr="00022640">
        <w:rPr>
          <w:rFonts w:ascii="Cambria" w:hAnsi="Cambria"/>
          <w:sz w:val="24"/>
          <w:szCs w:val="24"/>
        </w:rPr>
        <w:t xml:space="preserve"> miesięcznego okresu gwarancji</w:t>
      </w:r>
      <w:r w:rsidR="00457760" w:rsidRPr="00022640">
        <w:rPr>
          <w:rFonts w:ascii="Cambria" w:hAnsi="Cambria"/>
          <w:sz w:val="24"/>
          <w:szCs w:val="24"/>
        </w:rPr>
        <w:t>,</w:t>
      </w:r>
      <w:r w:rsidRPr="00022640">
        <w:rPr>
          <w:rFonts w:ascii="Cambria" w:hAnsi="Cambria"/>
          <w:sz w:val="24"/>
          <w:szCs w:val="24"/>
        </w:rPr>
        <w:t xml:space="preserve"> Wykonawca otrzyma 0 punktów.</w:t>
      </w:r>
      <w:r w:rsidR="00CA6D5D" w:rsidRPr="00022640">
        <w:rPr>
          <w:rFonts w:ascii="Cambria" w:hAnsi="Cambria"/>
          <w:sz w:val="24"/>
          <w:szCs w:val="24"/>
        </w:rPr>
        <w:t xml:space="preserve"> </w:t>
      </w:r>
      <w:r w:rsidRPr="00022640">
        <w:rPr>
          <w:rFonts w:ascii="Cambria" w:hAnsi="Cambria" w:cs="Bookman Old Style"/>
          <w:sz w:val="24"/>
          <w:szCs w:val="24"/>
        </w:rPr>
        <w:t xml:space="preserve">Maksymalnie Wykonawca może otrzymać </w:t>
      </w:r>
      <w:r w:rsidR="00244E36">
        <w:rPr>
          <w:rFonts w:ascii="Cambria" w:hAnsi="Cambria" w:cs="Bookman Old Style"/>
          <w:sz w:val="24"/>
          <w:szCs w:val="24"/>
        </w:rPr>
        <w:t>20</w:t>
      </w:r>
      <w:r w:rsidR="0099029D" w:rsidRPr="00022640">
        <w:rPr>
          <w:rFonts w:ascii="Cambria" w:hAnsi="Cambria" w:cs="Bookman Old Style"/>
          <w:sz w:val="24"/>
          <w:szCs w:val="24"/>
        </w:rPr>
        <w:t> </w:t>
      </w:r>
      <w:r w:rsidR="00AD1977" w:rsidRPr="00022640">
        <w:rPr>
          <w:rFonts w:ascii="Cambria" w:hAnsi="Cambria"/>
          <w:sz w:val="24"/>
          <w:szCs w:val="24"/>
        </w:rPr>
        <w:t>punktów</w:t>
      </w:r>
      <w:r w:rsidRPr="00022640">
        <w:rPr>
          <w:rFonts w:ascii="Cambria" w:hAnsi="Cambria" w:cs="Bookman Old Style"/>
          <w:sz w:val="24"/>
          <w:szCs w:val="24"/>
        </w:rPr>
        <w:t xml:space="preserve"> za zaoferowanie </w:t>
      </w:r>
      <w:r w:rsidR="002B4128" w:rsidRPr="00022640">
        <w:rPr>
          <w:rFonts w:ascii="Cambria" w:hAnsi="Cambria" w:cs="Bookman Old Style"/>
          <w:sz w:val="24"/>
          <w:szCs w:val="24"/>
        </w:rPr>
        <w:t xml:space="preserve">co najmniej </w:t>
      </w:r>
      <w:r w:rsidR="00643F6E" w:rsidRPr="00022640">
        <w:rPr>
          <w:rFonts w:ascii="Cambria" w:hAnsi="Cambria" w:cs="Bookman Old Style"/>
          <w:sz w:val="24"/>
          <w:szCs w:val="24"/>
        </w:rPr>
        <w:t>1</w:t>
      </w:r>
      <w:r w:rsidR="00244E36">
        <w:rPr>
          <w:rFonts w:ascii="Cambria" w:hAnsi="Cambria" w:cs="Bookman Old Style"/>
          <w:sz w:val="24"/>
          <w:szCs w:val="24"/>
        </w:rPr>
        <w:t>08</w:t>
      </w:r>
      <w:r w:rsidR="002B4128" w:rsidRPr="00022640">
        <w:rPr>
          <w:rFonts w:ascii="Cambria" w:hAnsi="Cambria" w:cs="Bookman Old Style"/>
          <w:sz w:val="24"/>
          <w:szCs w:val="24"/>
        </w:rPr>
        <w:t xml:space="preserve"> miesięcznego okresu gwarancji</w:t>
      </w:r>
      <w:r w:rsidR="00C21EFB" w:rsidRPr="00022640">
        <w:rPr>
          <w:rFonts w:ascii="Cambria" w:hAnsi="Cambria" w:cs="Bookman Old Style"/>
          <w:sz w:val="24"/>
          <w:szCs w:val="24"/>
        </w:rPr>
        <w:t>.</w:t>
      </w:r>
    </w:p>
    <w:p w14:paraId="7C08A52D" w14:textId="77777777" w:rsidR="002B4128" w:rsidRPr="00022640" w:rsidRDefault="002B4128" w:rsidP="00252B8A">
      <w:pPr>
        <w:pStyle w:val="Standard"/>
        <w:spacing w:line="360" w:lineRule="auto"/>
        <w:jc w:val="both"/>
        <w:rPr>
          <w:rFonts w:ascii="Cambria" w:hAnsi="Cambria" w:cs="Bookman Old Style"/>
          <w:sz w:val="24"/>
          <w:szCs w:val="24"/>
        </w:rPr>
      </w:pPr>
    </w:p>
    <w:p w14:paraId="51783D68" w14:textId="3934C9B9" w:rsidR="002B4128" w:rsidRPr="00022640" w:rsidRDefault="002B4128" w:rsidP="00A31BD2">
      <w:pPr>
        <w:pStyle w:val="Standard"/>
        <w:spacing w:line="276" w:lineRule="auto"/>
        <w:jc w:val="both"/>
        <w:rPr>
          <w:rFonts w:ascii="Cambria" w:hAnsi="Cambria" w:cs="Bookman Old Style"/>
          <w:b/>
          <w:sz w:val="24"/>
          <w:szCs w:val="24"/>
        </w:rPr>
      </w:pPr>
      <w:r w:rsidRPr="00022640">
        <w:rPr>
          <w:rFonts w:ascii="Cambria" w:hAnsi="Cambria" w:cs="Bookman Old Style"/>
          <w:b/>
          <w:sz w:val="24"/>
          <w:szCs w:val="24"/>
        </w:rPr>
        <w:t xml:space="preserve">Kryterium </w:t>
      </w:r>
      <w:r w:rsidR="00672391" w:rsidRPr="00022640">
        <w:rPr>
          <w:rFonts w:ascii="Cambria" w:hAnsi="Cambria" w:cs="Bookman Old Style"/>
          <w:b/>
          <w:sz w:val="24"/>
          <w:szCs w:val="24"/>
        </w:rPr>
        <w:t>doświadczenie w realizacji zamówień o podobnym charakterze</w:t>
      </w:r>
      <w:r w:rsidRPr="00022640">
        <w:rPr>
          <w:rFonts w:ascii="Cambria" w:hAnsi="Cambria" w:cs="Bookman Old Style"/>
          <w:b/>
          <w:sz w:val="24"/>
          <w:szCs w:val="24"/>
        </w:rPr>
        <w:t>:</w:t>
      </w:r>
    </w:p>
    <w:p w14:paraId="79EA1D87" w14:textId="1E7F2D6F" w:rsidR="00672391" w:rsidRPr="00022640" w:rsidRDefault="002B4128" w:rsidP="00672391">
      <w:pPr>
        <w:spacing w:before="120" w:line="276" w:lineRule="auto"/>
        <w:jc w:val="both"/>
        <w:rPr>
          <w:rFonts w:ascii="Cambria" w:hAnsi="Cambria"/>
          <w:sz w:val="24"/>
          <w:szCs w:val="24"/>
        </w:rPr>
      </w:pPr>
      <w:r w:rsidRPr="00022640">
        <w:rPr>
          <w:rFonts w:ascii="Cambria" w:hAnsi="Cambria" w:cs="Bookman Old Style"/>
          <w:sz w:val="24"/>
          <w:szCs w:val="24"/>
        </w:rPr>
        <w:tab/>
      </w:r>
      <w:r w:rsidR="00672391" w:rsidRPr="00022640">
        <w:rPr>
          <w:rFonts w:ascii="Cambria" w:hAnsi="Cambria"/>
          <w:sz w:val="24"/>
          <w:szCs w:val="24"/>
        </w:rPr>
        <w:t xml:space="preserve">Zamawiający </w:t>
      </w:r>
      <w:r w:rsidR="00AD1977" w:rsidRPr="00022640">
        <w:rPr>
          <w:rFonts w:ascii="Cambria" w:hAnsi="Cambria"/>
          <w:sz w:val="24"/>
          <w:szCs w:val="24"/>
        </w:rPr>
        <w:t xml:space="preserve">przyzna w tym kryterium punkty dodatkowe </w:t>
      </w:r>
      <w:r w:rsidR="0099029D" w:rsidRPr="00022640">
        <w:rPr>
          <w:rFonts w:ascii="Cambria" w:hAnsi="Cambria"/>
          <w:sz w:val="24"/>
          <w:szCs w:val="24"/>
        </w:rPr>
        <w:t>za zamówienia o</w:t>
      </w:r>
      <w:r w:rsidR="00C00CCD" w:rsidRPr="00022640">
        <w:rPr>
          <w:rFonts w:ascii="Cambria" w:hAnsi="Cambria"/>
          <w:sz w:val="24"/>
          <w:szCs w:val="24"/>
        </w:rPr>
        <w:t> </w:t>
      </w:r>
      <w:r w:rsidR="0099029D" w:rsidRPr="00022640">
        <w:rPr>
          <w:rFonts w:ascii="Cambria" w:hAnsi="Cambria"/>
          <w:sz w:val="24"/>
          <w:szCs w:val="24"/>
        </w:rPr>
        <w:t>podobnym charakterze (inne niż wymagane na potwierdzenie spełniania warunku udziału w postępowaniu) wykonane w okresie 5 lat przed terminem składania ofert</w:t>
      </w:r>
      <w:r w:rsidR="008A6505" w:rsidRPr="00022640">
        <w:rPr>
          <w:rFonts w:ascii="Cambria" w:hAnsi="Cambria"/>
          <w:sz w:val="24"/>
          <w:szCs w:val="24"/>
        </w:rPr>
        <w:t>, w</w:t>
      </w:r>
      <w:r w:rsidR="001E1E5C" w:rsidRPr="00022640">
        <w:rPr>
          <w:rFonts w:ascii="Cambria" w:hAnsi="Cambria"/>
          <w:sz w:val="24"/>
          <w:szCs w:val="24"/>
        </w:rPr>
        <w:t> </w:t>
      </w:r>
      <w:r w:rsidR="008A6505" w:rsidRPr="00022640">
        <w:rPr>
          <w:rFonts w:ascii="Cambria" w:hAnsi="Cambria"/>
          <w:sz w:val="24"/>
          <w:szCs w:val="24"/>
        </w:rPr>
        <w:t xml:space="preserve">których kierownik prac konserwatorskich </w:t>
      </w:r>
      <w:r w:rsidR="00F94DD0" w:rsidRPr="00022640">
        <w:rPr>
          <w:rFonts w:ascii="Cambria" w:hAnsi="Cambria"/>
          <w:sz w:val="24"/>
          <w:szCs w:val="24"/>
        </w:rPr>
        <w:t xml:space="preserve">skierowany do realizacji niniejszego zamówienia pełnił funkcję kierownika prac konserwatorskich wykonywanych w obiektach zabytkowych, które obejmowały </w:t>
      </w:r>
      <w:r w:rsidR="00244E36" w:rsidRPr="00244E36">
        <w:rPr>
          <w:rFonts w:ascii="Cambria" w:hAnsi="Cambria"/>
          <w:sz w:val="24"/>
          <w:szCs w:val="24"/>
        </w:rPr>
        <w:t>konserwację i restaurację sztukatorskich i kamieniarskich elementów architektury</w:t>
      </w:r>
      <w:r w:rsidR="0099029D" w:rsidRPr="00022640">
        <w:rPr>
          <w:rFonts w:ascii="Cambria" w:hAnsi="Cambria"/>
          <w:sz w:val="24"/>
          <w:szCs w:val="24"/>
        </w:rPr>
        <w:t xml:space="preserve">. </w:t>
      </w:r>
      <w:r w:rsidR="001E1E5C" w:rsidRPr="00022640">
        <w:rPr>
          <w:rFonts w:ascii="Cambria" w:hAnsi="Cambria"/>
          <w:sz w:val="24"/>
          <w:szCs w:val="24"/>
        </w:rPr>
        <w:t>W tym kryterium punktowana będzie ilość wykonanych umów w powyższym zakresie, zrealizowanych przez kierownika prac konserwatorskich.</w:t>
      </w:r>
      <w:r w:rsidR="0099029D" w:rsidRPr="00022640">
        <w:rPr>
          <w:rFonts w:ascii="Cambria" w:hAnsi="Cambria"/>
          <w:sz w:val="24"/>
          <w:szCs w:val="24"/>
        </w:rPr>
        <w:t xml:space="preserve"> </w:t>
      </w:r>
      <w:r w:rsidR="006E53FD" w:rsidRPr="00022640">
        <w:rPr>
          <w:rFonts w:ascii="Cambria" w:hAnsi="Cambria"/>
          <w:sz w:val="24"/>
          <w:szCs w:val="24"/>
        </w:rPr>
        <w:t>Za każd</w:t>
      </w:r>
      <w:r w:rsidR="001E1E5C" w:rsidRPr="00022640">
        <w:rPr>
          <w:rFonts w:ascii="Cambria" w:hAnsi="Cambria"/>
          <w:sz w:val="24"/>
          <w:szCs w:val="24"/>
        </w:rPr>
        <w:t>ą</w:t>
      </w:r>
      <w:r w:rsidR="006E53FD" w:rsidRPr="00022640">
        <w:rPr>
          <w:rFonts w:ascii="Cambria" w:hAnsi="Cambria"/>
          <w:sz w:val="24"/>
          <w:szCs w:val="24"/>
        </w:rPr>
        <w:t xml:space="preserve"> kolejn</w:t>
      </w:r>
      <w:r w:rsidR="001E1E5C" w:rsidRPr="00022640">
        <w:rPr>
          <w:rFonts w:ascii="Cambria" w:hAnsi="Cambria"/>
          <w:sz w:val="24"/>
          <w:szCs w:val="24"/>
        </w:rPr>
        <w:t>ą umowę</w:t>
      </w:r>
      <w:r w:rsidR="00C00CCD" w:rsidRPr="00022640">
        <w:rPr>
          <w:rFonts w:ascii="Cambria" w:hAnsi="Cambria"/>
          <w:sz w:val="24"/>
          <w:szCs w:val="24"/>
        </w:rPr>
        <w:t xml:space="preserve"> (trzeci</w:t>
      </w:r>
      <w:r w:rsidR="001E1E5C" w:rsidRPr="00022640">
        <w:rPr>
          <w:rFonts w:ascii="Cambria" w:hAnsi="Cambria"/>
          <w:sz w:val="24"/>
          <w:szCs w:val="24"/>
        </w:rPr>
        <w:t>ą</w:t>
      </w:r>
      <w:r w:rsidR="00C00CCD" w:rsidRPr="00022640">
        <w:rPr>
          <w:rFonts w:ascii="Cambria" w:hAnsi="Cambria"/>
          <w:sz w:val="24"/>
          <w:szCs w:val="24"/>
        </w:rPr>
        <w:t xml:space="preserve"> i następne)</w:t>
      </w:r>
      <w:r w:rsidR="006E53FD" w:rsidRPr="00022640">
        <w:rPr>
          <w:rFonts w:ascii="Cambria" w:hAnsi="Cambria"/>
          <w:sz w:val="24"/>
          <w:szCs w:val="24"/>
        </w:rPr>
        <w:t xml:space="preserve"> zrealizowan</w:t>
      </w:r>
      <w:r w:rsidR="001E1E5C" w:rsidRPr="00022640">
        <w:rPr>
          <w:rFonts w:ascii="Cambria" w:hAnsi="Cambria"/>
          <w:sz w:val="24"/>
          <w:szCs w:val="24"/>
        </w:rPr>
        <w:t>ą</w:t>
      </w:r>
      <w:r w:rsidR="006E53FD" w:rsidRPr="00022640">
        <w:rPr>
          <w:rFonts w:ascii="Cambria" w:hAnsi="Cambria"/>
          <w:sz w:val="24"/>
          <w:szCs w:val="24"/>
        </w:rPr>
        <w:t xml:space="preserve"> </w:t>
      </w:r>
      <w:r w:rsidR="00C00CCD" w:rsidRPr="00022640">
        <w:rPr>
          <w:rFonts w:ascii="Cambria" w:hAnsi="Cambria"/>
          <w:sz w:val="24"/>
          <w:szCs w:val="24"/>
        </w:rPr>
        <w:t xml:space="preserve">w tym okresie </w:t>
      </w:r>
      <w:r w:rsidR="00672391" w:rsidRPr="00022640">
        <w:rPr>
          <w:rFonts w:ascii="Cambria" w:hAnsi="Cambria"/>
          <w:sz w:val="24"/>
          <w:szCs w:val="24"/>
        </w:rPr>
        <w:t>prz</w:t>
      </w:r>
      <w:r w:rsidR="006E53FD" w:rsidRPr="00022640">
        <w:rPr>
          <w:rFonts w:ascii="Cambria" w:hAnsi="Cambria"/>
          <w:sz w:val="24"/>
          <w:szCs w:val="24"/>
        </w:rPr>
        <w:t>ez</w:t>
      </w:r>
      <w:r w:rsidR="001E1E5C" w:rsidRPr="00022640">
        <w:rPr>
          <w:rFonts w:ascii="Cambria" w:hAnsi="Cambria"/>
          <w:sz w:val="24"/>
          <w:szCs w:val="24"/>
        </w:rPr>
        <w:t xml:space="preserve"> kierownika prac konserwatorskich</w:t>
      </w:r>
      <w:r w:rsidR="006E53FD" w:rsidRPr="00022640">
        <w:rPr>
          <w:rFonts w:ascii="Cambria" w:hAnsi="Cambria"/>
          <w:sz w:val="24"/>
          <w:szCs w:val="24"/>
        </w:rPr>
        <w:t xml:space="preserve"> Wykonawc</w:t>
      </w:r>
      <w:r w:rsidR="001E1E5C" w:rsidRPr="00022640">
        <w:rPr>
          <w:rFonts w:ascii="Cambria" w:hAnsi="Cambria"/>
          <w:sz w:val="24"/>
          <w:szCs w:val="24"/>
        </w:rPr>
        <w:t>a otrzyma</w:t>
      </w:r>
      <w:r w:rsidR="006E53FD" w:rsidRPr="00022640">
        <w:rPr>
          <w:rFonts w:ascii="Cambria" w:hAnsi="Cambria"/>
          <w:sz w:val="24"/>
          <w:szCs w:val="24"/>
        </w:rPr>
        <w:t xml:space="preserve"> 5 punktów dodatkowych.</w:t>
      </w:r>
      <w:r w:rsidR="00672391" w:rsidRPr="00022640">
        <w:rPr>
          <w:rFonts w:ascii="Cambria" w:hAnsi="Cambria"/>
          <w:sz w:val="24"/>
          <w:szCs w:val="24"/>
        </w:rPr>
        <w:t xml:space="preserve"> Maksymalnie </w:t>
      </w:r>
      <w:r w:rsidR="001E1E5C" w:rsidRPr="00022640">
        <w:rPr>
          <w:rFonts w:ascii="Cambria" w:hAnsi="Cambria"/>
          <w:sz w:val="24"/>
          <w:szCs w:val="24"/>
        </w:rPr>
        <w:t>w ramach tego kryterium</w:t>
      </w:r>
      <w:r w:rsidR="00672391" w:rsidRPr="00022640">
        <w:rPr>
          <w:rFonts w:ascii="Cambria" w:hAnsi="Cambria"/>
          <w:sz w:val="24"/>
          <w:szCs w:val="24"/>
        </w:rPr>
        <w:t xml:space="preserve"> Wykonawca może uzyskać </w:t>
      </w:r>
      <w:r w:rsidR="00A31BD2">
        <w:rPr>
          <w:rFonts w:ascii="Cambria" w:hAnsi="Cambria"/>
          <w:sz w:val="24"/>
          <w:szCs w:val="24"/>
        </w:rPr>
        <w:t>10</w:t>
      </w:r>
      <w:r w:rsidR="00DD22BB" w:rsidRPr="00022640">
        <w:rPr>
          <w:rFonts w:ascii="Cambria" w:hAnsi="Cambria"/>
          <w:sz w:val="24"/>
          <w:szCs w:val="24"/>
        </w:rPr>
        <w:t> </w:t>
      </w:r>
      <w:r w:rsidR="00672391" w:rsidRPr="00022640">
        <w:rPr>
          <w:rFonts w:ascii="Cambria" w:hAnsi="Cambria"/>
          <w:sz w:val="24"/>
          <w:szCs w:val="24"/>
        </w:rPr>
        <w:t>punktów.</w:t>
      </w:r>
    </w:p>
    <w:p w14:paraId="3DFDECF5" w14:textId="77777777" w:rsidR="002B4128" w:rsidRDefault="002B4128" w:rsidP="00252B8A">
      <w:pPr>
        <w:pStyle w:val="Standard"/>
        <w:spacing w:line="360" w:lineRule="auto"/>
        <w:jc w:val="both"/>
        <w:rPr>
          <w:rFonts w:ascii="Cambria" w:hAnsi="Cambria"/>
          <w:sz w:val="24"/>
          <w:szCs w:val="24"/>
        </w:rPr>
      </w:pPr>
    </w:p>
    <w:p w14:paraId="305935F6" w14:textId="77777777" w:rsidR="00A31BD2" w:rsidRPr="00A31BD2" w:rsidRDefault="00A31BD2" w:rsidP="00A31BD2">
      <w:pPr>
        <w:pStyle w:val="Standard"/>
        <w:spacing w:after="120"/>
        <w:jc w:val="both"/>
        <w:rPr>
          <w:rFonts w:ascii="Cambria" w:hAnsi="Cambria"/>
          <w:b/>
          <w:sz w:val="24"/>
          <w:szCs w:val="24"/>
        </w:rPr>
      </w:pPr>
      <w:r w:rsidRPr="00A31BD2">
        <w:rPr>
          <w:rFonts w:ascii="Cambria" w:hAnsi="Cambria"/>
          <w:b/>
          <w:sz w:val="24"/>
          <w:szCs w:val="24"/>
        </w:rPr>
        <w:t>Kryterium termin realizacji zamówienia:</w:t>
      </w:r>
    </w:p>
    <w:p w14:paraId="6977DE5B" w14:textId="3B406486" w:rsidR="00A31BD2" w:rsidRPr="00A31BD2" w:rsidRDefault="00A31BD2" w:rsidP="00AB46A6">
      <w:pPr>
        <w:pStyle w:val="Standard"/>
        <w:spacing w:line="276" w:lineRule="auto"/>
        <w:jc w:val="both"/>
        <w:rPr>
          <w:rFonts w:ascii="Cambria" w:hAnsi="Cambria"/>
          <w:sz w:val="24"/>
          <w:szCs w:val="24"/>
        </w:rPr>
      </w:pPr>
      <w:r w:rsidRPr="00A31BD2">
        <w:rPr>
          <w:rFonts w:ascii="Cambria" w:hAnsi="Cambria"/>
          <w:sz w:val="24"/>
          <w:szCs w:val="24"/>
        </w:rPr>
        <w:tab/>
        <w:t xml:space="preserve">Za zaoferowanie terminu </w:t>
      </w:r>
      <w:r>
        <w:rPr>
          <w:rFonts w:ascii="Cambria" w:hAnsi="Cambria"/>
          <w:sz w:val="24"/>
          <w:szCs w:val="24"/>
        </w:rPr>
        <w:t>wykonania robót</w:t>
      </w:r>
      <w:r w:rsidRPr="00A31BD2">
        <w:rPr>
          <w:rFonts w:ascii="Cambria" w:hAnsi="Cambria"/>
          <w:sz w:val="24"/>
          <w:szCs w:val="24"/>
        </w:rPr>
        <w:t xml:space="preserve"> </w:t>
      </w:r>
      <w:r w:rsidRPr="00376AAE">
        <w:rPr>
          <w:rFonts w:ascii="Cambria" w:hAnsi="Cambria"/>
          <w:b/>
          <w:bCs/>
          <w:sz w:val="24"/>
          <w:szCs w:val="24"/>
        </w:rPr>
        <w:t>skróconego o</w:t>
      </w:r>
      <w:r w:rsidR="00376AAE" w:rsidRPr="00376AAE">
        <w:rPr>
          <w:rFonts w:ascii="Cambria" w:hAnsi="Cambria"/>
          <w:b/>
          <w:bCs/>
          <w:sz w:val="24"/>
          <w:szCs w:val="24"/>
        </w:rPr>
        <w:t xml:space="preserve"> co najmniej </w:t>
      </w:r>
      <w:r w:rsidRPr="00376AAE">
        <w:rPr>
          <w:rFonts w:ascii="Cambria" w:hAnsi="Cambria"/>
          <w:b/>
          <w:bCs/>
          <w:sz w:val="24"/>
          <w:szCs w:val="24"/>
        </w:rPr>
        <w:t>14</w:t>
      </w:r>
      <w:r w:rsidRPr="00A31BD2">
        <w:rPr>
          <w:rFonts w:ascii="Cambria" w:hAnsi="Cambria"/>
          <w:b/>
          <w:bCs/>
          <w:sz w:val="24"/>
          <w:szCs w:val="24"/>
        </w:rPr>
        <w:t xml:space="preserve"> dni </w:t>
      </w:r>
      <w:r w:rsidRPr="00376AAE">
        <w:rPr>
          <w:rFonts w:ascii="Cambria" w:hAnsi="Cambria"/>
          <w:b/>
          <w:bCs/>
          <w:sz w:val="24"/>
          <w:szCs w:val="24"/>
        </w:rPr>
        <w:t>kalendarzowych</w:t>
      </w:r>
      <w:r>
        <w:rPr>
          <w:rFonts w:ascii="Cambria" w:hAnsi="Cambria"/>
          <w:sz w:val="24"/>
          <w:szCs w:val="24"/>
        </w:rPr>
        <w:t xml:space="preserve"> w stosunku do terminu wymaganego w</w:t>
      </w:r>
      <w:r w:rsidR="00376AAE" w:rsidRPr="00376AAE">
        <w:rPr>
          <w:rFonts w:ascii="Cambria" w:hAnsi="Cambria" w:cs="Arial"/>
          <w:szCs w:val="24"/>
        </w:rPr>
        <w:t xml:space="preserve"> </w:t>
      </w:r>
      <w:r w:rsidR="00376AAE" w:rsidRPr="00376AAE">
        <w:rPr>
          <w:rFonts w:ascii="Cambria" w:hAnsi="Cambria"/>
          <w:bCs/>
          <w:sz w:val="24"/>
          <w:szCs w:val="24"/>
        </w:rPr>
        <w:t xml:space="preserve">rozdz. VI </w:t>
      </w:r>
      <w:r w:rsidR="00376AAE" w:rsidRPr="00376AAE">
        <w:rPr>
          <w:rFonts w:ascii="Cambria" w:hAnsi="Cambria"/>
          <w:sz w:val="24"/>
          <w:szCs w:val="24"/>
        </w:rPr>
        <w:t>ust.</w:t>
      </w:r>
      <w:r w:rsidR="00376AAE" w:rsidRPr="00376AAE">
        <w:rPr>
          <w:rFonts w:ascii="Cambria" w:hAnsi="Cambria"/>
          <w:bCs/>
          <w:sz w:val="24"/>
          <w:szCs w:val="24"/>
        </w:rPr>
        <w:t xml:space="preserve"> </w:t>
      </w:r>
      <w:r w:rsidR="00376AAE">
        <w:rPr>
          <w:rFonts w:ascii="Cambria" w:hAnsi="Cambria"/>
          <w:bCs/>
          <w:sz w:val="24"/>
          <w:szCs w:val="24"/>
        </w:rPr>
        <w:t>1</w:t>
      </w:r>
      <w:r w:rsidR="00376AAE" w:rsidRPr="00376AAE">
        <w:rPr>
          <w:rFonts w:ascii="Cambria" w:hAnsi="Cambria"/>
          <w:bCs/>
          <w:sz w:val="24"/>
          <w:szCs w:val="24"/>
        </w:rPr>
        <w:t xml:space="preserve"> SWZ</w:t>
      </w:r>
      <w:r w:rsidRPr="00A31BD2">
        <w:rPr>
          <w:rFonts w:ascii="Cambria" w:hAnsi="Cambria"/>
          <w:sz w:val="24"/>
          <w:szCs w:val="24"/>
        </w:rPr>
        <w:t xml:space="preserve"> </w:t>
      </w:r>
      <w:r w:rsidR="00376AAE">
        <w:rPr>
          <w:rFonts w:ascii="Cambria" w:hAnsi="Cambria"/>
          <w:sz w:val="24"/>
          <w:szCs w:val="24"/>
        </w:rPr>
        <w:t>W</w:t>
      </w:r>
      <w:r w:rsidRPr="00A31BD2">
        <w:rPr>
          <w:rFonts w:ascii="Cambria" w:hAnsi="Cambria"/>
          <w:sz w:val="24"/>
          <w:szCs w:val="24"/>
        </w:rPr>
        <w:t xml:space="preserve">ykonawca otrzyma 10 pkt., natomiast za zaoferowanie terminu </w:t>
      </w:r>
      <w:r w:rsidR="00376AAE" w:rsidRPr="00376AAE">
        <w:rPr>
          <w:rFonts w:ascii="Cambria" w:hAnsi="Cambria"/>
          <w:sz w:val="24"/>
          <w:szCs w:val="24"/>
        </w:rPr>
        <w:t xml:space="preserve">wykonania robót </w:t>
      </w:r>
      <w:r w:rsidR="00376AAE">
        <w:rPr>
          <w:rFonts w:ascii="Cambria" w:hAnsi="Cambria"/>
          <w:sz w:val="24"/>
          <w:szCs w:val="24"/>
        </w:rPr>
        <w:t>zgodnego z wymaganiami Specyfikacji</w:t>
      </w:r>
      <w:r w:rsidRPr="00A31BD2">
        <w:rPr>
          <w:rFonts w:ascii="Cambria" w:hAnsi="Cambria"/>
          <w:sz w:val="24"/>
          <w:szCs w:val="24"/>
        </w:rPr>
        <w:t>, Wykonawca otrzyma 0 punktów. Maksymalnie Wykonawca może otrzymać 10 pkt za zaoferowanie krótszego terminu realizacji zamówienia niż wymagany w niniejszej SWZ.</w:t>
      </w:r>
    </w:p>
    <w:p w14:paraId="37FAC65A" w14:textId="77777777" w:rsidR="00A31BD2" w:rsidRDefault="00A31BD2" w:rsidP="00BE60A1">
      <w:pPr>
        <w:pStyle w:val="Standard"/>
        <w:spacing w:line="276" w:lineRule="auto"/>
        <w:jc w:val="both"/>
        <w:rPr>
          <w:rFonts w:ascii="Cambria" w:hAnsi="Cambria"/>
          <w:sz w:val="24"/>
          <w:szCs w:val="24"/>
        </w:rPr>
      </w:pPr>
    </w:p>
    <w:p w14:paraId="50240598" w14:textId="77777777" w:rsidR="003F7D19" w:rsidRPr="00022640" w:rsidRDefault="003F7D19" w:rsidP="00DD22BB">
      <w:pPr>
        <w:pStyle w:val="NumberList0"/>
        <w:widowControl/>
        <w:spacing w:line="276" w:lineRule="auto"/>
        <w:ind w:left="0" w:firstLine="397"/>
        <w:rPr>
          <w:rFonts w:ascii="Cambria" w:hAnsi="Cambria"/>
          <w:szCs w:val="24"/>
        </w:rPr>
      </w:pPr>
      <w:r w:rsidRPr="00022640">
        <w:rPr>
          <w:rFonts w:ascii="Cambria" w:hAnsi="Cambria"/>
          <w:szCs w:val="24"/>
        </w:rPr>
        <w:t>Oferta, która przedstawia najkorzystniejszy bilans wszystkich kryteriów (najwyższa suma punktów we wszystkich kryteriach) zostanie uznana za najkorzystniejszą.</w:t>
      </w:r>
    </w:p>
    <w:p w14:paraId="10F7676C" w14:textId="643DAB56" w:rsidR="003F7D19" w:rsidRPr="00022640" w:rsidRDefault="003F7D19" w:rsidP="00BE60A1">
      <w:pPr>
        <w:pStyle w:val="NumberList0"/>
        <w:widowControl/>
        <w:spacing w:before="120" w:line="276" w:lineRule="auto"/>
        <w:ind w:left="0" w:firstLine="397"/>
        <w:rPr>
          <w:rFonts w:ascii="Cambria" w:hAnsi="Cambria"/>
          <w:szCs w:val="24"/>
        </w:rPr>
      </w:pPr>
      <w:r w:rsidRPr="00022640">
        <w:rPr>
          <w:rFonts w:ascii="Cambria" w:hAnsi="Cambria"/>
          <w:szCs w:val="24"/>
        </w:rPr>
        <w:t xml:space="preserve">W przypadku równych wyników w pozostałych kryteriach decyduje wysokość ceny, </w:t>
      </w:r>
      <w:r w:rsidR="0053230F" w:rsidRPr="00022640">
        <w:rPr>
          <w:rFonts w:ascii="Cambria" w:hAnsi="Cambria"/>
          <w:szCs w:val="24"/>
        </w:rPr>
        <w:br/>
      </w:r>
      <w:r w:rsidRPr="00022640">
        <w:rPr>
          <w:rFonts w:ascii="Cambria" w:hAnsi="Cambria"/>
          <w:szCs w:val="24"/>
        </w:rPr>
        <w:t>tj. za najkorzystniejszą zostanie uznana oferta Wykonawcy z najniższą ceną.</w:t>
      </w:r>
    </w:p>
    <w:p w14:paraId="40EB20F9" w14:textId="77777777" w:rsidR="00023264" w:rsidRPr="00022640" w:rsidRDefault="00023264" w:rsidP="00252B8A">
      <w:pPr>
        <w:pStyle w:val="Standarduser"/>
        <w:spacing w:line="360" w:lineRule="auto"/>
        <w:jc w:val="both"/>
        <w:rPr>
          <w:rFonts w:ascii="Cambria" w:hAnsi="Cambria" w:cstheme="minorHAnsi"/>
          <w:sz w:val="24"/>
          <w:szCs w:val="24"/>
        </w:rPr>
      </w:pPr>
    </w:p>
    <w:p w14:paraId="1E1900F8" w14:textId="066A9771" w:rsidR="00023264" w:rsidRPr="00022640" w:rsidRDefault="00726856" w:rsidP="00726856">
      <w:pPr>
        <w:pStyle w:val="NumberList0"/>
        <w:widowControl/>
        <w:spacing w:before="120" w:line="276" w:lineRule="auto"/>
        <w:ind w:left="680" w:hanging="680"/>
        <w:jc w:val="left"/>
        <w:rPr>
          <w:rFonts w:ascii="Cambria" w:hAnsi="Cambria" w:cstheme="minorHAnsi"/>
          <w:szCs w:val="24"/>
        </w:rPr>
      </w:pPr>
      <w:r w:rsidRPr="00022640">
        <w:rPr>
          <w:rFonts w:ascii="Cambria" w:hAnsi="Cambria" w:cstheme="minorHAnsi"/>
          <w:b/>
          <w:color w:val="auto"/>
          <w:szCs w:val="24"/>
        </w:rPr>
        <w:lastRenderedPageBreak/>
        <w:t>XVII.</w:t>
      </w:r>
      <w:r w:rsidRPr="00022640">
        <w:rPr>
          <w:rFonts w:ascii="Cambria" w:hAnsi="Cambria" w:cstheme="minorHAnsi"/>
          <w:b/>
          <w:color w:val="auto"/>
          <w:szCs w:val="24"/>
        </w:rPr>
        <w:tab/>
      </w:r>
      <w:r w:rsidR="00E67D68" w:rsidRPr="00022640">
        <w:rPr>
          <w:rFonts w:ascii="Cambria" w:hAnsi="Cambria" w:cstheme="minorHAnsi"/>
          <w:b/>
          <w:color w:val="auto"/>
          <w:szCs w:val="24"/>
        </w:rPr>
        <w:t>WALUTY W JAKICH BĘDĄ PROWADZONE ROZLICZENIA</w:t>
      </w:r>
    </w:p>
    <w:p w14:paraId="4046E237" w14:textId="1447B19F" w:rsidR="00023264" w:rsidRPr="00022640" w:rsidRDefault="00E67D68" w:rsidP="00BE60A1">
      <w:pPr>
        <w:pStyle w:val="NumberList0"/>
        <w:widowControl/>
        <w:spacing w:before="120" w:line="276" w:lineRule="auto"/>
        <w:ind w:left="0" w:firstLine="454"/>
        <w:rPr>
          <w:rFonts w:ascii="Cambria" w:hAnsi="Cambria" w:cstheme="minorHAnsi"/>
          <w:szCs w:val="24"/>
        </w:rPr>
      </w:pPr>
      <w:r w:rsidRPr="00022640">
        <w:rPr>
          <w:rFonts w:ascii="Cambria" w:hAnsi="Cambria" w:cstheme="minorHAnsi"/>
          <w:color w:val="auto"/>
          <w:szCs w:val="24"/>
        </w:rPr>
        <w:t>Zamawiający nie przewiduje możliwości prowadzenia rozliczeń za przedmiot zamówienia w walutach obcych. Rozliczenia będą dokonywane w polskich złotych.</w:t>
      </w:r>
    </w:p>
    <w:p w14:paraId="7A6133B1" w14:textId="77777777" w:rsidR="00023264" w:rsidRDefault="00023264" w:rsidP="00252B8A">
      <w:pPr>
        <w:pStyle w:val="NumberList0"/>
        <w:widowControl/>
        <w:spacing w:line="360" w:lineRule="auto"/>
        <w:ind w:left="0"/>
        <w:rPr>
          <w:rFonts w:ascii="Cambria" w:hAnsi="Cambria" w:cstheme="minorHAnsi"/>
          <w:color w:val="auto"/>
          <w:szCs w:val="24"/>
        </w:rPr>
      </w:pPr>
    </w:p>
    <w:p w14:paraId="7FA697FB" w14:textId="77777777" w:rsidR="00835DB2" w:rsidRDefault="00835DB2" w:rsidP="00252B8A">
      <w:pPr>
        <w:pStyle w:val="NumberList0"/>
        <w:widowControl/>
        <w:spacing w:line="360" w:lineRule="auto"/>
        <w:ind w:left="0"/>
        <w:rPr>
          <w:rFonts w:ascii="Cambria" w:hAnsi="Cambria" w:cstheme="minorHAnsi"/>
          <w:color w:val="auto"/>
          <w:szCs w:val="24"/>
        </w:rPr>
      </w:pPr>
    </w:p>
    <w:p w14:paraId="7E08F3B9" w14:textId="54206458" w:rsidR="00023264" w:rsidRPr="00022640" w:rsidRDefault="00726856" w:rsidP="00726856">
      <w:pPr>
        <w:pStyle w:val="NumberList0"/>
        <w:widowControl/>
        <w:spacing w:before="120" w:line="276" w:lineRule="auto"/>
        <w:ind w:left="794" w:hanging="794"/>
        <w:rPr>
          <w:rFonts w:ascii="Cambria" w:hAnsi="Cambria" w:cstheme="minorHAnsi"/>
          <w:szCs w:val="24"/>
        </w:rPr>
      </w:pPr>
      <w:r w:rsidRPr="00022640">
        <w:rPr>
          <w:rFonts w:ascii="Cambria" w:hAnsi="Cambria" w:cstheme="minorHAnsi"/>
          <w:b/>
          <w:color w:val="auto"/>
          <w:szCs w:val="24"/>
        </w:rPr>
        <w:t>XVIII.</w:t>
      </w:r>
      <w:r w:rsidRPr="00022640">
        <w:rPr>
          <w:rFonts w:ascii="Cambria" w:hAnsi="Cambria" w:cstheme="minorHAnsi"/>
          <w:b/>
          <w:color w:val="auto"/>
          <w:szCs w:val="24"/>
        </w:rPr>
        <w:tab/>
      </w:r>
      <w:r w:rsidR="00E67D68" w:rsidRPr="00022640">
        <w:rPr>
          <w:rFonts w:ascii="Cambria" w:hAnsi="Cambria" w:cstheme="minorHAnsi"/>
          <w:b/>
          <w:color w:val="auto"/>
          <w:szCs w:val="24"/>
        </w:rPr>
        <w:t>ZABEZPIECZENIE NALEŻYTEGO WYKONANIA UMOWY</w:t>
      </w:r>
    </w:p>
    <w:p w14:paraId="6872B2CF" w14:textId="2A134E2B" w:rsidR="00023264" w:rsidRPr="00022640" w:rsidRDefault="003F7D19" w:rsidP="0090475E">
      <w:pPr>
        <w:pStyle w:val="Standard"/>
        <w:spacing w:before="120" w:line="276" w:lineRule="auto"/>
        <w:jc w:val="both"/>
        <w:rPr>
          <w:rFonts w:ascii="Cambria" w:hAnsi="Cambria" w:cstheme="minorHAnsi"/>
          <w:sz w:val="24"/>
          <w:szCs w:val="24"/>
        </w:rPr>
      </w:pPr>
      <w:r w:rsidRPr="00022640">
        <w:rPr>
          <w:rFonts w:ascii="Cambria" w:hAnsi="Cambria"/>
          <w:sz w:val="24"/>
          <w:szCs w:val="24"/>
        </w:rPr>
        <w:t>Zamawiający nie wymaga zabezpieczenia należytego wykonania umowy.</w:t>
      </w:r>
    </w:p>
    <w:p w14:paraId="63E741FA" w14:textId="77777777" w:rsidR="00747177" w:rsidRDefault="00747177" w:rsidP="00AB46A6">
      <w:pPr>
        <w:pStyle w:val="NumberList0"/>
        <w:widowControl/>
        <w:spacing w:line="276" w:lineRule="auto"/>
        <w:ind w:left="0"/>
        <w:rPr>
          <w:rFonts w:ascii="Cambria" w:hAnsi="Cambria" w:cstheme="minorHAnsi"/>
          <w:color w:val="auto"/>
          <w:szCs w:val="24"/>
        </w:rPr>
      </w:pPr>
    </w:p>
    <w:p w14:paraId="7D13F955" w14:textId="3A5CED17" w:rsidR="00023264" w:rsidRPr="00022640" w:rsidRDefault="00726856" w:rsidP="00726856">
      <w:pPr>
        <w:pStyle w:val="NumberList0"/>
        <w:widowControl/>
        <w:spacing w:before="120" w:line="276" w:lineRule="auto"/>
        <w:ind w:left="794" w:hanging="794"/>
        <w:jc w:val="left"/>
        <w:rPr>
          <w:rFonts w:ascii="Cambria" w:hAnsi="Cambria" w:cstheme="minorHAnsi"/>
          <w:szCs w:val="24"/>
        </w:rPr>
      </w:pPr>
      <w:r w:rsidRPr="00022640">
        <w:rPr>
          <w:rFonts w:ascii="Cambria" w:hAnsi="Cambria" w:cstheme="minorHAnsi"/>
          <w:b/>
          <w:color w:val="auto"/>
          <w:szCs w:val="24"/>
        </w:rPr>
        <w:t>XIX.</w:t>
      </w:r>
      <w:r w:rsidRPr="00022640">
        <w:rPr>
          <w:rFonts w:ascii="Cambria" w:hAnsi="Cambria" w:cstheme="minorHAnsi"/>
          <w:b/>
          <w:color w:val="auto"/>
          <w:szCs w:val="24"/>
        </w:rPr>
        <w:tab/>
      </w:r>
      <w:r w:rsidR="009209DC" w:rsidRPr="00022640">
        <w:rPr>
          <w:rFonts w:ascii="Cambria" w:hAnsi="Cambria" w:cstheme="minorHAnsi"/>
          <w:b/>
          <w:color w:val="auto"/>
          <w:szCs w:val="24"/>
        </w:rPr>
        <w:t xml:space="preserve">PROJEKTOWANE </w:t>
      </w:r>
      <w:r w:rsidR="00E67D68" w:rsidRPr="00022640">
        <w:rPr>
          <w:rFonts w:ascii="Cambria" w:hAnsi="Cambria" w:cstheme="minorHAnsi"/>
          <w:b/>
          <w:color w:val="auto"/>
          <w:szCs w:val="24"/>
        </w:rPr>
        <w:t>POSTANOWIENIA UMOWY</w:t>
      </w:r>
    </w:p>
    <w:p w14:paraId="02512F3D" w14:textId="137E4A08" w:rsidR="00023264" w:rsidRPr="00022640" w:rsidRDefault="00E67D68" w:rsidP="005C1F6A">
      <w:pPr>
        <w:pStyle w:val="NumberList0"/>
        <w:widowControl/>
        <w:numPr>
          <w:ilvl w:val="0"/>
          <w:numId w:val="255"/>
        </w:numPr>
        <w:spacing w:before="120" w:line="276" w:lineRule="auto"/>
        <w:ind w:left="454" w:hanging="454"/>
        <w:rPr>
          <w:rFonts w:ascii="Cambria" w:hAnsi="Cambria" w:cstheme="minorHAnsi"/>
          <w:color w:val="auto"/>
          <w:szCs w:val="24"/>
        </w:rPr>
      </w:pPr>
      <w:r w:rsidRPr="00022640">
        <w:rPr>
          <w:rFonts w:ascii="Cambria" w:hAnsi="Cambria" w:cstheme="minorHAnsi"/>
          <w:color w:val="auto"/>
          <w:szCs w:val="24"/>
        </w:rPr>
        <w:t xml:space="preserve">Warunki na jakich Zamawiający zamierza zawrzeć umowę z Wykonawcą określa projekt umowy stanowiący </w:t>
      </w:r>
      <w:r w:rsidR="00252B8A" w:rsidRPr="00252B8A">
        <w:rPr>
          <w:rFonts w:ascii="Cambria" w:hAnsi="Cambria" w:cstheme="minorHAnsi"/>
          <w:b/>
          <w:color w:val="auto"/>
          <w:szCs w:val="24"/>
        </w:rPr>
        <w:t>Z</w:t>
      </w:r>
      <w:r w:rsidRPr="00252B8A">
        <w:rPr>
          <w:rFonts w:ascii="Cambria" w:hAnsi="Cambria" w:cstheme="minorHAnsi"/>
          <w:b/>
          <w:color w:val="auto"/>
          <w:szCs w:val="24"/>
        </w:rPr>
        <w:t xml:space="preserve">ałącznik nr </w:t>
      </w:r>
      <w:r w:rsidR="00132DE7" w:rsidRPr="00252B8A">
        <w:rPr>
          <w:rFonts w:ascii="Cambria" w:hAnsi="Cambria" w:cstheme="minorHAnsi"/>
          <w:b/>
          <w:color w:val="auto"/>
          <w:szCs w:val="24"/>
        </w:rPr>
        <w:t>1</w:t>
      </w:r>
      <w:r w:rsidR="00825B21" w:rsidRPr="00252B8A">
        <w:rPr>
          <w:rFonts w:ascii="Cambria" w:hAnsi="Cambria" w:cstheme="minorHAnsi"/>
          <w:b/>
          <w:color w:val="auto"/>
          <w:szCs w:val="24"/>
        </w:rPr>
        <w:t>5</w:t>
      </w:r>
      <w:r w:rsidRPr="00252B8A">
        <w:rPr>
          <w:rFonts w:ascii="Cambria" w:hAnsi="Cambria" w:cstheme="minorHAnsi"/>
          <w:b/>
          <w:color w:val="auto"/>
          <w:szCs w:val="24"/>
        </w:rPr>
        <w:t xml:space="preserve"> do </w:t>
      </w:r>
      <w:r w:rsidR="00B74D1A" w:rsidRPr="00252B8A">
        <w:rPr>
          <w:rFonts w:ascii="Cambria" w:hAnsi="Cambria" w:cstheme="minorHAnsi"/>
          <w:b/>
          <w:color w:val="auto"/>
          <w:szCs w:val="24"/>
        </w:rPr>
        <w:t>SWZ</w:t>
      </w:r>
      <w:r w:rsidRPr="00022640">
        <w:rPr>
          <w:rFonts w:ascii="Cambria" w:hAnsi="Cambria" w:cstheme="minorHAnsi"/>
          <w:color w:val="auto"/>
          <w:szCs w:val="24"/>
        </w:rPr>
        <w:t>.</w:t>
      </w:r>
      <w:r w:rsidR="00BE14A0" w:rsidRPr="00022640">
        <w:rPr>
          <w:rFonts w:ascii="Cambria" w:hAnsi="Cambria" w:cstheme="minorHAnsi"/>
          <w:color w:val="auto"/>
          <w:szCs w:val="24"/>
        </w:rPr>
        <w:t xml:space="preserve"> </w:t>
      </w:r>
      <w:r w:rsidR="00390171" w:rsidRPr="00022640">
        <w:rPr>
          <w:rFonts w:ascii="Cambria" w:hAnsi="Cambria" w:cs="Arial"/>
          <w:szCs w:val="24"/>
          <w:lang w:eastAsia="pl-PL"/>
        </w:rPr>
        <w:t xml:space="preserve">Postanowienia ustalone we wzorze umowy </w:t>
      </w:r>
      <w:r w:rsidR="00BE14A0" w:rsidRPr="00022640">
        <w:rPr>
          <w:rFonts w:ascii="Cambria" w:hAnsi="Cambria" w:cstheme="minorHAnsi"/>
          <w:color w:val="auto"/>
          <w:szCs w:val="24"/>
        </w:rPr>
        <w:t>nie podlegają negocjacji.</w:t>
      </w:r>
    </w:p>
    <w:p w14:paraId="7F8DE649" w14:textId="2CE2F782" w:rsidR="0059404E" w:rsidRPr="00022640" w:rsidRDefault="0059404E" w:rsidP="005C1F6A">
      <w:pPr>
        <w:pStyle w:val="Akapitzlist"/>
        <w:numPr>
          <w:ilvl w:val="0"/>
          <w:numId w:val="255"/>
        </w:numPr>
        <w:autoSpaceDN/>
        <w:snapToGrid w:val="0"/>
        <w:spacing w:after="120"/>
        <w:ind w:left="454" w:hanging="454"/>
        <w:jc w:val="both"/>
        <w:textAlignment w:val="auto"/>
        <w:outlineLvl w:val="0"/>
        <w:rPr>
          <w:rFonts w:ascii="Cambria" w:hAnsi="Cambria" w:cstheme="minorHAnsi"/>
          <w:bCs/>
          <w:sz w:val="24"/>
          <w:szCs w:val="24"/>
        </w:rPr>
      </w:pPr>
      <w:r w:rsidRPr="00022640">
        <w:rPr>
          <w:rFonts w:ascii="Cambria" w:hAnsi="Cambria" w:cstheme="minorHAnsi"/>
          <w:bCs/>
          <w:sz w:val="24"/>
          <w:szCs w:val="24"/>
        </w:rPr>
        <w:t>Umowę może podpisać w imieniu Wykonawcy osoba (osoby) upoważniona (upoważnione) do reprezentowania Wykonawcy wymieniona (wymienione) w aktualnym odpisie z właściwego rejestru albo w aktualnym zaświadczeniu o wpisie do ewidencji działalności gospodarczej lub pełnomocnik, który przedstawi stosowne pełnomocnictwo wraz z ofertą lub przed zawarciem umowy</w:t>
      </w:r>
      <w:r w:rsidR="008459C5" w:rsidRPr="00022640">
        <w:rPr>
          <w:rFonts w:ascii="Cambria" w:hAnsi="Cambria" w:cstheme="minorHAnsi"/>
          <w:bCs/>
          <w:sz w:val="24"/>
          <w:szCs w:val="24"/>
        </w:rPr>
        <w:t>, wystawione przez</w:t>
      </w:r>
      <w:r w:rsidRPr="00022640">
        <w:rPr>
          <w:rFonts w:ascii="Cambria" w:hAnsi="Cambria" w:cstheme="minorHAnsi"/>
          <w:bCs/>
          <w:sz w:val="24"/>
          <w:szCs w:val="24"/>
        </w:rPr>
        <w:t xml:space="preserve"> </w:t>
      </w:r>
      <w:r w:rsidR="008459C5" w:rsidRPr="00022640">
        <w:rPr>
          <w:rFonts w:ascii="Cambria" w:hAnsi="Cambria" w:cstheme="minorHAnsi"/>
          <w:bCs/>
          <w:sz w:val="24"/>
          <w:szCs w:val="24"/>
        </w:rPr>
        <w:t xml:space="preserve">osobę </w:t>
      </w:r>
      <w:r w:rsidRPr="00022640">
        <w:rPr>
          <w:rFonts w:ascii="Cambria" w:hAnsi="Cambria" w:cstheme="minorHAnsi"/>
          <w:bCs/>
          <w:sz w:val="24"/>
          <w:szCs w:val="24"/>
        </w:rPr>
        <w:t>(</w:t>
      </w:r>
      <w:r w:rsidR="008459C5" w:rsidRPr="00022640">
        <w:rPr>
          <w:rFonts w:ascii="Cambria" w:hAnsi="Cambria" w:cstheme="minorHAnsi"/>
          <w:bCs/>
          <w:sz w:val="24"/>
          <w:szCs w:val="24"/>
        </w:rPr>
        <w:t>osoby</w:t>
      </w:r>
      <w:r w:rsidRPr="00022640">
        <w:rPr>
          <w:rFonts w:ascii="Cambria" w:hAnsi="Cambria" w:cstheme="minorHAnsi"/>
          <w:bCs/>
          <w:sz w:val="24"/>
          <w:szCs w:val="24"/>
        </w:rPr>
        <w:t xml:space="preserve">) </w:t>
      </w:r>
      <w:r w:rsidR="008459C5" w:rsidRPr="00022640">
        <w:rPr>
          <w:rFonts w:ascii="Cambria" w:hAnsi="Cambria" w:cstheme="minorHAnsi"/>
          <w:bCs/>
          <w:sz w:val="24"/>
          <w:szCs w:val="24"/>
        </w:rPr>
        <w:t xml:space="preserve">wymienioną </w:t>
      </w:r>
      <w:r w:rsidRPr="00022640">
        <w:rPr>
          <w:rFonts w:ascii="Cambria" w:hAnsi="Cambria" w:cstheme="minorHAnsi"/>
          <w:bCs/>
          <w:sz w:val="24"/>
          <w:szCs w:val="24"/>
        </w:rPr>
        <w:t>(</w:t>
      </w:r>
      <w:r w:rsidR="008459C5" w:rsidRPr="00022640">
        <w:rPr>
          <w:rFonts w:ascii="Cambria" w:hAnsi="Cambria" w:cstheme="minorHAnsi"/>
          <w:bCs/>
          <w:sz w:val="24"/>
          <w:szCs w:val="24"/>
        </w:rPr>
        <w:t>wymienione</w:t>
      </w:r>
      <w:r w:rsidRPr="00022640">
        <w:rPr>
          <w:rFonts w:ascii="Cambria" w:hAnsi="Cambria" w:cstheme="minorHAnsi"/>
          <w:bCs/>
          <w:sz w:val="24"/>
          <w:szCs w:val="24"/>
        </w:rPr>
        <w:t xml:space="preserve">) w powyższym dokumencie - </w:t>
      </w:r>
      <w:r w:rsidRPr="00022640">
        <w:rPr>
          <w:rFonts w:ascii="Cambria" w:hAnsi="Cambria" w:cstheme="minorHAnsi"/>
          <w:sz w:val="24"/>
          <w:szCs w:val="24"/>
        </w:rPr>
        <w:t>oryginał dokumentu lub kopia (odpis) poświadczona(-y) notarialnie</w:t>
      </w:r>
      <w:r w:rsidRPr="00022640">
        <w:rPr>
          <w:rFonts w:ascii="Cambria" w:hAnsi="Cambria" w:cstheme="minorHAnsi"/>
          <w:bCs/>
          <w:sz w:val="24"/>
          <w:szCs w:val="24"/>
        </w:rPr>
        <w:t>.</w:t>
      </w:r>
    </w:p>
    <w:p w14:paraId="01C88865" w14:textId="0A2C6995" w:rsidR="0059404E" w:rsidRPr="00022640" w:rsidRDefault="0059404E" w:rsidP="005C1F6A">
      <w:pPr>
        <w:pStyle w:val="Akapitzlist"/>
        <w:numPr>
          <w:ilvl w:val="0"/>
          <w:numId w:val="255"/>
        </w:numPr>
        <w:autoSpaceDN/>
        <w:snapToGrid w:val="0"/>
        <w:spacing w:after="0"/>
        <w:ind w:left="454" w:hanging="454"/>
        <w:jc w:val="both"/>
        <w:textAlignment w:val="auto"/>
        <w:outlineLvl w:val="0"/>
        <w:rPr>
          <w:rFonts w:ascii="Cambria" w:hAnsi="Cambria" w:cstheme="minorHAnsi"/>
          <w:b/>
          <w:bCs/>
          <w:sz w:val="24"/>
          <w:szCs w:val="24"/>
        </w:rPr>
      </w:pPr>
      <w:r w:rsidRPr="00022640">
        <w:rPr>
          <w:rFonts w:ascii="Cambria" w:hAnsi="Cambria" w:cstheme="minorHAnsi"/>
          <w:bCs/>
          <w:sz w:val="24"/>
          <w:szCs w:val="24"/>
        </w:rPr>
        <w:t xml:space="preserve">W przypadku wyboru najkorzystniejszej oferty Wykonawców wspólnie ubiegających się o udzielenie zamówienia, Zamawiający żąda przed zawarciem umowy w sprawie zamówienia publicznego przedstawienia umowy regulującej współpracę tych </w:t>
      </w:r>
      <w:r w:rsidR="00A05383" w:rsidRPr="00022640">
        <w:rPr>
          <w:rFonts w:ascii="Cambria" w:hAnsi="Cambria" w:cstheme="minorHAnsi"/>
          <w:bCs/>
          <w:sz w:val="24"/>
          <w:szCs w:val="24"/>
        </w:rPr>
        <w:t>W</w:t>
      </w:r>
      <w:r w:rsidRPr="00022640">
        <w:rPr>
          <w:rFonts w:ascii="Cambria" w:hAnsi="Cambria" w:cstheme="minorHAnsi"/>
          <w:bCs/>
          <w:sz w:val="24"/>
          <w:szCs w:val="24"/>
        </w:rPr>
        <w:t>ykonawców</w:t>
      </w:r>
      <w:r w:rsidRPr="00022640">
        <w:rPr>
          <w:rFonts w:ascii="Cambria" w:hAnsi="Cambria" w:cstheme="minorHAnsi"/>
          <w:b/>
          <w:bCs/>
          <w:sz w:val="24"/>
          <w:szCs w:val="24"/>
        </w:rPr>
        <w:t xml:space="preserve"> </w:t>
      </w:r>
      <w:r w:rsidR="00CB1154" w:rsidRPr="00022640">
        <w:rPr>
          <w:rFonts w:ascii="Cambria" w:hAnsi="Cambria" w:cstheme="minorHAnsi"/>
          <w:b/>
          <w:bCs/>
          <w:sz w:val="24"/>
          <w:szCs w:val="24"/>
        </w:rPr>
        <w:t>–</w:t>
      </w:r>
      <w:r w:rsidRPr="00022640">
        <w:rPr>
          <w:rFonts w:ascii="Cambria" w:hAnsi="Cambria" w:cstheme="minorHAnsi"/>
          <w:b/>
          <w:bCs/>
          <w:sz w:val="24"/>
          <w:szCs w:val="24"/>
        </w:rPr>
        <w:t xml:space="preserve"> </w:t>
      </w:r>
      <w:r w:rsidRPr="00022640">
        <w:rPr>
          <w:rFonts w:ascii="Cambria" w:hAnsi="Cambria" w:cstheme="minorHAnsi"/>
          <w:sz w:val="24"/>
          <w:szCs w:val="24"/>
        </w:rPr>
        <w:t>oryginał</w:t>
      </w:r>
      <w:r w:rsidR="00CB1154" w:rsidRPr="00022640">
        <w:rPr>
          <w:rFonts w:ascii="Cambria" w:hAnsi="Cambria" w:cstheme="minorHAnsi"/>
          <w:sz w:val="24"/>
          <w:szCs w:val="24"/>
        </w:rPr>
        <w:t xml:space="preserve"> </w:t>
      </w:r>
      <w:r w:rsidRPr="00022640">
        <w:rPr>
          <w:rFonts w:ascii="Cambria" w:hAnsi="Cambria" w:cstheme="minorHAnsi"/>
          <w:sz w:val="24"/>
          <w:szCs w:val="24"/>
        </w:rPr>
        <w:t>dokumentu lub kopia (odpis) poświadczona</w:t>
      </w:r>
      <w:r w:rsidR="00CB1154" w:rsidRPr="00022640">
        <w:rPr>
          <w:rFonts w:ascii="Cambria" w:hAnsi="Cambria" w:cstheme="minorHAnsi"/>
          <w:sz w:val="24"/>
          <w:szCs w:val="24"/>
        </w:rPr>
        <w:t xml:space="preserve"> </w:t>
      </w:r>
      <w:r w:rsidRPr="00022640">
        <w:rPr>
          <w:rFonts w:ascii="Cambria" w:hAnsi="Cambria" w:cstheme="minorHAnsi"/>
          <w:sz w:val="24"/>
          <w:szCs w:val="24"/>
        </w:rPr>
        <w:t>(-y) notarialnie</w:t>
      </w:r>
      <w:r w:rsidRPr="00022640">
        <w:rPr>
          <w:rFonts w:ascii="Cambria" w:hAnsi="Cambria" w:cstheme="minorHAnsi"/>
          <w:b/>
          <w:bCs/>
          <w:sz w:val="24"/>
          <w:szCs w:val="24"/>
        </w:rPr>
        <w:t>.</w:t>
      </w:r>
    </w:p>
    <w:p w14:paraId="7FC65531" w14:textId="77777777" w:rsidR="00023264" w:rsidRPr="00022640" w:rsidRDefault="00023264" w:rsidP="00BE60A1">
      <w:pPr>
        <w:pStyle w:val="NumberList0"/>
        <w:widowControl/>
        <w:spacing w:line="276" w:lineRule="auto"/>
        <w:ind w:left="0"/>
        <w:rPr>
          <w:rFonts w:ascii="Cambria" w:hAnsi="Cambria" w:cstheme="minorHAnsi"/>
          <w:color w:val="auto"/>
          <w:szCs w:val="24"/>
        </w:rPr>
      </w:pPr>
    </w:p>
    <w:p w14:paraId="7947FB96" w14:textId="1EC348F0" w:rsidR="00023264" w:rsidRPr="00022640" w:rsidRDefault="00726856" w:rsidP="00726856">
      <w:pPr>
        <w:pStyle w:val="Textbodyuser"/>
        <w:widowControl/>
        <w:spacing w:before="120" w:line="276" w:lineRule="auto"/>
        <w:ind w:left="624" w:hanging="624"/>
        <w:rPr>
          <w:rFonts w:ascii="Cambria" w:hAnsi="Cambria" w:cstheme="minorHAnsi"/>
          <w:szCs w:val="24"/>
        </w:rPr>
      </w:pPr>
      <w:r w:rsidRPr="00022640">
        <w:rPr>
          <w:rFonts w:ascii="Cambria" w:hAnsi="Cambria" w:cstheme="minorHAnsi"/>
          <w:b/>
          <w:color w:val="auto"/>
          <w:szCs w:val="24"/>
        </w:rPr>
        <w:t>XX.</w:t>
      </w:r>
      <w:r w:rsidRPr="00022640">
        <w:rPr>
          <w:rFonts w:ascii="Cambria" w:hAnsi="Cambria" w:cstheme="minorHAnsi"/>
          <w:b/>
          <w:color w:val="auto"/>
          <w:szCs w:val="24"/>
        </w:rPr>
        <w:tab/>
      </w:r>
      <w:r w:rsidR="00E67D68" w:rsidRPr="00022640">
        <w:rPr>
          <w:rFonts w:ascii="Cambria" w:hAnsi="Cambria" w:cstheme="minorHAnsi"/>
          <w:b/>
          <w:color w:val="auto"/>
          <w:szCs w:val="24"/>
        </w:rPr>
        <w:t>ŚRODKI OCHRONY PRAWNEJ</w:t>
      </w:r>
    </w:p>
    <w:p w14:paraId="598B93D1" w14:textId="6E6AA2ED" w:rsidR="00023264" w:rsidRPr="00022640" w:rsidRDefault="00E67D68" w:rsidP="00BE60A1">
      <w:pPr>
        <w:pStyle w:val="Textbodyuser"/>
        <w:widowControl/>
        <w:spacing w:before="120" w:line="276" w:lineRule="auto"/>
        <w:ind w:firstLine="454"/>
        <w:rPr>
          <w:rFonts w:ascii="Cambria" w:hAnsi="Cambria" w:cstheme="minorHAnsi"/>
          <w:color w:val="auto"/>
          <w:szCs w:val="24"/>
        </w:rPr>
      </w:pPr>
      <w:r w:rsidRPr="00022640">
        <w:rPr>
          <w:rFonts w:ascii="Cambria" w:hAnsi="Cambria" w:cstheme="minorHAnsi"/>
          <w:color w:val="auto"/>
          <w:szCs w:val="24"/>
        </w:rPr>
        <w:t>Wykonaw</w:t>
      </w:r>
      <w:r w:rsidR="00221103" w:rsidRPr="00022640">
        <w:rPr>
          <w:rFonts w:ascii="Cambria" w:hAnsi="Cambria" w:cstheme="minorHAnsi"/>
          <w:color w:val="auto"/>
          <w:szCs w:val="24"/>
        </w:rPr>
        <w:t>cy</w:t>
      </w:r>
      <w:r w:rsidRPr="00022640">
        <w:rPr>
          <w:rFonts w:ascii="Cambria" w:hAnsi="Cambria" w:cstheme="minorHAnsi"/>
          <w:color w:val="auto"/>
          <w:szCs w:val="24"/>
        </w:rPr>
        <w:t xml:space="preserve">, </w:t>
      </w:r>
      <w:r w:rsidR="00221103" w:rsidRPr="00022640">
        <w:rPr>
          <w:rFonts w:ascii="Cambria" w:hAnsi="Cambria" w:cstheme="minorHAnsi"/>
          <w:color w:val="auto"/>
          <w:szCs w:val="24"/>
        </w:rPr>
        <w:t xml:space="preserve">lub innemu podmiotowi </w:t>
      </w:r>
      <w:r w:rsidRPr="00022640">
        <w:rPr>
          <w:rFonts w:ascii="Cambria" w:hAnsi="Cambria" w:cstheme="minorHAnsi"/>
          <w:color w:val="auto"/>
          <w:szCs w:val="24"/>
        </w:rPr>
        <w:t xml:space="preserve">jeżeli ma lub miał interes w uzyskaniu zamówienia </w:t>
      </w:r>
      <w:r w:rsidR="00375364" w:rsidRPr="00022640">
        <w:rPr>
          <w:rFonts w:ascii="Cambria" w:hAnsi="Cambria" w:cstheme="minorHAnsi"/>
          <w:color w:val="auto"/>
          <w:szCs w:val="24"/>
        </w:rPr>
        <w:t>oraz</w:t>
      </w:r>
      <w:r w:rsidRPr="00022640">
        <w:rPr>
          <w:rFonts w:ascii="Cambria" w:hAnsi="Cambria" w:cstheme="minorHAnsi"/>
          <w:color w:val="auto"/>
          <w:szCs w:val="24"/>
        </w:rPr>
        <w:t xml:space="preserve"> poni</w:t>
      </w:r>
      <w:r w:rsidR="00375364" w:rsidRPr="00022640">
        <w:rPr>
          <w:rFonts w:ascii="Cambria" w:hAnsi="Cambria" w:cstheme="minorHAnsi"/>
          <w:color w:val="auto"/>
          <w:szCs w:val="24"/>
        </w:rPr>
        <w:t>ósł</w:t>
      </w:r>
      <w:r w:rsidRPr="00022640">
        <w:rPr>
          <w:rFonts w:ascii="Cambria" w:hAnsi="Cambria" w:cstheme="minorHAnsi"/>
          <w:color w:val="auto"/>
          <w:szCs w:val="24"/>
        </w:rPr>
        <w:t xml:space="preserve"> lub mo</w:t>
      </w:r>
      <w:r w:rsidR="00375364" w:rsidRPr="00022640">
        <w:rPr>
          <w:rFonts w:ascii="Cambria" w:hAnsi="Cambria" w:cstheme="minorHAnsi"/>
          <w:color w:val="auto"/>
          <w:szCs w:val="24"/>
        </w:rPr>
        <w:t>że</w:t>
      </w:r>
      <w:r w:rsidRPr="00022640">
        <w:rPr>
          <w:rFonts w:ascii="Cambria" w:hAnsi="Cambria" w:cstheme="minorHAnsi"/>
          <w:color w:val="auto"/>
          <w:szCs w:val="24"/>
        </w:rPr>
        <w:t xml:space="preserve"> ponieść szkodę w wyniku naruszenia przez Zamawiającego przepisów ustawy </w:t>
      </w:r>
      <w:proofErr w:type="spellStart"/>
      <w:r w:rsidRPr="00022640">
        <w:rPr>
          <w:rFonts w:ascii="Cambria" w:hAnsi="Cambria" w:cstheme="minorHAnsi"/>
          <w:color w:val="auto"/>
          <w:szCs w:val="24"/>
        </w:rPr>
        <w:t>Pzp</w:t>
      </w:r>
      <w:proofErr w:type="spellEnd"/>
      <w:r w:rsidRPr="00022640">
        <w:rPr>
          <w:rFonts w:ascii="Cambria" w:hAnsi="Cambria" w:cstheme="minorHAnsi"/>
          <w:color w:val="auto"/>
          <w:szCs w:val="24"/>
        </w:rPr>
        <w:t xml:space="preserve"> przysługują środki ochrony prawnej wyszczególnione w art. </w:t>
      </w:r>
      <w:r w:rsidR="00375364" w:rsidRPr="00022640">
        <w:rPr>
          <w:rFonts w:ascii="Cambria" w:hAnsi="Cambria" w:cstheme="minorHAnsi"/>
          <w:color w:val="auto"/>
          <w:szCs w:val="24"/>
        </w:rPr>
        <w:t>506</w:t>
      </w:r>
      <w:r w:rsidRPr="00022640">
        <w:rPr>
          <w:rFonts w:ascii="Cambria" w:hAnsi="Cambria" w:cstheme="minorHAnsi"/>
          <w:color w:val="auto"/>
          <w:szCs w:val="24"/>
        </w:rPr>
        <w:t xml:space="preserve"> – </w:t>
      </w:r>
      <w:r w:rsidR="00375364" w:rsidRPr="00022640">
        <w:rPr>
          <w:rFonts w:ascii="Cambria" w:hAnsi="Cambria" w:cstheme="minorHAnsi"/>
          <w:color w:val="auto"/>
          <w:szCs w:val="24"/>
        </w:rPr>
        <w:t>595</w:t>
      </w:r>
      <w:r w:rsidRPr="00022640">
        <w:rPr>
          <w:rFonts w:ascii="Cambria" w:hAnsi="Cambria" w:cstheme="minorHAnsi"/>
          <w:color w:val="auto"/>
          <w:szCs w:val="24"/>
        </w:rPr>
        <w:t xml:space="preserve"> Prawa zamówień publicznych.</w:t>
      </w:r>
    </w:p>
    <w:p w14:paraId="43117129" w14:textId="77777777" w:rsidR="002B4128" w:rsidRPr="00022640" w:rsidRDefault="002B4128" w:rsidP="00154C47">
      <w:pPr>
        <w:pStyle w:val="Textbodyuser"/>
        <w:widowControl/>
        <w:spacing w:before="120" w:line="276" w:lineRule="auto"/>
        <w:rPr>
          <w:rFonts w:ascii="Cambria" w:hAnsi="Cambria" w:cstheme="minorHAnsi"/>
          <w:szCs w:val="24"/>
        </w:rPr>
      </w:pPr>
    </w:p>
    <w:p w14:paraId="0FFFF784" w14:textId="4D94529B" w:rsidR="00023264" w:rsidRPr="00022640" w:rsidRDefault="00D04CB2" w:rsidP="00D04CB2">
      <w:pPr>
        <w:pStyle w:val="NumberList0"/>
        <w:widowControl/>
        <w:spacing w:before="120" w:line="276" w:lineRule="auto"/>
        <w:ind w:left="737" w:hanging="737"/>
        <w:rPr>
          <w:rFonts w:ascii="Cambria" w:hAnsi="Cambria" w:cstheme="minorHAnsi"/>
          <w:szCs w:val="24"/>
        </w:rPr>
      </w:pPr>
      <w:r w:rsidRPr="00022640">
        <w:rPr>
          <w:rFonts w:ascii="Cambria" w:hAnsi="Cambria" w:cstheme="minorHAnsi"/>
          <w:b/>
          <w:szCs w:val="24"/>
        </w:rPr>
        <w:t>XXI.</w:t>
      </w:r>
      <w:r w:rsidRPr="00022640">
        <w:rPr>
          <w:rFonts w:ascii="Cambria" w:hAnsi="Cambria" w:cstheme="minorHAnsi"/>
          <w:b/>
          <w:szCs w:val="24"/>
        </w:rPr>
        <w:tab/>
      </w:r>
      <w:r w:rsidR="00375364" w:rsidRPr="00022640">
        <w:rPr>
          <w:rFonts w:ascii="Cambria" w:hAnsi="Cambria" w:cstheme="minorHAnsi"/>
          <w:b/>
          <w:szCs w:val="24"/>
        </w:rPr>
        <w:t xml:space="preserve">ZAMÓWIENIA, O KTÓRYCH MOWA W ART. 214 UST. 1 PKT. </w:t>
      </w:r>
      <w:r w:rsidR="00132DE7" w:rsidRPr="00022640">
        <w:rPr>
          <w:rFonts w:ascii="Cambria" w:hAnsi="Cambria" w:cstheme="minorHAnsi"/>
          <w:b/>
          <w:szCs w:val="24"/>
        </w:rPr>
        <w:t>7</w:t>
      </w:r>
      <w:r w:rsidR="00375364" w:rsidRPr="00022640">
        <w:rPr>
          <w:rFonts w:ascii="Cambria" w:hAnsi="Cambria" w:cstheme="minorHAnsi"/>
          <w:b/>
          <w:szCs w:val="24"/>
        </w:rPr>
        <w:t xml:space="preserve"> PZP</w:t>
      </w:r>
    </w:p>
    <w:p w14:paraId="3870A90A" w14:textId="382E7429" w:rsidR="003F7D19" w:rsidRPr="00022640" w:rsidRDefault="003F7D19" w:rsidP="00895DAC">
      <w:pPr>
        <w:pStyle w:val="NumberList0"/>
        <w:widowControl/>
        <w:spacing w:before="120" w:line="276" w:lineRule="auto"/>
        <w:ind w:left="0" w:firstLine="454"/>
        <w:rPr>
          <w:rFonts w:ascii="Cambria" w:hAnsi="Cambria"/>
          <w:szCs w:val="24"/>
        </w:rPr>
      </w:pPr>
      <w:r w:rsidRPr="00022640">
        <w:rPr>
          <w:rFonts w:ascii="Cambria" w:hAnsi="Cambria"/>
          <w:szCs w:val="24"/>
        </w:rPr>
        <w:t xml:space="preserve">Zamawiający </w:t>
      </w:r>
      <w:r w:rsidR="0053230F" w:rsidRPr="00022640">
        <w:rPr>
          <w:rFonts w:ascii="Cambria" w:hAnsi="Cambria"/>
          <w:szCs w:val="24"/>
        </w:rPr>
        <w:t xml:space="preserve">nie </w:t>
      </w:r>
      <w:r w:rsidRPr="00022640">
        <w:rPr>
          <w:rFonts w:ascii="Cambria" w:hAnsi="Cambria"/>
          <w:szCs w:val="24"/>
        </w:rPr>
        <w:t>przewiduje udzieleni</w:t>
      </w:r>
      <w:r w:rsidR="0053230F" w:rsidRPr="00022640">
        <w:rPr>
          <w:rFonts w:ascii="Cambria" w:hAnsi="Cambria"/>
          <w:szCs w:val="24"/>
        </w:rPr>
        <w:t>a</w:t>
      </w:r>
      <w:r w:rsidRPr="00022640">
        <w:rPr>
          <w:rFonts w:ascii="Cambria" w:hAnsi="Cambria"/>
          <w:szCs w:val="24"/>
        </w:rPr>
        <w:t xml:space="preserve"> zamówień </w:t>
      </w:r>
      <w:r w:rsidR="0053230F" w:rsidRPr="00022640">
        <w:rPr>
          <w:rFonts w:ascii="Cambria" w:hAnsi="Cambria"/>
          <w:szCs w:val="24"/>
        </w:rPr>
        <w:t xml:space="preserve">o których mowa w </w:t>
      </w:r>
      <w:r w:rsidR="000B039F" w:rsidRPr="000B039F">
        <w:rPr>
          <w:rFonts w:ascii="Cambria" w:hAnsi="Cambria"/>
          <w:szCs w:val="24"/>
        </w:rPr>
        <w:t xml:space="preserve"> art. 305 pkt 1 w</w:t>
      </w:r>
      <w:r w:rsidR="000B039F">
        <w:rPr>
          <w:rFonts w:ascii="Cambria" w:hAnsi="Cambria"/>
          <w:szCs w:val="24"/>
        </w:rPr>
        <w:t> </w:t>
      </w:r>
      <w:r w:rsidR="000B039F" w:rsidRPr="000B039F">
        <w:rPr>
          <w:rFonts w:ascii="Cambria" w:hAnsi="Cambria"/>
          <w:szCs w:val="24"/>
        </w:rPr>
        <w:t xml:space="preserve">związku z art. 214 ust. 1 pkt 7 ustawy </w:t>
      </w:r>
      <w:proofErr w:type="spellStart"/>
      <w:r w:rsidR="000B039F" w:rsidRPr="000B039F">
        <w:rPr>
          <w:rFonts w:ascii="Cambria" w:hAnsi="Cambria"/>
          <w:szCs w:val="24"/>
        </w:rPr>
        <w:t>Pzp</w:t>
      </w:r>
      <w:proofErr w:type="spellEnd"/>
      <w:r w:rsidR="000B039F" w:rsidRPr="000B039F">
        <w:rPr>
          <w:rFonts w:ascii="Cambria" w:hAnsi="Cambria"/>
          <w:szCs w:val="24"/>
        </w:rPr>
        <w:t>.</w:t>
      </w:r>
    </w:p>
    <w:p w14:paraId="1B9F5EB4" w14:textId="77777777" w:rsidR="00023264" w:rsidRPr="00022640" w:rsidRDefault="00023264" w:rsidP="00D14E61">
      <w:pPr>
        <w:pStyle w:val="NumberList0"/>
        <w:widowControl/>
        <w:spacing w:line="276" w:lineRule="auto"/>
        <w:ind w:left="0"/>
        <w:rPr>
          <w:rFonts w:ascii="Cambria" w:hAnsi="Cambria" w:cstheme="minorHAnsi"/>
          <w:color w:val="auto"/>
          <w:szCs w:val="24"/>
        </w:rPr>
      </w:pPr>
    </w:p>
    <w:p w14:paraId="4C00DC4F" w14:textId="4B6BD53F" w:rsidR="00023264" w:rsidRPr="00022640" w:rsidRDefault="00D04CB2" w:rsidP="00D04CB2">
      <w:pPr>
        <w:pStyle w:val="NumberList0"/>
        <w:widowControl/>
        <w:spacing w:before="120" w:line="276" w:lineRule="auto"/>
        <w:ind w:left="794" w:hanging="794"/>
        <w:rPr>
          <w:rFonts w:ascii="Cambria" w:hAnsi="Cambria" w:cstheme="minorHAnsi"/>
          <w:szCs w:val="24"/>
        </w:rPr>
      </w:pPr>
      <w:r w:rsidRPr="00022640">
        <w:rPr>
          <w:rFonts w:ascii="Cambria" w:hAnsi="Cambria" w:cstheme="minorHAnsi"/>
          <w:b/>
          <w:color w:val="auto"/>
          <w:szCs w:val="24"/>
        </w:rPr>
        <w:t>XXII.</w:t>
      </w:r>
      <w:r w:rsidRPr="00022640">
        <w:rPr>
          <w:rFonts w:ascii="Cambria" w:hAnsi="Cambria" w:cstheme="minorHAnsi"/>
          <w:b/>
          <w:color w:val="auto"/>
          <w:szCs w:val="24"/>
        </w:rPr>
        <w:tab/>
      </w:r>
      <w:r w:rsidR="00E67D68" w:rsidRPr="00022640">
        <w:rPr>
          <w:rFonts w:ascii="Cambria" w:hAnsi="Cambria" w:cstheme="minorHAnsi"/>
          <w:b/>
          <w:color w:val="auto"/>
          <w:szCs w:val="24"/>
        </w:rPr>
        <w:t>OFERTY CZĘŚCIOWE I WARIANTOWE</w:t>
      </w:r>
    </w:p>
    <w:p w14:paraId="58109006" w14:textId="03079981" w:rsidR="00023264" w:rsidRPr="00022640" w:rsidRDefault="00E67D68" w:rsidP="005C1F6A">
      <w:pPr>
        <w:pStyle w:val="NumberList0"/>
        <w:widowControl/>
        <w:numPr>
          <w:ilvl w:val="0"/>
          <w:numId w:val="258"/>
        </w:numPr>
        <w:suppressAutoHyphens w:val="0"/>
        <w:autoSpaceDN/>
        <w:spacing w:before="120" w:line="276" w:lineRule="auto"/>
        <w:ind w:left="454" w:hanging="454"/>
        <w:textAlignment w:val="auto"/>
        <w:rPr>
          <w:rFonts w:ascii="Cambria" w:hAnsi="Cambria"/>
          <w:szCs w:val="24"/>
        </w:rPr>
      </w:pPr>
      <w:r w:rsidRPr="00022640">
        <w:rPr>
          <w:rFonts w:ascii="Cambria" w:hAnsi="Cambria" w:cstheme="minorHAnsi"/>
          <w:color w:val="auto"/>
          <w:szCs w:val="24"/>
        </w:rPr>
        <w:t xml:space="preserve">Zamawiający </w:t>
      </w:r>
      <w:r w:rsidR="004F5A97" w:rsidRPr="00022640">
        <w:rPr>
          <w:rFonts w:ascii="Cambria" w:hAnsi="Cambria" w:cstheme="minorHAnsi"/>
          <w:color w:val="auto"/>
          <w:szCs w:val="24"/>
        </w:rPr>
        <w:t xml:space="preserve">nie </w:t>
      </w:r>
      <w:r w:rsidRPr="00022640">
        <w:rPr>
          <w:rFonts w:ascii="Cambria" w:hAnsi="Cambria" w:cstheme="minorHAnsi"/>
          <w:color w:val="auto"/>
          <w:szCs w:val="24"/>
        </w:rPr>
        <w:t>dopuszcza możliwoś</w:t>
      </w:r>
      <w:r w:rsidR="004F5A97" w:rsidRPr="00022640">
        <w:rPr>
          <w:rFonts w:ascii="Cambria" w:hAnsi="Cambria" w:cstheme="minorHAnsi"/>
          <w:color w:val="auto"/>
          <w:szCs w:val="24"/>
        </w:rPr>
        <w:t>ci</w:t>
      </w:r>
      <w:r w:rsidRPr="00022640">
        <w:rPr>
          <w:rFonts w:ascii="Cambria" w:hAnsi="Cambria" w:cstheme="minorHAnsi"/>
          <w:color w:val="auto"/>
          <w:szCs w:val="24"/>
        </w:rPr>
        <w:t xml:space="preserve"> składania ofert częściowych.</w:t>
      </w:r>
      <w:r w:rsidR="00212F04" w:rsidRPr="00022640">
        <w:rPr>
          <w:rFonts w:ascii="Cambria" w:hAnsi="Cambria" w:cstheme="minorHAnsi"/>
          <w:color w:val="auto"/>
          <w:szCs w:val="24"/>
        </w:rPr>
        <w:t xml:space="preserve"> </w:t>
      </w:r>
      <w:r w:rsidR="00212F04" w:rsidRPr="00022640">
        <w:rPr>
          <w:rFonts w:ascii="Cambria" w:hAnsi="Cambria"/>
          <w:szCs w:val="24"/>
        </w:rPr>
        <w:t xml:space="preserve">Wykonawca </w:t>
      </w:r>
      <w:r w:rsidR="004F5A97" w:rsidRPr="00022640">
        <w:rPr>
          <w:rFonts w:ascii="Cambria" w:hAnsi="Cambria"/>
          <w:szCs w:val="24"/>
        </w:rPr>
        <w:t>winien</w:t>
      </w:r>
      <w:r w:rsidR="00212F04" w:rsidRPr="00022640">
        <w:rPr>
          <w:rFonts w:ascii="Cambria" w:hAnsi="Cambria"/>
          <w:szCs w:val="24"/>
        </w:rPr>
        <w:t xml:space="preserve"> złożyć jedną </w:t>
      </w:r>
      <w:r w:rsidR="004F5A97" w:rsidRPr="00022640">
        <w:rPr>
          <w:rFonts w:ascii="Cambria" w:hAnsi="Cambria"/>
          <w:szCs w:val="24"/>
        </w:rPr>
        <w:t>ofertę na całość zamówienia</w:t>
      </w:r>
      <w:r w:rsidR="00212F04" w:rsidRPr="00022640">
        <w:rPr>
          <w:rFonts w:ascii="Cambria" w:hAnsi="Cambria"/>
          <w:szCs w:val="24"/>
        </w:rPr>
        <w:t>.</w:t>
      </w:r>
    </w:p>
    <w:p w14:paraId="0E722168" w14:textId="02784331" w:rsidR="00023264" w:rsidRPr="00022640" w:rsidRDefault="00E67D68" w:rsidP="005C1F6A">
      <w:pPr>
        <w:pStyle w:val="NumberList0"/>
        <w:widowControl/>
        <w:numPr>
          <w:ilvl w:val="0"/>
          <w:numId w:val="258"/>
        </w:numPr>
        <w:spacing w:before="60" w:line="276" w:lineRule="auto"/>
        <w:ind w:left="454" w:hanging="454"/>
        <w:rPr>
          <w:rFonts w:ascii="Cambria" w:hAnsi="Cambria" w:cstheme="minorHAnsi"/>
          <w:szCs w:val="24"/>
        </w:rPr>
      </w:pPr>
      <w:r w:rsidRPr="00022640">
        <w:rPr>
          <w:rFonts w:ascii="Cambria" w:hAnsi="Cambria" w:cstheme="minorHAnsi"/>
          <w:color w:val="auto"/>
          <w:szCs w:val="24"/>
        </w:rPr>
        <w:lastRenderedPageBreak/>
        <w:t>Zamawiający nie dopuszcza możliwości składania ofert wariantowych.</w:t>
      </w:r>
    </w:p>
    <w:p w14:paraId="4B78437C" w14:textId="77777777" w:rsidR="00023264" w:rsidRDefault="00023264" w:rsidP="00BE60A1">
      <w:pPr>
        <w:pStyle w:val="NumberList0"/>
        <w:widowControl/>
        <w:spacing w:line="276" w:lineRule="auto"/>
        <w:ind w:left="0"/>
        <w:rPr>
          <w:rFonts w:ascii="Cambria" w:hAnsi="Cambria" w:cstheme="minorHAnsi"/>
          <w:color w:val="auto"/>
          <w:szCs w:val="24"/>
        </w:rPr>
      </w:pPr>
    </w:p>
    <w:p w14:paraId="4F06DF79" w14:textId="4B4CBB77" w:rsidR="00FA60D4" w:rsidRPr="00FA60D4" w:rsidRDefault="00FA60D4" w:rsidP="00BE60A1">
      <w:pPr>
        <w:pStyle w:val="NumberList0"/>
        <w:widowControl/>
        <w:spacing w:line="276" w:lineRule="auto"/>
        <w:ind w:left="0"/>
        <w:rPr>
          <w:rFonts w:ascii="Cambria" w:hAnsi="Cambria" w:cstheme="minorHAnsi"/>
          <w:color w:val="auto"/>
          <w:sz w:val="26"/>
          <w:szCs w:val="24"/>
        </w:rPr>
      </w:pPr>
      <w:r>
        <w:rPr>
          <w:rFonts w:ascii="Cambria" w:hAnsi="Cambria"/>
          <w:b/>
        </w:rPr>
        <w:t xml:space="preserve">XXIII. </w:t>
      </w:r>
      <w:r>
        <w:rPr>
          <w:rFonts w:ascii="Cambria" w:hAnsi="Cambria"/>
          <w:b/>
        </w:rPr>
        <w:tab/>
        <w:t xml:space="preserve">   </w:t>
      </w:r>
      <w:r w:rsidRPr="00FA60D4">
        <w:rPr>
          <w:rFonts w:ascii="Cambria" w:hAnsi="Cambria"/>
          <w:b/>
        </w:rPr>
        <w:t>INFORMACJA O PRZETWARZANIU DANYCH OSOBOWYCH</w:t>
      </w:r>
    </w:p>
    <w:p w14:paraId="55B805C3" w14:textId="77777777" w:rsidR="00FA60D4" w:rsidRDefault="00FA60D4" w:rsidP="00BE60A1">
      <w:pPr>
        <w:pStyle w:val="NumberList0"/>
        <w:widowControl/>
        <w:spacing w:line="276" w:lineRule="auto"/>
        <w:ind w:left="0"/>
        <w:rPr>
          <w:rFonts w:ascii="Cambria" w:hAnsi="Cambria" w:cstheme="minorHAnsi"/>
          <w:color w:val="auto"/>
          <w:szCs w:val="24"/>
        </w:rPr>
      </w:pPr>
    </w:p>
    <w:p w14:paraId="444DE839" w14:textId="77777777" w:rsidR="00FA60D4" w:rsidRPr="00154C47" w:rsidRDefault="00FA60D4" w:rsidP="005C1F6A">
      <w:pPr>
        <w:pStyle w:val="Standarduser"/>
        <w:numPr>
          <w:ilvl w:val="0"/>
          <w:numId w:val="339"/>
        </w:numPr>
        <w:spacing w:after="150"/>
        <w:ind w:left="454" w:hanging="454"/>
        <w:jc w:val="both"/>
        <w:textAlignment w:val="auto"/>
        <w:rPr>
          <w:rFonts w:ascii="Cambria" w:hAnsi="Cambria" w:cstheme="minorHAnsi"/>
          <w:sz w:val="24"/>
          <w:szCs w:val="24"/>
        </w:rPr>
      </w:pPr>
      <w:r w:rsidRPr="00154C47">
        <w:rPr>
          <w:rFonts w:ascii="Cambria" w:hAnsi="Cambria" w:cstheme="minorHAnsi"/>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 – dalej „RODO”, informujmy, że:</w:t>
      </w:r>
    </w:p>
    <w:p w14:paraId="7BD2AC78" w14:textId="77777777" w:rsidR="00FA60D4" w:rsidRPr="00154C47" w:rsidRDefault="00FA60D4" w:rsidP="005C1F6A">
      <w:pPr>
        <w:pStyle w:val="Akapitzlist"/>
        <w:numPr>
          <w:ilvl w:val="0"/>
          <w:numId w:val="340"/>
        </w:numPr>
        <w:suppressAutoHyphens/>
        <w:spacing w:after="150"/>
        <w:contextualSpacing/>
        <w:jc w:val="both"/>
        <w:textAlignment w:val="auto"/>
        <w:rPr>
          <w:rFonts w:ascii="Cambria" w:hAnsi="Cambria" w:cstheme="minorHAnsi"/>
          <w:sz w:val="24"/>
          <w:szCs w:val="24"/>
        </w:rPr>
      </w:pPr>
      <w:r w:rsidRPr="00154C47">
        <w:rPr>
          <w:rFonts w:ascii="Cambria" w:hAnsi="Cambria" w:cstheme="minorHAnsi"/>
          <w:sz w:val="24"/>
          <w:szCs w:val="24"/>
        </w:rPr>
        <w:t>administratorem Pani/Pana danych osobowych jest Instytut Ekspertyz Sądowych im. Prof. dra Jana Sehna w Krakowie</w:t>
      </w:r>
    </w:p>
    <w:p w14:paraId="5C2F68A9" w14:textId="77777777" w:rsidR="00FA60D4" w:rsidRPr="00154C47" w:rsidRDefault="00FA60D4" w:rsidP="005C1F6A">
      <w:pPr>
        <w:pStyle w:val="Akapitzlist"/>
        <w:numPr>
          <w:ilvl w:val="0"/>
          <w:numId w:val="340"/>
        </w:numPr>
        <w:suppressAutoHyphens/>
        <w:spacing w:after="150"/>
        <w:contextualSpacing/>
        <w:jc w:val="both"/>
        <w:textAlignment w:val="auto"/>
        <w:rPr>
          <w:rFonts w:ascii="Cambria" w:hAnsi="Cambria" w:cstheme="minorHAnsi"/>
          <w:sz w:val="24"/>
          <w:szCs w:val="24"/>
        </w:rPr>
      </w:pPr>
      <w:r w:rsidRPr="00154C47">
        <w:rPr>
          <w:rFonts w:ascii="Cambria" w:hAnsi="Cambria" w:cstheme="minorHAnsi"/>
          <w:sz w:val="24"/>
          <w:szCs w:val="24"/>
        </w:rPr>
        <w:t>kontakt z Inspektorem Ochrony Danych (IOD):</w:t>
      </w:r>
    </w:p>
    <w:p w14:paraId="21CEF8FB" w14:textId="77777777" w:rsidR="00FA60D4" w:rsidRPr="00154C47" w:rsidRDefault="00FA60D4" w:rsidP="00FA60D4">
      <w:pPr>
        <w:pStyle w:val="Akapitzlist"/>
        <w:spacing w:before="60" w:after="120"/>
        <w:ind w:left="907"/>
        <w:jc w:val="both"/>
        <w:rPr>
          <w:rFonts w:ascii="Cambria" w:hAnsi="Cambria" w:cstheme="minorHAnsi"/>
          <w:sz w:val="24"/>
          <w:szCs w:val="24"/>
          <w:lang w:val="en-US"/>
        </w:rPr>
      </w:pPr>
      <w:r w:rsidRPr="00154C47">
        <w:rPr>
          <w:rFonts w:ascii="Cambria" w:hAnsi="Cambria" w:cstheme="minorHAnsi"/>
          <w:sz w:val="24"/>
          <w:szCs w:val="24"/>
          <w:lang w:val="en-US"/>
        </w:rPr>
        <w:t>- tel. 12 618 57 26,</w:t>
      </w:r>
    </w:p>
    <w:p w14:paraId="1C328A01" w14:textId="77777777" w:rsidR="00FA60D4" w:rsidRPr="00154C47" w:rsidRDefault="00FA60D4" w:rsidP="00FA60D4">
      <w:pPr>
        <w:pStyle w:val="Akapitzlist"/>
        <w:spacing w:after="60"/>
        <w:ind w:left="907"/>
        <w:jc w:val="both"/>
        <w:rPr>
          <w:rFonts w:ascii="Cambria" w:hAnsi="Cambria" w:cstheme="minorHAnsi"/>
          <w:sz w:val="24"/>
          <w:szCs w:val="24"/>
          <w:lang w:val="en-US"/>
        </w:rPr>
      </w:pPr>
      <w:r w:rsidRPr="00154C47">
        <w:rPr>
          <w:rFonts w:ascii="Cambria" w:hAnsi="Cambria" w:cstheme="minorHAnsi"/>
          <w:sz w:val="24"/>
          <w:szCs w:val="24"/>
          <w:lang w:val="en-US"/>
        </w:rPr>
        <w:t>- mail : iod@ies.gov.pl</w:t>
      </w:r>
    </w:p>
    <w:p w14:paraId="59E51384" w14:textId="77777777" w:rsidR="00FA60D4" w:rsidRPr="00154C47" w:rsidRDefault="00FA60D4" w:rsidP="005C1F6A">
      <w:pPr>
        <w:pStyle w:val="Akapitzlist"/>
        <w:numPr>
          <w:ilvl w:val="0"/>
          <w:numId w:val="341"/>
        </w:numPr>
        <w:suppressAutoHyphens/>
        <w:spacing w:after="40"/>
        <w:ind w:left="454" w:hanging="454"/>
        <w:contextualSpacing/>
        <w:jc w:val="both"/>
        <w:textAlignment w:val="auto"/>
        <w:rPr>
          <w:rFonts w:ascii="Cambria" w:hAnsi="Cambria" w:cstheme="minorHAnsi"/>
          <w:sz w:val="24"/>
          <w:szCs w:val="24"/>
        </w:rPr>
      </w:pPr>
      <w:r w:rsidRPr="00154C47">
        <w:rPr>
          <w:rFonts w:ascii="Cambria" w:hAnsi="Cambria" w:cstheme="minorHAnsi"/>
          <w:sz w:val="24"/>
          <w:szCs w:val="24"/>
        </w:rPr>
        <w:t>Pani/Pana dane osobowe przetwarzane będą na podstawie art. 6 ust. 1 lit. c</w:t>
      </w:r>
      <w:r w:rsidRPr="00154C47">
        <w:rPr>
          <w:rFonts w:ascii="Cambria" w:hAnsi="Cambria" w:cstheme="minorHAnsi"/>
          <w:i/>
          <w:sz w:val="24"/>
          <w:szCs w:val="24"/>
        </w:rPr>
        <w:t xml:space="preserve"> </w:t>
      </w:r>
      <w:r w:rsidRPr="00154C47">
        <w:rPr>
          <w:rFonts w:ascii="Cambria" w:hAnsi="Cambria" w:cstheme="minorHAnsi"/>
          <w:sz w:val="24"/>
          <w:szCs w:val="24"/>
        </w:rPr>
        <w:t>RODO w następujących celach:</w:t>
      </w:r>
    </w:p>
    <w:p w14:paraId="442A8FE9" w14:textId="5799312A" w:rsidR="00FA60D4" w:rsidRPr="00154C47" w:rsidRDefault="00FA60D4" w:rsidP="005C1F6A">
      <w:pPr>
        <w:pStyle w:val="Akapitzlist"/>
        <w:numPr>
          <w:ilvl w:val="0"/>
          <w:numId w:val="342"/>
        </w:numPr>
        <w:suppressAutoHyphens/>
        <w:spacing w:after="40"/>
        <w:contextualSpacing/>
        <w:jc w:val="both"/>
        <w:textAlignment w:val="auto"/>
        <w:rPr>
          <w:rFonts w:ascii="Cambria" w:hAnsi="Cambria" w:cstheme="minorHAnsi"/>
          <w:sz w:val="24"/>
          <w:szCs w:val="24"/>
        </w:rPr>
      </w:pPr>
      <w:r w:rsidRPr="00154C47">
        <w:rPr>
          <w:rFonts w:ascii="Cambria" w:hAnsi="Cambria" w:cstheme="minorHAnsi"/>
          <w:sz w:val="24"/>
          <w:szCs w:val="24"/>
        </w:rPr>
        <w:t>przeprowadzenia postępowania nr AG.240.0.2025.MK o udzielenie zamówienia publicznego objętego niniejszą SWZ,</w:t>
      </w:r>
    </w:p>
    <w:p w14:paraId="2FDFB922" w14:textId="77777777" w:rsidR="00FA60D4" w:rsidRPr="00154C47" w:rsidRDefault="00FA60D4" w:rsidP="005C1F6A">
      <w:pPr>
        <w:pStyle w:val="Akapitzlist"/>
        <w:numPr>
          <w:ilvl w:val="0"/>
          <w:numId w:val="342"/>
        </w:numPr>
        <w:suppressAutoHyphens/>
        <w:spacing w:after="40"/>
        <w:contextualSpacing/>
        <w:jc w:val="both"/>
        <w:textAlignment w:val="auto"/>
        <w:rPr>
          <w:rFonts w:ascii="Cambria" w:hAnsi="Cambria" w:cstheme="minorHAnsi"/>
          <w:sz w:val="24"/>
          <w:szCs w:val="24"/>
        </w:rPr>
      </w:pPr>
      <w:r w:rsidRPr="00154C47">
        <w:rPr>
          <w:rFonts w:ascii="Cambria" w:hAnsi="Cambria" w:cstheme="minorHAnsi"/>
          <w:sz w:val="24"/>
          <w:szCs w:val="24"/>
        </w:rPr>
        <w:t>zawarcia i wykonania umowy - w myśl art. 6 ust. 1 lit. b RODO - w przypadku Wykonawcy będącego osobą fizyczną, osób uprawnionych do reprezentowania lub działających na podstawie pełnomocnictwa Wykonawcy,</w:t>
      </w:r>
    </w:p>
    <w:p w14:paraId="34CE1EE0" w14:textId="77777777" w:rsidR="00FA60D4" w:rsidRPr="00154C47" w:rsidRDefault="00FA60D4" w:rsidP="005C1F6A">
      <w:pPr>
        <w:pStyle w:val="Akapitzlist"/>
        <w:numPr>
          <w:ilvl w:val="0"/>
          <w:numId w:val="342"/>
        </w:numPr>
        <w:suppressAutoHyphens/>
        <w:spacing w:after="40"/>
        <w:contextualSpacing/>
        <w:jc w:val="both"/>
        <w:textAlignment w:val="auto"/>
        <w:rPr>
          <w:rFonts w:ascii="Cambria" w:hAnsi="Cambria" w:cstheme="minorHAnsi"/>
          <w:sz w:val="24"/>
          <w:szCs w:val="24"/>
        </w:rPr>
      </w:pPr>
      <w:r w:rsidRPr="00154C47">
        <w:rPr>
          <w:rFonts w:ascii="Cambria" w:hAnsi="Cambria" w:cstheme="minorHAnsi"/>
          <w:sz w:val="24"/>
          <w:szCs w:val="24"/>
        </w:rPr>
        <w:t>wynikających z uzasadnionych interesów prawnych obejmujących realizację umowy z kontrahentem - w myśl art. 6 ust. 1 lit. f RODO - w przypadku osoby wskazanej przez Wykonawcę w związku z realizacją umowy,</w:t>
      </w:r>
    </w:p>
    <w:p w14:paraId="628342D3" w14:textId="77777777" w:rsidR="00FA60D4" w:rsidRPr="00154C47" w:rsidRDefault="00FA60D4" w:rsidP="005C1F6A">
      <w:pPr>
        <w:pStyle w:val="Akapitzlist"/>
        <w:numPr>
          <w:ilvl w:val="0"/>
          <w:numId w:val="342"/>
        </w:numPr>
        <w:suppressAutoHyphens/>
        <w:spacing w:after="40"/>
        <w:contextualSpacing/>
        <w:jc w:val="both"/>
        <w:textAlignment w:val="auto"/>
        <w:rPr>
          <w:rFonts w:ascii="Cambria" w:hAnsi="Cambria" w:cstheme="minorHAnsi"/>
          <w:sz w:val="24"/>
          <w:szCs w:val="24"/>
        </w:rPr>
      </w:pPr>
      <w:r w:rsidRPr="00154C47">
        <w:rPr>
          <w:rFonts w:ascii="Cambria" w:hAnsi="Cambria" w:cstheme="minorHAnsi"/>
          <w:sz w:val="24"/>
          <w:szCs w:val="24"/>
        </w:rPr>
        <w:t>wypełnienia obowiązków prawnych dotyczących prowadzenia ksiąg rachunkowych i dokumentacji podatkowej - na podstawie art. 6 ust. 1 lit. c RODO w zw. z art. 74 ust. 2 ustawy z dnia 29 września 1994 r. o rachunkowości,</w:t>
      </w:r>
    </w:p>
    <w:p w14:paraId="60A7957B" w14:textId="77777777" w:rsidR="00FA60D4" w:rsidRPr="00154C47" w:rsidRDefault="00FA60D4" w:rsidP="005C1F6A">
      <w:pPr>
        <w:pStyle w:val="Akapitzlist"/>
        <w:numPr>
          <w:ilvl w:val="0"/>
          <w:numId w:val="342"/>
        </w:numPr>
        <w:suppressAutoHyphens/>
        <w:spacing w:after="40"/>
        <w:contextualSpacing/>
        <w:jc w:val="both"/>
        <w:textAlignment w:val="auto"/>
        <w:rPr>
          <w:rFonts w:ascii="Cambria" w:hAnsi="Cambria" w:cstheme="minorHAnsi"/>
          <w:sz w:val="24"/>
          <w:szCs w:val="24"/>
        </w:rPr>
      </w:pPr>
      <w:r w:rsidRPr="00154C47">
        <w:rPr>
          <w:rFonts w:ascii="Cambria" w:hAnsi="Cambria" w:cstheme="minorHAnsi"/>
          <w:sz w:val="24"/>
          <w:szCs w:val="24"/>
        </w:rPr>
        <w:t>wynikających z uzasadnionych interesów prawnych obejmujących ustalenie, dochodzenie lub obronę ewentualnych roszczeń z tytułu realizacji umowy, w myśl art. 6 ust. 1 lit. f RODO,</w:t>
      </w:r>
    </w:p>
    <w:p w14:paraId="181E810E" w14:textId="79D47BCA" w:rsidR="00FA60D4" w:rsidRPr="00154C47" w:rsidRDefault="00FA60D4" w:rsidP="005C1F6A">
      <w:pPr>
        <w:pStyle w:val="Akapitzlist"/>
        <w:numPr>
          <w:ilvl w:val="0"/>
          <w:numId w:val="342"/>
        </w:numPr>
        <w:suppressAutoHyphens/>
        <w:spacing w:after="40"/>
        <w:contextualSpacing/>
        <w:jc w:val="both"/>
        <w:textAlignment w:val="auto"/>
        <w:rPr>
          <w:rFonts w:ascii="Cambria" w:hAnsi="Cambria" w:cstheme="minorHAnsi"/>
          <w:sz w:val="24"/>
          <w:szCs w:val="24"/>
        </w:rPr>
      </w:pPr>
      <w:r w:rsidRPr="00154C47">
        <w:rPr>
          <w:rFonts w:ascii="Cambria" w:hAnsi="Cambria" w:cstheme="minorHAnsi"/>
          <w:sz w:val="24"/>
          <w:szCs w:val="24"/>
        </w:rPr>
        <w:t>wypełnienia obowiązków prawnych dotyczących przechowywania dokumentacji – na podstawie art. 6 ust. 1 lit. c RODO w zw. ustawą z dnia 14 lipca 1983 r. o</w:t>
      </w:r>
      <w:r w:rsidR="00550EF3">
        <w:rPr>
          <w:rFonts w:ascii="Cambria" w:hAnsi="Cambria" w:cstheme="minorHAnsi"/>
          <w:sz w:val="24"/>
          <w:szCs w:val="24"/>
        </w:rPr>
        <w:t> </w:t>
      </w:r>
      <w:r w:rsidRPr="00154C47">
        <w:rPr>
          <w:rFonts w:ascii="Cambria" w:hAnsi="Cambria" w:cstheme="minorHAnsi"/>
          <w:sz w:val="24"/>
          <w:szCs w:val="24"/>
        </w:rPr>
        <w:t>narodowym zasobie archiwalnym i archiwach.</w:t>
      </w:r>
    </w:p>
    <w:p w14:paraId="6549A2BE" w14:textId="337C3F07" w:rsidR="00FA60D4" w:rsidRPr="00154C47" w:rsidRDefault="00FA60D4" w:rsidP="005C1F6A">
      <w:pPr>
        <w:pStyle w:val="Akapitzlist"/>
        <w:numPr>
          <w:ilvl w:val="0"/>
          <w:numId w:val="341"/>
        </w:numPr>
        <w:suppressAutoHyphens/>
        <w:spacing w:after="40"/>
        <w:ind w:left="454" w:hanging="454"/>
        <w:contextualSpacing/>
        <w:jc w:val="both"/>
        <w:textAlignment w:val="auto"/>
        <w:rPr>
          <w:rFonts w:ascii="Cambria" w:hAnsi="Cambria" w:cstheme="minorHAnsi"/>
          <w:sz w:val="24"/>
          <w:szCs w:val="24"/>
        </w:rPr>
      </w:pPr>
      <w:r w:rsidRPr="00154C47">
        <w:rPr>
          <w:rFonts w:ascii="Cambria" w:hAnsi="Cambria" w:cstheme="minorHAnsi"/>
          <w:sz w:val="24"/>
          <w:szCs w:val="24"/>
        </w:rPr>
        <w:t>Podanie przez Panią/Pana danych osobowych, bezpośrednio Pani/Pana dotyczących, jest wymogiem ustawowym określonym w przepisach ustawy z dnia 11 września 2019</w:t>
      </w:r>
      <w:r w:rsidR="000B039F">
        <w:rPr>
          <w:rFonts w:ascii="Cambria" w:hAnsi="Cambria" w:cstheme="minorHAnsi"/>
          <w:sz w:val="24"/>
          <w:szCs w:val="24"/>
        </w:rPr>
        <w:t> </w:t>
      </w:r>
      <w:r w:rsidRPr="00154C47">
        <w:rPr>
          <w:rFonts w:ascii="Cambria" w:hAnsi="Cambria" w:cstheme="minorHAnsi"/>
          <w:sz w:val="24"/>
          <w:szCs w:val="24"/>
        </w:rPr>
        <w:t>r. – Prawo zamówień publicznych (</w:t>
      </w:r>
      <w:proofErr w:type="spellStart"/>
      <w:r w:rsidRPr="00154C47">
        <w:rPr>
          <w:rFonts w:ascii="Cambria" w:hAnsi="Cambria" w:cstheme="minorHAnsi"/>
          <w:sz w:val="24"/>
          <w:szCs w:val="24"/>
        </w:rPr>
        <w:t>t.j</w:t>
      </w:r>
      <w:proofErr w:type="spellEnd"/>
      <w:r w:rsidRPr="00154C47">
        <w:rPr>
          <w:rFonts w:ascii="Cambria" w:hAnsi="Cambria" w:cstheme="minorHAnsi"/>
          <w:sz w:val="24"/>
          <w:szCs w:val="24"/>
        </w:rPr>
        <w:t>. Dz. U. z 202</w:t>
      </w:r>
      <w:r w:rsidR="00154C47" w:rsidRPr="00154C47">
        <w:rPr>
          <w:rFonts w:ascii="Cambria" w:hAnsi="Cambria" w:cstheme="minorHAnsi"/>
          <w:sz w:val="24"/>
          <w:szCs w:val="24"/>
        </w:rPr>
        <w:t>4</w:t>
      </w:r>
      <w:r w:rsidRPr="00154C47">
        <w:rPr>
          <w:rFonts w:ascii="Cambria" w:hAnsi="Cambria" w:cstheme="minorHAnsi"/>
          <w:sz w:val="24"/>
          <w:szCs w:val="24"/>
        </w:rPr>
        <w:t xml:space="preserve"> r. poz. 1</w:t>
      </w:r>
      <w:r w:rsidR="00154C47" w:rsidRPr="00154C47">
        <w:rPr>
          <w:rFonts w:ascii="Cambria" w:hAnsi="Cambria" w:cstheme="minorHAnsi"/>
          <w:sz w:val="24"/>
          <w:szCs w:val="24"/>
        </w:rPr>
        <w:t>320</w:t>
      </w:r>
      <w:r w:rsidRPr="00154C47">
        <w:rPr>
          <w:rFonts w:ascii="Cambria" w:hAnsi="Cambria" w:cstheme="minorHAnsi"/>
          <w:sz w:val="24"/>
          <w:szCs w:val="24"/>
        </w:rPr>
        <w:t xml:space="preserve"> z </w:t>
      </w:r>
      <w:proofErr w:type="spellStart"/>
      <w:r w:rsidRPr="00154C47">
        <w:rPr>
          <w:rFonts w:ascii="Cambria" w:hAnsi="Cambria" w:cstheme="minorHAnsi"/>
          <w:sz w:val="24"/>
          <w:szCs w:val="24"/>
        </w:rPr>
        <w:t>późn</w:t>
      </w:r>
      <w:proofErr w:type="spellEnd"/>
      <w:r w:rsidRPr="00154C47">
        <w:rPr>
          <w:rFonts w:ascii="Cambria" w:hAnsi="Cambria" w:cstheme="minorHAnsi"/>
          <w:sz w:val="24"/>
          <w:szCs w:val="24"/>
        </w:rPr>
        <w:t xml:space="preserve">. zm.), dalej „ustawa </w:t>
      </w:r>
      <w:proofErr w:type="spellStart"/>
      <w:r w:rsidRPr="00154C47">
        <w:rPr>
          <w:rFonts w:ascii="Cambria" w:hAnsi="Cambria" w:cstheme="minorHAnsi"/>
          <w:sz w:val="24"/>
          <w:szCs w:val="24"/>
        </w:rPr>
        <w:t>Pzp</w:t>
      </w:r>
      <w:proofErr w:type="spellEnd"/>
      <w:r w:rsidRPr="00154C47">
        <w:rPr>
          <w:rFonts w:ascii="Cambria" w:hAnsi="Cambria" w:cstheme="minorHAnsi"/>
          <w:sz w:val="24"/>
          <w:szCs w:val="24"/>
        </w:rPr>
        <w:t xml:space="preserve">”, związanym z udziałem w postępowaniu o udzielenie zamówienia publicznego; </w:t>
      </w:r>
    </w:p>
    <w:p w14:paraId="54F536C1" w14:textId="77777777" w:rsidR="00FA60D4" w:rsidRPr="00154C47" w:rsidRDefault="00FA60D4" w:rsidP="005C1F6A">
      <w:pPr>
        <w:pStyle w:val="Akapitzlist"/>
        <w:numPr>
          <w:ilvl w:val="0"/>
          <w:numId w:val="341"/>
        </w:numPr>
        <w:suppressAutoHyphens/>
        <w:spacing w:after="40"/>
        <w:ind w:left="454" w:hanging="454"/>
        <w:contextualSpacing/>
        <w:jc w:val="both"/>
        <w:textAlignment w:val="auto"/>
        <w:rPr>
          <w:rFonts w:ascii="Cambria" w:hAnsi="Cambria" w:cstheme="minorHAnsi"/>
          <w:sz w:val="24"/>
          <w:szCs w:val="24"/>
        </w:rPr>
      </w:pPr>
      <w:r w:rsidRPr="00154C47">
        <w:rPr>
          <w:rFonts w:ascii="Cambria" w:hAnsi="Cambria" w:cstheme="minorHAnsi"/>
          <w:sz w:val="24"/>
          <w:szCs w:val="24"/>
        </w:rPr>
        <w:t xml:space="preserve">Konsekwencje niepodania określonych danych wynikają z ustawy </w:t>
      </w:r>
      <w:proofErr w:type="spellStart"/>
      <w:r w:rsidRPr="00154C47">
        <w:rPr>
          <w:rFonts w:ascii="Cambria" w:hAnsi="Cambria" w:cstheme="minorHAnsi"/>
          <w:sz w:val="24"/>
          <w:szCs w:val="24"/>
        </w:rPr>
        <w:t>Pzp</w:t>
      </w:r>
      <w:proofErr w:type="spellEnd"/>
      <w:r w:rsidRPr="00154C47">
        <w:rPr>
          <w:rFonts w:ascii="Cambria" w:hAnsi="Cambria" w:cstheme="minorHAnsi"/>
          <w:sz w:val="24"/>
          <w:szCs w:val="24"/>
        </w:rPr>
        <w:t>;</w:t>
      </w:r>
    </w:p>
    <w:p w14:paraId="5E425AE2" w14:textId="77777777" w:rsidR="00FA60D4" w:rsidRPr="00154C47" w:rsidRDefault="00FA60D4" w:rsidP="005C1F6A">
      <w:pPr>
        <w:pStyle w:val="Akapitzlist"/>
        <w:numPr>
          <w:ilvl w:val="0"/>
          <w:numId w:val="341"/>
        </w:numPr>
        <w:suppressAutoHyphens/>
        <w:spacing w:after="40"/>
        <w:ind w:left="454" w:hanging="454"/>
        <w:contextualSpacing/>
        <w:jc w:val="both"/>
        <w:textAlignment w:val="auto"/>
        <w:rPr>
          <w:rFonts w:ascii="Cambria" w:hAnsi="Cambria" w:cstheme="minorHAnsi"/>
          <w:sz w:val="24"/>
          <w:szCs w:val="24"/>
        </w:rPr>
      </w:pPr>
      <w:r w:rsidRPr="00154C47">
        <w:rPr>
          <w:rFonts w:ascii="Cambria" w:hAnsi="Cambria" w:cstheme="minorHAnsi"/>
          <w:sz w:val="24"/>
          <w:szCs w:val="24"/>
        </w:rPr>
        <w:t xml:space="preserve">Odbiorcami Pani/Pana danych osobowych będą osoby lub podmioty, którym udostępniona zostanie dokumentacja postępowania w oparciu o art. 8 oraz art. 74 ust. 3 i 4 ustawy </w:t>
      </w:r>
      <w:proofErr w:type="spellStart"/>
      <w:r w:rsidRPr="00154C47">
        <w:rPr>
          <w:rFonts w:ascii="Cambria" w:hAnsi="Cambria" w:cstheme="minorHAnsi"/>
          <w:sz w:val="24"/>
          <w:szCs w:val="24"/>
        </w:rPr>
        <w:t>Pzp</w:t>
      </w:r>
      <w:proofErr w:type="spellEnd"/>
      <w:r w:rsidRPr="00154C47">
        <w:rPr>
          <w:rFonts w:ascii="Cambria" w:hAnsi="Cambria" w:cstheme="minorHAnsi"/>
          <w:sz w:val="24"/>
          <w:szCs w:val="24"/>
        </w:rPr>
        <w:t>,</w:t>
      </w:r>
    </w:p>
    <w:p w14:paraId="32A588F6" w14:textId="77777777" w:rsidR="00FA60D4" w:rsidRPr="00154C47" w:rsidRDefault="00FA60D4" w:rsidP="005C1F6A">
      <w:pPr>
        <w:pStyle w:val="Akapitzlist"/>
        <w:numPr>
          <w:ilvl w:val="0"/>
          <w:numId w:val="341"/>
        </w:numPr>
        <w:suppressAutoHyphens/>
        <w:spacing w:after="40"/>
        <w:ind w:left="454" w:hanging="454"/>
        <w:contextualSpacing/>
        <w:jc w:val="both"/>
        <w:textAlignment w:val="auto"/>
        <w:rPr>
          <w:rFonts w:ascii="Cambria" w:hAnsi="Cambria" w:cstheme="minorHAnsi"/>
          <w:sz w:val="24"/>
          <w:szCs w:val="24"/>
        </w:rPr>
      </w:pPr>
      <w:r w:rsidRPr="00154C47">
        <w:rPr>
          <w:rFonts w:ascii="Cambria" w:hAnsi="Cambria" w:cstheme="minorHAnsi"/>
          <w:sz w:val="24"/>
          <w:szCs w:val="24"/>
        </w:rPr>
        <w:lastRenderedPageBreak/>
        <w:t xml:space="preserve">Pani/Pana dane osobowe będą przechowywane, zgodnie z art. 97 ust. 1 ustawy </w:t>
      </w:r>
      <w:proofErr w:type="spellStart"/>
      <w:r w:rsidRPr="00154C47">
        <w:rPr>
          <w:rFonts w:ascii="Cambria" w:hAnsi="Cambria" w:cstheme="minorHAnsi"/>
          <w:sz w:val="24"/>
          <w:szCs w:val="24"/>
        </w:rPr>
        <w:t>Pzp</w:t>
      </w:r>
      <w:proofErr w:type="spellEnd"/>
      <w:r w:rsidRPr="00154C47">
        <w:rPr>
          <w:rFonts w:ascii="Cambria" w:hAnsi="Cambria" w:cstheme="minorHAnsi"/>
          <w:sz w:val="24"/>
          <w:szCs w:val="24"/>
        </w:rPr>
        <w:t>, przez okres 4 lat od dnia zakończenia postępowania o udzielenie zamówienia, a jeżeli czas trwania umowy przekracza 4 lata, okres przechowywania obejmuje cały czas trwania umowy,</w:t>
      </w:r>
    </w:p>
    <w:p w14:paraId="13841EAF" w14:textId="77777777" w:rsidR="00FA60D4" w:rsidRPr="00154C47" w:rsidRDefault="00FA60D4" w:rsidP="005C1F6A">
      <w:pPr>
        <w:pStyle w:val="Akapitzlist"/>
        <w:numPr>
          <w:ilvl w:val="0"/>
          <w:numId w:val="341"/>
        </w:numPr>
        <w:suppressAutoHyphens/>
        <w:spacing w:after="40"/>
        <w:ind w:left="454" w:hanging="454"/>
        <w:contextualSpacing/>
        <w:jc w:val="both"/>
        <w:textAlignment w:val="auto"/>
        <w:rPr>
          <w:rFonts w:ascii="Cambria" w:hAnsi="Cambria" w:cstheme="minorHAnsi"/>
          <w:sz w:val="24"/>
          <w:szCs w:val="24"/>
        </w:rPr>
      </w:pPr>
      <w:r w:rsidRPr="00154C47">
        <w:rPr>
          <w:rFonts w:ascii="Cambria" w:hAnsi="Cambria" w:cstheme="minorHAnsi"/>
          <w:sz w:val="24"/>
          <w:szCs w:val="24"/>
        </w:rPr>
        <w:t>W odniesieniu do Pani/Pana danych osobowych decyzje nie będą podejmowane w sposób zautomatyzowany, stosowanie do art. 22 RODO;</w:t>
      </w:r>
    </w:p>
    <w:p w14:paraId="4E99E6D5" w14:textId="77777777" w:rsidR="00FA60D4" w:rsidRPr="00154C47" w:rsidRDefault="00FA60D4" w:rsidP="005C1F6A">
      <w:pPr>
        <w:pStyle w:val="Akapitzlist"/>
        <w:numPr>
          <w:ilvl w:val="0"/>
          <w:numId w:val="341"/>
        </w:numPr>
        <w:suppressAutoHyphens/>
        <w:spacing w:after="40"/>
        <w:ind w:left="454" w:hanging="454"/>
        <w:contextualSpacing/>
        <w:jc w:val="both"/>
        <w:textAlignment w:val="auto"/>
        <w:rPr>
          <w:rFonts w:ascii="Cambria" w:hAnsi="Cambria" w:cstheme="minorHAnsi"/>
          <w:sz w:val="24"/>
          <w:szCs w:val="24"/>
        </w:rPr>
      </w:pPr>
      <w:r w:rsidRPr="00154C47">
        <w:rPr>
          <w:rFonts w:ascii="Cambria" w:hAnsi="Cambria" w:cstheme="minorHAnsi"/>
          <w:sz w:val="24"/>
          <w:szCs w:val="24"/>
        </w:rPr>
        <w:t>Posiada Pani/Pan:</w:t>
      </w:r>
    </w:p>
    <w:p w14:paraId="01394942" w14:textId="77777777" w:rsidR="00FA60D4" w:rsidRPr="00154C47" w:rsidRDefault="00FA60D4" w:rsidP="005C1F6A">
      <w:pPr>
        <w:pStyle w:val="Akapitzlist"/>
        <w:numPr>
          <w:ilvl w:val="0"/>
          <w:numId w:val="343"/>
        </w:numPr>
        <w:suppressAutoHyphens/>
        <w:spacing w:after="40"/>
        <w:contextualSpacing/>
        <w:jc w:val="both"/>
        <w:textAlignment w:val="auto"/>
        <w:rPr>
          <w:rFonts w:ascii="Cambria" w:hAnsi="Cambria" w:cstheme="minorHAnsi"/>
          <w:sz w:val="24"/>
          <w:szCs w:val="24"/>
        </w:rPr>
      </w:pPr>
      <w:r w:rsidRPr="00154C47">
        <w:rPr>
          <w:rFonts w:ascii="Cambria" w:hAnsi="Cambria" w:cstheme="minorHAnsi"/>
          <w:sz w:val="24"/>
          <w:szCs w:val="24"/>
        </w:rPr>
        <w:t>na podstawie art. 15 RODO prawo dostępu do danych osobowych Pani/Pana dotyczących;</w:t>
      </w:r>
    </w:p>
    <w:p w14:paraId="0DBC0E38" w14:textId="77777777" w:rsidR="00FA60D4" w:rsidRPr="00154C47" w:rsidRDefault="00FA60D4" w:rsidP="005C1F6A">
      <w:pPr>
        <w:pStyle w:val="Akapitzlist"/>
        <w:numPr>
          <w:ilvl w:val="0"/>
          <w:numId w:val="343"/>
        </w:numPr>
        <w:suppressAutoHyphens/>
        <w:spacing w:after="40"/>
        <w:contextualSpacing/>
        <w:jc w:val="both"/>
        <w:textAlignment w:val="auto"/>
        <w:rPr>
          <w:rFonts w:ascii="Cambria" w:hAnsi="Cambria" w:cstheme="minorHAnsi"/>
          <w:sz w:val="24"/>
          <w:szCs w:val="24"/>
        </w:rPr>
      </w:pPr>
      <w:r w:rsidRPr="00154C47">
        <w:rPr>
          <w:rFonts w:ascii="Cambria" w:hAnsi="Cambria" w:cstheme="minorHAnsi"/>
          <w:sz w:val="24"/>
          <w:szCs w:val="24"/>
        </w:rPr>
        <w:t>na podstawie art. 16 RODO prawo do sprostowania Pani/Pana danych osobowych;</w:t>
      </w:r>
    </w:p>
    <w:p w14:paraId="027A3864" w14:textId="77777777" w:rsidR="00FA60D4" w:rsidRPr="00154C47" w:rsidRDefault="00FA60D4" w:rsidP="005C1F6A">
      <w:pPr>
        <w:pStyle w:val="Akapitzlist"/>
        <w:numPr>
          <w:ilvl w:val="0"/>
          <w:numId w:val="343"/>
        </w:numPr>
        <w:suppressAutoHyphens/>
        <w:spacing w:after="40"/>
        <w:contextualSpacing/>
        <w:jc w:val="both"/>
        <w:textAlignment w:val="auto"/>
        <w:rPr>
          <w:rFonts w:ascii="Cambria" w:hAnsi="Cambria" w:cstheme="minorHAnsi"/>
          <w:sz w:val="24"/>
          <w:szCs w:val="24"/>
        </w:rPr>
      </w:pPr>
      <w:r w:rsidRPr="00154C47">
        <w:rPr>
          <w:rFonts w:ascii="Cambria" w:hAnsi="Cambria" w:cstheme="minorHAnsi"/>
          <w:sz w:val="24"/>
          <w:szCs w:val="24"/>
        </w:rPr>
        <w:t>na podstawie art. 18 RODO prawo żądania od administratora ograniczenia przetwarzania danych osobowych z zastrzeżeniem przypadków, o których mowa w art. 18 ust. 2 RODO;</w:t>
      </w:r>
    </w:p>
    <w:p w14:paraId="25D1FC3B" w14:textId="77777777" w:rsidR="00FA60D4" w:rsidRPr="00154C47" w:rsidRDefault="00FA60D4" w:rsidP="005C1F6A">
      <w:pPr>
        <w:pStyle w:val="Akapitzlist"/>
        <w:numPr>
          <w:ilvl w:val="0"/>
          <w:numId w:val="343"/>
        </w:numPr>
        <w:suppressAutoHyphens/>
        <w:spacing w:after="40"/>
        <w:contextualSpacing/>
        <w:jc w:val="both"/>
        <w:textAlignment w:val="auto"/>
        <w:rPr>
          <w:rFonts w:ascii="Cambria" w:hAnsi="Cambria" w:cstheme="minorHAnsi"/>
          <w:sz w:val="24"/>
          <w:szCs w:val="24"/>
        </w:rPr>
      </w:pPr>
      <w:r w:rsidRPr="00154C47">
        <w:rPr>
          <w:rFonts w:ascii="Cambria" w:hAnsi="Cambria" w:cstheme="minorHAnsi"/>
          <w:sz w:val="24"/>
          <w:szCs w:val="24"/>
        </w:rPr>
        <w:t>prawo do wniesienia skargi do Prezesa Urzędu Ochrony Danych Osobowych, gdy uzna Pani/Pan, że przetwarzanie danych osobowych Pani/Pana dotyczących narusza przepisy RODO;</w:t>
      </w:r>
    </w:p>
    <w:p w14:paraId="03C61F7F" w14:textId="77777777" w:rsidR="00FA60D4" w:rsidRPr="00154C47" w:rsidRDefault="00FA60D4" w:rsidP="005C1F6A">
      <w:pPr>
        <w:pStyle w:val="Akapitzlist"/>
        <w:numPr>
          <w:ilvl w:val="0"/>
          <w:numId w:val="341"/>
        </w:numPr>
        <w:suppressAutoHyphens/>
        <w:spacing w:after="40"/>
        <w:ind w:left="454" w:hanging="454"/>
        <w:contextualSpacing/>
        <w:jc w:val="both"/>
        <w:textAlignment w:val="auto"/>
        <w:rPr>
          <w:rFonts w:ascii="Cambria" w:hAnsi="Cambria" w:cstheme="minorHAnsi"/>
          <w:sz w:val="24"/>
          <w:szCs w:val="24"/>
        </w:rPr>
      </w:pPr>
      <w:r w:rsidRPr="00154C47">
        <w:rPr>
          <w:rFonts w:ascii="Cambria" w:hAnsi="Cambria" w:cstheme="minorHAnsi"/>
          <w:sz w:val="24"/>
          <w:szCs w:val="24"/>
        </w:rPr>
        <w:t>Nie przysługuje Pani/Panu:</w:t>
      </w:r>
    </w:p>
    <w:p w14:paraId="62B2F282" w14:textId="77777777" w:rsidR="00FA60D4" w:rsidRPr="00154C47" w:rsidRDefault="00FA60D4" w:rsidP="005C1F6A">
      <w:pPr>
        <w:pStyle w:val="Akapitzlist"/>
        <w:numPr>
          <w:ilvl w:val="0"/>
          <w:numId w:val="344"/>
        </w:numPr>
        <w:suppressAutoHyphens/>
        <w:spacing w:after="40"/>
        <w:contextualSpacing/>
        <w:textAlignment w:val="auto"/>
        <w:rPr>
          <w:rFonts w:ascii="Cambria" w:hAnsi="Cambria" w:cstheme="minorHAnsi"/>
          <w:sz w:val="24"/>
          <w:szCs w:val="24"/>
        </w:rPr>
      </w:pPr>
      <w:r w:rsidRPr="00154C47">
        <w:rPr>
          <w:rFonts w:ascii="Cambria" w:hAnsi="Cambria" w:cstheme="minorHAnsi"/>
          <w:sz w:val="24"/>
          <w:szCs w:val="24"/>
        </w:rPr>
        <w:t>w związku z art. 17 ust. 3 lit. b, d lub e RODO prawo do usunięcia danych osobowych;</w:t>
      </w:r>
    </w:p>
    <w:p w14:paraId="060E6399" w14:textId="77777777" w:rsidR="00FA60D4" w:rsidRPr="00154C47" w:rsidRDefault="00FA60D4" w:rsidP="005C1F6A">
      <w:pPr>
        <w:pStyle w:val="Akapitzlist"/>
        <w:numPr>
          <w:ilvl w:val="0"/>
          <w:numId w:val="344"/>
        </w:numPr>
        <w:suppressAutoHyphens/>
        <w:spacing w:after="40"/>
        <w:contextualSpacing/>
        <w:textAlignment w:val="auto"/>
        <w:rPr>
          <w:rFonts w:ascii="Cambria" w:hAnsi="Cambria" w:cstheme="minorHAnsi"/>
          <w:sz w:val="24"/>
          <w:szCs w:val="24"/>
        </w:rPr>
      </w:pPr>
      <w:r w:rsidRPr="00154C47">
        <w:rPr>
          <w:rFonts w:ascii="Cambria" w:hAnsi="Cambria" w:cstheme="minorHAnsi"/>
          <w:sz w:val="24"/>
          <w:szCs w:val="24"/>
        </w:rPr>
        <w:t>prawo do przenoszenia danych osobowych, o którym mowa w art. 20 RODO;</w:t>
      </w:r>
    </w:p>
    <w:p w14:paraId="710F91D6" w14:textId="77777777" w:rsidR="00FA60D4" w:rsidRPr="00154C47" w:rsidRDefault="00FA60D4" w:rsidP="005C1F6A">
      <w:pPr>
        <w:pStyle w:val="Akapitzlist"/>
        <w:numPr>
          <w:ilvl w:val="0"/>
          <w:numId w:val="344"/>
        </w:numPr>
        <w:suppressAutoHyphens/>
        <w:spacing w:after="40"/>
        <w:contextualSpacing/>
        <w:textAlignment w:val="auto"/>
        <w:rPr>
          <w:rFonts w:ascii="Cambria" w:hAnsi="Cambria" w:cstheme="minorHAnsi"/>
          <w:sz w:val="24"/>
          <w:szCs w:val="24"/>
        </w:rPr>
      </w:pPr>
      <w:r w:rsidRPr="00154C47">
        <w:rPr>
          <w:rFonts w:ascii="Cambria" w:hAnsi="Cambria" w:cstheme="minorHAnsi"/>
          <w:sz w:val="24"/>
          <w:szCs w:val="24"/>
        </w:rPr>
        <w:t>na podstawie art. 21 RODO prawo sprzeciwu wobec przetwarzania danych osobowych, gdyż podstawą prawną przetwarzania Pani/Pana danych osobowych jest art. 6 ust. 1 lit. c RODO.</w:t>
      </w:r>
    </w:p>
    <w:p w14:paraId="7D5AB3DA" w14:textId="77777777" w:rsidR="00FA60D4" w:rsidRPr="00154C47" w:rsidRDefault="00FA60D4" w:rsidP="005C1F6A">
      <w:pPr>
        <w:pStyle w:val="Akapitzlist"/>
        <w:numPr>
          <w:ilvl w:val="0"/>
          <w:numId w:val="341"/>
        </w:numPr>
        <w:autoSpaceDN/>
        <w:spacing w:after="40"/>
        <w:ind w:left="454" w:hanging="454"/>
        <w:contextualSpacing/>
        <w:jc w:val="both"/>
        <w:textAlignment w:val="auto"/>
        <w:rPr>
          <w:rFonts w:ascii="Cambria" w:hAnsi="Cambria"/>
          <w:sz w:val="24"/>
          <w:szCs w:val="24"/>
        </w:rPr>
      </w:pPr>
      <w:r w:rsidRPr="00154C47">
        <w:rPr>
          <w:rFonts w:ascii="Cambria" w:hAnsi="Cambria"/>
          <w:sz w:val="24"/>
          <w:szCs w:val="24"/>
        </w:rPr>
        <w:t xml:space="preserve">Skorzystanie przez Panią/Pana, z uprawnienia wskazanego w ust. 8 pkt 2 powyżej, do sprostowania lub uzupełnienia danych osobowych, o którym mowa w art. 16 RODO, nie może skutkować zmianą wyniku postępowania o udzielenie zamówienia publicznego, ani zmianą postanowień umowy w zakresie niezgodnym z ustawą </w:t>
      </w:r>
      <w:proofErr w:type="spellStart"/>
      <w:r w:rsidRPr="00154C47">
        <w:rPr>
          <w:rFonts w:ascii="Cambria" w:hAnsi="Cambria"/>
          <w:sz w:val="24"/>
          <w:szCs w:val="24"/>
        </w:rPr>
        <w:t>Pzp</w:t>
      </w:r>
      <w:proofErr w:type="spellEnd"/>
      <w:r w:rsidRPr="00154C47">
        <w:rPr>
          <w:rFonts w:ascii="Cambria" w:hAnsi="Cambria"/>
          <w:sz w:val="24"/>
          <w:szCs w:val="24"/>
        </w:rPr>
        <w:t>, ani nie może naruszać integralności protokołu postępowania o udzielenie zamówienia publicznego oraz jego załączników.</w:t>
      </w:r>
    </w:p>
    <w:p w14:paraId="1BB2AECE" w14:textId="77777777" w:rsidR="00FA60D4" w:rsidRPr="00154C47" w:rsidRDefault="00FA60D4" w:rsidP="005C1F6A">
      <w:pPr>
        <w:pStyle w:val="Akapitzlist"/>
        <w:numPr>
          <w:ilvl w:val="0"/>
          <w:numId w:val="341"/>
        </w:numPr>
        <w:autoSpaceDN/>
        <w:spacing w:after="40"/>
        <w:ind w:left="454" w:hanging="454"/>
        <w:contextualSpacing/>
        <w:jc w:val="both"/>
        <w:textAlignment w:val="auto"/>
        <w:rPr>
          <w:rFonts w:ascii="Cambria" w:hAnsi="Cambria"/>
          <w:sz w:val="24"/>
          <w:szCs w:val="24"/>
        </w:rPr>
      </w:pPr>
      <w:r w:rsidRPr="00154C47">
        <w:rPr>
          <w:rFonts w:ascii="Cambria" w:hAnsi="Cambria"/>
          <w:sz w:val="24"/>
          <w:szCs w:val="24"/>
        </w:rPr>
        <w:t>Skorzystanie przez Panią/Pana, z uprawnienia wskazanego ust. 8 pkt 3 powyżej, polegającym na żądaniu ograniczenia przetwarzania danych, o którym mowa w art. 18 ust. 1 RODO, nie ogranicza przetwarzania danych osobowych do czasu zakończenia postępowania o udzielenie zamówienia publicznego oraz również po ukończeniu postępowania w przypadku wystąpienia okoliczności,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B1B872" w14:textId="77777777" w:rsidR="00FA60D4" w:rsidRDefault="00FA60D4" w:rsidP="001B0DD1">
      <w:pPr>
        <w:pStyle w:val="NumberList0"/>
        <w:widowControl/>
        <w:ind w:left="0"/>
        <w:rPr>
          <w:rFonts w:ascii="Cambria" w:hAnsi="Cambria" w:cstheme="minorHAnsi"/>
          <w:color w:val="auto"/>
          <w:szCs w:val="24"/>
        </w:rPr>
      </w:pPr>
    </w:p>
    <w:p w14:paraId="352172FE" w14:textId="77777777" w:rsidR="00835DB2" w:rsidRPr="00022640" w:rsidRDefault="00835DB2" w:rsidP="001B0DD1">
      <w:pPr>
        <w:pStyle w:val="NumberList0"/>
        <w:widowControl/>
        <w:ind w:left="0"/>
        <w:rPr>
          <w:rFonts w:ascii="Cambria" w:hAnsi="Cambria" w:cstheme="minorHAnsi"/>
          <w:color w:val="auto"/>
          <w:szCs w:val="24"/>
        </w:rPr>
      </w:pPr>
    </w:p>
    <w:p w14:paraId="5FC1C86F" w14:textId="77C8FA89" w:rsidR="00023264" w:rsidRPr="00022640" w:rsidRDefault="00D04CB2" w:rsidP="00D04CB2">
      <w:pPr>
        <w:pStyle w:val="NumberList0"/>
        <w:widowControl/>
        <w:spacing w:before="120" w:line="276" w:lineRule="auto"/>
        <w:ind w:left="851" w:hanging="851"/>
        <w:rPr>
          <w:rFonts w:ascii="Cambria" w:hAnsi="Cambria" w:cstheme="minorHAnsi"/>
          <w:szCs w:val="24"/>
        </w:rPr>
      </w:pPr>
      <w:r w:rsidRPr="00022640">
        <w:rPr>
          <w:rFonts w:ascii="Cambria" w:hAnsi="Cambria" w:cstheme="minorHAnsi"/>
          <w:b/>
          <w:color w:val="auto"/>
          <w:szCs w:val="24"/>
        </w:rPr>
        <w:t>XXI</w:t>
      </w:r>
      <w:r w:rsidR="00154C47">
        <w:rPr>
          <w:rFonts w:ascii="Cambria" w:hAnsi="Cambria" w:cstheme="minorHAnsi"/>
          <w:b/>
          <w:color w:val="auto"/>
          <w:szCs w:val="24"/>
        </w:rPr>
        <w:t>V</w:t>
      </w:r>
      <w:r w:rsidRPr="00022640">
        <w:rPr>
          <w:rFonts w:ascii="Cambria" w:hAnsi="Cambria" w:cstheme="minorHAnsi"/>
          <w:b/>
          <w:color w:val="auto"/>
          <w:szCs w:val="24"/>
        </w:rPr>
        <w:t>.</w:t>
      </w:r>
      <w:r w:rsidRPr="00022640">
        <w:rPr>
          <w:rFonts w:ascii="Cambria" w:hAnsi="Cambria" w:cstheme="minorHAnsi"/>
          <w:b/>
          <w:color w:val="auto"/>
          <w:szCs w:val="24"/>
        </w:rPr>
        <w:tab/>
      </w:r>
      <w:r w:rsidR="00E67D68" w:rsidRPr="00022640">
        <w:rPr>
          <w:rFonts w:ascii="Cambria" w:hAnsi="Cambria" w:cstheme="minorHAnsi"/>
          <w:b/>
          <w:color w:val="auto"/>
          <w:szCs w:val="24"/>
        </w:rPr>
        <w:t>POZOSTAŁE INFORMACJE</w:t>
      </w:r>
    </w:p>
    <w:p w14:paraId="283322BE" w14:textId="77777777" w:rsidR="00023264" w:rsidRPr="00022640" w:rsidRDefault="00E67D68" w:rsidP="00CF0C92">
      <w:pPr>
        <w:pStyle w:val="NumberList0"/>
        <w:widowControl/>
        <w:numPr>
          <w:ilvl w:val="1"/>
          <w:numId w:val="105"/>
        </w:numPr>
        <w:spacing w:before="120" w:line="276" w:lineRule="auto"/>
        <w:rPr>
          <w:rFonts w:ascii="Cambria" w:hAnsi="Cambria" w:cstheme="minorHAnsi"/>
          <w:szCs w:val="24"/>
        </w:rPr>
      </w:pPr>
      <w:r w:rsidRPr="00022640">
        <w:rPr>
          <w:rFonts w:ascii="Cambria" w:hAnsi="Cambria" w:cstheme="minorHAnsi"/>
          <w:bCs/>
          <w:color w:val="auto"/>
          <w:szCs w:val="24"/>
        </w:rPr>
        <w:lastRenderedPageBreak/>
        <w:t>Zamawiający nie przewiduje aukcji elektronicznej.</w:t>
      </w:r>
    </w:p>
    <w:p w14:paraId="4CC89363" w14:textId="77777777" w:rsidR="00023264" w:rsidRPr="00022640" w:rsidRDefault="00E67D68" w:rsidP="00CF0C92">
      <w:pPr>
        <w:pStyle w:val="NumberList0"/>
        <w:widowControl/>
        <w:numPr>
          <w:ilvl w:val="1"/>
          <w:numId w:val="105"/>
        </w:numPr>
        <w:spacing w:before="60" w:line="276" w:lineRule="auto"/>
        <w:rPr>
          <w:rFonts w:ascii="Cambria" w:hAnsi="Cambria" w:cstheme="minorHAnsi"/>
          <w:szCs w:val="24"/>
        </w:rPr>
      </w:pPr>
      <w:r w:rsidRPr="00022640">
        <w:rPr>
          <w:rFonts w:ascii="Cambria" w:hAnsi="Cambria" w:cstheme="minorHAnsi"/>
          <w:bCs/>
          <w:color w:val="auto"/>
          <w:szCs w:val="24"/>
        </w:rPr>
        <w:t>Zamawiający nie zamierza ustanawiać dynamicznego systemu zakupów.</w:t>
      </w:r>
    </w:p>
    <w:p w14:paraId="45CB17EE" w14:textId="77777777" w:rsidR="00023264" w:rsidRPr="00022640" w:rsidRDefault="00E67D68" w:rsidP="00CF0C92">
      <w:pPr>
        <w:pStyle w:val="NumberList0"/>
        <w:widowControl/>
        <w:numPr>
          <w:ilvl w:val="1"/>
          <w:numId w:val="105"/>
        </w:numPr>
        <w:spacing w:before="60" w:line="276" w:lineRule="auto"/>
        <w:rPr>
          <w:rFonts w:ascii="Cambria" w:hAnsi="Cambria" w:cstheme="minorHAnsi"/>
          <w:szCs w:val="24"/>
        </w:rPr>
      </w:pPr>
      <w:r w:rsidRPr="00022640">
        <w:rPr>
          <w:rFonts w:ascii="Cambria" w:hAnsi="Cambria" w:cstheme="minorHAnsi"/>
          <w:bCs/>
          <w:color w:val="auto"/>
          <w:szCs w:val="24"/>
        </w:rPr>
        <w:t>Zamawiający nie przewiduje możliwości zawarcia umowy ramowej.</w:t>
      </w:r>
    </w:p>
    <w:p w14:paraId="412F79B3" w14:textId="5405924A" w:rsidR="00381E9B" w:rsidRPr="00022640" w:rsidRDefault="00381E9B" w:rsidP="00CF0C92">
      <w:pPr>
        <w:pStyle w:val="NumberList0"/>
        <w:widowControl/>
        <w:numPr>
          <w:ilvl w:val="1"/>
          <w:numId w:val="105"/>
        </w:numPr>
        <w:spacing w:before="60" w:line="276" w:lineRule="auto"/>
        <w:rPr>
          <w:rFonts w:ascii="Cambria" w:hAnsi="Cambria" w:cstheme="minorHAnsi"/>
          <w:szCs w:val="24"/>
        </w:rPr>
      </w:pPr>
      <w:r w:rsidRPr="00022640">
        <w:rPr>
          <w:rFonts w:ascii="Cambria" w:hAnsi="Cambria" w:cstheme="minorHAnsi"/>
          <w:bCs/>
          <w:color w:val="auto"/>
          <w:szCs w:val="24"/>
        </w:rPr>
        <w:t>Zamawiający nie przewiduje zwrotu kosztów udziału w postępowaniu</w:t>
      </w:r>
      <w:r w:rsidR="00B07A65" w:rsidRPr="00022640">
        <w:rPr>
          <w:rFonts w:ascii="Cambria" w:hAnsi="Cambria" w:cstheme="minorHAnsi"/>
          <w:bCs/>
          <w:color w:val="auto"/>
          <w:szCs w:val="24"/>
        </w:rPr>
        <w:t>.</w:t>
      </w:r>
    </w:p>
    <w:p w14:paraId="0CC249D5" w14:textId="77777777" w:rsidR="0053230F" w:rsidRPr="00022640" w:rsidRDefault="0053230F" w:rsidP="001B0DD1">
      <w:pPr>
        <w:pStyle w:val="NumberList0"/>
        <w:widowControl/>
        <w:spacing w:line="276" w:lineRule="auto"/>
        <w:ind w:left="0"/>
        <w:rPr>
          <w:rFonts w:ascii="Cambria" w:hAnsi="Cambria" w:cstheme="minorHAnsi"/>
          <w:szCs w:val="24"/>
        </w:rPr>
      </w:pPr>
    </w:p>
    <w:p w14:paraId="11F1BEFB" w14:textId="77777777" w:rsidR="00023264" w:rsidRPr="00022640" w:rsidRDefault="00E67D68" w:rsidP="001B0DD1">
      <w:pPr>
        <w:pStyle w:val="Textbodyuser"/>
        <w:widowControl/>
        <w:spacing w:line="276" w:lineRule="auto"/>
        <w:jc w:val="center"/>
        <w:rPr>
          <w:rFonts w:ascii="Cambria" w:hAnsi="Cambria" w:cstheme="minorHAnsi"/>
          <w:szCs w:val="24"/>
        </w:rPr>
      </w:pPr>
      <w:r w:rsidRPr="00022640">
        <w:rPr>
          <w:rFonts w:ascii="Cambria" w:hAnsi="Cambria" w:cstheme="minorHAnsi"/>
          <w:b/>
          <w:color w:val="auto"/>
          <w:spacing w:val="30"/>
          <w:szCs w:val="24"/>
        </w:rPr>
        <w:t>Serdecznie zapraszamy do współpracy !</w:t>
      </w:r>
    </w:p>
    <w:p w14:paraId="023850AB" w14:textId="77777777" w:rsidR="00023264" w:rsidRPr="00022640" w:rsidRDefault="00E67D68" w:rsidP="00BE60A1">
      <w:pPr>
        <w:pStyle w:val="Textbodyuser"/>
        <w:widowControl/>
        <w:spacing w:before="240" w:line="276" w:lineRule="auto"/>
        <w:ind w:left="3969"/>
        <w:jc w:val="center"/>
        <w:rPr>
          <w:rFonts w:ascii="Cambria" w:hAnsi="Cambria" w:cstheme="minorHAnsi"/>
          <w:szCs w:val="24"/>
        </w:rPr>
      </w:pPr>
      <w:r w:rsidRPr="00022640">
        <w:rPr>
          <w:rFonts w:ascii="Cambria" w:hAnsi="Cambria" w:cstheme="minorHAnsi"/>
          <w:color w:val="auto"/>
          <w:szCs w:val="24"/>
        </w:rPr>
        <w:t>Instytut Ekspertyz Sądowych</w:t>
      </w:r>
    </w:p>
    <w:p w14:paraId="457B6D6A" w14:textId="77777777" w:rsidR="00023264" w:rsidRPr="00022640" w:rsidRDefault="00E67D68" w:rsidP="00BE60A1">
      <w:pPr>
        <w:pStyle w:val="Textbodyuser"/>
        <w:widowControl/>
        <w:spacing w:before="120" w:line="276" w:lineRule="auto"/>
        <w:ind w:left="3969"/>
        <w:jc w:val="center"/>
        <w:rPr>
          <w:rFonts w:ascii="Cambria" w:hAnsi="Cambria" w:cstheme="minorHAnsi"/>
          <w:color w:val="auto"/>
          <w:szCs w:val="24"/>
        </w:rPr>
      </w:pPr>
      <w:r w:rsidRPr="00022640">
        <w:rPr>
          <w:rFonts w:ascii="Cambria" w:hAnsi="Cambria" w:cstheme="minorHAnsi"/>
          <w:color w:val="auto"/>
          <w:szCs w:val="24"/>
        </w:rPr>
        <w:t>w Krakowie</w:t>
      </w:r>
    </w:p>
    <w:p w14:paraId="7673FBB2" w14:textId="77777777" w:rsidR="001E66B1" w:rsidRPr="00022640" w:rsidRDefault="001E66B1" w:rsidP="00BE60A1">
      <w:pPr>
        <w:pStyle w:val="Textbodyuser"/>
        <w:widowControl/>
        <w:spacing w:before="120" w:line="276" w:lineRule="auto"/>
        <w:ind w:left="3969"/>
        <w:jc w:val="center"/>
        <w:rPr>
          <w:rFonts w:ascii="Cambria" w:hAnsi="Cambria" w:cstheme="minorHAnsi"/>
          <w:color w:val="auto"/>
          <w:szCs w:val="24"/>
        </w:rPr>
      </w:pPr>
    </w:p>
    <w:p w14:paraId="366CFBAF" w14:textId="77777777" w:rsidR="00023264" w:rsidRPr="00022640" w:rsidRDefault="00E67D68" w:rsidP="00BE60A1">
      <w:pPr>
        <w:pStyle w:val="Textbodyuser"/>
        <w:widowControl/>
        <w:spacing w:before="120" w:line="276" w:lineRule="auto"/>
        <w:rPr>
          <w:rFonts w:ascii="Cambria" w:hAnsi="Cambria" w:cstheme="minorHAnsi"/>
          <w:color w:val="auto"/>
          <w:szCs w:val="24"/>
        </w:rPr>
      </w:pPr>
      <w:r w:rsidRPr="00022640">
        <w:rPr>
          <w:rFonts w:ascii="Cambria" w:hAnsi="Cambria" w:cstheme="minorHAnsi"/>
          <w:color w:val="auto"/>
          <w:szCs w:val="24"/>
        </w:rPr>
        <w:t>Do niniejszej Specyfikacji dołączone zostały jako:</w:t>
      </w:r>
    </w:p>
    <w:p w14:paraId="40A45ACF" w14:textId="77777777" w:rsidR="001E66B1" w:rsidRPr="00022640" w:rsidRDefault="001E66B1" w:rsidP="00BE60A1">
      <w:pPr>
        <w:pStyle w:val="Textbodyuser"/>
        <w:widowControl/>
        <w:spacing w:before="120" w:line="276" w:lineRule="auto"/>
        <w:rPr>
          <w:rFonts w:ascii="Cambria" w:hAnsi="Cambria" w:cstheme="minorHAnsi"/>
          <w:szCs w:val="24"/>
        </w:rPr>
      </w:pPr>
    </w:p>
    <w:tbl>
      <w:tblPr>
        <w:tblW w:w="9072" w:type="dxa"/>
        <w:tblLayout w:type="fixed"/>
        <w:tblCellMar>
          <w:left w:w="10" w:type="dxa"/>
          <w:right w:w="10" w:type="dxa"/>
        </w:tblCellMar>
        <w:tblLook w:val="0000" w:firstRow="0" w:lastRow="0" w:firstColumn="0" w:lastColumn="0" w:noHBand="0" w:noVBand="0"/>
      </w:tblPr>
      <w:tblGrid>
        <w:gridCol w:w="1843"/>
        <w:gridCol w:w="7229"/>
      </w:tblGrid>
      <w:tr w:rsidR="00023264" w:rsidRPr="00022640" w14:paraId="43FEA740" w14:textId="77777777" w:rsidTr="001B0DD1">
        <w:tc>
          <w:tcPr>
            <w:tcW w:w="1843" w:type="dxa"/>
            <w:tcMar>
              <w:top w:w="0" w:type="dxa"/>
              <w:left w:w="70" w:type="dxa"/>
              <w:bottom w:w="0" w:type="dxa"/>
              <w:right w:w="70" w:type="dxa"/>
            </w:tcMar>
          </w:tcPr>
          <w:p w14:paraId="39825F61" w14:textId="67520FE3" w:rsidR="00023264" w:rsidRPr="00022640" w:rsidRDefault="00E67D68" w:rsidP="00BE60A1">
            <w:pPr>
              <w:pStyle w:val="Textbodyuser"/>
              <w:widowControl/>
              <w:spacing w:line="276" w:lineRule="auto"/>
              <w:rPr>
                <w:rFonts w:ascii="Cambria" w:hAnsi="Cambria" w:cstheme="minorHAnsi"/>
                <w:szCs w:val="24"/>
              </w:rPr>
            </w:pPr>
            <w:r w:rsidRPr="00022640">
              <w:rPr>
                <w:rFonts w:ascii="Cambria" w:hAnsi="Cambria" w:cstheme="minorHAnsi"/>
                <w:color w:val="auto"/>
                <w:szCs w:val="24"/>
              </w:rPr>
              <w:t>załącznik nr 1 –</w:t>
            </w:r>
          </w:p>
          <w:p w14:paraId="5991F0A4" w14:textId="77777777" w:rsidR="00023264" w:rsidRPr="00022640" w:rsidRDefault="00E67D68" w:rsidP="00BE60A1">
            <w:pPr>
              <w:pStyle w:val="Textbodyuser"/>
              <w:widowControl/>
              <w:spacing w:line="276" w:lineRule="auto"/>
              <w:rPr>
                <w:rFonts w:ascii="Cambria" w:hAnsi="Cambria" w:cstheme="minorHAnsi"/>
                <w:szCs w:val="24"/>
              </w:rPr>
            </w:pPr>
            <w:r w:rsidRPr="00022640">
              <w:rPr>
                <w:rFonts w:ascii="Cambria" w:hAnsi="Cambria" w:cstheme="minorHAnsi"/>
                <w:color w:val="auto"/>
                <w:szCs w:val="24"/>
              </w:rPr>
              <w:t>załącznik nr 2 –</w:t>
            </w:r>
          </w:p>
          <w:p w14:paraId="6D1E39F3" w14:textId="603B7A6E" w:rsidR="00286A35" w:rsidRPr="00022640" w:rsidRDefault="00286A35" w:rsidP="00BE60A1">
            <w:pPr>
              <w:pStyle w:val="Textbodyuser"/>
              <w:widowControl/>
              <w:spacing w:line="276" w:lineRule="auto"/>
              <w:rPr>
                <w:rFonts w:ascii="Cambria" w:hAnsi="Cambria" w:cstheme="minorHAnsi"/>
                <w:color w:val="auto"/>
                <w:szCs w:val="24"/>
              </w:rPr>
            </w:pPr>
          </w:p>
          <w:p w14:paraId="64D4A999" w14:textId="4D7B320A" w:rsidR="00895DAC" w:rsidRPr="00022640" w:rsidRDefault="00895DAC" w:rsidP="00BE60A1">
            <w:pPr>
              <w:pStyle w:val="Textbodyuser"/>
              <w:widowControl/>
              <w:spacing w:line="276" w:lineRule="auto"/>
              <w:rPr>
                <w:rFonts w:ascii="Cambria" w:hAnsi="Cambria" w:cstheme="minorHAnsi"/>
                <w:color w:val="auto"/>
                <w:szCs w:val="24"/>
              </w:rPr>
            </w:pPr>
          </w:p>
          <w:p w14:paraId="0A3B9336" w14:textId="77777777" w:rsidR="00895DAC" w:rsidRPr="00022640" w:rsidRDefault="00895DAC" w:rsidP="00BE60A1">
            <w:pPr>
              <w:pStyle w:val="Textbodyuser"/>
              <w:widowControl/>
              <w:spacing w:line="276" w:lineRule="auto"/>
              <w:rPr>
                <w:rFonts w:ascii="Cambria" w:hAnsi="Cambria" w:cstheme="minorHAnsi"/>
                <w:color w:val="auto"/>
                <w:szCs w:val="24"/>
              </w:rPr>
            </w:pPr>
          </w:p>
          <w:p w14:paraId="4EC9ACB4" w14:textId="54D3D699" w:rsidR="00023264" w:rsidRPr="00022640" w:rsidRDefault="00E67D68" w:rsidP="00BE60A1">
            <w:pPr>
              <w:pStyle w:val="Textbodyuser"/>
              <w:widowControl/>
              <w:spacing w:line="276" w:lineRule="auto"/>
              <w:rPr>
                <w:rFonts w:ascii="Cambria" w:hAnsi="Cambria" w:cstheme="minorHAnsi"/>
                <w:color w:val="auto"/>
                <w:szCs w:val="24"/>
              </w:rPr>
            </w:pPr>
            <w:r w:rsidRPr="00022640">
              <w:rPr>
                <w:rFonts w:ascii="Cambria" w:hAnsi="Cambria" w:cstheme="minorHAnsi"/>
                <w:color w:val="auto"/>
                <w:szCs w:val="24"/>
              </w:rPr>
              <w:t xml:space="preserve">załącznik nr 3 </w:t>
            </w:r>
            <w:r w:rsidR="00747177" w:rsidRPr="00022640">
              <w:rPr>
                <w:rFonts w:ascii="Cambria" w:hAnsi="Cambria" w:cstheme="minorHAnsi"/>
                <w:color w:val="auto"/>
                <w:szCs w:val="24"/>
              </w:rPr>
              <w:t>–</w:t>
            </w:r>
          </w:p>
          <w:p w14:paraId="29F3492A" w14:textId="71B33580" w:rsidR="00023264" w:rsidRPr="00022640" w:rsidRDefault="00E67D68" w:rsidP="00BE60A1">
            <w:pPr>
              <w:pStyle w:val="Textbodyuser"/>
              <w:widowControl/>
              <w:spacing w:line="276" w:lineRule="auto"/>
              <w:rPr>
                <w:rFonts w:ascii="Cambria" w:hAnsi="Cambria" w:cstheme="minorHAnsi"/>
                <w:color w:val="auto"/>
                <w:szCs w:val="24"/>
              </w:rPr>
            </w:pPr>
            <w:r w:rsidRPr="00022640">
              <w:rPr>
                <w:rFonts w:ascii="Cambria" w:hAnsi="Cambria" w:cstheme="minorHAnsi"/>
                <w:color w:val="auto"/>
                <w:szCs w:val="24"/>
              </w:rPr>
              <w:t>załącznik nr 4 –</w:t>
            </w:r>
          </w:p>
          <w:p w14:paraId="754A8694" w14:textId="77777777" w:rsidR="00023264" w:rsidRPr="00022640" w:rsidRDefault="00E67D68" w:rsidP="00BE60A1">
            <w:pPr>
              <w:pStyle w:val="Textbodyuser"/>
              <w:widowControl/>
              <w:spacing w:line="276" w:lineRule="auto"/>
              <w:rPr>
                <w:rFonts w:ascii="Cambria" w:hAnsi="Cambria" w:cstheme="minorHAnsi"/>
                <w:szCs w:val="24"/>
              </w:rPr>
            </w:pPr>
            <w:r w:rsidRPr="00022640">
              <w:rPr>
                <w:rFonts w:ascii="Cambria" w:hAnsi="Cambria" w:cstheme="minorHAnsi"/>
                <w:color w:val="auto"/>
                <w:szCs w:val="24"/>
              </w:rPr>
              <w:t>załącznik nr 5 –</w:t>
            </w:r>
          </w:p>
          <w:p w14:paraId="29135250" w14:textId="151227E1" w:rsidR="00CF0C92" w:rsidRPr="00022640" w:rsidRDefault="00CF0C92" w:rsidP="00BE60A1">
            <w:pPr>
              <w:pStyle w:val="Textbodyuser"/>
              <w:widowControl/>
              <w:spacing w:line="276" w:lineRule="auto"/>
              <w:rPr>
                <w:rFonts w:ascii="Cambria" w:hAnsi="Cambria" w:cstheme="minorHAnsi"/>
                <w:color w:val="auto"/>
                <w:szCs w:val="24"/>
              </w:rPr>
            </w:pPr>
          </w:p>
          <w:p w14:paraId="74909324" w14:textId="6969B2F4" w:rsidR="00C06D5B" w:rsidRPr="00022640" w:rsidRDefault="00C06D5B" w:rsidP="00BE60A1">
            <w:pPr>
              <w:pStyle w:val="Textbodyuser"/>
              <w:widowControl/>
              <w:spacing w:line="276" w:lineRule="auto"/>
              <w:rPr>
                <w:rFonts w:ascii="Cambria" w:hAnsi="Cambria" w:cstheme="minorHAnsi"/>
                <w:color w:val="auto"/>
                <w:szCs w:val="24"/>
              </w:rPr>
            </w:pPr>
          </w:p>
          <w:p w14:paraId="1703239E" w14:textId="40E270A8" w:rsidR="00C06D5B" w:rsidRPr="00022640" w:rsidRDefault="00C06D5B" w:rsidP="00BE60A1">
            <w:pPr>
              <w:pStyle w:val="Textbodyuser"/>
              <w:widowControl/>
              <w:spacing w:line="276" w:lineRule="auto"/>
              <w:rPr>
                <w:rFonts w:ascii="Cambria" w:hAnsi="Cambria" w:cstheme="minorHAnsi"/>
                <w:color w:val="auto"/>
                <w:szCs w:val="24"/>
              </w:rPr>
            </w:pPr>
          </w:p>
          <w:p w14:paraId="4A08B6F2" w14:textId="77777777" w:rsidR="005B2BD6" w:rsidRPr="00022640" w:rsidRDefault="005B2BD6" w:rsidP="00BE60A1">
            <w:pPr>
              <w:pStyle w:val="Textbodyuser"/>
              <w:widowControl/>
              <w:spacing w:line="276" w:lineRule="auto"/>
              <w:rPr>
                <w:rFonts w:ascii="Cambria" w:hAnsi="Cambria" w:cstheme="minorHAnsi"/>
                <w:color w:val="auto"/>
                <w:szCs w:val="24"/>
              </w:rPr>
            </w:pPr>
          </w:p>
          <w:p w14:paraId="4719D00E" w14:textId="77777777" w:rsidR="00023264" w:rsidRPr="00022640" w:rsidRDefault="00E67D68" w:rsidP="00BE60A1">
            <w:pPr>
              <w:pStyle w:val="Textbodyuser"/>
              <w:widowControl/>
              <w:spacing w:line="276" w:lineRule="auto"/>
              <w:rPr>
                <w:rFonts w:ascii="Cambria" w:hAnsi="Cambria" w:cstheme="minorHAnsi"/>
                <w:color w:val="auto"/>
                <w:szCs w:val="24"/>
              </w:rPr>
            </w:pPr>
            <w:r w:rsidRPr="00022640">
              <w:rPr>
                <w:rFonts w:ascii="Cambria" w:hAnsi="Cambria" w:cstheme="minorHAnsi"/>
                <w:color w:val="auto"/>
                <w:szCs w:val="24"/>
              </w:rPr>
              <w:t>załącznik nr 6 –</w:t>
            </w:r>
          </w:p>
          <w:p w14:paraId="38D495FA" w14:textId="77777777" w:rsidR="00023264" w:rsidRPr="00022640" w:rsidRDefault="00E67D68" w:rsidP="00BE60A1">
            <w:pPr>
              <w:pStyle w:val="Textbodyuser"/>
              <w:widowControl/>
              <w:spacing w:line="276" w:lineRule="auto"/>
              <w:rPr>
                <w:rFonts w:ascii="Cambria" w:hAnsi="Cambria" w:cstheme="minorHAnsi"/>
                <w:szCs w:val="24"/>
              </w:rPr>
            </w:pPr>
            <w:r w:rsidRPr="00022640">
              <w:rPr>
                <w:rFonts w:ascii="Cambria" w:hAnsi="Cambria" w:cstheme="minorHAnsi"/>
                <w:color w:val="auto"/>
                <w:szCs w:val="24"/>
              </w:rPr>
              <w:t>załącznik nr 7 –</w:t>
            </w:r>
          </w:p>
          <w:p w14:paraId="250B392E" w14:textId="77777777" w:rsidR="00D84E26" w:rsidRDefault="00D84E26" w:rsidP="00BE60A1">
            <w:pPr>
              <w:pStyle w:val="Textbodyuser"/>
              <w:widowControl/>
              <w:spacing w:line="276" w:lineRule="auto"/>
              <w:rPr>
                <w:rFonts w:ascii="Cambria" w:hAnsi="Cambria" w:cstheme="minorHAnsi"/>
                <w:color w:val="auto"/>
                <w:szCs w:val="24"/>
              </w:rPr>
            </w:pPr>
          </w:p>
          <w:p w14:paraId="104589CD" w14:textId="033F0E10" w:rsidR="00253C79" w:rsidRPr="00022640" w:rsidRDefault="001B11A8" w:rsidP="00BE60A1">
            <w:pPr>
              <w:pStyle w:val="Textbodyuser"/>
              <w:widowControl/>
              <w:spacing w:line="276" w:lineRule="auto"/>
              <w:rPr>
                <w:rFonts w:ascii="Cambria" w:hAnsi="Cambria" w:cstheme="minorHAnsi"/>
                <w:color w:val="auto"/>
                <w:szCs w:val="24"/>
              </w:rPr>
            </w:pPr>
            <w:r w:rsidRPr="00022640">
              <w:rPr>
                <w:rFonts w:ascii="Cambria" w:hAnsi="Cambria" w:cstheme="minorHAnsi"/>
                <w:color w:val="auto"/>
                <w:szCs w:val="24"/>
              </w:rPr>
              <w:t>załącznik nr 8 -</w:t>
            </w:r>
          </w:p>
          <w:p w14:paraId="2211840A" w14:textId="77777777" w:rsidR="00C93103" w:rsidRPr="00022640" w:rsidRDefault="00C93103" w:rsidP="00BE60A1">
            <w:pPr>
              <w:pStyle w:val="Textbodyuser"/>
              <w:widowControl/>
              <w:spacing w:line="276" w:lineRule="auto"/>
              <w:rPr>
                <w:rFonts w:ascii="Cambria" w:hAnsi="Cambria" w:cstheme="minorHAnsi"/>
                <w:szCs w:val="24"/>
              </w:rPr>
            </w:pPr>
          </w:p>
          <w:p w14:paraId="7E8164B5" w14:textId="2E94EB3E" w:rsidR="009B7D20" w:rsidRPr="00022640" w:rsidRDefault="003E0136" w:rsidP="00BE60A1">
            <w:pPr>
              <w:pStyle w:val="Textbodyuser"/>
              <w:widowControl/>
              <w:spacing w:line="276" w:lineRule="auto"/>
              <w:rPr>
                <w:rFonts w:ascii="Cambria" w:hAnsi="Cambria" w:cstheme="minorHAnsi"/>
                <w:szCs w:val="24"/>
              </w:rPr>
            </w:pPr>
            <w:r w:rsidRPr="00022640">
              <w:rPr>
                <w:rFonts w:ascii="Cambria" w:hAnsi="Cambria" w:cstheme="minorHAnsi"/>
                <w:szCs w:val="24"/>
              </w:rPr>
              <w:t>Załącznik nr 9</w:t>
            </w:r>
            <w:r w:rsidR="00CF0C92" w:rsidRPr="00022640">
              <w:rPr>
                <w:rFonts w:ascii="Cambria" w:hAnsi="Cambria" w:cstheme="minorHAnsi"/>
                <w:szCs w:val="24"/>
              </w:rPr>
              <w:t xml:space="preserve"> -</w:t>
            </w:r>
          </w:p>
          <w:p w14:paraId="01E1AFA7" w14:textId="1C9993AB" w:rsidR="003E0136" w:rsidRPr="00022640" w:rsidRDefault="003E0136" w:rsidP="00BE60A1">
            <w:pPr>
              <w:pStyle w:val="Textbodyuser"/>
              <w:widowControl/>
              <w:spacing w:line="276" w:lineRule="auto"/>
              <w:rPr>
                <w:rFonts w:ascii="Cambria" w:hAnsi="Cambria" w:cstheme="minorHAnsi"/>
                <w:szCs w:val="24"/>
              </w:rPr>
            </w:pPr>
            <w:r w:rsidRPr="00022640">
              <w:rPr>
                <w:rFonts w:ascii="Cambria" w:hAnsi="Cambria" w:cstheme="minorHAnsi"/>
                <w:szCs w:val="24"/>
              </w:rPr>
              <w:t>Załącznik nr 10</w:t>
            </w:r>
            <w:r w:rsidR="00CF0C92" w:rsidRPr="00022640">
              <w:rPr>
                <w:rFonts w:ascii="Cambria" w:hAnsi="Cambria" w:cstheme="minorHAnsi"/>
                <w:szCs w:val="24"/>
              </w:rPr>
              <w:t>-</w:t>
            </w:r>
          </w:p>
          <w:p w14:paraId="44F6223C" w14:textId="77777777" w:rsidR="00D8694F" w:rsidRPr="00022640" w:rsidRDefault="00D8694F" w:rsidP="00BE60A1">
            <w:pPr>
              <w:pStyle w:val="Textbodyuser"/>
              <w:widowControl/>
              <w:spacing w:line="276" w:lineRule="auto"/>
              <w:rPr>
                <w:rFonts w:ascii="Cambria" w:hAnsi="Cambria" w:cstheme="minorHAnsi"/>
                <w:szCs w:val="24"/>
              </w:rPr>
            </w:pPr>
          </w:p>
          <w:p w14:paraId="7F186E72" w14:textId="553CFD90" w:rsidR="003E0136" w:rsidRPr="00022640" w:rsidRDefault="003E0136" w:rsidP="00BE60A1">
            <w:pPr>
              <w:pStyle w:val="Textbodyuser"/>
              <w:widowControl/>
              <w:spacing w:line="276" w:lineRule="auto"/>
              <w:rPr>
                <w:rFonts w:ascii="Cambria" w:hAnsi="Cambria" w:cstheme="minorHAnsi"/>
                <w:szCs w:val="24"/>
              </w:rPr>
            </w:pPr>
            <w:r w:rsidRPr="00022640">
              <w:rPr>
                <w:rFonts w:ascii="Cambria" w:hAnsi="Cambria" w:cstheme="minorHAnsi"/>
                <w:szCs w:val="24"/>
              </w:rPr>
              <w:t>Załącznik nr 11</w:t>
            </w:r>
            <w:r w:rsidR="00D8694F" w:rsidRPr="00022640">
              <w:rPr>
                <w:rFonts w:ascii="Cambria" w:hAnsi="Cambria" w:cstheme="minorHAnsi"/>
                <w:szCs w:val="24"/>
              </w:rPr>
              <w:t xml:space="preserve"> </w:t>
            </w:r>
            <w:r w:rsidR="00CF0C92" w:rsidRPr="00022640">
              <w:rPr>
                <w:rFonts w:ascii="Cambria" w:hAnsi="Cambria" w:cstheme="minorHAnsi"/>
                <w:szCs w:val="24"/>
              </w:rPr>
              <w:t>-</w:t>
            </w:r>
          </w:p>
          <w:p w14:paraId="19F0A692" w14:textId="4972D407" w:rsidR="00D8694F" w:rsidRPr="00022640" w:rsidRDefault="00D8694F" w:rsidP="00BE60A1">
            <w:pPr>
              <w:pStyle w:val="Textbodyuser"/>
              <w:widowControl/>
              <w:spacing w:line="276" w:lineRule="auto"/>
              <w:rPr>
                <w:rFonts w:ascii="Cambria" w:hAnsi="Cambria" w:cstheme="minorHAnsi"/>
                <w:szCs w:val="24"/>
              </w:rPr>
            </w:pPr>
            <w:r w:rsidRPr="00022640">
              <w:rPr>
                <w:rFonts w:ascii="Cambria" w:hAnsi="Cambria" w:cstheme="minorHAnsi"/>
                <w:szCs w:val="24"/>
              </w:rPr>
              <w:t>Załącznik nr 12 -</w:t>
            </w:r>
          </w:p>
          <w:p w14:paraId="7AB10DCF" w14:textId="77777777" w:rsidR="002771DF" w:rsidRDefault="002771DF" w:rsidP="00BE60A1">
            <w:pPr>
              <w:pStyle w:val="Textbodyuser"/>
              <w:widowControl/>
              <w:spacing w:line="276" w:lineRule="auto"/>
              <w:rPr>
                <w:rFonts w:ascii="Cambria" w:hAnsi="Cambria" w:cstheme="minorHAnsi"/>
                <w:szCs w:val="24"/>
              </w:rPr>
            </w:pPr>
          </w:p>
          <w:p w14:paraId="1C66CBFE" w14:textId="4310F943" w:rsidR="00D8694F" w:rsidRPr="00022640" w:rsidRDefault="00D8694F" w:rsidP="00BE60A1">
            <w:pPr>
              <w:pStyle w:val="Textbodyuser"/>
              <w:widowControl/>
              <w:spacing w:line="276" w:lineRule="auto"/>
              <w:rPr>
                <w:rFonts w:ascii="Cambria" w:hAnsi="Cambria" w:cstheme="minorHAnsi"/>
                <w:szCs w:val="24"/>
              </w:rPr>
            </w:pPr>
            <w:r w:rsidRPr="00022640">
              <w:rPr>
                <w:rFonts w:ascii="Cambria" w:hAnsi="Cambria" w:cstheme="minorHAnsi"/>
                <w:szCs w:val="24"/>
              </w:rPr>
              <w:t>Załącznik nr 13 -</w:t>
            </w:r>
          </w:p>
          <w:p w14:paraId="0FB919DB" w14:textId="43940D15" w:rsidR="00D8694F" w:rsidRPr="00022640" w:rsidRDefault="00D8694F" w:rsidP="00BE60A1">
            <w:pPr>
              <w:pStyle w:val="Textbodyuser"/>
              <w:widowControl/>
              <w:spacing w:line="276" w:lineRule="auto"/>
              <w:rPr>
                <w:rFonts w:ascii="Cambria" w:hAnsi="Cambria" w:cstheme="minorHAnsi"/>
                <w:szCs w:val="24"/>
              </w:rPr>
            </w:pPr>
            <w:r w:rsidRPr="00022640">
              <w:rPr>
                <w:rFonts w:ascii="Cambria" w:hAnsi="Cambria" w:cstheme="minorHAnsi"/>
                <w:szCs w:val="24"/>
              </w:rPr>
              <w:t>Załącznik nr 14 -</w:t>
            </w:r>
          </w:p>
          <w:p w14:paraId="1557D92D" w14:textId="3A80A2A5" w:rsidR="00D8694F" w:rsidRPr="00022640" w:rsidRDefault="00D8694F" w:rsidP="00BE60A1">
            <w:pPr>
              <w:pStyle w:val="Textbodyuser"/>
              <w:widowControl/>
              <w:spacing w:line="276" w:lineRule="auto"/>
              <w:rPr>
                <w:rFonts w:ascii="Cambria" w:hAnsi="Cambria" w:cstheme="minorHAnsi"/>
                <w:szCs w:val="24"/>
              </w:rPr>
            </w:pPr>
            <w:r w:rsidRPr="00022640">
              <w:rPr>
                <w:rFonts w:ascii="Cambria" w:hAnsi="Cambria" w:cstheme="minorHAnsi"/>
                <w:szCs w:val="24"/>
              </w:rPr>
              <w:t>Załącznik nr 1</w:t>
            </w:r>
            <w:r w:rsidR="00883AAE" w:rsidRPr="00022640">
              <w:rPr>
                <w:rFonts w:ascii="Cambria" w:hAnsi="Cambria" w:cstheme="minorHAnsi"/>
                <w:szCs w:val="24"/>
              </w:rPr>
              <w:t>5</w:t>
            </w:r>
            <w:r w:rsidR="00220EFA" w:rsidRPr="00022640">
              <w:rPr>
                <w:rFonts w:ascii="Cambria" w:hAnsi="Cambria" w:cstheme="minorHAnsi"/>
                <w:szCs w:val="24"/>
              </w:rPr>
              <w:t xml:space="preserve"> </w:t>
            </w:r>
            <w:r w:rsidRPr="00022640">
              <w:rPr>
                <w:rFonts w:ascii="Cambria" w:hAnsi="Cambria" w:cstheme="minorHAnsi"/>
                <w:szCs w:val="24"/>
              </w:rPr>
              <w:t>-</w:t>
            </w:r>
          </w:p>
          <w:p w14:paraId="289E44C0" w14:textId="06F194D5" w:rsidR="00A13159" w:rsidRPr="00022640" w:rsidRDefault="00A13159" w:rsidP="00BE60A1">
            <w:pPr>
              <w:pStyle w:val="Textbodyuser"/>
              <w:widowControl/>
              <w:spacing w:line="276" w:lineRule="auto"/>
              <w:rPr>
                <w:rFonts w:ascii="Cambria" w:hAnsi="Cambria" w:cstheme="minorHAnsi"/>
                <w:szCs w:val="24"/>
              </w:rPr>
            </w:pPr>
          </w:p>
        </w:tc>
        <w:tc>
          <w:tcPr>
            <w:tcW w:w="7229" w:type="dxa"/>
            <w:tcMar>
              <w:top w:w="0" w:type="dxa"/>
              <w:left w:w="70" w:type="dxa"/>
              <w:bottom w:w="0" w:type="dxa"/>
              <w:right w:w="70" w:type="dxa"/>
            </w:tcMar>
          </w:tcPr>
          <w:p w14:paraId="5AC04760" w14:textId="77777777" w:rsidR="00023264" w:rsidRPr="00022640" w:rsidRDefault="00E67D68" w:rsidP="00BE60A1">
            <w:pPr>
              <w:pStyle w:val="Textbodyuser"/>
              <w:widowControl/>
              <w:spacing w:line="276" w:lineRule="auto"/>
              <w:jc w:val="left"/>
              <w:rPr>
                <w:rFonts w:ascii="Cambria" w:hAnsi="Cambria" w:cstheme="minorHAnsi"/>
                <w:szCs w:val="24"/>
              </w:rPr>
            </w:pPr>
            <w:r w:rsidRPr="00022640">
              <w:rPr>
                <w:rFonts w:ascii="Cambria" w:hAnsi="Cambria" w:cstheme="minorHAnsi"/>
                <w:color w:val="auto"/>
                <w:szCs w:val="24"/>
              </w:rPr>
              <w:t>KARTA OFERTOWA,</w:t>
            </w:r>
          </w:p>
          <w:p w14:paraId="1E68D2F9" w14:textId="66DE9337" w:rsidR="00286A35" w:rsidRPr="00022640" w:rsidRDefault="00286A35" w:rsidP="00286A35">
            <w:pPr>
              <w:widowControl/>
              <w:suppressAutoHyphens w:val="0"/>
              <w:autoSpaceDN/>
              <w:spacing w:line="276" w:lineRule="auto"/>
              <w:jc w:val="both"/>
              <w:textAlignment w:val="auto"/>
              <w:rPr>
                <w:rFonts w:ascii="Cambria" w:hAnsi="Cambria"/>
                <w:sz w:val="24"/>
                <w:szCs w:val="24"/>
              </w:rPr>
            </w:pPr>
            <w:r w:rsidRPr="00022640">
              <w:rPr>
                <w:rFonts w:ascii="Cambria" w:hAnsi="Cambria"/>
                <w:sz w:val="24"/>
                <w:szCs w:val="24"/>
              </w:rPr>
              <w:t>„</w:t>
            </w:r>
            <w:r w:rsidR="000B039F" w:rsidRPr="000B039F">
              <w:rPr>
                <w:rFonts w:ascii="Cambria" w:hAnsi="Cambria"/>
                <w:sz w:val="24"/>
                <w:szCs w:val="24"/>
              </w:rPr>
              <w:t>Program prac konserwatorskich dla tarasu z kamienia naturalnego Instytutu Ekspertyz Sądowych im. Prof. dr Jana Sehna u zbiegu ulic Westerplatte 9 i Marii Skłodowskiej Curie 1 w Krakowie”</w:t>
            </w:r>
            <w:r w:rsidRPr="00022640">
              <w:rPr>
                <w:rFonts w:ascii="Cambria" w:hAnsi="Cambria"/>
                <w:sz w:val="24"/>
                <w:szCs w:val="24"/>
              </w:rPr>
              <w:t xml:space="preserve"> opracowany przez </w:t>
            </w:r>
            <w:r w:rsidR="000B039F" w:rsidRPr="000B039F">
              <w:rPr>
                <w:rFonts w:ascii="Cambria" w:hAnsi="Cambria"/>
                <w:sz w:val="24"/>
                <w:szCs w:val="24"/>
              </w:rPr>
              <w:t xml:space="preserve">mgr Katarzynę </w:t>
            </w:r>
            <w:proofErr w:type="spellStart"/>
            <w:r w:rsidR="000B039F" w:rsidRPr="000B039F">
              <w:rPr>
                <w:rFonts w:ascii="Cambria" w:hAnsi="Cambria"/>
                <w:sz w:val="24"/>
                <w:szCs w:val="24"/>
              </w:rPr>
              <w:t>Feć</w:t>
            </w:r>
            <w:proofErr w:type="spellEnd"/>
            <w:r w:rsidR="000B039F" w:rsidRPr="000B039F">
              <w:rPr>
                <w:rFonts w:ascii="Cambria" w:hAnsi="Cambria"/>
                <w:sz w:val="24"/>
                <w:szCs w:val="24"/>
              </w:rPr>
              <w:t>-Sfora</w:t>
            </w:r>
          </w:p>
          <w:p w14:paraId="266803AB" w14:textId="77777777" w:rsidR="00E00599" w:rsidRPr="00022640" w:rsidRDefault="00E00599" w:rsidP="00BE60A1">
            <w:pPr>
              <w:pStyle w:val="Standarduser"/>
              <w:spacing w:line="276" w:lineRule="auto"/>
              <w:rPr>
                <w:rFonts w:ascii="Cambria" w:hAnsi="Cambria"/>
                <w:sz w:val="24"/>
                <w:szCs w:val="24"/>
              </w:rPr>
            </w:pPr>
            <w:r w:rsidRPr="00022640">
              <w:rPr>
                <w:rFonts w:ascii="Cambria" w:hAnsi="Cambria"/>
                <w:sz w:val="24"/>
                <w:szCs w:val="24"/>
              </w:rPr>
              <w:t>Dokumentacja fotograficzna</w:t>
            </w:r>
          </w:p>
          <w:p w14:paraId="73C39016" w14:textId="77777777" w:rsidR="00C93103" w:rsidRPr="00022640" w:rsidRDefault="00C93103" w:rsidP="00BE60A1">
            <w:pPr>
              <w:pStyle w:val="Standarduser"/>
              <w:spacing w:line="276" w:lineRule="auto"/>
              <w:rPr>
                <w:rFonts w:ascii="Cambria" w:hAnsi="Cambria"/>
                <w:sz w:val="24"/>
                <w:szCs w:val="24"/>
              </w:rPr>
            </w:pPr>
            <w:r w:rsidRPr="00022640">
              <w:rPr>
                <w:rFonts w:ascii="Cambria" w:hAnsi="Cambria"/>
                <w:sz w:val="24"/>
                <w:szCs w:val="24"/>
              </w:rPr>
              <w:t xml:space="preserve">Przedmiar robót </w:t>
            </w:r>
          </w:p>
          <w:p w14:paraId="10F46FE6" w14:textId="6DC0F9FE" w:rsidR="00C93103" w:rsidRPr="00022640" w:rsidRDefault="00E20F9D" w:rsidP="00883AAE">
            <w:pPr>
              <w:pStyle w:val="Standarduser"/>
              <w:spacing w:line="276" w:lineRule="auto"/>
              <w:jc w:val="both"/>
              <w:rPr>
                <w:rFonts w:ascii="Cambria" w:hAnsi="Cambria"/>
                <w:sz w:val="24"/>
                <w:szCs w:val="24"/>
              </w:rPr>
            </w:pPr>
            <w:r w:rsidRPr="00E20F9D">
              <w:rPr>
                <w:rFonts w:ascii="Cambria" w:hAnsi="Cambria"/>
                <w:sz w:val="24"/>
                <w:szCs w:val="24"/>
              </w:rPr>
              <w:t>Pozwolenie Małopolskiego Wojewódzkiego Konserwatora Zabytków Nr ZR-I.5142.112.2024 z dnia 30 kwietnia 2024 r. na przeprowadzenie prac konserwatorskich i restauracyjnych tarasu z kamienia naturalnego w budynku Instytutu Ekspertyz Sądowych im. Prof. dr Jana Sehna w Krakowie</w:t>
            </w:r>
          </w:p>
          <w:p w14:paraId="7EB56769" w14:textId="7538C199" w:rsidR="00212F04" w:rsidRPr="00022640" w:rsidRDefault="00212F04" w:rsidP="00BE60A1">
            <w:pPr>
              <w:pStyle w:val="Standard"/>
              <w:spacing w:line="276" w:lineRule="auto"/>
              <w:rPr>
                <w:rFonts w:ascii="Cambria" w:hAnsi="Cambria"/>
                <w:sz w:val="24"/>
                <w:szCs w:val="24"/>
              </w:rPr>
            </w:pPr>
            <w:r w:rsidRPr="00022640">
              <w:rPr>
                <w:rFonts w:ascii="Cambria" w:hAnsi="Cambria"/>
                <w:sz w:val="24"/>
                <w:szCs w:val="24"/>
              </w:rPr>
              <w:t xml:space="preserve">Oświadczenie w trybie art. </w:t>
            </w:r>
            <w:r w:rsidR="00CB0235" w:rsidRPr="00022640">
              <w:rPr>
                <w:rFonts w:ascii="Cambria" w:hAnsi="Cambria"/>
                <w:sz w:val="24"/>
                <w:szCs w:val="24"/>
              </w:rPr>
              <w:t>125</w:t>
            </w:r>
            <w:r w:rsidRPr="00022640">
              <w:rPr>
                <w:rFonts w:ascii="Cambria" w:hAnsi="Cambria"/>
                <w:sz w:val="24"/>
                <w:szCs w:val="24"/>
              </w:rPr>
              <w:t xml:space="preserve"> ust. 1 Prawa zamówień publicznych,</w:t>
            </w:r>
          </w:p>
          <w:p w14:paraId="75798879" w14:textId="3A9D6A7D" w:rsidR="00D84E26" w:rsidRDefault="00D84E26" w:rsidP="00D84E26">
            <w:pPr>
              <w:pStyle w:val="Standard"/>
              <w:spacing w:line="276" w:lineRule="auto"/>
              <w:jc w:val="both"/>
              <w:rPr>
                <w:rFonts w:ascii="Cambria" w:hAnsi="Cambria"/>
                <w:sz w:val="24"/>
                <w:szCs w:val="24"/>
              </w:rPr>
            </w:pPr>
            <w:r w:rsidRPr="00D84E26">
              <w:rPr>
                <w:rFonts w:ascii="Cambria" w:hAnsi="Cambria"/>
                <w:sz w:val="24"/>
                <w:szCs w:val="24"/>
              </w:rPr>
              <w:t>Oświadczenie Wykonawcy o aktualności informacji zawartych</w:t>
            </w:r>
            <w:r w:rsidRPr="00D84E26">
              <w:rPr>
                <w:rFonts w:ascii="Cambria" w:hAnsi="Cambria"/>
                <w:sz w:val="24"/>
                <w:szCs w:val="24"/>
              </w:rPr>
              <w:br/>
              <w:t xml:space="preserve">w oświadczeniu, o którym mowa w art. 125 ust 1 </w:t>
            </w:r>
            <w:proofErr w:type="spellStart"/>
            <w:r w:rsidRPr="00D84E26">
              <w:rPr>
                <w:rFonts w:ascii="Cambria" w:hAnsi="Cambria"/>
                <w:sz w:val="24"/>
                <w:szCs w:val="24"/>
              </w:rPr>
              <w:t>Pzp</w:t>
            </w:r>
            <w:proofErr w:type="spellEnd"/>
          </w:p>
          <w:p w14:paraId="104D173E" w14:textId="5F454906" w:rsidR="00212F04" w:rsidRPr="00022640" w:rsidRDefault="00212F04" w:rsidP="001B0DD1">
            <w:pPr>
              <w:pStyle w:val="Standard"/>
              <w:spacing w:line="276" w:lineRule="auto"/>
              <w:jc w:val="both"/>
              <w:rPr>
                <w:rFonts w:ascii="Cambria" w:hAnsi="Cambria" w:cs="Bookman Old Style"/>
                <w:sz w:val="24"/>
                <w:szCs w:val="24"/>
              </w:rPr>
            </w:pPr>
            <w:r w:rsidRPr="00022640">
              <w:rPr>
                <w:rFonts w:ascii="Cambria" w:hAnsi="Cambria"/>
                <w:sz w:val="24"/>
                <w:szCs w:val="24"/>
              </w:rPr>
              <w:t xml:space="preserve">Oświadczenie w trybie art. </w:t>
            </w:r>
            <w:r w:rsidR="009B7D20" w:rsidRPr="00022640">
              <w:rPr>
                <w:rFonts w:ascii="Cambria" w:hAnsi="Cambria"/>
                <w:sz w:val="24"/>
                <w:szCs w:val="24"/>
              </w:rPr>
              <w:t>10</w:t>
            </w:r>
            <w:r w:rsidR="00CB0235" w:rsidRPr="00022640">
              <w:rPr>
                <w:rFonts w:ascii="Cambria" w:hAnsi="Cambria"/>
                <w:sz w:val="24"/>
                <w:szCs w:val="24"/>
              </w:rPr>
              <w:t>8</w:t>
            </w:r>
            <w:r w:rsidRPr="00022640">
              <w:rPr>
                <w:rFonts w:ascii="Cambria" w:hAnsi="Cambria"/>
                <w:sz w:val="24"/>
                <w:szCs w:val="24"/>
              </w:rPr>
              <w:t xml:space="preserve"> ust. 1 </w:t>
            </w:r>
            <w:r w:rsidR="00253C79" w:rsidRPr="00022640">
              <w:rPr>
                <w:rFonts w:ascii="Cambria" w:hAnsi="Cambria"/>
                <w:sz w:val="24"/>
                <w:szCs w:val="24"/>
              </w:rPr>
              <w:t xml:space="preserve">pkt 5 </w:t>
            </w:r>
            <w:r w:rsidRPr="00022640">
              <w:rPr>
                <w:rFonts w:ascii="Cambria" w:hAnsi="Cambria"/>
                <w:sz w:val="24"/>
                <w:szCs w:val="24"/>
              </w:rPr>
              <w:t>Prawa zamówień publicznych</w:t>
            </w:r>
          </w:p>
          <w:p w14:paraId="39B9752D" w14:textId="16275699" w:rsidR="001B11A8" w:rsidRPr="00022640" w:rsidRDefault="001B11A8" w:rsidP="00BE60A1">
            <w:pPr>
              <w:pStyle w:val="Textbodyuser"/>
              <w:widowControl/>
              <w:spacing w:line="276" w:lineRule="auto"/>
              <w:jc w:val="left"/>
              <w:rPr>
                <w:rFonts w:ascii="Cambria" w:hAnsi="Cambria" w:cstheme="minorHAnsi"/>
                <w:color w:val="auto"/>
                <w:szCs w:val="24"/>
              </w:rPr>
            </w:pPr>
            <w:r w:rsidRPr="00022640">
              <w:rPr>
                <w:rFonts w:ascii="Cambria" w:hAnsi="Cambria" w:cstheme="minorHAnsi"/>
                <w:color w:val="auto"/>
                <w:szCs w:val="24"/>
              </w:rPr>
              <w:t>Lista podmiotów należących do tej samej grupy kapitałowej,</w:t>
            </w:r>
          </w:p>
          <w:p w14:paraId="59DE7BCF" w14:textId="114B6706" w:rsidR="00D8694F" w:rsidRPr="00022640" w:rsidRDefault="00D8694F" w:rsidP="00D8694F">
            <w:pPr>
              <w:pStyle w:val="Textbodyuser"/>
              <w:widowControl/>
              <w:spacing w:line="276" w:lineRule="auto"/>
              <w:rPr>
                <w:rFonts w:ascii="Cambria" w:hAnsi="Cambria" w:cstheme="minorHAnsi"/>
                <w:szCs w:val="24"/>
              </w:rPr>
            </w:pPr>
            <w:r w:rsidRPr="00022640">
              <w:rPr>
                <w:rFonts w:ascii="Cambria" w:hAnsi="Cambria" w:cstheme="minorHAnsi"/>
                <w:szCs w:val="24"/>
              </w:rPr>
              <w:t>Oświadczenie Wykonawców wspólnie ubiegających się o udzielenie zamówienia</w:t>
            </w:r>
          </w:p>
          <w:p w14:paraId="287A33D3" w14:textId="6B03721C" w:rsidR="003E0136" w:rsidRPr="00022640" w:rsidRDefault="003E0136" w:rsidP="003E0136">
            <w:pPr>
              <w:pStyle w:val="Textbodyuser"/>
              <w:widowControl/>
              <w:spacing w:line="276" w:lineRule="auto"/>
              <w:jc w:val="left"/>
              <w:rPr>
                <w:rFonts w:ascii="Cambria" w:hAnsi="Cambria" w:cstheme="minorHAnsi"/>
                <w:szCs w:val="24"/>
              </w:rPr>
            </w:pPr>
            <w:r w:rsidRPr="00022640">
              <w:rPr>
                <w:rFonts w:ascii="Cambria" w:hAnsi="Cambria" w:cstheme="minorHAnsi"/>
                <w:szCs w:val="24"/>
              </w:rPr>
              <w:t>Wykaz zrealizowanych zamówień</w:t>
            </w:r>
          </w:p>
          <w:p w14:paraId="19BFD1C8" w14:textId="0A5BB164" w:rsidR="00D8694F" w:rsidRDefault="002771DF" w:rsidP="00D8694F">
            <w:pPr>
              <w:pStyle w:val="Textbodyuser"/>
              <w:widowControl/>
              <w:spacing w:line="276" w:lineRule="auto"/>
              <w:rPr>
                <w:rFonts w:ascii="Cambria" w:hAnsi="Cambria"/>
                <w:szCs w:val="24"/>
              </w:rPr>
            </w:pPr>
            <w:r>
              <w:rPr>
                <w:rFonts w:ascii="Cambria" w:hAnsi="Cambria" w:cstheme="minorHAnsi"/>
                <w:szCs w:val="24"/>
              </w:rPr>
              <w:t xml:space="preserve">Oświadczenie </w:t>
            </w:r>
            <w:r>
              <w:rPr>
                <w:rFonts w:ascii="Cambria" w:hAnsi="Cambria"/>
                <w:iCs/>
                <w:szCs w:val="24"/>
              </w:rPr>
              <w:t xml:space="preserve">w sprawie doświadczenia </w:t>
            </w:r>
            <w:r>
              <w:rPr>
                <w:rFonts w:ascii="Cambria" w:hAnsi="Cambria"/>
                <w:szCs w:val="24"/>
              </w:rPr>
              <w:t>Kierownika prac konserwa</w:t>
            </w:r>
            <w:r>
              <w:rPr>
                <w:rFonts w:ascii="Cambria" w:hAnsi="Cambria"/>
                <w:szCs w:val="24"/>
              </w:rPr>
              <w:softHyphen/>
              <w:t>torskich</w:t>
            </w:r>
          </w:p>
          <w:p w14:paraId="2D34D968" w14:textId="756BBF26" w:rsidR="001E1AB5" w:rsidRPr="00022640" w:rsidRDefault="002771DF" w:rsidP="00D8694F">
            <w:pPr>
              <w:pStyle w:val="Textbodyuser"/>
              <w:widowControl/>
              <w:spacing w:line="276" w:lineRule="auto"/>
              <w:rPr>
                <w:rFonts w:ascii="Cambria" w:hAnsi="Cambria" w:cstheme="minorHAnsi"/>
                <w:color w:val="auto"/>
                <w:szCs w:val="24"/>
              </w:rPr>
            </w:pPr>
            <w:r>
              <w:rPr>
                <w:rFonts w:ascii="Cambria" w:hAnsi="Cambria" w:cstheme="minorHAnsi"/>
                <w:szCs w:val="24"/>
              </w:rPr>
              <w:t>Wykaz osób uczestniczących w realizacji zamówienia</w:t>
            </w:r>
          </w:p>
          <w:p w14:paraId="1D5A9CDC" w14:textId="419105DF" w:rsidR="003E0136" w:rsidRPr="00022640" w:rsidRDefault="003E0136" w:rsidP="003E0136">
            <w:pPr>
              <w:pStyle w:val="Textbodyuser"/>
              <w:widowControl/>
              <w:spacing w:line="276" w:lineRule="auto"/>
              <w:jc w:val="left"/>
              <w:rPr>
                <w:rFonts w:ascii="Cambria" w:hAnsi="Cambria" w:cstheme="minorHAnsi"/>
                <w:color w:val="auto"/>
                <w:szCs w:val="24"/>
              </w:rPr>
            </w:pPr>
            <w:r w:rsidRPr="00022640">
              <w:rPr>
                <w:rFonts w:ascii="Cambria" w:hAnsi="Cambria" w:cstheme="minorHAnsi"/>
                <w:color w:val="auto"/>
                <w:szCs w:val="24"/>
              </w:rPr>
              <w:t>Informacja o powstaniu obowiązku podatkowego</w:t>
            </w:r>
          </w:p>
          <w:p w14:paraId="062C2677" w14:textId="644AC8D3" w:rsidR="00023264" w:rsidRPr="00022640" w:rsidRDefault="00835DB2" w:rsidP="00BE60A1">
            <w:pPr>
              <w:pStyle w:val="Textbodyuser"/>
              <w:widowControl/>
              <w:spacing w:line="276" w:lineRule="auto"/>
              <w:jc w:val="left"/>
              <w:rPr>
                <w:rFonts w:ascii="Cambria" w:hAnsi="Cambria" w:cstheme="minorHAnsi"/>
                <w:szCs w:val="24"/>
              </w:rPr>
            </w:pPr>
            <w:r>
              <w:rPr>
                <w:rFonts w:ascii="Cambria" w:hAnsi="Cambria" w:cstheme="minorHAnsi"/>
                <w:color w:val="auto"/>
                <w:szCs w:val="24"/>
              </w:rPr>
              <w:t>P</w:t>
            </w:r>
            <w:r w:rsidR="00E67D68" w:rsidRPr="00022640">
              <w:rPr>
                <w:rFonts w:ascii="Cambria" w:hAnsi="Cambria" w:cstheme="minorHAnsi"/>
                <w:color w:val="auto"/>
                <w:szCs w:val="24"/>
              </w:rPr>
              <w:t>rojekt Umowy</w:t>
            </w:r>
          </w:p>
          <w:p w14:paraId="46FF1CBF" w14:textId="7201E5EE" w:rsidR="00B54BC2" w:rsidRPr="00022640" w:rsidRDefault="00B54BC2" w:rsidP="003046C1">
            <w:pPr>
              <w:pStyle w:val="Textbodyuser"/>
              <w:widowControl/>
              <w:spacing w:line="276" w:lineRule="auto"/>
              <w:jc w:val="left"/>
              <w:rPr>
                <w:rFonts w:ascii="Cambria" w:hAnsi="Cambria" w:cstheme="minorHAnsi"/>
                <w:szCs w:val="24"/>
              </w:rPr>
            </w:pPr>
          </w:p>
        </w:tc>
      </w:tr>
    </w:tbl>
    <w:p w14:paraId="1B631041" w14:textId="7C0FCA17" w:rsidR="00023264" w:rsidRPr="00022640" w:rsidRDefault="00023264" w:rsidP="00BE60A1">
      <w:pPr>
        <w:pStyle w:val="Standard"/>
        <w:spacing w:line="276" w:lineRule="auto"/>
        <w:rPr>
          <w:rFonts w:ascii="Cambria" w:hAnsi="Cambria" w:cstheme="minorHAnsi"/>
          <w:b/>
          <w:kern w:val="3"/>
          <w:sz w:val="24"/>
          <w:szCs w:val="24"/>
          <w:lang w:eastAsia="zh-CN"/>
        </w:rPr>
      </w:pPr>
    </w:p>
    <w:p w14:paraId="42734476" w14:textId="77777777" w:rsidR="00023264" w:rsidRPr="00022640" w:rsidRDefault="00E67D68" w:rsidP="00BE60A1">
      <w:pPr>
        <w:pStyle w:val="NumberList"/>
        <w:pageBreakBefore/>
        <w:widowControl/>
        <w:spacing w:line="276" w:lineRule="auto"/>
        <w:ind w:left="0"/>
        <w:jc w:val="right"/>
        <w:rPr>
          <w:rFonts w:ascii="Cambria" w:hAnsi="Cambria" w:cstheme="minorHAnsi"/>
          <w:szCs w:val="24"/>
        </w:rPr>
      </w:pPr>
      <w:r w:rsidRPr="00022640">
        <w:rPr>
          <w:rFonts w:ascii="Cambria" w:hAnsi="Cambria" w:cstheme="minorHAnsi"/>
          <w:b/>
          <w:i/>
          <w:color w:val="auto"/>
          <w:szCs w:val="24"/>
        </w:rPr>
        <w:lastRenderedPageBreak/>
        <w:t>Załącznik nr 1</w:t>
      </w:r>
    </w:p>
    <w:p w14:paraId="5B163B35" w14:textId="77777777" w:rsidR="00023264" w:rsidRPr="00022640" w:rsidRDefault="00023264" w:rsidP="00BE60A1">
      <w:pPr>
        <w:pStyle w:val="NumberList"/>
        <w:widowControl/>
        <w:spacing w:line="276" w:lineRule="auto"/>
        <w:ind w:left="0"/>
        <w:jc w:val="right"/>
        <w:rPr>
          <w:rFonts w:ascii="Cambria" w:hAnsi="Cambria" w:cstheme="minorHAnsi"/>
          <w:b/>
          <w:i/>
          <w:color w:val="auto"/>
          <w:szCs w:val="24"/>
        </w:rPr>
      </w:pPr>
    </w:p>
    <w:p w14:paraId="7EEA4002" w14:textId="77777777" w:rsidR="00023264" w:rsidRPr="00022640" w:rsidRDefault="00E67D68" w:rsidP="00BE60A1">
      <w:pPr>
        <w:pStyle w:val="NumberList"/>
        <w:widowControl/>
        <w:spacing w:line="276" w:lineRule="auto"/>
        <w:ind w:left="0"/>
        <w:jc w:val="right"/>
        <w:rPr>
          <w:rFonts w:ascii="Cambria" w:hAnsi="Cambria" w:cstheme="minorHAnsi"/>
          <w:szCs w:val="24"/>
        </w:rPr>
      </w:pPr>
      <w:r w:rsidRPr="00022640">
        <w:rPr>
          <w:rFonts w:ascii="Cambria" w:hAnsi="Cambria" w:cstheme="minorHAnsi"/>
          <w:color w:val="auto"/>
          <w:szCs w:val="24"/>
        </w:rPr>
        <w:t>........................., dnia.................</w:t>
      </w:r>
    </w:p>
    <w:tbl>
      <w:tblPr>
        <w:tblW w:w="3402" w:type="dxa"/>
        <w:tblLayout w:type="fixed"/>
        <w:tblCellMar>
          <w:left w:w="10" w:type="dxa"/>
          <w:right w:w="10" w:type="dxa"/>
        </w:tblCellMar>
        <w:tblLook w:val="0000" w:firstRow="0" w:lastRow="0" w:firstColumn="0" w:lastColumn="0" w:noHBand="0" w:noVBand="0"/>
      </w:tblPr>
      <w:tblGrid>
        <w:gridCol w:w="3402"/>
      </w:tblGrid>
      <w:tr w:rsidR="00023264" w:rsidRPr="00022640" w14:paraId="547ABE08" w14:textId="77777777">
        <w:tc>
          <w:tcPr>
            <w:tcW w:w="3402" w:type="dxa"/>
            <w:tcMar>
              <w:top w:w="0" w:type="dxa"/>
              <w:left w:w="70" w:type="dxa"/>
              <w:bottom w:w="0" w:type="dxa"/>
              <w:right w:w="70" w:type="dxa"/>
            </w:tcMar>
          </w:tcPr>
          <w:p w14:paraId="40428F28" w14:textId="77777777" w:rsidR="00023264" w:rsidRPr="00022640" w:rsidRDefault="00E67D68" w:rsidP="00BE60A1">
            <w:pPr>
              <w:pStyle w:val="Textbodyuser"/>
              <w:spacing w:before="120" w:line="276" w:lineRule="auto"/>
              <w:jc w:val="center"/>
              <w:rPr>
                <w:rFonts w:ascii="Cambria" w:hAnsi="Cambria" w:cstheme="minorHAnsi"/>
                <w:szCs w:val="24"/>
              </w:rPr>
            </w:pPr>
            <w:r w:rsidRPr="00022640">
              <w:rPr>
                <w:rFonts w:ascii="Cambria" w:hAnsi="Cambria" w:cstheme="minorHAnsi"/>
                <w:color w:val="auto"/>
                <w:szCs w:val="24"/>
              </w:rPr>
              <w:t>pieczęć Wykonawcy</w:t>
            </w:r>
          </w:p>
        </w:tc>
      </w:tr>
    </w:tbl>
    <w:p w14:paraId="0DE6BD77" w14:textId="77777777" w:rsidR="007B77F7" w:rsidRPr="00022640" w:rsidRDefault="007B77F7" w:rsidP="00BE60A1">
      <w:pPr>
        <w:pStyle w:val="NumberList"/>
        <w:widowControl/>
        <w:spacing w:line="276" w:lineRule="auto"/>
        <w:ind w:left="0"/>
        <w:jc w:val="left"/>
        <w:rPr>
          <w:rFonts w:ascii="Cambria" w:hAnsi="Cambria" w:cstheme="minorHAnsi"/>
          <w:bCs/>
          <w:iCs/>
          <w:color w:val="auto"/>
          <w:szCs w:val="24"/>
        </w:rPr>
      </w:pPr>
    </w:p>
    <w:p w14:paraId="3C4EBCED" w14:textId="77777777" w:rsidR="00023264" w:rsidRPr="00022640" w:rsidRDefault="00E67D68" w:rsidP="004F5A97">
      <w:pPr>
        <w:pStyle w:val="NumberList"/>
        <w:widowControl/>
        <w:spacing w:line="276" w:lineRule="auto"/>
        <w:ind w:left="5672"/>
        <w:jc w:val="left"/>
        <w:rPr>
          <w:rFonts w:ascii="Cambria" w:hAnsi="Cambria" w:cstheme="minorHAnsi"/>
          <w:szCs w:val="24"/>
        </w:rPr>
      </w:pPr>
      <w:r w:rsidRPr="00022640">
        <w:rPr>
          <w:rFonts w:ascii="Cambria" w:hAnsi="Cambria" w:cstheme="minorHAnsi"/>
          <w:b/>
          <w:bCs/>
          <w:iCs/>
          <w:color w:val="auto"/>
          <w:szCs w:val="24"/>
        </w:rPr>
        <w:t>Instytut Ekspertyz Sądowych</w:t>
      </w:r>
    </w:p>
    <w:p w14:paraId="33B2A85D" w14:textId="77777777" w:rsidR="00023264" w:rsidRPr="00022640" w:rsidRDefault="00E67D68" w:rsidP="004F5A97">
      <w:pPr>
        <w:pStyle w:val="NumberList"/>
        <w:widowControl/>
        <w:spacing w:line="276" w:lineRule="auto"/>
        <w:ind w:left="5672"/>
        <w:jc w:val="left"/>
        <w:rPr>
          <w:rFonts w:ascii="Cambria" w:hAnsi="Cambria" w:cstheme="minorHAnsi"/>
          <w:szCs w:val="24"/>
        </w:rPr>
      </w:pPr>
      <w:r w:rsidRPr="00022640">
        <w:rPr>
          <w:rFonts w:ascii="Cambria" w:hAnsi="Cambria" w:cstheme="minorHAnsi"/>
          <w:b/>
          <w:bCs/>
          <w:iCs/>
          <w:color w:val="auto"/>
          <w:szCs w:val="24"/>
        </w:rPr>
        <w:t>im. Prof. dra Jana Sehna</w:t>
      </w:r>
    </w:p>
    <w:p w14:paraId="67F1D093" w14:textId="77777777" w:rsidR="00023264" w:rsidRPr="00022640" w:rsidRDefault="00E67D68" w:rsidP="004F5A97">
      <w:pPr>
        <w:pStyle w:val="NumberList"/>
        <w:widowControl/>
        <w:spacing w:line="276" w:lineRule="auto"/>
        <w:ind w:left="5672"/>
        <w:jc w:val="left"/>
        <w:rPr>
          <w:rFonts w:ascii="Cambria" w:hAnsi="Cambria" w:cstheme="minorHAnsi"/>
          <w:szCs w:val="24"/>
        </w:rPr>
      </w:pPr>
      <w:r w:rsidRPr="00022640">
        <w:rPr>
          <w:rFonts w:ascii="Cambria" w:hAnsi="Cambria" w:cstheme="minorHAnsi"/>
          <w:b/>
          <w:bCs/>
          <w:iCs/>
          <w:color w:val="auto"/>
          <w:szCs w:val="24"/>
        </w:rPr>
        <w:t>w Krakowie</w:t>
      </w:r>
    </w:p>
    <w:p w14:paraId="67FF245E" w14:textId="77777777" w:rsidR="007B77F7" w:rsidRPr="00022640" w:rsidRDefault="007B77F7" w:rsidP="00BE60A1">
      <w:pPr>
        <w:pStyle w:val="NumberList"/>
        <w:widowControl/>
        <w:spacing w:line="276" w:lineRule="auto"/>
        <w:ind w:left="0"/>
        <w:rPr>
          <w:rFonts w:ascii="Cambria" w:hAnsi="Cambria" w:cstheme="minorHAnsi"/>
          <w:b/>
          <w:bCs/>
          <w:iCs/>
          <w:color w:val="auto"/>
          <w:szCs w:val="24"/>
        </w:rPr>
      </w:pPr>
    </w:p>
    <w:tbl>
      <w:tblPr>
        <w:tblW w:w="4819" w:type="dxa"/>
        <w:tblInd w:w="2127" w:type="dxa"/>
        <w:tblLayout w:type="fixed"/>
        <w:tblCellMar>
          <w:left w:w="10" w:type="dxa"/>
          <w:right w:w="10" w:type="dxa"/>
        </w:tblCellMar>
        <w:tblLook w:val="0000" w:firstRow="0" w:lastRow="0" w:firstColumn="0" w:lastColumn="0" w:noHBand="0" w:noVBand="0"/>
      </w:tblPr>
      <w:tblGrid>
        <w:gridCol w:w="4819"/>
      </w:tblGrid>
      <w:tr w:rsidR="00023264" w:rsidRPr="00022640" w14:paraId="625EF0E2" w14:textId="77777777">
        <w:trPr>
          <w:trHeight w:hRule="exact" w:val="480"/>
        </w:trPr>
        <w:tc>
          <w:tcPr>
            <w:tcW w:w="4819" w:type="dxa"/>
            <w:tcMar>
              <w:top w:w="0" w:type="dxa"/>
              <w:left w:w="71" w:type="dxa"/>
              <w:bottom w:w="0" w:type="dxa"/>
              <w:right w:w="71" w:type="dxa"/>
            </w:tcMar>
          </w:tcPr>
          <w:p w14:paraId="78FB7907" w14:textId="77777777" w:rsidR="00023264" w:rsidRPr="00022640" w:rsidRDefault="00E67D68" w:rsidP="00BE60A1">
            <w:pPr>
              <w:pStyle w:val="NumberList"/>
              <w:widowControl/>
              <w:spacing w:before="120" w:after="120" w:line="276" w:lineRule="auto"/>
              <w:ind w:left="0"/>
              <w:jc w:val="center"/>
              <w:rPr>
                <w:rFonts w:ascii="Cambria" w:hAnsi="Cambria" w:cstheme="minorHAnsi"/>
                <w:szCs w:val="24"/>
              </w:rPr>
            </w:pPr>
            <w:r w:rsidRPr="00022640">
              <w:rPr>
                <w:rFonts w:ascii="Cambria" w:hAnsi="Cambria" w:cstheme="minorHAnsi"/>
                <w:b/>
                <w:color w:val="auto"/>
                <w:szCs w:val="24"/>
              </w:rPr>
              <w:t>KARTA  OFERTOWA</w:t>
            </w:r>
          </w:p>
        </w:tc>
      </w:tr>
    </w:tbl>
    <w:p w14:paraId="535A9D2E" w14:textId="77777777" w:rsidR="00023264" w:rsidRPr="00022640" w:rsidRDefault="00023264" w:rsidP="00BE60A1">
      <w:pPr>
        <w:pStyle w:val="NumberList"/>
        <w:widowControl/>
        <w:spacing w:line="276" w:lineRule="auto"/>
        <w:ind w:left="0"/>
        <w:rPr>
          <w:rFonts w:ascii="Cambria" w:hAnsi="Cambria" w:cstheme="minorHAnsi"/>
          <w:color w:val="auto"/>
          <w:szCs w:val="24"/>
        </w:rPr>
      </w:pPr>
    </w:p>
    <w:p w14:paraId="564CD2A3" w14:textId="697C9B42" w:rsidR="00023264" w:rsidRPr="00022640" w:rsidRDefault="00E67D68" w:rsidP="00BE60A1">
      <w:pPr>
        <w:pStyle w:val="Standarduser"/>
        <w:spacing w:line="276" w:lineRule="auto"/>
        <w:jc w:val="both"/>
        <w:rPr>
          <w:rFonts w:ascii="Cambria" w:hAnsi="Cambria" w:cstheme="minorHAnsi"/>
          <w:sz w:val="24"/>
          <w:szCs w:val="24"/>
        </w:rPr>
      </w:pPr>
      <w:r w:rsidRPr="00022640">
        <w:rPr>
          <w:rFonts w:ascii="Cambria" w:hAnsi="Cambria" w:cstheme="minorHAnsi"/>
          <w:sz w:val="24"/>
          <w:szCs w:val="24"/>
        </w:rPr>
        <w:t>Odpowiadając na zaproszenie w postępowaniu o udzielenie zamówienia publicznego prowadzonego w</w:t>
      </w:r>
      <w:r w:rsidR="009F14F2" w:rsidRPr="00022640">
        <w:rPr>
          <w:rFonts w:ascii="Cambria" w:hAnsi="Cambria" w:cstheme="minorHAnsi"/>
          <w:sz w:val="24"/>
          <w:szCs w:val="24"/>
        </w:rPr>
        <w:t> </w:t>
      </w:r>
      <w:r w:rsidRPr="00022640">
        <w:rPr>
          <w:rFonts w:ascii="Cambria" w:hAnsi="Cambria" w:cstheme="minorHAnsi"/>
          <w:sz w:val="24"/>
          <w:szCs w:val="24"/>
        </w:rPr>
        <w:t xml:space="preserve">trybie przetargu nieograniczonego na </w:t>
      </w:r>
      <w:r w:rsidR="00132DE7" w:rsidRPr="00022640">
        <w:rPr>
          <w:rFonts w:ascii="Cambria" w:hAnsi="Cambria" w:cs="Tahoma"/>
          <w:b/>
          <w:bCs/>
          <w:iCs/>
          <w:sz w:val="24"/>
          <w:szCs w:val="24"/>
        </w:rPr>
        <w:t>wykonanie prac konserwatorskich</w:t>
      </w:r>
      <w:r w:rsidR="00223757" w:rsidRPr="00022640">
        <w:rPr>
          <w:rFonts w:ascii="Cambria" w:hAnsi="Cambria"/>
          <w:sz w:val="24"/>
          <w:szCs w:val="24"/>
        </w:rPr>
        <w:t xml:space="preserve"> </w:t>
      </w:r>
      <w:r w:rsidR="00223757" w:rsidRPr="00022640">
        <w:rPr>
          <w:rFonts w:ascii="Cambria" w:hAnsi="Cambria"/>
          <w:b/>
          <w:bCs/>
          <w:sz w:val="24"/>
          <w:szCs w:val="24"/>
        </w:rPr>
        <w:t>i restauratorskich</w:t>
      </w:r>
      <w:r w:rsidR="00223757" w:rsidRPr="00022640">
        <w:rPr>
          <w:rFonts w:ascii="Cambria" w:hAnsi="Cambria"/>
          <w:sz w:val="24"/>
          <w:szCs w:val="24"/>
        </w:rPr>
        <w:t xml:space="preserve"> </w:t>
      </w:r>
      <w:r w:rsidR="002D5131" w:rsidRPr="002D5131">
        <w:rPr>
          <w:rFonts w:ascii="Cambria" w:hAnsi="Cambria" w:cs="Tahoma"/>
          <w:b/>
          <w:bCs/>
          <w:iCs/>
          <w:sz w:val="24"/>
          <w:szCs w:val="24"/>
        </w:rPr>
        <w:t>tarasu z kamienia naturalnego przy ścianie frontowej na parterze budynku Instytutu Ekspertyz Sądowych przy ul. Westerplatte 9 w Krakowie</w:t>
      </w:r>
      <w:r w:rsidR="008E0C51" w:rsidRPr="00022640">
        <w:rPr>
          <w:rFonts w:ascii="Cambria" w:hAnsi="Cambria"/>
          <w:b/>
          <w:bCs/>
          <w:sz w:val="24"/>
          <w:szCs w:val="24"/>
        </w:rPr>
        <w:t xml:space="preserve"> </w:t>
      </w:r>
      <w:r w:rsidRPr="00022640">
        <w:rPr>
          <w:rFonts w:ascii="Cambria" w:hAnsi="Cambria" w:cstheme="minorHAnsi"/>
          <w:sz w:val="24"/>
          <w:szCs w:val="24"/>
        </w:rPr>
        <w:t>oferujemy wykonanie przedmiotu zamówienia zgodnie z warunkami i</w:t>
      </w:r>
      <w:r w:rsidR="009F14F2" w:rsidRPr="00022640">
        <w:rPr>
          <w:rFonts w:ascii="Cambria" w:hAnsi="Cambria" w:cstheme="minorHAnsi"/>
          <w:sz w:val="24"/>
          <w:szCs w:val="24"/>
        </w:rPr>
        <w:t> </w:t>
      </w:r>
      <w:r w:rsidRPr="00022640">
        <w:rPr>
          <w:rFonts w:ascii="Cambria" w:hAnsi="Cambria" w:cstheme="minorHAnsi"/>
          <w:sz w:val="24"/>
          <w:szCs w:val="24"/>
        </w:rPr>
        <w:t>wymogami zawartymi w </w:t>
      </w:r>
      <w:r w:rsidR="00B74D1A" w:rsidRPr="00022640">
        <w:rPr>
          <w:rFonts w:ascii="Cambria" w:hAnsi="Cambria" w:cstheme="minorHAnsi"/>
          <w:sz w:val="24"/>
          <w:szCs w:val="24"/>
        </w:rPr>
        <w:t>SWZ</w:t>
      </w:r>
      <w:r w:rsidR="00B07A65" w:rsidRPr="00022640">
        <w:rPr>
          <w:rFonts w:ascii="Cambria" w:hAnsi="Cambria" w:cstheme="minorHAnsi"/>
          <w:sz w:val="24"/>
          <w:szCs w:val="24"/>
        </w:rPr>
        <w:t xml:space="preserve">, </w:t>
      </w:r>
      <w:r w:rsidR="00B07A65" w:rsidRPr="00022640">
        <w:rPr>
          <w:rFonts w:ascii="Cambria" w:hAnsi="Cambria"/>
          <w:sz w:val="24"/>
          <w:szCs w:val="24"/>
        </w:rPr>
        <w:t xml:space="preserve">„Programie </w:t>
      </w:r>
      <w:r w:rsidR="002D5131" w:rsidRPr="002D5131">
        <w:rPr>
          <w:rFonts w:ascii="Cambria" w:hAnsi="Cambria"/>
          <w:sz w:val="24"/>
          <w:szCs w:val="24"/>
        </w:rPr>
        <w:t>prac konserwatorskich dla tarasu z kamienia naturalnego Instytutu Ekspertyz Sądowych im. Prof. dr Jana Sehna u zbiegu ulic Westerplatte 9 i Marii Skłodowskiej Curie 1 w Krakowie</w:t>
      </w:r>
      <w:r w:rsidR="00B07A65" w:rsidRPr="00022640">
        <w:rPr>
          <w:rFonts w:ascii="Cambria" w:hAnsi="Cambria"/>
          <w:sz w:val="24"/>
          <w:szCs w:val="24"/>
        </w:rPr>
        <w:t xml:space="preserve">” opracowanym przez </w:t>
      </w:r>
      <w:r w:rsidR="002D5131" w:rsidRPr="002D5131">
        <w:rPr>
          <w:rFonts w:ascii="Cambria" w:hAnsi="Cambria"/>
          <w:sz w:val="24"/>
          <w:szCs w:val="24"/>
        </w:rPr>
        <w:t xml:space="preserve">mgr Katarzynę </w:t>
      </w:r>
      <w:proofErr w:type="spellStart"/>
      <w:r w:rsidR="002D5131" w:rsidRPr="002D5131">
        <w:rPr>
          <w:rFonts w:ascii="Cambria" w:hAnsi="Cambria"/>
          <w:sz w:val="24"/>
          <w:szCs w:val="24"/>
        </w:rPr>
        <w:t>Feć</w:t>
      </w:r>
      <w:proofErr w:type="spellEnd"/>
      <w:r w:rsidR="002D5131" w:rsidRPr="002D5131">
        <w:rPr>
          <w:rFonts w:ascii="Cambria" w:hAnsi="Cambria"/>
          <w:sz w:val="24"/>
          <w:szCs w:val="24"/>
        </w:rPr>
        <w:t>-Sfora</w:t>
      </w:r>
      <w:r w:rsidRPr="00022640">
        <w:rPr>
          <w:rFonts w:ascii="Cambria" w:hAnsi="Cambria" w:cstheme="minorHAnsi"/>
          <w:sz w:val="24"/>
          <w:szCs w:val="24"/>
        </w:rPr>
        <w:t xml:space="preserve"> oraz przedmi</w:t>
      </w:r>
      <w:r w:rsidR="002D5131">
        <w:rPr>
          <w:rFonts w:ascii="Cambria" w:hAnsi="Cambria" w:cstheme="minorHAnsi"/>
          <w:sz w:val="24"/>
          <w:szCs w:val="24"/>
        </w:rPr>
        <w:t>arze robót</w:t>
      </w:r>
      <w:r w:rsidRPr="00022640">
        <w:rPr>
          <w:rFonts w:ascii="Cambria" w:hAnsi="Cambria" w:cstheme="minorHAnsi"/>
          <w:sz w:val="24"/>
          <w:szCs w:val="24"/>
        </w:rPr>
        <w:t>:</w:t>
      </w:r>
    </w:p>
    <w:p w14:paraId="5C39AAC1" w14:textId="77777777" w:rsidR="00023264" w:rsidRPr="00022640" w:rsidRDefault="00023264" w:rsidP="00BE60A1">
      <w:pPr>
        <w:pStyle w:val="Standarduser"/>
        <w:spacing w:line="276" w:lineRule="auto"/>
        <w:jc w:val="both"/>
        <w:rPr>
          <w:rFonts w:ascii="Cambria" w:hAnsi="Cambria" w:cstheme="minorHAnsi"/>
          <w:b/>
          <w:bCs/>
          <w:iCs/>
          <w:sz w:val="24"/>
          <w:szCs w:val="24"/>
        </w:rPr>
      </w:pPr>
    </w:p>
    <w:p w14:paraId="2B588B67" w14:textId="77777777" w:rsidR="00023264" w:rsidRPr="00022640" w:rsidRDefault="00E67D68" w:rsidP="00C1215B">
      <w:pPr>
        <w:pStyle w:val="NumberList"/>
        <w:widowControl/>
        <w:numPr>
          <w:ilvl w:val="0"/>
          <w:numId w:val="251"/>
        </w:numPr>
        <w:spacing w:after="60" w:line="276" w:lineRule="auto"/>
        <w:jc w:val="left"/>
        <w:rPr>
          <w:rFonts w:ascii="Cambria" w:hAnsi="Cambria" w:cstheme="minorHAnsi"/>
          <w:szCs w:val="24"/>
        </w:rPr>
      </w:pPr>
      <w:r w:rsidRPr="00022640">
        <w:rPr>
          <w:rFonts w:ascii="Cambria" w:hAnsi="Cambria" w:cstheme="minorHAnsi"/>
          <w:b/>
          <w:color w:val="auto"/>
          <w:szCs w:val="24"/>
        </w:rPr>
        <w:t>Dane Wykonawcy:</w:t>
      </w:r>
    </w:p>
    <w:tbl>
      <w:tblPr>
        <w:tblW w:w="9152" w:type="dxa"/>
        <w:tblInd w:w="-75" w:type="dxa"/>
        <w:tblLayout w:type="fixed"/>
        <w:tblCellMar>
          <w:left w:w="10" w:type="dxa"/>
          <w:right w:w="10" w:type="dxa"/>
        </w:tblCellMar>
        <w:tblLook w:val="0000" w:firstRow="0" w:lastRow="0" w:firstColumn="0" w:lastColumn="0" w:noHBand="0" w:noVBand="0"/>
      </w:tblPr>
      <w:tblGrid>
        <w:gridCol w:w="2339"/>
        <w:gridCol w:w="1417"/>
        <w:gridCol w:w="1418"/>
        <w:gridCol w:w="1109"/>
        <w:gridCol w:w="2869"/>
      </w:tblGrid>
      <w:tr w:rsidR="00023264" w:rsidRPr="00022640" w14:paraId="4EA771A2" w14:textId="77777777">
        <w:tc>
          <w:tcPr>
            <w:tcW w:w="2338" w:type="dxa"/>
            <w:tcBorders>
              <w:top w:val="single" w:sz="4" w:space="0" w:color="000000"/>
              <w:left w:val="single" w:sz="4" w:space="0" w:color="000000"/>
              <w:bottom w:val="single" w:sz="4" w:space="0" w:color="000000"/>
            </w:tcBorders>
            <w:tcMar>
              <w:top w:w="0" w:type="dxa"/>
              <w:left w:w="70" w:type="dxa"/>
              <w:bottom w:w="0" w:type="dxa"/>
              <w:right w:w="70" w:type="dxa"/>
            </w:tcMar>
          </w:tcPr>
          <w:p w14:paraId="7EE8A75C" w14:textId="77777777" w:rsidR="00023264" w:rsidRPr="00022640" w:rsidRDefault="00E67D68" w:rsidP="00BE60A1">
            <w:pPr>
              <w:pStyle w:val="NumberList"/>
              <w:widowControl/>
              <w:spacing w:line="276" w:lineRule="auto"/>
              <w:ind w:left="284" w:hanging="284"/>
              <w:rPr>
                <w:rFonts w:ascii="Cambria" w:hAnsi="Cambria" w:cstheme="minorHAnsi"/>
                <w:szCs w:val="24"/>
              </w:rPr>
            </w:pPr>
            <w:r w:rsidRPr="00022640">
              <w:rPr>
                <w:rFonts w:ascii="Cambria" w:hAnsi="Cambria" w:cstheme="minorHAnsi"/>
                <w:color w:val="auto"/>
                <w:szCs w:val="24"/>
              </w:rPr>
              <w:t>1. Nazwa Wykonawcy</w:t>
            </w:r>
          </w:p>
          <w:p w14:paraId="3E69766C" w14:textId="77777777" w:rsidR="00023264" w:rsidRPr="00022640" w:rsidRDefault="00023264" w:rsidP="00BE60A1">
            <w:pPr>
              <w:pStyle w:val="NumberList"/>
              <w:widowControl/>
              <w:spacing w:line="276" w:lineRule="auto"/>
              <w:ind w:left="0"/>
              <w:rPr>
                <w:rFonts w:ascii="Cambria" w:hAnsi="Cambria" w:cstheme="minorHAnsi"/>
                <w:color w:val="auto"/>
                <w:szCs w:val="24"/>
              </w:rPr>
            </w:pPr>
          </w:p>
          <w:p w14:paraId="6EF0ECC4" w14:textId="77777777" w:rsidR="00023264" w:rsidRPr="00022640" w:rsidRDefault="00023264" w:rsidP="00BE60A1">
            <w:pPr>
              <w:pStyle w:val="NumberList"/>
              <w:widowControl/>
              <w:spacing w:line="276" w:lineRule="auto"/>
              <w:ind w:left="0"/>
              <w:rPr>
                <w:rFonts w:ascii="Cambria" w:hAnsi="Cambria" w:cstheme="minorHAnsi"/>
                <w:color w:val="auto"/>
                <w:szCs w:val="24"/>
              </w:rPr>
            </w:pPr>
          </w:p>
        </w:tc>
        <w:tc>
          <w:tcPr>
            <w:tcW w:w="6813"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B80BBF" w14:textId="77777777" w:rsidR="00023264" w:rsidRPr="00022640" w:rsidRDefault="00023264" w:rsidP="00BE60A1">
            <w:pPr>
              <w:pStyle w:val="NumberList"/>
              <w:widowControl/>
              <w:snapToGrid w:val="0"/>
              <w:spacing w:line="276" w:lineRule="auto"/>
              <w:ind w:left="0"/>
              <w:rPr>
                <w:rFonts w:ascii="Cambria" w:hAnsi="Cambria" w:cstheme="minorHAnsi"/>
                <w:color w:val="auto"/>
                <w:szCs w:val="24"/>
              </w:rPr>
            </w:pPr>
          </w:p>
        </w:tc>
      </w:tr>
      <w:tr w:rsidR="00023264" w:rsidRPr="00022640" w14:paraId="38F5DAEF" w14:textId="77777777">
        <w:trPr>
          <w:trHeight w:val="786"/>
        </w:trPr>
        <w:tc>
          <w:tcPr>
            <w:tcW w:w="2338" w:type="dxa"/>
            <w:tcBorders>
              <w:top w:val="single" w:sz="4" w:space="0" w:color="000000"/>
              <w:left w:val="single" w:sz="4" w:space="0" w:color="000000"/>
              <w:bottom w:val="single" w:sz="4" w:space="0" w:color="000000"/>
            </w:tcBorders>
            <w:tcMar>
              <w:top w:w="0" w:type="dxa"/>
              <w:left w:w="70" w:type="dxa"/>
              <w:bottom w:w="0" w:type="dxa"/>
              <w:right w:w="70" w:type="dxa"/>
            </w:tcMar>
          </w:tcPr>
          <w:p w14:paraId="08BF2620" w14:textId="77777777" w:rsidR="00023264" w:rsidRPr="00022640" w:rsidRDefault="00E67D68" w:rsidP="00BE60A1">
            <w:pPr>
              <w:pStyle w:val="NumberList"/>
              <w:widowControl/>
              <w:spacing w:line="276" w:lineRule="auto"/>
              <w:ind w:left="0"/>
              <w:jc w:val="left"/>
              <w:rPr>
                <w:rFonts w:ascii="Cambria" w:hAnsi="Cambria" w:cstheme="minorHAnsi"/>
                <w:szCs w:val="24"/>
              </w:rPr>
            </w:pPr>
            <w:r w:rsidRPr="00022640">
              <w:rPr>
                <w:rFonts w:ascii="Cambria" w:hAnsi="Cambria" w:cstheme="minorHAnsi"/>
                <w:color w:val="auto"/>
                <w:szCs w:val="24"/>
              </w:rPr>
              <w:t>2. Adres:</w:t>
            </w:r>
          </w:p>
          <w:p w14:paraId="28265E09" w14:textId="77777777" w:rsidR="00023264" w:rsidRPr="00022640" w:rsidRDefault="00023264" w:rsidP="00BE60A1">
            <w:pPr>
              <w:pStyle w:val="NumberList"/>
              <w:widowControl/>
              <w:spacing w:line="276" w:lineRule="auto"/>
              <w:ind w:left="0"/>
              <w:rPr>
                <w:rFonts w:ascii="Cambria" w:hAnsi="Cambria" w:cstheme="minorHAnsi"/>
                <w:color w:val="auto"/>
                <w:szCs w:val="24"/>
              </w:rPr>
            </w:pPr>
          </w:p>
          <w:p w14:paraId="62F252E3" w14:textId="77777777" w:rsidR="00023264" w:rsidRPr="00022640" w:rsidRDefault="00023264" w:rsidP="00BE60A1">
            <w:pPr>
              <w:pStyle w:val="NumberList"/>
              <w:widowControl/>
              <w:spacing w:line="276" w:lineRule="auto"/>
              <w:ind w:left="0"/>
              <w:rPr>
                <w:rFonts w:ascii="Cambria" w:hAnsi="Cambria" w:cstheme="minorHAnsi"/>
                <w:color w:val="auto"/>
                <w:szCs w:val="24"/>
              </w:rPr>
            </w:pPr>
          </w:p>
        </w:tc>
        <w:tc>
          <w:tcPr>
            <w:tcW w:w="6813"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62C395" w14:textId="77777777" w:rsidR="00023264" w:rsidRPr="00022640" w:rsidRDefault="00023264" w:rsidP="00BE60A1">
            <w:pPr>
              <w:pStyle w:val="NumberList"/>
              <w:widowControl/>
              <w:snapToGrid w:val="0"/>
              <w:spacing w:line="276" w:lineRule="auto"/>
              <w:ind w:left="0"/>
              <w:rPr>
                <w:rFonts w:ascii="Cambria" w:hAnsi="Cambria" w:cstheme="minorHAnsi"/>
                <w:color w:val="auto"/>
                <w:szCs w:val="24"/>
              </w:rPr>
            </w:pPr>
          </w:p>
        </w:tc>
      </w:tr>
      <w:tr w:rsidR="00023264" w:rsidRPr="00022640" w14:paraId="1C41EDE4" w14:textId="77777777">
        <w:trPr>
          <w:trHeight w:val="810"/>
        </w:trPr>
        <w:tc>
          <w:tcPr>
            <w:tcW w:w="2338" w:type="dxa"/>
            <w:tcBorders>
              <w:top w:val="single" w:sz="4" w:space="0" w:color="000000"/>
              <w:left w:val="single" w:sz="4" w:space="0" w:color="000000"/>
              <w:bottom w:val="single" w:sz="4" w:space="0" w:color="000000"/>
            </w:tcBorders>
            <w:tcMar>
              <w:top w:w="0" w:type="dxa"/>
              <w:left w:w="70" w:type="dxa"/>
              <w:bottom w:w="0" w:type="dxa"/>
              <w:right w:w="70" w:type="dxa"/>
            </w:tcMar>
          </w:tcPr>
          <w:p w14:paraId="4ADCD851" w14:textId="77777777" w:rsidR="00023264" w:rsidRPr="00022640" w:rsidRDefault="00E67D68" w:rsidP="00BE60A1">
            <w:pPr>
              <w:pStyle w:val="NumberList"/>
              <w:widowControl/>
              <w:spacing w:line="276" w:lineRule="auto"/>
              <w:ind w:left="0"/>
              <w:rPr>
                <w:rFonts w:ascii="Cambria" w:hAnsi="Cambria" w:cstheme="minorHAnsi"/>
                <w:szCs w:val="24"/>
              </w:rPr>
            </w:pPr>
            <w:r w:rsidRPr="00022640">
              <w:rPr>
                <w:rFonts w:ascii="Cambria" w:hAnsi="Cambria" w:cstheme="minorHAnsi"/>
                <w:color w:val="auto"/>
                <w:szCs w:val="24"/>
                <w:lang w:val="de-DE"/>
              </w:rPr>
              <w:t>Telefon :</w:t>
            </w:r>
          </w:p>
          <w:p w14:paraId="15637EEF" w14:textId="77777777" w:rsidR="00023264" w:rsidRPr="00022640" w:rsidRDefault="00023264" w:rsidP="00BE60A1">
            <w:pPr>
              <w:pStyle w:val="NumberList"/>
              <w:widowControl/>
              <w:spacing w:line="276" w:lineRule="auto"/>
              <w:ind w:left="0"/>
              <w:rPr>
                <w:rFonts w:ascii="Cambria" w:hAnsi="Cambria" w:cstheme="minorHAnsi"/>
                <w:color w:val="auto"/>
                <w:szCs w:val="24"/>
                <w:lang w:val="de-DE"/>
              </w:rPr>
            </w:pPr>
          </w:p>
        </w:tc>
        <w:tc>
          <w:tcPr>
            <w:tcW w:w="2835"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50952B2" w14:textId="77777777" w:rsidR="00023264" w:rsidRPr="00022640" w:rsidRDefault="00E67D68" w:rsidP="00BE60A1">
            <w:pPr>
              <w:pStyle w:val="NumberList"/>
              <w:widowControl/>
              <w:spacing w:line="276" w:lineRule="auto"/>
              <w:ind w:left="0"/>
              <w:rPr>
                <w:rFonts w:ascii="Cambria" w:hAnsi="Cambria" w:cstheme="minorHAnsi"/>
                <w:szCs w:val="24"/>
              </w:rPr>
            </w:pPr>
            <w:r w:rsidRPr="00022640">
              <w:rPr>
                <w:rFonts w:ascii="Cambria" w:hAnsi="Cambria" w:cstheme="minorHAnsi"/>
                <w:color w:val="auto"/>
                <w:szCs w:val="24"/>
                <w:lang w:val="de-DE"/>
              </w:rPr>
              <w:t>Fax:</w:t>
            </w:r>
          </w:p>
        </w:tc>
        <w:tc>
          <w:tcPr>
            <w:tcW w:w="1109" w:type="dxa"/>
            <w:tcBorders>
              <w:top w:val="single" w:sz="4" w:space="0" w:color="000000"/>
              <w:left w:val="single" w:sz="4" w:space="0" w:color="000000"/>
              <w:bottom w:val="single" w:sz="4" w:space="0" w:color="000000"/>
            </w:tcBorders>
            <w:tcMar>
              <w:top w:w="0" w:type="dxa"/>
              <w:left w:w="70" w:type="dxa"/>
              <w:bottom w:w="0" w:type="dxa"/>
              <w:right w:w="70" w:type="dxa"/>
            </w:tcMar>
          </w:tcPr>
          <w:p w14:paraId="71B62F28" w14:textId="77777777" w:rsidR="00023264" w:rsidRPr="00022640" w:rsidRDefault="00E67D68" w:rsidP="00BE60A1">
            <w:pPr>
              <w:pStyle w:val="NumberList"/>
              <w:widowControl/>
              <w:spacing w:line="276" w:lineRule="auto"/>
              <w:ind w:left="0"/>
              <w:rPr>
                <w:rFonts w:ascii="Cambria" w:hAnsi="Cambria" w:cstheme="minorHAnsi"/>
                <w:szCs w:val="24"/>
              </w:rPr>
            </w:pPr>
            <w:proofErr w:type="spellStart"/>
            <w:r w:rsidRPr="00022640">
              <w:rPr>
                <w:rFonts w:ascii="Cambria" w:hAnsi="Cambria" w:cstheme="minorHAnsi"/>
                <w:color w:val="auto"/>
                <w:szCs w:val="24"/>
                <w:lang w:val="de-DE"/>
              </w:rPr>
              <w:t>E-mail</w:t>
            </w:r>
            <w:proofErr w:type="spellEnd"/>
            <w:r w:rsidRPr="00022640">
              <w:rPr>
                <w:rFonts w:ascii="Cambria" w:hAnsi="Cambria" w:cstheme="minorHAnsi"/>
                <w:color w:val="auto"/>
                <w:szCs w:val="24"/>
                <w:lang w:val="de-DE"/>
              </w:rPr>
              <w:t>:</w:t>
            </w:r>
          </w:p>
        </w:tc>
        <w:tc>
          <w:tcPr>
            <w:tcW w:w="2869" w:type="dxa"/>
            <w:tcBorders>
              <w:top w:val="single" w:sz="4" w:space="0" w:color="000000"/>
              <w:bottom w:val="single" w:sz="4" w:space="0" w:color="000000"/>
              <w:right w:val="single" w:sz="4" w:space="0" w:color="000000"/>
            </w:tcBorders>
            <w:tcMar>
              <w:top w:w="0" w:type="dxa"/>
              <w:left w:w="70" w:type="dxa"/>
              <w:bottom w:w="0" w:type="dxa"/>
              <w:right w:w="70" w:type="dxa"/>
            </w:tcMar>
          </w:tcPr>
          <w:p w14:paraId="753C1015" w14:textId="77777777" w:rsidR="00023264" w:rsidRPr="00022640" w:rsidRDefault="00023264" w:rsidP="00BE60A1">
            <w:pPr>
              <w:pStyle w:val="NumberList"/>
              <w:widowControl/>
              <w:snapToGrid w:val="0"/>
              <w:spacing w:line="276" w:lineRule="auto"/>
              <w:ind w:left="0"/>
              <w:rPr>
                <w:rFonts w:ascii="Cambria" w:hAnsi="Cambria" w:cstheme="minorHAnsi"/>
                <w:color w:val="auto"/>
                <w:szCs w:val="24"/>
                <w:lang w:val="de-DE"/>
              </w:rPr>
            </w:pPr>
          </w:p>
        </w:tc>
      </w:tr>
      <w:tr w:rsidR="00023264" w:rsidRPr="00022640" w14:paraId="4B78CC94" w14:textId="77777777">
        <w:tc>
          <w:tcPr>
            <w:tcW w:w="3755"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8500BD6" w14:textId="77777777" w:rsidR="00023264" w:rsidRPr="00022640" w:rsidRDefault="00E67D68" w:rsidP="00BE60A1">
            <w:pPr>
              <w:pStyle w:val="NumberList"/>
              <w:widowControl/>
              <w:spacing w:line="276" w:lineRule="auto"/>
              <w:ind w:left="284" w:hanging="283"/>
              <w:jc w:val="left"/>
              <w:rPr>
                <w:rFonts w:ascii="Cambria" w:hAnsi="Cambria" w:cstheme="minorHAnsi"/>
                <w:szCs w:val="24"/>
              </w:rPr>
            </w:pPr>
            <w:r w:rsidRPr="00022640">
              <w:rPr>
                <w:rFonts w:ascii="Cambria" w:hAnsi="Cambria" w:cstheme="minorHAnsi"/>
                <w:color w:val="auto"/>
                <w:szCs w:val="24"/>
              </w:rPr>
              <w:t xml:space="preserve">3. </w:t>
            </w:r>
            <w:r w:rsidRPr="00022640">
              <w:rPr>
                <w:rFonts w:ascii="Cambria" w:hAnsi="Cambria" w:cstheme="minorHAnsi"/>
                <w:color w:val="auto"/>
                <w:szCs w:val="24"/>
              </w:rPr>
              <w:tab/>
              <w:t>Imię, nazwisko i stanowisko</w:t>
            </w:r>
          </w:p>
          <w:p w14:paraId="21E2D993" w14:textId="77777777" w:rsidR="00023264" w:rsidRPr="00022640" w:rsidRDefault="00E67D68" w:rsidP="00BE60A1">
            <w:pPr>
              <w:pStyle w:val="NumberList"/>
              <w:widowControl/>
              <w:spacing w:line="276" w:lineRule="auto"/>
              <w:ind w:left="284"/>
              <w:jc w:val="left"/>
              <w:rPr>
                <w:rFonts w:ascii="Cambria" w:hAnsi="Cambria" w:cstheme="minorHAnsi"/>
                <w:szCs w:val="24"/>
              </w:rPr>
            </w:pPr>
            <w:r w:rsidRPr="00022640">
              <w:rPr>
                <w:rFonts w:ascii="Cambria" w:hAnsi="Cambria" w:cstheme="minorHAnsi"/>
                <w:color w:val="auto"/>
                <w:szCs w:val="24"/>
              </w:rPr>
              <w:t>służbowe osoby (osób)</w:t>
            </w:r>
          </w:p>
          <w:p w14:paraId="16C1A529" w14:textId="77777777" w:rsidR="00023264" w:rsidRPr="00022640" w:rsidRDefault="00E67D68" w:rsidP="00BE60A1">
            <w:pPr>
              <w:pStyle w:val="NumberList"/>
              <w:widowControl/>
              <w:spacing w:line="276" w:lineRule="auto"/>
              <w:ind w:left="284"/>
              <w:jc w:val="left"/>
              <w:rPr>
                <w:rFonts w:ascii="Cambria" w:hAnsi="Cambria" w:cstheme="minorHAnsi"/>
                <w:szCs w:val="24"/>
              </w:rPr>
            </w:pPr>
            <w:r w:rsidRPr="00022640">
              <w:rPr>
                <w:rFonts w:ascii="Cambria" w:hAnsi="Cambria" w:cstheme="minorHAnsi"/>
                <w:color w:val="auto"/>
                <w:szCs w:val="24"/>
              </w:rPr>
              <w:t>uprawnionej (-</w:t>
            </w:r>
            <w:proofErr w:type="spellStart"/>
            <w:r w:rsidRPr="00022640">
              <w:rPr>
                <w:rFonts w:ascii="Cambria" w:hAnsi="Cambria" w:cstheme="minorHAnsi"/>
                <w:color w:val="auto"/>
                <w:szCs w:val="24"/>
              </w:rPr>
              <w:t>ych</w:t>
            </w:r>
            <w:proofErr w:type="spellEnd"/>
            <w:r w:rsidRPr="00022640">
              <w:rPr>
                <w:rFonts w:ascii="Cambria" w:hAnsi="Cambria" w:cstheme="minorHAnsi"/>
                <w:color w:val="auto"/>
                <w:szCs w:val="24"/>
              </w:rPr>
              <w:t>) do</w:t>
            </w:r>
          </w:p>
          <w:p w14:paraId="1DE9D7AF" w14:textId="77777777" w:rsidR="00023264" w:rsidRPr="00022640" w:rsidRDefault="00E67D68" w:rsidP="00BE60A1">
            <w:pPr>
              <w:pStyle w:val="NumberList"/>
              <w:widowControl/>
              <w:spacing w:line="276" w:lineRule="auto"/>
              <w:ind w:left="284"/>
              <w:jc w:val="left"/>
              <w:rPr>
                <w:rFonts w:ascii="Cambria" w:hAnsi="Cambria" w:cstheme="minorHAnsi"/>
                <w:szCs w:val="24"/>
              </w:rPr>
            </w:pPr>
            <w:r w:rsidRPr="00022640">
              <w:rPr>
                <w:rFonts w:ascii="Cambria" w:hAnsi="Cambria" w:cstheme="minorHAnsi"/>
                <w:color w:val="auto"/>
                <w:szCs w:val="24"/>
              </w:rPr>
              <w:t>reprezentowania Wykonawcy:</w:t>
            </w:r>
          </w:p>
        </w:tc>
        <w:tc>
          <w:tcPr>
            <w:tcW w:w="539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F041A7C" w14:textId="77777777" w:rsidR="00023264" w:rsidRPr="00022640" w:rsidRDefault="00023264" w:rsidP="00BE60A1">
            <w:pPr>
              <w:pStyle w:val="NumberList"/>
              <w:widowControl/>
              <w:snapToGrid w:val="0"/>
              <w:spacing w:line="276" w:lineRule="auto"/>
              <w:ind w:left="0"/>
              <w:rPr>
                <w:rFonts w:ascii="Cambria" w:hAnsi="Cambria" w:cstheme="minorHAnsi"/>
                <w:color w:val="auto"/>
                <w:szCs w:val="24"/>
              </w:rPr>
            </w:pPr>
          </w:p>
        </w:tc>
      </w:tr>
      <w:tr w:rsidR="00023264" w:rsidRPr="00022640" w14:paraId="3700DB4B" w14:textId="77777777">
        <w:tc>
          <w:tcPr>
            <w:tcW w:w="3755"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744D392E" w14:textId="77777777" w:rsidR="00023264" w:rsidRPr="00022640" w:rsidRDefault="00E67D68" w:rsidP="00BE60A1">
            <w:pPr>
              <w:pStyle w:val="NumberList"/>
              <w:widowControl/>
              <w:spacing w:line="276" w:lineRule="auto"/>
              <w:ind w:left="0"/>
              <w:rPr>
                <w:rFonts w:ascii="Cambria" w:hAnsi="Cambria" w:cstheme="minorHAnsi"/>
                <w:szCs w:val="24"/>
              </w:rPr>
            </w:pPr>
            <w:r w:rsidRPr="00022640">
              <w:rPr>
                <w:rFonts w:ascii="Cambria" w:hAnsi="Cambria" w:cstheme="minorHAnsi"/>
                <w:color w:val="auto"/>
                <w:szCs w:val="24"/>
              </w:rPr>
              <w:t xml:space="preserve">4. </w:t>
            </w:r>
            <w:r w:rsidRPr="00022640">
              <w:rPr>
                <w:rFonts w:ascii="Cambria" w:hAnsi="Cambria" w:cstheme="minorHAnsi"/>
                <w:color w:val="auto"/>
                <w:szCs w:val="24"/>
              </w:rPr>
              <w:tab/>
              <w:t>NIP</w:t>
            </w:r>
          </w:p>
          <w:p w14:paraId="51979DBC" w14:textId="77777777" w:rsidR="00023264" w:rsidRPr="00022640" w:rsidRDefault="00023264" w:rsidP="00BE60A1">
            <w:pPr>
              <w:pStyle w:val="NumberList"/>
              <w:widowControl/>
              <w:spacing w:line="276" w:lineRule="auto"/>
              <w:ind w:left="0"/>
              <w:rPr>
                <w:rFonts w:ascii="Cambria" w:hAnsi="Cambria" w:cstheme="minorHAnsi"/>
                <w:color w:val="auto"/>
                <w:szCs w:val="24"/>
              </w:rPr>
            </w:pPr>
          </w:p>
        </w:tc>
        <w:tc>
          <w:tcPr>
            <w:tcW w:w="539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8B113C" w14:textId="77777777" w:rsidR="00023264" w:rsidRPr="00022640" w:rsidRDefault="00E67D68" w:rsidP="00BE60A1">
            <w:pPr>
              <w:pStyle w:val="NumberList"/>
              <w:widowControl/>
              <w:spacing w:line="276" w:lineRule="auto"/>
              <w:ind w:left="0"/>
              <w:rPr>
                <w:rFonts w:ascii="Cambria" w:hAnsi="Cambria" w:cstheme="minorHAnsi"/>
                <w:szCs w:val="24"/>
              </w:rPr>
            </w:pPr>
            <w:r w:rsidRPr="00022640">
              <w:rPr>
                <w:rFonts w:ascii="Cambria" w:hAnsi="Cambria" w:cstheme="minorHAnsi"/>
                <w:color w:val="auto"/>
                <w:szCs w:val="24"/>
              </w:rPr>
              <w:t>5.    REGON</w:t>
            </w:r>
          </w:p>
          <w:p w14:paraId="3220FFC4" w14:textId="77777777" w:rsidR="00023264" w:rsidRPr="00022640" w:rsidRDefault="00023264" w:rsidP="00BE60A1">
            <w:pPr>
              <w:pStyle w:val="NumberList"/>
              <w:widowControl/>
              <w:spacing w:line="276" w:lineRule="auto"/>
              <w:ind w:left="0"/>
              <w:rPr>
                <w:rFonts w:ascii="Cambria" w:hAnsi="Cambria" w:cstheme="minorHAnsi"/>
                <w:color w:val="auto"/>
                <w:szCs w:val="24"/>
              </w:rPr>
            </w:pPr>
          </w:p>
        </w:tc>
      </w:tr>
      <w:tr w:rsidR="00023264" w:rsidRPr="00022640" w14:paraId="552FFDC9" w14:textId="77777777">
        <w:tc>
          <w:tcPr>
            <w:tcW w:w="3755"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6E9A4F6" w14:textId="7E31F515" w:rsidR="00023264" w:rsidRPr="00022640" w:rsidRDefault="00E67D68" w:rsidP="00BE60A1">
            <w:pPr>
              <w:pStyle w:val="NumberList"/>
              <w:widowControl/>
              <w:spacing w:line="276" w:lineRule="auto"/>
              <w:ind w:left="0"/>
              <w:rPr>
                <w:rFonts w:ascii="Cambria" w:hAnsi="Cambria" w:cstheme="minorHAnsi"/>
                <w:szCs w:val="24"/>
              </w:rPr>
            </w:pPr>
            <w:r w:rsidRPr="00022640">
              <w:rPr>
                <w:rFonts w:ascii="Cambria" w:hAnsi="Cambria" w:cstheme="minorHAnsi"/>
                <w:color w:val="auto"/>
                <w:szCs w:val="24"/>
              </w:rPr>
              <w:t>6. Nazwa i numer rejestru stano</w:t>
            </w:r>
            <w:r w:rsidRPr="00022640">
              <w:rPr>
                <w:rFonts w:ascii="Cambria" w:hAnsi="Cambria" w:cstheme="minorHAnsi"/>
                <w:color w:val="auto"/>
                <w:szCs w:val="24"/>
              </w:rPr>
              <w:softHyphen/>
              <w:t xml:space="preserve">wiącego podstawę prowadzenia działalności gospodarczej, do którego wpisany jest Wykonawca </w:t>
            </w:r>
            <w:r w:rsidRPr="00022640">
              <w:rPr>
                <w:rFonts w:ascii="Cambria" w:hAnsi="Cambria" w:cstheme="minorHAnsi"/>
                <w:i/>
                <w:color w:val="auto"/>
                <w:szCs w:val="24"/>
              </w:rPr>
              <w:lastRenderedPageBreak/>
              <w:t>/adres internetowy bezpłatnej bazy danych</w:t>
            </w:r>
            <w:r w:rsidR="00B07A65" w:rsidRPr="00022640">
              <w:rPr>
                <w:rFonts w:ascii="Cambria" w:hAnsi="Cambria" w:cstheme="minorHAnsi"/>
                <w:i/>
                <w:color w:val="auto"/>
                <w:szCs w:val="24"/>
              </w:rPr>
              <w:t>/</w:t>
            </w:r>
          </w:p>
        </w:tc>
        <w:tc>
          <w:tcPr>
            <w:tcW w:w="539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6A4D9B" w14:textId="77777777" w:rsidR="00023264" w:rsidRPr="00022640" w:rsidRDefault="00023264" w:rsidP="00BE60A1">
            <w:pPr>
              <w:pStyle w:val="NumberList"/>
              <w:widowControl/>
              <w:snapToGrid w:val="0"/>
              <w:spacing w:line="276" w:lineRule="auto"/>
              <w:ind w:left="0"/>
              <w:rPr>
                <w:rFonts w:ascii="Cambria" w:hAnsi="Cambria" w:cstheme="minorHAnsi"/>
                <w:color w:val="auto"/>
                <w:szCs w:val="24"/>
              </w:rPr>
            </w:pPr>
          </w:p>
        </w:tc>
      </w:tr>
    </w:tbl>
    <w:p w14:paraId="5076A69B" w14:textId="77777777" w:rsidR="005617DF" w:rsidRPr="00022640" w:rsidRDefault="005617DF" w:rsidP="005617DF">
      <w:pPr>
        <w:pStyle w:val="NumberList"/>
        <w:widowControl/>
        <w:spacing w:after="120" w:line="276" w:lineRule="auto"/>
        <w:ind w:left="454"/>
        <w:rPr>
          <w:rFonts w:ascii="Cambria" w:hAnsi="Cambria" w:cstheme="minorHAnsi"/>
          <w:szCs w:val="24"/>
        </w:rPr>
      </w:pPr>
    </w:p>
    <w:p w14:paraId="713B221F" w14:textId="582260AC" w:rsidR="00023264" w:rsidRPr="00022640" w:rsidRDefault="00E67D68" w:rsidP="00C1215B">
      <w:pPr>
        <w:pStyle w:val="NumberList"/>
        <w:widowControl/>
        <w:numPr>
          <w:ilvl w:val="0"/>
          <w:numId w:val="251"/>
        </w:numPr>
        <w:spacing w:after="120" w:line="276" w:lineRule="auto"/>
        <w:rPr>
          <w:rFonts w:ascii="Cambria" w:hAnsi="Cambria" w:cstheme="minorHAnsi"/>
          <w:szCs w:val="24"/>
        </w:rPr>
      </w:pPr>
      <w:r w:rsidRPr="00022640">
        <w:rPr>
          <w:rFonts w:ascii="Cambria" w:hAnsi="Cambria" w:cstheme="minorHAnsi"/>
          <w:b/>
          <w:color w:val="auto"/>
          <w:szCs w:val="24"/>
        </w:rPr>
        <w:t>Oferowane warunki realizacji zamówienia:</w:t>
      </w:r>
    </w:p>
    <w:tbl>
      <w:tblPr>
        <w:tblW w:w="9283" w:type="dxa"/>
        <w:tblInd w:w="-77" w:type="dxa"/>
        <w:tblLayout w:type="fixed"/>
        <w:tblCellMar>
          <w:left w:w="10" w:type="dxa"/>
          <w:right w:w="10" w:type="dxa"/>
        </w:tblCellMar>
        <w:tblLook w:val="0000" w:firstRow="0" w:lastRow="0" w:firstColumn="0" w:lastColumn="0" w:noHBand="0" w:noVBand="0"/>
      </w:tblPr>
      <w:tblGrid>
        <w:gridCol w:w="2621"/>
        <w:gridCol w:w="6662"/>
      </w:tblGrid>
      <w:tr w:rsidR="00023264" w:rsidRPr="00022640" w14:paraId="403CBBA8" w14:textId="77777777" w:rsidTr="00164579">
        <w:trPr>
          <w:trHeight w:val="800"/>
        </w:trPr>
        <w:tc>
          <w:tcPr>
            <w:tcW w:w="2621" w:type="dxa"/>
            <w:tcBorders>
              <w:top w:val="single" w:sz="6" w:space="0" w:color="000000"/>
              <w:left w:val="single" w:sz="6" w:space="0" w:color="000000"/>
              <w:bottom w:val="single" w:sz="6" w:space="0" w:color="000000"/>
            </w:tcBorders>
            <w:tcMar>
              <w:top w:w="0" w:type="dxa"/>
              <w:left w:w="70" w:type="dxa"/>
              <w:bottom w:w="0" w:type="dxa"/>
              <w:right w:w="70" w:type="dxa"/>
            </w:tcMar>
          </w:tcPr>
          <w:p w14:paraId="0498F3C7" w14:textId="77777777" w:rsidR="00023264" w:rsidRPr="00022640" w:rsidRDefault="00E67D68" w:rsidP="002037C6">
            <w:pPr>
              <w:pStyle w:val="NumberList"/>
              <w:widowControl/>
              <w:spacing w:line="276" w:lineRule="auto"/>
              <w:ind w:left="0"/>
              <w:jc w:val="left"/>
              <w:rPr>
                <w:rFonts w:ascii="Cambria" w:hAnsi="Cambria" w:cstheme="minorHAnsi"/>
                <w:szCs w:val="24"/>
              </w:rPr>
            </w:pPr>
            <w:r w:rsidRPr="00022640">
              <w:rPr>
                <w:rFonts w:ascii="Cambria" w:hAnsi="Cambria" w:cstheme="minorHAnsi"/>
                <w:color w:val="auto"/>
                <w:szCs w:val="24"/>
              </w:rPr>
              <w:t>1. Cena całości zamówienia</w:t>
            </w:r>
          </w:p>
          <w:p w14:paraId="7ACCDE26" w14:textId="77777777" w:rsidR="00023264" w:rsidRPr="00022640" w:rsidRDefault="00E67D68" w:rsidP="00BE60A1">
            <w:pPr>
              <w:pStyle w:val="NumberList"/>
              <w:widowControl/>
              <w:spacing w:line="276" w:lineRule="auto"/>
              <w:ind w:left="1080"/>
              <w:rPr>
                <w:rFonts w:ascii="Cambria" w:hAnsi="Cambria" w:cstheme="minorHAnsi"/>
                <w:szCs w:val="24"/>
              </w:rPr>
            </w:pPr>
            <w:r w:rsidRPr="00022640">
              <w:rPr>
                <w:rFonts w:ascii="Cambria" w:hAnsi="Cambria" w:cstheme="minorHAnsi"/>
                <w:color w:val="auto"/>
                <w:szCs w:val="24"/>
              </w:rPr>
              <w:t>w PLN:</w:t>
            </w:r>
          </w:p>
          <w:p w14:paraId="2073553D" w14:textId="77777777" w:rsidR="00023264" w:rsidRPr="00022640" w:rsidRDefault="00023264" w:rsidP="00BE60A1">
            <w:pPr>
              <w:pStyle w:val="NumberList"/>
              <w:widowControl/>
              <w:spacing w:line="276" w:lineRule="auto"/>
              <w:ind w:left="0"/>
              <w:rPr>
                <w:rFonts w:ascii="Cambria" w:hAnsi="Cambria" w:cstheme="minorHAnsi"/>
                <w:color w:val="auto"/>
                <w:szCs w:val="24"/>
              </w:rPr>
            </w:pPr>
          </w:p>
          <w:p w14:paraId="0399BB56" w14:textId="77777777" w:rsidR="00023264" w:rsidRPr="00022640" w:rsidRDefault="00023264" w:rsidP="00BE60A1">
            <w:pPr>
              <w:pStyle w:val="NumberList"/>
              <w:widowControl/>
              <w:spacing w:line="276" w:lineRule="auto"/>
              <w:ind w:left="0"/>
              <w:rPr>
                <w:rFonts w:ascii="Cambria" w:hAnsi="Cambria" w:cstheme="minorHAnsi"/>
                <w:color w:val="auto"/>
                <w:szCs w:val="24"/>
              </w:rPr>
            </w:pPr>
          </w:p>
        </w:tc>
        <w:tc>
          <w:tcPr>
            <w:tcW w:w="666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E504B56" w14:textId="77777777" w:rsidR="007B77F7" w:rsidRPr="00022640" w:rsidRDefault="007B77F7" w:rsidP="00BE60A1">
            <w:pPr>
              <w:pStyle w:val="NumberList"/>
              <w:widowControl/>
              <w:spacing w:line="276" w:lineRule="auto"/>
              <w:ind w:left="0"/>
              <w:rPr>
                <w:rFonts w:ascii="Cambria" w:hAnsi="Cambria" w:cstheme="minorHAnsi"/>
                <w:color w:val="auto"/>
                <w:szCs w:val="24"/>
              </w:rPr>
            </w:pPr>
          </w:p>
          <w:p w14:paraId="060DB267" w14:textId="5681D835" w:rsidR="007B77F7" w:rsidRPr="00022640" w:rsidRDefault="007B77F7" w:rsidP="00BE60A1">
            <w:pPr>
              <w:pStyle w:val="NumberList"/>
              <w:widowControl/>
              <w:spacing w:line="276" w:lineRule="auto"/>
              <w:ind w:left="0"/>
              <w:rPr>
                <w:rFonts w:ascii="Cambria" w:hAnsi="Cambria" w:cstheme="minorHAnsi"/>
                <w:color w:val="auto"/>
                <w:szCs w:val="24"/>
              </w:rPr>
            </w:pPr>
            <w:r w:rsidRPr="00022640">
              <w:rPr>
                <w:rFonts w:ascii="Cambria" w:hAnsi="Cambria" w:cstheme="minorHAnsi"/>
                <w:color w:val="auto"/>
                <w:szCs w:val="24"/>
              </w:rPr>
              <w:t>Netto:</w:t>
            </w:r>
          </w:p>
          <w:p w14:paraId="7966F329" w14:textId="77777777" w:rsidR="007B77F7" w:rsidRPr="00022640" w:rsidRDefault="007B77F7" w:rsidP="00BE60A1">
            <w:pPr>
              <w:pStyle w:val="NumberList"/>
              <w:widowControl/>
              <w:spacing w:line="276" w:lineRule="auto"/>
              <w:ind w:left="0"/>
              <w:rPr>
                <w:rFonts w:ascii="Cambria" w:hAnsi="Cambria" w:cstheme="minorHAnsi"/>
                <w:color w:val="auto"/>
                <w:szCs w:val="24"/>
              </w:rPr>
            </w:pPr>
          </w:p>
          <w:p w14:paraId="7D8B72B0" w14:textId="77777777" w:rsidR="007B77F7" w:rsidRPr="00022640" w:rsidRDefault="007B77F7" w:rsidP="00BE60A1">
            <w:pPr>
              <w:pStyle w:val="NumberList"/>
              <w:widowControl/>
              <w:spacing w:line="276" w:lineRule="auto"/>
              <w:ind w:left="0"/>
              <w:rPr>
                <w:rFonts w:ascii="Cambria" w:hAnsi="Cambria" w:cstheme="minorHAnsi"/>
                <w:color w:val="auto"/>
                <w:szCs w:val="24"/>
              </w:rPr>
            </w:pPr>
            <w:r w:rsidRPr="00022640">
              <w:rPr>
                <w:rFonts w:ascii="Cambria" w:hAnsi="Cambria" w:cstheme="minorHAnsi"/>
                <w:color w:val="auto"/>
                <w:szCs w:val="24"/>
              </w:rPr>
              <w:t>VAT:</w:t>
            </w:r>
          </w:p>
          <w:p w14:paraId="69BBC172" w14:textId="77777777" w:rsidR="007B77F7" w:rsidRPr="00022640" w:rsidRDefault="007B77F7" w:rsidP="00BE60A1">
            <w:pPr>
              <w:pStyle w:val="NumberList"/>
              <w:widowControl/>
              <w:spacing w:line="276" w:lineRule="auto"/>
              <w:ind w:left="0"/>
              <w:rPr>
                <w:rFonts w:ascii="Cambria" w:hAnsi="Cambria" w:cstheme="minorHAnsi"/>
                <w:color w:val="auto"/>
                <w:szCs w:val="24"/>
              </w:rPr>
            </w:pPr>
          </w:p>
          <w:p w14:paraId="0B7485BA" w14:textId="77777777" w:rsidR="00023264" w:rsidRPr="00022640" w:rsidRDefault="00E67D68" w:rsidP="00BE60A1">
            <w:pPr>
              <w:pStyle w:val="NumberList"/>
              <w:widowControl/>
              <w:spacing w:line="276" w:lineRule="auto"/>
              <w:ind w:left="0"/>
              <w:rPr>
                <w:rFonts w:ascii="Cambria" w:hAnsi="Cambria" w:cstheme="minorHAnsi"/>
                <w:szCs w:val="24"/>
              </w:rPr>
            </w:pPr>
            <w:r w:rsidRPr="00022640">
              <w:rPr>
                <w:rFonts w:ascii="Cambria" w:hAnsi="Cambria" w:cstheme="minorHAnsi"/>
                <w:color w:val="auto"/>
                <w:szCs w:val="24"/>
              </w:rPr>
              <w:t>Brutto:</w:t>
            </w:r>
          </w:p>
          <w:p w14:paraId="103AF103" w14:textId="023510A5" w:rsidR="00D67237" w:rsidRPr="00022640" w:rsidRDefault="00D67237" w:rsidP="00BE60A1">
            <w:pPr>
              <w:pStyle w:val="Akapitzlist3"/>
              <w:spacing w:line="276" w:lineRule="auto"/>
              <w:jc w:val="both"/>
              <w:rPr>
                <w:rFonts w:ascii="Cambria" w:hAnsi="Cambria" w:cstheme="minorHAnsi"/>
                <w:szCs w:val="24"/>
              </w:rPr>
            </w:pPr>
          </w:p>
        </w:tc>
      </w:tr>
      <w:tr w:rsidR="00023264" w:rsidRPr="00022640" w14:paraId="0D12725E" w14:textId="77777777" w:rsidTr="00164579">
        <w:trPr>
          <w:trHeight w:val="800"/>
        </w:trPr>
        <w:tc>
          <w:tcPr>
            <w:tcW w:w="2621" w:type="dxa"/>
            <w:tcBorders>
              <w:top w:val="single" w:sz="6" w:space="0" w:color="000000"/>
              <w:left w:val="single" w:sz="6" w:space="0" w:color="000000"/>
              <w:bottom w:val="single" w:sz="6" w:space="0" w:color="000000"/>
            </w:tcBorders>
            <w:tcMar>
              <w:top w:w="0" w:type="dxa"/>
              <w:left w:w="70" w:type="dxa"/>
              <w:bottom w:w="0" w:type="dxa"/>
              <w:right w:w="70" w:type="dxa"/>
            </w:tcMar>
          </w:tcPr>
          <w:p w14:paraId="74F80561" w14:textId="62F927D3" w:rsidR="00023264" w:rsidRPr="00022640" w:rsidRDefault="00E67D68" w:rsidP="00BE60A1">
            <w:pPr>
              <w:pStyle w:val="NumberList"/>
              <w:widowControl/>
              <w:spacing w:line="276" w:lineRule="auto"/>
              <w:ind w:left="0"/>
              <w:rPr>
                <w:rFonts w:ascii="Cambria" w:hAnsi="Cambria" w:cstheme="minorHAnsi"/>
                <w:szCs w:val="24"/>
              </w:rPr>
            </w:pPr>
            <w:r w:rsidRPr="00022640">
              <w:rPr>
                <w:rFonts w:ascii="Cambria" w:hAnsi="Cambria" w:cstheme="minorHAnsi"/>
                <w:color w:val="auto"/>
                <w:szCs w:val="24"/>
              </w:rPr>
              <w:t>2. Słownie brutto:</w:t>
            </w:r>
          </w:p>
        </w:tc>
        <w:tc>
          <w:tcPr>
            <w:tcW w:w="666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9F342E9" w14:textId="77777777" w:rsidR="00023264" w:rsidRPr="00022640" w:rsidRDefault="00023264" w:rsidP="00BE60A1">
            <w:pPr>
              <w:pStyle w:val="NumberList"/>
              <w:widowControl/>
              <w:spacing w:line="276" w:lineRule="auto"/>
              <w:ind w:left="0"/>
              <w:rPr>
                <w:rFonts w:ascii="Cambria" w:hAnsi="Cambria" w:cstheme="minorHAnsi"/>
                <w:szCs w:val="24"/>
              </w:rPr>
            </w:pPr>
          </w:p>
          <w:p w14:paraId="1C9FFACD" w14:textId="77777777" w:rsidR="00023264" w:rsidRPr="00022640" w:rsidRDefault="00023264" w:rsidP="00BE60A1">
            <w:pPr>
              <w:pStyle w:val="NumberList"/>
              <w:widowControl/>
              <w:spacing w:line="276" w:lineRule="auto"/>
              <w:ind w:left="0"/>
              <w:rPr>
                <w:rFonts w:ascii="Cambria" w:hAnsi="Cambria" w:cstheme="minorHAnsi"/>
                <w:color w:val="auto"/>
                <w:szCs w:val="24"/>
              </w:rPr>
            </w:pPr>
          </w:p>
          <w:p w14:paraId="0A08C24B" w14:textId="77777777" w:rsidR="00023264" w:rsidRPr="00022640" w:rsidRDefault="00023264" w:rsidP="00BE60A1">
            <w:pPr>
              <w:pStyle w:val="NumberList"/>
              <w:widowControl/>
              <w:spacing w:line="276" w:lineRule="auto"/>
              <w:ind w:left="0"/>
              <w:rPr>
                <w:rFonts w:ascii="Cambria" w:hAnsi="Cambria" w:cstheme="minorHAnsi"/>
                <w:b/>
                <w:color w:val="auto"/>
                <w:szCs w:val="24"/>
              </w:rPr>
            </w:pPr>
          </w:p>
        </w:tc>
      </w:tr>
      <w:tr w:rsidR="009265D5" w:rsidRPr="00022640" w14:paraId="690830B4" w14:textId="77777777" w:rsidTr="00164579">
        <w:trPr>
          <w:trHeight w:val="800"/>
        </w:trPr>
        <w:tc>
          <w:tcPr>
            <w:tcW w:w="2621" w:type="dxa"/>
            <w:tcBorders>
              <w:top w:val="single" w:sz="6" w:space="0" w:color="000000"/>
              <w:left w:val="single" w:sz="6" w:space="0" w:color="000000"/>
              <w:bottom w:val="single" w:sz="6" w:space="0" w:color="000000"/>
            </w:tcBorders>
            <w:tcMar>
              <w:top w:w="0" w:type="dxa"/>
              <w:left w:w="70" w:type="dxa"/>
              <w:bottom w:w="0" w:type="dxa"/>
              <w:right w:w="70" w:type="dxa"/>
            </w:tcMar>
          </w:tcPr>
          <w:p w14:paraId="1DD2663F" w14:textId="4236B2D7" w:rsidR="009265D5" w:rsidRPr="00022640" w:rsidRDefault="00A01F6A" w:rsidP="004F5A97">
            <w:pPr>
              <w:pStyle w:val="NumberList"/>
              <w:widowControl/>
              <w:spacing w:line="276" w:lineRule="auto"/>
              <w:ind w:left="0"/>
              <w:jc w:val="left"/>
              <w:rPr>
                <w:rFonts w:ascii="Cambria" w:hAnsi="Cambria"/>
                <w:szCs w:val="24"/>
              </w:rPr>
            </w:pPr>
            <w:r w:rsidRPr="00022640">
              <w:rPr>
                <w:rFonts w:ascii="Cambria" w:hAnsi="Cambria"/>
                <w:szCs w:val="24"/>
              </w:rPr>
              <w:t>3</w:t>
            </w:r>
            <w:r w:rsidR="004F5A97" w:rsidRPr="00022640">
              <w:rPr>
                <w:rFonts w:ascii="Cambria" w:hAnsi="Cambria"/>
                <w:szCs w:val="24"/>
              </w:rPr>
              <w:t>.</w:t>
            </w:r>
            <w:r w:rsidR="00416970" w:rsidRPr="00022640">
              <w:rPr>
                <w:rFonts w:ascii="Cambria" w:hAnsi="Cambria"/>
                <w:szCs w:val="24"/>
              </w:rPr>
              <w:t xml:space="preserve"> </w:t>
            </w:r>
            <w:r w:rsidR="004F5A97" w:rsidRPr="00022640">
              <w:rPr>
                <w:rFonts w:ascii="Cambria" w:hAnsi="Cambria"/>
                <w:szCs w:val="24"/>
              </w:rPr>
              <w:t xml:space="preserve">Okres gwarancji </w:t>
            </w:r>
          </w:p>
          <w:p w14:paraId="4B053339" w14:textId="214E9E4B" w:rsidR="00164579" w:rsidRPr="00022640" w:rsidRDefault="00164579" w:rsidP="00D16E53">
            <w:pPr>
              <w:pStyle w:val="NumberList"/>
              <w:widowControl/>
              <w:spacing w:line="276" w:lineRule="auto"/>
              <w:ind w:left="0"/>
              <w:rPr>
                <w:rFonts w:ascii="Cambria" w:hAnsi="Cambria" w:cstheme="minorHAnsi"/>
                <w:color w:val="auto"/>
                <w:szCs w:val="24"/>
              </w:rPr>
            </w:pPr>
            <w:r w:rsidRPr="00022640">
              <w:rPr>
                <w:rFonts w:ascii="Cambria" w:hAnsi="Cambria" w:cs="Bookman Old Style"/>
                <w:i/>
                <w:szCs w:val="24"/>
              </w:rPr>
              <w:t xml:space="preserve">dodatkowo punktowany zgodnie z </w:t>
            </w:r>
            <w:r w:rsidR="00223757" w:rsidRPr="00022640">
              <w:rPr>
                <w:rFonts w:ascii="Cambria" w:hAnsi="Cambria" w:cs="Bookman Old Style"/>
                <w:i/>
                <w:szCs w:val="24"/>
              </w:rPr>
              <w:t>rozdz</w:t>
            </w:r>
            <w:r w:rsidRPr="00022640">
              <w:rPr>
                <w:rFonts w:ascii="Cambria" w:hAnsi="Cambria" w:cs="Bookman Old Style"/>
                <w:i/>
                <w:szCs w:val="24"/>
              </w:rPr>
              <w:t>. X</w:t>
            </w:r>
            <w:r w:rsidR="00D16E53" w:rsidRPr="00022640">
              <w:rPr>
                <w:rFonts w:ascii="Cambria" w:hAnsi="Cambria" w:cs="Bookman Old Style"/>
                <w:i/>
                <w:szCs w:val="24"/>
              </w:rPr>
              <w:t>V</w:t>
            </w:r>
            <w:r w:rsidR="00F824AC">
              <w:rPr>
                <w:rFonts w:ascii="Cambria" w:hAnsi="Cambria" w:cs="Bookman Old Style"/>
                <w:i/>
                <w:szCs w:val="24"/>
              </w:rPr>
              <w:t>I</w:t>
            </w:r>
            <w:r w:rsidRPr="00022640">
              <w:rPr>
                <w:rFonts w:ascii="Cambria" w:hAnsi="Cambria" w:cs="Bookman Old Style"/>
                <w:i/>
                <w:szCs w:val="24"/>
              </w:rPr>
              <w:t xml:space="preserve"> </w:t>
            </w:r>
            <w:r w:rsidR="00B74D1A" w:rsidRPr="00022640">
              <w:rPr>
                <w:rFonts w:ascii="Cambria" w:hAnsi="Cambria" w:cs="Bookman Old Style"/>
                <w:i/>
                <w:szCs w:val="24"/>
              </w:rPr>
              <w:t>SWZ</w:t>
            </w:r>
          </w:p>
        </w:tc>
        <w:tc>
          <w:tcPr>
            <w:tcW w:w="666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18AE88D" w14:textId="77777777" w:rsidR="009265D5" w:rsidRPr="00022640" w:rsidRDefault="009265D5" w:rsidP="00BE60A1">
            <w:pPr>
              <w:pStyle w:val="NumberList"/>
              <w:widowControl/>
              <w:spacing w:line="276" w:lineRule="auto"/>
              <w:ind w:left="0"/>
              <w:rPr>
                <w:rFonts w:ascii="Cambria" w:hAnsi="Cambria" w:cstheme="minorHAnsi"/>
                <w:szCs w:val="24"/>
              </w:rPr>
            </w:pPr>
          </w:p>
        </w:tc>
      </w:tr>
    </w:tbl>
    <w:p w14:paraId="1A7E188A" w14:textId="77777777" w:rsidR="00D67237" w:rsidRPr="00022640" w:rsidRDefault="00D67237" w:rsidP="00BE60A1">
      <w:pPr>
        <w:pStyle w:val="NumberList"/>
        <w:spacing w:after="120" w:line="276" w:lineRule="auto"/>
        <w:ind w:left="0"/>
        <w:rPr>
          <w:rFonts w:ascii="Cambria" w:hAnsi="Cambria" w:cstheme="minorHAnsi"/>
          <w:i/>
          <w:color w:val="auto"/>
          <w:szCs w:val="24"/>
        </w:rPr>
      </w:pPr>
    </w:p>
    <w:p w14:paraId="0E4DAF8E" w14:textId="58D580F5" w:rsidR="00023264" w:rsidRPr="00022640" w:rsidRDefault="00E67D68" w:rsidP="005C1F6A">
      <w:pPr>
        <w:pStyle w:val="NumberList"/>
        <w:numPr>
          <w:ilvl w:val="0"/>
          <w:numId w:val="272"/>
        </w:numPr>
        <w:spacing w:before="120" w:after="120" w:line="276" w:lineRule="auto"/>
        <w:rPr>
          <w:rFonts w:ascii="Cambria" w:hAnsi="Cambria" w:cstheme="minorHAnsi"/>
          <w:szCs w:val="24"/>
        </w:rPr>
      </w:pPr>
      <w:r w:rsidRPr="00022640">
        <w:rPr>
          <w:rFonts w:ascii="Cambria" w:hAnsi="Cambria" w:cstheme="minorHAnsi"/>
          <w:color w:val="auto"/>
          <w:szCs w:val="24"/>
        </w:rPr>
        <w:t xml:space="preserve">Oświadczamy, że cena określona w pkt </w:t>
      </w:r>
      <w:r w:rsidR="00EF34C6" w:rsidRPr="00022640">
        <w:rPr>
          <w:rFonts w:ascii="Cambria" w:hAnsi="Cambria" w:cstheme="minorHAnsi"/>
          <w:color w:val="auto"/>
          <w:szCs w:val="24"/>
        </w:rPr>
        <w:t>I</w:t>
      </w:r>
      <w:r w:rsidRPr="00022640">
        <w:rPr>
          <w:rFonts w:ascii="Cambria" w:hAnsi="Cambria" w:cstheme="minorHAnsi"/>
          <w:color w:val="auto"/>
          <w:szCs w:val="24"/>
        </w:rPr>
        <w:t>I.1 zawiera wszystkie koszty niezbędne do realizacji zamówienia.</w:t>
      </w:r>
    </w:p>
    <w:p w14:paraId="55548C7D" w14:textId="0787038A" w:rsidR="00023264" w:rsidRPr="00022640" w:rsidRDefault="00E67D68" w:rsidP="005C1F6A">
      <w:pPr>
        <w:pStyle w:val="NumberList"/>
        <w:numPr>
          <w:ilvl w:val="0"/>
          <w:numId w:val="272"/>
        </w:numPr>
        <w:spacing w:before="120" w:after="120" w:line="276" w:lineRule="auto"/>
        <w:rPr>
          <w:rFonts w:ascii="Cambria" w:hAnsi="Cambria" w:cstheme="minorHAnsi"/>
          <w:szCs w:val="24"/>
        </w:rPr>
      </w:pPr>
      <w:r w:rsidRPr="00022640">
        <w:rPr>
          <w:rFonts w:ascii="Cambria" w:hAnsi="Cambria" w:cstheme="minorHAnsi"/>
          <w:color w:val="auto"/>
          <w:szCs w:val="24"/>
        </w:rPr>
        <w:t>Oświadczamy, że za</w:t>
      </w:r>
      <w:r w:rsidR="00253C79" w:rsidRPr="00022640">
        <w:rPr>
          <w:rFonts w:ascii="Cambria" w:hAnsi="Cambria" w:cstheme="minorHAnsi"/>
          <w:color w:val="auto"/>
          <w:szCs w:val="24"/>
        </w:rPr>
        <w:t>poznaliśmy się ze Specyfikacją W</w:t>
      </w:r>
      <w:r w:rsidRPr="00022640">
        <w:rPr>
          <w:rFonts w:ascii="Cambria" w:hAnsi="Cambria" w:cstheme="minorHAnsi"/>
          <w:color w:val="auto"/>
          <w:szCs w:val="24"/>
        </w:rPr>
        <w:t>arunków Zamówienia i nie wnosimy do niej żadnych zastrzeżeń.</w:t>
      </w:r>
    </w:p>
    <w:p w14:paraId="279E7034" w14:textId="77777777" w:rsidR="00023264" w:rsidRPr="00022640" w:rsidRDefault="00E67D68" w:rsidP="005C1F6A">
      <w:pPr>
        <w:pStyle w:val="NumberList"/>
        <w:numPr>
          <w:ilvl w:val="0"/>
          <w:numId w:val="272"/>
        </w:numPr>
        <w:spacing w:before="120" w:after="120" w:line="276" w:lineRule="auto"/>
        <w:rPr>
          <w:rFonts w:ascii="Cambria" w:hAnsi="Cambria" w:cstheme="minorHAnsi"/>
          <w:szCs w:val="24"/>
        </w:rPr>
      </w:pPr>
      <w:r w:rsidRPr="00022640">
        <w:rPr>
          <w:rFonts w:ascii="Cambria" w:hAnsi="Cambria" w:cstheme="minorHAnsi"/>
          <w:color w:val="auto"/>
          <w:szCs w:val="24"/>
        </w:rPr>
        <w:t>Oświadczamy, że uzyskaliśmy wszelkie informacje niezbędne do prawidłowego przygotowania i złożenia niniejszej oferty.</w:t>
      </w:r>
    </w:p>
    <w:p w14:paraId="044337BD" w14:textId="62B6527A" w:rsidR="00023264" w:rsidRPr="00022640" w:rsidRDefault="00E67D68" w:rsidP="005C1F6A">
      <w:pPr>
        <w:pStyle w:val="NumberList"/>
        <w:numPr>
          <w:ilvl w:val="0"/>
          <w:numId w:val="272"/>
        </w:numPr>
        <w:spacing w:before="120" w:after="120" w:line="276" w:lineRule="auto"/>
        <w:rPr>
          <w:rFonts w:ascii="Cambria" w:hAnsi="Cambria" w:cstheme="minorHAnsi"/>
          <w:szCs w:val="24"/>
        </w:rPr>
      </w:pPr>
      <w:r w:rsidRPr="00022640">
        <w:rPr>
          <w:rFonts w:ascii="Cambria" w:hAnsi="Cambria" w:cstheme="minorHAnsi"/>
          <w:color w:val="auto"/>
          <w:szCs w:val="24"/>
        </w:rPr>
        <w:t xml:space="preserve">Oświadczamy, iż pozostajemy związani niniejszą OFERTĄ przez okres </w:t>
      </w:r>
      <w:r w:rsidR="00A01F6A" w:rsidRPr="00022640">
        <w:rPr>
          <w:rFonts w:ascii="Cambria" w:hAnsi="Cambria" w:cstheme="minorHAnsi"/>
          <w:b/>
          <w:bCs/>
          <w:color w:val="auto"/>
          <w:szCs w:val="24"/>
        </w:rPr>
        <w:t>3</w:t>
      </w:r>
      <w:r w:rsidR="00253C79" w:rsidRPr="00022640">
        <w:rPr>
          <w:rFonts w:ascii="Cambria" w:hAnsi="Cambria" w:cstheme="minorHAnsi"/>
          <w:b/>
          <w:bCs/>
          <w:color w:val="auto"/>
          <w:szCs w:val="24"/>
        </w:rPr>
        <w:t>0</w:t>
      </w:r>
      <w:r w:rsidRPr="00022640">
        <w:rPr>
          <w:rFonts w:ascii="Cambria" w:hAnsi="Cambria" w:cstheme="minorHAnsi"/>
          <w:color w:val="auto"/>
          <w:szCs w:val="24"/>
        </w:rPr>
        <w:t xml:space="preserve"> </w:t>
      </w:r>
      <w:r w:rsidRPr="00022640">
        <w:rPr>
          <w:rFonts w:ascii="Cambria" w:hAnsi="Cambria" w:cstheme="minorHAnsi"/>
          <w:b/>
          <w:color w:val="auto"/>
          <w:szCs w:val="24"/>
        </w:rPr>
        <w:t>dni</w:t>
      </w:r>
      <w:r w:rsidRPr="00022640">
        <w:rPr>
          <w:rFonts w:ascii="Cambria" w:hAnsi="Cambria" w:cstheme="minorHAnsi"/>
          <w:color w:val="auto"/>
          <w:szCs w:val="24"/>
        </w:rPr>
        <w:t xml:space="preserve"> </w:t>
      </w:r>
      <w:r w:rsidR="00253C79" w:rsidRPr="00022640">
        <w:rPr>
          <w:rFonts w:ascii="Cambria" w:hAnsi="Cambria" w:cstheme="minorHAnsi"/>
          <w:color w:val="auto"/>
          <w:szCs w:val="24"/>
        </w:rPr>
        <w:t>tj</w:t>
      </w:r>
      <w:r w:rsidR="00D16E53" w:rsidRPr="00022640">
        <w:rPr>
          <w:rFonts w:ascii="Cambria" w:hAnsi="Cambria" w:cstheme="minorHAnsi"/>
          <w:color w:val="auto"/>
          <w:szCs w:val="24"/>
        </w:rPr>
        <w:t>.</w:t>
      </w:r>
      <w:r w:rsidR="00253C79" w:rsidRPr="00022640">
        <w:rPr>
          <w:rFonts w:ascii="Cambria" w:hAnsi="Cambria" w:cstheme="minorHAnsi"/>
          <w:color w:val="auto"/>
          <w:szCs w:val="24"/>
        </w:rPr>
        <w:t xml:space="preserve"> do dnia </w:t>
      </w:r>
      <w:r w:rsidR="00F824AC">
        <w:rPr>
          <w:rFonts w:ascii="Cambria" w:hAnsi="Cambria" w:cstheme="minorHAnsi"/>
          <w:color w:val="auto"/>
          <w:szCs w:val="24"/>
        </w:rPr>
        <w:t>…….</w:t>
      </w:r>
      <w:r w:rsidR="006922D9" w:rsidRPr="00022640">
        <w:rPr>
          <w:rFonts w:ascii="Cambria" w:hAnsi="Cambria" w:cstheme="minorHAnsi"/>
          <w:color w:val="auto"/>
          <w:szCs w:val="24"/>
        </w:rPr>
        <w:t xml:space="preserve"> </w:t>
      </w:r>
      <w:r w:rsidR="00F824AC">
        <w:rPr>
          <w:rFonts w:ascii="Cambria" w:hAnsi="Cambria" w:cstheme="minorHAnsi"/>
          <w:color w:val="auto"/>
          <w:szCs w:val="24"/>
        </w:rPr>
        <w:t>sierpnia</w:t>
      </w:r>
      <w:r w:rsidR="006922D9" w:rsidRPr="00022640">
        <w:rPr>
          <w:rFonts w:ascii="Cambria" w:hAnsi="Cambria" w:cstheme="minorHAnsi"/>
          <w:color w:val="auto"/>
          <w:szCs w:val="24"/>
        </w:rPr>
        <w:t xml:space="preserve"> 202</w:t>
      </w:r>
      <w:r w:rsidR="00F824AC">
        <w:rPr>
          <w:rFonts w:ascii="Cambria" w:hAnsi="Cambria" w:cstheme="minorHAnsi"/>
          <w:color w:val="auto"/>
          <w:szCs w:val="24"/>
        </w:rPr>
        <w:t>5</w:t>
      </w:r>
      <w:r w:rsidR="006922D9" w:rsidRPr="00022640">
        <w:rPr>
          <w:rFonts w:ascii="Cambria" w:hAnsi="Cambria" w:cstheme="minorHAnsi"/>
          <w:color w:val="auto"/>
          <w:szCs w:val="24"/>
        </w:rPr>
        <w:t xml:space="preserve"> r.</w:t>
      </w:r>
    </w:p>
    <w:p w14:paraId="2AEF5BF3" w14:textId="03C28784" w:rsidR="006933BF" w:rsidRPr="00022640" w:rsidRDefault="006933BF" w:rsidP="005C1F6A">
      <w:pPr>
        <w:pStyle w:val="NumberList"/>
        <w:numPr>
          <w:ilvl w:val="0"/>
          <w:numId w:val="272"/>
        </w:numPr>
        <w:spacing w:before="120" w:after="120" w:line="276" w:lineRule="auto"/>
        <w:rPr>
          <w:rFonts w:ascii="Cambria" w:hAnsi="Cambria" w:cstheme="minorHAnsi"/>
          <w:szCs w:val="24"/>
        </w:rPr>
      </w:pPr>
      <w:r w:rsidRPr="00022640">
        <w:rPr>
          <w:rFonts w:ascii="Cambria" w:hAnsi="Cambria" w:cs="Calibri"/>
          <w:iCs/>
          <w:szCs w:val="24"/>
        </w:rPr>
        <w:t>Oświadczamy, iż wyrażamy zgodę na przetwarzanie udostępnionych przez nas danych osobowych w zakresie wynikającym z powszechnie obowiązujących przepisów prawa w celu oceny i porównania ofert oraz wyboru oferty najkorzystniejszej, jak i w celu realizacji umowy jaka zostanie z nami zawarta w wyniku przeprowadzonego postępowania, zgodnie z rozporządzeniem Parlamentu Europejskiego i Rady (UE) 2016/679 z dnia 27 kwietnia 2016 r. oraz zgodnie ustawą z dnia 10 maja 2018 r. o ochronie danych osobowych, oraz z klauzulą informacyjną dołączoną do dokumentacji postępowania.</w:t>
      </w:r>
    </w:p>
    <w:p w14:paraId="490C452B" w14:textId="650F86FC" w:rsidR="00845128" w:rsidRPr="00022640" w:rsidRDefault="00845128" w:rsidP="005C1F6A">
      <w:pPr>
        <w:pStyle w:val="NumberList"/>
        <w:numPr>
          <w:ilvl w:val="0"/>
          <w:numId w:val="272"/>
        </w:numPr>
        <w:spacing w:before="120" w:after="120" w:line="276" w:lineRule="auto"/>
        <w:rPr>
          <w:rFonts w:ascii="Cambria" w:hAnsi="Cambria" w:cstheme="minorHAnsi"/>
          <w:szCs w:val="24"/>
        </w:rPr>
      </w:pPr>
      <w:r w:rsidRPr="00022640">
        <w:rPr>
          <w:rFonts w:ascii="Cambria" w:hAnsi="Cambria" w:cstheme="minorHAnsi"/>
          <w:bCs/>
          <w:szCs w:val="24"/>
        </w:rPr>
        <w:t>Oświadczamy, że wypełniliśmy obowiązki informacyjne przewidziane w art. 13 lub art. 14 RODO wobec osób fizycznych uczestniczących po stronie Wykonawcy w</w:t>
      </w:r>
      <w:r w:rsidR="005B2BD6" w:rsidRPr="00022640">
        <w:rPr>
          <w:rFonts w:ascii="Cambria" w:hAnsi="Cambria" w:cstheme="minorHAnsi"/>
          <w:bCs/>
          <w:szCs w:val="24"/>
        </w:rPr>
        <w:t> </w:t>
      </w:r>
      <w:r w:rsidRPr="00022640">
        <w:rPr>
          <w:rFonts w:ascii="Cambria" w:hAnsi="Cambria" w:cstheme="minorHAnsi"/>
          <w:bCs/>
          <w:szCs w:val="24"/>
        </w:rPr>
        <w:t>procedurze przetargowej, od których dane osobowe pozyskaliśmy bezpośrednio lub pośrednio w celu ubiegania się o udzielenie zamówienia w niniejszym postępowaniu.</w:t>
      </w:r>
    </w:p>
    <w:p w14:paraId="1094309A" w14:textId="2AF7987D" w:rsidR="004F5A97" w:rsidRPr="00022640" w:rsidRDefault="004F5A97" w:rsidP="005C1F6A">
      <w:pPr>
        <w:pStyle w:val="Standard"/>
        <w:numPr>
          <w:ilvl w:val="0"/>
          <w:numId w:val="272"/>
        </w:numPr>
        <w:suppressAutoHyphens w:val="0"/>
        <w:spacing w:after="120" w:line="276" w:lineRule="auto"/>
        <w:jc w:val="both"/>
        <w:rPr>
          <w:rFonts w:ascii="Cambria" w:hAnsi="Cambria" w:cstheme="minorHAnsi"/>
          <w:iCs/>
          <w:sz w:val="24"/>
          <w:szCs w:val="24"/>
        </w:rPr>
      </w:pPr>
      <w:r w:rsidRPr="00022640">
        <w:rPr>
          <w:rFonts w:ascii="Cambria" w:hAnsi="Cambria" w:cstheme="minorHAnsi"/>
          <w:iCs/>
          <w:sz w:val="24"/>
          <w:szCs w:val="24"/>
        </w:rPr>
        <w:lastRenderedPageBreak/>
        <w:t xml:space="preserve">Prosimy o zwrot pieniędzy wniesionych tytułem wadium na konto*: ................................................................................... (dotyczy tych Wykonawców, którzy wnoszą wadium </w:t>
      </w:r>
      <w:r w:rsidR="000F7677" w:rsidRPr="00022640">
        <w:rPr>
          <w:rFonts w:ascii="Cambria" w:hAnsi="Cambria" w:cstheme="minorHAnsi"/>
          <w:iCs/>
          <w:sz w:val="24"/>
          <w:szCs w:val="24"/>
        </w:rPr>
        <w:t>w formie pieniężnej</w:t>
      </w:r>
      <w:r w:rsidRPr="00022640">
        <w:rPr>
          <w:rFonts w:ascii="Cambria" w:hAnsi="Cambria" w:cstheme="minorHAnsi"/>
          <w:iCs/>
          <w:sz w:val="24"/>
          <w:szCs w:val="24"/>
        </w:rPr>
        <w:t>) *</w:t>
      </w:r>
    </w:p>
    <w:p w14:paraId="31747245" w14:textId="67B46D14" w:rsidR="00023264" w:rsidRPr="00022640" w:rsidRDefault="00E67D68" w:rsidP="005C1F6A">
      <w:pPr>
        <w:pStyle w:val="NumberList"/>
        <w:numPr>
          <w:ilvl w:val="0"/>
          <w:numId w:val="272"/>
        </w:numPr>
        <w:spacing w:before="120" w:after="120" w:line="276" w:lineRule="auto"/>
        <w:rPr>
          <w:rFonts w:ascii="Cambria" w:hAnsi="Cambria" w:cstheme="minorHAnsi"/>
          <w:szCs w:val="24"/>
        </w:rPr>
      </w:pPr>
      <w:r w:rsidRPr="00022640">
        <w:rPr>
          <w:rFonts w:ascii="Cambria" w:hAnsi="Cambria" w:cstheme="minorHAnsi"/>
          <w:color w:val="auto"/>
          <w:szCs w:val="24"/>
        </w:rPr>
        <w:t xml:space="preserve">Zobowiązujemy się – w przypadku wyboru naszej oferty – do zawarcia </w:t>
      </w:r>
      <w:r w:rsidR="000F7677" w:rsidRPr="00022640">
        <w:rPr>
          <w:rFonts w:ascii="Cambria" w:hAnsi="Cambria" w:cstheme="minorHAnsi"/>
          <w:color w:val="auto"/>
          <w:szCs w:val="24"/>
        </w:rPr>
        <w:br/>
      </w:r>
      <w:r w:rsidRPr="00022640">
        <w:rPr>
          <w:rFonts w:ascii="Cambria" w:hAnsi="Cambria" w:cstheme="minorHAnsi"/>
          <w:color w:val="auto"/>
          <w:szCs w:val="24"/>
        </w:rPr>
        <w:t>z Zamawiającym umowy w</w:t>
      </w:r>
      <w:r w:rsidR="008C491B" w:rsidRPr="00022640">
        <w:rPr>
          <w:rFonts w:ascii="Cambria" w:hAnsi="Cambria" w:cstheme="minorHAnsi"/>
          <w:color w:val="auto"/>
          <w:szCs w:val="24"/>
        </w:rPr>
        <w:t> </w:t>
      </w:r>
      <w:r w:rsidRPr="00022640">
        <w:rPr>
          <w:rFonts w:ascii="Cambria" w:hAnsi="Cambria" w:cstheme="minorHAnsi"/>
          <w:color w:val="auto"/>
          <w:szCs w:val="24"/>
        </w:rPr>
        <w:t xml:space="preserve">terminie ustalonym przez Zamawiającego </w:t>
      </w:r>
      <w:r w:rsidR="0053230F" w:rsidRPr="00022640">
        <w:rPr>
          <w:rFonts w:ascii="Cambria" w:hAnsi="Cambria" w:cstheme="minorHAnsi"/>
          <w:color w:val="auto"/>
          <w:szCs w:val="24"/>
        </w:rPr>
        <w:br/>
      </w:r>
      <w:r w:rsidRPr="00022640">
        <w:rPr>
          <w:rFonts w:ascii="Cambria" w:hAnsi="Cambria" w:cstheme="minorHAnsi"/>
          <w:color w:val="auto"/>
          <w:szCs w:val="24"/>
        </w:rPr>
        <w:t>w zawiadomieniu o wyborze oferty.</w:t>
      </w:r>
    </w:p>
    <w:p w14:paraId="70479598" w14:textId="122D113C" w:rsidR="00023264" w:rsidRPr="00022640" w:rsidRDefault="00FA12F7" w:rsidP="005C1F6A">
      <w:pPr>
        <w:pStyle w:val="Standard"/>
        <w:numPr>
          <w:ilvl w:val="0"/>
          <w:numId w:val="272"/>
        </w:numPr>
        <w:suppressAutoHyphens w:val="0"/>
        <w:spacing w:before="120" w:after="120" w:line="276" w:lineRule="auto"/>
        <w:jc w:val="both"/>
        <w:rPr>
          <w:rFonts w:ascii="Cambria" w:hAnsi="Cambria" w:cstheme="minorHAnsi"/>
          <w:sz w:val="24"/>
          <w:szCs w:val="24"/>
        </w:rPr>
      </w:pPr>
      <w:r w:rsidRPr="00022640">
        <w:rPr>
          <w:rFonts w:ascii="Cambria" w:hAnsi="Cambria"/>
          <w:sz w:val="24"/>
          <w:szCs w:val="24"/>
        </w:rPr>
        <w:t>Oświadczamy, że faktury za wykonanie zamówienia będziemy dostarczać:*</w:t>
      </w:r>
    </w:p>
    <w:p w14:paraId="4686F90E" w14:textId="77777777" w:rsidR="00992B26" w:rsidRPr="00022640" w:rsidRDefault="00992B26" w:rsidP="00274766">
      <w:pPr>
        <w:pStyle w:val="Akapitzlist"/>
        <w:numPr>
          <w:ilvl w:val="1"/>
          <w:numId w:val="93"/>
        </w:numPr>
        <w:spacing w:after="160"/>
        <w:ind w:left="908" w:hanging="454"/>
        <w:contextualSpacing/>
        <w:jc w:val="both"/>
        <w:textAlignment w:val="auto"/>
        <w:rPr>
          <w:rFonts w:ascii="Cambria" w:hAnsi="Cambria"/>
          <w:sz w:val="24"/>
          <w:szCs w:val="24"/>
        </w:rPr>
      </w:pPr>
      <w:r w:rsidRPr="00022640">
        <w:rPr>
          <w:rFonts w:ascii="Cambria" w:hAnsi="Cambria"/>
          <w:sz w:val="24"/>
          <w:szCs w:val="24"/>
        </w:rPr>
        <w:t>w formie papierowej na adres: Instytut Ekspertyz Sądowych im. Prof. dra Jana Sehna, 31-033 Kraków, ul. Westerplatte 9,</w:t>
      </w:r>
    </w:p>
    <w:p w14:paraId="430D6933" w14:textId="5B3A40A3" w:rsidR="00992B26" w:rsidRPr="00022640" w:rsidRDefault="00992B26" w:rsidP="00274766">
      <w:pPr>
        <w:pStyle w:val="Akapitzlist"/>
        <w:numPr>
          <w:ilvl w:val="1"/>
          <w:numId w:val="93"/>
        </w:numPr>
        <w:spacing w:after="160"/>
        <w:ind w:left="908" w:hanging="454"/>
        <w:contextualSpacing/>
        <w:jc w:val="both"/>
        <w:textAlignment w:val="auto"/>
        <w:rPr>
          <w:rFonts w:ascii="Cambria" w:hAnsi="Cambria"/>
          <w:sz w:val="24"/>
          <w:szCs w:val="24"/>
        </w:rPr>
      </w:pPr>
      <w:r w:rsidRPr="00022640">
        <w:rPr>
          <w:rFonts w:ascii="Cambria" w:hAnsi="Cambria"/>
          <w:sz w:val="24"/>
          <w:szCs w:val="24"/>
        </w:rPr>
        <w:t xml:space="preserve">w formie elektronicznej i przesyłać je </w:t>
      </w:r>
      <w:r w:rsidRPr="00022640">
        <w:rPr>
          <w:rStyle w:val="FontStyle13"/>
          <w:sz w:val="24"/>
          <w:szCs w:val="24"/>
        </w:rPr>
        <w:t xml:space="preserve">z adresu/adresów e-mail: ………………. </w:t>
      </w:r>
      <w:r w:rsidRPr="00022640">
        <w:rPr>
          <w:rFonts w:ascii="Cambria" w:hAnsi="Cambria"/>
          <w:sz w:val="24"/>
          <w:szCs w:val="24"/>
        </w:rPr>
        <w:t xml:space="preserve">na adres: </w:t>
      </w:r>
      <w:hyperlink r:id="rId15" w:history="1">
        <w:r w:rsidRPr="00022640">
          <w:rPr>
            <w:rStyle w:val="Hipercze"/>
            <w:rFonts w:ascii="Cambria" w:hAnsi="Cambria"/>
            <w:color w:val="auto"/>
            <w:sz w:val="24"/>
            <w:szCs w:val="24"/>
            <w:u w:val="none"/>
          </w:rPr>
          <w:t>iesfaktury@ies.gov.pl</w:t>
        </w:r>
      </w:hyperlink>
      <w:r w:rsidRPr="00022640">
        <w:rPr>
          <w:rFonts w:ascii="Cambria" w:hAnsi="Cambria"/>
          <w:sz w:val="24"/>
          <w:szCs w:val="24"/>
        </w:rPr>
        <w:t xml:space="preserve">, </w:t>
      </w:r>
    </w:p>
    <w:p w14:paraId="74899E91" w14:textId="64CE8986" w:rsidR="00992B26" w:rsidRPr="00022640" w:rsidRDefault="00992B26" w:rsidP="00274766">
      <w:pPr>
        <w:pStyle w:val="Akapitzlist"/>
        <w:numPr>
          <w:ilvl w:val="1"/>
          <w:numId w:val="93"/>
        </w:numPr>
        <w:spacing w:after="160"/>
        <w:ind w:left="908" w:hanging="454"/>
        <w:contextualSpacing/>
        <w:jc w:val="both"/>
        <w:textAlignment w:val="auto"/>
        <w:rPr>
          <w:rFonts w:ascii="Cambria" w:hAnsi="Cambria"/>
          <w:sz w:val="24"/>
          <w:szCs w:val="24"/>
        </w:rPr>
      </w:pPr>
      <w:r w:rsidRPr="00022640">
        <w:rPr>
          <w:rFonts w:ascii="Cambria" w:hAnsi="Cambria"/>
          <w:sz w:val="24"/>
          <w:szCs w:val="24"/>
        </w:rPr>
        <w:t xml:space="preserve">w formie ustrukturyzowanych faktur elektronicznych na </w:t>
      </w:r>
      <w:r w:rsidRPr="00022640">
        <w:rPr>
          <w:rFonts w:ascii="Cambria" w:hAnsi="Cambria" w:cs="Arial"/>
          <w:sz w:val="24"/>
          <w:szCs w:val="24"/>
          <w:shd w:val="clear" w:color="auto" w:fill="FFFFFF"/>
        </w:rPr>
        <w:t>Platformie Elektronicznego Fakturowania (</w:t>
      </w:r>
      <w:hyperlink r:id="rId16" w:history="1">
        <w:r w:rsidRPr="00022640">
          <w:rPr>
            <w:rStyle w:val="Hipercze"/>
            <w:rFonts w:ascii="Cambria" w:hAnsi="Cambria" w:cs="Arial"/>
            <w:color w:val="auto"/>
            <w:sz w:val="24"/>
            <w:szCs w:val="24"/>
            <w:u w:val="none"/>
            <w:shd w:val="clear" w:color="auto" w:fill="FFFFFF"/>
          </w:rPr>
          <w:t>https://efaktura.gov.pl</w:t>
        </w:r>
      </w:hyperlink>
      <w:r w:rsidRPr="00022640">
        <w:rPr>
          <w:rFonts w:ascii="Cambria" w:hAnsi="Cambria" w:cs="Arial"/>
          <w:sz w:val="24"/>
          <w:szCs w:val="24"/>
          <w:shd w:val="clear" w:color="auto" w:fill="FFFFFF"/>
        </w:rPr>
        <w:t>).</w:t>
      </w:r>
    </w:p>
    <w:p w14:paraId="66F1F2C6" w14:textId="70A508BA" w:rsidR="00560D9C" w:rsidRPr="00022640" w:rsidRDefault="00E67D68" w:rsidP="005C1F6A">
      <w:pPr>
        <w:pStyle w:val="NumberList"/>
        <w:numPr>
          <w:ilvl w:val="0"/>
          <w:numId w:val="273"/>
        </w:numPr>
        <w:spacing w:before="120" w:after="120" w:line="276" w:lineRule="auto"/>
        <w:ind w:left="510" w:hanging="510"/>
        <w:rPr>
          <w:rFonts w:ascii="Cambria" w:hAnsi="Cambria" w:cstheme="minorHAnsi"/>
          <w:szCs w:val="24"/>
        </w:rPr>
      </w:pPr>
      <w:r w:rsidRPr="00022640">
        <w:rPr>
          <w:rFonts w:ascii="Cambria" w:hAnsi="Cambria" w:cstheme="minorHAnsi"/>
          <w:color w:val="auto"/>
          <w:szCs w:val="24"/>
        </w:rPr>
        <w:t xml:space="preserve">Oświadczamy, że zapoznaliśmy się z projektem umowy załączonym do </w:t>
      </w:r>
      <w:r w:rsidR="00B74D1A" w:rsidRPr="00022640">
        <w:rPr>
          <w:rFonts w:ascii="Cambria" w:hAnsi="Cambria" w:cstheme="minorHAnsi"/>
          <w:color w:val="auto"/>
          <w:szCs w:val="24"/>
        </w:rPr>
        <w:t>SWZ</w:t>
      </w:r>
      <w:r w:rsidRPr="00022640">
        <w:rPr>
          <w:rFonts w:ascii="Cambria" w:hAnsi="Cambria" w:cstheme="minorHAnsi"/>
          <w:color w:val="auto"/>
          <w:szCs w:val="24"/>
        </w:rPr>
        <w:t xml:space="preserve"> i w przypadku wyboru naszej oferty podpiszemy umowę w zaproponowanym brzmieniu.</w:t>
      </w:r>
    </w:p>
    <w:p w14:paraId="52729AA5" w14:textId="291D438A" w:rsidR="00560D9C" w:rsidRPr="00022640" w:rsidRDefault="00560D9C" w:rsidP="005C1F6A">
      <w:pPr>
        <w:pStyle w:val="NumberList"/>
        <w:numPr>
          <w:ilvl w:val="0"/>
          <w:numId w:val="273"/>
        </w:numPr>
        <w:spacing w:before="120" w:after="120" w:line="276" w:lineRule="auto"/>
        <w:ind w:left="510" w:hanging="510"/>
        <w:rPr>
          <w:rStyle w:val="FontStyle28"/>
          <w:rFonts w:ascii="Cambria" w:hAnsi="Cambria" w:cstheme="minorHAnsi"/>
          <w:sz w:val="24"/>
          <w:szCs w:val="24"/>
        </w:rPr>
      </w:pPr>
      <w:r w:rsidRPr="00022640">
        <w:rPr>
          <w:rStyle w:val="FontStyle28"/>
          <w:rFonts w:ascii="Cambria" w:hAnsi="Cambria" w:cstheme="minorHAnsi"/>
          <w:sz w:val="24"/>
          <w:szCs w:val="24"/>
        </w:rPr>
        <w:t>Oświadczamy,</w:t>
      </w:r>
      <w:r w:rsidR="00416970" w:rsidRPr="00022640">
        <w:rPr>
          <w:rStyle w:val="FontStyle28"/>
          <w:rFonts w:ascii="Cambria" w:hAnsi="Cambria" w:cstheme="minorHAnsi"/>
          <w:sz w:val="24"/>
          <w:szCs w:val="24"/>
        </w:rPr>
        <w:t xml:space="preserve"> </w:t>
      </w:r>
      <w:r w:rsidRPr="00022640">
        <w:rPr>
          <w:rStyle w:val="FontStyle28"/>
          <w:rFonts w:ascii="Cambria" w:hAnsi="Cambria" w:cstheme="minorHAnsi"/>
          <w:sz w:val="24"/>
          <w:szCs w:val="24"/>
        </w:rPr>
        <w:t>iż jesteśmy …………</w:t>
      </w:r>
      <w:r w:rsidR="008E0C51" w:rsidRPr="00022640">
        <w:rPr>
          <w:rStyle w:val="FontStyle28"/>
          <w:rFonts w:ascii="Cambria" w:hAnsi="Cambria" w:cstheme="minorHAnsi"/>
          <w:sz w:val="24"/>
          <w:szCs w:val="24"/>
        </w:rPr>
        <w:t>…..</w:t>
      </w:r>
      <w:r w:rsidRPr="00022640">
        <w:rPr>
          <w:rStyle w:val="FontStyle28"/>
          <w:rFonts w:ascii="Cambria" w:hAnsi="Cambria" w:cstheme="minorHAnsi"/>
          <w:sz w:val="24"/>
          <w:szCs w:val="24"/>
        </w:rPr>
        <w:t>…………….</w:t>
      </w:r>
      <w:r w:rsidR="008E0C51" w:rsidRPr="00022640">
        <w:rPr>
          <w:rStyle w:val="FontStyle28"/>
          <w:rFonts w:ascii="Cambria" w:hAnsi="Cambria" w:cstheme="minorHAnsi"/>
          <w:sz w:val="24"/>
          <w:szCs w:val="24"/>
        </w:rPr>
        <w:t xml:space="preserve"> </w:t>
      </w:r>
      <w:r w:rsidRPr="00022640">
        <w:rPr>
          <w:rStyle w:val="FontStyle28"/>
          <w:rFonts w:ascii="Cambria" w:hAnsi="Cambria" w:cstheme="minorHAnsi"/>
          <w:sz w:val="24"/>
          <w:szCs w:val="24"/>
        </w:rPr>
        <w:t>/wybrać ad A), B) albo C)/ przedsiębiorcą</w:t>
      </w:r>
      <w:r w:rsidR="00E41C90" w:rsidRPr="00022640">
        <w:rPr>
          <w:rStyle w:val="FontStyle28"/>
          <w:rFonts w:ascii="Cambria" w:hAnsi="Cambria" w:cstheme="minorHAnsi"/>
          <w:sz w:val="24"/>
          <w:szCs w:val="24"/>
        </w:rPr>
        <w:t>.</w:t>
      </w:r>
    </w:p>
    <w:p w14:paraId="11A384F6" w14:textId="0C48CBB5" w:rsidR="00560D9C" w:rsidRPr="00022640" w:rsidRDefault="00560D9C" w:rsidP="00BE60A1">
      <w:pPr>
        <w:spacing w:line="276" w:lineRule="auto"/>
        <w:ind w:left="720"/>
        <w:jc w:val="both"/>
        <w:rPr>
          <w:rStyle w:val="FontStyle28"/>
          <w:rFonts w:ascii="Cambria" w:hAnsi="Cambria" w:cstheme="minorHAnsi"/>
          <w:sz w:val="24"/>
          <w:szCs w:val="24"/>
        </w:rPr>
      </w:pPr>
      <w:r w:rsidRPr="00022640">
        <w:rPr>
          <w:rStyle w:val="FontStyle28"/>
          <w:rFonts w:ascii="Cambria" w:hAnsi="Cambria" w:cstheme="minorHAnsi"/>
          <w:sz w:val="24"/>
          <w:szCs w:val="24"/>
        </w:rPr>
        <w:t xml:space="preserve">*Ad. </w:t>
      </w:r>
      <w:r w:rsidR="00E41C90" w:rsidRPr="00022640">
        <w:rPr>
          <w:rStyle w:val="FontStyle28"/>
          <w:rFonts w:ascii="Cambria" w:hAnsi="Cambria" w:cstheme="minorHAnsi"/>
          <w:sz w:val="24"/>
          <w:szCs w:val="24"/>
        </w:rPr>
        <w:t>A</w:t>
      </w:r>
      <w:r w:rsidRPr="00022640">
        <w:rPr>
          <w:rStyle w:val="FontStyle28"/>
          <w:rFonts w:ascii="Cambria" w:hAnsi="Cambria" w:cstheme="minorHAnsi"/>
          <w:sz w:val="24"/>
          <w:szCs w:val="24"/>
        </w:rPr>
        <w:t>) Mały przedsiębiorca to przedsiębiorca, który w co najmniej jednym z dwóch ostatnich lat obrotowych:</w:t>
      </w:r>
    </w:p>
    <w:p w14:paraId="49307CC0" w14:textId="2978B4A1" w:rsidR="00560D9C" w:rsidRPr="00022640" w:rsidRDefault="00560D9C" w:rsidP="00E41C90">
      <w:pPr>
        <w:spacing w:line="276" w:lineRule="auto"/>
        <w:ind w:left="794"/>
        <w:jc w:val="both"/>
        <w:rPr>
          <w:rStyle w:val="FontStyle28"/>
          <w:rFonts w:ascii="Cambria" w:hAnsi="Cambria" w:cstheme="minorHAnsi"/>
          <w:sz w:val="24"/>
          <w:szCs w:val="24"/>
        </w:rPr>
      </w:pPr>
      <w:r w:rsidRPr="00022640">
        <w:rPr>
          <w:rStyle w:val="FontStyle28"/>
          <w:rFonts w:ascii="Cambria" w:hAnsi="Cambria" w:cstheme="minorHAnsi"/>
          <w:sz w:val="24"/>
          <w:szCs w:val="24"/>
        </w:rPr>
        <w:t>1. zatrudniał średniorocznie mniej niż 50 pracowników,</w:t>
      </w:r>
    </w:p>
    <w:p w14:paraId="642EB21B" w14:textId="45BDBF8C" w:rsidR="00560D9C" w:rsidRPr="00022640" w:rsidRDefault="00560D9C" w:rsidP="00E41C90">
      <w:pPr>
        <w:spacing w:line="276" w:lineRule="auto"/>
        <w:ind w:left="1078" w:hanging="284"/>
        <w:jc w:val="both"/>
        <w:rPr>
          <w:rStyle w:val="FontStyle28"/>
          <w:rFonts w:ascii="Cambria" w:hAnsi="Cambria" w:cstheme="minorHAnsi"/>
          <w:sz w:val="24"/>
          <w:szCs w:val="24"/>
        </w:rPr>
      </w:pPr>
      <w:r w:rsidRPr="00022640">
        <w:rPr>
          <w:rStyle w:val="FontStyle28"/>
          <w:rFonts w:ascii="Cambria" w:hAnsi="Cambria" w:cstheme="minorHAnsi"/>
          <w:sz w:val="24"/>
          <w:szCs w:val="24"/>
        </w:rPr>
        <w:t>2. osiągnął roczny obrót netto ze sprzedaży towarów, wyrobów i usług oraz operacji finansowych nieprzekraczający równowartości w złotych 10 milionów euro, lub sumy aktywów jego bilansu sporządzonego na koniec jednego z tych lat nie przekroczyły równowartości w złotych 10 milionów euro.</w:t>
      </w:r>
    </w:p>
    <w:p w14:paraId="6E73A646" w14:textId="627ED17D" w:rsidR="00560D9C" w:rsidRPr="00022640" w:rsidRDefault="00560D9C" w:rsidP="00BE60A1">
      <w:pPr>
        <w:spacing w:line="276" w:lineRule="auto"/>
        <w:ind w:left="720"/>
        <w:jc w:val="both"/>
        <w:rPr>
          <w:rStyle w:val="FontStyle28"/>
          <w:rFonts w:ascii="Cambria" w:hAnsi="Cambria" w:cstheme="minorHAnsi"/>
          <w:sz w:val="24"/>
          <w:szCs w:val="24"/>
        </w:rPr>
      </w:pPr>
      <w:r w:rsidRPr="00022640">
        <w:rPr>
          <w:rStyle w:val="FontStyle28"/>
          <w:rFonts w:ascii="Cambria" w:hAnsi="Cambria" w:cstheme="minorHAnsi"/>
          <w:sz w:val="24"/>
          <w:szCs w:val="24"/>
        </w:rPr>
        <w:t xml:space="preserve">Ad. </w:t>
      </w:r>
      <w:r w:rsidR="00E41C90" w:rsidRPr="00022640">
        <w:rPr>
          <w:rStyle w:val="FontStyle28"/>
          <w:rFonts w:ascii="Cambria" w:hAnsi="Cambria" w:cstheme="minorHAnsi"/>
          <w:sz w:val="24"/>
          <w:szCs w:val="24"/>
        </w:rPr>
        <w:t>B</w:t>
      </w:r>
      <w:r w:rsidRPr="00022640">
        <w:rPr>
          <w:rStyle w:val="FontStyle28"/>
          <w:rFonts w:ascii="Cambria" w:hAnsi="Cambria" w:cstheme="minorHAnsi"/>
          <w:sz w:val="24"/>
          <w:szCs w:val="24"/>
        </w:rPr>
        <w:t xml:space="preserve">) Średni przedsiębiorca to </w:t>
      </w:r>
      <w:hyperlink r:id="rId17" w:history="1">
        <w:r w:rsidRPr="00022640">
          <w:rPr>
            <w:rStyle w:val="FontStyle28"/>
            <w:rFonts w:ascii="Cambria" w:hAnsi="Cambria" w:cstheme="minorHAnsi"/>
            <w:sz w:val="24"/>
            <w:szCs w:val="24"/>
          </w:rPr>
          <w:t>przedsiębiorca</w:t>
        </w:r>
      </w:hyperlink>
      <w:r w:rsidRPr="00022640">
        <w:rPr>
          <w:rStyle w:val="FontStyle28"/>
          <w:rFonts w:ascii="Cambria" w:hAnsi="Cambria" w:cstheme="minorHAnsi"/>
          <w:sz w:val="24"/>
          <w:szCs w:val="24"/>
        </w:rPr>
        <w:t>, który w co najmniej jednym z dwóch ostatnich lat obrotowych:</w:t>
      </w:r>
    </w:p>
    <w:p w14:paraId="65BEBDEB" w14:textId="77777777" w:rsidR="00560D9C" w:rsidRPr="00022640" w:rsidRDefault="00560D9C" w:rsidP="005C1F6A">
      <w:pPr>
        <w:numPr>
          <w:ilvl w:val="0"/>
          <w:numId w:val="257"/>
        </w:numPr>
        <w:autoSpaceDE w:val="0"/>
        <w:autoSpaceDN/>
        <w:spacing w:line="276" w:lineRule="auto"/>
        <w:ind w:left="1191" w:hanging="397"/>
        <w:jc w:val="both"/>
        <w:textAlignment w:val="auto"/>
        <w:rPr>
          <w:rStyle w:val="FontStyle28"/>
          <w:rFonts w:ascii="Cambria" w:hAnsi="Cambria" w:cstheme="minorHAnsi"/>
          <w:sz w:val="24"/>
          <w:szCs w:val="24"/>
        </w:rPr>
      </w:pPr>
      <w:r w:rsidRPr="00022640">
        <w:rPr>
          <w:rStyle w:val="FontStyle28"/>
          <w:rFonts w:ascii="Cambria" w:hAnsi="Cambria" w:cstheme="minorHAnsi"/>
          <w:sz w:val="24"/>
          <w:szCs w:val="24"/>
        </w:rPr>
        <w:t>zatrudniał średniorocznie mniej niż 250 pracowników,</w:t>
      </w:r>
    </w:p>
    <w:p w14:paraId="6188CF30" w14:textId="65B8C684" w:rsidR="00560D9C" w:rsidRPr="00022640" w:rsidRDefault="00560D9C" w:rsidP="005C1F6A">
      <w:pPr>
        <w:numPr>
          <w:ilvl w:val="0"/>
          <w:numId w:val="257"/>
        </w:numPr>
        <w:autoSpaceDE w:val="0"/>
        <w:autoSpaceDN/>
        <w:spacing w:line="276" w:lineRule="auto"/>
        <w:ind w:left="1191" w:hanging="397"/>
        <w:jc w:val="both"/>
        <w:textAlignment w:val="auto"/>
        <w:rPr>
          <w:rStyle w:val="FontStyle28"/>
          <w:rFonts w:ascii="Cambria" w:hAnsi="Cambria" w:cstheme="minorHAnsi"/>
          <w:sz w:val="24"/>
          <w:szCs w:val="24"/>
        </w:rPr>
      </w:pPr>
      <w:r w:rsidRPr="00022640">
        <w:rPr>
          <w:rStyle w:val="FontStyle28"/>
          <w:rFonts w:ascii="Cambria" w:hAnsi="Cambria" w:cstheme="minorHAnsi"/>
          <w:sz w:val="24"/>
          <w:szCs w:val="24"/>
        </w:rPr>
        <w:t>osiągnął roczny obrót netto ze sprzedaży towarów, wyrobów i usług oraz operacji finansowych nieprzekraczający równowartości w złotych 50 milionów euro, lub sumy aktywów jego bilansu sporządzonego na koniec jednego z tych lat nie przekroczyły równowartości w złotych 43 milionów euro.</w:t>
      </w:r>
    </w:p>
    <w:p w14:paraId="58815714" w14:textId="4703DF11" w:rsidR="00560D9C" w:rsidRPr="00022640" w:rsidRDefault="00560D9C" w:rsidP="00BE60A1">
      <w:pPr>
        <w:spacing w:line="276" w:lineRule="auto"/>
        <w:ind w:left="720"/>
        <w:jc w:val="both"/>
        <w:rPr>
          <w:rStyle w:val="FontStyle28"/>
          <w:rFonts w:ascii="Cambria" w:hAnsi="Cambria" w:cstheme="minorHAnsi"/>
          <w:sz w:val="24"/>
          <w:szCs w:val="24"/>
        </w:rPr>
      </w:pPr>
      <w:r w:rsidRPr="00022640">
        <w:rPr>
          <w:rStyle w:val="FontStyle28"/>
          <w:rFonts w:ascii="Cambria" w:hAnsi="Cambria" w:cstheme="minorHAnsi"/>
          <w:sz w:val="24"/>
          <w:szCs w:val="24"/>
        </w:rPr>
        <w:t xml:space="preserve">Ad. </w:t>
      </w:r>
      <w:r w:rsidR="00A90DE6" w:rsidRPr="00022640">
        <w:rPr>
          <w:rStyle w:val="FontStyle28"/>
          <w:rFonts w:ascii="Cambria" w:hAnsi="Cambria" w:cstheme="minorHAnsi"/>
          <w:sz w:val="24"/>
          <w:szCs w:val="24"/>
        </w:rPr>
        <w:t>C</w:t>
      </w:r>
      <w:r w:rsidRPr="00022640">
        <w:rPr>
          <w:rStyle w:val="FontStyle28"/>
          <w:rFonts w:ascii="Cambria" w:hAnsi="Cambria" w:cstheme="minorHAnsi"/>
          <w:sz w:val="24"/>
          <w:szCs w:val="24"/>
        </w:rPr>
        <w:t xml:space="preserve">) </w:t>
      </w:r>
      <w:proofErr w:type="spellStart"/>
      <w:r w:rsidR="00FD4200" w:rsidRPr="00022640">
        <w:rPr>
          <w:rFonts w:ascii="Cambria" w:hAnsi="Cambria" w:cstheme="minorHAnsi"/>
          <w:sz w:val="24"/>
          <w:szCs w:val="24"/>
        </w:rPr>
        <w:t>Mikroprzedsi</w:t>
      </w:r>
      <w:r w:rsidR="008E78EC" w:rsidRPr="00022640">
        <w:rPr>
          <w:rFonts w:ascii="Cambria" w:hAnsi="Cambria" w:cstheme="minorHAnsi"/>
          <w:sz w:val="24"/>
          <w:szCs w:val="24"/>
        </w:rPr>
        <w:t>ę</w:t>
      </w:r>
      <w:r w:rsidR="00FD4200" w:rsidRPr="00022640">
        <w:rPr>
          <w:rFonts w:ascii="Cambria" w:hAnsi="Cambria" w:cstheme="minorHAnsi"/>
          <w:sz w:val="24"/>
          <w:szCs w:val="24"/>
        </w:rPr>
        <w:t>biorca</w:t>
      </w:r>
      <w:proofErr w:type="spellEnd"/>
      <w:r w:rsidR="00E41C90" w:rsidRPr="00022640">
        <w:rPr>
          <w:rFonts w:ascii="Cambria" w:hAnsi="Cambria" w:cstheme="minorHAnsi"/>
          <w:sz w:val="24"/>
          <w:szCs w:val="24"/>
        </w:rPr>
        <w:t xml:space="preserve"> </w:t>
      </w:r>
      <w:r w:rsidR="00E41C90" w:rsidRPr="00022640">
        <w:rPr>
          <w:rStyle w:val="FontStyle28"/>
          <w:rFonts w:ascii="Cambria" w:hAnsi="Cambria" w:cstheme="minorHAnsi"/>
          <w:sz w:val="24"/>
          <w:szCs w:val="24"/>
        </w:rPr>
        <w:t>to przedsiębiorca, który w co najmniej jednym z dwóch ostatnich lat obrotowych:</w:t>
      </w:r>
    </w:p>
    <w:p w14:paraId="61B8919C" w14:textId="77777777" w:rsidR="00E41C90" w:rsidRPr="00022640" w:rsidRDefault="00E41C90" w:rsidP="005C1F6A">
      <w:pPr>
        <w:pStyle w:val="Akapitzlist"/>
        <w:numPr>
          <w:ilvl w:val="2"/>
          <w:numId w:val="261"/>
        </w:numPr>
        <w:spacing w:after="0"/>
        <w:ind w:left="1077" w:hanging="357"/>
        <w:jc w:val="both"/>
        <w:rPr>
          <w:rFonts w:ascii="Cambria" w:hAnsi="Cambria"/>
          <w:sz w:val="24"/>
          <w:szCs w:val="24"/>
        </w:rPr>
      </w:pPr>
      <w:r w:rsidRPr="00022640">
        <w:rPr>
          <w:rFonts w:ascii="Cambria" w:hAnsi="Cambria"/>
          <w:sz w:val="24"/>
          <w:szCs w:val="24"/>
        </w:rPr>
        <w:t>zatrudniał średniorocznie mniej niż 10 pracowników,</w:t>
      </w:r>
    </w:p>
    <w:p w14:paraId="7351E4A9" w14:textId="696B0E8D" w:rsidR="00A90DE6" w:rsidRPr="00022640" w:rsidRDefault="00A90DE6" w:rsidP="005C1F6A">
      <w:pPr>
        <w:pStyle w:val="Akapitzlist"/>
        <w:numPr>
          <w:ilvl w:val="2"/>
          <w:numId w:val="261"/>
        </w:numPr>
        <w:spacing w:after="0"/>
        <w:ind w:left="1077" w:hanging="357"/>
        <w:jc w:val="both"/>
        <w:rPr>
          <w:rFonts w:ascii="Cambria" w:hAnsi="Cambria"/>
          <w:sz w:val="24"/>
          <w:szCs w:val="24"/>
        </w:rPr>
      </w:pPr>
      <w:r w:rsidRPr="00022640">
        <w:rPr>
          <w:rFonts w:ascii="Cambria" w:hAnsi="Cambria"/>
          <w:sz w:val="24"/>
          <w:szCs w:val="24"/>
        </w:rPr>
        <w:t xml:space="preserve">osiągnął roczny obrót netto ze sprzedaży towarów, wyrobów i usług oraz operacji finansowych nieprzekraczający równowartości w złotych 2 milionów euro, lub sumy aktywów jego bilansu sporządzonego na koniec jednego z tych lat nie przekroczyły </w:t>
      </w:r>
      <w:r w:rsidR="007B77F7" w:rsidRPr="00022640">
        <w:rPr>
          <w:rFonts w:ascii="Cambria" w:hAnsi="Cambria"/>
          <w:sz w:val="24"/>
          <w:szCs w:val="24"/>
        </w:rPr>
        <w:t>r</w:t>
      </w:r>
      <w:r w:rsidRPr="00022640">
        <w:rPr>
          <w:rFonts w:ascii="Cambria" w:hAnsi="Cambria"/>
          <w:sz w:val="24"/>
          <w:szCs w:val="24"/>
        </w:rPr>
        <w:t>ównowartości w złotych 2 milionów euro.</w:t>
      </w:r>
    </w:p>
    <w:p w14:paraId="6A7BA693" w14:textId="1E73B349" w:rsidR="00FA12F7" w:rsidRPr="00022640" w:rsidRDefault="00FA12F7" w:rsidP="005C1F6A">
      <w:pPr>
        <w:pStyle w:val="NumberList"/>
        <w:numPr>
          <w:ilvl w:val="0"/>
          <w:numId w:val="274"/>
        </w:numPr>
        <w:spacing w:before="120" w:after="120" w:line="276" w:lineRule="auto"/>
        <w:ind w:left="510" w:hanging="510"/>
        <w:rPr>
          <w:rFonts w:ascii="Cambria" w:hAnsi="Cambria" w:cstheme="minorHAnsi"/>
          <w:szCs w:val="24"/>
        </w:rPr>
      </w:pPr>
      <w:r w:rsidRPr="00022640">
        <w:rPr>
          <w:rFonts w:ascii="Cambria" w:hAnsi="Cambria" w:cs="Calibri"/>
          <w:szCs w:val="24"/>
        </w:rPr>
        <w:lastRenderedPageBreak/>
        <w:t xml:space="preserve">Oświadczamy, iż </w:t>
      </w:r>
      <w:r w:rsidRPr="00022640">
        <w:rPr>
          <w:rFonts w:ascii="Cambria" w:hAnsi="Cambria" w:cstheme="minorHAnsi"/>
          <w:szCs w:val="24"/>
        </w:rPr>
        <w:t>osobą upoważnioną do kontaktów z Zamawiającym w zakresie złożonej oferty oraz w sprawach dotyczących ewentualnej realizacji umowy jest: …</w:t>
      </w:r>
      <w:r w:rsidR="00EF34C6" w:rsidRPr="00022640">
        <w:rPr>
          <w:rFonts w:ascii="Cambria" w:hAnsi="Cambria" w:cstheme="minorHAnsi"/>
          <w:szCs w:val="24"/>
        </w:rPr>
        <w:t>.</w:t>
      </w:r>
      <w:r w:rsidRPr="00022640">
        <w:rPr>
          <w:rFonts w:ascii="Cambria" w:hAnsi="Cambria" w:cstheme="minorHAnsi"/>
          <w:szCs w:val="24"/>
        </w:rPr>
        <w:t>…….……….., e-mail: …………………., tel.: ………………….. (można wypełnić fakultatywnie)</w:t>
      </w:r>
      <w:r w:rsidR="0053230F" w:rsidRPr="00022640">
        <w:rPr>
          <w:rFonts w:ascii="Cambria" w:hAnsi="Cambria" w:cstheme="minorHAnsi"/>
          <w:szCs w:val="24"/>
        </w:rPr>
        <w:t>.</w:t>
      </w:r>
    </w:p>
    <w:p w14:paraId="6F2F5331" w14:textId="77777777" w:rsidR="00023264" w:rsidRPr="00022640" w:rsidRDefault="00E67D68" w:rsidP="005C1F6A">
      <w:pPr>
        <w:pStyle w:val="NumberList"/>
        <w:numPr>
          <w:ilvl w:val="0"/>
          <w:numId w:val="274"/>
        </w:numPr>
        <w:spacing w:before="120" w:after="120" w:line="276" w:lineRule="auto"/>
        <w:rPr>
          <w:rFonts w:ascii="Cambria" w:hAnsi="Cambria" w:cstheme="minorHAnsi"/>
          <w:szCs w:val="24"/>
        </w:rPr>
      </w:pPr>
      <w:r w:rsidRPr="00022640">
        <w:rPr>
          <w:rFonts w:ascii="Cambria" w:hAnsi="Cambria" w:cstheme="minorHAnsi"/>
          <w:color w:val="auto"/>
          <w:szCs w:val="24"/>
        </w:rPr>
        <w:t>Ofertę niniejszą składamy na ....... stronach.</w:t>
      </w:r>
    </w:p>
    <w:p w14:paraId="77935815" w14:textId="77777777" w:rsidR="00253C79" w:rsidRPr="00022640" w:rsidRDefault="00253C79" w:rsidP="00BE60A1">
      <w:pPr>
        <w:pStyle w:val="NumberList"/>
        <w:widowControl/>
        <w:spacing w:line="276" w:lineRule="auto"/>
        <w:ind w:left="0"/>
        <w:rPr>
          <w:rFonts w:ascii="Cambria" w:hAnsi="Cambria" w:cstheme="minorHAnsi"/>
          <w:b/>
          <w:color w:val="auto"/>
          <w:szCs w:val="24"/>
        </w:rPr>
      </w:pPr>
    </w:p>
    <w:p w14:paraId="2099B38F" w14:textId="77777777" w:rsidR="00023264" w:rsidRPr="00022640" w:rsidRDefault="00E67D68" w:rsidP="00BE60A1">
      <w:pPr>
        <w:pStyle w:val="NumberList"/>
        <w:widowControl/>
        <w:spacing w:line="276" w:lineRule="auto"/>
        <w:ind w:left="0"/>
        <w:rPr>
          <w:rFonts w:ascii="Cambria" w:hAnsi="Cambria" w:cstheme="minorHAnsi"/>
          <w:szCs w:val="24"/>
        </w:rPr>
      </w:pPr>
      <w:r w:rsidRPr="00022640">
        <w:rPr>
          <w:rFonts w:ascii="Cambria" w:hAnsi="Cambria" w:cstheme="minorHAnsi"/>
          <w:color w:val="auto"/>
          <w:szCs w:val="24"/>
        </w:rPr>
        <w:t>Do KARTY OFERTOWEJ załączamy:</w:t>
      </w:r>
    </w:p>
    <w:p w14:paraId="2651CE5E" w14:textId="3B47DA81" w:rsidR="00023264" w:rsidRPr="00022640" w:rsidRDefault="00023264" w:rsidP="00C1215B">
      <w:pPr>
        <w:pStyle w:val="NumberList"/>
        <w:widowControl/>
        <w:numPr>
          <w:ilvl w:val="0"/>
          <w:numId w:val="252"/>
        </w:numPr>
        <w:tabs>
          <w:tab w:val="left" w:pos="3204"/>
        </w:tabs>
        <w:spacing w:line="276" w:lineRule="auto"/>
        <w:ind w:left="1068"/>
        <w:rPr>
          <w:rFonts w:ascii="Cambria" w:hAnsi="Cambria" w:cstheme="minorHAnsi"/>
          <w:color w:val="auto"/>
          <w:szCs w:val="24"/>
        </w:rPr>
      </w:pPr>
    </w:p>
    <w:p w14:paraId="6B8AE3F0" w14:textId="77777777" w:rsidR="007B77F7" w:rsidRDefault="007B77F7" w:rsidP="008D7E99">
      <w:pPr>
        <w:pStyle w:val="NumberList"/>
        <w:widowControl/>
        <w:spacing w:line="276" w:lineRule="auto"/>
        <w:ind w:left="0"/>
        <w:rPr>
          <w:rFonts w:ascii="Cambria" w:hAnsi="Cambria" w:cstheme="minorHAnsi"/>
          <w:color w:val="auto"/>
          <w:szCs w:val="24"/>
        </w:rPr>
      </w:pPr>
    </w:p>
    <w:p w14:paraId="64640C09" w14:textId="77777777" w:rsidR="008D7E99" w:rsidRDefault="008D7E99" w:rsidP="008D7E99">
      <w:pPr>
        <w:pStyle w:val="NumberList"/>
        <w:widowControl/>
        <w:spacing w:line="276" w:lineRule="auto"/>
        <w:ind w:left="0"/>
        <w:rPr>
          <w:rFonts w:ascii="Cambria" w:hAnsi="Cambria" w:cstheme="minorHAnsi"/>
          <w:color w:val="auto"/>
          <w:szCs w:val="24"/>
        </w:rPr>
      </w:pPr>
    </w:p>
    <w:p w14:paraId="30909BB0" w14:textId="77777777" w:rsidR="008D7E99" w:rsidRPr="00022640" w:rsidRDefault="008D7E99" w:rsidP="008D7E99">
      <w:pPr>
        <w:pStyle w:val="NumberList"/>
        <w:widowControl/>
        <w:spacing w:line="276" w:lineRule="auto"/>
        <w:ind w:left="0"/>
        <w:rPr>
          <w:rFonts w:ascii="Cambria" w:hAnsi="Cambria" w:cstheme="minorHAnsi"/>
          <w:color w:val="auto"/>
          <w:szCs w:val="24"/>
        </w:rPr>
      </w:pPr>
    </w:p>
    <w:p w14:paraId="5EA4C343" w14:textId="77777777" w:rsidR="00B8280C" w:rsidRPr="00022640" w:rsidRDefault="00B8280C" w:rsidP="00BE60A1">
      <w:pPr>
        <w:pStyle w:val="Standarduser"/>
        <w:spacing w:line="276" w:lineRule="auto"/>
        <w:rPr>
          <w:rFonts w:ascii="Cambria" w:hAnsi="Cambria" w:cstheme="minorHAnsi"/>
          <w:sz w:val="24"/>
          <w:szCs w:val="24"/>
        </w:rPr>
      </w:pPr>
    </w:p>
    <w:p w14:paraId="43AC9082" w14:textId="77777777" w:rsidR="008D7E99" w:rsidRPr="008D7E99" w:rsidRDefault="008D7E99" w:rsidP="008D7E99">
      <w:pPr>
        <w:pStyle w:val="Standarduser"/>
        <w:spacing w:line="276" w:lineRule="auto"/>
        <w:jc w:val="both"/>
        <w:rPr>
          <w:rFonts w:ascii="Cambria" w:hAnsi="Cambria" w:cstheme="minorHAnsi"/>
          <w:sz w:val="22"/>
          <w:szCs w:val="22"/>
        </w:rPr>
      </w:pPr>
      <w:r w:rsidRPr="008D7E99">
        <w:rPr>
          <w:rFonts w:ascii="Cambria" w:hAnsi="Cambria" w:cstheme="minorHAnsi"/>
          <w:b/>
          <w:sz w:val="22"/>
          <w:szCs w:val="22"/>
        </w:rPr>
        <w:t>Uwaga :</w:t>
      </w:r>
      <w:r w:rsidRPr="008D7E99">
        <w:rPr>
          <w:rFonts w:ascii="Cambria" w:hAnsi="Cambria" w:cstheme="minorHAnsi"/>
          <w:sz w:val="22"/>
          <w:szCs w:val="22"/>
        </w:rPr>
        <w:t xml:space="preserve"> Dokument opatruje się kwalifikowanym podpisem elektronicznym, podpisem zaufanym lub podpisem osobistym.</w:t>
      </w:r>
    </w:p>
    <w:p w14:paraId="71E3D3C1" w14:textId="77777777" w:rsidR="00B8280C" w:rsidRPr="00022640" w:rsidRDefault="00B8280C" w:rsidP="00BE60A1">
      <w:pPr>
        <w:pStyle w:val="Standarduser"/>
        <w:spacing w:line="276" w:lineRule="auto"/>
        <w:rPr>
          <w:rFonts w:ascii="Cambria" w:hAnsi="Cambria" w:cstheme="minorHAnsi"/>
          <w:sz w:val="24"/>
          <w:szCs w:val="24"/>
        </w:rPr>
      </w:pPr>
    </w:p>
    <w:p w14:paraId="4C3F7AF7" w14:textId="77777777" w:rsidR="00B8280C" w:rsidRPr="00022640" w:rsidRDefault="00B8280C" w:rsidP="00BE60A1">
      <w:pPr>
        <w:pStyle w:val="Standarduser"/>
        <w:spacing w:line="276" w:lineRule="auto"/>
        <w:rPr>
          <w:rFonts w:ascii="Cambria" w:hAnsi="Cambria" w:cstheme="minorHAnsi"/>
          <w:sz w:val="24"/>
          <w:szCs w:val="24"/>
        </w:rPr>
      </w:pPr>
    </w:p>
    <w:p w14:paraId="3A5D2647" w14:textId="77777777" w:rsidR="00B8280C" w:rsidRPr="00022640" w:rsidRDefault="00B8280C" w:rsidP="00BE60A1">
      <w:pPr>
        <w:pStyle w:val="Standarduser"/>
        <w:spacing w:line="276" w:lineRule="auto"/>
        <w:rPr>
          <w:rFonts w:ascii="Cambria" w:hAnsi="Cambria" w:cstheme="minorHAnsi"/>
          <w:sz w:val="24"/>
          <w:szCs w:val="24"/>
        </w:rPr>
      </w:pPr>
    </w:p>
    <w:p w14:paraId="229255C0" w14:textId="77777777" w:rsidR="00B8280C" w:rsidRPr="00022640" w:rsidRDefault="00B8280C" w:rsidP="00BE60A1">
      <w:pPr>
        <w:pStyle w:val="Standarduser"/>
        <w:spacing w:line="276" w:lineRule="auto"/>
        <w:rPr>
          <w:rFonts w:ascii="Cambria" w:hAnsi="Cambria" w:cstheme="minorHAnsi"/>
          <w:sz w:val="24"/>
          <w:szCs w:val="24"/>
        </w:rPr>
      </w:pPr>
    </w:p>
    <w:p w14:paraId="62F06610" w14:textId="77777777" w:rsidR="00B8280C" w:rsidRPr="00022640" w:rsidRDefault="00B8280C" w:rsidP="00BE60A1">
      <w:pPr>
        <w:pStyle w:val="Standarduser"/>
        <w:spacing w:line="276" w:lineRule="auto"/>
        <w:rPr>
          <w:rFonts w:ascii="Cambria" w:hAnsi="Cambria" w:cstheme="minorHAnsi"/>
          <w:sz w:val="24"/>
          <w:szCs w:val="24"/>
        </w:rPr>
      </w:pPr>
    </w:p>
    <w:p w14:paraId="0259A80C" w14:textId="2A44CA51" w:rsidR="00A13159" w:rsidRPr="00022640" w:rsidRDefault="00E67D68" w:rsidP="00672391">
      <w:pPr>
        <w:pStyle w:val="Standarduser"/>
        <w:spacing w:line="276" w:lineRule="auto"/>
        <w:rPr>
          <w:rFonts w:ascii="Cambria" w:hAnsi="Cambria"/>
          <w:sz w:val="24"/>
          <w:szCs w:val="24"/>
        </w:rPr>
      </w:pPr>
      <w:r w:rsidRPr="00022640">
        <w:rPr>
          <w:rFonts w:ascii="Cambria" w:hAnsi="Cambria" w:cstheme="minorHAnsi"/>
          <w:sz w:val="24"/>
          <w:szCs w:val="24"/>
        </w:rPr>
        <w:t>* skreślić niewłaściwe</w:t>
      </w:r>
      <w:r w:rsidR="00A13159" w:rsidRPr="00022640">
        <w:rPr>
          <w:rFonts w:ascii="Cambria" w:hAnsi="Cambria" w:cstheme="minorHAnsi"/>
          <w:sz w:val="24"/>
          <w:szCs w:val="24"/>
        </w:rPr>
        <w:br w:type="page"/>
      </w:r>
    </w:p>
    <w:p w14:paraId="44909459" w14:textId="5C2D8D12" w:rsidR="00A13159" w:rsidRPr="00022640" w:rsidRDefault="00A13159" w:rsidP="00BE60A1">
      <w:pPr>
        <w:pStyle w:val="Nagwek1"/>
        <w:spacing w:line="276" w:lineRule="auto"/>
        <w:jc w:val="right"/>
        <w:rPr>
          <w:rFonts w:ascii="Cambria" w:hAnsi="Cambria"/>
          <w:sz w:val="24"/>
          <w:szCs w:val="24"/>
        </w:rPr>
      </w:pPr>
      <w:r w:rsidRPr="00022640">
        <w:rPr>
          <w:rFonts w:ascii="Cambria" w:hAnsi="Cambria"/>
          <w:sz w:val="24"/>
          <w:szCs w:val="24"/>
        </w:rPr>
        <w:lastRenderedPageBreak/>
        <w:t xml:space="preserve">Załącznik nr </w:t>
      </w:r>
      <w:r w:rsidR="00D84E26">
        <w:rPr>
          <w:rFonts w:ascii="Cambria" w:hAnsi="Cambria"/>
          <w:sz w:val="24"/>
          <w:szCs w:val="24"/>
        </w:rPr>
        <w:t>6</w:t>
      </w:r>
    </w:p>
    <w:tbl>
      <w:tblPr>
        <w:tblW w:w="0" w:type="auto"/>
        <w:tblInd w:w="70" w:type="dxa"/>
        <w:tblLayout w:type="fixed"/>
        <w:tblCellMar>
          <w:left w:w="70" w:type="dxa"/>
          <w:right w:w="70" w:type="dxa"/>
        </w:tblCellMar>
        <w:tblLook w:val="00A0" w:firstRow="1" w:lastRow="0" w:firstColumn="1" w:lastColumn="0" w:noHBand="0" w:noVBand="0"/>
      </w:tblPr>
      <w:tblGrid>
        <w:gridCol w:w="3119"/>
      </w:tblGrid>
      <w:tr w:rsidR="00A13159" w:rsidRPr="00022640" w14:paraId="3EBBDD04" w14:textId="77777777" w:rsidTr="00AD18C7">
        <w:tc>
          <w:tcPr>
            <w:tcW w:w="3119" w:type="dxa"/>
          </w:tcPr>
          <w:p w14:paraId="7997F8D1" w14:textId="77777777" w:rsidR="00A13159" w:rsidRPr="00022640" w:rsidRDefault="00A13159" w:rsidP="00BE60A1">
            <w:pPr>
              <w:pStyle w:val="Tekstpodstawowy"/>
              <w:spacing w:before="120" w:line="276" w:lineRule="auto"/>
              <w:jc w:val="center"/>
              <w:rPr>
                <w:rFonts w:ascii="Cambria" w:hAnsi="Cambria"/>
                <w:color w:val="auto"/>
                <w:szCs w:val="24"/>
              </w:rPr>
            </w:pPr>
          </w:p>
          <w:p w14:paraId="56315CA4" w14:textId="77777777" w:rsidR="00A13159" w:rsidRPr="00022640" w:rsidRDefault="00A13159" w:rsidP="00BE60A1">
            <w:pPr>
              <w:pStyle w:val="Tekstpodstawowy"/>
              <w:spacing w:before="120" w:line="276" w:lineRule="auto"/>
              <w:jc w:val="center"/>
              <w:rPr>
                <w:rFonts w:ascii="Cambria" w:hAnsi="Cambria"/>
                <w:color w:val="auto"/>
                <w:szCs w:val="24"/>
              </w:rPr>
            </w:pPr>
            <w:r w:rsidRPr="00022640">
              <w:rPr>
                <w:rFonts w:ascii="Cambria" w:hAnsi="Cambria"/>
                <w:color w:val="auto"/>
                <w:szCs w:val="24"/>
              </w:rPr>
              <w:t>pieczęć Wykonawcy</w:t>
            </w:r>
          </w:p>
        </w:tc>
      </w:tr>
    </w:tbl>
    <w:p w14:paraId="481AA956" w14:textId="77777777" w:rsidR="00A13159" w:rsidRPr="00022640" w:rsidRDefault="00A13159" w:rsidP="00BE60A1">
      <w:pPr>
        <w:spacing w:line="276" w:lineRule="auto"/>
        <w:rPr>
          <w:rFonts w:ascii="Cambria" w:hAnsi="Cambria"/>
          <w:sz w:val="24"/>
          <w:szCs w:val="24"/>
        </w:rPr>
      </w:pPr>
    </w:p>
    <w:p w14:paraId="41DF1BA3" w14:textId="77777777" w:rsidR="00A13159" w:rsidRPr="00022640" w:rsidRDefault="00A13159" w:rsidP="00BE60A1">
      <w:pPr>
        <w:spacing w:line="276" w:lineRule="auto"/>
        <w:jc w:val="right"/>
        <w:rPr>
          <w:rFonts w:ascii="Cambria" w:hAnsi="Cambria"/>
          <w:sz w:val="24"/>
          <w:szCs w:val="24"/>
        </w:rPr>
      </w:pPr>
      <w:r w:rsidRPr="00022640">
        <w:rPr>
          <w:rFonts w:ascii="Cambria" w:hAnsi="Cambria"/>
          <w:sz w:val="24"/>
          <w:szCs w:val="24"/>
        </w:rPr>
        <w:t>..........................., dnia............................</w:t>
      </w:r>
    </w:p>
    <w:p w14:paraId="27341C6D" w14:textId="77777777" w:rsidR="00A13159" w:rsidRPr="00022640" w:rsidRDefault="00A13159" w:rsidP="00BE60A1">
      <w:pPr>
        <w:spacing w:line="276" w:lineRule="auto"/>
        <w:jc w:val="both"/>
        <w:rPr>
          <w:rFonts w:ascii="Cambria" w:hAnsi="Cambria"/>
          <w:sz w:val="24"/>
          <w:szCs w:val="24"/>
        </w:rPr>
      </w:pPr>
    </w:p>
    <w:p w14:paraId="15333DC5" w14:textId="77777777" w:rsidR="00A13159" w:rsidRPr="00022640" w:rsidRDefault="00A13159" w:rsidP="00BE60A1">
      <w:pPr>
        <w:spacing w:line="276" w:lineRule="auto"/>
        <w:jc w:val="both"/>
        <w:rPr>
          <w:rFonts w:ascii="Cambria" w:hAnsi="Cambria"/>
          <w:sz w:val="24"/>
          <w:szCs w:val="24"/>
        </w:rPr>
      </w:pPr>
    </w:p>
    <w:p w14:paraId="62E1747E" w14:textId="6AA7075A" w:rsidR="00A13159" w:rsidRPr="00022640" w:rsidRDefault="00A13159" w:rsidP="00BE60A1">
      <w:pPr>
        <w:pStyle w:val="Tekstpodstawowy2"/>
        <w:spacing w:line="276" w:lineRule="auto"/>
        <w:rPr>
          <w:rFonts w:ascii="Cambria" w:hAnsi="Cambria"/>
          <w:sz w:val="24"/>
          <w:szCs w:val="24"/>
        </w:rPr>
      </w:pPr>
      <w:r w:rsidRPr="00022640">
        <w:rPr>
          <w:rFonts w:ascii="Cambria" w:hAnsi="Cambria"/>
          <w:sz w:val="24"/>
          <w:szCs w:val="24"/>
        </w:rPr>
        <w:t xml:space="preserve">OŚWIADCZENIE W TRYBIE ART. </w:t>
      </w:r>
      <w:r w:rsidR="00CC2C87" w:rsidRPr="00022640">
        <w:rPr>
          <w:rFonts w:ascii="Cambria" w:hAnsi="Cambria"/>
          <w:sz w:val="24"/>
          <w:szCs w:val="24"/>
        </w:rPr>
        <w:t>1</w:t>
      </w:r>
      <w:r w:rsidRPr="00022640">
        <w:rPr>
          <w:rFonts w:ascii="Cambria" w:hAnsi="Cambria"/>
          <w:sz w:val="24"/>
          <w:szCs w:val="24"/>
        </w:rPr>
        <w:t>25</w:t>
      </w:r>
      <w:r w:rsidR="00253C79" w:rsidRPr="00022640">
        <w:rPr>
          <w:rFonts w:ascii="Cambria" w:hAnsi="Cambria"/>
          <w:sz w:val="24"/>
          <w:szCs w:val="24"/>
        </w:rPr>
        <w:t xml:space="preserve"> ust. 1</w:t>
      </w:r>
    </w:p>
    <w:p w14:paraId="7E3EDF02" w14:textId="77777777" w:rsidR="00A13159" w:rsidRPr="00022640" w:rsidRDefault="00A13159" w:rsidP="00BE60A1">
      <w:pPr>
        <w:pStyle w:val="Tekstpodstawowy2"/>
        <w:spacing w:line="276" w:lineRule="auto"/>
        <w:rPr>
          <w:rFonts w:ascii="Cambria" w:hAnsi="Cambria"/>
          <w:sz w:val="24"/>
          <w:szCs w:val="24"/>
        </w:rPr>
      </w:pPr>
      <w:r w:rsidRPr="00022640">
        <w:rPr>
          <w:rFonts w:ascii="Cambria" w:hAnsi="Cambria"/>
          <w:sz w:val="24"/>
          <w:szCs w:val="24"/>
        </w:rPr>
        <w:t>PRAWA  ZAMÓWIEŃ  PUBLICZNYCH</w:t>
      </w:r>
    </w:p>
    <w:p w14:paraId="4CFE5CBE" w14:textId="77777777" w:rsidR="00A13159" w:rsidRPr="00022640" w:rsidRDefault="00A13159" w:rsidP="00BE60A1">
      <w:pPr>
        <w:pStyle w:val="Tekstpodstawowy2"/>
        <w:spacing w:line="276" w:lineRule="auto"/>
        <w:rPr>
          <w:rFonts w:ascii="Cambria" w:hAnsi="Cambria"/>
          <w:sz w:val="24"/>
          <w:szCs w:val="24"/>
        </w:rPr>
      </w:pPr>
      <w:r w:rsidRPr="00022640">
        <w:rPr>
          <w:rFonts w:ascii="Cambria" w:hAnsi="Cambria"/>
          <w:sz w:val="24"/>
          <w:szCs w:val="24"/>
        </w:rPr>
        <w:t>dotyczące przesłanek wykluczenia z postępowania</w:t>
      </w:r>
    </w:p>
    <w:p w14:paraId="5538B92B" w14:textId="77777777" w:rsidR="00A13159" w:rsidRPr="00022640" w:rsidRDefault="00A13159" w:rsidP="00BE60A1">
      <w:pPr>
        <w:spacing w:line="276" w:lineRule="auto"/>
        <w:jc w:val="both"/>
        <w:rPr>
          <w:rFonts w:ascii="Cambria" w:hAnsi="Cambria"/>
          <w:sz w:val="24"/>
          <w:szCs w:val="24"/>
        </w:rPr>
      </w:pPr>
    </w:p>
    <w:p w14:paraId="7C247FC8" w14:textId="77777777" w:rsidR="00A13159" w:rsidRPr="00022640" w:rsidRDefault="00A13159" w:rsidP="00BE60A1">
      <w:pPr>
        <w:spacing w:line="276" w:lineRule="auto"/>
        <w:jc w:val="both"/>
        <w:rPr>
          <w:rFonts w:ascii="Cambria" w:hAnsi="Cambria"/>
          <w:sz w:val="24"/>
          <w:szCs w:val="24"/>
        </w:rPr>
      </w:pPr>
    </w:p>
    <w:p w14:paraId="06E4CE96" w14:textId="3B9136DA" w:rsidR="00A13159" w:rsidRPr="00022640" w:rsidRDefault="00A13159" w:rsidP="00061A56">
      <w:pPr>
        <w:pStyle w:val="NumberList"/>
        <w:spacing w:line="360" w:lineRule="auto"/>
        <w:ind w:left="425" w:hanging="414"/>
        <w:rPr>
          <w:rFonts w:ascii="Cambria" w:hAnsi="Cambria"/>
          <w:szCs w:val="24"/>
        </w:rPr>
      </w:pPr>
      <w:r w:rsidRPr="00022640">
        <w:rPr>
          <w:rFonts w:ascii="Cambria" w:hAnsi="Cambria"/>
          <w:szCs w:val="24"/>
        </w:rPr>
        <w:t xml:space="preserve">Działając w imieniu </w:t>
      </w:r>
      <w:r w:rsidR="00AC6B52" w:rsidRPr="00022640">
        <w:rPr>
          <w:rFonts w:ascii="Cambria" w:hAnsi="Cambria"/>
          <w:szCs w:val="24"/>
        </w:rPr>
        <w:t>Wykonawcy</w:t>
      </w:r>
    </w:p>
    <w:p w14:paraId="12D5FBF4" w14:textId="77777777" w:rsidR="00A13159" w:rsidRPr="00022640" w:rsidRDefault="00A13159" w:rsidP="00061A56">
      <w:pPr>
        <w:pStyle w:val="NumberList"/>
        <w:spacing w:line="360" w:lineRule="auto"/>
        <w:ind w:left="425" w:hanging="414"/>
        <w:rPr>
          <w:rFonts w:ascii="Cambria" w:hAnsi="Cambria"/>
          <w:szCs w:val="24"/>
        </w:rPr>
      </w:pPr>
      <w:r w:rsidRPr="00022640">
        <w:rPr>
          <w:rFonts w:ascii="Cambria" w:hAnsi="Cambria"/>
          <w:szCs w:val="24"/>
        </w:rPr>
        <w:t>................................................................................................................................</w:t>
      </w:r>
    </w:p>
    <w:p w14:paraId="362F809B" w14:textId="77777777" w:rsidR="00A13159" w:rsidRPr="00022640" w:rsidRDefault="00A13159" w:rsidP="00061A56">
      <w:pPr>
        <w:pStyle w:val="NumberList"/>
        <w:spacing w:line="360" w:lineRule="auto"/>
        <w:ind w:left="425" w:hanging="414"/>
        <w:rPr>
          <w:rFonts w:ascii="Cambria" w:hAnsi="Cambria"/>
          <w:szCs w:val="24"/>
        </w:rPr>
      </w:pPr>
      <w:r w:rsidRPr="00022640">
        <w:rPr>
          <w:rFonts w:ascii="Cambria" w:hAnsi="Cambria"/>
          <w:szCs w:val="24"/>
        </w:rPr>
        <w:t xml:space="preserve">oświadczam (-my): </w:t>
      </w:r>
    </w:p>
    <w:p w14:paraId="5765804A" w14:textId="77777777" w:rsidR="00A13159" w:rsidRPr="00022640" w:rsidRDefault="00A13159" w:rsidP="00061A56">
      <w:pPr>
        <w:pStyle w:val="NumberList"/>
        <w:spacing w:line="360" w:lineRule="auto"/>
        <w:ind w:left="425" w:hanging="414"/>
        <w:rPr>
          <w:rFonts w:ascii="Cambria" w:hAnsi="Cambria"/>
          <w:szCs w:val="24"/>
        </w:rPr>
      </w:pPr>
    </w:p>
    <w:p w14:paraId="6BF789BF" w14:textId="77777777" w:rsidR="00A13159" w:rsidRPr="00022640" w:rsidRDefault="00A13159" w:rsidP="00061A56">
      <w:pPr>
        <w:pStyle w:val="NumberList"/>
        <w:spacing w:line="360" w:lineRule="auto"/>
        <w:ind w:left="425" w:hanging="414"/>
        <w:rPr>
          <w:rFonts w:ascii="Cambria" w:hAnsi="Cambria"/>
          <w:szCs w:val="24"/>
        </w:rPr>
      </w:pPr>
    </w:p>
    <w:p w14:paraId="126C4FB0" w14:textId="77777777" w:rsidR="00A13159" w:rsidRPr="00022640" w:rsidRDefault="00A13159" w:rsidP="00061A56">
      <w:pPr>
        <w:shd w:val="clear" w:color="auto" w:fill="BFBFBF"/>
        <w:spacing w:line="360" w:lineRule="auto"/>
        <w:jc w:val="center"/>
        <w:rPr>
          <w:rFonts w:ascii="Cambria" w:hAnsi="Cambria"/>
          <w:b/>
          <w:sz w:val="24"/>
          <w:szCs w:val="24"/>
        </w:rPr>
      </w:pPr>
      <w:r w:rsidRPr="00022640">
        <w:rPr>
          <w:rFonts w:ascii="Cambria" w:hAnsi="Cambria"/>
          <w:b/>
          <w:sz w:val="24"/>
          <w:szCs w:val="24"/>
        </w:rPr>
        <w:t>OŚWIADCZENIA DOTYCZĄCE WYKONAWCY:</w:t>
      </w:r>
    </w:p>
    <w:p w14:paraId="6039CA9C" w14:textId="77777777" w:rsidR="00A13159" w:rsidRPr="00022640" w:rsidRDefault="00A13159" w:rsidP="00061A56">
      <w:pPr>
        <w:pStyle w:val="NumberList"/>
        <w:spacing w:line="360" w:lineRule="auto"/>
        <w:ind w:left="425" w:hanging="414"/>
        <w:rPr>
          <w:rFonts w:ascii="Cambria" w:hAnsi="Cambria"/>
          <w:szCs w:val="24"/>
        </w:rPr>
      </w:pPr>
    </w:p>
    <w:p w14:paraId="241E9AF0" w14:textId="77777777" w:rsidR="00A13159" w:rsidRPr="00022640" w:rsidRDefault="00A13159" w:rsidP="00061A56">
      <w:pPr>
        <w:pStyle w:val="NumberList"/>
        <w:spacing w:line="360" w:lineRule="auto"/>
        <w:ind w:left="425" w:hanging="414"/>
        <w:rPr>
          <w:rFonts w:ascii="Cambria" w:hAnsi="Cambria"/>
          <w:szCs w:val="24"/>
        </w:rPr>
      </w:pPr>
    </w:p>
    <w:p w14:paraId="467563D8" w14:textId="20842B0A" w:rsidR="00CC2C87" w:rsidRPr="00022640" w:rsidRDefault="00CC2C87" w:rsidP="005C1F6A">
      <w:pPr>
        <w:pStyle w:val="Akapitzlist"/>
        <w:numPr>
          <w:ilvl w:val="0"/>
          <w:numId w:val="259"/>
        </w:numPr>
        <w:autoSpaceDN/>
        <w:spacing w:after="0" w:line="360" w:lineRule="auto"/>
        <w:ind w:left="454" w:hanging="454"/>
        <w:contextualSpacing/>
        <w:jc w:val="both"/>
        <w:textAlignment w:val="auto"/>
        <w:rPr>
          <w:rFonts w:ascii="Cambria" w:hAnsi="Cambria"/>
          <w:sz w:val="24"/>
          <w:szCs w:val="24"/>
        </w:rPr>
      </w:pPr>
      <w:r w:rsidRPr="00022640">
        <w:rPr>
          <w:rFonts w:ascii="Cambria" w:hAnsi="Cambria"/>
          <w:sz w:val="24"/>
          <w:szCs w:val="24"/>
        </w:rPr>
        <w:t>że spełniam warunki udziału w postępowaniu o udzielenie zamówienia publicznego,</w:t>
      </w:r>
    </w:p>
    <w:p w14:paraId="452AC1FA" w14:textId="4EA2AFF6" w:rsidR="00A13159" w:rsidRPr="00022640" w:rsidRDefault="00A13159" w:rsidP="005C1F6A">
      <w:pPr>
        <w:pStyle w:val="Akapitzlist"/>
        <w:numPr>
          <w:ilvl w:val="0"/>
          <w:numId w:val="259"/>
        </w:numPr>
        <w:autoSpaceDN/>
        <w:spacing w:after="0" w:line="360" w:lineRule="auto"/>
        <w:ind w:left="454" w:hanging="454"/>
        <w:contextualSpacing/>
        <w:jc w:val="both"/>
        <w:textAlignment w:val="auto"/>
        <w:rPr>
          <w:rFonts w:ascii="Cambria" w:hAnsi="Cambria"/>
          <w:sz w:val="24"/>
          <w:szCs w:val="24"/>
        </w:rPr>
      </w:pPr>
      <w:r w:rsidRPr="00022640">
        <w:rPr>
          <w:rFonts w:ascii="Cambria" w:hAnsi="Cambria"/>
          <w:sz w:val="24"/>
          <w:szCs w:val="24"/>
        </w:rPr>
        <w:t xml:space="preserve">że nie podlegam (-y) wykluczeniu z postępowania na podstawie art. </w:t>
      </w:r>
      <w:r w:rsidR="007042A3" w:rsidRPr="00022640">
        <w:rPr>
          <w:rFonts w:ascii="Cambria" w:hAnsi="Cambria"/>
          <w:sz w:val="24"/>
          <w:szCs w:val="24"/>
        </w:rPr>
        <w:t>108</w:t>
      </w:r>
      <w:r w:rsidR="00253C79" w:rsidRPr="00022640">
        <w:rPr>
          <w:rFonts w:ascii="Cambria" w:hAnsi="Cambria"/>
          <w:sz w:val="24"/>
          <w:szCs w:val="24"/>
        </w:rPr>
        <w:t xml:space="preserve"> ust 1</w:t>
      </w:r>
      <w:r w:rsidRPr="00022640">
        <w:rPr>
          <w:rFonts w:ascii="Cambria" w:hAnsi="Cambria"/>
          <w:sz w:val="24"/>
          <w:szCs w:val="24"/>
        </w:rPr>
        <w:t xml:space="preserve"> ustawy </w:t>
      </w:r>
      <w:proofErr w:type="spellStart"/>
      <w:r w:rsidRPr="00022640">
        <w:rPr>
          <w:rFonts w:ascii="Cambria" w:hAnsi="Cambria"/>
          <w:sz w:val="24"/>
          <w:szCs w:val="24"/>
        </w:rPr>
        <w:t>Pzp</w:t>
      </w:r>
      <w:proofErr w:type="spellEnd"/>
      <w:r w:rsidRPr="00022640">
        <w:rPr>
          <w:rFonts w:ascii="Cambria" w:hAnsi="Cambria"/>
          <w:sz w:val="24"/>
          <w:szCs w:val="24"/>
        </w:rPr>
        <w:t>.</w:t>
      </w:r>
    </w:p>
    <w:p w14:paraId="14607707" w14:textId="0E46C27A" w:rsidR="00A13159" w:rsidRDefault="00A13159" w:rsidP="005C1F6A">
      <w:pPr>
        <w:pStyle w:val="Akapitzlist"/>
        <w:numPr>
          <w:ilvl w:val="0"/>
          <w:numId w:val="259"/>
        </w:numPr>
        <w:autoSpaceDN/>
        <w:spacing w:before="120" w:after="0" w:line="360" w:lineRule="auto"/>
        <w:ind w:left="454" w:hanging="454"/>
        <w:contextualSpacing/>
        <w:jc w:val="both"/>
        <w:textAlignment w:val="auto"/>
        <w:rPr>
          <w:rFonts w:ascii="Cambria" w:hAnsi="Cambria"/>
          <w:sz w:val="24"/>
          <w:szCs w:val="24"/>
        </w:rPr>
      </w:pPr>
      <w:r w:rsidRPr="00022640">
        <w:rPr>
          <w:rFonts w:ascii="Cambria" w:hAnsi="Cambria"/>
          <w:sz w:val="24"/>
          <w:szCs w:val="24"/>
        </w:rPr>
        <w:t xml:space="preserve">że nie podlegam (-y) wykluczeniu z postępowania na podstawie art. </w:t>
      </w:r>
      <w:r w:rsidR="007042A3" w:rsidRPr="00022640">
        <w:rPr>
          <w:rFonts w:ascii="Cambria" w:hAnsi="Cambria"/>
          <w:sz w:val="24"/>
          <w:szCs w:val="24"/>
        </w:rPr>
        <w:t>109</w:t>
      </w:r>
      <w:r w:rsidRPr="00022640">
        <w:rPr>
          <w:rFonts w:ascii="Cambria" w:hAnsi="Cambria"/>
          <w:sz w:val="24"/>
          <w:szCs w:val="24"/>
        </w:rPr>
        <w:t xml:space="preserve"> ust. </w:t>
      </w:r>
      <w:r w:rsidR="007042A3" w:rsidRPr="00022640">
        <w:rPr>
          <w:rFonts w:ascii="Cambria" w:hAnsi="Cambria"/>
          <w:sz w:val="24"/>
          <w:szCs w:val="24"/>
        </w:rPr>
        <w:t xml:space="preserve">1 pkt </w:t>
      </w:r>
      <w:r w:rsidR="00253C79" w:rsidRPr="00022640">
        <w:rPr>
          <w:rFonts w:ascii="Cambria" w:hAnsi="Cambria"/>
          <w:sz w:val="24"/>
          <w:szCs w:val="24"/>
        </w:rPr>
        <w:t>1, 4</w:t>
      </w:r>
      <w:r w:rsidR="001B11A8" w:rsidRPr="00022640">
        <w:rPr>
          <w:rFonts w:ascii="Cambria" w:hAnsi="Cambria"/>
          <w:sz w:val="24"/>
          <w:szCs w:val="24"/>
        </w:rPr>
        <w:t>,</w:t>
      </w:r>
      <w:r w:rsidR="00253C79" w:rsidRPr="00022640">
        <w:rPr>
          <w:rFonts w:ascii="Cambria" w:hAnsi="Cambria"/>
          <w:sz w:val="24"/>
          <w:szCs w:val="24"/>
        </w:rPr>
        <w:t xml:space="preserve"> 5, </w:t>
      </w:r>
      <w:r w:rsidR="007042A3" w:rsidRPr="00022640">
        <w:rPr>
          <w:rFonts w:ascii="Cambria" w:hAnsi="Cambria"/>
          <w:sz w:val="24"/>
          <w:szCs w:val="24"/>
        </w:rPr>
        <w:t>7</w:t>
      </w:r>
      <w:r w:rsidR="00EE4D68" w:rsidRPr="00022640">
        <w:rPr>
          <w:rFonts w:ascii="Cambria" w:hAnsi="Cambria"/>
          <w:sz w:val="24"/>
          <w:szCs w:val="24"/>
        </w:rPr>
        <w:t>, 8</w:t>
      </w:r>
      <w:r w:rsidR="00292A0D" w:rsidRPr="00022640">
        <w:rPr>
          <w:rFonts w:ascii="Cambria" w:hAnsi="Cambria"/>
          <w:sz w:val="24"/>
          <w:szCs w:val="24"/>
        </w:rPr>
        <w:t xml:space="preserve">, </w:t>
      </w:r>
      <w:r w:rsidR="00AC6B52" w:rsidRPr="00022640">
        <w:rPr>
          <w:rFonts w:ascii="Cambria" w:hAnsi="Cambria"/>
          <w:sz w:val="24"/>
          <w:szCs w:val="24"/>
        </w:rPr>
        <w:t xml:space="preserve">9, </w:t>
      </w:r>
      <w:r w:rsidR="00292A0D" w:rsidRPr="00022640">
        <w:rPr>
          <w:rFonts w:ascii="Cambria" w:hAnsi="Cambria"/>
          <w:sz w:val="24"/>
          <w:szCs w:val="24"/>
        </w:rPr>
        <w:t>10</w:t>
      </w:r>
      <w:r w:rsidRPr="00022640">
        <w:rPr>
          <w:rFonts w:ascii="Cambria" w:hAnsi="Cambria"/>
          <w:sz w:val="24"/>
          <w:szCs w:val="24"/>
        </w:rPr>
        <w:t xml:space="preserve"> ustawy </w:t>
      </w:r>
      <w:proofErr w:type="spellStart"/>
      <w:r w:rsidRPr="00022640">
        <w:rPr>
          <w:rFonts w:ascii="Cambria" w:hAnsi="Cambria"/>
          <w:sz w:val="24"/>
          <w:szCs w:val="24"/>
        </w:rPr>
        <w:t>Pzp</w:t>
      </w:r>
      <w:proofErr w:type="spellEnd"/>
      <w:r w:rsidRPr="00022640">
        <w:rPr>
          <w:rFonts w:ascii="Cambria" w:hAnsi="Cambria"/>
          <w:sz w:val="24"/>
          <w:szCs w:val="24"/>
        </w:rPr>
        <w:t>.</w:t>
      </w:r>
    </w:p>
    <w:p w14:paraId="73C7C700" w14:textId="1AE5AAA1" w:rsidR="00370C00" w:rsidRPr="00022640" w:rsidRDefault="00370C00" w:rsidP="005C1F6A">
      <w:pPr>
        <w:pStyle w:val="Akapitzlist"/>
        <w:numPr>
          <w:ilvl w:val="0"/>
          <w:numId w:val="259"/>
        </w:numPr>
        <w:autoSpaceDN/>
        <w:spacing w:before="120" w:after="0" w:line="360" w:lineRule="auto"/>
        <w:ind w:left="454" w:hanging="454"/>
        <w:contextualSpacing/>
        <w:jc w:val="both"/>
        <w:textAlignment w:val="auto"/>
        <w:rPr>
          <w:rFonts w:ascii="Cambria" w:hAnsi="Cambria"/>
          <w:sz w:val="24"/>
          <w:szCs w:val="24"/>
        </w:rPr>
      </w:pPr>
      <w:r w:rsidRPr="00370C00">
        <w:rPr>
          <w:rFonts w:ascii="Cambria" w:hAnsi="Cambria"/>
          <w:bCs/>
          <w:sz w:val="24"/>
          <w:szCs w:val="24"/>
        </w:rPr>
        <w:t>że nie zachodzą w stosunku do mnie / nas przesłanki wykluczenia z postępowania na podstawie art. 7 ust. 1 ustawy z dnia 13 kwietnia 2022 r.</w:t>
      </w:r>
      <w:r w:rsidRPr="00370C00">
        <w:rPr>
          <w:rFonts w:ascii="Cambria" w:hAnsi="Cambria"/>
          <w:bCs/>
          <w:i/>
          <w:iCs/>
          <w:sz w:val="24"/>
          <w:szCs w:val="24"/>
        </w:rPr>
        <w:t xml:space="preserve"> o szczególnych rozwiązaniach w zakresie przeciwdziałania wspieraniu agresji na Ukrainę oraz służących ochronie bezpieczeństwa narodowego </w:t>
      </w:r>
      <w:r w:rsidRPr="00370C00">
        <w:rPr>
          <w:rFonts w:ascii="Cambria" w:hAnsi="Cambria"/>
          <w:bCs/>
          <w:iCs/>
          <w:sz w:val="24"/>
          <w:szCs w:val="24"/>
        </w:rPr>
        <w:t>(</w:t>
      </w:r>
      <w:proofErr w:type="spellStart"/>
      <w:r>
        <w:rPr>
          <w:rFonts w:ascii="Cambria" w:hAnsi="Cambria"/>
          <w:bCs/>
          <w:iCs/>
          <w:sz w:val="24"/>
          <w:szCs w:val="24"/>
        </w:rPr>
        <w:t>t.j</w:t>
      </w:r>
      <w:proofErr w:type="spellEnd"/>
      <w:r>
        <w:rPr>
          <w:rFonts w:ascii="Cambria" w:hAnsi="Cambria"/>
          <w:bCs/>
          <w:iCs/>
          <w:sz w:val="24"/>
          <w:szCs w:val="24"/>
        </w:rPr>
        <w:t xml:space="preserve">. </w:t>
      </w:r>
      <w:r w:rsidRPr="00370C00">
        <w:rPr>
          <w:rFonts w:ascii="Cambria" w:hAnsi="Cambria"/>
          <w:bCs/>
          <w:iCs/>
          <w:sz w:val="24"/>
          <w:szCs w:val="24"/>
        </w:rPr>
        <w:t xml:space="preserve">Dz. U. </w:t>
      </w:r>
      <w:r>
        <w:rPr>
          <w:rFonts w:ascii="Cambria" w:hAnsi="Cambria"/>
          <w:bCs/>
          <w:iCs/>
          <w:sz w:val="24"/>
          <w:szCs w:val="24"/>
        </w:rPr>
        <w:t xml:space="preserve">z </w:t>
      </w:r>
      <w:r w:rsidRPr="00370C00">
        <w:rPr>
          <w:rFonts w:ascii="Cambria" w:hAnsi="Cambria"/>
          <w:bCs/>
          <w:iCs/>
          <w:sz w:val="24"/>
          <w:szCs w:val="24"/>
        </w:rPr>
        <w:t>2024 r. poz. 507)</w:t>
      </w:r>
    </w:p>
    <w:p w14:paraId="7C49913E" w14:textId="77777777" w:rsidR="00A13159" w:rsidRDefault="00A13159" w:rsidP="00BE60A1">
      <w:pPr>
        <w:pStyle w:val="Akapitzlist"/>
        <w:ind w:left="0"/>
        <w:jc w:val="both"/>
        <w:rPr>
          <w:rFonts w:ascii="Cambria" w:hAnsi="Cambria"/>
          <w:sz w:val="24"/>
          <w:szCs w:val="24"/>
        </w:rPr>
      </w:pPr>
    </w:p>
    <w:p w14:paraId="760CE8D0" w14:textId="77777777" w:rsidR="00967799" w:rsidRPr="00022640" w:rsidRDefault="00967799" w:rsidP="00BE60A1">
      <w:pPr>
        <w:pStyle w:val="Akapitzlist"/>
        <w:ind w:left="0"/>
        <w:jc w:val="both"/>
        <w:rPr>
          <w:rFonts w:ascii="Cambria" w:hAnsi="Cambria"/>
          <w:sz w:val="24"/>
          <w:szCs w:val="24"/>
        </w:rPr>
      </w:pPr>
    </w:p>
    <w:p w14:paraId="6C6A920E" w14:textId="77777777" w:rsidR="00967799" w:rsidRPr="00967799" w:rsidRDefault="00967799" w:rsidP="00967799">
      <w:pPr>
        <w:spacing w:line="276" w:lineRule="auto"/>
        <w:jc w:val="both"/>
        <w:rPr>
          <w:rFonts w:ascii="Cambria" w:hAnsi="Cambria"/>
          <w:sz w:val="22"/>
          <w:szCs w:val="22"/>
        </w:rPr>
      </w:pPr>
      <w:r w:rsidRPr="00967799">
        <w:rPr>
          <w:rFonts w:ascii="Cambria" w:hAnsi="Cambria"/>
          <w:b/>
          <w:sz w:val="22"/>
          <w:szCs w:val="22"/>
        </w:rPr>
        <w:t>Uwaga :</w:t>
      </w:r>
      <w:r w:rsidRPr="00967799">
        <w:rPr>
          <w:rFonts w:ascii="Cambria" w:hAnsi="Cambria"/>
          <w:sz w:val="22"/>
          <w:szCs w:val="22"/>
        </w:rPr>
        <w:t xml:space="preserve"> Dokument opatruje się kwalifikowanym podpisem elektronicznym, podpisem zaufanym lub podpisem osobistym.</w:t>
      </w:r>
    </w:p>
    <w:p w14:paraId="504EB441" w14:textId="626E768F" w:rsidR="00A13159" w:rsidRPr="00022640" w:rsidRDefault="00A13159" w:rsidP="00967799">
      <w:pPr>
        <w:spacing w:line="276" w:lineRule="auto"/>
        <w:rPr>
          <w:rFonts w:ascii="Cambria" w:hAnsi="Cambria"/>
          <w:sz w:val="24"/>
          <w:szCs w:val="24"/>
        </w:rPr>
      </w:pPr>
    </w:p>
    <w:p w14:paraId="76660C75" w14:textId="77777777" w:rsidR="00A13159" w:rsidRPr="00022640" w:rsidRDefault="00A13159" w:rsidP="00BE60A1">
      <w:pPr>
        <w:spacing w:line="276" w:lineRule="auto"/>
        <w:jc w:val="both"/>
        <w:rPr>
          <w:rFonts w:ascii="Cambria" w:hAnsi="Cambria"/>
          <w:sz w:val="24"/>
          <w:szCs w:val="24"/>
        </w:rPr>
      </w:pPr>
    </w:p>
    <w:p w14:paraId="43F8E575" w14:textId="722BF13A" w:rsidR="00A13159" w:rsidRPr="00022640" w:rsidRDefault="00A13159" w:rsidP="00061A56">
      <w:pPr>
        <w:spacing w:line="360" w:lineRule="auto"/>
        <w:jc w:val="both"/>
        <w:rPr>
          <w:rFonts w:ascii="Cambria" w:hAnsi="Cambria"/>
          <w:sz w:val="24"/>
          <w:szCs w:val="24"/>
        </w:rPr>
      </w:pPr>
      <w:r w:rsidRPr="00022640">
        <w:rPr>
          <w:rFonts w:ascii="Cambria" w:hAnsi="Cambria"/>
          <w:sz w:val="24"/>
          <w:szCs w:val="24"/>
        </w:rPr>
        <w:t xml:space="preserve">Oświadczam (-y), że zachodzą w stosunku do mnie / nas podstawy wykluczenia z postępowania na podstawie art. ………..….……. ustawy </w:t>
      </w:r>
      <w:proofErr w:type="spellStart"/>
      <w:r w:rsidRPr="00022640">
        <w:rPr>
          <w:rFonts w:ascii="Cambria" w:hAnsi="Cambria"/>
          <w:sz w:val="24"/>
          <w:szCs w:val="24"/>
        </w:rPr>
        <w:t>Pzp</w:t>
      </w:r>
      <w:proofErr w:type="spellEnd"/>
      <w:r w:rsidR="00370C00">
        <w:rPr>
          <w:rFonts w:ascii="Cambria" w:hAnsi="Cambria"/>
          <w:sz w:val="24"/>
          <w:szCs w:val="24"/>
        </w:rPr>
        <w:t>.</w:t>
      </w:r>
      <w:r w:rsidRPr="00022640">
        <w:rPr>
          <w:rFonts w:ascii="Cambria" w:hAnsi="Cambria"/>
          <w:sz w:val="24"/>
          <w:szCs w:val="24"/>
        </w:rPr>
        <w:t xml:space="preserve"> Jednocześnie oświadczam (-y), że w związku z ww. okolicznością, na podstawie art. </w:t>
      </w:r>
      <w:r w:rsidR="001B11A8" w:rsidRPr="00022640">
        <w:rPr>
          <w:rFonts w:ascii="Cambria" w:hAnsi="Cambria"/>
          <w:sz w:val="24"/>
          <w:szCs w:val="24"/>
        </w:rPr>
        <w:t>110</w:t>
      </w:r>
      <w:r w:rsidRPr="00022640">
        <w:rPr>
          <w:rFonts w:ascii="Cambria" w:hAnsi="Cambria"/>
          <w:sz w:val="24"/>
          <w:szCs w:val="24"/>
        </w:rPr>
        <w:t xml:space="preserve"> ust. </w:t>
      </w:r>
      <w:r w:rsidR="001B11A8" w:rsidRPr="00022640">
        <w:rPr>
          <w:rFonts w:ascii="Cambria" w:hAnsi="Cambria"/>
          <w:sz w:val="24"/>
          <w:szCs w:val="24"/>
        </w:rPr>
        <w:t>2</w:t>
      </w:r>
      <w:r w:rsidRPr="00022640">
        <w:rPr>
          <w:rFonts w:ascii="Cambria" w:hAnsi="Cambria"/>
          <w:sz w:val="24"/>
          <w:szCs w:val="24"/>
        </w:rPr>
        <w:t xml:space="preserve"> ustawy </w:t>
      </w:r>
      <w:proofErr w:type="spellStart"/>
      <w:r w:rsidRPr="00022640">
        <w:rPr>
          <w:rFonts w:ascii="Cambria" w:hAnsi="Cambria"/>
          <w:sz w:val="24"/>
          <w:szCs w:val="24"/>
        </w:rPr>
        <w:t>Pzp</w:t>
      </w:r>
      <w:proofErr w:type="spellEnd"/>
      <w:r w:rsidRPr="00022640">
        <w:rPr>
          <w:rFonts w:ascii="Cambria" w:hAnsi="Cambria"/>
          <w:sz w:val="24"/>
          <w:szCs w:val="24"/>
        </w:rPr>
        <w:t xml:space="preserve"> podjąłem / podjęliśmy następujące środki naprawcze: ………..……….…………………………</w:t>
      </w:r>
      <w:r w:rsidR="00386A97" w:rsidRPr="00022640">
        <w:rPr>
          <w:rFonts w:ascii="Cambria" w:hAnsi="Cambria"/>
          <w:sz w:val="24"/>
          <w:szCs w:val="24"/>
        </w:rPr>
        <w:t xml:space="preserve"> </w:t>
      </w:r>
      <w:r w:rsidRPr="00022640">
        <w:rPr>
          <w:rFonts w:ascii="Cambria" w:hAnsi="Cambria"/>
          <w:sz w:val="24"/>
          <w:szCs w:val="24"/>
        </w:rPr>
        <w:t xml:space="preserve">……………………………………………………………………..………………………… </w:t>
      </w:r>
    </w:p>
    <w:p w14:paraId="3E878435" w14:textId="77777777" w:rsidR="00A13159" w:rsidRDefault="00A13159" w:rsidP="00061A56">
      <w:pPr>
        <w:spacing w:line="360" w:lineRule="auto"/>
        <w:jc w:val="both"/>
        <w:rPr>
          <w:rFonts w:ascii="Cambria" w:hAnsi="Cambria"/>
          <w:sz w:val="24"/>
          <w:szCs w:val="24"/>
        </w:rPr>
      </w:pPr>
    </w:p>
    <w:p w14:paraId="689EC827" w14:textId="77777777" w:rsidR="00967799" w:rsidRDefault="00967799" w:rsidP="00061A56">
      <w:pPr>
        <w:spacing w:line="360" w:lineRule="auto"/>
        <w:jc w:val="both"/>
        <w:rPr>
          <w:rFonts w:ascii="Cambria" w:hAnsi="Cambria"/>
          <w:sz w:val="24"/>
          <w:szCs w:val="24"/>
        </w:rPr>
      </w:pPr>
    </w:p>
    <w:p w14:paraId="502BF2A7" w14:textId="77777777" w:rsidR="00967799" w:rsidRDefault="00967799" w:rsidP="00061A56">
      <w:pPr>
        <w:spacing w:line="360" w:lineRule="auto"/>
        <w:jc w:val="both"/>
        <w:rPr>
          <w:rFonts w:ascii="Cambria" w:hAnsi="Cambria"/>
          <w:sz w:val="24"/>
          <w:szCs w:val="24"/>
        </w:rPr>
      </w:pPr>
    </w:p>
    <w:p w14:paraId="0AEB9C47" w14:textId="77777777" w:rsidR="00967799" w:rsidRPr="00022640" w:rsidRDefault="00967799" w:rsidP="00061A56">
      <w:pPr>
        <w:spacing w:line="360" w:lineRule="auto"/>
        <w:jc w:val="both"/>
        <w:rPr>
          <w:rFonts w:ascii="Cambria" w:hAnsi="Cambria"/>
          <w:sz w:val="24"/>
          <w:szCs w:val="24"/>
        </w:rPr>
      </w:pPr>
    </w:p>
    <w:p w14:paraId="32478EA7" w14:textId="77777777" w:rsidR="00967799" w:rsidRPr="00967799" w:rsidRDefault="00967799" w:rsidP="008D7E99">
      <w:pPr>
        <w:spacing w:line="276" w:lineRule="auto"/>
        <w:jc w:val="both"/>
        <w:rPr>
          <w:rFonts w:ascii="Cambria" w:hAnsi="Cambria"/>
          <w:sz w:val="22"/>
          <w:szCs w:val="22"/>
        </w:rPr>
      </w:pPr>
      <w:r w:rsidRPr="00967799">
        <w:rPr>
          <w:rFonts w:ascii="Cambria" w:hAnsi="Cambria"/>
          <w:b/>
          <w:sz w:val="22"/>
          <w:szCs w:val="22"/>
        </w:rPr>
        <w:t>Uwaga :</w:t>
      </w:r>
      <w:r w:rsidRPr="00967799">
        <w:rPr>
          <w:rFonts w:ascii="Cambria" w:hAnsi="Cambria"/>
          <w:sz w:val="22"/>
          <w:szCs w:val="22"/>
        </w:rPr>
        <w:t xml:space="preserve"> Dokument opatruje się kwalifikowanym podpisem elektronicznym, podpisem zaufanym lub podpisem osobistym.</w:t>
      </w:r>
    </w:p>
    <w:p w14:paraId="6FE7C2C3" w14:textId="77777777" w:rsidR="00A13159" w:rsidRPr="00022640" w:rsidRDefault="00A13159" w:rsidP="00061A56">
      <w:pPr>
        <w:spacing w:line="360" w:lineRule="auto"/>
        <w:jc w:val="both"/>
        <w:rPr>
          <w:rFonts w:ascii="Cambria" w:hAnsi="Cambria"/>
          <w:sz w:val="24"/>
          <w:szCs w:val="24"/>
        </w:rPr>
      </w:pPr>
    </w:p>
    <w:p w14:paraId="2927A70E" w14:textId="77777777" w:rsidR="00A13159" w:rsidRPr="00022640" w:rsidRDefault="00A13159" w:rsidP="00BE60A1">
      <w:pPr>
        <w:spacing w:line="276" w:lineRule="auto"/>
        <w:jc w:val="both"/>
        <w:rPr>
          <w:rFonts w:ascii="Cambria" w:hAnsi="Cambria"/>
          <w:sz w:val="24"/>
          <w:szCs w:val="24"/>
        </w:rPr>
      </w:pPr>
    </w:p>
    <w:p w14:paraId="3E56A44F" w14:textId="77777777" w:rsidR="00A13159" w:rsidRPr="00022640" w:rsidRDefault="00A13159" w:rsidP="00BE60A1">
      <w:pPr>
        <w:spacing w:line="276" w:lineRule="auto"/>
        <w:jc w:val="both"/>
        <w:rPr>
          <w:rFonts w:ascii="Cambria" w:hAnsi="Cambria"/>
          <w:sz w:val="24"/>
          <w:szCs w:val="24"/>
        </w:rPr>
      </w:pPr>
    </w:p>
    <w:p w14:paraId="617CA8F7" w14:textId="77777777" w:rsidR="00A13159" w:rsidRPr="00022640" w:rsidRDefault="00A13159" w:rsidP="00BE60A1">
      <w:pPr>
        <w:spacing w:line="276" w:lineRule="auto"/>
        <w:jc w:val="both"/>
        <w:rPr>
          <w:rFonts w:ascii="Cambria" w:hAnsi="Cambria"/>
          <w:i/>
          <w:sz w:val="24"/>
          <w:szCs w:val="24"/>
        </w:rPr>
      </w:pPr>
    </w:p>
    <w:p w14:paraId="066B05A5" w14:textId="77777777" w:rsidR="00A13159" w:rsidRPr="00022640" w:rsidRDefault="00A13159" w:rsidP="00BE60A1">
      <w:pPr>
        <w:shd w:val="clear" w:color="auto" w:fill="BFBFBF"/>
        <w:spacing w:line="276" w:lineRule="auto"/>
        <w:jc w:val="center"/>
        <w:rPr>
          <w:rFonts w:ascii="Cambria" w:hAnsi="Cambria"/>
          <w:b/>
          <w:sz w:val="24"/>
          <w:szCs w:val="24"/>
        </w:rPr>
      </w:pPr>
      <w:r w:rsidRPr="00022640">
        <w:rPr>
          <w:rFonts w:ascii="Cambria" w:hAnsi="Cambria"/>
          <w:b/>
          <w:sz w:val="24"/>
          <w:szCs w:val="24"/>
        </w:rPr>
        <w:t>OŚWIADCZENIE DOTYCZĄCE PODANYCH INFORMACJI:</w:t>
      </w:r>
    </w:p>
    <w:p w14:paraId="52C42C5C" w14:textId="77777777" w:rsidR="00A13159" w:rsidRPr="00022640" w:rsidRDefault="00A13159" w:rsidP="00BE60A1">
      <w:pPr>
        <w:spacing w:line="276" w:lineRule="auto"/>
        <w:jc w:val="both"/>
        <w:rPr>
          <w:rFonts w:ascii="Cambria" w:hAnsi="Cambria"/>
          <w:b/>
          <w:sz w:val="24"/>
          <w:szCs w:val="24"/>
        </w:rPr>
      </w:pPr>
    </w:p>
    <w:p w14:paraId="4AE69FB6" w14:textId="77777777" w:rsidR="00A13159" w:rsidRPr="00022640" w:rsidRDefault="00A13159" w:rsidP="00BE60A1">
      <w:pPr>
        <w:spacing w:line="276" w:lineRule="auto"/>
        <w:jc w:val="both"/>
        <w:rPr>
          <w:rFonts w:ascii="Cambria" w:hAnsi="Cambria"/>
          <w:b/>
          <w:sz w:val="24"/>
          <w:szCs w:val="24"/>
        </w:rPr>
      </w:pPr>
    </w:p>
    <w:p w14:paraId="0C89DE3D" w14:textId="1AD23296" w:rsidR="00A13159" w:rsidRPr="00022640" w:rsidRDefault="00A13159" w:rsidP="00061A56">
      <w:pPr>
        <w:spacing w:line="360" w:lineRule="auto"/>
        <w:jc w:val="both"/>
        <w:rPr>
          <w:rFonts w:ascii="Cambria" w:hAnsi="Cambria"/>
          <w:sz w:val="24"/>
          <w:szCs w:val="24"/>
        </w:rPr>
      </w:pPr>
      <w:r w:rsidRPr="00022640">
        <w:rPr>
          <w:rFonts w:ascii="Cambria" w:hAnsi="Cambria"/>
          <w:sz w:val="24"/>
          <w:szCs w:val="24"/>
        </w:rPr>
        <w:t>Oświadczam (-y), że wszystkie informacje podane w powyższych oświadczeniach są aktualne i zgodne z prawdą oraz zostały przedstawione z pełną świadomością konsekwencji wprowadzenia Zamawiającego w błąd przy przedstawianiu informacji.</w:t>
      </w:r>
    </w:p>
    <w:p w14:paraId="201F8AD3" w14:textId="77777777" w:rsidR="00A13159" w:rsidRPr="00022640" w:rsidRDefault="00A13159" w:rsidP="00061A56">
      <w:pPr>
        <w:spacing w:line="360" w:lineRule="auto"/>
        <w:jc w:val="both"/>
        <w:rPr>
          <w:rFonts w:ascii="Cambria" w:hAnsi="Cambria"/>
          <w:sz w:val="24"/>
          <w:szCs w:val="24"/>
        </w:rPr>
      </w:pPr>
    </w:p>
    <w:p w14:paraId="751D911F" w14:textId="77777777" w:rsidR="00A13159" w:rsidRPr="00022640" w:rsidRDefault="00A13159" w:rsidP="00BE60A1">
      <w:pPr>
        <w:spacing w:line="276" w:lineRule="auto"/>
        <w:jc w:val="both"/>
        <w:rPr>
          <w:rFonts w:ascii="Cambria" w:hAnsi="Cambria"/>
          <w:sz w:val="24"/>
          <w:szCs w:val="24"/>
        </w:rPr>
      </w:pPr>
    </w:p>
    <w:p w14:paraId="0A55559D" w14:textId="77777777" w:rsidR="00A13159" w:rsidRPr="00022640" w:rsidRDefault="00A13159" w:rsidP="00BE60A1">
      <w:pPr>
        <w:spacing w:line="276" w:lineRule="auto"/>
        <w:jc w:val="both"/>
        <w:rPr>
          <w:rFonts w:ascii="Cambria" w:hAnsi="Cambria"/>
          <w:sz w:val="24"/>
          <w:szCs w:val="24"/>
        </w:rPr>
      </w:pPr>
    </w:p>
    <w:p w14:paraId="763113E3" w14:textId="77777777" w:rsidR="00967799" w:rsidRPr="00967799" w:rsidRDefault="00967799" w:rsidP="00967799">
      <w:pPr>
        <w:spacing w:line="276" w:lineRule="auto"/>
        <w:jc w:val="both"/>
        <w:rPr>
          <w:rFonts w:ascii="Cambria" w:hAnsi="Cambria"/>
          <w:iCs/>
          <w:sz w:val="22"/>
          <w:szCs w:val="22"/>
        </w:rPr>
      </w:pPr>
      <w:r w:rsidRPr="00967799">
        <w:rPr>
          <w:rFonts w:ascii="Cambria" w:hAnsi="Cambria"/>
          <w:b/>
          <w:iCs/>
          <w:sz w:val="22"/>
          <w:szCs w:val="22"/>
        </w:rPr>
        <w:t>Uwaga :</w:t>
      </w:r>
      <w:r w:rsidRPr="00967799">
        <w:rPr>
          <w:rFonts w:ascii="Cambria" w:hAnsi="Cambria"/>
          <w:iCs/>
          <w:sz w:val="22"/>
          <w:szCs w:val="22"/>
        </w:rPr>
        <w:t xml:space="preserve"> Dokument opatruje się kwalifikowanym podpisem elektronicznym, podpisem zaufanym lub podpisem osobistym.</w:t>
      </w:r>
    </w:p>
    <w:p w14:paraId="1210627D" w14:textId="77777777" w:rsidR="00370C00" w:rsidRDefault="00370C00" w:rsidP="00370C00">
      <w:pPr>
        <w:spacing w:line="276" w:lineRule="auto"/>
        <w:jc w:val="both"/>
        <w:rPr>
          <w:rFonts w:ascii="Cambria" w:hAnsi="Cambria"/>
          <w:iCs/>
        </w:rPr>
      </w:pPr>
    </w:p>
    <w:p w14:paraId="1C3A58EB" w14:textId="77777777" w:rsidR="00D84E26" w:rsidRDefault="00D84E26" w:rsidP="00370C00">
      <w:pPr>
        <w:spacing w:line="276" w:lineRule="auto"/>
        <w:jc w:val="both"/>
        <w:rPr>
          <w:rFonts w:ascii="Cambria" w:hAnsi="Cambria"/>
          <w:iCs/>
        </w:rPr>
      </w:pPr>
    </w:p>
    <w:p w14:paraId="01206214" w14:textId="1A384DE2" w:rsidR="008043B8" w:rsidRDefault="008043B8">
      <w:pPr>
        <w:rPr>
          <w:rFonts w:ascii="Cambria" w:hAnsi="Cambria"/>
          <w:iCs/>
        </w:rPr>
      </w:pPr>
      <w:r>
        <w:rPr>
          <w:rFonts w:ascii="Cambria" w:hAnsi="Cambria"/>
          <w:iCs/>
        </w:rPr>
        <w:br w:type="page"/>
      </w:r>
    </w:p>
    <w:p w14:paraId="5CC2AD4F" w14:textId="194C64F1" w:rsidR="008043B8" w:rsidRPr="008043B8" w:rsidRDefault="008043B8" w:rsidP="008043B8">
      <w:pPr>
        <w:widowControl/>
        <w:suppressAutoHyphens w:val="0"/>
        <w:autoSpaceDN/>
        <w:spacing w:line="360" w:lineRule="auto"/>
        <w:jc w:val="right"/>
        <w:textAlignment w:val="auto"/>
        <w:rPr>
          <w:rFonts w:ascii="Cambria" w:eastAsiaTheme="minorHAnsi" w:hAnsi="Cambria"/>
          <w:b/>
          <w:i/>
          <w:iCs/>
          <w:sz w:val="24"/>
          <w:szCs w:val="24"/>
          <w:lang w:eastAsia="en-US"/>
        </w:rPr>
      </w:pPr>
      <w:r w:rsidRPr="008043B8">
        <w:rPr>
          <w:rFonts w:ascii="Cambria" w:eastAsiaTheme="minorHAnsi" w:hAnsi="Cambria"/>
          <w:b/>
          <w:i/>
          <w:iCs/>
          <w:sz w:val="24"/>
          <w:szCs w:val="24"/>
          <w:lang w:eastAsia="en-US"/>
        </w:rPr>
        <w:lastRenderedPageBreak/>
        <w:t xml:space="preserve">Załącznik nr </w:t>
      </w:r>
      <w:r w:rsidRPr="00353995">
        <w:rPr>
          <w:rFonts w:ascii="Cambria" w:eastAsiaTheme="minorHAnsi" w:hAnsi="Cambria"/>
          <w:b/>
          <w:i/>
          <w:iCs/>
          <w:sz w:val="24"/>
          <w:szCs w:val="24"/>
          <w:lang w:eastAsia="en-US"/>
        </w:rPr>
        <w:t>7</w:t>
      </w:r>
      <w:r w:rsidRPr="008043B8">
        <w:rPr>
          <w:rFonts w:ascii="Cambria" w:eastAsiaTheme="minorHAnsi" w:hAnsi="Cambria"/>
          <w:b/>
          <w:i/>
          <w:iCs/>
          <w:sz w:val="24"/>
          <w:szCs w:val="24"/>
          <w:lang w:eastAsia="en-US"/>
        </w:rPr>
        <w:t xml:space="preserve"> </w:t>
      </w:r>
    </w:p>
    <w:p w14:paraId="337FA32A" w14:textId="77777777" w:rsidR="008043B8" w:rsidRPr="008043B8" w:rsidRDefault="008043B8" w:rsidP="008043B8">
      <w:pPr>
        <w:widowControl/>
        <w:suppressAutoHyphens w:val="0"/>
        <w:autoSpaceDN/>
        <w:spacing w:line="360" w:lineRule="auto"/>
        <w:jc w:val="both"/>
        <w:textAlignment w:val="auto"/>
        <w:rPr>
          <w:rFonts w:ascii="Cambria" w:eastAsiaTheme="minorHAnsi" w:hAnsi="Cambria"/>
          <w:b/>
          <w:sz w:val="22"/>
          <w:szCs w:val="22"/>
          <w:lang w:eastAsia="en-US"/>
        </w:rPr>
      </w:pPr>
    </w:p>
    <w:p w14:paraId="42A35893" w14:textId="77777777" w:rsidR="008043B8" w:rsidRPr="008043B8" w:rsidRDefault="008043B8" w:rsidP="008043B8">
      <w:pPr>
        <w:widowControl/>
        <w:suppressAutoHyphens w:val="0"/>
        <w:autoSpaceDN/>
        <w:spacing w:line="360" w:lineRule="auto"/>
        <w:jc w:val="both"/>
        <w:textAlignment w:val="auto"/>
        <w:rPr>
          <w:rFonts w:ascii="Cambria" w:eastAsiaTheme="minorHAnsi" w:hAnsi="Cambria"/>
          <w:b/>
          <w:sz w:val="22"/>
          <w:szCs w:val="22"/>
          <w:lang w:eastAsia="en-US"/>
        </w:rPr>
      </w:pPr>
    </w:p>
    <w:p w14:paraId="172DA929" w14:textId="77777777" w:rsidR="008043B8" w:rsidRDefault="008043B8" w:rsidP="008043B8">
      <w:pPr>
        <w:widowControl/>
        <w:suppressAutoHyphens w:val="0"/>
        <w:autoSpaceDN/>
        <w:spacing w:line="360" w:lineRule="auto"/>
        <w:jc w:val="center"/>
        <w:textAlignment w:val="auto"/>
        <w:rPr>
          <w:rFonts w:ascii="Cambria" w:eastAsiaTheme="minorHAnsi" w:hAnsi="Cambria"/>
          <w:b/>
          <w:sz w:val="22"/>
          <w:szCs w:val="22"/>
          <w:lang w:eastAsia="en-US"/>
        </w:rPr>
      </w:pPr>
      <w:r w:rsidRPr="008043B8">
        <w:rPr>
          <w:rFonts w:ascii="Cambria" w:eastAsiaTheme="minorHAnsi" w:hAnsi="Cambria"/>
          <w:b/>
          <w:sz w:val="22"/>
          <w:szCs w:val="22"/>
          <w:lang w:eastAsia="en-US"/>
        </w:rPr>
        <w:t xml:space="preserve">Oświadczenie Wykonawcy o aktualności informacji zawartych w oświadczeniu </w:t>
      </w:r>
    </w:p>
    <w:p w14:paraId="0F89E2D6" w14:textId="4F6CACCA" w:rsidR="008043B8" w:rsidRPr="008043B8" w:rsidRDefault="008043B8" w:rsidP="008043B8">
      <w:pPr>
        <w:widowControl/>
        <w:suppressAutoHyphens w:val="0"/>
        <w:autoSpaceDN/>
        <w:spacing w:line="360" w:lineRule="auto"/>
        <w:jc w:val="center"/>
        <w:textAlignment w:val="auto"/>
        <w:rPr>
          <w:rFonts w:ascii="Cambria" w:eastAsiaTheme="minorHAnsi" w:hAnsi="Cambria"/>
          <w:b/>
          <w:sz w:val="22"/>
          <w:szCs w:val="22"/>
          <w:lang w:eastAsia="en-US"/>
        </w:rPr>
      </w:pPr>
      <w:r w:rsidRPr="008043B8">
        <w:rPr>
          <w:rFonts w:ascii="Cambria" w:eastAsiaTheme="minorHAnsi" w:hAnsi="Cambria"/>
          <w:b/>
          <w:sz w:val="22"/>
          <w:szCs w:val="22"/>
          <w:lang w:eastAsia="en-US"/>
        </w:rPr>
        <w:t>o niepodleganiu wykluczeniu i spełnieniu warunków udziału w postępowaniu*</w:t>
      </w:r>
    </w:p>
    <w:p w14:paraId="37CFE0A4" w14:textId="77777777" w:rsidR="008043B8" w:rsidRPr="008043B8" w:rsidRDefault="008043B8" w:rsidP="008043B8">
      <w:pPr>
        <w:widowControl/>
        <w:suppressAutoHyphens w:val="0"/>
        <w:autoSpaceDN/>
        <w:spacing w:line="360" w:lineRule="auto"/>
        <w:jc w:val="both"/>
        <w:textAlignment w:val="auto"/>
        <w:rPr>
          <w:rFonts w:ascii="Cambria" w:eastAsiaTheme="minorHAnsi" w:hAnsi="Cambria"/>
          <w:bCs/>
          <w:sz w:val="22"/>
          <w:szCs w:val="22"/>
          <w:lang w:eastAsia="en-US"/>
        </w:rPr>
      </w:pPr>
    </w:p>
    <w:p w14:paraId="3CE9D68F" w14:textId="77777777" w:rsidR="008043B8" w:rsidRPr="008043B8" w:rsidRDefault="008043B8" w:rsidP="008043B8">
      <w:pPr>
        <w:spacing w:line="276" w:lineRule="auto"/>
        <w:ind w:left="425" w:hanging="414"/>
        <w:jc w:val="both"/>
        <w:textAlignment w:val="auto"/>
        <w:rPr>
          <w:rFonts w:ascii="Cambria" w:hAnsi="Cambria" w:cstheme="minorHAnsi"/>
          <w:color w:val="000000"/>
          <w:kern w:val="3"/>
          <w:sz w:val="22"/>
          <w:szCs w:val="22"/>
          <w:lang w:eastAsia="zh-CN"/>
        </w:rPr>
      </w:pPr>
      <w:r w:rsidRPr="008043B8">
        <w:rPr>
          <w:rFonts w:ascii="Cambria" w:hAnsi="Cambria"/>
          <w:color w:val="000000"/>
          <w:kern w:val="3"/>
          <w:sz w:val="22"/>
          <w:szCs w:val="22"/>
          <w:lang w:eastAsia="zh-CN"/>
        </w:rPr>
        <w:t>Wykonawca:</w:t>
      </w:r>
    </w:p>
    <w:p w14:paraId="71D903C3" w14:textId="77777777" w:rsidR="008043B8" w:rsidRPr="008043B8" w:rsidRDefault="008043B8" w:rsidP="008043B8">
      <w:pPr>
        <w:widowControl/>
        <w:spacing w:before="120" w:line="276" w:lineRule="auto"/>
        <w:jc w:val="both"/>
        <w:textAlignment w:val="auto"/>
        <w:rPr>
          <w:rFonts w:ascii="Cambria" w:hAnsi="Cambria" w:cstheme="minorHAnsi"/>
          <w:kern w:val="3"/>
          <w:sz w:val="22"/>
          <w:szCs w:val="22"/>
          <w:lang w:eastAsia="zh-CN"/>
        </w:rPr>
      </w:pPr>
      <w:r w:rsidRPr="008043B8">
        <w:rPr>
          <w:rFonts w:ascii="Cambria" w:hAnsi="Cambria" w:cstheme="minorHAnsi"/>
          <w:kern w:val="3"/>
          <w:sz w:val="22"/>
          <w:szCs w:val="22"/>
          <w:lang w:eastAsia="zh-CN"/>
        </w:rPr>
        <w:t>........................................................................................................................................................................................................</w:t>
      </w:r>
    </w:p>
    <w:p w14:paraId="2D724B8C" w14:textId="77777777" w:rsidR="008043B8" w:rsidRPr="008043B8" w:rsidRDefault="008043B8" w:rsidP="008043B8">
      <w:pPr>
        <w:widowControl/>
        <w:suppressAutoHyphens w:val="0"/>
        <w:autoSpaceDN/>
        <w:spacing w:line="360" w:lineRule="auto"/>
        <w:jc w:val="both"/>
        <w:textAlignment w:val="auto"/>
        <w:rPr>
          <w:rFonts w:ascii="Cambria" w:eastAsiaTheme="minorHAnsi" w:hAnsi="Cambria"/>
          <w:sz w:val="22"/>
          <w:szCs w:val="22"/>
          <w:lang w:eastAsia="en-US"/>
        </w:rPr>
      </w:pPr>
      <w:r w:rsidRPr="008043B8">
        <w:rPr>
          <w:rFonts w:ascii="Cambria" w:eastAsiaTheme="minorHAnsi" w:hAnsi="Cambria"/>
          <w:sz w:val="22"/>
          <w:szCs w:val="22"/>
          <w:lang w:eastAsia="en-US"/>
        </w:rPr>
        <w:t>reprezentowany przez:</w:t>
      </w:r>
    </w:p>
    <w:p w14:paraId="14C90F81" w14:textId="77777777" w:rsidR="008043B8" w:rsidRPr="008043B8" w:rsidRDefault="008043B8" w:rsidP="008043B8">
      <w:pPr>
        <w:widowControl/>
        <w:suppressAutoHyphens w:val="0"/>
        <w:autoSpaceDN/>
        <w:spacing w:line="276" w:lineRule="auto"/>
        <w:jc w:val="both"/>
        <w:textAlignment w:val="auto"/>
        <w:rPr>
          <w:rFonts w:ascii="Cambria" w:eastAsiaTheme="minorHAnsi" w:hAnsi="Cambria"/>
          <w:sz w:val="22"/>
          <w:szCs w:val="22"/>
          <w:lang w:eastAsia="en-US"/>
        </w:rPr>
      </w:pPr>
      <w:r w:rsidRPr="008043B8">
        <w:rPr>
          <w:rFonts w:ascii="Cambria" w:eastAsiaTheme="minorHAnsi" w:hAnsi="Cambria"/>
          <w:sz w:val="22"/>
          <w:szCs w:val="22"/>
          <w:lang w:eastAsia="en-US"/>
        </w:rPr>
        <w:t>……………………………………………………………………………………………………………………………………………….</w:t>
      </w:r>
    </w:p>
    <w:p w14:paraId="006492F2" w14:textId="77777777" w:rsidR="008043B8" w:rsidRPr="008043B8" w:rsidRDefault="008043B8" w:rsidP="008043B8">
      <w:pPr>
        <w:widowControl/>
        <w:suppressAutoHyphens w:val="0"/>
        <w:autoSpaceDN/>
        <w:spacing w:line="360" w:lineRule="auto"/>
        <w:jc w:val="center"/>
        <w:textAlignment w:val="auto"/>
        <w:rPr>
          <w:rFonts w:ascii="Cambria" w:eastAsiaTheme="minorHAnsi" w:hAnsi="Cambria"/>
          <w:i/>
          <w:sz w:val="26"/>
          <w:szCs w:val="22"/>
          <w:vertAlign w:val="superscript"/>
          <w:lang w:eastAsia="en-US"/>
        </w:rPr>
      </w:pPr>
      <w:r w:rsidRPr="008043B8">
        <w:rPr>
          <w:rFonts w:ascii="Cambria" w:eastAsiaTheme="minorHAnsi" w:hAnsi="Cambria"/>
          <w:i/>
          <w:sz w:val="26"/>
          <w:szCs w:val="22"/>
          <w:vertAlign w:val="superscript"/>
          <w:lang w:eastAsia="en-US"/>
        </w:rPr>
        <w:t>(imię, nazwisko, stanowisko/podstawa do reprezentacji)</w:t>
      </w:r>
    </w:p>
    <w:p w14:paraId="2D66018B" w14:textId="77777777" w:rsidR="008043B8" w:rsidRPr="008043B8" w:rsidRDefault="008043B8" w:rsidP="008043B8">
      <w:pPr>
        <w:widowControl/>
        <w:suppressAutoHyphens w:val="0"/>
        <w:autoSpaceDN/>
        <w:spacing w:line="360" w:lineRule="auto"/>
        <w:jc w:val="both"/>
        <w:textAlignment w:val="auto"/>
        <w:rPr>
          <w:rFonts w:ascii="Cambria" w:eastAsiaTheme="minorHAnsi" w:hAnsi="Cambria"/>
          <w:sz w:val="22"/>
          <w:szCs w:val="22"/>
          <w:lang w:eastAsia="en-US"/>
        </w:rPr>
      </w:pPr>
    </w:p>
    <w:p w14:paraId="3D55EABE" w14:textId="50A44CEF" w:rsidR="008043B8" w:rsidRPr="008043B8" w:rsidRDefault="008043B8" w:rsidP="008043B8">
      <w:pPr>
        <w:widowControl/>
        <w:suppressAutoHyphens w:val="0"/>
        <w:autoSpaceDN/>
        <w:spacing w:line="360" w:lineRule="auto"/>
        <w:jc w:val="both"/>
        <w:textAlignment w:val="auto"/>
        <w:rPr>
          <w:rFonts w:ascii="Cambria" w:eastAsiaTheme="minorHAnsi" w:hAnsi="Cambria" w:cstheme="minorBidi"/>
          <w:sz w:val="22"/>
          <w:szCs w:val="22"/>
          <w:lang w:eastAsia="en-US"/>
        </w:rPr>
      </w:pPr>
      <w:r w:rsidRPr="008043B8">
        <w:rPr>
          <w:rFonts w:ascii="Cambria" w:eastAsiaTheme="minorHAnsi" w:hAnsi="Cambria"/>
          <w:sz w:val="22"/>
          <w:szCs w:val="22"/>
          <w:lang w:eastAsia="en-US"/>
        </w:rPr>
        <w:t xml:space="preserve">na potrzeby </w:t>
      </w:r>
      <w:bookmarkStart w:id="3" w:name="_Hlk71623659"/>
      <w:r w:rsidRPr="008043B8">
        <w:rPr>
          <w:rFonts w:ascii="Cambria" w:eastAsiaTheme="minorHAnsi" w:hAnsi="Cambria"/>
          <w:bCs/>
          <w:sz w:val="22"/>
          <w:szCs w:val="22"/>
          <w:lang w:eastAsia="en-US"/>
        </w:rPr>
        <w:t xml:space="preserve">postępowania </w:t>
      </w:r>
      <w:r w:rsidRPr="008043B8">
        <w:rPr>
          <w:rFonts w:ascii="Cambria" w:eastAsiaTheme="minorHAnsi" w:hAnsi="Cambria"/>
          <w:b/>
          <w:bCs/>
          <w:sz w:val="22"/>
          <w:szCs w:val="22"/>
          <w:lang w:eastAsia="en-US"/>
        </w:rPr>
        <w:t>nr AG.240.</w:t>
      </w:r>
      <w:r w:rsidR="001B0DD1">
        <w:rPr>
          <w:rFonts w:ascii="Cambria" w:eastAsiaTheme="minorHAnsi" w:hAnsi="Cambria"/>
          <w:b/>
          <w:bCs/>
          <w:sz w:val="22"/>
          <w:szCs w:val="22"/>
          <w:lang w:eastAsia="en-US"/>
        </w:rPr>
        <w:t>8</w:t>
      </w:r>
      <w:r w:rsidRPr="008043B8">
        <w:rPr>
          <w:rFonts w:ascii="Cambria" w:eastAsiaTheme="minorHAnsi" w:hAnsi="Cambria"/>
          <w:b/>
          <w:bCs/>
          <w:sz w:val="22"/>
          <w:szCs w:val="22"/>
          <w:lang w:eastAsia="en-US"/>
        </w:rPr>
        <w:t>.2025.MK</w:t>
      </w:r>
      <w:r w:rsidRPr="008043B8">
        <w:rPr>
          <w:rFonts w:ascii="Cambria" w:eastAsiaTheme="minorHAnsi" w:hAnsi="Cambria"/>
          <w:bCs/>
          <w:sz w:val="22"/>
          <w:szCs w:val="22"/>
          <w:lang w:eastAsia="en-US"/>
        </w:rPr>
        <w:t xml:space="preserve"> na wyłonienie Wykonawcy prac konserwatorskich i restauratorskich tarasu z kamienia naturalnego </w:t>
      </w:r>
      <w:r w:rsidRPr="008043B8">
        <w:rPr>
          <w:rFonts w:ascii="Cambria" w:eastAsiaTheme="minorHAnsi" w:hAnsi="Cambria"/>
          <w:bCs/>
          <w:iCs/>
          <w:sz w:val="22"/>
          <w:szCs w:val="22"/>
          <w:lang w:eastAsia="en-US"/>
        </w:rPr>
        <w:t>przy ścianie frontowej</w:t>
      </w:r>
      <w:r w:rsidRPr="008043B8">
        <w:rPr>
          <w:rFonts w:ascii="Cambria" w:eastAsiaTheme="minorHAnsi" w:hAnsi="Cambria"/>
          <w:bCs/>
          <w:sz w:val="22"/>
          <w:szCs w:val="22"/>
          <w:lang w:eastAsia="en-US"/>
        </w:rPr>
        <w:t xml:space="preserve"> na parterze</w:t>
      </w:r>
      <w:r w:rsidRPr="008043B8">
        <w:rPr>
          <w:rFonts w:ascii="Cambria" w:eastAsiaTheme="minorHAnsi" w:hAnsi="Cambria"/>
          <w:bCs/>
          <w:iCs/>
          <w:sz w:val="22"/>
          <w:szCs w:val="22"/>
          <w:lang w:eastAsia="en-US"/>
        </w:rPr>
        <w:t xml:space="preserve"> </w:t>
      </w:r>
      <w:r w:rsidRPr="008043B8">
        <w:rPr>
          <w:rFonts w:ascii="Cambria" w:eastAsiaTheme="minorHAnsi" w:hAnsi="Cambria"/>
          <w:bCs/>
          <w:sz w:val="22"/>
          <w:szCs w:val="22"/>
          <w:lang w:eastAsia="en-US"/>
        </w:rPr>
        <w:t>budynku</w:t>
      </w:r>
      <w:r w:rsidRPr="008043B8">
        <w:rPr>
          <w:rFonts w:ascii="Cambria" w:eastAsiaTheme="minorHAnsi" w:hAnsi="Cambria"/>
          <w:bCs/>
          <w:iCs/>
          <w:sz w:val="22"/>
          <w:szCs w:val="22"/>
          <w:lang w:eastAsia="en-US"/>
        </w:rPr>
        <w:t xml:space="preserve"> Instytutu</w:t>
      </w:r>
      <w:r w:rsidRPr="008043B8">
        <w:rPr>
          <w:rFonts w:ascii="Cambria" w:eastAsiaTheme="minorHAnsi" w:hAnsi="Cambria"/>
          <w:bCs/>
          <w:sz w:val="22"/>
          <w:szCs w:val="22"/>
          <w:lang w:eastAsia="en-US"/>
        </w:rPr>
        <w:t xml:space="preserve"> Ekspertyz Sądowych przy ul. Westerplatte 9 w Krakowie</w:t>
      </w:r>
      <w:r w:rsidRPr="008043B8">
        <w:rPr>
          <w:rFonts w:ascii="Cambria" w:eastAsiaTheme="minorHAnsi" w:hAnsi="Cambria"/>
          <w:b/>
          <w:bCs/>
          <w:i/>
          <w:iCs/>
          <w:sz w:val="22"/>
          <w:szCs w:val="22"/>
          <w:lang w:eastAsia="en-US"/>
        </w:rPr>
        <w:t xml:space="preserve"> </w:t>
      </w:r>
      <w:r w:rsidRPr="008043B8">
        <w:rPr>
          <w:rFonts w:ascii="Cambria" w:eastAsiaTheme="minorHAnsi" w:hAnsi="Cambria"/>
          <w:bCs/>
          <w:sz w:val="22"/>
          <w:szCs w:val="22"/>
          <w:lang w:eastAsia="en-US"/>
        </w:rPr>
        <w:t xml:space="preserve">dla zadania pod nazwą </w:t>
      </w:r>
      <w:r w:rsidRPr="008043B8">
        <w:rPr>
          <w:rFonts w:ascii="Cambria" w:eastAsiaTheme="minorHAnsi" w:hAnsi="Cambria"/>
          <w:b/>
          <w:bCs/>
          <w:sz w:val="22"/>
          <w:szCs w:val="22"/>
          <w:lang w:eastAsia="en-US"/>
        </w:rPr>
        <w:t>„Remont konserwatorski tarasu oraz stolarki okiennej parteru – I rok realizacji PWE</w:t>
      </w:r>
      <w:r w:rsidRPr="008043B8">
        <w:rPr>
          <w:rFonts w:ascii="Cambria" w:eastAsiaTheme="minorHAnsi" w:hAnsi="Cambria"/>
          <w:bCs/>
          <w:sz w:val="22"/>
          <w:szCs w:val="22"/>
          <w:lang w:eastAsia="en-US"/>
        </w:rPr>
        <w:t>”</w:t>
      </w:r>
      <w:r w:rsidRPr="008043B8">
        <w:rPr>
          <w:rFonts w:ascii="Cambria" w:eastAsiaTheme="minorHAnsi" w:hAnsi="Cambria"/>
          <w:bCs/>
          <w:iCs/>
          <w:sz w:val="22"/>
          <w:szCs w:val="22"/>
          <w:lang w:eastAsia="en-US"/>
        </w:rPr>
        <w:t xml:space="preserve">, </w:t>
      </w:r>
      <w:r w:rsidRPr="008043B8">
        <w:rPr>
          <w:rFonts w:ascii="Cambria" w:eastAsiaTheme="minorHAnsi" w:hAnsi="Cambria" w:cstheme="minorBidi"/>
          <w:sz w:val="22"/>
          <w:szCs w:val="22"/>
          <w:lang w:eastAsia="en-US"/>
        </w:rPr>
        <w:t>oświadczam (-</w:t>
      </w:r>
      <w:r>
        <w:rPr>
          <w:rFonts w:ascii="Cambria" w:eastAsiaTheme="minorHAnsi" w:hAnsi="Cambria" w:cstheme="minorBidi"/>
          <w:sz w:val="22"/>
          <w:szCs w:val="22"/>
          <w:lang w:eastAsia="en-US"/>
        </w:rPr>
        <w:t> y</w:t>
      </w:r>
      <w:r w:rsidRPr="008043B8">
        <w:rPr>
          <w:rFonts w:ascii="Cambria" w:eastAsiaTheme="minorHAnsi" w:hAnsi="Cambria" w:cstheme="minorBidi"/>
          <w:sz w:val="22"/>
          <w:szCs w:val="22"/>
          <w:lang w:eastAsia="en-US"/>
        </w:rPr>
        <w:t>), że</w:t>
      </w:r>
      <w:bookmarkEnd w:id="3"/>
      <w:r w:rsidRPr="008043B8">
        <w:rPr>
          <w:rFonts w:ascii="Cambria" w:eastAsiaTheme="minorHAnsi" w:hAnsi="Cambria" w:cstheme="minorBidi"/>
          <w:sz w:val="22"/>
          <w:szCs w:val="22"/>
          <w:lang w:eastAsia="en-US"/>
        </w:rPr>
        <w:t xml:space="preserve"> informacje zawarte w załączonym przez nas do Oferty oświadczeniu o niepodleganiu wykluczeniu i spełnieniu warunków udziału w postępowaniu, w zakresie podstaw wykluczenia wskazanych przez Zamawiającego </w:t>
      </w:r>
      <w:r w:rsidRPr="008043B8">
        <w:rPr>
          <w:rFonts w:ascii="Cambria" w:eastAsiaTheme="minorHAnsi" w:hAnsi="Cambria" w:cstheme="minorBidi"/>
          <w:b/>
          <w:sz w:val="22"/>
          <w:szCs w:val="22"/>
          <w:lang w:eastAsia="en-US"/>
        </w:rPr>
        <w:t>są aktualne</w:t>
      </w:r>
      <w:r w:rsidRPr="008043B8">
        <w:rPr>
          <w:rFonts w:ascii="Cambria" w:eastAsiaTheme="minorHAnsi" w:hAnsi="Cambria" w:cstheme="minorBidi"/>
          <w:sz w:val="22"/>
          <w:szCs w:val="22"/>
          <w:lang w:eastAsia="en-US"/>
        </w:rPr>
        <w:t>.</w:t>
      </w:r>
    </w:p>
    <w:p w14:paraId="241B5A8F" w14:textId="77777777" w:rsidR="008043B8" w:rsidRPr="008043B8" w:rsidRDefault="008043B8" w:rsidP="008043B8">
      <w:pPr>
        <w:widowControl/>
        <w:suppressAutoHyphens w:val="0"/>
        <w:autoSpaceDN/>
        <w:spacing w:line="360" w:lineRule="auto"/>
        <w:jc w:val="both"/>
        <w:textAlignment w:val="auto"/>
        <w:rPr>
          <w:rFonts w:ascii="Cambria" w:eastAsiaTheme="minorHAnsi" w:hAnsi="Cambria" w:cstheme="minorBidi"/>
          <w:sz w:val="22"/>
          <w:szCs w:val="22"/>
          <w:lang w:eastAsia="en-US"/>
        </w:rPr>
      </w:pPr>
    </w:p>
    <w:p w14:paraId="3BBBC716" w14:textId="77777777" w:rsidR="008043B8" w:rsidRPr="008043B8" w:rsidRDefault="008043B8" w:rsidP="008043B8">
      <w:pPr>
        <w:widowControl/>
        <w:suppressAutoHyphens w:val="0"/>
        <w:autoSpaceDN/>
        <w:spacing w:line="360" w:lineRule="auto"/>
        <w:jc w:val="both"/>
        <w:textAlignment w:val="auto"/>
        <w:rPr>
          <w:rFonts w:ascii="Cambria" w:eastAsiaTheme="minorHAnsi" w:hAnsi="Cambria" w:cstheme="minorBidi"/>
          <w:sz w:val="22"/>
          <w:szCs w:val="22"/>
          <w:lang w:eastAsia="en-US"/>
        </w:rPr>
      </w:pPr>
    </w:p>
    <w:p w14:paraId="2DD15B54" w14:textId="77777777" w:rsidR="008043B8" w:rsidRPr="008043B8" w:rsidRDefault="008043B8" w:rsidP="008043B8">
      <w:pPr>
        <w:widowControl/>
        <w:suppressAutoHyphens w:val="0"/>
        <w:autoSpaceDN/>
        <w:spacing w:line="360" w:lineRule="auto"/>
        <w:jc w:val="both"/>
        <w:textAlignment w:val="auto"/>
        <w:rPr>
          <w:rFonts w:ascii="Cambria" w:eastAsiaTheme="minorHAnsi" w:hAnsi="Cambria" w:cstheme="minorBidi"/>
          <w:sz w:val="22"/>
          <w:szCs w:val="22"/>
          <w:lang w:eastAsia="en-US"/>
        </w:rPr>
      </w:pPr>
    </w:p>
    <w:p w14:paraId="53A9722B" w14:textId="77777777" w:rsidR="008043B8" w:rsidRPr="008043B8" w:rsidRDefault="008043B8" w:rsidP="008043B8">
      <w:pPr>
        <w:widowControl/>
        <w:suppressAutoHyphens w:val="0"/>
        <w:autoSpaceDN/>
        <w:spacing w:line="360" w:lineRule="auto"/>
        <w:jc w:val="both"/>
        <w:textAlignment w:val="auto"/>
        <w:rPr>
          <w:rFonts w:ascii="Cambria" w:eastAsiaTheme="minorHAnsi" w:hAnsi="Cambria" w:cstheme="minorBidi"/>
          <w:sz w:val="22"/>
          <w:szCs w:val="22"/>
          <w:lang w:eastAsia="en-US"/>
        </w:rPr>
      </w:pPr>
    </w:p>
    <w:p w14:paraId="246BED91" w14:textId="77777777" w:rsidR="008043B8" w:rsidRPr="008043B8" w:rsidRDefault="008043B8" w:rsidP="008043B8">
      <w:pPr>
        <w:widowControl/>
        <w:suppressAutoHyphens w:val="0"/>
        <w:autoSpaceDN/>
        <w:spacing w:line="360" w:lineRule="auto"/>
        <w:jc w:val="both"/>
        <w:textAlignment w:val="auto"/>
        <w:rPr>
          <w:rFonts w:ascii="Cambria" w:eastAsiaTheme="minorHAnsi" w:hAnsi="Cambria" w:cstheme="minorBidi"/>
          <w:sz w:val="22"/>
          <w:szCs w:val="22"/>
          <w:lang w:eastAsia="en-US"/>
        </w:rPr>
      </w:pPr>
    </w:p>
    <w:p w14:paraId="5B85ACB0" w14:textId="77777777" w:rsidR="008043B8" w:rsidRPr="008043B8" w:rsidRDefault="008043B8" w:rsidP="008043B8">
      <w:pPr>
        <w:widowControl/>
        <w:suppressAutoHyphens w:val="0"/>
        <w:autoSpaceDN/>
        <w:spacing w:line="360" w:lineRule="auto"/>
        <w:jc w:val="both"/>
        <w:textAlignment w:val="auto"/>
        <w:rPr>
          <w:rFonts w:ascii="Cambria" w:eastAsiaTheme="minorHAnsi" w:hAnsi="Cambria" w:cstheme="minorBidi"/>
          <w:szCs w:val="22"/>
          <w:lang w:eastAsia="en-US"/>
        </w:rPr>
      </w:pPr>
      <w:r w:rsidRPr="008043B8">
        <w:rPr>
          <w:rFonts w:ascii="Cambria" w:eastAsiaTheme="minorHAnsi" w:hAnsi="Cambria" w:cstheme="minorBidi"/>
          <w:sz w:val="22"/>
          <w:szCs w:val="22"/>
          <w:lang w:eastAsia="en-US"/>
        </w:rPr>
        <w:t>*</w:t>
      </w:r>
      <w:r w:rsidRPr="008043B8">
        <w:rPr>
          <w:rFonts w:ascii="Cambria" w:eastAsiaTheme="minorHAnsi" w:hAnsi="Cambria" w:cstheme="minorBidi"/>
          <w:szCs w:val="22"/>
          <w:lang w:eastAsia="en-US"/>
        </w:rPr>
        <w:t>Na podstawie § 3 Rozporządzenia Ministra Rozwoju, Pracy i Technologii z dnia 23 grudnia 2020 r. w sprawie podmiotowych środków dowodowych oraz innych dokumentów lub oświadczeń , jakich może żądać zamawiający od wykonawcy (Dz. U. z 2020 r., poz. 2415 ze zm.).</w:t>
      </w:r>
    </w:p>
    <w:p w14:paraId="323ED40C" w14:textId="77777777" w:rsidR="008043B8" w:rsidRPr="008043B8" w:rsidRDefault="008043B8" w:rsidP="008043B8">
      <w:pPr>
        <w:widowControl/>
        <w:suppressAutoHyphens w:val="0"/>
        <w:autoSpaceDN/>
        <w:spacing w:line="360" w:lineRule="auto"/>
        <w:jc w:val="both"/>
        <w:textAlignment w:val="auto"/>
        <w:rPr>
          <w:rFonts w:ascii="Cambria" w:eastAsiaTheme="minorHAnsi" w:hAnsi="Cambria" w:cstheme="minorBidi"/>
          <w:sz w:val="22"/>
          <w:szCs w:val="22"/>
          <w:lang w:eastAsia="en-US"/>
        </w:rPr>
      </w:pPr>
    </w:p>
    <w:p w14:paraId="2F59B0B8" w14:textId="77777777" w:rsidR="008043B8" w:rsidRPr="008043B8" w:rsidRDefault="008043B8" w:rsidP="008043B8">
      <w:pPr>
        <w:widowControl/>
        <w:suppressAutoHyphens w:val="0"/>
        <w:autoSpaceDN/>
        <w:spacing w:after="160" w:line="259" w:lineRule="auto"/>
        <w:textAlignment w:val="auto"/>
        <w:rPr>
          <w:rFonts w:asciiTheme="minorHAnsi" w:eastAsiaTheme="minorHAnsi" w:hAnsiTheme="minorHAnsi" w:cstheme="minorBidi"/>
          <w:sz w:val="22"/>
          <w:szCs w:val="22"/>
          <w:lang w:eastAsia="en-US"/>
        </w:rPr>
      </w:pPr>
    </w:p>
    <w:p w14:paraId="1EDD4CF3" w14:textId="77777777" w:rsidR="008043B8" w:rsidRPr="008043B8" w:rsidRDefault="008043B8" w:rsidP="008043B8">
      <w:pPr>
        <w:widowControl/>
        <w:suppressAutoHyphens w:val="0"/>
        <w:autoSpaceDN/>
        <w:spacing w:after="160" w:line="259" w:lineRule="auto"/>
        <w:textAlignment w:val="auto"/>
        <w:rPr>
          <w:rFonts w:asciiTheme="minorHAnsi" w:eastAsiaTheme="minorHAnsi" w:hAnsiTheme="minorHAnsi" w:cstheme="minorBidi"/>
          <w:sz w:val="22"/>
          <w:szCs w:val="22"/>
          <w:lang w:eastAsia="en-US"/>
        </w:rPr>
      </w:pPr>
    </w:p>
    <w:p w14:paraId="2ADDD268" w14:textId="77777777" w:rsidR="008043B8" w:rsidRPr="008043B8" w:rsidRDefault="008043B8" w:rsidP="008D7E99">
      <w:pPr>
        <w:widowControl/>
        <w:suppressAutoHyphens w:val="0"/>
        <w:autoSpaceDN/>
        <w:spacing w:line="276" w:lineRule="auto"/>
        <w:jc w:val="both"/>
        <w:textAlignment w:val="auto"/>
        <w:rPr>
          <w:rFonts w:ascii="Cambria" w:eastAsiaTheme="minorHAnsi" w:hAnsi="Cambria" w:cstheme="minorBidi"/>
          <w:sz w:val="24"/>
          <w:szCs w:val="24"/>
          <w:lang w:eastAsia="en-US"/>
        </w:rPr>
      </w:pPr>
      <w:r w:rsidRPr="008043B8">
        <w:rPr>
          <w:rFonts w:ascii="Cambria" w:hAnsi="Cambria"/>
          <w:b/>
          <w:sz w:val="22"/>
          <w:szCs w:val="22"/>
        </w:rPr>
        <w:t>Uwaga :</w:t>
      </w:r>
      <w:r w:rsidRPr="008043B8">
        <w:rPr>
          <w:rFonts w:ascii="Cambria" w:hAnsi="Cambria"/>
          <w:sz w:val="22"/>
          <w:szCs w:val="22"/>
        </w:rPr>
        <w:t xml:space="preserve"> Dokument opatruje się kwalifikowanym podpisem elektronicznym, podpisem zaufanym lub podpisem osobistym.</w:t>
      </w:r>
    </w:p>
    <w:p w14:paraId="7D10A121" w14:textId="77777777" w:rsidR="00D84E26" w:rsidRDefault="00D84E26" w:rsidP="00370C00">
      <w:pPr>
        <w:spacing w:line="276" w:lineRule="auto"/>
        <w:jc w:val="both"/>
        <w:rPr>
          <w:rFonts w:ascii="Cambria" w:hAnsi="Cambria"/>
          <w:iCs/>
        </w:rPr>
      </w:pPr>
    </w:p>
    <w:p w14:paraId="2F7FAAA2" w14:textId="77777777" w:rsidR="00D84E26" w:rsidRDefault="00D84E26" w:rsidP="00370C00">
      <w:pPr>
        <w:spacing w:line="276" w:lineRule="auto"/>
        <w:jc w:val="both"/>
        <w:rPr>
          <w:rFonts w:ascii="Cambria" w:hAnsi="Cambria"/>
          <w:iCs/>
        </w:rPr>
      </w:pPr>
    </w:p>
    <w:p w14:paraId="63F64315" w14:textId="77777777" w:rsidR="00D84E26" w:rsidRDefault="00D84E26" w:rsidP="00370C00">
      <w:pPr>
        <w:spacing w:line="276" w:lineRule="auto"/>
        <w:jc w:val="both"/>
        <w:rPr>
          <w:rFonts w:ascii="Cambria" w:hAnsi="Cambria"/>
          <w:iCs/>
        </w:rPr>
      </w:pPr>
    </w:p>
    <w:p w14:paraId="116E82EA" w14:textId="77777777" w:rsidR="00D84E26" w:rsidRPr="00370C00" w:rsidRDefault="00D84E26" w:rsidP="00370C00">
      <w:pPr>
        <w:spacing w:line="276" w:lineRule="auto"/>
        <w:jc w:val="both"/>
        <w:rPr>
          <w:rFonts w:ascii="Cambria" w:hAnsi="Cambria"/>
          <w:iCs/>
        </w:rPr>
      </w:pPr>
    </w:p>
    <w:p w14:paraId="070BD873" w14:textId="2466AD3A" w:rsidR="00023264" w:rsidRPr="00022640" w:rsidRDefault="00A13159" w:rsidP="00D84E26">
      <w:pPr>
        <w:spacing w:line="276" w:lineRule="auto"/>
        <w:ind w:left="3540"/>
        <w:jc w:val="right"/>
        <w:rPr>
          <w:rFonts w:ascii="Cambria" w:hAnsi="Cambria" w:cstheme="minorHAnsi"/>
          <w:sz w:val="24"/>
          <w:szCs w:val="24"/>
        </w:rPr>
      </w:pPr>
      <w:r w:rsidRPr="00022640">
        <w:rPr>
          <w:rFonts w:ascii="Cambria" w:hAnsi="Cambria"/>
          <w:b/>
        </w:rPr>
        <w:br w:type="page"/>
      </w:r>
      <w:r w:rsidR="0093282A" w:rsidRPr="00022640">
        <w:rPr>
          <w:rFonts w:ascii="Cambria" w:hAnsi="Cambria" w:cstheme="minorHAnsi"/>
          <w:b/>
          <w:i/>
          <w:sz w:val="24"/>
          <w:szCs w:val="24"/>
        </w:rPr>
        <w:lastRenderedPageBreak/>
        <w:t xml:space="preserve">Załącznik nr </w:t>
      </w:r>
      <w:r w:rsidR="00C93103" w:rsidRPr="00022640">
        <w:rPr>
          <w:rFonts w:ascii="Cambria" w:hAnsi="Cambria" w:cstheme="minorHAnsi"/>
          <w:b/>
          <w:i/>
          <w:sz w:val="24"/>
          <w:szCs w:val="24"/>
        </w:rPr>
        <w:t>8</w:t>
      </w:r>
    </w:p>
    <w:tbl>
      <w:tblPr>
        <w:tblW w:w="3119" w:type="dxa"/>
        <w:tblLayout w:type="fixed"/>
        <w:tblCellMar>
          <w:left w:w="10" w:type="dxa"/>
          <w:right w:w="10" w:type="dxa"/>
        </w:tblCellMar>
        <w:tblLook w:val="0000" w:firstRow="0" w:lastRow="0" w:firstColumn="0" w:lastColumn="0" w:noHBand="0" w:noVBand="0"/>
      </w:tblPr>
      <w:tblGrid>
        <w:gridCol w:w="3119"/>
      </w:tblGrid>
      <w:tr w:rsidR="00023264" w:rsidRPr="00022640" w14:paraId="64BC6D6F" w14:textId="77777777">
        <w:tc>
          <w:tcPr>
            <w:tcW w:w="3119" w:type="dxa"/>
            <w:tcMar>
              <w:top w:w="0" w:type="dxa"/>
              <w:left w:w="70" w:type="dxa"/>
              <w:bottom w:w="0" w:type="dxa"/>
              <w:right w:w="70" w:type="dxa"/>
            </w:tcMar>
          </w:tcPr>
          <w:p w14:paraId="56688C72" w14:textId="77777777" w:rsidR="00023264" w:rsidRPr="00022640" w:rsidRDefault="00023264" w:rsidP="00BE60A1">
            <w:pPr>
              <w:pStyle w:val="Textbodyuser"/>
              <w:snapToGrid w:val="0"/>
              <w:spacing w:before="120" w:line="276" w:lineRule="auto"/>
              <w:jc w:val="center"/>
              <w:rPr>
                <w:rFonts w:ascii="Cambria" w:hAnsi="Cambria" w:cstheme="minorHAnsi"/>
                <w:color w:val="auto"/>
                <w:szCs w:val="24"/>
              </w:rPr>
            </w:pPr>
          </w:p>
          <w:p w14:paraId="03E0DE4A" w14:textId="77777777" w:rsidR="00023264" w:rsidRPr="00022640" w:rsidRDefault="00E67D68" w:rsidP="00BE60A1">
            <w:pPr>
              <w:pStyle w:val="Textbodyuser"/>
              <w:spacing w:before="120" w:line="276" w:lineRule="auto"/>
              <w:jc w:val="center"/>
              <w:rPr>
                <w:rFonts w:ascii="Cambria" w:hAnsi="Cambria" w:cstheme="minorHAnsi"/>
                <w:szCs w:val="24"/>
              </w:rPr>
            </w:pPr>
            <w:r w:rsidRPr="00022640">
              <w:rPr>
                <w:rFonts w:ascii="Cambria" w:hAnsi="Cambria" w:cstheme="minorHAnsi"/>
                <w:color w:val="auto"/>
                <w:szCs w:val="24"/>
              </w:rPr>
              <w:t>Pieczęć Wykonawcy</w:t>
            </w:r>
          </w:p>
        </w:tc>
      </w:tr>
    </w:tbl>
    <w:p w14:paraId="60A68F5F" w14:textId="77777777" w:rsidR="00023264" w:rsidRPr="00022640" w:rsidRDefault="00E67D68" w:rsidP="00BE60A1">
      <w:pPr>
        <w:pStyle w:val="Standarduser"/>
        <w:spacing w:line="276" w:lineRule="auto"/>
        <w:jc w:val="right"/>
        <w:rPr>
          <w:rFonts w:ascii="Cambria" w:hAnsi="Cambria" w:cstheme="minorHAnsi"/>
          <w:sz w:val="24"/>
          <w:szCs w:val="24"/>
        </w:rPr>
      </w:pPr>
      <w:r w:rsidRPr="00022640">
        <w:rPr>
          <w:rFonts w:ascii="Cambria" w:hAnsi="Cambria" w:cstheme="minorHAnsi"/>
          <w:sz w:val="24"/>
          <w:szCs w:val="24"/>
        </w:rPr>
        <w:t>..........................., dnia............................</w:t>
      </w:r>
    </w:p>
    <w:p w14:paraId="70D7157D" w14:textId="77777777" w:rsidR="00023264" w:rsidRPr="00022640" w:rsidRDefault="00023264" w:rsidP="00BE60A1">
      <w:pPr>
        <w:pStyle w:val="Standarduser"/>
        <w:spacing w:line="276" w:lineRule="auto"/>
        <w:jc w:val="both"/>
        <w:rPr>
          <w:rFonts w:ascii="Cambria" w:hAnsi="Cambria" w:cstheme="minorHAnsi"/>
          <w:sz w:val="24"/>
          <w:szCs w:val="24"/>
        </w:rPr>
      </w:pPr>
    </w:p>
    <w:p w14:paraId="06603E6C" w14:textId="77777777" w:rsidR="00023264" w:rsidRPr="00022640" w:rsidRDefault="00023264" w:rsidP="00BE60A1">
      <w:pPr>
        <w:pStyle w:val="Standarduser"/>
        <w:spacing w:line="276" w:lineRule="auto"/>
        <w:jc w:val="both"/>
        <w:rPr>
          <w:rFonts w:ascii="Cambria" w:hAnsi="Cambria" w:cstheme="minorHAnsi"/>
          <w:sz w:val="24"/>
          <w:szCs w:val="24"/>
        </w:rPr>
      </w:pPr>
    </w:p>
    <w:p w14:paraId="0D277B36" w14:textId="1A00E129" w:rsidR="00023264" w:rsidRPr="00022640" w:rsidRDefault="00E67D68" w:rsidP="00BE60A1">
      <w:pPr>
        <w:pStyle w:val="Tekstpodstawowy2"/>
        <w:spacing w:line="276" w:lineRule="auto"/>
        <w:rPr>
          <w:rFonts w:ascii="Cambria" w:hAnsi="Cambria" w:cstheme="minorHAnsi"/>
          <w:sz w:val="24"/>
          <w:szCs w:val="24"/>
        </w:rPr>
      </w:pPr>
      <w:r w:rsidRPr="00022640">
        <w:rPr>
          <w:rFonts w:ascii="Cambria" w:hAnsi="Cambria" w:cstheme="minorHAnsi"/>
          <w:sz w:val="24"/>
          <w:szCs w:val="24"/>
        </w:rPr>
        <w:t xml:space="preserve">OŚWIADCZENIE W TRYBIE ART. </w:t>
      </w:r>
      <w:r w:rsidR="00CB0235" w:rsidRPr="00022640">
        <w:rPr>
          <w:rFonts w:ascii="Cambria" w:hAnsi="Cambria" w:cstheme="minorHAnsi"/>
          <w:sz w:val="24"/>
          <w:szCs w:val="24"/>
        </w:rPr>
        <w:t>108</w:t>
      </w:r>
      <w:r w:rsidRPr="00022640">
        <w:rPr>
          <w:rFonts w:ascii="Cambria" w:hAnsi="Cambria" w:cstheme="minorHAnsi"/>
          <w:sz w:val="24"/>
          <w:szCs w:val="24"/>
        </w:rPr>
        <w:t xml:space="preserve"> ust. 1 pkt </w:t>
      </w:r>
      <w:r w:rsidR="00CB0235" w:rsidRPr="00022640">
        <w:rPr>
          <w:rFonts w:ascii="Cambria" w:hAnsi="Cambria" w:cstheme="minorHAnsi"/>
          <w:sz w:val="24"/>
          <w:szCs w:val="24"/>
        </w:rPr>
        <w:t>5</w:t>
      </w:r>
    </w:p>
    <w:p w14:paraId="3EAE70F4" w14:textId="77777777" w:rsidR="00023264" w:rsidRPr="00022640" w:rsidRDefault="00E67D68" w:rsidP="00BE60A1">
      <w:pPr>
        <w:pStyle w:val="Tekstpodstawowy2"/>
        <w:spacing w:line="276" w:lineRule="auto"/>
        <w:rPr>
          <w:rFonts w:ascii="Cambria" w:hAnsi="Cambria" w:cstheme="minorHAnsi"/>
          <w:sz w:val="24"/>
          <w:szCs w:val="24"/>
        </w:rPr>
      </w:pPr>
      <w:r w:rsidRPr="00022640">
        <w:rPr>
          <w:rFonts w:ascii="Cambria" w:hAnsi="Cambria" w:cstheme="minorHAnsi"/>
          <w:sz w:val="24"/>
          <w:szCs w:val="24"/>
        </w:rPr>
        <w:t>PRAWA  ZAMÓWIEŃ  PUBLICZNYCH</w:t>
      </w:r>
    </w:p>
    <w:p w14:paraId="45300C2B" w14:textId="77777777" w:rsidR="00023264" w:rsidRPr="00022640" w:rsidRDefault="00023264" w:rsidP="00BE60A1">
      <w:pPr>
        <w:pStyle w:val="Standarduser"/>
        <w:spacing w:line="276" w:lineRule="auto"/>
        <w:jc w:val="both"/>
        <w:rPr>
          <w:rFonts w:ascii="Cambria" w:hAnsi="Cambria" w:cstheme="minorHAnsi"/>
          <w:b/>
          <w:sz w:val="24"/>
          <w:szCs w:val="24"/>
        </w:rPr>
      </w:pPr>
    </w:p>
    <w:p w14:paraId="5F4FAB0E" w14:textId="77777777" w:rsidR="00023264" w:rsidRPr="00022640" w:rsidRDefault="00023264" w:rsidP="00BE60A1">
      <w:pPr>
        <w:pStyle w:val="Standarduser"/>
        <w:spacing w:line="276" w:lineRule="auto"/>
        <w:jc w:val="both"/>
        <w:rPr>
          <w:rFonts w:ascii="Cambria" w:hAnsi="Cambria" w:cstheme="minorHAnsi"/>
          <w:sz w:val="24"/>
          <w:szCs w:val="24"/>
        </w:rPr>
      </w:pPr>
    </w:p>
    <w:p w14:paraId="0E622556" w14:textId="7BA34A36" w:rsidR="00023264" w:rsidRPr="00022640" w:rsidRDefault="00E67D68" w:rsidP="00BE60A1">
      <w:pPr>
        <w:pStyle w:val="NumberList"/>
        <w:spacing w:line="276" w:lineRule="auto"/>
        <w:ind w:left="425" w:hanging="414"/>
        <w:rPr>
          <w:rFonts w:ascii="Cambria" w:hAnsi="Cambria" w:cstheme="minorHAnsi"/>
          <w:szCs w:val="24"/>
        </w:rPr>
      </w:pPr>
      <w:r w:rsidRPr="00022640">
        <w:rPr>
          <w:rFonts w:ascii="Cambria" w:hAnsi="Cambria" w:cstheme="minorHAnsi"/>
          <w:color w:val="auto"/>
          <w:szCs w:val="24"/>
        </w:rPr>
        <w:t xml:space="preserve">Działając w imieniu </w:t>
      </w:r>
      <w:r w:rsidR="00AC6B52" w:rsidRPr="00022640">
        <w:rPr>
          <w:rFonts w:ascii="Cambria" w:hAnsi="Cambria"/>
          <w:szCs w:val="24"/>
        </w:rPr>
        <w:t>Wykonawcy</w:t>
      </w:r>
      <w:r w:rsidRPr="00022640">
        <w:rPr>
          <w:rFonts w:ascii="Cambria" w:hAnsi="Cambria" w:cstheme="minorHAnsi"/>
          <w:color w:val="auto"/>
          <w:szCs w:val="24"/>
        </w:rPr>
        <w:t xml:space="preserve"> </w:t>
      </w:r>
    </w:p>
    <w:p w14:paraId="663F0146" w14:textId="77777777" w:rsidR="00023264" w:rsidRPr="00022640" w:rsidRDefault="00023264" w:rsidP="00BE60A1">
      <w:pPr>
        <w:pStyle w:val="NumberList"/>
        <w:spacing w:line="276" w:lineRule="auto"/>
        <w:ind w:left="425" w:hanging="414"/>
        <w:rPr>
          <w:rFonts w:ascii="Cambria" w:hAnsi="Cambria" w:cstheme="minorHAnsi"/>
          <w:color w:val="auto"/>
          <w:szCs w:val="24"/>
        </w:rPr>
      </w:pPr>
    </w:p>
    <w:p w14:paraId="1A20BAA4" w14:textId="77777777" w:rsidR="00023264" w:rsidRPr="00022640" w:rsidRDefault="00E67D68" w:rsidP="00BE60A1">
      <w:pPr>
        <w:pStyle w:val="NumberList"/>
        <w:spacing w:line="276" w:lineRule="auto"/>
        <w:ind w:left="0"/>
        <w:rPr>
          <w:rFonts w:ascii="Cambria" w:hAnsi="Cambria" w:cstheme="minorHAnsi"/>
          <w:szCs w:val="24"/>
        </w:rPr>
      </w:pPr>
      <w:r w:rsidRPr="00022640">
        <w:rPr>
          <w:rFonts w:ascii="Cambria" w:hAnsi="Cambria" w:cstheme="minorHAnsi"/>
          <w:color w:val="auto"/>
          <w:szCs w:val="24"/>
        </w:rPr>
        <w:t>........................................................................................................................</w:t>
      </w:r>
    </w:p>
    <w:p w14:paraId="74A4E1BE" w14:textId="77777777" w:rsidR="00023264" w:rsidRPr="00022640" w:rsidRDefault="00E67D68" w:rsidP="00BE60A1">
      <w:pPr>
        <w:pStyle w:val="pkt"/>
        <w:spacing w:line="276" w:lineRule="auto"/>
        <w:ind w:left="0" w:firstLine="0"/>
        <w:rPr>
          <w:rFonts w:ascii="Cambria" w:hAnsi="Cambria" w:cstheme="minorHAnsi"/>
          <w:szCs w:val="24"/>
        </w:rPr>
      </w:pPr>
      <w:r w:rsidRPr="00022640">
        <w:rPr>
          <w:rFonts w:ascii="Cambria" w:hAnsi="Cambria" w:cstheme="minorHAnsi"/>
          <w:szCs w:val="24"/>
        </w:rPr>
        <w:t>oświadczam (-my), że:</w:t>
      </w:r>
    </w:p>
    <w:p w14:paraId="747530C1" w14:textId="77777777" w:rsidR="00023264" w:rsidRPr="00022640" w:rsidRDefault="00023264" w:rsidP="00BE60A1">
      <w:pPr>
        <w:pStyle w:val="Standarduser"/>
        <w:spacing w:line="276" w:lineRule="auto"/>
        <w:ind w:left="720"/>
        <w:jc w:val="both"/>
        <w:rPr>
          <w:rFonts w:ascii="Cambria" w:hAnsi="Cambria" w:cstheme="minorHAnsi"/>
          <w:sz w:val="24"/>
          <w:szCs w:val="24"/>
        </w:rPr>
      </w:pPr>
    </w:p>
    <w:p w14:paraId="39A229A7" w14:textId="5A4FDF7B" w:rsidR="00CB0235" w:rsidRPr="00022640" w:rsidRDefault="00E67D68" w:rsidP="00C1215B">
      <w:pPr>
        <w:pStyle w:val="Standarduser"/>
        <w:numPr>
          <w:ilvl w:val="0"/>
          <w:numId w:val="253"/>
        </w:numPr>
        <w:spacing w:line="360" w:lineRule="auto"/>
        <w:ind w:left="738" w:hanging="454"/>
        <w:jc w:val="both"/>
        <w:rPr>
          <w:rFonts w:ascii="Cambria" w:hAnsi="Cambria" w:cstheme="minorHAnsi"/>
          <w:sz w:val="24"/>
          <w:szCs w:val="24"/>
        </w:rPr>
      </w:pPr>
      <w:r w:rsidRPr="00022640">
        <w:rPr>
          <w:rFonts w:ascii="Cambria" w:hAnsi="Cambria" w:cstheme="minorHAnsi"/>
          <w:sz w:val="24"/>
          <w:szCs w:val="24"/>
        </w:rPr>
        <w:t>nie należymy do tej samej, co którykolwiek spośród Wykonawców biorących udział w</w:t>
      </w:r>
      <w:r w:rsidR="009F703B" w:rsidRPr="00022640">
        <w:rPr>
          <w:rFonts w:ascii="Cambria" w:hAnsi="Cambria" w:cstheme="minorHAnsi"/>
          <w:sz w:val="24"/>
          <w:szCs w:val="24"/>
        </w:rPr>
        <w:t> </w:t>
      </w:r>
      <w:r w:rsidRPr="00022640">
        <w:rPr>
          <w:rFonts w:ascii="Cambria" w:hAnsi="Cambria" w:cstheme="minorHAnsi"/>
          <w:sz w:val="24"/>
          <w:szCs w:val="24"/>
        </w:rPr>
        <w:t>niniejszym postępowaniu, grupy kapitałowej – w rozumieniu art. 4 pkt 14 ustawy z</w:t>
      </w:r>
      <w:r w:rsidR="009F703B" w:rsidRPr="00022640">
        <w:rPr>
          <w:rFonts w:ascii="Cambria" w:hAnsi="Cambria" w:cstheme="minorHAnsi"/>
          <w:sz w:val="24"/>
          <w:szCs w:val="24"/>
        </w:rPr>
        <w:t> </w:t>
      </w:r>
      <w:r w:rsidRPr="00022640">
        <w:rPr>
          <w:rFonts w:ascii="Cambria" w:hAnsi="Cambria" w:cstheme="minorHAnsi"/>
          <w:sz w:val="24"/>
          <w:szCs w:val="24"/>
        </w:rPr>
        <w:t>dnia 16 lutego 2007 r. o</w:t>
      </w:r>
      <w:r w:rsidR="009F14F2" w:rsidRPr="00022640">
        <w:rPr>
          <w:rFonts w:ascii="Cambria" w:hAnsi="Cambria" w:cstheme="minorHAnsi"/>
          <w:sz w:val="24"/>
          <w:szCs w:val="24"/>
        </w:rPr>
        <w:t> </w:t>
      </w:r>
      <w:r w:rsidRPr="00022640">
        <w:rPr>
          <w:rFonts w:ascii="Cambria" w:hAnsi="Cambria" w:cstheme="minorHAnsi"/>
          <w:sz w:val="24"/>
          <w:szCs w:val="24"/>
        </w:rPr>
        <w:t>ochronie konkurencji i konsumentów (</w:t>
      </w:r>
      <w:proofErr w:type="spellStart"/>
      <w:r w:rsidRPr="00022640">
        <w:rPr>
          <w:rFonts w:ascii="Cambria" w:hAnsi="Cambria" w:cstheme="minorHAnsi"/>
          <w:sz w:val="24"/>
          <w:szCs w:val="24"/>
        </w:rPr>
        <w:t>t.j</w:t>
      </w:r>
      <w:proofErr w:type="spellEnd"/>
      <w:r w:rsidRPr="00022640">
        <w:rPr>
          <w:rFonts w:ascii="Cambria" w:hAnsi="Cambria" w:cstheme="minorHAnsi"/>
          <w:sz w:val="24"/>
          <w:szCs w:val="24"/>
        </w:rPr>
        <w:t>. </w:t>
      </w:r>
      <w:r w:rsidR="005235FB" w:rsidRPr="00022640">
        <w:rPr>
          <w:rFonts w:ascii="Cambria" w:hAnsi="Cambria"/>
          <w:sz w:val="24"/>
          <w:szCs w:val="24"/>
        </w:rPr>
        <w:t xml:space="preserve">Dz. U. </w:t>
      </w:r>
      <w:r w:rsidR="00E77A96" w:rsidRPr="00E77A96">
        <w:rPr>
          <w:rFonts w:ascii="Cambria" w:hAnsi="Cambria"/>
          <w:sz w:val="24"/>
          <w:szCs w:val="24"/>
        </w:rPr>
        <w:t>z 2024 r. poz. 1616</w:t>
      </w:r>
      <w:r w:rsidR="00E77A96">
        <w:rPr>
          <w:rFonts w:ascii="Cambria" w:hAnsi="Cambria"/>
          <w:sz w:val="24"/>
          <w:szCs w:val="24"/>
        </w:rPr>
        <w:t xml:space="preserve"> ze zm.</w:t>
      </w:r>
      <w:r w:rsidRPr="00022640">
        <w:rPr>
          <w:rFonts w:ascii="Cambria" w:hAnsi="Cambria" w:cstheme="minorHAnsi"/>
          <w:sz w:val="24"/>
          <w:szCs w:val="24"/>
        </w:rPr>
        <w:t>)*,</w:t>
      </w:r>
    </w:p>
    <w:p w14:paraId="3F8A621F" w14:textId="0D96FD00" w:rsidR="00CB0235" w:rsidRPr="00022640" w:rsidRDefault="00CB0235" w:rsidP="00C1215B">
      <w:pPr>
        <w:pStyle w:val="Standarduser"/>
        <w:numPr>
          <w:ilvl w:val="0"/>
          <w:numId w:val="253"/>
        </w:numPr>
        <w:spacing w:line="360" w:lineRule="auto"/>
        <w:ind w:left="738" w:hanging="454"/>
        <w:jc w:val="both"/>
        <w:rPr>
          <w:rFonts w:ascii="Cambria" w:hAnsi="Cambria" w:cstheme="minorHAnsi"/>
          <w:sz w:val="24"/>
          <w:szCs w:val="24"/>
        </w:rPr>
      </w:pPr>
      <w:r w:rsidRPr="00022640">
        <w:rPr>
          <w:rFonts w:ascii="Cambria" w:hAnsi="Cambria" w:cstheme="minorHAnsi"/>
          <w:sz w:val="24"/>
          <w:szCs w:val="24"/>
        </w:rPr>
        <w:t>należymy do tej samej grupy kapitałowej, w rozumieniu art. 4 pkt 14 ustawy z dnia 16 lutego 2007 r. o ochronie konkurencji i konsumentów – załącznik lista podmiotów należących do tej samej grupy kapitałowej,</w:t>
      </w:r>
      <w:r w:rsidR="00FE61AE" w:rsidRPr="00022640">
        <w:rPr>
          <w:rFonts w:ascii="Cambria" w:hAnsi="Cambria" w:cstheme="minorHAnsi"/>
          <w:sz w:val="24"/>
          <w:szCs w:val="24"/>
        </w:rPr>
        <w:t>*</w:t>
      </w:r>
    </w:p>
    <w:p w14:paraId="61DC83DC" w14:textId="2E0EED60" w:rsidR="00CB0235" w:rsidRPr="00022640" w:rsidRDefault="00CB0235" w:rsidP="00C1215B">
      <w:pPr>
        <w:pStyle w:val="Standarduser"/>
        <w:numPr>
          <w:ilvl w:val="0"/>
          <w:numId w:val="253"/>
        </w:numPr>
        <w:spacing w:line="360" w:lineRule="auto"/>
        <w:ind w:left="738" w:hanging="454"/>
        <w:jc w:val="both"/>
        <w:rPr>
          <w:rFonts w:ascii="Cambria" w:hAnsi="Cambria" w:cstheme="minorHAnsi"/>
          <w:sz w:val="24"/>
          <w:szCs w:val="24"/>
        </w:rPr>
      </w:pPr>
      <w:r w:rsidRPr="00022640">
        <w:rPr>
          <w:rFonts w:ascii="Cambria" w:hAnsi="Cambria" w:cstheme="minorHAnsi"/>
          <w:sz w:val="24"/>
          <w:szCs w:val="24"/>
        </w:rPr>
        <w:t>pomimo naszej przynależności do powyższej grupy, oraz złożenia przez nas odrębnej oferty w niniejszym postępowaniu, istniejące między nami powiązania nie prowadzą do naruszenia uczciwej konkurencji pośród Wykonawców biorących udział w niniejszym postępowaniu*.</w:t>
      </w:r>
    </w:p>
    <w:p w14:paraId="57F99A66" w14:textId="77777777" w:rsidR="00023264" w:rsidRPr="00022640" w:rsidRDefault="00023264" w:rsidP="00FE61AE">
      <w:pPr>
        <w:pStyle w:val="Standarduser"/>
        <w:spacing w:line="360" w:lineRule="auto"/>
        <w:jc w:val="both"/>
        <w:rPr>
          <w:rFonts w:ascii="Cambria" w:hAnsi="Cambria" w:cstheme="minorHAnsi"/>
          <w:sz w:val="24"/>
          <w:szCs w:val="24"/>
        </w:rPr>
      </w:pPr>
    </w:p>
    <w:p w14:paraId="1DA51067" w14:textId="4E1690B2" w:rsidR="00023264" w:rsidRPr="00022640" w:rsidRDefault="00E67D68" w:rsidP="00061A56">
      <w:pPr>
        <w:pStyle w:val="Standarduser"/>
        <w:spacing w:before="120" w:line="360" w:lineRule="auto"/>
        <w:ind w:firstLine="360"/>
        <w:jc w:val="both"/>
        <w:rPr>
          <w:rFonts w:ascii="Cambria" w:hAnsi="Cambria" w:cstheme="minorHAnsi"/>
          <w:sz w:val="24"/>
          <w:szCs w:val="24"/>
        </w:rPr>
      </w:pPr>
      <w:r w:rsidRPr="00022640">
        <w:rPr>
          <w:rFonts w:ascii="Cambria" w:hAnsi="Cambria" w:cstheme="minorHAnsi"/>
          <w:sz w:val="24"/>
          <w:szCs w:val="24"/>
        </w:rPr>
        <w:t>Prawdziwość powyższych danych potwierdzam własnoręcznym podpisem świadom</w:t>
      </w:r>
      <w:r w:rsidR="00386A97" w:rsidRPr="00022640">
        <w:rPr>
          <w:rFonts w:ascii="Cambria" w:hAnsi="Cambria" w:cstheme="minorHAnsi"/>
          <w:sz w:val="24"/>
          <w:szCs w:val="24"/>
        </w:rPr>
        <w:t> </w:t>
      </w:r>
      <w:r w:rsidRPr="00022640">
        <w:rPr>
          <w:rFonts w:ascii="Cambria" w:hAnsi="Cambria" w:cstheme="minorHAnsi"/>
          <w:sz w:val="24"/>
          <w:szCs w:val="24"/>
        </w:rPr>
        <w:t>(-</w:t>
      </w:r>
      <w:r w:rsidR="00386A97" w:rsidRPr="00022640">
        <w:rPr>
          <w:rFonts w:ascii="Cambria" w:hAnsi="Cambria" w:cstheme="minorHAnsi"/>
          <w:sz w:val="24"/>
          <w:szCs w:val="24"/>
        </w:rPr>
        <w:t> </w:t>
      </w:r>
      <w:r w:rsidRPr="00022640">
        <w:rPr>
          <w:rFonts w:ascii="Cambria" w:hAnsi="Cambria" w:cstheme="minorHAnsi"/>
          <w:sz w:val="24"/>
          <w:szCs w:val="24"/>
        </w:rPr>
        <w:t>a) odpowiedzialności karnej z art. 297 Kodeksu Karnego.</w:t>
      </w:r>
    </w:p>
    <w:p w14:paraId="3439343C" w14:textId="77777777" w:rsidR="00023264" w:rsidRDefault="00023264" w:rsidP="00061A56">
      <w:pPr>
        <w:pStyle w:val="Standarduser"/>
        <w:spacing w:line="360" w:lineRule="auto"/>
        <w:jc w:val="both"/>
        <w:rPr>
          <w:rFonts w:ascii="Cambria" w:hAnsi="Cambria" w:cstheme="minorHAnsi"/>
          <w:sz w:val="24"/>
          <w:szCs w:val="24"/>
        </w:rPr>
      </w:pPr>
    </w:p>
    <w:p w14:paraId="2D554C66" w14:textId="77777777" w:rsidR="00E77A96" w:rsidRPr="00E77A96" w:rsidRDefault="00E77A96" w:rsidP="008D7E99">
      <w:pPr>
        <w:pStyle w:val="Standarduser"/>
        <w:spacing w:line="276" w:lineRule="auto"/>
        <w:jc w:val="both"/>
        <w:rPr>
          <w:rFonts w:ascii="Cambria" w:hAnsi="Cambria" w:cstheme="minorHAnsi"/>
          <w:sz w:val="22"/>
          <w:szCs w:val="22"/>
        </w:rPr>
      </w:pPr>
      <w:r w:rsidRPr="00E77A96">
        <w:rPr>
          <w:rFonts w:ascii="Cambria" w:hAnsi="Cambria" w:cstheme="minorHAnsi"/>
          <w:b/>
          <w:sz w:val="22"/>
          <w:szCs w:val="22"/>
        </w:rPr>
        <w:t>Uwaga :</w:t>
      </w:r>
      <w:r w:rsidRPr="00E77A96">
        <w:rPr>
          <w:rFonts w:ascii="Cambria" w:hAnsi="Cambria" w:cstheme="minorHAnsi"/>
          <w:sz w:val="22"/>
          <w:szCs w:val="22"/>
        </w:rPr>
        <w:t xml:space="preserve"> Dokument opatruje się kwalifikowanym podpisem elektronicznym, podpisem zaufanym lub podpisem osobistym.</w:t>
      </w:r>
    </w:p>
    <w:p w14:paraId="793741A2" w14:textId="77777777" w:rsidR="00E77A96" w:rsidRPr="00022640" w:rsidRDefault="00E77A96" w:rsidP="00061A56">
      <w:pPr>
        <w:pStyle w:val="Standarduser"/>
        <w:spacing w:line="360" w:lineRule="auto"/>
        <w:jc w:val="both"/>
        <w:rPr>
          <w:rFonts w:ascii="Cambria" w:hAnsi="Cambria" w:cstheme="minorHAnsi"/>
          <w:sz w:val="24"/>
          <w:szCs w:val="24"/>
        </w:rPr>
      </w:pPr>
    </w:p>
    <w:p w14:paraId="3F824FC8" w14:textId="77777777" w:rsidR="00023264" w:rsidRPr="00022640" w:rsidRDefault="00E67D68" w:rsidP="00BE60A1">
      <w:pPr>
        <w:pStyle w:val="Standarduser"/>
        <w:spacing w:line="276" w:lineRule="auto"/>
        <w:rPr>
          <w:rFonts w:ascii="Cambria" w:hAnsi="Cambria" w:cstheme="minorHAnsi"/>
          <w:sz w:val="24"/>
          <w:szCs w:val="24"/>
        </w:rPr>
      </w:pPr>
      <w:r w:rsidRPr="00022640">
        <w:rPr>
          <w:rFonts w:ascii="Cambria" w:hAnsi="Cambria" w:cstheme="minorHAnsi"/>
          <w:sz w:val="24"/>
          <w:szCs w:val="24"/>
        </w:rPr>
        <w:t>* skreślić niewłaściwe</w:t>
      </w:r>
    </w:p>
    <w:p w14:paraId="053B8546" w14:textId="2FC6CCC7" w:rsidR="00023264" w:rsidRPr="00022640" w:rsidRDefault="0093282A" w:rsidP="00BE60A1">
      <w:pPr>
        <w:pStyle w:val="Standarduser"/>
        <w:pageBreakBefore/>
        <w:spacing w:line="276" w:lineRule="auto"/>
        <w:jc w:val="right"/>
        <w:rPr>
          <w:rFonts w:ascii="Cambria" w:hAnsi="Cambria" w:cstheme="minorHAnsi"/>
          <w:sz w:val="24"/>
          <w:szCs w:val="24"/>
        </w:rPr>
      </w:pPr>
      <w:r w:rsidRPr="00022640">
        <w:rPr>
          <w:rFonts w:ascii="Cambria" w:hAnsi="Cambria" w:cstheme="minorHAnsi"/>
          <w:b/>
          <w:i/>
          <w:sz w:val="24"/>
          <w:szCs w:val="24"/>
        </w:rPr>
        <w:lastRenderedPageBreak/>
        <w:t>Załącznik nr</w:t>
      </w:r>
      <w:r w:rsidR="00B41337" w:rsidRPr="00022640">
        <w:rPr>
          <w:rFonts w:ascii="Cambria" w:hAnsi="Cambria" w:cstheme="minorHAnsi"/>
          <w:b/>
          <w:i/>
          <w:sz w:val="24"/>
          <w:szCs w:val="24"/>
        </w:rPr>
        <w:t xml:space="preserve"> </w:t>
      </w:r>
      <w:r w:rsidR="00C93103" w:rsidRPr="00022640">
        <w:rPr>
          <w:rFonts w:ascii="Cambria" w:hAnsi="Cambria" w:cstheme="minorHAnsi"/>
          <w:b/>
          <w:i/>
          <w:sz w:val="24"/>
          <w:szCs w:val="24"/>
        </w:rPr>
        <w:t>9</w:t>
      </w:r>
    </w:p>
    <w:tbl>
      <w:tblPr>
        <w:tblW w:w="3119" w:type="dxa"/>
        <w:tblLayout w:type="fixed"/>
        <w:tblCellMar>
          <w:left w:w="10" w:type="dxa"/>
          <w:right w:w="10" w:type="dxa"/>
        </w:tblCellMar>
        <w:tblLook w:val="0000" w:firstRow="0" w:lastRow="0" w:firstColumn="0" w:lastColumn="0" w:noHBand="0" w:noVBand="0"/>
      </w:tblPr>
      <w:tblGrid>
        <w:gridCol w:w="3119"/>
      </w:tblGrid>
      <w:tr w:rsidR="00023264" w:rsidRPr="00022640" w14:paraId="626A1E78" w14:textId="77777777">
        <w:tc>
          <w:tcPr>
            <w:tcW w:w="3119" w:type="dxa"/>
            <w:tcMar>
              <w:top w:w="0" w:type="dxa"/>
              <w:left w:w="70" w:type="dxa"/>
              <w:bottom w:w="0" w:type="dxa"/>
              <w:right w:w="70" w:type="dxa"/>
            </w:tcMar>
          </w:tcPr>
          <w:p w14:paraId="57748B32" w14:textId="77777777" w:rsidR="00023264" w:rsidRPr="00022640" w:rsidRDefault="00023264" w:rsidP="00BE60A1">
            <w:pPr>
              <w:pStyle w:val="Textbodyuser"/>
              <w:snapToGrid w:val="0"/>
              <w:spacing w:before="120" w:line="276" w:lineRule="auto"/>
              <w:jc w:val="center"/>
              <w:rPr>
                <w:rFonts w:ascii="Cambria" w:hAnsi="Cambria" w:cstheme="minorHAnsi"/>
                <w:color w:val="auto"/>
                <w:szCs w:val="24"/>
              </w:rPr>
            </w:pPr>
          </w:p>
          <w:p w14:paraId="2D0CE2EB" w14:textId="77777777" w:rsidR="00023264" w:rsidRPr="00022640" w:rsidRDefault="00E67D68" w:rsidP="00BE60A1">
            <w:pPr>
              <w:pStyle w:val="Textbodyuser"/>
              <w:spacing w:before="120" w:line="276" w:lineRule="auto"/>
              <w:jc w:val="center"/>
              <w:rPr>
                <w:rFonts w:ascii="Cambria" w:hAnsi="Cambria" w:cstheme="minorHAnsi"/>
                <w:szCs w:val="24"/>
              </w:rPr>
            </w:pPr>
            <w:r w:rsidRPr="00022640">
              <w:rPr>
                <w:rFonts w:ascii="Cambria" w:hAnsi="Cambria" w:cstheme="minorHAnsi"/>
                <w:color w:val="auto"/>
                <w:szCs w:val="24"/>
              </w:rPr>
              <w:t>pieczęć Wykonawcy</w:t>
            </w:r>
          </w:p>
        </w:tc>
      </w:tr>
    </w:tbl>
    <w:p w14:paraId="1C1FDE47" w14:textId="77777777" w:rsidR="00023264" w:rsidRPr="00022640" w:rsidRDefault="00023264" w:rsidP="00BE60A1">
      <w:pPr>
        <w:pStyle w:val="Standarduser"/>
        <w:spacing w:line="276" w:lineRule="auto"/>
        <w:rPr>
          <w:rFonts w:ascii="Cambria" w:hAnsi="Cambria" w:cstheme="minorHAnsi"/>
          <w:sz w:val="24"/>
          <w:szCs w:val="24"/>
        </w:rPr>
      </w:pPr>
    </w:p>
    <w:p w14:paraId="0D9F06DD" w14:textId="77777777" w:rsidR="00023264" w:rsidRPr="00022640" w:rsidRDefault="00E67D68" w:rsidP="00BE60A1">
      <w:pPr>
        <w:pStyle w:val="Standarduser"/>
        <w:spacing w:line="276" w:lineRule="auto"/>
        <w:jc w:val="right"/>
        <w:rPr>
          <w:rFonts w:ascii="Cambria" w:hAnsi="Cambria" w:cstheme="minorHAnsi"/>
          <w:sz w:val="24"/>
          <w:szCs w:val="24"/>
        </w:rPr>
      </w:pPr>
      <w:r w:rsidRPr="00022640">
        <w:rPr>
          <w:rFonts w:ascii="Cambria" w:hAnsi="Cambria" w:cstheme="minorHAnsi"/>
          <w:sz w:val="24"/>
          <w:szCs w:val="24"/>
        </w:rPr>
        <w:t>....................., dnia.........................</w:t>
      </w:r>
    </w:p>
    <w:p w14:paraId="28D70130" w14:textId="77777777" w:rsidR="00023264" w:rsidRPr="00022640" w:rsidRDefault="00023264" w:rsidP="00BE60A1">
      <w:pPr>
        <w:pStyle w:val="Standarduser"/>
        <w:spacing w:line="276" w:lineRule="auto"/>
        <w:jc w:val="right"/>
        <w:rPr>
          <w:rFonts w:ascii="Cambria" w:hAnsi="Cambria" w:cstheme="minorHAnsi"/>
          <w:sz w:val="24"/>
          <w:szCs w:val="24"/>
        </w:rPr>
      </w:pPr>
    </w:p>
    <w:p w14:paraId="5B554B0E" w14:textId="77777777" w:rsidR="00023264" w:rsidRPr="00022640" w:rsidRDefault="00023264" w:rsidP="00BE60A1">
      <w:pPr>
        <w:pStyle w:val="Standarduser"/>
        <w:spacing w:line="276" w:lineRule="auto"/>
        <w:jc w:val="both"/>
        <w:rPr>
          <w:rFonts w:ascii="Cambria" w:hAnsi="Cambria" w:cstheme="minorHAnsi"/>
          <w:sz w:val="24"/>
          <w:szCs w:val="24"/>
        </w:rPr>
      </w:pPr>
    </w:p>
    <w:p w14:paraId="722D2FE6" w14:textId="77777777" w:rsidR="00023264" w:rsidRPr="00022640" w:rsidRDefault="00023264" w:rsidP="00BE60A1">
      <w:pPr>
        <w:pStyle w:val="Standarduser"/>
        <w:spacing w:line="276" w:lineRule="auto"/>
        <w:jc w:val="both"/>
        <w:rPr>
          <w:rFonts w:ascii="Cambria" w:hAnsi="Cambria" w:cstheme="minorHAnsi"/>
          <w:sz w:val="24"/>
          <w:szCs w:val="24"/>
        </w:rPr>
      </w:pPr>
    </w:p>
    <w:p w14:paraId="18928DFC" w14:textId="77777777" w:rsidR="00023264" w:rsidRPr="00022640" w:rsidRDefault="00E67D68" w:rsidP="00BE60A1">
      <w:pPr>
        <w:pStyle w:val="Tekstpodstawowy2"/>
        <w:spacing w:line="276" w:lineRule="auto"/>
        <w:rPr>
          <w:rFonts w:ascii="Cambria" w:hAnsi="Cambria" w:cstheme="minorHAnsi"/>
          <w:sz w:val="24"/>
          <w:szCs w:val="24"/>
        </w:rPr>
      </w:pPr>
      <w:r w:rsidRPr="00022640">
        <w:rPr>
          <w:rFonts w:ascii="Cambria" w:hAnsi="Cambria" w:cstheme="minorHAnsi"/>
          <w:sz w:val="24"/>
          <w:szCs w:val="24"/>
        </w:rPr>
        <w:t>LISTA  PODMIOTÓW  NALEŻĄCYCH</w:t>
      </w:r>
      <w:r w:rsidRPr="00022640">
        <w:rPr>
          <w:rFonts w:ascii="Cambria" w:hAnsi="Cambria" w:cstheme="minorHAnsi"/>
          <w:sz w:val="24"/>
          <w:szCs w:val="24"/>
        </w:rPr>
        <w:br/>
        <w:t>DO  TEJ  SAMEJ GRUPY  KAPITAŁOWEJ</w:t>
      </w:r>
    </w:p>
    <w:p w14:paraId="495DC7A0" w14:textId="77777777" w:rsidR="00023264" w:rsidRPr="00022640" w:rsidRDefault="00023264" w:rsidP="00BE60A1">
      <w:pPr>
        <w:pStyle w:val="Standarduser"/>
        <w:spacing w:line="276" w:lineRule="auto"/>
        <w:jc w:val="both"/>
        <w:rPr>
          <w:rFonts w:ascii="Cambria" w:hAnsi="Cambria" w:cstheme="minorHAnsi"/>
          <w:b/>
          <w:sz w:val="24"/>
          <w:szCs w:val="24"/>
        </w:rPr>
      </w:pPr>
    </w:p>
    <w:p w14:paraId="2DC01F1E" w14:textId="77777777" w:rsidR="00023264" w:rsidRPr="00022640" w:rsidRDefault="00023264" w:rsidP="00BE60A1">
      <w:pPr>
        <w:pStyle w:val="Standarduser"/>
        <w:spacing w:line="276" w:lineRule="auto"/>
        <w:jc w:val="both"/>
        <w:rPr>
          <w:rFonts w:ascii="Cambria" w:hAnsi="Cambria" w:cstheme="minorHAnsi"/>
          <w:sz w:val="24"/>
          <w:szCs w:val="24"/>
        </w:rPr>
      </w:pPr>
    </w:p>
    <w:p w14:paraId="3E767B25" w14:textId="5F599DAE" w:rsidR="00023264" w:rsidRPr="00022640" w:rsidRDefault="00E67D68" w:rsidP="00061A56">
      <w:pPr>
        <w:pStyle w:val="NumberList"/>
        <w:spacing w:line="360" w:lineRule="auto"/>
        <w:ind w:left="425" w:hanging="414"/>
        <w:rPr>
          <w:rFonts w:ascii="Cambria" w:hAnsi="Cambria" w:cstheme="minorHAnsi"/>
          <w:szCs w:val="24"/>
        </w:rPr>
      </w:pPr>
      <w:r w:rsidRPr="00022640">
        <w:rPr>
          <w:rFonts w:ascii="Cambria" w:hAnsi="Cambria" w:cstheme="minorHAnsi"/>
          <w:color w:val="auto"/>
          <w:szCs w:val="24"/>
        </w:rPr>
        <w:t>Działając w imieniu</w:t>
      </w:r>
      <w:r w:rsidR="00AC6B52" w:rsidRPr="00022640">
        <w:rPr>
          <w:rFonts w:ascii="Cambria" w:hAnsi="Cambria" w:cstheme="minorHAnsi"/>
          <w:color w:val="auto"/>
          <w:szCs w:val="24"/>
        </w:rPr>
        <w:t xml:space="preserve"> </w:t>
      </w:r>
      <w:r w:rsidR="00AC6B52" w:rsidRPr="00022640">
        <w:rPr>
          <w:rFonts w:ascii="Cambria" w:hAnsi="Cambria"/>
          <w:szCs w:val="24"/>
        </w:rPr>
        <w:t>Wykonawcy</w:t>
      </w:r>
    </w:p>
    <w:p w14:paraId="625F0B96" w14:textId="77777777" w:rsidR="00023264" w:rsidRPr="00022640" w:rsidRDefault="00E67D68" w:rsidP="00061A56">
      <w:pPr>
        <w:pStyle w:val="Standarduser"/>
        <w:spacing w:line="360" w:lineRule="auto"/>
        <w:jc w:val="both"/>
        <w:rPr>
          <w:rFonts w:ascii="Cambria" w:hAnsi="Cambria" w:cstheme="minorHAnsi"/>
          <w:sz w:val="24"/>
          <w:szCs w:val="24"/>
        </w:rPr>
      </w:pPr>
      <w:r w:rsidRPr="00022640">
        <w:rPr>
          <w:rFonts w:ascii="Cambria" w:hAnsi="Cambria" w:cstheme="minorHAnsi"/>
          <w:sz w:val="24"/>
          <w:szCs w:val="24"/>
        </w:rPr>
        <w:t>............................................................................................................................</w:t>
      </w:r>
    </w:p>
    <w:p w14:paraId="734C6ED4" w14:textId="7F5B8E05" w:rsidR="00023264" w:rsidRPr="00022640" w:rsidRDefault="00E67D68" w:rsidP="00061A56">
      <w:pPr>
        <w:pStyle w:val="Standarduser"/>
        <w:spacing w:line="360" w:lineRule="auto"/>
        <w:jc w:val="both"/>
        <w:rPr>
          <w:rFonts w:ascii="Cambria" w:hAnsi="Cambria" w:cstheme="minorHAnsi"/>
          <w:sz w:val="24"/>
          <w:szCs w:val="24"/>
        </w:rPr>
      </w:pPr>
      <w:r w:rsidRPr="00022640">
        <w:rPr>
          <w:rFonts w:ascii="Cambria" w:hAnsi="Cambria" w:cstheme="minorHAnsi"/>
          <w:sz w:val="24"/>
          <w:szCs w:val="24"/>
        </w:rPr>
        <w:t xml:space="preserve">składam (-y) listę podmiotów razem z którymi należymy do tej samej grupy kapitałowej </w:t>
      </w:r>
      <w:r w:rsidR="00061A56" w:rsidRPr="00022640">
        <w:rPr>
          <w:rFonts w:ascii="Cambria" w:hAnsi="Cambria" w:cstheme="minorHAnsi"/>
          <w:sz w:val="24"/>
          <w:szCs w:val="24"/>
        </w:rPr>
        <w:br/>
      </w:r>
      <w:r w:rsidRPr="00022640">
        <w:rPr>
          <w:rFonts w:ascii="Cambria" w:hAnsi="Cambria" w:cstheme="minorHAnsi"/>
          <w:sz w:val="24"/>
          <w:szCs w:val="24"/>
        </w:rPr>
        <w:t>w rozumieniu ustawy z dnia 16 lutego 2007 r. o ochronie konkurencji i konsumentów:</w:t>
      </w:r>
    </w:p>
    <w:p w14:paraId="5644A616" w14:textId="77777777" w:rsidR="00023264" w:rsidRPr="00022640" w:rsidRDefault="00023264" w:rsidP="00BE60A1">
      <w:pPr>
        <w:pStyle w:val="Standarduser"/>
        <w:spacing w:line="276" w:lineRule="auto"/>
        <w:jc w:val="both"/>
        <w:rPr>
          <w:rFonts w:ascii="Cambria" w:hAnsi="Cambria" w:cstheme="minorHAnsi"/>
          <w:sz w:val="24"/>
          <w:szCs w:val="24"/>
        </w:rPr>
      </w:pPr>
    </w:p>
    <w:tbl>
      <w:tblPr>
        <w:tblW w:w="9214" w:type="dxa"/>
        <w:tblInd w:w="-5" w:type="dxa"/>
        <w:tblLayout w:type="fixed"/>
        <w:tblCellMar>
          <w:left w:w="10" w:type="dxa"/>
          <w:right w:w="10" w:type="dxa"/>
        </w:tblCellMar>
        <w:tblLook w:val="0000" w:firstRow="0" w:lastRow="0" w:firstColumn="0" w:lastColumn="0" w:noHBand="0" w:noVBand="0"/>
      </w:tblPr>
      <w:tblGrid>
        <w:gridCol w:w="709"/>
        <w:gridCol w:w="3685"/>
        <w:gridCol w:w="4820"/>
      </w:tblGrid>
      <w:tr w:rsidR="00023264" w:rsidRPr="00022640" w14:paraId="2EE3C190" w14:textId="77777777">
        <w:trPr>
          <w:trHeight w:val="341"/>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2A48990" w14:textId="77777777" w:rsidR="00023264" w:rsidRPr="00022640" w:rsidRDefault="00E67D68" w:rsidP="00BE60A1">
            <w:pPr>
              <w:pStyle w:val="Nagwek"/>
              <w:tabs>
                <w:tab w:val="clear" w:pos="4536"/>
                <w:tab w:val="clear" w:pos="9072"/>
              </w:tabs>
              <w:spacing w:line="276" w:lineRule="auto"/>
              <w:jc w:val="center"/>
              <w:rPr>
                <w:rFonts w:ascii="Cambria" w:hAnsi="Cambria" w:cstheme="minorHAnsi"/>
                <w:sz w:val="24"/>
                <w:szCs w:val="24"/>
              </w:rPr>
            </w:pPr>
            <w:r w:rsidRPr="00022640">
              <w:rPr>
                <w:rFonts w:ascii="Cambria" w:hAnsi="Cambria" w:cstheme="minorHAnsi"/>
                <w:sz w:val="24"/>
                <w:szCs w:val="24"/>
              </w:rPr>
              <w:t>Lp.</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3E1E8C" w14:textId="77777777" w:rsidR="00023264" w:rsidRPr="00022640" w:rsidRDefault="00E67D68" w:rsidP="00BE60A1">
            <w:pPr>
              <w:pStyle w:val="Nagwek"/>
              <w:tabs>
                <w:tab w:val="clear" w:pos="4536"/>
                <w:tab w:val="clear" w:pos="9072"/>
              </w:tabs>
              <w:spacing w:line="276" w:lineRule="auto"/>
              <w:jc w:val="center"/>
              <w:rPr>
                <w:rFonts w:ascii="Cambria" w:hAnsi="Cambria" w:cstheme="minorHAnsi"/>
                <w:sz w:val="24"/>
                <w:szCs w:val="24"/>
              </w:rPr>
            </w:pPr>
            <w:r w:rsidRPr="00022640">
              <w:rPr>
                <w:rFonts w:ascii="Cambria" w:hAnsi="Cambria" w:cstheme="minorHAnsi"/>
                <w:sz w:val="24"/>
                <w:szCs w:val="24"/>
              </w:rPr>
              <w:t>Nazwa podmiotu</w:t>
            </w: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26B467" w14:textId="77777777" w:rsidR="00023264" w:rsidRPr="00022640" w:rsidRDefault="00E67D68" w:rsidP="00BE60A1">
            <w:pPr>
              <w:pStyle w:val="Nagwek"/>
              <w:tabs>
                <w:tab w:val="clear" w:pos="4536"/>
                <w:tab w:val="clear" w:pos="9072"/>
              </w:tabs>
              <w:spacing w:line="276" w:lineRule="auto"/>
              <w:jc w:val="center"/>
              <w:rPr>
                <w:rFonts w:ascii="Cambria" w:hAnsi="Cambria" w:cstheme="minorHAnsi"/>
                <w:sz w:val="24"/>
                <w:szCs w:val="24"/>
              </w:rPr>
            </w:pPr>
            <w:r w:rsidRPr="00022640">
              <w:rPr>
                <w:rFonts w:ascii="Cambria" w:hAnsi="Cambria" w:cstheme="minorHAnsi"/>
                <w:sz w:val="24"/>
                <w:szCs w:val="24"/>
              </w:rPr>
              <w:t>Adres</w:t>
            </w:r>
          </w:p>
        </w:tc>
      </w:tr>
      <w:tr w:rsidR="00023264" w:rsidRPr="00022640" w14:paraId="070CACBB"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72858BC0" w14:textId="77777777" w:rsidR="00023264" w:rsidRPr="00022640" w:rsidRDefault="00E67D68" w:rsidP="00BE60A1">
            <w:pPr>
              <w:pStyle w:val="Nagwek"/>
              <w:tabs>
                <w:tab w:val="clear" w:pos="4536"/>
                <w:tab w:val="clear" w:pos="9072"/>
              </w:tabs>
              <w:spacing w:line="276" w:lineRule="auto"/>
              <w:jc w:val="center"/>
              <w:rPr>
                <w:rFonts w:ascii="Cambria" w:hAnsi="Cambria" w:cstheme="minorHAnsi"/>
                <w:sz w:val="24"/>
                <w:szCs w:val="24"/>
              </w:rPr>
            </w:pPr>
            <w:r w:rsidRPr="00022640">
              <w:rPr>
                <w:rFonts w:ascii="Cambria" w:hAnsi="Cambria" w:cstheme="minorHAnsi"/>
                <w:sz w:val="24"/>
                <w:szCs w:val="24"/>
              </w:rPr>
              <w:t>1.</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084F27CF" w14:textId="77777777" w:rsidR="00023264" w:rsidRPr="00022640" w:rsidRDefault="00023264" w:rsidP="00BE60A1">
            <w:pPr>
              <w:pStyle w:val="Nagwek"/>
              <w:tabs>
                <w:tab w:val="clear" w:pos="4536"/>
                <w:tab w:val="clear" w:pos="9072"/>
              </w:tabs>
              <w:snapToGrid w:val="0"/>
              <w:spacing w:line="276" w:lineRule="auto"/>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B6E8C5" w14:textId="77777777" w:rsidR="00023264" w:rsidRPr="00022640" w:rsidRDefault="00023264" w:rsidP="00BE60A1">
            <w:pPr>
              <w:pStyle w:val="Nagwek"/>
              <w:tabs>
                <w:tab w:val="clear" w:pos="4536"/>
                <w:tab w:val="clear" w:pos="9072"/>
              </w:tabs>
              <w:snapToGrid w:val="0"/>
              <w:spacing w:line="276" w:lineRule="auto"/>
              <w:rPr>
                <w:rFonts w:ascii="Cambria" w:hAnsi="Cambria" w:cstheme="minorHAnsi"/>
                <w:sz w:val="24"/>
                <w:szCs w:val="24"/>
              </w:rPr>
            </w:pPr>
          </w:p>
        </w:tc>
      </w:tr>
      <w:tr w:rsidR="00023264" w:rsidRPr="00022640" w14:paraId="309F8DCE"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0C4B2946" w14:textId="77777777" w:rsidR="00023264" w:rsidRPr="00022640" w:rsidRDefault="00E67D68" w:rsidP="00BE60A1">
            <w:pPr>
              <w:pStyle w:val="Nagwek"/>
              <w:tabs>
                <w:tab w:val="clear" w:pos="4536"/>
                <w:tab w:val="clear" w:pos="9072"/>
              </w:tabs>
              <w:spacing w:line="276" w:lineRule="auto"/>
              <w:jc w:val="center"/>
              <w:rPr>
                <w:rFonts w:ascii="Cambria" w:hAnsi="Cambria" w:cstheme="minorHAnsi"/>
                <w:sz w:val="24"/>
                <w:szCs w:val="24"/>
              </w:rPr>
            </w:pPr>
            <w:r w:rsidRPr="00022640">
              <w:rPr>
                <w:rFonts w:ascii="Cambria" w:hAnsi="Cambria" w:cstheme="minorHAnsi"/>
                <w:sz w:val="24"/>
                <w:szCs w:val="24"/>
              </w:rPr>
              <w:t>2.</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3A7B23C5" w14:textId="77777777" w:rsidR="00023264" w:rsidRPr="00022640" w:rsidRDefault="00023264" w:rsidP="00BE60A1">
            <w:pPr>
              <w:pStyle w:val="Nagwek"/>
              <w:tabs>
                <w:tab w:val="clear" w:pos="4536"/>
                <w:tab w:val="clear" w:pos="9072"/>
              </w:tabs>
              <w:snapToGrid w:val="0"/>
              <w:spacing w:line="276" w:lineRule="auto"/>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17FF08" w14:textId="77777777" w:rsidR="00023264" w:rsidRPr="00022640" w:rsidRDefault="00023264" w:rsidP="00BE60A1">
            <w:pPr>
              <w:pStyle w:val="Nagwek"/>
              <w:tabs>
                <w:tab w:val="clear" w:pos="4536"/>
                <w:tab w:val="clear" w:pos="9072"/>
              </w:tabs>
              <w:snapToGrid w:val="0"/>
              <w:spacing w:line="276" w:lineRule="auto"/>
              <w:rPr>
                <w:rFonts w:ascii="Cambria" w:hAnsi="Cambria" w:cstheme="minorHAnsi"/>
                <w:sz w:val="24"/>
                <w:szCs w:val="24"/>
              </w:rPr>
            </w:pPr>
          </w:p>
        </w:tc>
      </w:tr>
      <w:tr w:rsidR="00023264" w:rsidRPr="00022640" w14:paraId="172B887B"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740FDEA4" w14:textId="77777777" w:rsidR="00023264" w:rsidRPr="00022640" w:rsidRDefault="00E67D68" w:rsidP="00BE60A1">
            <w:pPr>
              <w:pStyle w:val="Nagwek"/>
              <w:tabs>
                <w:tab w:val="clear" w:pos="4536"/>
                <w:tab w:val="clear" w:pos="9072"/>
              </w:tabs>
              <w:spacing w:line="276" w:lineRule="auto"/>
              <w:jc w:val="center"/>
              <w:rPr>
                <w:rFonts w:ascii="Cambria" w:hAnsi="Cambria" w:cstheme="minorHAnsi"/>
                <w:sz w:val="24"/>
                <w:szCs w:val="24"/>
              </w:rPr>
            </w:pPr>
            <w:r w:rsidRPr="00022640">
              <w:rPr>
                <w:rFonts w:ascii="Cambria" w:hAnsi="Cambria" w:cstheme="minorHAnsi"/>
                <w:sz w:val="24"/>
                <w:szCs w:val="24"/>
              </w:rPr>
              <w:t>3.</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1FDD2C5F" w14:textId="77777777" w:rsidR="00023264" w:rsidRPr="00022640" w:rsidRDefault="00023264" w:rsidP="00BE60A1">
            <w:pPr>
              <w:pStyle w:val="Nagwek"/>
              <w:tabs>
                <w:tab w:val="clear" w:pos="4536"/>
                <w:tab w:val="clear" w:pos="9072"/>
              </w:tabs>
              <w:snapToGrid w:val="0"/>
              <w:spacing w:line="276" w:lineRule="auto"/>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FBF67B" w14:textId="77777777" w:rsidR="00023264" w:rsidRPr="00022640" w:rsidRDefault="00023264" w:rsidP="00BE60A1">
            <w:pPr>
              <w:pStyle w:val="Nagwek"/>
              <w:tabs>
                <w:tab w:val="clear" w:pos="4536"/>
                <w:tab w:val="clear" w:pos="9072"/>
              </w:tabs>
              <w:snapToGrid w:val="0"/>
              <w:spacing w:line="276" w:lineRule="auto"/>
              <w:rPr>
                <w:rFonts w:ascii="Cambria" w:hAnsi="Cambria" w:cstheme="minorHAnsi"/>
                <w:sz w:val="24"/>
                <w:szCs w:val="24"/>
              </w:rPr>
            </w:pPr>
          </w:p>
        </w:tc>
      </w:tr>
      <w:tr w:rsidR="00023264" w:rsidRPr="00022640" w14:paraId="1B39AD70"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7C1F8836" w14:textId="77777777" w:rsidR="00023264" w:rsidRPr="00022640" w:rsidRDefault="00E67D68" w:rsidP="00BE60A1">
            <w:pPr>
              <w:pStyle w:val="Nagwek"/>
              <w:tabs>
                <w:tab w:val="clear" w:pos="4536"/>
                <w:tab w:val="clear" w:pos="9072"/>
              </w:tabs>
              <w:spacing w:line="276" w:lineRule="auto"/>
              <w:jc w:val="center"/>
              <w:rPr>
                <w:rFonts w:ascii="Cambria" w:hAnsi="Cambria" w:cstheme="minorHAnsi"/>
                <w:sz w:val="24"/>
                <w:szCs w:val="24"/>
              </w:rPr>
            </w:pPr>
            <w:r w:rsidRPr="00022640">
              <w:rPr>
                <w:rFonts w:ascii="Cambria" w:hAnsi="Cambria" w:cstheme="minorHAnsi"/>
                <w:sz w:val="24"/>
                <w:szCs w:val="24"/>
              </w:rPr>
              <w:t>4.</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60B972EE" w14:textId="77777777" w:rsidR="00023264" w:rsidRPr="00022640" w:rsidRDefault="00023264" w:rsidP="00BE60A1">
            <w:pPr>
              <w:pStyle w:val="Nagwek"/>
              <w:tabs>
                <w:tab w:val="clear" w:pos="4536"/>
                <w:tab w:val="clear" w:pos="9072"/>
              </w:tabs>
              <w:snapToGrid w:val="0"/>
              <w:spacing w:line="276" w:lineRule="auto"/>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7B0348" w14:textId="77777777" w:rsidR="00023264" w:rsidRPr="00022640" w:rsidRDefault="00023264" w:rsidP="00BE60A1">
            <w:pPr>
              <w:pStyle w:val="Nagwek"/>
              <w:tabs>
                <w:tab w:val="clear" w:pos="4536"/>
                <w:tab w:val="clear" w:pos="9072"/>
              </w:tabs>
              <w:snapToGrid w:val="0"/>
              <w:spacing w:line="276" w:lineRule="auto"/>
              <w:rPr>
                <w:rFonts w:ascii="Cambria" w:hAnsi="Cambria" w:cstheme="minorHAnsi"/>
                <w:sz w:val="24"/>
                <w:szCs w:val="24"/>
              </w:rPr>
            </w:pPr>
          </w:p>
        </w:tc>
      </w:tr>
      <w:tr w:rsidR="00023264" w:rsidRPr="00022640" w14:paraId="2C5A4C18"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0EBF51B8" w14:textId="77777777" w:rsidR="00023264" w:rsidRPr="00022640" w:rsidRDefault="00E67D68" w:rsidP="00BE60A1">
            <w:pPr>
              <w:pStyle w:val="Nagwek"/>
              <w:tabs>
                <w:tab w:val="clear" w:pos="4536"/>
                <w:tab w:val="clear" w:pos="9072"/>
              </w:tabs>
              <w:spacing w:line="276" w:lineRule="auto"/>
              <w:jc w:val="center"/>
              <w:rPr>
                <w:rFonts w:ascii="Cambria" w:hAnsi="Cambria" w:cstheme="minorHAnsi"/>
                <w:sz w:val="24"/>
                <w:szCs w:val="24"/>
              </w:rPr>
            </w:pPr>
            <w:r w:rsidRPr="00022640">
              <w:rPr>
                <w:rFonts w:ascii="Cambria" w:hAnsi="Cambria" w:cstheme="minorHAnsi"/>
                <w:sz w:val="24"/>
                <w:szCs w:val="24"/>
              </w:rPr>
              <w:t>....</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5CAEC3E1" w14:textId="77777777" w:rsidR="00023264" w:rsidRPr="00022640" w:rsidRDefault="00023264" w:rsidP="00BE60A1">
            <w:pPr>
              <w:pStyle w:val="Nagwek"/>
              <w:tabs>
                <w:tab w:val="clear" w:pos="4536"/>
                <w:tab w:val="clear" w:pos="9072"/>
              </w:tabs>
              <w:snapToGrid w:val="0"/>
              <w:spacing w:line="276" w:lineRule="auto"/>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9D65E1" w14:textId="77777777" w:rsidR="00023264" w:rsidRPr="00022640" w:rsidRDefault="00023264" w:rsidP="00BE60A1">
            <w:pPr>
              <w:pStyle w:val="Nagwek"/>
              <w:tabs>
                <w:tab w:val="clear" w:pos="4536"/>
                <w:tab w:val="clear" w:pos="9072"/>
              </w:tabs>
              <w:snapToGrid w:val="0"/>
              <w:spacing w:line="276" w:lineRule="auto"/>
              <w:rPr>
                <w:rFonts w:ascii="Cambria" w:hAnsi="Cambria" w:cstheme="minorHAnsi"/>
                <w:sz w:val="24"/>
                <w:szCs w:val="24"/>
              </w:rPr>
            </w:pPr>
          </w:p>
        </w:tc>
      </w:tr>
    </w:tbl>
    <w:p w14:paraId="1F260904" w14:textId="77777777" w:rsidR="00023264" w:rsidRPr="00022640" w:rsidRDefault="00023264" w:rsidP="00BE60A1">
      <w:pPr>
        <w:pStyle w:val="Nagwek"/>
        <w:tabs>
          <w:tab w:val="clear" w:pos="4536"/>
          <w:tab w:val="clear" w:pos="9072"/>
        </w:tabs>
        <w:spacing w:line="276" w:lineRule="auto"/>
        <w:rPr>
          <w:rFonts w:ascii="Cambria" w:hAnsi="Cambria" w:cstheme="minorHAnsi"/>
          <w:sz w:val="24"/>
          <w:szCs w:val="24"/>
        </w:rPr>
      </w:pPr>
    </w:p>
    <w:p w14:paraId="2ACBF23E" w14:textId="77777777" w:rsidR="00023264" w:rsidRPr="00022640" w:rsidRDefault="00023264" w:rsidP="00BE60A1">
      <w:pPr>
        <w:pStyle w:val="Standarduser"/>
        <w:spacing w:line="276" w:lineRule="auto"/>
        <w:jc w:val="both"/>
        <w:rPr>
          <w:rFonts w:ascii="Cambria" w:hAnsi="Cambria" w:cstheme="minorHAnsi"/>
          <w:sz w:val="24"/>
          <w:szCs w:val="24"/>
        </w:rPr>
      </w:pPr>
    </w:p>
    <w:p w14:paraId="6D190D63" w14:textId="77777777" w:rsidR="00023264" w:rsidRDefault="00023264" w:rsidP="00BE60A1">
      <w:pPr>
        <w:pStyle w:val="Standarduser"/>
        <w:spacing w:line="276" w:lineRule="auto"/>
        <w:jc w:val="both"/>
        <w:rPr>
          <w:rFonts w:ascii="Cambria" w:hAnsi="Cambria" w:cstheme="minorHAnsi"/>
          <w:sz w:val="24"/>
          <w:szCs w:val="24"/>
        </w:rPr>
      </w:pPr>
    </w:p>
    <w:p w14:paraId="34FAA76E" w14:textId="77777777" w:rsidR="00E77A96" w:rsidRDefault="00E77A96" w:rsidP="00BE60A1">
      <w:pPr>
        <w:pStyle w:val="Standarduser"/>
        <w:spacing w:line="276" w:lineRule="auto"/>
        <w:jc w:val="both"/>
        <w:rPr>
          <w:rFonts w:ascii="Cambria" w:hAnsi="Cambria" w:cstheme="minorHAnsi"/>
          <w:sz w:val="24"/>
          <w:szCs w:val="24"/>
        </w:rPr>
      </w:pPr>
    </w:p>
    <w:p w14:paraId="6236FCB7" w14:textId="77777777" w:rsidR="00E77A96" w:rsidRPr="00E77A96" w:rsidRDefault="00E77A96" w:rsidP="00E77A96">
      <w:pPr>
        <w:pStyle w:val="Standarduser"/>
        <w:spacing w:line="276" w:lineRule="auto"/>
        <w:jc w:val="both"/>
        <w:rPr>
          <w:rFonts w:ascii="Cambria" w:hAnsi="Cambria" w:cstheme="minorHAnsi"/>
          <w:sz w:val="22"/>
          <w:szCs w:val="22"/>
        </w:rPr>
      </w:pPr>
      <w:r w:rsidRPr="00E77A96">
        <w:rPr>
          <w:rFonts w:ascii="Cambria" w:hAnsi="Cambria" w:cstheme="minorHAnsi"/>
          <w:b/>
          <w:sz w:val="22"/>
          <w:szCs w:val="22"/>
        </w:rPr>
        <w:t>Uwaga :</w:t>
      </w:r>
      <w:r w:rsidRPr="00E77A96">
        <w:rPr>
          <w:rFonts w:ascii="Cambria" w:hAnsi="Cambria" w:cstheme="minorHAnsi"/>
          <w:sz w:val="22"/>
          <w:szCs w:val="22"/>
        </w:rPr>
        <w:t xml:space="preserve"> Dokument opatruje się kwalifikowanym podpisem elektronicznym, podpisem zaufanym lub podpisem osobistym.</w:t>
      </w:r>
    </w:p>
    <w:p w14:paraId="75237923" w14:textId="77777777" w:rsidR="00023264" w:rsidRPr="00022640" w:rsidRDefault="00023264" w:rsidP="00BE60A1">
      <w:pPr>
        <w:pStyle w:val="Standarduser"/>
        <w:spacing w:line="276" w:lineRule="auto"/>
        <w:jc w:val="both"/>
        <w:rPr>
          <w:rFonts w:ascii="Cambria" w:hAnsi="Cambria" w:cstheme="minorHAnsi"/>
          <w:sz w:val="24"/>
          <w:szCs w:val="24"/>
        </w:rPr>
      </w:pPr>
    </w:p>
    <w:p w14:paraId="6154A4B8" w14:textId="77777777" w:rsidR="0093282A" w:rsidRPr="00022640" w:rsidRDefault="0093282A" w:rsidP="00BE60A1">
      <w:pPr>
        <w:pStyle w:val="Nagwek"/>
        <w:tabs>
          <w:tab w:val="left" w:pos="708"/>
        </w:tabs>
        <w:spacing w:line="276" w:lineRule="auto"/>
        <w:rPr>
          <w:rFonts w:ascii="Cambria" w:hAnsi="Cambria" w:cstheme="minorHAnsi"/>
          <w:sz w:val="24"/>
          <w:szCs w:val="24"/>
        </w:rPr>
      </w:pPr>
    </w:p>
    <w:p w14:paraId="074023D4" w14:textId="12C8A07F" w:rsidR="007223DD" w:rsidRPr="00022640" w:rsidRDefault="007223DD">
      <w:pPr>
        <w:rPr>
          <w:rFonts w:ascii="Cambria" w:eastAsia="Garamond" w:hAnsi="Cambria" w:cstheme="minorHAnsi"/>
          <w:sz w:val="24"/>
          <w:szCs w:val="24"/>
        </w:rPr>
      </w:pPr>
      <w:r w:rsidRPr="00022640">
        <w:rPr>
          <w:rFonts w:ascii="Cambria" w:hAnsi="Cambria" w:cstheme="minorHAnsi"/>
          <w:i/>
          <w:sz w:val="24"/>
          <w:szCs w:val="24"/>
        </w:rPr>
        <w:br w:type="page"/>
      </w:r>
    </w:p>
    <w:p w14:paraId="485C54E8" w14:textId="0600F717" w:rsidR="007223DD" w:rsidRPr="00022640" w:rsidRDefault="007223DD" w:rsidP="007223DD">
      <w:pPr>
        <w:pStyle w:val="Nagwek1"/>
        <w:pageBreakBefore/>
        <w:spacing w:line="276" w:lineRule="auto"/>
        <w:jc w:val="right"/>
        <w:rPr>
          <w:rFonts w:ascii="Cambria" w:hAnsi="Cambria" w:cstheme="minorHAnsi"/>
          <w:sz w:val="24"/>
          <w:szCs w:val="24"/>
        </w:rPr>
      </w:pPr>
      <w:r w:rsidRPr="00022640">
        <w:rPr>
          <w:rFonts w:ascii="Cambria" w:hAnsi="Cambria" w:cstheme="minorHAnsi"/>
          <w:sz w:val="24"/>
          <w:szCs w:val="24"/>
        </w:rPr>
        <w:lastRenderedPageBreak/>
        <w:t xml:space="preserve">Załącznik nr </w:t>
      </w:r>
      <w:r w:rsidR="00C93103" w:rsidRPr="00022640">
        <w:rPr>
          <w:rFonts w:ascii="Cambria" w:hAnsi="Cambria" w:cstheme="minorHAnsi"/>
          <w:sz w:val="24"/>
          <w:szCs w:val="24"/>
        </w:rPr>
        <w:t>10</w:t>
      </w:r>
    </w:p>
    <w:p w14:paraId="1D8568B9" w14:textId="684FDF08" w:rsidR="007223DD" w:rsidRPr="00022640" w:rsidRDefault="007223DD" w:rsidP="007223DD">
      <w:pPr>
        <w:pStyle w:val="Standarduser"/>
        <w:spacing w:line="276" w:lineRule="auto"/>
        <w:rPr>
          <w:rFonts w:ascii="Cambria" w:hAnsi="Cambria" w:cstheme="minorHAnsi"/>
          <w:sz w:val="24"/>
          <w:szCs w:val="24"/>
        </w:rPr>
      </w:pPr>
    </w:p>
    <w:p w14:paraId="220F3EA6" w14:textId="77777777" w:rsidR="007223DD" w:rsidRPr="00022640" w:rsidRDefault="007223DD" w:rsidP="007223DD">
      <w:pPr>
        <w:pStyle w:val="Standarduser"/>
        <w:spacing w:line="276" w:lineRule="auto"/>
        <w:jc w:val="right"/>
        <w:rPr>
          <w:rFonts w:ascii="Cambria" w:hAnsi="Cambria" w:cstheme="minorHAnsi"/>
          <w:sz w:val="24"/>
          <w:szCs w:val="24"/>
        </w:rPr>
      </w:pPr>
      <w:r w:rsidRPr="00022640">
        <w:rPr>
          <w:rFonts w:ascii="Cambria" w:hAnsi="Cambria" w:cstheme="minorHAnsi"/>
          <w:sz w:val="24"/>
          <w:szCs w:val="24"/>
        </w:rPr>
        <w:t>....................., dnia.........................</w:t>
      </w:r>
    </w:p>
    <w:p w14:paraId="09434E39" w14:textId="4BB75F40" w:rsidR="007813A0" w:rsidRPr="00022640" w:rsidRDefault="007813A0" w:rsidP="007813A0">
      <w:pPr>
        <w:pStyle w:val="Standarduser"/>
        <w:spacing w:line="276" w:lineRule="auto"/>
        <w:jc w:val="both"/>
        <w:rPr>
          <w:rFonts w:ascii="Cambria" w:hAnsi="Cambria" w:cstheme="minorHAnsi"/>
          <w:sz w:val="24"/>
          <w:szCs w:val="24"/>
        </w:rPr>
      </w:pPr>
    </w:p>
    <w:p w14:paraId="54CDE600" w14:textId="77777777" w:rsidR="00020D01" w:rsidRPr="00022640" w:rsidRDefault="00020D01" w:rsidP="007813A0">
      <w:pPr>
        <w:pStyle w:val="Standarduser"/>
        <w:spacing w:line="276" w:lineRule="auto"/>
        <w:jc w:val="both"/>
        <w:rPr>
          <w:rFonts w:ascii="Cambria" w:hAnsi="Cambria" w:cstheme="minorHAnsi"/>
          <w:sz w:val="24"/>
          <w:szCs w:val="24"/>
        </w:rPr>
      </w:pPr>
    </w:p>
    <w:p w14:paraId="09204ED9" w14:textId="77777777" w:rsidR="00020D01" w:rsidRPr="00022640" w:rsidRDefault="00020D01" w:rsidP="007813A0">
      <w:pPr>
        <w:pStyle w:val="Standarduser"/>
        <w:spacing w:line="276" w:lineRule="auto"/>
        <w:jc w:val="both"/>
        <w:rPr>
          <w:rFonts w:ascii="Cambria" w:hAnsi="Cambria" w:cstheme="minorHAnsi"/>
          <w:sz w:val="24"/>
          <w:szCs w:val="24"/>
        </w:rPr>
      </w:pPr>
    </w:p>
    <w:p w14:paraId="19CCF83A" w14:textId="404F2449" w:rsidR="007813A0" w:rsidRPr="00022640" w:rsidRDefault="007813A0" w:rsidP="007223DD">
      <w:pPr>
        <w:pStyle w:val="Tekstpodstawowy2"/>
        <w:spacing w:line="276" w:lineRule="auto"/>
        <w:rPr>
          <w:rFonts w:ascii="Cambria" w:hAnsi="Cambria" w:cstheme="minorHAnsi"/>
          <w:sz w:val="24"/>
          <w:szCs w:val="24"/>
        </w:rPr>
      </w:pPr>
      <w:r w:rsidRPr="00022640">
        <w:rPr>
          <w:rFonts w:ascii="Cambria" w:hAnsi="Cambria" w:cstheme="minorHAnsi"/>
          <w:sz w:val="26"/>
          <w:szCs w:val="26"/>
        </w:rPr>
        <w:t xml:space="preserve">OŚWIADCZENIE </w:t>
      </w:r>
    </w:p>
    <w:p w14:paraId="40169C41" w14:textId="77777777" w:rsidR="007813A0" w:rsidRPr="00022640" w:rsidRDefault="007223DD" w:rsidP="007223DD">
      <w:pPr>
        <w:pStyle w:val="Tekstpodstawowy2"/>
        <w:spacing w:line="276" w:lineRule="auto"/>
        <w:rPr>
          <w:rFonts w:ascii="Cambria" w:hAnsi="Cambria" w:cstheme="minorHAnsi"/>
          <w:sz w:val="24"/>
          <w:szCs w:val="24"/>
        </w:rPr>
      </w:pPr>
      <w:r w:rsidRPr="00022640">
        <w:rPr>
          <w:rFonts w:ascii="Cambria" w:hAnsi="Cambria" w:cstheme="minorHAnsi"/>
          <w:sz w:val="24"/>
          <w:szCs w:val="24"/>
        </w:rPr>
        <w:t xml:space="preserve">Wykonawców wspólnie ubiegających się o udzielenie zamówienia </w:t>
      </w:r>
    </w:p>
    <w:p w14:paraId="3884A5FD" w14:textId="372FCEA0" w:rsidR="007223DD" w:rsidRPr="00022640" w:rsidRDefault="007813A0" w:rsidP="007813A0">
      <w:pPr>
        <w:pStyle w:val="Tekstpodstawowy2"/>
        <w:spacing w:before="0" w:line="276" w:lineRule="auto"/>
        <w:rPr>
          <w:rFonts w:ascii="Cambria" w:hAnsi="Cambria" w:cstheme="minorHAnsi"/>
          <w:sz w:val="24"/>
          <w:szCs w:val="24"/>
        </w:rPr>
      </w:pPr>
      <w:r w:rsidRPr="00022640">
        <w:rPr>
          <w:rFonts w:ascii="Cambria" w:hAnsi="Cambria" w:cstheme="minorHAnsi"/>
          <w:sz w:val="24"/>
          <w:szCs w:val="24"/>
        </w:rPr>
        <w:t>w trybie</w:t>
      </w:r>
      <w:r w:rsidR="007223DD" w:rsidRPr="00022640">
        <w:rPr>
          <w:rFonts w:ascii="Cambria" w:hAnsi="Cambria" w:cstheme="minorHAnsi"/>
          <w:sz w:val="24"/>
          <w:szCs w:val="24"/>
        </w:rPr>
        <w:t xml:space="preserve"> art. 117 ust. 4 </w:t>
      </w:r>
      <w:r w:rsidRPr="00022640">
        <w:rPr>
          <w:rFonts w:ascii="Cambria" w:hAnsi="Cambria" w:cstheme="minorHAnsi"/>
          <w:sz w:val="24"/>
          <w:szCs w:val="24"/>
        </w:rPr>
        <w:t>Prawa  Zamówień  Publicznych</w:t>
      </w:r>
    </w:p>
    <w:p w14:paraId="53E09EA5" w14:textId="28E476EC" w:rsidR="007223DD" w:rsidRPr="00022640" w:rsidRDefault="007223DD" w:rsidP="007223DD">
      <w:pPr>
        <w:pStyle w:val="Standarduser"/>
        <w:spacing w:line="276" w:lineRule="auto"/>
        <w:jc w:val="both"/>
        <w:rPr>
          <w:rFonts w:ascii="Cambria" w:hAnsi="Cambria" w:cstheme="minorHAnsi"/>
          <w:b/>
          <w:sz w:val="24"/>
          <w:szCs w:val="24"/>
        </w:rPr>
      </w:pPr>
    </w:p>
    <w:p w14:paraId="5FB2FDE5" w14:textId="77777777" w:rsidR="00020D01" w:rsidRPr="00022640" w:rsidRDefault="00020D01" w:rsidP="007223DD">
      <w:pPr>
        <w:pStyle w:val="Standarduser"/>
        <w:spacing w:line="276" w:lineRule="auto"/>
        <w:jc w:val="both"/>
        <w:rPr>
          <w:rFonts w:ascii="Cambria" w:hAnsi="Cambria" w:cstheme="minorHAnsi"/>
          <w:b/>
          <w:sz w:val="24"/>
          <w:szCs w:val="24"/>
        </w:rPr>
      </w:pPr>
    </w:p>
    <w:p w14:paraId="1ED031E1" w14:textId="3BC59B17" w:rsidR="007223DD" w:rsidRPr="00022640" w:rsidRDefault="007D30AF" w:rsidP="007F6410">
      <w:pPr>
        <w:pStyle w:val="NumberList"/>
        <w:spacing w:line="276" w:lineRule="auto"/>
        <w:ind w:left="11" w:firstLine="698"/>
        <w:rPr>
          <w:rFonts w:ascii="Cambria" w:hAnsi="Cambria" w:cstheme="minorHAnsi"/>
          <w:szCs w:val="24"/>
        </w:rPr>
      </w:pPr>
      <w:r w:rsidRPr="00022640">
        <w:rPr>
          <w:rFonts w:ascii="Cambria" w:hAnsi="Cambria" w:cstheme="minorHAnsi"/>
          <w:szCs w:val="24"/>
        </w:rPr>
        <w:t xml:space="preserve">My, niżej wymienieni Wykonawcy wspólnie ubiegający się o udzielenie zamówienia publicznego w postępowaniu Nr </w:t>
      </w:r>
      <w:r w:rsidRPr="00022640">
        <w:rPr>
          <w:rFonts w:ascii="Cambria" w:hAnsi="Cambria"/>
          <w:bCs/>
        </w:rPr>
        <w:t>AG.240.</w:t>
      </w:r>
      <w:r w:rsidR="001B0DD1">
        <w:rPr>
          <w:rFonts w:ascii="Cambria" w:hAnsi="Cambria"/>
          <w:bCs/>
        </w:rPr>
        <w:t>8</w:t>
      </w:r>
      <w:r w:rsidRPr="00022640">
        <w:rPr>
          <w:rFonts w:ascii="Cambria" w:hAnsi="Cambria"/>
          <w:bCs/>
        </w:rPr>
        <w:t>.202</w:t>
      </w:r>
      <w:r w:rsidR="008441CB">
        <w:rPr>
          <w:rFonts w:ascii="Cambria" w:hAnsi="Cambria"/>
          <w:bCs/>
        </w:rPr>
        <w:t>5</w:t>
      </w:r>
      <w:r w:rsidRPr="00022640">
        <w:rPr>
          <w:rFonts w:ascii="Cambria" w:hAnsi="Cambria"/>
          <w:bCs/>
        </w:rPr>
        <w:t>.</w:t>
      </w:r>
      <w:r w:rsidR="008441CB">
        <w:rPr>
          <w:rFonts w:ascii="Cambria" w:hAnsi="Cambria"/>
          <w:bCs/>
        </w:rPr>
        <w:t>MK</w:t>
      </w:r>
      <w:r w:rsidRPr="00022640">
        <w:rPr>
          <w:rFonts w:ascii="Cambria" w:hAnsi="Cambria" w:cstheme="minorHAnsi"/>
          <w:bCs/>
          <w:szCs w:val="24"/>
        </w:rPr>
        <w:t xml:space="preserve"> </w:t>
      </w:r>
      <w:r w:rsidRPr="00022640">
        <w:rPr>
          <w:rFonts w:ascii="Cambria" w:hAnsi="Cambria" w:cstheme="minorHAnsi"/>
          <w:szCs w:val="24"/>
        </w:rPr>
        <w:t xml:space="preserve">o wykonanie </w:t>
      </w:r>
      <w:r w:rsidR="008441CB" w:rsidRPr="008441CB">
        <w:rPr>
          <w:rFonts w:ascii="Cambria" w:hAnsi="Cambria" w:cstheme="minorHAnsi"/>
          <w:szCs w:val="24"/>
        </w:rPr>
        <w:t>prac konserwatorskich i</w:t>
      </w:r>
      <w:r w:rsidR="008441CB">
        <w:rPr>
          <w:rFonts w:ascii="Cambria" w:hAnsi="Cambria" w:cstheme="minorHAnsi"/>
          <w:szCs w:val="24"/>
        </w:rPr>
        <w:t> </w:t>
      </w:r>
      <w:r w:rsidR="008441CB" w:rsidRPr="008441CB">
        <w:rPr>
          <w:rFonts w:ascii="Cambria" w:hAnsi="Cambria" w:cstheme="minorHAnsi"/>
          <w:szCs w:val="24"/>
        </w:rPr>
        <w:t xml:space="preserve">restauratorskich </w:t>
      </w:r>
      <w:r w:rsidR="008441CB" w:rsidRPr="008441CB">
        <w:rPr>
          <w:rFonts w:ascii="Cambria" w:hAnsi="Cambria" w:cstheme="minorHAnsi"/>
          <w:bCs/>
          <w:szCs w:val="24"/>
        </w:rPr>
        <w:t>tarasu z kamienia naturalnego</w:t>
      </w:r>
      <w:r w:rsidR="008441CB" w:rsidRPr="008441CB">
        <w:rPr>
          <w:rFonts w:ascii="Cambria" w:hAnsi="Cambria" w:cstheme="minorHAnsi"/>
          <w:szCs w:val="24"/>
        </w:rPr>
        <w:t xml:space="preserve"> </w:t>
      </w:r>
      <w:r w:rsidR="008441CB" w:rsidRPr="008441CB">
        <w:rPr>
          <w:rFonts w:ascii="Cambria" w:hAnsi="Cambria" w:cstheme="minorHAnsi"/>
          <w:bCs/>
          <w:iCs/>
          <w:szCs w:val="24"/>
        </w:rPr>
        <w:t>przy ścianie frontowej</w:t>
      </w:r>
      <w:r w:rsidR="008441CB" w:rsidRPr="008441CB">
        <w:rPr>
          <w:rFonts w:ascii="Cambria" w:hAnsi="Cambria" w:cstheme="minorHAnsi"/>
          <w:szCs w:val="24"/>
        </w:rPr>
        <w:t xml:space="preserve"> na parterze</w:t>
      </w:r>
      <w:r w:rsidR="008441CB" w:rsidRPr="008441CB">
        <w:rPr>
          <w:rFonts w:ascii="Cambria" w:hAnsi="Cambria" w:cstheme="minorHAnsi"/>
          <w:bCs/>
          <w:iCs/>
          <w:szCs w:val="24"/>
        </w:rPr>
        <w:t xml:space="preserve"> </w:t>
      </w:r>
      <w:r w:rsidR="008441CB" w:rsidRPr="008441CB">
        <w:rPr>
          <w:rFonts w:ascii="Cambria" w:hAnsi="Cambria" w:cstheme="minorHAnsi"/>
          <w:bCs/>
          <w:szCs w:val="24"/>
        </w:rPr>
        <w:t>budynku</w:t>
      </w:r>
      <w:r w:rsidR="008441CB" w:rsidRPr="008441CB">
        <w:rPr>
          <w:rFonts w:ascii="Cambria" w:hAnsi="Cambria" w:cstheme="minorHAnsi"/>
          <w:bCs/>
          <w:iCs/>
          <w:szCs w:val="24"/>
        </w:rPr>
        <w:t xml:space="preserve"> Instytutu</w:t>
      </w:r>
      <w:r w:rsidR="008441CB" w:rsidRPr="008441CB">
        <w:rPr>
          <w:rFonts w:ascii="Cambria" w:hAnsi="Cambria" w:cstheme="minorHAnsi"/>
          <w:bCs/>
          <w:szCs w:val="24"/>
        </w:rPr>
        <w:t xml:space="preserve"> Ekspertyz Sądowych</w:t>
      </w:r>
      <w:r w:rsidR="008441CB" w:rsidRPr="008441CB">
        <w:rPr>
          <w:rFonts w:ascii="Cambria" w:hAnsi="Cambria" w:cstheme="minorHAnsi"/>
          <w:szCs w:val="24"/>
        </w:rPr>
        <w:t xml:space="preserve"> przy ul. Westerplatte 9 w Krakowie</w:t>
      </w:r>
      <w:r w:rsidRPr="00022640">
        <w:rPr>
          <w:rFonts w:ascii="Cambria" w:hAnsi="Cambria" w:cstheme="minorHAnsi"/>
          <w:szCs w:val="24"/>
        </w:rPr>
        <w:t xml:space="preserve">: </w:t>
      </w:r>
    </w:p>
    <w:p w14:paraId="20CDF9E9" w14:textId="77777777" w:rsidR="007D30AF" w:rsidRPr="00022640" w:rsidRDefault="007D30AF" w:rsidP="007D30AF">
      <w:pPr>
        <w:pStyle w:val="Standarduser"/>
        <w:spacing w:line="276" w:lineRule="auto"/>
        <w:jc w:val="both"/>
        <w:rPr>
          <w:rFonts w:ascii="Cambria" w:hAnsi="Cambria" w:cstheme="minorHAnsi"/>
        </w:rPr>
      </w:pPr>
    </w:p>
    <w:tbl>
      <w:tblPr>
        <w:tblW w:w="9210" w:type="dxa"/>
        <w:tblInd w:w="-5" w:type="dxa"/>
        <w:tblLayout w:type="fixed"/>
        <w:tblCellMar>
          <w:left w:w="10" w:type="dxa"/>
          <w:right w:w="10" w:type="dxa"/>
        </w:tblCellMar>
        <w:tblLook w:val="04A0" w:firstRow="1" w:lastRow="0" w:firstColumn="1" w:lastColumn="0" w:noHBand="0" w:noVBand="1"/>
      </w:tblPr>
      <w:tblGrid>
        <w:gridCol w:w="2835"/>
        <w:gridCol w:w="2410"/>
        <w:gridCol w:w="1843"/>
        <w:gridCol w:w="2122"/>
      </w:tblGrid>
      <w:tr w:rsidR="007D30AF" w:rsidRPr="00022640" w14:paraId="6DF88C44" w14:textId="77777777" w:rsidTr="007F6410">
        <w:tc>
          <w:tcPr>
            <w:tcW w:w="283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18F91F7C" w14:textId="01813D12" w:rsidR="007D30AF" w:rsidRPr="00022640" w:rsidRDefault="007F6410">
            <w:pPr>
              <w:pStyle w:val="Nagwek"/>
              <w:tabs>
                <w:tab w:val="left" w:pos="708"/>
              </w:tabs>
              <w:spacing w:line="276" w:lineRule="auto"/>
              <w:jc w:val="center"/>
              <w:rPr>
                <w:rFonts w:ascii="Cambria" w:hAnsi="Cambria" w:cstheme="minorHAnsi"/>
                <w:sz w:val="24"/>
                <w:szCs w:val="24"/>
              </w:rPr>
            </w:pPr>
            <w:r w:rsidRPr="00022640">
              <w:rPr>
                <w:rFonts w:ascii="Cambria" w:hAnsi="Cambria" w:cstheme="minorHAnsi"/>
                <w:sz w:val="24"/>
                <w:szCs w:val="24"/>
              </w:rPr>
              <w:t>Pełna nazwa Wykonawcy</w:t>
            </w:r>
          </w:p>
        </w:tc>
        <w:tc>
          <w:tcPr>
            <w:tcW w:w="241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2839A899" w14:textId="05208C63" w:rsidR="007D30AF" w:rsidRPr="00022640" w:rsidRDefault="007F6410">
            <w:pPr>
              <w:pStyle w:val="Nagwek"/>
              <w:tabs>
                <w:tab w:val="left" w:pos="708"/>
              </w:tabs>
              <w:spacing w:line="276" w:lineRule="auto"/>
              <w:jc w:val="center"/>
              <w:rPr>
                <w:rFonts w:ascii="Cambria" w:hAnsi="Cambria" w:cstheme="minorHAnsi"/>
                <w:sz w:val="24"/>
                <w:szCs w:val="24"/>
              </w:rPr>
            </w:pPr>
            <w:r w:rsidRPr="00022640">
              <w:rPr>
                <w:rFonts w:ascii="Cambria" w:hAnsi="Cambria" w:cstheme="minorHAnsi"/>
                <w:sz w:val="24"/>
                <w:szCs w:val="24"/>
              </w:rPr>
              <w:t>Siedziba</w:t>
            </w:r>
          </w:p>
          <w:p w14:paraId="4705B32C" w14:textId="2B548804" w:rsidR="007D30AF" w:rsidRPr="00022640" w:rsidRDefault="007D30AF">
            <w:pPr>
              <w:pStyle w:val="Nagwek"/>
              <w:tabs>
                <w:tab w:val="left" w:pos="708"/>
              </w:tabs>
              <w:spacing w:line="276" w:lineRule="auto"/>
              <w:jc w:val="center"/>
              <w:rPr>
                <w:rFonts w:ascii="Cambria" w:hAnsi="Cambria" w:cstheme="minorHAnsi"/>
                <w:sz w:val="24"/>
                <w:szCs w:val="24"/>
              </w:rPr>
            </w:pPr>
            <w:r w:rsidRPr="00022640">
              <w:rPr>
                <w:rFonts w:ascii="Cambria" w:hAnsi="Cambria" w:cstheme="minorHAnsi"/>
                <w:sz w:val="24"/>
                <w:szCs w:val="24"/>
              </w:rPr>
              <w:t>(</w:t>
            </w:r>
            <w:r w:rsidR="007F6410" w:rsidRPr="00022640">
              <w:rPr>
                <w:rFonts w:ascii="Cambria" w:hAnsi="Cambria" w:cstheme="minorHAnsi"/>
                <w:sz w:val="24"/>
                <w:szCs w:val="24"/>
              </w:rPr>
              <w:t>miejscowość</w:t>
            </w:r>
            <w:r w:rsidRPr="00022640">
              <w:rPr>
                <w:rFonts w:ascii="Cambria" w:hAnsi="Cambria" w:cstheme="minorHAnsi"/>
                <w:sz w:val="24"/>
                <w:szCs w:val="24"/>
              </w:rPr>
              <w:t xml:space="preserve">, </w:t>
            </w:r>
            <w:r w:rsidR="007F6410" w:rsidRPr="00022640">
              <w:rPr>
                <w:rFonts w:ascii="Cambria" w:hAnsi="Cambria" w:cstheme="minorHAnsi"/>
                <w:sz w:val="24"/>
                <w:szCs w:val="24"/>
              </w:rPr>
              <w:t>adres</w:t>
            </w:r>
            <w:r w:rsidRPr="00022640">
              <w:rPr>
                <w:rFonts w:ascii="Cambria" w:hAnsi="Cambria" w:cstheme="minorHAnsi"/>
                <w:sz w:val="24"/>
                <w:szCs w:val="24"/>
              </w:rPr>
              <w:t>)</w:t>
            </w:r>
          </w:p>
        </w:tc>
        <w:tc>
          <w:tcPr>
            <w:tcW w:w="1843"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40B784AA" w14:textId="3E621F37" w:rsidR="007D30AF" w:rsidRPr="00022640" w:rsidRDefault="007F6410">
            <w:pPr>
              <w:pStyle w:val="Nagwek"/>
              <w:tabs>
                <w:tab w:val="left" w:pos="708"/>
              </w:tabs>
              <w:spacing w:line="276" w:lineRule="auto"/>
              <w:jc w:val="center"/>
              <w:rPr>
                <w:rFonts w:ascii="Cambria" w:hAnsi="Cambria" w:cstheme="minorHAnsi"/>
                <w:sz w:val="24"/>
                <w:szCs w:val="24"/>
              </w:rPr>
            </w:pPr>
            <w:r w:rsidRPr="00022640">
              <w:rPr>
                <w:rFonts w:ascii="Cambria" w:hAnsi="Cambria" w:cstheme="minorHAnsi"/>
                <w:sz w:val="24"/>
                <w:szCs w:val="24"/>
              </w:rPr>
              <w:t>NIP / Nr KRS</w:t>
            </w:r>
          </w:p>
        </w:tc>
        <w:tc>
          <w:tcPr>
            <w:tcW w:w="21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B6933E4" w14:textId="3533C58B" w:rsidR="007D30AF" w:rsidRPr="00022640" w:rsidRDefault="007F6410">
            <w:pPr>
              <w:pStyle w:val="Nagwek"/>
              <w:tabs>
                <w:tab w:val="left" w:pos="708"/>
              </w:tabs>
              <w:spacing w:line="276" w:lineRule="auto"/>
              <w:jc w:val="center"/>
              <w:rPr>
                <w:rFonts w:ascii="Cambria" w:hAnsi="Cambria" w:cstheme="minorHAnsi"/>
                <w:sz w:val="24"/>
                <w:szCs w:val="24"/>
              </w:rPr>
            </w:pPr>
            <w:r w:rsidRPr="00022640">
              <w:rPr>
                <w:rFonts w:ascii="Cambria" w:hAnsi="Cambria" w:cstheme="minorHAnsi"/>
                <w:sz w:val="24"/>
                <w:szCs w:val="24"/>
              </w:rPr>
              <w:t>Osoby uprawnione do reprezentacji</w:t>
            </w:r>
          </w:p>
        </w:tc>
      </w:tr>
      <w:tr w:rsidR="007D30AF" w:rsidRPr="00022640" w14:paraId="4451F7DC" w14:textId="77777777" w:rsidTr="007F6410">
        <w:trPr>
          <w:trHeight w:val="700"/>
        </w:trPr>
        <w:tc>
          <w:tcPr>
            <w:tcW w:w="283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7329EFC1" w14:textId="1E2E2DF4" w:rsidR="007D30AF" w:rsidRPr="00022640" w:rsidRDefault="007D30AF" w:rsidP="00D57D46">
            <w:pPr>
              <w:pStyle w:val="Nagwek"/>
              <w:tabs>
                <w:tab w:val="left" w:pos="708"/>
              </w:tabs>
              <w:spacing w:line="276" w:lineRule="auto"/>
              <w:rPr>
                <w:rFonts w:ascii="Cambria" w:hAnsi="Cambria" w:cstheme="minorHAnsi"/>
                <w:sz w:val="24"/>
                <w:szCs w:val="24"/>
              </w:rPr>
            </w:pPr>
          </w:p>
        </w:tc>
        <w:tc>
          <w:tcPr>
            <w:tcW w:w="241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2ADFC46A" w14:textId="77777777" w:rsidR="007D30AF" w:rsidRPr="00022640" w:rsidRDefault="007D30AF">
            <w:pPr>
              <w:pStyle w:val="Nagwek"/>
              <w:tabs>
                <w:tab w:val="left" w:pos="708"/>
              </w:tabs>
              <w:snapToGrid w:val="0"/>
              <w:spacing w:line="276" w:lineRule="auto"/>
              <w:rPr>
                <w:rFonts w:ascii="Cambria" w:hAnsi="Cambria" w:cstheme="minorHAnsi"/>
                <w:sz w:val="24"/>
                <w:szCs w:val="24"/>
              </w:rPr>
            </w:pPr>
          </w:p>
        </w:tc>
        <w:tc>
          <w:tcPr>
            <w:tcW w:w="1843"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657ECF60" w14:textId="77777777" w:rsidR="007D30AF" w:rsidRPr="00022640" w:rsidRDefault="007D30AF">
            <w:pPr>
              <w:pStyle w:val="Nagwek"/>
              <w:tabs>
                <w:tab w:val="left" w:pos="708"/>
              </w:tabs>
              <w:snapToGrid w:val="0"/>
              <w:spacing w:line="276" w:lineRule="auto"/>
              <w:rPr>
                <w:rFonts w:ascii="Cambria" w:hAnsi="Cambria" w:cstheme="minorHAnsi"/>
                <w:sz w:val="24"/>
                <w:szCs w:val="24"/>
              </w:rPr>
            </w:pPr>
          </w:p>
        </w:tc>
        <w:tc>
          <w:tcPr>
            <w:tcW w:w="21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CE690E8" w14:textId="77777777" w:rsidR="007D30AF" w:rsidRPr="00022640" w:rsidRDefault="007D30AF">
            <w:pPr>
              <w:pStyle w:val="Nagwek"/>
              <w:tabs>
                <w:tab w:val="left" w:pos="708"/>
              </w:tabs>
              <w:snapToGrid w:val="0"/>
              <w:spacing w:line="276" w:lineRule="auto"/>
              <w:rPr>
                <w:rFonts w:ascii="Cambria" w:hAnsi="Cambria" w:cstheme="minorHAnsi"/>
                <w:sz w:val="24"/>
                <w:szCs w:val="24"/>
              </w:rPr>
            </w:pPr>
          </w:p>
        </w:tc>
      </w:tr>
      <w:tr w:rsidR="007D30AF" w:rsidRPr="00022640" w14:paraId="4414258B" w14:textId="77777777" w:rsidTr="007F6410">
        <w:trPr>
          <w:trHeight w:val="700"/>
        </w:trPr>
        <w:tc>
          <w:tcPr>
            <w:tcW w:w="283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179E9C20" w14:textId="6CA5B5EA" w:rsidR="007D30AF" w:rsidRPr="00022640" w:rsidRDefault="007D30AF" w:rsidP="00D57D46">
            <w:pPr>
              <w:pStyle w:val="Nagwek"/>
              <w:tabs>
                <w:tab w:val="left" w:pos="708"/>
              </w:tabs>
              <w:spacing w:line="276" w:lineRule="auto"/>
              <w:rPr>
                <w:rFonts w:ascii="Cambria" w:hAnsi="Cambria" w:cstheme="minorHAnsi"/>
                <w:sz w:val="24"/>
                <w:szCs w:val="24"/>
              </w:rPr>
            </w:pPr>
          </w:p>
        </w:tc>
        <w:tc>
          <w:tcPr>
            <w:tcW w:w="241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3AD82C00" w14:textId="77777777" w:rsidR="007D30AF" w:rsidRPr="00022640" w:rsidRDefault="007D30AF">
            <w:pPr>
              <w:pStyle w:val="Nagwek"/>
              <w:tabs>
                <w:tab w:val="left" w:pos="708"/>
              </w:tabs>
              <w:snapToGrid w:val="0"/>
              <w:spacing w:line="276" w:lineRule="auto"/>
              <w:rPr>
                <w:rFonts w:ascii="Cambria" w:hAnsi="Cambria" w:cstheme="minorHAnsi"/>
                <w:sz w:val="24"/>
                <w:szCs w:val="24"/>
              </w:rPr>
            </w:pPr>
          </w:p>
        </w:tc>
        <w:tc>
          <w:tcPr>
            <w:tcW w:w="1843"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121CD492" w14:textId="77777777" w:rsidR="007D30AF" w:rsidRPr="00022640" w:rsidRDefault="007D30AF">
            <w:pPr>
              <w:pStyle w:val="Nagwek"/>
              <w:tabs>
                <w:tab w:val="left" w:pos="708"/>
              </w:tabs>
              <w:snapToGrid w:val="0"/>
              <w:spacing w:line="276" w:lineRule="auto"/>
              <w:rPr>
                <w:rFonts w:ascii="Cambria" w:hAnsi="Cambria" w:cstheme="minorHAnsi"/>
                <w:sz w:val="24"/>
                <w:szCs w:val="24"/>
              </w:rPr>
            </w:pPr>
          </w:p>
        </w:tc>
        <w:tc>
          <w:tcPr>
            <w:tcW w:w="21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138CF9" w14:textId="77777777" w:rsidR="007D30AF" w:rsidRPr="00022640" w:rsidRDefault="007D30AF">
            <w:pPr>
              <w:pStyle w:val="Nagwek"/>
              <w:tabs>
                <w:tab w:val="left" w:pos="708"/>
              </w:tabs>
              <w:snapToGrid w:val="0"/>
              <w:spacing w:line="276" w:lineRule="auto"/>
              <w:rPr>
                <w:rFonts w:ascii="Cambria" w:hAnsi="Cambria" w:cstheme="minorHAnsi"/>
                <w:sz w:val="24"/>
                <w:szCs w:val="24"/>
              </w:rPr>
            </w:pPr>
          </w:p>
        </w:tc>
      </w:tr>
      <w:tr w:rsidR="007D30AF" w:rsidRPr="00022640" w14:paraId="1AC0955A" w14:textId="77777777" w:rsidTr="007F6410">
        <w:trPr>
          <w:trHeight w:val="700"/>
        </w:trPr>
        <w:tc>
          <w:tcPr>
            <w:tcW w:w="283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53F10D5A" w14:textId="2C40CEC4" w:rsidR="007D30AF" w:rsidRPr="00022640" w:rsidRDefault="007D30AF" w:rsidP="00D57D46">
            <w:pPr>
              <w:pStyle w:val="Nagwek"/>
              <w:tabs>
                <w:tab w:val="left" w:pos="708"/>
              </w:tabs>
              <w:spacing w:line="276" w:lineRule="auto"/>
              <w:rPr>
                <w:rFonts w:ascii="Cambria" w:hAnsi="Cambria" w:cstheme="minorHAnsi"/>
                <w:sz w:val="24"/>
                <w:szCs w:val="24"/>
              </w:rPr>
            </w:pPr>
          </w:p>
        </w:tc>
        <w:tc>
          <w:tcPr>
            <w:tcW w:w="241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619A16F3" w14:textId="77777777" w:rsidR="007D30AF" w:rsidRPr="00022640" w:rsidRDefault="007D30AF">
            <w:pPr>
              <w:pStyle w:val="Nagwek"/>
              <w:tabs>
                <w:tab w:val="left" w:pos="708"/>
              </w:tabs>
              <w:snapToGrid w:val="0"/>
              <w:spacing w:line="276" w:lineRule="auto"/>
              <w:rPr>
                <w:rFonts w:ascii="Cambria" w:hAnsi="Cambria" w:cstheme="minorHAnsi"/>
                <w:sz w:val="24"/>
                <w:szCs w:val="24"/>
              </w:rPr>
            </w:pPr>
          </w:p>
        </w:tc>
        <w:tc>
          <w:tcPr>
            <w:tcW w:w="1843"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6F6F5FA3" w14:textId="77777777" w:rsidR="007D30AF" w:rsidRPr="00022640" w:rsidRDefault="007D30AF">
            <w:pPr>
              <w:pStyle w:val="Nagwek"/>
              <w:tabs>
                <w:tab w:val="left" w:pos="708"/>
              </w:tabs>
              <w:snapToGrid w:val="0"/>
              <w:spacing w:line="276" w:lineRule="auto"/>
              <w:rPr>
                <w:rFonts w:ascii="Cambria" w:hAnsi="Cambria" w:cstheme="minorHAnsi"/>
                <w:sz w:val="24"/>
                <w:szCs w:val="24"/>
              </w:rPr>
            </w:pPr>
          </w:p>
        </w:tc>
        <w:tc>
          <w:tcPr>
            <w:tcW w:w="21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B4D79E" w14:textId="77777777" w:rsidR="007D30AF" w:rsidRPr="00022640" w:rsidRDefault="007D30AF">
            <w:pPr>
              <w:pStyle w:val="Nagwek"/>
              <w:tabs>
                <w:tab w:val="left" w:pos="708"/>
              </w:tabs>
              <w:snapToGrid w:val="0"/>
              <w:spacing w:line="276" w:lineRule="auto"/>
              <w:rPr>
                <w:rFonts w:ascii="Cambria" w:hAnsi="Cambria" w:cstheme="minorHAnsi"/>
                <w:sz w:val="24"/>
                <w:szCs w:val="24"/>
              </w:rPr>
            </w:pPr>
          </w:p>
        </w:tc>
      </w:tr>
    </w:tbl>
    <w:p w14:paraId="79DB2F7E" w14:textId="77777777" w:rsidR="007D30AF" w:rsidRPr="00022640" w:rsidRDefault="007D30AF" w:rsidP="007D30AF">
      <w:pPr>
        <w:pStyle w:val="Nagwek"/>
        <w:tabs>
          <w:tab w:val="left" w:pos="708"/>
        </w:tabs>
        <w:spacing w:line="276" w:lineRule="auto"/>
        <w:rPr>
          <w:rFonts w:ascii="Cambria" w:hAnsi="Cambria" w:cstheme="minorHAnsi"/>
          <w:kern w:val="3"/>
          <w:sz w:val="18"/>
          <w:szCs w:val="18"/>
          <w:lang w:eastAsia="zh-CN"/>
        </w:rPr>
      </w:pPr>
    </w:p>
    <w:p w14:paraId="1BEEADB0" w14:textId="377D7F79" w:rsidR="007D30AF" w:rsidRPr="00022640" w:rsidRDefault="007F6410" w:rsidP="00587BBD">
      <w:pPr>
        <w:pStyle w:val="Standarduser"/>
        <w:spacing w:after="120" w:line="276" w:lineRule="auto"/>
        <w:jc w:val="both"/>
        <w:rPr>
          <w:rFonts w:ascii="Cambria" w:hAnsi="Cambria" w:cstheme="minorHAnsi"/>
          <w:sz w:val="24"/>
          <w:szCs w:val="24"/>
        </w:rPr>
      </w:pPr>
      <w:r w:rsidRPr="00022640">
        <w:rPr>
          <w:rFonts w:ascii="Cambria" w:hAnsi="Cambria" w:cstheme="minorHAnsi"/>
          <w:sz w:val="24"/>
          <w:szCs w:val="24"/>
        </w:rPr>
        <w:t>niniejszym oświadczamy</w:t>
      </w:r>
      <w:r w:rsidR="00D57D46" w:rsidRPr="00022640">
        <w:rPr>
          <w:rFonts w:ascii="Cambria" w:hAnsi="Cambria" w:cstheme="minorHAnsi"/>
          <w:sz w:val="24"/>
          <w:szCs w:val="24"/>
        </w:rPr>
        <w:t>, że:</w:t>
      </w:r>
    </w:p>
    <w:p w14:paraId="649017FA" w14:textId="77777777" w:rsidR="00020D01" w:rsidRPr="00022640" w:rsidRDefault="00020D01" w:rsidP="00587BBD">
      <w:pPr>
        <w:pStyle w:val="Standarduser"/>
        <w:spacing w:after="120" w:line="276" w:lineRule="auto"/>
        <w:jc w:val="both"/>
        <w:rPr>
          <w:rFonts w:ascii="Cambria" w:hAnsi="Cambria" w:cstheme="minorHAnsi"/>
          <w:sz w:val="24"/>
          <w:szCs w:val="24"/>
        </w:rPr>
      </w:pPr>
    </w:p>
    <w:p w14:paraId="7C8A2CD0" w14:textId="6B21FA1B" w:rsidR="007D30AF" w:rsidRPr="00022640" w:rsidRDefault="008041C1" w:rsidP="008041C1">
      <w:pPr>
        <w:pStyle w:val="Standarduser"/>
        <w:spacing w:line="276" w:lineRule="auto"/>
        <w:ind w:left="567" w:hanging="567"/>
        <w:jc w:val="both"/>
        <w:rPr>
          <w:rFonts w:ascii="Cambria" w:hAnsi="Cambria" w:cstheme="minorHAnsi"/>
          <w:sz w:val="24"/>
          <w:szCs w:val="24"/>
        </w:rPr>
      </w:pPr>
      <w:r w:rsidRPr="00022640">
        <w:rPr>
          <w:rFonts w:ascii="Cambria" w:hAnsi="Cambria" w:cstheme="minorHAnsi"/>
          <w:sz w:val="24"/>
          <w:szCs w:val="24"/>
        </w:rPr>
        <w:t>1.</w:t>
      </w:r>
      <w:r w:rsidRPr="00022640">
        <w:rPr>
          <w:rFonts w:ascii="Cambria" w:hAnsi="Cambria" w:cstheme="minorHAnsi"/>
          <w:sz w:val="24"/>
          <w:szCs w:val="24"/>
        </w:rPr>
        <w:tab/>
      </w:r>
      <w:r w:rsidR="00D57D46" w:rsidRPr="00022640">
        <w:rPr>
          <w:rFonts w:ascii="Cambria" w:hAnsi="Cambria" w:cstheme="minorHAnsi"/>
          <w:sz w:val="24"/>
          <w:szCs w:val="24"/>
        </w:rPr>
        <w:t xml:space="preserve">Warunek dotyczący doświadczenia </w:t>
      </w:r>
      <w:r w:rsidRPr="00022640">
        <w:rPr>
          <w:rFonts w:ascii="Cambria" w:hAnsi="Cambria" w:cstheme="minorHAnsi"/>
          <w:sz w:val="24"/>
          <w:szCs w:val="24"/>
        </w:rPr>
        <w:t>w zakresie wykonywania prac konserwatorskich opisany w rozdz. V</w:t>
      </w:r>
      <w:r w:rsidR="00694393" w:rsidRPr="00022640">
        <w:rPr>
          <w:rFonts w:ascii="Cambria" w:hAnsi="Cambria" w:cstheme="minorHAnsi"/>
          <w:sz w:val="24"/>
          <w:szCs w:val="24"/>
        </w:rPr>
        <w:t>I</w:t>
      </w:r>
      <w:r w:rsidRPr="00022640">
        <w:rPr>
          <w:rFonts w:ascii="Cambria" w:hAnsi="Cambria" w:cstheme="minorHAnsi"/>
          <w:sz w:val="24"/>
          <w:szCs w:val="24"/>
        </w:rPr>
        <w:t xml:space="preserve">I ust. 2 pkt 4 </w:t>
      </w:r>
      <w:proofErr w:type="spellStart"/>
      <w:r w:rsidRPr="00022640">
        <w:rPr>
          <w:rFonts w:ascii="Cambria" w:hAnsi="Cambria" w:cstheme="minorHAnsi"/>
          <w:sz w:val="24"/>
          <w:szCs w:val="24"/>
        </w:rPr>
        <w:t>ppkt</w:t>
      </w:r>
      <w:proofErr w:type="spellEnd"/>
      <w:r w:rsidRPr="00022640">
        <w:rPr>
          <w:rFonts w:ascii="Cambria" w:hAnsi="Cambria" w:cstheme="minorHAnsi"/>
          <w:sz w:val="24"/>
          <w:szCs w:val="24"/>
        </w:rPr>
        <w:t xml:space="preserve"> 1 SWZ spełnia w naszym imieniu Wykonawca:</w:t>
      </w:r>
    </w:p>
    <w:p w14:paraId="6EA96DC0" w14:textId="77777777" w:rsidR="008041C1" w:rsidRPr="00022640" w:rsidRDefault="008041C1" w:rsidP="008041C1">
      <w:pPr>
        <w:pStyle w:val="Standarduser"/>
        <w:spacing w:line="276" w:lineRule="auto"/>
        <w:jc w:val="both"/>
        <w:rPr>
          <w:rFonts w:ascii="Cambria" w:hAnsi="Cambria" w:cstheme="minorHAnsi"/>
        </w:rPr>
      </w:pPr>
    </w:p>
    <w:tbl>
      <w:tblPr>
        <w:tblW w:w="9210" w:type="dxa"/>
        <w:tblInd w:w="-5" w:type="dxa"/>
        <w:tblLayout w:type="fixed"/>
        <w:tblCellMar>
          <w:left w:w="10" w:type="dxa"/>
          <w:right w:w="10" w:type="dxa"/>
        </w:tblCellMar>
        <w:tblLook w:val="04A0" w:firstRow="1" w:lastRow="0" w:firstColumn="1" w:lastColumn="0" w:noHBand="0" w:noVBand="1"/>
      </w:tblPr>
      <w:tblGrid>
        <w:gridCol w:w="2835"/>
        <w:gridCol w:w="2410"/>
        <w:gridCol w:w="3965"/>
      </w:tblGrid>
      <w:tr w:rsidR="00587BBD" w:rsidRPr="00022640" w14:paraId="23AA84AB" w14:textId="77777777" w:rsidTr="00FC6EE2">
        <w:tc>
          <w:tcPr>
            <w:tcW w:w="283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74E453C9" w14:textId="77777777" w:rsidR="00587BBD" w:rsidRPr="00022640" w:rsidRDefault="00587BBD">
            <w:pPr>
              <w:pStyle w:val="Nagwek"/>
              <w:tabs>
                <w:tab w:val="left" w:pos="708"/>
              </w:tabs>
              <w:spacing w:line="276" w:lineRule="auto"/>
              <w:jc w:val="center"/>
              <w:rPr>
                <w:rFonts w:ascii="Cambria" w:hAnsi="Cambria" w:cstheme="minorHAnsi"/>
                <w:sz w:val="24"/>
                <w:szCs w:val="24"/>
              </w:rPr>
            </w:pPr>
            <w:r w:rsidRPr="00022640">
              <w:rPr>
                <w:rFonts w:ascii="Cambria" w:hAnsi="Cambria" w:cstheme="minorHAnsi"/>
                <w:sz w:val="24"/>
                <w:szCs w:val="24"/>
              </w:rPr>
              <w:t>Pełna nazwa Wykonawcy</w:t>
            </w:r>
          </w:p>
        </w:tc>
        <w:tc>
          <w:tcPr>
            <w:tcW w:w="241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766F3BBB" w14:textId="77777777" w:rsidR="00587BBD" w:rsidRPr="00022640" w:rsidRDefault="00587BBD">
            <w:pPr>
              <w:pStyle w:val="Nagwek"/>
              <w:tabs>
                <w:tab w:val="left" w:pos="708"/>
              </w:tabs>
              <w:spacing w:line="276" w:lineRule="auto"/>
              <w:jc w:val="center"/>
              <w:rPr>
                <w:rFonts w:ascii="Cambria" w:hAnsi="Cambria" w:cstheme="minorHAnsi"/>
                <w:sz w:val="24"/>
                <w:szCs w:val="24"/>
              </w:rPr>
            </w:pPr>
            <w:r w:rsidRPr="00022640">
              <w:rPr>
                <w:rFonts w:ascii="Cambria" w:hAnsi="Cambria" w:cstheme="minorHAnsi"/>
                <w:sz w:val="24"/>
                <w:szCs w:val="24"/>
              </w:rPr>
              <w:t>Siedziba</w:t>
            </w:r>
          </w:p>
          <w:p w14:paraId="24535C90" w14:textId="77777777" w:rsidR="00587BBD" w:rsidRPr="00022640" w:rsidRDefault="00587BBD">
            <w:pPr>
              <w:pStyle w:val="Nagwek"/>
              <w:tabs>
                <w:tab w:val="left" w:pos="708"/>
              </w:tabs>
              <w:spacing w:line="276" w:lineRule="auto"/>
              <w:jc w:val="center"/>
              <w:rPr>
                <w:rFonts w:ascii="Cambria" w:hAnsi="Cambria" w:cstheme="minorHAnsi"/>
                <w:sz w:val="24"/>
                <w:szCs w:val="24"/>
              </w:rPr>
            </w:pPr>
            <w:r w:rsidRPr="00022640">
              <w:rPr>
                <w:rFonts w:ascii="Cambria" w:hAnsi="Cambria" w:cstheme="minorHAnsi"/>
                <w:sz w:val="24"/>
                <w:szCs w:val="24"/>
              </w:rPr>
              <w:t>(miejscowość, adres)</w:t>
            </w:r>
          </w:p>
        </w:tc>
        <w:tc>
          <w:tcPr>
            <w:tcW w:w="39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2BE9016" w14:textId="26EF928C" w:rsidR="00587BBD" w:rsidRPr="00022640" w:rsidRDefault="00587BBD" w:rsidP="00587BBD">
            <w:pPr>
              <w:pStyle w:val="Nagwek"/>
              <w:tabs>
                <w:tab w:val="left" w:pos="708"/>
              </w:tabs>
              <w:spacing w:line="276" w:lineRule="auto"/>
              <w:jc w:val="center"/>
              <w:rPr>
                <w:rFonts w:ascii="Cambria" w:hAnsi="Cambria" w:cstheme="minorHAnsi"/>
                <w:sz w:val="24"/>
                <w:szCs w:val="24"/>
              </w:rPr>
            </w:pPr>
            <w:r w:rsidRPr="00022640">
              <w:rPr>
                <w:rFonts w:ascii="Cambria" w:hAnsi="Cambria" w:cstheme="minorHAnsi"/>
                <w:sz w:val="24"/>
                <w:szCs w:val="24"/>
              </w:rPr>
              <w:t xml:space="preserve">Usługi - </w:t>
            </w:r>
            <w:r w:rsidRPr="00022640">
              <w:rPr>
                <w:rFonts w:ascii="Cambria" w:hAnsi="Cambria"/>
                <w:sz w:val="24"/>
                <w:szCs w:val="24"/>
              </w:rPr>
              <w:t>prace konserwatorskie i restauratorskie, które będą wykonywane przez Wykonawcę</w:t>
            </w:r>
          </w:p>
        </w:tc>
      </w:tr>
      <w:tr w:rsidR="00587BBD" w:rsidRPr="00022640" w14:paraId="3B9136AC" w14:textId="77777777" w:rsidTr="00FC6EE2">
        <w:trPr>
          <w:trHeight w:val="700"/>
        </w:trPr>
        <w:tc>
          <w:tcPr>
            <w:tcW w:w="283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5FB06471" w14:textId="77777777" w:rsidR="00587BBD" w:rsidRPr="00022640" w:rsidRDefault="00587BBD">
            <w:pPr>
              <w:rPr>
                <w:rFonts w:ascii="Cambria" w:hAnsi="Cambria" w:cstheme="minorHAnsi"/>
                <w:sz w:val="24"/>
                <w:szCs w:val="24"/>
              </w:rPr>
            </w:pPr>
          </w:p>
        </w:tc>
        <w:tc>
          <w:tcPr>
            <w:tcW w:w="241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0D0A3878" w14:textId="77777777" w:rsidR="00587BBD" w:rsidRPr="00022640" w:rsidRDefault="00587BBD">
            <w:pPr>
              <w:pStyle w:val="Nagwek"/>
              <w:tabs>
                <w:tab w:val="left" w:pos="708"/>
              </w:tabs>
              <w:snapToGrid w:val="0"/>
              <w:spacing w:line="276" w:lineRule="auto"/>
              <w:rPr>
                <w:rFonts w:ascii="Cambria" w:hAnsi="Cambria" w:cstheme="minorHAnsi"/>
                <w:sz w:val="24"/>
                <w:szCs w:val="24"/>
              </w:rPr>
            </w:pPr>
          </w:p>
        </w:tc>
        <w:tc>
          <w:tcPr>
            <w:tcW w:w="39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16DC7A8" w14:textId="77777777" w:rsidR="00587BBD" w:rsidRPr="00022640" w:rsidRDefault="00587BBD">
            <w:pPr>
              <w:pStyle w:val="Nagwek"/>
              <w:tabs>
                <w:tab w:val="left" w:pos="708"/>
              </w:tabs>
              <w:snapToGrid w:val="0"/>
              <w:spacing w:line="276" w:lineRule="auto"/>
              <w:rPr>
                <w:rFonts w:ascii="Cambria" w:hAnsi="Cambria" w:cstheme="minorHAnsi"/>
                <w:sz w:val="24"/>
                <w:szCs w:val="24"/>
              </w:rPr>
            </w:pPr>
          </w:p>
        </w:tc>
      </w:tr>
      <w:tr w:rsidR="00587BBD" w:rsidRPr="00022640" w14:paraId="56988549" w14:textId="77777777" w:rsidTr="00FC6EE2">
        <w:trPr>
          <w:trHeight w:val="700"/>
        </w:trPr>
        <w:tc>
          <w:tcPr>
            <w:tcW w:w="283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4CEB38A1" w14:textId="77777777" w:rsidR="00587BBD" w:rsidRPr="00022640" w:rsidRDefault="00587BBD">
            <w:pPr>
              <w:rPr>
                <w:rFonts w:ascii="Cambria" w:hAnsi="Cambria" w:cstheme="minorHAnsi"/>
                <w:sz w:val="24"/>
                <w:szCs w:val="24"/>
              </w:rPr>
            </w:pPr>
          </w:p>
        </w:tc>
        <w:tc>
          <w:tcPr>
            <w:tcW w:w="241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76E851A6" w14:textId="77777777" w:rsidR="00587BBD" w:rsidRPr="00022640" w:rsidRDefault="00587BBD">
            <w:pPr>
              <w:pStyle w:val="Nagwek"/>
              <w:tabs>
                <w:tab w:val="left" w:pos="708"/>
              </w:tabs>
              <w:snapToGrid w:val="0"/>
              <w:spacing w:line="276" w:lineRule="auto"/>
              <w:rPr>
                <w:rFonts w:ascii="Cambria" w:hAnsi="Cambria" w:cstheme="minorHAnsi"/>
                <w:sz w:val="24"/>
                <w:szCs w:val="24"/>
              </w:rPr>
            </w:pPr>
          </w:p>
        </w:tc>
        <w:tc>
          <w:tcPr>
            <w:tcW w:w="39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377BE2" w14:textId="77777777" w:rsidR="00587BBD" w:rsidRPr="00022640" w:rsidRDefault="00587BBD">
            <w:pPr>
              <w:pStyle w:val="Nagwek"/>
              <w:tabs>
                <w:tab w:val="left" w:pos="708"/>
              </w:tabs>
              <w:snapToGrid w:val="0"/>
              <w:spacing w:line="276" w:lineRule="auto"/>
              <w:rPr>
                <w:rFonts w:ascii="Cambria" w:hAnsi="Cambria" w:cstheme="minorHAnsi"/>
                <w:sz w:val="24"/>
                <w:szCs w:val="24"/>
              </w:rPr>
            </w:pPr>
          </w:p>
        </w:tc>
      </w:tr>
    </w:tbl>
    <w:p w14:paraId="3361E456" w14:textId="06F4B58E" w:rsidR="008041C1" w:rsidRPr="00022640" w:rsidRDefault="008041C1" w:rsidP="008041C1">
      <w:pPr>
        <w:pStyle w:val="Nagwek"/>
        <w:tabs>
          <w:tab w:val="left" w:pos="708"/>
        </w:tabs>
        <w:spacing w:line="276" w:lineRule="auto"/>
        <w:rPr>
          <w:rFonts w:ascii="Cambria" w:hAnsi="Cambria" w:cstheme="minorHAnsi"/>
          <w:kern w:val="3"/>
          <w:sz w:val="24"/>
          <w:szCs w:val="24"/>
          <w:lang w:eastAsia="zh-CN"/>
        </w:rPr>
      </w:pPr>
    </w:p>
    <w:p w14:paraId="74E5B2FE" w14:textId="77777777" w:rsidR="00020D01" w:rsidRPr="00022640" w:rsidRDefault="00020D01" w:rsidP="008041C1">
      <w:pPr>
        <w:pStyle w:val="Nagwek"/>
        <w:tabs>
          <w:tab w:val="left" w:pos="708"/>
        </w:tabs>
        <w:spacing w:line="276" w:lineRule="auto"/>
        <w:rPr>
          <w:rFonts w:ascii="Cambria" w:hAnsi="Cambria" w:cstheme="minorHAnsi"/>
          <w:kern w:val="3"/>
          <w:sz w:val="24"/>
          <w:szCs w:val="24"/>
          <w:lang w:eastAsia="zh-CN"/>
        </w:rPr>
      </w:pPr>
    </w:p>
    <w:p w14:paraId="1000E610" w14:textId="1184C690" w:rsidR="00587BBD" w:rsidRPr="00022640" w:rsidRDefault="00587BBD" w:rsidP="00587BBD">
      <w:pPr>
        <w:pStyle w:val="Standarduser"/>
        <w:spacing w:line="276" w:lineRule="auto"/>
        <w:ind w:left="567" w:hanging="567"/>
        <w:jc w:val="both"/>
        <w:rPr>
          <w:rFonts w:ascii="Cambria" w:hAnsi="Cambria" w:cstheme="minorHAnsi"/>
          <w:sz w:val="24"/>
          <w:szCs w:val="24"/>
        </w:rPr>
      </w:pPr>
      <w:r w:rsidRPr="00022640">
        <w:rPr>
          <w:rFonts w:ascii="Cambria" w:hAnsi="Cambria" w:cstheme="minorHAnsi"/>
          <w:sz w:val="24"/>
          <w:szCs w:val="24"/>
        </w:rPr>
        <w:lastRenderedPageBreak/>
        <w:t>2.</w:t>
      </w:r>
      <w:r w:rsidRPr="00022640">
        <w:rPr>
          <w:rFonts w:ascii="Cambria" w:hAnsi="Cambria" w:cstheme="minorHAnsi"/>
          <w:sz w:val="24"/>
          <w:szCs w:val="24"/>
        </w:rPr>
        <w:tab/>
        <w:t xml:space="preserve">Warunek dotyczący </w:t>
      </w:r>
      <w:r w:rsidR="00020D01" w:rsidRPr="00022640">
        <w:rPr>
          <w:rFonts w:ascii="Cambria" w:hAnsi="Cambria" w:cstheme="minorHAnsi"/>
          <w:sz w:val="24"/>
          <w:szCs w:val="24"/>
        </w:rPr>
        <w:t>kwalifikacji zawodowych</w:t>
      </w:r>
      <w:r w:rsidRPr="00022640">
        <w:rPr>
          <w:rFonts w:ascii="Cambria" w:hAnsi="Cambria" w:cstheme="minorHAnsi"/>
          <w:sz w:val="24"/>
          <w:szCs w:val="24"/>
        </w:rPr>
        <w:t xml:space="preserve"> w zakresie </w:t>
      </w:r>
      <w:r w:rsidR="00020D01" w:rsidRPr="00022640">
        <w:rPr>
          <w:rFonts w:ascii="Cambria" w:hAnsi="Cambria" w:cstheme="minorHAnsi"/>
          <w:sz w:val="24"/>
          <w:szCs w:val="24"/>
        </w:rPr>
        <w:t xml:space="preserve">posiadanych uprawnień </w:t>
      </w:r>
      <w:r w:rsidRPr="00022640">
        <w:rPr>
          <w:rFonts w:ascii="Cambria" w:hAnsi="Cambria" w:cstheme="minorHAnsi"/>
          <w:sz w:val="24"/>
          <w:szCs w:val="24"/>
        </w:rPr>
        <w:t>konserwatorskich opisany w rozdz. V</w:t>
      </w:r>
      <w:r w:rsidR="00694393" w:rsidRPr="00022640">
        <w:rPr>
          <w:rFonts w:ascii="Cambria" w:hAnsi="Cambria" w:cstheme="minorHAnsi"/>
          <w:sz w:val="24"/>
          <w:szCs w:val="24"/>
        </w:rPr>
        <w:t>I</w:t>
      </w:r>
      <w:r w:rsidRPr="00022640">
        <w:rPr>
          <w:rFonts w:ascii="Cambria" w:hAnsi="Cambria" w:cstheme="minorHAnsi"/>
          <w:sz w:val="24"/>
          <w:szCs w:val="24"/>
        </w:rPr>
        <w:t xml:space="preserve">I ust. 2 pkt 4 </w:t>
      </w:r>
      <w:proofErr w:type="spellStart"/>
      <w:r w:rsidRPr="00022640">
        <w:rPr>
          <w:rFonts w:ascii="Cambria" w:hAnsi="Cambria" w:cstheme="minorHAnsi"/>
          <w:sz w:val="24"/>
          <w:szCs w:val="24"/>
        </w:rPr>
        <w:t>ppkt</w:t>
      </w:r>
      <w:proofErr w:type="spellEnd"/>
      <w:r w:rsidRPr="00022640">
        <w:rPr>
          <w:rFonts w:ascii="Cambria" w:hAnsi="Cambria" w:cstheme="minorHAnsi"/>
          <w:sz w:val="24"/>
          <w:szCs w:val="24"/>
        </w:rPr>
        <w:t xml:space="preserve"> </w:t>
      </w:r>
      <w:r w:rsidR="00020D01" w:rsidRPr="00022640">
        <w:rPr>
          <w:rFonts w:ascii="Cambria" w:hAnsi="Cambria" w:cstheme="minorHAnsi"/>
          <w:sz w:val="24"/>
          <w:szCs w:val="24"/>
        </w:rPr>
        <w:t>2</w:t>
      </w:r>
      <w:r w:rsidRPr="00022640">
        <w:rPr>
          <w:rFonts w:ascii="Cambria" w:hAnsi="Cambria" w:cstheme="minorHAnsi"/>
          <w:sz w:val="24"/>
          <w:szCs w:val="24"/>
        </w:rPr>
        <w:t xml:space="preserve"> SWZ spełnia w naszym imieniu Wykonawca:</w:t>
      </w:r>
    </w:p>
    <w:p w14:paraId="37A882FB" w14:textId="77777777" w:rsidR="00020D01" w:rsidRPr="00022640" w:rsidRDefault="00020D01" w:rsidP="00020D01">
      <w:pPr>
        <w:pStyle w:val="Standarduser"/>
        <w:spacing w:line="276" w:lineRule="auto"/>
        <w:jc w:val="both"/>
        <w:rPr>
          <w:rFonts w:ascii="Cambria" w:hAnsi="Cambria" w:cstheme="minorHAnsi"/>
        </w:rPr>
      </w:pPr>
    </w:p>
    <w:tbl>
      <w:tblPr>
        <w:tblW w:w="9210" w:type="dxa"/>
        <w:tblInd w:w="-5" w:type="dxa"/>
        <w:tblLayout w:type="fixed"/>
        <w:tblCellMar>
          <w:left w:w="10" w:type="dxa"/>
          <w:right w:w="10" w:type="dxa"/>
        </w:tblCellMar>
        <w:tblLook w:val="04A0" w:firstRow="1" w:lastRow="0" w:firstColumn="1" w:lastColumn="0" w:noHBand="0" w:noVBand="1"/>
      </w:tblPr>
      <w:tblGrid>
        <w:gridCol w:w="2835"/>
        <w:gridCol w:w="2410"/>
        <w:gridCol w:w="3965"/>
      </w:tblGrid>
      <w:tr w:rsidR="00020D01" w:rsidRPr="00022640" w14:paraId="3D3411FA" w14:textId="77777777" w:rsidTr="00020D01">
        <w:tc>
          <w:tcPr>
            <w:tcW w:w="283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56B5B285" w14:textId="77777777" w:rsidR="00020D01" w:rsidRPr="00022640" w:rsidRDefault="00020D01">
            <w:pPr>
              <w:pStyle w:val="Nagwek"/>
              <w:tabs>
                <w:tab w:val="left" w:pos="708"/>
              </w:tabs>
              <w:spacing w:line="276" w:lineRule="auto"/>
              <w:jc w:val="center"/>
              <w:rPr>
                <w:rFonts w:ascii="Cambria" w:hAnsi="Cambria" w:cstheme="minorHAnsi"/>
                <w:sz w:val="24"/>
                <w:szCs w:val="24"/>
              </w:rPr>
            </w:pPr>
            <w:r w:rsidRPr="00022640">
              <w:rPr>
                <w:rFonts w:ascii="Cambria" w:hAnsi="Cambria" w:cstheme="minorHAnsi"/>
                <w:sz w:val="24"/>
                <w:szCs w:val="24"/>
              </w:rPr>
              <w:t>Pełna nazwa Wykonawcy</w:t>
            </w:r>
          </w:p>
        </w:tc>
        <w:tc>
          <w:tcPr>
            <w:tcW w:w="241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138E8245" w14:textId="77777777" w:rsidR="00020D01" w:rsidRPr="00022640" w:rsidRDefault="00020D01">
            <w:pPr>
              <w:pStyle w:val="Nagwek"/>
              <w:tabs>
                <w:tab w:val="left" w:pos="708"/>
              </w:tabs>
              <w:spacing w:line="276" w:lineRule="auto"/>
              <w:jc w:val="center"/>
              <w:rPr>
                <w:rFonts w:ascii="Cambria" w:hAnsi="Cambria" w:cstheme="minorHAnsi"/>
                <w:sz w:val="24"/>
                <w:szCs w:val="24"/>
              </w:rPr>
            </w:pPr>
            <w:r w:rsidRPr="00022640">
              <w:rPr>
                <w:rFonts w:ascii="Cambria" w:hAnsi="Cambria" w:cstheme="minorHAnsi"/>
                <w:sz w:val="24"/>
                <w:szCs w:val="24"/>
              </w:rPr>
              <w:t>Siedziba</w:t>
            </w:r>
          </w:p>
          <w:p w14:paraId="5D283E66" w14:textId="77777777" w:rsidR="00020D01" w:rsidRPr="00022640" w:rsidRDefault="00020D01">
            <w:pPr>
              <w:pStyle w:val="Nagwek"/>
              <w:tabs>
                <w:tab w:val="left" w:pos="708"/>
              </w:tabs>
              <w:spacing w:line="276" w:lineRule="auto"/>
              <w:jc w:val="center"/>
              <w:rPr>
                <w:rFonts w:ascii="Cambria" w:hAnsi="Cambria" w:cstheme="minorHAnsi"/>
                <w:sz w:val="24"/>
                <w:szCs w:val="24"/>
              </w:rPr>
            </w:pPr>
            <w:r w:rsidRPr="00022640">
              <w:rPr>
                <w:rFonts w:ascii="Cambria" w:hAnsi="Cambria" w:cstheme="minorHAnsi"/>
                <w:sz w:val="24"/>
                <w:szCs w:val="24"/>
              </w:rPr>
              <w:t>(miejscowość, adres)</w:t>
            </w:r>
          </w:p>
        </w:tc>
        <w:tc>
          <w:tcPr>
            <w:tcW w:w="39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BEEA4C5" w14:textId="77777777" w:rsidR="00020D01" w:rsidRPr="00022640" w:rsidRDefault="00020D01">
            <w:pPr>
              <w:pStyle w:val="Nagwek"/>
              <w:tabs>
                <w:tab w:val="left" w:pos="708"/>
              </w:tabs>
              <w:spacing w:line="276" w:lineRule="auto"/>
              <w:jc w:val="center"/>
              <w:rPr>
                <w:rFonts w:ascii="Cambria" w:hAnsi="Cambria" w:cstheme="minorHAnsi"/>
                <w:sz w:val="24"/>
                <w:szCs w:val="24"/>
              </w:rPr>
            </w:pPr>
            <w:r w:rsidRPr="00022640">
              <w:rPr>
                <w:rFonts w:ascii="Cambria" w:hAnsi="Cambria" w:cstheme="minorHAnsi"/>
                <w:sz w:val="24"/>
                <w:szCs w:val="24"/>
              </w:rPr>
              <w:t xml:space="preserve">Usługi - </w:t>
            </w:r>
            <w:r w:rsidRPr="00022640">
              <w:rPr>
                <w:rFonts w:ascii="Cambria" w:hAnsi="Cambria"/>
                <w:sz w:val="24"/>
                <w:szCs w:val="24"/>
              </w:rPr>
              <w:t>prace konserwatorskie i restauratorskie, które będą wykonywane przez Wykonawcę</w:t>
            </w:r>
          </w:p>
        </w:tc>
      </w:tr>
      <w:tr w:rsidR="00020D01" w:rsidRPr="00022640" w14:paraId="73506D5B" w14:textId="77777777" w:rsidTr="00020D01">
        <w:trPr>
          <w:trHeight w:val="700"/>
        </w:trPr>
        <w:tc>
          <w:tcPr>
            <w:tcW w:w="283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11A279C4" w14:textId="77777777" w:rsidR="00020D01" w:rsidRPr="00022640" w:rsidRDefault="00020D01">
            <w:pPr>
              <w:rPr>
                <w:rFonts w:ascii="Cambria" w:hAnsi="Cambria" w:cstheme="minorHAnsi"/>
                <w:sz w:val="24"/>
                <w:szCs w:val="24"/>
              </w:rPr>
            </w:pPr>
          </w:p>
        </w:tc>
        <w:tc>
          <w:tcPr>
            <w:tcW w:w="241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212614CB" w14:textId="77777777" w:rsidR="00020D01" w:rsidRPr="00022640" w:rsidRDefault="00020D01">
            <w:pPr>
              <w:pStyle w:val="Nagwek"/>
              <w:tabs>
                <w:tab w:val="left" w:pos="708"/>
              </w:tabs>
              <w:snapToGrid w:val="0"/>
              <w:spacing w:line="276" w:lineRule="auto"/>
              <w:rPr>
                <w:rFonts w:ascii="Cambria" w:hAnsi="Cambria" w:cstheme="minorHAnsi"/>
                <w:sz w:val="24"/>
                <w:szCs w:val="24"/>
              </w:rPr>
            </w:pPr>
          </w:p>
        </w:tc>
        <w:tc>
          <w:tcPr>
            <w:tcW w:w="39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CF87940" w14:textId="77777777" w:rsidR="00020D01" w:rsidRPr="00022640" w:rsidRDefault="00020D01">
            <w:pPr>
              <w:pStyle w:val="Nagwek"/>
              <w:tabs>
                <w:tab w:val="left" w:pos="708"/>
              </w:tabs>
              <w:snapToGrid w:val="0"/>
              <w:spacing w:line="276" w:lineRule="auto"/>
              <w:rPr>
                <w:rFonts w:ascii="Cambria" w:hAnsi="Cambria" w:cstheme="minorHAnsi"/>
                <w:sz w:val="24"/>
                <w:szCs w:val="24"/>
              </w:rPr>
            </w:pPr>
          </w:p>
        </w:tc>
      </w:tr>
      <w:tr w:rsidR="00020D01" w:rsidRPr="00022640" w14:paraId="05A5CD08" w14:textId="77777777" w:rsidTr="00020D01">
        <w:trPr>
          <w:trHeight w:val="700"/>
        </w:trPr>
        <w:tc>
          <w:tcPr>
            <w:tcW w:w="283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6F80257B" w14:textId="77777777" w:rsidR="00020D01" w:rsidRPr="00022640" w:rsidRDefault="00020D01">
            <w:pPr>
              <w:rPr>
                <w:rFonts w:ascii="Cambria" w:hAnsi="Cambria" w:cstheme="minorHAnsi"/>
                <w:sz w:val="24"/>
                <w:szCs w:val="24"/>
              </w:rPr>
            </w:pPr>
          </w:p>
        </w:tc>
        <w:tc>
          <w:tcPr>
            <w:tcW w:w="241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222ACF67" w14:textId="77777777" w:rsidR="00020D01" w:rsidRPr="00022640" w:rsidRDefault="00020D01">
            <w:pPr>
              <w:pStyle w:val="Nagwek"/>
              <w:tabs>
                <w:tab w:val="left" w:pos="708"/>
              </w:tabs>
              <w:snapToGrid w:val="0"/>
              <w:spacing w:line="276" w:lineRule="auto"/>
              <w:rPr>
                <w:rFonts w:ascii="Cambria" w:hAnsi="Cambria" w:cstheme="minorHAnsi"/>
                <w:sz w:val="24"/>
                <w:szCs w:val="24"/>
              </w:rPr>
            </w:pPr>
          </w:p>
        </w:tc>
        <w:tc>
          <w:tcPr>
            <w:tcW w:w="39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6375A9" w14:textId="77777777" w:rsidR="00020D01" w:rsidRPr="00022640" w:rsidRDefault="00020D01">
            <w:pPr>
              <w:pStyle w:val="Nagwek"/>
              <w:tabs>
                <w:tab w:val="left" w:pos="708"/>
              </w:tabs>
              <w:snapToGrid w:val="0"/>
              <w:spacing w:line="276" w:lineRule="auto"/>
              <w:rPr>
                <w:rFonts w:ascii="Cambria" w:hAnsi="Cambria" w:cstheme="minorHAnsi"/>
                <w:sz w:val="24"/>
                <w:szCs w:val="24"/>
              </w:rPr>
            </w:pPr>
          </w:p>
        </w:tc>
      </w:tr>
    </w:tbl>
    <w:p w14:paraId="44B77051" w14:textId="77777777" w:rsidR="00020D01" w:rsidRPr="00022640" w:rsidRDefault="00020D01" w:rsidP="00020D01">
      <w:pPr>
        <w:pStyle w:val="Nagwek"/>
        <w:tabs>
          <w:tab w:val="left" w:pos="708"/>
        </w:tabs>
        <w:spacing w:line="276" w:lineRule="auto"/>
        <w:rPr>
          <w:rFonts w:ascii="Cambria" w:hAnsi="Cambria" w:cstheme="minorHAnsi"/>
          <w:kern w:val="3"/>
          <w:sz w:val="18"/>
          <w:szCs w:val="18"/>
          <w:lang w:eastAsia="zh-CN"/>
        </w:rPr>
      </w:pPr>
    </w:p>
    <w:p w14:paraId="28AFCF05" w14:textId="77777777" w:rsidR="007D30AF" w:rsidRPr="00022640" w:rsidRDefault="007D30AF" w:rsidP="007223DD">
      <w:pPr>
        <w:pStyle w:val="Standarduser"/>
        <w:spacing w:line="276" w:lineRule="auto"/>
        <w:jc w:val="both"/>
        <w:rPr>
          <w:rFonts w:ascii="Cambria" w:hAnsi="Cambria" w:cstheme="minorHAnsi"/>
          <w:sz w:val="24"/>
          <w:szCs w:val="24"/>
        </w:rPr>
      </w:pPr>
    </w:p>
    <w:p w14:paraId="1F5EE099" w14:textId="413561D1" w:rsidR="007D30AF" w:rsidRDefault="007D30AF" w:rsidP="007223DD">
      <w:pPr>
        <w:pStyle w:val="Standarduser"/>
        <w:spacing w:line="276" w:lineRule="auto"/>
        <w:jc w:val="both"/>
        <w:rPr>
          <w:rFonts w:ascii="Cambria" w:hAnsi="Cambria" w:cstheme="minorHAnsi"/>
          <w:sz w:val="24"/>
          <w:szCs w:val="24"/>
        </w:rPr>
      </w:pPr>
    </w:p>
    <w:p w14:paraId="4E1749A2" w14:textId="77777777" w:rsidR="009B4196" w:rsidRPr="00022640" w:rsidRDefault="009B4196" w:rsidP="007223DD">
      <w:pPr>
        <w:pStyle w:val="Standarduser"/>
        <w:spacing w:line="276" w:lineRule="auto"/>
        <w:jc w:val="both"/>
        <w:rPr>
          <w:rFonts w:ascii="Cambria" w:hAnsi="Cambria" w:cstheme="minorHAnsi"/>
          <w:sz w:val="24"/>
          <w:szCs w:val="24"/>
        </w:rPr>
      </w:pPr>
    </w:p>
    <w:p w14:paraId="71C1ECDD" w14:textId="77777777" w:rsidR="009B4196" w:rsidRPr="009B4196" w:rsidRDefault="009B4196" w:rsidP="009B4196">
      <w:pPr>
        <w:pStyle w:val="Standarduser"/>
        <w:spacing w:line="276" w:lineRule="auto"/>
        <w:jc w:val="both"/>
        <w:rPr>
          <w:rFonts w:ascii="Cambria" w:hAnsi="Cambria" w:cstheme="minorHAnsi"/>
          <w:sz w:val="22"/>
          <w:szCs w:val="22"/>
        </w:rPr>
      </w:pPr>
      <w:r w:rsidRPr="009B4196">
        <w:rPr>
          <w:rFonts w:ascii="Cambria" w:hAnsi="Cambria" w:cstheme="minorHAnsi"/>
          <w:b/>
          <w:sz w:val="22"/>
          <w:szCs w:val="22"/>
        </w:rPr>
        <w:t>Uwaga :</w:t>
      </w:r>
      <w:r w:rsidRPr="009B4196">
        <w:rPr>
          <w:rFonts w:ascii="Cambria" w:hAnsi="Cambria" w:cstheme="minorHAnsi"/>
          <w:sz w:val="22"/>
          <w:szCs w:val="22"/>
        </w:rPr>
        <w:t xml:space="preserve"> Dokument opatruje się kwalifikowanym podpisem elektronicznym, podpisem zaufanym lub podpisem osobistym.</w:t>
      </w:r>
    </w:p>
    <w:p w14:paraId="37F66AB7" w14:textId="0368B584" w:rsidR="008041C1" w:rsidRPr="00022640" w:rsidRDefault="008041C1" w:rsidP="007223DD">
      <w:pPr>
        <w:pStyle w:val="Standarduser"/>
        <w:spacing w:line="276" w:lineRule="auto"/>
        <w:jc w:val="both"/>
        <w:rPr>
          <w:rFonts w:ascii="Cambria" w:hAnsi="Cambria" w:cstheme="minorHAnsi"/>
          <w:sz w:val="24"/>
          <w:szCs w:val="24"/>
        </w:rPr>
      </w:pPr>
    </w:p>
    <w:p w14:paraId="630843EB" w14:textId="4F228CB3" w:rsidR="008041C1" w:rsidRPr="00022640" w:rsidRDefault="008041C1" w:rsidP="007223DD">
      <w:pPr>
        <w:pStyle w:val="Standarduser"/>
        <w:spacing w:line="276" w:lineRule="auto"/>
        <w:jc w:val="both"/>
        <w:rPr>
          <w:rFonts w:ascii="Cambria" w:hAnsi="Cambria" w:cstheme="minorHAnsi"/>
          <w:sz w:val="24"/>
          <w:szCs w:val="24"/>
        </w:rPr>
      </w:pPr>
    </w:p>
    <w:p w14:paraId="4C411DC9" w14:textId="77777777" w:rsidR="00020D01" w:rsidRPr="00022640" w:rsidRDefault="00020D01" w:rsidP="00020D01">
      <w:pPr>
        <w:pStyle w:val="Standarduser"/>
        <w:spacing w:line="276" w:lineRule="auto"/>
        <w:jc w:val="both"/>
        <w:rPr>
          <w:rFonts w:ascii="Cambria" w:hAnsi="Cambria" w:cstheme="minorHAnsi"/>
          <w:iCs/>
        </w:rPr>
      </w:pPr>
    </w:p>
    <w:p w14:paraId="10A81E31" w14:textId="3D383881" w:rsidR="007223DD" w:rsidRPr="00022640" w:rsidRDefault="007223DD">
      <w:pPr>
        <w:rPr>
          <w:rFonts w:ascii="Cambria" w:eastAsia="Garamond" w:hAnsi="Cambria" w:cstheme="minorHAnsi"/>
          <w:sz w:val="24"/>
          <w:szCs w:val="24"/>
        </w:rPr>
      </w:pPr>
      <w:r w:rsidRPr="00022640">
        <w:rPr>
          <w:rFonts w:ascii="Cambria" w:hAnsi="Cambria" w:cstheme="minorHAnsi"/>
          <w:i/>
          <w:sz w:val="24"/>
          <w:szCs w:val="24"/>
        </w:rPr>
        <w:br w:type="page"/>
      </w:r>
    </w:p>
    <w:p w14:paraId="43A12362" w14:textId="5E37849E" w:rsidR="00F97CE6" w:rsidRPr="00022640" w:rsidRDefault="00F97CE6" w:rsidP="00F97CE6">
      <w:pPr>
        <w:pStyle w:val="Nagwek1"/>
        <w:pageBreakBefore/>
        <w:spacing w:line="276" w:lineRule="auto"/>
        <w:jc w:val="right"/>
        <w:rPr>
          <w:rFonts w:ascii="Cambria" w:hAnsi="Cambria" w:cstheme="minorHAnsi"/>
          <w:sz w:val="24"/>
          <w:szCs w:val="24"/>
        </w:rPr>
      </w:pPr>
      <w:r w:rsidRPr="00022640">
        <w:rPr>
          <w:rFonts w:ascii="Cambria" w:hAnsi="Cambria" w:cstheme="minorHAnsi"/>
          <w:sz w:val="24"/>
          <w:szCs w:val="24"/>
        </w:rPr>
        <w:lastRenderedPageBreak/>
        <w:t xml:space="preserve">Załącznik nr </w:t>
      </w:r>
      <w:r w:rsidR="00D8694F" w:rsidRPr="00022640">
        <w:rPr>
          <w:rFonts w:ascii="Cambria" w:hAnsi="Cambria" w:cstheme="minorHAnsi"/>
          <w:sz w:val="24"/>
          <w:szCs w:val="24"/>
        </w:rPr>
        <w:t>11</w:t>
      </w:r>
    </w:p>
    <w:tbl>
      <w:tblPr>
        <w:tblW w:w="3120" w:type="dxa"/>
        <w:tblLayout w:type="fixed"/>
        <w:tblCellMar>
          <w:left w:w="10" w:type="dxa"/>
          <w:right w:w="10" w:type="dxa"/>
        </w:tblCellMar>
        <w:tblLook w:val="0000" w:firstRow="0" w:lastRow="0" w:firstColumn="0" w:lastColumn="0" w:noHBand="0" w:noVBand="0"/>
      </w:tblPr>
      <w:tblGrid>
        <w:gridCol w:w="3120"/>
      </w:tblGrid>
      <w:tr w:rsidR="00F97CE6" w:rsidRPr="00022640" w14:paraId="6937C128" w14:textId="77777777" w:rsidTr="009B4827">
        <w:tc>
          <w:tcPr>
            <w:tcW w:w="3120" w:type="dxa"/>
            <w:tcMar>
              <w:top w:w="0" w:type="dxa"/>
              <w:left w:w="70" w:type="dxa"/>
              <w:bottom w:w="0" w:type="dxa"/>
              <w:right w:w="70" w:type="dxa"/>
            </w:tcMar>
          </w:tcPr>
          <w:p w14:paraId="3723887C" w14:textId="77777777" w:rsidR="00F97CE6" w:rsidRPr="00022640" w:rsidRDefault="00F97CE6" w:rsidP="009B4827">
            <w:pPr>
              <w:pStyle w:val="Textbodyuser"/>
              <w:spacing w:before="120" w:line="276" w:lineRule="auto"/>
              <w:jc w:val="center"/>
              <w:rPr>
                <w:rFonts w:ascii="Cambria" w:hAnsi="Cambria" w:cstheme="minorHAnsi"/>
                <w:szCs w:val="24"/>
              </w:rPr>
            </w:pPr>
            <w:r w:rsidRPr="00022640">
              <w:rPr>
                <w:rFonts w:ascii="Cambria" w:hAnsi="Cambria" w:cstheme="minorHAnsi"/>
                <w:szCs w:val="24"/>
              </w:rPr>
              <w:t>pieczęć Wykonawcy</w:t>
            </w:r>
          </w:p>
        </w:tc>
      </w:tr>
    </w:tbl>
    <w:p w14:paraId="1AF9F9A5" w14:textId="77777777" w:rsidR="00F97CE6" w:rsidRPr="00022640" w:rsidRDefault="00F97CE6" w:rsidP="00F97CE6">
      <w:pPr>
        <w:pStyle w:val="Standarduser"/>
        <w:spacing w:line="276" w:lineRule="auto"/>
        <w:rPr>
          <w:rFonts w:ascii="Cambria" w:hAnsi="Cambria" w:cstheme="minorHAnsi"/>
          <w:sz w:val="24"/>
          <w:szCs w:val="24"/>
        </w:rPr>
      </w:pPr>
    </w:p>
    <w:p w14:paraId="02EAE7D1" w14:textId="77777777" w:rsidR="00F97CE6" w:rsidRPr="00022640" w:rsidRDefault="00F97CE6" w:rsidP="00F97CE6">
      <w:pPr>
        <w:pStyle w:val="Standarduser"/>
        <w:spacing w:line="276" w:lineRule="auto"/>
        <w:jc w:val="right"/>
        <w:rPr>
          <w:rFonts w:ascii="Cambria" w:hAnsi="Cambria" w:cstheme="minorHAnsi"/>
          <w:sz w:val="24"/>
          <w:szCs w:val="24"/>
        </w:rPr>
      </w:pPr>
      <w:r w:rsidRPr="00022640">
        <w:rPr>
          <w:rFonts w:ascii="Cambria" w:hAnsi="Cambria" w:cstheme="minorHAnsi"/>
          <w:sz w:val="24"/>
          <w:szCs w:val="24"/>
        </w:rPr>
        <w:t>....................., dnia.........................</w:t>
      </w:r>
    </w:p>
    <w:p w14:paraId="754EE548" w14:textId="77777777" w:rsidR="00F97CE6" w:rsidRPr="00022640" w:rsidRDefault="00F97CE6" w:rsidP="00F97CE6">
      <w:pPr>
        <w:pStyle w:val="Standarduser"/>
        <w:spacing w:line="276" w:lineRule="auto"/>
        <w:jc w:val="both"/>
        <w:rPr>
          <w:rFonts w:ascii="Cambria" w:hAnsi="Cambria" w:cstheme="minorHAnsi"/>
          <w:sz w:val="24"/>
          <w:szCs w:val="24"/>
        </w:rPr>
      </w:pPr>
    </w:p>
    <w:p w14:paraId="6EBEE3F1" w14:textId="77777777" w:rsidR="00F97CE6" w:rsidRPr="00022640" w:rsidRDefault="00F97CE6" w:rsidP="00F97CE6">
      <w:pPr>
        <w:pStyle w:val="Tekstpodstawowy2"/>
        <w:spacing w:line="276" w:lineRule="auto"/>
        <w:rPr>
          <w:rFonts w:ascii="Cambria" w:hAnsi="Cambria" w:cstheme="minorHAnsi"/>
          <w:spacing w:val="0"/>
          <w:sz w:val="26"/>
          <w:szCs w:val="26"/>
        </w:rPr>
      </w:pPr>
      <w:r w:rsidRPr="00022640">
        <w:rPr>
          <w:rFonts w:ascii="Cambria" w:hAnsi="Cambria" w:cstheme="minorHAnsi"/>
          <w:spacing w:val="0"/>
          <w:sz w:val="26"/>
          <w:szCs w:val="26"/>
        </w:rPr>
        <w:t>WYKAZ  ZREALIZOWANYCH  ZAMÓWIEŃ</w:t>
      </w:r>
    </w:p>
    <w:p w14:paraId="2C3B829F" w14:textId="77777777" w:rsidR="00F97CE6" w:rsidRPr="00022640" w:rsidRDefault="00F97CE6" w:rsidP="00F97CE6">
      <w:pPr>
        <w:pStyle w:val="Standarduser"/>
        <w:spacing w:line="276" w:lineRule="auto"/>
        <w:jc w:val="both"/>
        <w:rPr>
          <w:rFonts w:ascii="Cambria" w:hAnsi="Cambria" w:cstheme="minorHAnsi"/>
          <w:b/>
          <w:sz w:val="24"/>
          <w:szCs w:val="24"/>
        </w:rPr>
      </w:pPr>
    </w:p>
    <w:p w14:paraId="020EE129" w14:textId="77777777" w:rsidR="00F97CE6" w:rsidRPr="00022640" w:rsidRDefault="00F97CE6" w:rsidP="00F97CE6">
      <w:pPr>
        <w:pStyle w:val="Standarduser"/>
        <w:spacing w:line="276" w:lineRule="auto"/>
        <w:jc w:val="both"/>
        <w:rPr>
          <w:rFonts w:ascii="Cambria" w:hAnsi="Cambria" w:cstheme="minorHAnsi"/>
          <w:sz w:val="24"/>
          <w:szCs w:val="24"/>
        </w:rPr>
      </w:pPr>
    </w:p>
    <w:p w14:paraId="0FE09BBE" w14:textId="74DB1EEC" w:rsidR="00F97CE6" w:rsidRPr="00022640" w:rsidRDefault="00F97CE6" w:rsidP="00F97CE6">
      <w:pPr>
        <w:pStyle w:val="NumberList"/>
        <w:spacing w:line="276" w:lineRule="auto"/>
        <w:ind w:left="425" w:hanging="414"/>
        <w:rPr>
          <w:rFonts w:ascii="Cambria" w:hAnsi="Cambria" w:cstheme="minorHAnsi"/>
          <w:szCs w:val="24"/>
        </w:rPr>
      </w:pPr>
      <w:r w:rsidRPr="00022640">
        <w:rPr>
          <w:rFonts w:ascii="Cambria" w:hAnsi="Cambria" w:cstheme="minorHAnsi"/>
          <w:szCs w:val="24"/>
        </w:rPr>
        <w:t xml:space="preserve">Działając w imieniu i z upoważnienia </w:t>
      </w:r>
      <w:r w:rsidR="00356452" w:rsidRPr="00022640">
        <w:rPr>
          <w:rFonts w:ascii="Cambria" w:hAnsi="Cambria"/>
          <w:szCs w:val="24"/>
        </w:rPr>
        <w:t>Wykonawcy</w:t>
      </w:r>
    </w:p>
    <w:p w14:paraId="36C38432" w14:textId="77777777" w:rsidR="00F97CE6" w:rsidRPr="00022640" w:rsidRDefault="00F97CE6" w:rsidP="00F97CE6">
      <w:pPr>
        <w:pStyle w:val="Standarduser"/>
        <w:spacing w:line="276" w:lineRule="auto"/>
        <w:jc w:val="both"/>
        <w:rPr>
          <w:rFonts w:ascii="Cambria" w:hAnsi="Cambria" w:cstheme="minorHAnsi"/>
          <w:sz w:val="24"/>
          <w:szCs w:val="24"/>
        </w:rPr>
      </w:pPr>
      <w:r w:rsidRPr="00022640">
        <w:rPr>
          <w:rFonts w:ascii="Cambria" w:hAnsi="Cambria" w:cstheme="minorHAnsi"/>
          <w:sz w:val="24"/>
          <w:szCs w:val="24"/>
        </w:rPr>
        <w:t>............................................................................................................................</w:t>
      </w:r>
    </w:p>
    <w:p w14:paraId="05B3372D" w14:textId="619EBB17" w:rsidR="00F97CE6" w:rsidRPr="00022640" w:rsidRDefault="00F97CE6" w:rsidP="00F97CE6">
      <w:pPr>
        <w:pStyle w:val="Standard"/>
        <w:spacing w:line="276" w:lineRule="auto"/>
        <w:jc w:val="both"/>
        <w:rPr>
          <w:rFonts w:ascii="Cambria" w:hAnsi="Cambria" w:cstheme="minorHAnsi"/>
          <w:sz w:val="24"/>
          <w:szCs w:val="24"/>
        </w:rPr>
      </w:pPr>
      <w:r w:rsidRPr="00022640">
        <w:rPr>
          <w:rFonts w:ascii="Cambria" w:hAnsi="Cambria" w:cstheme="minorHAnsi"/>
          <w:sz w:val="24"/>
          <w:szCs w:val="24"/>
        </w:rPr>
        <w:t xml:space="preserve">oświadczam (-y), że reprezentowany przeze mnie / przez nas podmiot zrealizował w okresie ostatnich </w:t>
      </w:r>
      <w:r w:rsidR="00787CC2" w:rsidRPr="00022640">
        <w:rPr>
          <w:rFonts w:ascii="Cambria" w:hAnsi="Cambria" w:cstheme="minorHAnsi"/>
          <w:sz w:val="24"/>
          <w:szCs w:val="24"/>
        </w:rPr>
        <w:t>pięciu</w:t>
      </w:r>
      <w:r w:rsidRPr="00022640">
        <w:rPr>
          <w:rFonts w:ascii="Cambria" w:hAnsi="Cambria" w:cstheme="minorHAnsi"/>
          <w:sz w:val="24"/>
          <w:szCs w:val="24"/>
        </w:rPr>
        <w:t xml:space="preserve"> lat przed upływem terminu składania ofert, a jeżeli okres prowadzenia działalności jest krótszy </w:t>
      </w:r>
      <w:r w:rsidRPr="00022640">
        <w:rPr>
          <w:rFonts w:ascii="Cambria" w:hAnsi="Cambria"/>
          <w:sz w:val="24"/>
          <w:szCs w:val="24"/>
        </w:rPr>
        <w:t>‒</w:t>
      </w:r>
      <w:r w:rsidRPr="00022640">
        <w:rPr>
          <w:rFonts w:ascii="Cambria" w:hAnsi="Cambria" w:cstheme="minorHAnsi"/>
          <w:sz w:val="24"/>
          <w:szCs w:val="24"/>
        </w:rPr>
        <w:t xml:space="preserve"> to w tym okresie, </w:t>
      </w:r>
      <w:r w:rsidR="00573DA7" w:rsidRPr="00022640">
        <w:rPr>
          <w:rFonts w:ascii="Cambria" w:hAnsi="Cambria" w:cstheme="minorHAnsi"/>
          <w:sz w:val="24"/>
          <w:szCs w:val="24"/>
        </w:rPr>
        <w:t>następujące</w:t>
      </w:r>
      <w:r w:rsidRPr="00022640">
        <w:rPr>
          <w:rFonts w:ascii="Cambria" w:hAnsi="Cambria" w:cstheme="minorHAnsi"/>
          <w:sz w:val="24"/>
          <w:szCs w:val="24"/>
        </w:rPr>
        <w:t xml:space="preserve"> </w:t>
      </w:r>
      <w:r w:rsidR="00573DA7" w:rsidRPr="00022640">
        <w:rPr>
          <w:rFonts w:ascii="Cambria" w:hAnsi="Cambria" w:cstheme="minorHAnsi"/>
          <w:sz w:val="24"/>
          <w:szCs w:val="24"/>
        </w:rPr>
        <w:t>zamówienia</w:t>
      </w:r>
      <w:r w:rsidRPr="00022640">
        <w:rPr>
          <w:rFonts w:ascii="Cambria" w:hAnsi="Cambria" w:cstheme="minorHAnsi"/>
          <w:sz w:val="24"/>
          <w:szCs w:val="24"/>
        </w:rPr>
        <w:t>, z</w:t>
      </w:r>
      <w:r w:rsidR="00573DA7" w:rsidRPr="00022640">
        <w:rPr>
          <w:rFonts w:ascii="Cambria" w:hAnsi="Cambria" w:cstheme="minorHAnsi"/>
          <w:sz w:val="24"/>
          <w:szCs w:val="24"/>
        </w:rPr>
        <w:t> </w:t>
      </w:r>
      <w:r w:rsidRPr="00022640">
        <w:rPr>
          <w:rFonts w:ascii="Cambria" w:hAnsi="Cambria" w:cstheme="minorHAnsi"/>
          <w:sz w:val="24"/>
          <w:szCs w:val="24"/>
        </w:rPr>
        <w:t>których każd</w:t>
      </w:r>
      <w:r w:rsidR="00780B8A" w:rsidRPr="00022640">
        <w:rPr>
          <w:rFonts w:ascii="Cambria" w:hAnsi="Cambria" w:cstheme="minorHAnsi"/>
          <w:sz w:val="24"/>
          <w:szCs w:val="24"/>
        </w:rPr>
        <w:t>e</w:t>
      </w:r>
      <w:r w:rsidRPr="00022640">
        <w:rPr>
          <w:rFonts w:ascii="Cambria" w:hAnsi="Cambria" w:cstheme="minorHAnsi"/>
          <w:sz w:val="24"/>
          <w:szCs w:val="24"/>
        </w:rPr>
        <w:t xml:space="preserve"> obejmuje</w:t>
      </w:r>
      <w:r w:rsidR="00787CC2" w:rsidRPr="00022640">
        <w:rPr>
          <w:rFonts w:ascii="Cambria" w:hAnsi="Cambria" w:cstheme="minorHAnsi"/>
          <w:szCs w:val="24"/>
        </w:rPr>
        <w:t xml:space="preserve"> </w:t>
      </w:r>
      <w:r w:rsidR="00787CC2" w:rsidRPr="00022640">
        <w:rPr>
          <w:rFonts w:ascii="Cambria" w:hAnsi="Cambria" w:cstheme="minorHAnsi"/>
          <w:sz w:val="24"/>
          <w:szCs w:val="24"/>
        </w:rPr>
        <w:t xml:space="preserve">swoim zakresem </w:t>
      </w:r>
      <w:r w:rsidR="006B1D4C" w:rsidRPr="006B1D4C">
        <w:rPr>
          <w:rFonts w:ascii="Cambria" w:hAnsi="Cambria" w:cstheme="minorHAnsi"/>
          <w:sz w:val="24"/>
          <w:szCs w:val="24"/>
        </w:rPr>
        <w:t xml:space="preserve">prace konserwatorskie polegające na oczyszczeniu i konserwacji kamiennych elementów budynków w obiektach wpisanych do rejestru zabytków </w:t>
      </w:r>
      <w:r w:rsidR="00787CC2" w:rsidRPr="00022640">
        <w:rPr>
          <w:rFonts w:ascii="Cambria" w:hAnsi="Cambria" w:cs="Arial"/>
          <w:sz w:val="24"/>
          <w:szCs w:val="24"/>
        </w:rPr>
        <w:t xml:space="preserve">o </w:t>
      </w:r>
      <w:r w:rsidR="00787CC2" w:rsidRPr="00022640">
        <w:rPr>
          <w:rFonts w:ascii="Cambria" w:hAnsi="Cambria" w:cstheme="minorHAnsi"/>
          <w:sz w:val="24"/>
          <w:szCs w:val="24"/>
        </w:rPr>
        <w:t>wartości co najmniej 200 000,00 zł (słownie: dwieście tysięcy złotych) brutto każd</w:t>
      </w:r>
      <w:r w:rsidR="00780B8A" w:rsidRPr="00022640">
        <w:rPr>
          <w:rFonts w:ascii="Cambria" w:hAnsi="Cambria" w:cstheme="minorHAnsi"/>
          <w:sz w:val="24"/>
          <w:szCs w:val="24"/>
        </w:rPr>
        <w:t>e</w:t>
      </w:r>
      <w:r w:rsidRPr="00022640">
        <w:rPr>
          <w:rFonts w:ascii="Cambria" w:hAnsi="Cambria" w:cstheme="minorHAnsi"/>
          <w:sz w:val="24"/>
          <w:szCs w:val="24"/>
        </w:rPr>
        <w:t>:</w:t>
      </w:r>
    </w:p>
    <w:p w14:paraId="475877FD" w14:textId="77777777" w:rsidR="00F97CE6" w:rsidRPr="00022640" w:rsidRDefault="00F97CE6" w:rsidP="00F97CE6">
      <w:pPr>
        <w:pStyle w:val="Standarduser"/>
        <w:spacing w:line="276" w:lineRule="auto"/>
        <w:jc w:val="both"/>
        <w:rPr>
          <w:rFonts w:ascii="Cambria" w:hAnsi="Cambria" w:cstheme="minorHAnsi"/>
          <w:sz w:val="24"/>
          <w:szCs w:val="24"/>
        </w:rPr>
      </w:pPr>
    </w:p>
    <w:tbl>
      <w:tblPr>
        <w:tblW w:w="9214" w:type="dxa"/>
        <w:tblInd w:w="-5" w:type="dxa"/>
        <w:tblLayout w:type="fixed"/>
        <w:tblCellMar>
          <w:left w:w="10" w:type="dxa"/>
          <w:right w:w="10" w:type="dxa"/>
        </w:tblCellMar>
        <w:tblLook w:val="0000" w:firstRow="0" w:lastRow="0" w:firstColumn="0" w:lastColumn="0" w:noHBand="0" w:noVBand="0"/>
      </w:tblPr>
      <w:tblGrid>
        <w:gridCol w:w="710"/>
        <w:gridCol w:w="3686"/>
        <w:gridCol w:w="2231"/>
        <w:gridCol w:w="2587"/>
      </w:tblGrid>
      <w:tr w:rsidR="00F97CE6" w:rsidRPr="00022640" w14:paraId="4C93EFDD" w14:textId="77777777" w:rsidTr="001F6009">
        <w:tc>
          <w:tcPr>
            <w:tcW w:w="71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7FFF90E" w14:textId="77777777" w:rsidR="00F97CE6" w:rsidRPr="00022640" w:rsidRDefault="00F97CE6" w:rsidP="009B4827">
            <w:pPr>
              <w:pStyle w:val="Nagwek"/>
              <w:tabs>
                <w:tab w:val="left" w:pos="708"/>
              </w:tabs>
              <w:spacing w:line="276" w:lineRule="auto"/>
              <w:jc w:val="center"/>
              <w:rPr>
                <w:rFonts w:ascii="Cambria" w:hAnsi="Cambria" w:cstheme="minorHAnsi"/>
                <w:sz w:val="24"/>
                <w:szCs w:val="24"/>
              </w:rPr>
            </w:pPr>
            <w:r w:rsidRPr="00022640">
              <w:rPr>
                <w:rFonts w:ascii="Cambria" w:hAnsi="Cambria" w:cstheme="minorHAnsi"/>
                <w:sz w:val="24"/>
                <w:szCs w:val="24"/>
              </w:rPr>
              <w:t>Lp.</w:t>
            </w:r>
          </w:p>
        </w:tc>
        <w:tc>
          <w:tcPr>
            <w:tcW w:w="368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2026741" w14:textId="77777777" w:rsidR="00F97CE6" w:rsidRPr="00022640" w:rsidRDefault="00F97CE6" w:rsidP="009B4827">
            <w:pPr>
              <w:pStyle w:val="Nagwek"/>
              <w:tabs>
                <w:tab w:val="left" w:pos="708"/>
              </w:tabs>
              <w:spacing w:line="276" w:lineRule="auto"/>
              <w:jc w:val="center"/>
              <w:rPr>
                <w:rFonts w:ascii="Cambria" w:hAnsi="Cambria" w:cstheme="minorHAnsi"/>
                <w:sz w:val="24"/>
                <w:szCs w:val="24"/>
              </w:rPr>
            </w:pPr>
            <w:r w:rsidRPr="00022640">
              <w:rPr>
                <w:rFonts w:ascii="Cambria" w:hAnsi="Cambria" w:cstheme="minorHAnsi"/>
                <w:sz w:val="24"/>
                <w:szCs w:val="24"/>
              </w:rPr>
              <w:t>Opis zamówienia</w:t>
            </w:r>
          </w:p>
          <w:p w14:paraId="513FE1EF" w14:textId="3BD01A9F" w:rsidR="00F97CE6" w:rsidRPr="00022640" w:rsidRDefault="00F97CE6" w:rsidP="009B4827">
            <w:pPr>
              <w:pStyle w:val="Nagwek"/>
              <w:tabs>
                <w:tab w:val="left" w:pos="708"/>
              </w:tabs>
              <w:spacing w:line="276" w:lineRule="auto"/>
              <w:jc w:val="center"/>
              <w:rPr>
                <w:rFonts w:ascii="Cambria" w:hAnsi="Cambria" w:cstheme="minorHAnsi"/>
                <w:sz w:val="24"/>
                <w:szCs w:val="24"/>
              </w:rPr>
            </w:pPr>
            <w:r w:rsidRPr="00022640">
              <w:rPr>
                <w:rFonts w:ascii="Cambria" w:hAnsi="Cambria" w:cstheme="minorHAnsi"/>
                <w:sz w:val="24"/>
                <w:szCs w:val="24"/>
              </w:rPr>
              <w:t>(data</w:t>
            </w:r>
            <w:r w:rsidR="00780B8A" w:rsidRPr="00022640">
              <w:rPr>
                <w:rFonts w:ascii="Cambria" w:hAnsi="Cambria" w:cstheme="minorHAnsi"/>
                <w:sz w:val="24"/>
                <w:szCs w:val="24"/>
              </w:rPr>
              <w:t xml:space="preserve"> ukończenia</w:t>
            </w:r>
            <w:r w:rsidRPr="00022640">
              <w:rPr>
                <w:rFonts w:ascii="Cambria" w:hAnsi="Cambria" w:cstheme="minorHAnsi"/>
                <w:sz w:val="24"/>
                <w:szCs w:val="24"/>
              </w:rPr>
              <w:t>, przedmiot zamówienia)</w:t>
            </w:r>
          </w:p>
        </w:tc>
        <w:tc>
          <w:tcPr>
            <w:tcW w:w="22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CB65F1" w14:textId="77777777" w:rsidR="00F97CE6" w:rsidRPr="00022640" w:rsidRDefault="00F97CE6" w:rsidP="009B4827">
            <w:pPr>
              <w:pStyle w:val="Nagwek"/>
              <w:tabs>
                <w:tab w:val="left" w:pos="708"/>
              </w:tabs>
              <w:spacing w:line="276" w:lineRule="auto"/>
              <w:jc w:val="center"/>
              <w:rPr>
                <w:rFonts w:ascii="Cambria" w:hAnsi="Cambria" w:cstheme="minorHAnsi"/>
                <w:sz w:val="24"/>
                <w:szCs w:val="24"/>
              </w:rPr>
            </w:pPr>
            <w:r w:rsidRPr="00022640">
              <w:rPr>
                <w:rFonts w:ascii="Cambria" w:hAnsi="Cambria" w:cstheme="minorHAnsi"/>
                <w:sz w:val="24"/>
                <w:szCs w:val="24"/>
              </w:rPr>
              <w:t>Wartość zamówienia</w:t>
            </w:r>
          </w:p>
        </w:tc>
        <w:tc>
          <w:tcPr>
            <w:tcW w:w="25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129968" w14:textId="77777777" w:rsidR="00F97CE6" w:rsidRPr="00022640" w:rsidRDefault="00F97CE6" w:rsidP="009B4827">
            <w:pPr>
              <w:pStyle w:val="Nagwek"/>
              <w:tabs>
                <w:tab w:val="left" w:pos="708"/>
              </w:tabs>
              <w:spacing w:line="276" w:lineRule="auto"/>
              <w:jc w:val="center"/>
              <w:rPr>
                <w:rFonts w:ascii="Cambria" w:hAnsi="Cambria" w:cstheme="minorHAnsi"/>
                <w:sz w:val="24"/>
                <w:szCs w:val="24"/>
              </w:rPr>
            </w:pPr>
            <w:r w:rsidRPr="00022640">
              <w:rPr>
                <w:rFonts w:ascii="Cambria" w:hAnsi="Cambria" w:cstheme="minorHAnsi"/>
                <w:sz w:val="24"/>
                <w:szCs w:val="24"/>
              </w:rPr>
              <w:t>Nazwa i adres zamawiającego</w:t>
            </w:r>
          </w:p>
        </w:tc>
      </w:tr>
      <w:tr w:rsidR="00F97CE6" w:rsidRPr="00022640" w14:paraId="22377AFE" w14:textId="77777777" w:rsidTr="001F6009">
        <w:trPr>
          <w:trHeight w:val="700"/>
        </w:trPr>
        <w:tc>
          <w:tcPr>
            <w:tcW w:w="710" w:type="dxa"/>
            <w:tcBorders>
              <w:top w:val="single" w:sz="4" w:space="0" w:color="000000"/>
              <w:left w:val="single" w:sz="4" w:space="0" w:color="000000"/>
              <w:bottom w:val="single" w:sz="4" w:space="0" w:color="000000"/>
            </w:tcBorders>
            <w:tcMar>
              <w:top w:w="0" w:type="dxa"/>
              <w:left w:w="70" w:type="dxa"/>
              <w:bottom w:w="0" w:type="dxa"/>
              <w:right w:w="70" w:type="dxa"/>
            </w:tcMar>
          </w:tcPr>
          <w:p w14:paraId="6265DD41" w14:textId="77777777" w:rsidR="00F97CE6" w:rsidRPr="00022640" w:rsidRDefault="00F97CE6" w:rsidP="009B4827">
            <w:pPr>
              <w:pStyle w:val="Nagwek"/>
              <w:tabs>
                <w:tab w:val="left" w:pos="708"/>
              </w:tabs>
              <w:spacing w:line="276" w:lineRule="auto"/>
              <w:jc w:val="center"/>
              <w:rPr>
                <w:rFonts w:ascii="Cambria" w:hAnsi="Cambria" w:cstheme="minorHAnsi"/>
                <w:sz w:val="24"/>
                <w:szCs w:val="24"/>
              </w:rPr>
            </w:pPr>
            <w:r w:rsidRPr="00022640">
              <w:rPr>
                <w:rFonts w:ascii="Cambria" w:hAnsi="Cambria" w:cstheme="minorHAnsi"/>
                <w:sz w:val="24"/>
                <w:szCs w:val="24"/>
              </w:rPr>
              <w:t>1.</w:t>
            </w:r>
          </w:p>
        </w:tc>
        <w:tc>
          <w:tcPr>
            <w:tcW w:w="3686" w:type="dxa"/>
            <w:tcBorders>
              <w:top w:val="single" w:sz="4" w:space="0" w:color="000000"/>
              <w:left w:val="single" w:sz="4" w:space="0" w:color="000000"/>
              <w:bottom w:val="single" w:sz="4" w:space="0" w:color="000000"/>
            </w:tcBorders>
            <w:tcMar>
              <w:top w:w="0" w:type="dxa"/>
              <w:left w:w="70" w:type="dxa"/>
              <w:bottom w:w="0" w:type="dxa"/>
              <w:right w:w="70" w:type="dxa"/>
            </w:tcMar>
          </w:tcPr>
          <w:p w14:paraId="78E5FCFF" w14:textId="77777777" w:rsidR="00F97CE6" w:rsidRPr="00022640" w:rsidRDefault="00F97CE6" w:rsidP="009B4827">
            <w:pPr>
              <w:pStyle w:val="Nagwek"/>
              <w:tabs>
                <w:tab w:val="left" w:pos="708"/>
              </w:tabs>
              <w:snapToGrid w:val="0"/>
              <w:spacing w:line="276" w:lineRule="auto"/>
              <w:rPr>
                <w:rFonts w:ascii="Cambria" w:hAnsi="Cambria" w:cstheme="minorHAnsi"/>
                <w:sz w:val="24"/>
                <w:szCs w:val="24"/>
              </w:rPr>
            </w:pPr>
          </w:p>
        </w:tc>
        <w:tc>
          <w:tcPr>
            <w:tcW w:w="2231" w:type="dxa"/>
            <w:tcBorders>
              <w:top w:val="single" w:sz="4" w:space="0" w:color="000000"/>
              <w:left w:val="single" w:sz="4" w:space="0" w:color="000000"/>
              <w:bottom w:val="single" w:sz="4" w:space="0" w:color="000000"/>
            </w:tcBorders>
            <w:tcMar>
              <w:top w:w="0" w:type="dxa"/>
              <w:left w:w="70" w:type="dxa"/>
              <w:bottom w:w="0" w:type="dxa"/>
              <w:right w:w="70" w:type="dxa"/>
            </w:tcMar>
          </w:tcPr>
          <w:p w14:paraId="2A27C28A" w14:textId="77777777" w:rsidR="00F97CE6" w:rsidRPr="00022640" w:rsidRDefault="00F97CE6" w:rsidP="009B4827">
            <w:pPr>
              <w:pStyle w:val="Nagwek"/>
              <w:tabs>
                <w:tab w:val="left" w:pos="708"/>
              </w:tabs>
              <w:snapToGrid w:val="0"/>
              <w:spacing w:line="276" w:lineRule="auto"/>
              <w:rPr>
                <w:rFonts w:ascii="Cambria" w:hAnsi="Cambria" w:cstheme="minorHAnsi"/>
                <w:sz w:val="24"/>
                <w:szCs w:val="24"/>
              </w:rPr>
            </w:pPr>
          </w:p>
        </w:tc>
        <w:tc>
          <w:tcPr>
            <w:tcW w:w="25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25F045E" w14:textId="77777777" w:rsidR="00F97CE6" w:rsidRPr="00022640" w:rsidRDefault="00F97CE6" w:rsidP="009B4827">
            <w:pPr>
              <w:pStyle w:val="Nagwek"/>
              <w:tabs>
                <w:tab w:val="left" w:pos="708"/>
              </w:tabs>
              <w:snapToGrid w:val="0"/>
              <w:spacing w:line="276" w:lineRule="auto"/>
              <w:rPr>
                <w:rFonts w:ascii="Cambria" w:hAnsi="Cambria" w:cstheme="minorHAnsi"/>
                <w:sz w:val="24"/>
                <w:szCs w:val="24"/>
              </w:rPr>
            </w:pPr>
          </w:p>
        </w:tc>
      </w:tr>
      <w:tr w:rsidR="00F97CE6" w:rsidRPr="00022640" w14:paraId="3DA98E82" w14:textId="77777777" w:rsidTr="001F6009">
        <w:trPr>
          <w:trHeight w:val="700"/>
        </w:trPr>
        <w:tc>
          <w:tcPr>
            <w:tcW w:w="710" w:type="dxa"/>
            <w:tcBorders>
              <w:top w:val="single" w:sz="4" w:space="0" w:color="000000"/>
              <w:left w:val="single" w:sz="4" w:space="0" w:color="000000"/>
              <w:bottom w:val="single" w:sz="4" w:space="0" w:color="000000"/>
            </w:tcBorders>
            <w:tcMar>
              <w:top w:w="0" w:type="dxa"/>
              <w:left w:w="70" w:type="dxa"/>
              <w:bottom w:w="0" w:type="dxa"/>
              <w:right w:w="70" w:type="dxa"/>
            </w:tcMar>
          </w:tcPr>
          <w:p w14:paraId="45762AE1" w14:textId="77777777" w:rsidR="00F97CE6" w:rsidRPr="00022640" w:rsidRDefault="00F97CE6" w:rsidP="009B4827">
            <w:pPr>
              <w:pStyle w:val="Nagwek"/>
              <w:tabs>
                <w:tab w:val="left" w:pos="708"/>
              </w:tabs>
              <w:spacing w:line="276" w:lineRule="auto"/>
              <w:jc w:val="center"/>
              <w:rPr>
                <w:rFonts w:ascii="Cambria" w:hAnsi="Cambria" w:cstheme="minorHAnsi"/>
                <w:sz w:val="24"/>
                <w:szCs w:val="24"/>
              </w:rPr>
            </w:pPr>
            <w:r w:rsidRPr="00022640">
              <w:rPr>
                <w:rFonts w:ascii="Cambria" w:hAnsi="Cambria" w:cstheme="minorHAnsi"/>
                <w:sz w:val="24"/>
                <w:szCs w:val="24"/>
              </w:rPr>
              <w:t>2.</w:t>
            </w:r>
          </w:p>
        </w:tc>
        <w:tc>
          <w:tcPr>
            <w:tcW w:w="3686" w:type="dxa"/>
            <w:tcBorders>
              <w:top w:val="single" w:sz="4" w:space="0" w:color="000000"/>
              <w:left w:val="single" w:sz="4" w:space="0" w:color="000000"/>
              <w:bottom w:val="single" w:sz="4" w:space="0" w:color="000000"/>
            </w:tcBorders>
            <w:tcMar>
              <w:top w:w="0" w:type="dxa"/>
              <w:left w:w="70" w:type="dxa"/>
              <w:bottom w:w="0" w:type="dxa"/>
              <w:right w:w="70" w:type="dxa"/>
            </w:tcMar>
          </w:tcPr>
          <w:p w14:paraId="6157D3F3" w14:textId="77777777" w:rsidR="00F97CE6" w:rsidRPr="00022640" w:rsidRDefault="00F97CE6" w:rsidP="009B4827">
            <w:pPr>
              <w:pStyle w:val="Nagwek"/>
              <w:tabs>
                <w:tab w:val="left" w:pos="708"/>
              </w:tabs>
              <w:snapToGrid w:val="0"/>
              <w:spacing w:line="276" w:lineRule="auto"/>
              <w:rPr>
                <w:rFonts w:ascii="Cambria" w:hAnsi="Cambria" w:cstheme="minorHAnsi"/>
                <w:sz w:val="24"/>
                <w:szCs w:val="24"/>
              </w:rPr>
            </w:pPr>
          </w:p>
        </w:tc>
        <w:tc>
          <w:tcPr>
            <w:tcW w:w="2231" w:type="dxa"/>
            <w:tcBorders>
              <w:top w:val="single" w:sz="4" w:space="0" w:color="000000"/>
              <w:left w:val="single" w:sz="4" w:space="0" w:color="000000"/>
              <w:bottom w:val="single" w:sz="4" w:space="0" w:color="000000"/>
            </w:tcBorders>
            <w:tcMar>
              <w:top w:w="0" w:type="dxa"/>
              <w:left w:w="70" w:type="dxa"/>
              <w:bottom w:w="0" w:type="dxa"/>
              <w:right w:w="70" w:type="dxa"/>
            </w:tcMar>
          </w:tcPr>
          <w:p w14:paraId="016B05CC" w14:textId="77777777" w:rsidR="00F97CE6" w:rsidRPr="00022640" w:rsidRDefault="00F97CE6" w:rsidP="009B4827">
            <w:pPr>
              <w:pStyle w:val="Nagwek"/>
              <w:tabs>
                <w:tab w:val="left" w:pos="708"/>
              </w:tabs>
              <w:snapToGrid w:val="0"/>
              <w:spacing w:line="276" w:lineRule="auto"/>
              <w:rPr>
                <w:rFonts w:ascii="Cambria" w:hAnsi="Cambria" w:cstheme="minorHAnsi"/>
                <w:sz w:val="24"/>
                <w:szCs w:val="24"/>
              </w:rPr>
            </w:pPr>
          </w:p>
        </w:tc>
        <w:tc>
          <w:tcPr>
            <w:tcW w:w="25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1CA0189" w14:textId="77777777" w:rsidR="00F97CE6" w:rsidRPr="00022640" w:rsidRDefault="00F97CE6" w:rsidP="009B4827">
            <w:pPr>
              <w:pStyle w:val="Nagwek"/>
              <w:tabs>
                <w:tab w:val="left" w:pos="708"/>
              </w:tabs>
              <w:snapToGrid w:val="0"/>
              <w:spacing w:line="276" w:lineRule="auto"/>
              <w:rPr>
                <w:rFonts w:ascii="Cambria" w:hAnsi="Cambria" w:cstheme="minorHAnsi"/>
                <w:sz w:val="24"/>
                <w:szCs w:val="24"/>
              </w:rPr>
            </w:pPr>
          </w:p>
        </w:tc>
      </w:tr>
      <w:tr w:rsidR="00F97CE6" w:rsidRPr="00022640" w14:paraId="7BA34E7B" w14:textId="77777777" w:rsidTr="001F6009">
        <w:trPr>
          <w:trHeight w:val="700"/>
        </w:trPr>
        <w:tc>
          <w:tcPr>
            <w:tcW w:w="710" w:type="dxa"/>
            <w:tcBorders>
              <w:top w:val="single" w:sz="4" w:space="0" w:color="000000"/>
              <w:left w:val="single" w:sz="4" w:space="0" w:color="000000"/>
              <w:bottom w:val="single" w:sz="4" w:space="0" w:color="000000"/>
            </w:tcBorders>
            <w:tcMar>
              <w:top w:w="0" w:type="dxa"/>
              <w:left w:w="70" w:type="dxa"/>
              <w:bottom w:w="0" w:type="dxa"/>
              <w:right w:w="70" w:type="dxa"/>
            </w:tcMar>
          </w:tcPr>
          <w:p w14:paraId="2CCCD6DF" w14:textId="77777777" w:rsidR="00F97CE6" w:rsidRPr="00022640" w:rsidRDefault="00F97CE6" w:rsidP="009B4827">
            <w:pPr>
              <w:pStyle w:val="Nagwek"/>
              <w:tabs>
                <w:tab w:val="left" w:pos="708"/>
              </w:tabs>
              <w:spacing w:line="276" w:lineRule="auto"/>
              <w:jc w:val="center"/>
              <w:rPr>
                <w:rFonts w:ascii="Cambria" w:hAnsi="Cambria" w:cstheme="minorHAnsi"/>
                <w:sz w:val="24"/>
                <w:szCs w:val="24"/>
              </w:rPr>
            </w:pPr>
            <w:r w:rsidRPr="00022640">
              <w:rPr>
                <w:rFonts w:ascii="Cambria" w:hAnsi="Cambria" w:cstheme="minorHAnsi"/>
                <w:sz w:val="24"/>
                <w:szCs w:val="24"/>
              </w:rPr>
              <w:t>3.</w:t>
            </w:r>
          </w:p>
        </w:tc>
        <w:tc>
          <w:tcPr>
            <w:tcW w:w="3686" w:type="dxa"/>
            <w:tcBorders>
              <w:top w:val="single" w:sz="4" w:space="0" w:color="000000"/>
              <w:left w:val="single" w:sz="4" w:space="0" w:color="000000"/>
              <w:bottom w:val="single" w:sz="4" w:space="0" w:color="000000"/>
            </w:tcBorders>
            <w:tcMar>
              <w:top w:w="0" w:type="dxa"/>
              <w:left w:w="70" w:type="dxa"/>
              <w:bottom w:w="0" w:type="dxa"/>
              <w:right w:w="70" w:type="dxa"/>
            </w:tcMar>
          </w:tcPr>
          <w:p w14:paraId="495BF8BC" w14:textId="77777777" w:rsidR="00F97CE6" w:rsidRPr="00022640" w:rsidRDefault="00F97CE6" w:rsidP="009B4827">
            <w:pPr>
              <w:pStyle w:val="Nagwek"/>
              <w:tabs>
                <w:tab w:val="left" w:pos="708"/>
              </w:tabs>
              <w:snapToGrid w:val="0"/>
              <w:spacing w:line="276" w:lineRule="auto"/>
              <w:rPr>
                <w:rFonts w:ascii="Cambria" w:hAnsi="Cambria" w:cstheme="minorHAnsi"/>
                <w:sz w:val="24"/>
                <w:szCs w:val="24"/>
              </w:rPr>
            </w:pPr>
          </w:p>
        </w:tc>
        <w:tc>
          <w:tcPr>
            <w:tcW w:w="2231" w:type="dxa"/>
            <w:tcBorders>
              <w:top w:val="single" w:sz="4" w:space="0" w:color="000000"/>
              <w:left w:val="single" w:sz="4" w:space="0" w:color="000000"/>
              <w:bottom w:val="single" w:sz="4" w:space="0" w:color="000000"/>
            </w:tcBorders>
            <w:tcMar>
              <w:top w:w="0" w:type="dxa"/>
              <w:left w:w="70" w:type="dxa"/>
              <w:bottom w:w="0" w:type="dxa"/>
              <w:right w:w="70" w:type="dxa"/>
            </w:tcMar>
          </w:tcPr>
          <w:p w14:paraId="68622853" w14:textId="77777777" w:rsidR="00F97CE6" w:rsidRPr="00022640" w:rsidRDefault="00F97CE6" w:rsidP="009B4827">
            <w:pPr>
              <w:pStyle w:val="Nagwek"/>
              <w:tabs>
                <w:tab w:val="left" w:pos="708"/>
              </w:tabs>
              <w:snapToGrid w:val="0"/>
              <w:spacing w:line="276" w:lineRule="auto"/>
              <w:rPr>
                <w:rFonts w:ascii="Cambria" w:hAnsi="Cambria" w:cstheme="minorHAnsi"/>
                <w:sz w:val="24"/>
                <w:szCs w:val="24"/>
              </w:rPr>
            </w:pPr>
          </w:p>
        </w:tc>
        <w:tc>
          <w:tcPr>
            <w:tcW w:w="25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B1E4CD" w14:textId="77777777" w:rsidR="00F97CE6" w:rsidRPr="00022640" w:rsidRDefault="00F97CE6" w:rsidP="009B4827">
            <w:pPr>
              <w:pStyle w:val="Nagwek"/>
              <w:tabs>
                <w:tab w:val="left" w:pos="708"/>
              </w:tabs>
              <w:snapToGrid w:val="0"/>
              <w:spacing w:line="276" w:lineRule="auto"/>
              <w:rPr>
                <w:rFonts w:ascii="Cambria" w:hAnsi="Cambria" w:cstheme="minorHAnsi"/>
                <w:sz w:val="24"/>
                <w:szCs w:val="24"/>
              </w:rPr>
            </w:pPr>
          </w:p>
        </w:tc>
      </w:tr>
      <w:tr w:rsidR="0042013C" w:rsidRPr="00022640" w14:paraId="4721685F" w14:textId="77777777" w:rsidTr="001F6009">
        <w:trPr>
          <w:trHeight w:val="700"/>
        </w:trPr>
        <w:tc>
          <w:tcPr>
            <w:tcW w:w="710" w:type="dxa"/>
            <w:tcBorders>
              <w:top w:val="single" w:sz="4" w:space="0" w:color="000000"/>
              <w:left w:val="single" w:sz="4" w:space="0" w:color="000000"/>
              <w:bottom w:val="single" w:sz="4" w:space="0" w:color="000000"/>
            </w:tcBorders>
            <w:tcMar>
              <w:top w:w="0" w:type="dxa"/>
              <w:left w:w="70" w:type="dxa"/>
              <w:bottom w:w="0" w:type="dxa"/>
              <w:right w:w="70" w:type="dxa"/>
            </w:tcMar>
          </w:tcPr>
          <w:p w14:paraId="1E1AAB8B" w14:textId="67ADDC07" w:rsidR="0042013C" w:rsidRPr="00022640" w:rsidRDefault="0042013C" w:rsidP="009B4827">
            <w:pPr>
              <w:pStyle w:val="Nagwek"/>
              <w:tabs>
                <w:tab w:val="left" w:pos="708"/>
              </w:tabs>
              <w:spacing w:line="276" w:lineRule="auto"/>
              <w:jc w:val="center"/>
              <w:rPr>
                <w:rFonts w:ascii="Cambria" w:hAnsi="Cambria" w:cstheme="minorHAnsi"/>
                <w:sz w:val="24"/>
                <w:szCs w:val="24"/>
              </w:rPr>
            </w:pPr>
            <w:r w:rsidRPr="00022640">
              <w:rPr>
                <w:rFonts w:ascii="Cambria" w:hAnsi="Cambria" w:cstheme="minorHAnsi"/>
                <w:sz w:val="24"/>
                <w:szCs w:val="24"/>
              </w:rPr>
              <w:t>4.</w:t>
            </w:r>
          </w:p>
        </w:tc>
        <w:tc>
          <w:tcPr>
            <w:tcW w:w="3686" w:type="dxa"/>
            <w:tcBorders>
              <w:top w:val="single" w:sz="4" w:space="0" w:color="000000"/>
              <w:left w:val="single" w:sz="4" w:space="0" w:color="000000"/>
              <w:bottom w:val="single" w:sz="4" w:space="0" w:color="000000"/>
            </w:tcBorders>
            <w:tcMar>
              <w:top w:w="0" w:type="dxa"/>
              <w:left w:w="70" w:type="dxa"/>
              <w:bottom w:w="0" w:type="dxa"/>
              <w:right w:w="70" w:type="dxa"/>
            </w:tcMar>
          </w:tcPr>
          <w:p w14:paraId="0033BFED" w14:textId="77777777" w:rsidR="0042013C" w:rsidRPr="00022640" w:rsidRDefault="0042013C" w:rsidP="009B4827">
            <w:pPr>
              <w:pStyle w:val="Nagwek"/>
              <w:tabs>
                <w:tab w:val="left" w:pos="708"/>
              </w:tabs>
              <w:snapToGrid w:val="0"/>
              <w:spacing w:line="276" w:lineRule="auto"/>
              <w:rPr>
                <w:rFonts w:ascii="Cambria" w:hAnsi="Cambria" w:cstheme="minorHAnsi"/>
                <w:sz w:val="24"/>
                <w:szCs w:val="24"/>
              </w:rPr>
            </w:pPr>
          </w:p>
        </w:tc>
        <w:tc>
          <w:tcPr>
            <w:tcW w:w="2231" w:type="dxa"/>
            <w:tcBorders>
              <w:top w:val="single" w:sz="4" w:space="0" w:color="000000"/>
              <w:left w:val="single" w:sz="4" w:space="0" w:color="000000"/>
              <w:bottom w:val="single" w:sz="4" w:space="0" w:color="000000"/>
            </w:tcBorders>
            <w:tcMar>
              <w:top w:w="0" w:type="dxa"/>
              <w:left w:w="70" w:type="dxa"/>
              <w:bottom w:w="0" w:type="dxa"/>
              <w:right w:w="70" w:type="dxa"/>
            </w:tcMar>
          </w:tcPr>
          <w:p w14:paraId="5C56A510" w14:textId="77777777" w:rsidR="0042013C" w:rsidRPr="00022640" w:rsidRDefault="0042013C" w:rsidP="009B4827">
            <w:pPr>
              <w:pStyle w:val="Nagwek"/>
              <w:tabs>
                <w:tab w:val="left" w:pos="708"/>
              </w:tabs>
              <w:snapToGrid w:val="0"/>
              <w:spacing w:line="276" w:lineRule="auto"/>
              <w:rPr>
                <w:rFonts w:ascii="Cambria" w:hAnsi="Cambria" w:cstheme="minorHAnsi"/>
                <w:sz w:val="24"/>
                <w:szCs w:val="24"/>
              </w:rPr>
            </w:pPr>
          </w:p>
        </w:tc>
        <w:tc>
          <w:tcPr>
            <w:tcW w:w="25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30738F9" w14:textId="77777777" w:rsidR="0042013C" w:rsidRPr="00022640" w:rsidRDefault="0042013C" w:rsidP="009B4827">
            <w:pPr>
              <w:pStyle w:val="Nagwek"/>
              <w:tabs>
                <w:tab w:val="left" w:pos="708"/>
              </w:tabs>
              <w:snapToGrid w:val="0"/>
              <w:spacing w:line="276" w:lineRule="auto"/>
              <w:rPr>
                <w:rFonts w:ascii="Cambria" w:hAnsi="Cambria" w:cstheme="minorHAnsi"/>
                <w:sz w:val="24"/>
                <w:szCs w:val="24"/>
              </w:rPr>
            </w:pPr>
          </w:p>
        </w:tc>
      </w:tr>
    </w:tbl>
    <w:p w14:paraId="4306C5DC" w14:textId="77777777" w:rsidR="00F97CE6" w:rsidRPr="00022640" w:rsidRDefault="00F97CE6" w:rsidP="00F97CE6">
      <w:pPr>
        <w:pStyle w:val="Nagwek"/>
        <w:tabs>
          <w:tab w:val="left" w:pos="708"/>
        </w:tabs>
        <w:spacing w:line="276" w:lineRule="auto"/>
        <w:rPr>
          <w:rFonts w:ascii="Cambria" w:hAnsi="Cambria" w:cstheme="minorHAnsi"/>
          <w:kern w:val="3"/>
          <w:sz w:val="24"/>
          <w:szCs w:val="24"/>
          <w:lang w:eastAsia="zh-CN"/>
        </w:rPr>
      </w:pPr>
    </w:p>
    <w:p w14:paraId="75E16874" w14:textId="6DDDEDB3" w:rsidR="00F97CE6" w:rsidRPr="00022640" w:rsidRDefault="00F97CE6" w:rsidP="003A62DF">
      <w:pPr>
        <w:pStyle w:val="Tekstpodstawowy3"/>
        <w:spacing w:line="276" w:lineRule="auto"/>
        <w:ind w:firstLine="709"/>
        <w:jc w:val="both"/>
        <w:rPr>
          <w:rFonts w:ascii="Cambria" w:hAnsi="Cambria" w:cstheme="minorHAnsi"/>
          <w:sz w:val="24"/>
          <w:szCs w:val="24"/>
        </w:rPr>
      </w:pPr>
      <w:r w:rsidRPr="00022640">
        <w:rPr>
          <w:rFonts w:ascii="Cambria" w:hAnsi="Cambria" w:cstheme="minorHAnsi"/>
          <w:i w:val="0"/>
          <w:sz w:val="24"/>
          <w:szCs w:val="24"/>
        </w:rPr>
        <w:t>Na potwierdzenie zrealizowania powyższych zamówień z należytą starannością przedkładam</w:t>
      </w:r>
      <w:r w:rsidR="00780B8A" w:rsidRPr="00022640">
        <w:rPr>
          <w:rFonts w:ascii="Cambria" w:hAnsi="Cambria" w:cstheme="minorHAnsi"/>
          <w:i w:val="0"/>
          <w:sz w:val="24"/>
          <w:szCs w:val="24"/>
        </w:rPr>
        <w:t> (-</w:t>
      </w:r>
      <w:r w:rsidRPr="00022640">
        <w:rPr>
          <w:rFonts w:ascii="Cambria" w:hAnsi="Cambria" w:cstheme="minorHAnsi"/>
          <w:i w:val="0"/>
          <w:sz w:val="24"/>
          <w:szCs w:val="24"/>
        </w:rPr>
        <w:t>y</w:t>
      </w:r>
      <w:r w:rsidR="00780B8A" w:rsidRPr="00022640">
        <w:rPr>
          <w:rFonts w:ascii="Cambria" w:hAnsi="Cambria" w:cstheme="minorHAnsi"/>
          <w:i w:val="0"/>
          <w:sz w:val="24"/>
          <w:szCs w:val="24"/>
        </w:rPr>
        <w:t>)</w:t>
      </w:r>
      <w:r w:rsidRPr="00022640">
        <w:rPr>
          <w:rFonts w:ascii="Cambria" w:hAnsi="Cambria" w:cstheme="minorHAnsi"/>
          <w:i w:val="0"/>
          <w:sz w:val="24"/>
          <w:szCs w:val="24"/>
        </w:rPr>
        <w:t xml:space="preserve"> w załączeniu następujące dokumenty:</w:t>
      </w:r>
    </w:p>
    <w:p w14:paraId="63711AAE" w14:textId="77777777" w:rsidR="00F97CE6" w:rsidRPr="00022640" w:rsidRDefault="00F97CE6" w:rsidP="005C1F6A">
      <w:pPr>
        <w:pStyle w:val="Standarduser"/>
        <w:numPr>
          <w:ilvl w:val="0"/>
          <w:numId w:val="281"/>
        </w:numPr>
        <w:spacing w:line="276" w:lineRule="auto"/>
        <w:jc w:val="both"/>
        <w:textAlignment w:val="auto"/>
        <w:rPr>
          <w:rFonts w:ascii="Cambria" w:hAnsi="Cambria" w:cstheme="minorHAnsi"/>
          <w:sz w:val="24"/>
          <w:szCs w:val="24"/>
        </w:rPr>
      </w:pPr>
    </w:p>
    <w:p w14:paraId="05197ED3" w14:textId="45954427" w:rsidR="00F97CE6" w:rsidRDefault="00AB67C7" w:rsidP="00AB67C7">
      <w:pPr>
        <w:pStyle w:val="Standarduser"/>
        <w:spacing w:line="276" w:lineRule="auto"/>
        <w:ind w:left="360"/>
        <w:jc w:val="both"/>
        <w:textAlignment w:val="auto"/>
        <w:rPr>
          <w:rFonts w:ascii="Cambria" w:hAnsi="Cambria" w:cstheme="minorHAnsi"/>
          <w:sz w:val="24"/>
          <w:szCs w:val="24"/>
        </w:rPr>
      </w:pPr>
      <w:r w:rsidRPr="00022640">
        <w:rPr>
          <w:rFonts w:ascii="Cambria" w:hAnsi="Cambria" w:cstheme="minorHAnsi"/>
          <w:sz w:val="24"/>
          <w:szCs w:val="24"/>
        </w:rPr>
        <w:t>2.</w:t>
      </w:r>
      <w:r w:rsidRPr="00022640">
        <w:rPr>
          <w:rFonts w:ascii="Cambria" w:hAnsi="Cambria" w:cstheme="minorHAnsi"/>
          <w:sz w:val="24"/>
          <w:szCs w:val="24"/>
        </w:rPr>
        <w:tab/>
      </w:r>
    </w:p>
    <w:p w14:paraId="5405F71D" w14:textId="77777777" w:rsidR="001F6009" w:rsidRDefault="001F6009" w:rsidP="001F6009">
      <w:pPr>
        <w:pStyle w:val="Standarduser"/>
        <w:spacing w:line="276" w:lineRule="auto"/>
        <w:jc w:val="both"/>
        <w:textAlignment w:val="auto"/>
        <w:rPr>
          <w:rFonts w:ascii="Cambria" w:hAnsi="Cambria" w:cstheme="minorHAnsi"/>
          <w:sz w:val="24"/>
          <w:szCs w:val="24"/>
        </w:rPr>
      </w:pPr>
    </w:p>
    <w:p w14:paraId="75D169CC" w14:textId="77777777" w:rsidR="001F6009" w:rsidRDefault="001F6009" w:rsidP="001F6009">
      <w:pPr>
        <w:pStyle w:val="Standarduser"/>
        <w:spacing w:line="276" w:lineRule="auto"/>
        <w:jc w:val="both"/>
        <w:textAlignment w:val="auto"/>
        <w:rPr>
          <w:rFonts w:ascii="Cambria" w:hAnsi="Cambria" w:cstheme="minorHAnsi"/>
          <w:sz w:val="24"/>
          <w:szCs w:val="24"/>
        </w:rPr>
      </w:pPr>
    </w:p>
    <w:p w14:paraId="7E765D72" w14:textId="77777777" w:rsidR="001F6009" w:rsidRPr="001F6009" w:rsidRDefault="001F6009" w:rsidP="001F6009">
      <w:pPr>
        <w:pStyle w:val="Standarduser"/>
        <w:spacing w:line="276" w:lineRule="auto"/>
        <w:jc w:val="both"/>
        <w:rPr>
          <w:rFonts w:ascii="Cambria" w:hAnsi="Cambria" w:cstheme="minorHAnsi"/>
        </w:rPr>
      </w:pPr>
      <w:r w:rsidRPr="001F6009">
        <w:rPr>
          <w:rFonts w:ascii="Cambria" w:hAnsi="Cambria" w:cstheme="minorHAnsi"/>
          <w:b/>
        </w:rPr>
        <w:t>Uwaga :</w:t>
      </w:r>
      <w:r w:rsidRPr="001F6009">
        <w:rPr>
          <w:rFonts w:ascii="Cambria" w:hAnsi="Cambria" w:cstheme="minorHAnsi"/>
        </w:rPr>
        <w:t xml:space="preserve"> Dokument opatruje się kwalifikowanym podpisem elektronicznym, podpisem zaufanym lub podpisem osobistym.</w:t>
      </w:r>
    </w:p>
    <w:p w14:paraId="2A5F848D" w14:textId="77777777" w:rsidR="001F6009" w:rsidRDefault="001F6009" w:rsidP="001F6009">
      <w:pPr>
        <w:pStyle w:val="Standarduser"/>
        <w:spacing w:line="276" w:lineRule="auto"/>
        <w:jc w:val="both"/>
        <w:textAlignment w:val="auto"/>
        <w:rPr>
          <w:rFonts w:ascii="Cambria" w:hAnsi="Cambria" w:cstheme="minorHAnsi"/>
          <w:sz w:val="24"/>
          <w:szCs w:val="24"/>
        </w:rPr>
      </w:pPr>
    </w:p>
    <w:p w14:paraId="06D063DF" w14:textId="77777777" w:rsidR="00F97CE6" w:rsidRPr="00022640" w:rsidRDefault="00F97CE6" w:rsidP="00F97CE6">
      <w:pPr>
        <w:rPr>
          <w:rFonts w:ascii="Cambria" w:hAnsi="Cambria" w:cstheme="minorHAnsi"/>
          <w:kern w:val="3"/>
          <w:sz w:val="24"/>
          <w:szCs w:val="24"/>
          <w:lang w:eastAsia="zh-CN"/>
        </w:rPr>
      </w:pPr>
      <w:r w:rsidRPr="00022640">
        <w:rPr>
          <w:rFonts w:ascii="Cambria" w:hAnsi="Cambria" w:cstheme="minorHAnsi"/>
          <w:kern w:val="3"/>
          <w:sz w:val="24"/>
          <w:szCs w:val="24"/>
          <w:lang w:eastAsia="zh-CN"/>
        </w:rPr>
        <w:br w:type="page"/>
      </w:r>
    </w:p>
    <w:p w14:paraId="5D148548" w14:textId="3FDD1DED" w:rsidR="00D37629" w:rsidRPr="00D37629" w:rsidRDefault="00D37629" w:rsidP="00D37629">
      <w:pPr>
        <w:keepNext/>
        <w:widowControl/>
        <w:spacing w:before="100"/>
        <w:jc w:val="right"/>
        <w:outlineLvl w:val="0"/>
        <w:rPr>
          <w:rFonts w:ascii="Cambria" w:hAnsi="Cambria"/>
          <w:b/>
          <w:i/>
          <w:sz w:val="24"/>
          <w:szCs w:val="24"/>
        </w:rPr>
      </w:pPr>
      <w:r w:rsidRPr="00D37629">
        <w:rPr>
          <w:rFonts w:ascii="Cambria" w:hAnsi="Cambria"/>
          <w:b/>
          <w:i/>
          <w:sz w:val="24"/>
          <w:szCs w:val="24"/>
        </w:rPr>
        <w:lastRenderedPageBreak/>
        <w:t>Załącznik nr 1</w:t>
      </w:r>
      <w:r>
        <w:rPr>
          <w:rFonts w:ascii="Cambria" w:hAnsi="Cambria"/>
          <w:b/>
          <w:i/>
          <w:sz w:val="24"/>
          <w:szCs w:val="24"/>
        </w:rPr>
        <w:t>2</w:t>
      </w:r>
    </w:p>
    <w:tbl>
      <w:tblPr>
        <w:tblW w:w="0" w:type="auto"/>
        <w:tblInd w:w="70" w:type="dxa"/>
        <w:tblLayout w:type="fixed"/>
        <w:tblCellMar>
          <w:left w:w="70" w:type="dxa"/>
          <w:right w:w="70" w:type="dxa"/>
        </w:tblCellMar>
        <w:tblLook w:val="00A0" w:firstRow="1" w:lastRow="0" w:firstColumn="1" w:lastColumn="0" w:noHBand="0" w:noVBand="0"/>
      </w:tblPr>
      <w:tblGrid>
        <w:gridCol w:w="3119"/>
      </w:tblGrid>
      <w:tr w:rsidR="00D37629" w:rsidRPr="00D37629" w14:paraId="4F7FCC92" w14:textId="77777777" w:rsidTr="00C72224">
        <w:tc>
          <w:tcPr>
            <w:tcW w:w="3119" w:type="dxa"/>
          </w:tcPr>
          <w:p w14:paraId="774A12D0" w14:textId="77777777" w:rsidR="00D37629" w:rsidRPr="00D37629" w:rsidRDefault="00D37629" w:rsidP="00D37629">
            <w:pPr>
              <w:spacing w:before="120"/>
              <w:jc w:val="center"/>
              <w:textAlignment w:val="auto"/>
              <w:rPr>
                <w:rFonts w:ascii="Cambria" w:hAnsi="Cambria"/>
                <w:sz w:val="24"/>
                <w:szCs w:val="24"/>
              </w:rPr>
            </w:pPr>
          </w:p>
          <w:p w14:paraId="6FC0B8D6" w14:textId="77777777" w:rsidR="00D37629" w:rsidRPr="00D37629" w:rsidRDefault="00D37629" w:rsidP="00D37629">
            <w:pPr>
              <w:spacing w:before="120"/>
              <w:jc w:val="center"/>
              <w:textAlignment w:val="auto"/>
              <w:rPr>
                <w:rFonts w:ascii="Cambria" w:hAnsi="Cambria"/>
                <w:sz w:val="24"/>
                <w:szCs w:val="24"/>
              </w:rPr>
            </w:pPr>
            <w:r w:rsidRPr="00D37629">
              <w:rPr>
                <w:rFonts w:ascii="Cambria" w:hAnsi="Cambria"/>
                <w:sz w:val="24"/>
                <w:szCs w:val="24"/>
              </w:rPr>
              <w:t>pieczęć Wykonawcy</w:t>
            </w:r>
          </w:p>
        </w:tc>
      </w:tr>
    </w:tbl>
    <w:p w14:paraId="74D7ED5B" w14:textId="77777777" w:rsidR="00D37629" w:rsidRPr="00D37629" w:rsidRDefault="00D37629" w:rsidP="00D37629">
      <w:pPr>
        <w:rPr>
          <w:rFonts w:ascii="Cambria" w:hAnsi="Cambria"/>
          <w:sz w:val="24"/>
          <w:szCs w:val="24"/>
        </w:rPr>
      </w:pPr>
    </w:p>
    <w:p w14:paraId="1AB9A09D" w14:textId="77777777" w:rsidR="00D37629" w:rsidRPr="00D37629" w:rsidRDefault="00D37629" w:rsidP="00D37629">
      <w:pPr>
        <w:jc w:val="right"/>
        <w:rPr>
          <w:rFonts w:ascii="Cambria" w:hAnsi="Cambria"/>
          <w:sz w:val="24"/>
          <w:szCs w:val="24"/>
        </w:rPr>
      </w:pPr>
      <w:r w:rsidRPr="00D37629">
        <w:rPr>
          <w:rFonts w:ascii="Cambria" w:hAnsi="Cambria"/>
          <w:sz w:val="24"/>
          <w:szCs w:val="24"/>
        </w:rPr>
        <w:t>….................., dnia…......................</w:t>
      </w:r>
    </w:p>
    <w:p w14:paraId="5E5377E2" w14:textId="77777777" w:rsidR="00D37629" w:rsidRPr="00D37629" w:rsidRDefault="00D37629" w:rsidP="00D37629">
      <w:pPr>
        <w:jc w:val="both"/>
        <w:rPr>
          <w:rFonts w:ascii="Cambria" w:hAnsi="Cambria"/>
          <w:sz w:val="24"/>
          <w:szCs w:val="24"/>
        </w:rPr>
      </w:pPr>
    </w:p>
    <w:p w14:paraId="432AF291" w14:textId="77777777" w:rsidR="00D37629" w:rsidRPr="00D37629" w:rsidRDefault="00D37629" w:rsidP="00D37629">
      <w:pPr>
        <w:jc w:val="both"/>
        <w:rPr>
          <w:rFonts w:ascii="Cambria" w:hAnsi="Cambria"/>
          <w:sz w:val="24"/>
          <w:szCs w:val="24"/>
        </w:rPr>
      </w:pPr>
    </w:p>
    <w:p w14:paraId="61A879DE" w14:textId="77777777" w:rsidR="00D37629" w:rsidRPr="00D37629" w:rsidRDefault="00D37629" w:rsidP="00D37629">
      <w:pPr>
        <w:widowControl/>
        <w:spacing w:before="120" w:line="276" w:lineRule="auto"/>
        <w:jc w:val="center"/>
        <w:rPr>
          <w:rFonts w:ascii="Cambria" w:hAnsi="Cambria"/>
          <w:b/>
          <w:iCs/>
          <w:sz w:val="24"/>
          <w:szCs w:val="24"/>
        </w:rPr>
      </w:pPr>
      <w:r w:rsidRPr="00D37629">
        <w:rPr>
          <w:rFonts w:ascii="Cambria" w:hAnsi="Cambria"/>
          <w:b/>
          <w:iCs/>
          <w:sz w:val="26"/>
          <w:szCs w:val="26"/>
        </w:rPr>
        <w:t xml:space="preserve">OŚWIADCZENIE </w:t>
      </w:r>
    </w:p>
    <w:p w14:paraId="175827A5" w14:textId="77777777" w:rsidR="00D37629" w:rsidRPr="00D37629" w:rsidRDefault="00D37629" w:rsidP="00D37629">
      <w:pPr>
        <w:widowControl/>
        <w:spacing w:before="120" w:line="276" w:lineRule="auto"/>
        <w:jc w:val="center"/>
        <w:rPr>
          <w:rFonts w:ascii="Cambria" w:hAnsi="Cambria"/>
          <w:b/>
          <w:iCs/>
          <w:spacing w:val="-12"/>
          <w:sz w:val="24"/>
          <w:szCs w:val="24"/>
        </w:rPr>
      </w:pPr>
      <w:r w:rsidRPr="00D37629">
        <w:rPr>
          <w:rFonts w:ascii="Cambria" w:hAnsi="Cambria"/>
          <w:b/>
          <w:iCs/>
          <w:spacing w:val="-12"/>
          <w:sz w:val="24"/>
          <w:szCs w:val="24"/>
        </w:rPr>
        <w:t xml:space="preserve">w sprawie doświadczenia </w:t>
      </w:r>
      <w:r w:rsidRPr="00D37629">
        <w:rPr>
          <w:rFonts w:ascii="Cambria" w:hAnsi="Cambria"/>
          <w:b/>
          <w:spacing w:val="-12"/>
          <w:sz w:val="24"/>
          <w:szCs w:val="24"/>
        </w:rPr>
        <w:t>Kierownika prac konserwatorskich</w:t>
      </w:r>
    </w:p>
    <w:p w14:paraId="2BF5B14B" w14:textId="77777777" w:rsidR="00D37629" w:rsidRPr="00D37629" w:rsidRDefault="00D37629" w:rsidP="00D37629">
      <w:pPr>
        <w:widowControl/>
        <w:spacing w:before="120" w:line="276" w:lineRule="auto"/>
        <w:jc w:val="both"/>
        <w:rPr>
          <w:rFonts w:ascii="Cambria" w:hAnsi="Cambria"/>
          <w:bCs/>
          <w:iCs/>
          <w:spacing w:val="-12"/>
          <w:sz w:val="24"/>
          <w:szCs w:val="24"/>
        </w:rPr>
      </w:pPr>
    </w:p>
    <w:p w14:paraId="0B9F679C" w14:textId="77777777" w:rsidR="00D37629" w:rsidRPr="00D37629" w:rsidRDefault="00D37629" w:rsidP="00D37629">
      <w:pPr>
        <w:jc w:val="both"/>
        <w:rPr>
          <w:rFonts w:ascii="Cambria" w:hAnsi="Cambria"/>
          <w:sz w:val="24"/>
          <w:szCs w:val="24"/>
        </w:rPr>
      </w:pPr>
    </w:p>
    <w:p w14:paraId="7D568B95" w14:textId="77777777" w:rsidR="00D37629" w:rsidRPr="00D37629" w:rsidRDefault="00D37629" w:rsidP="00D37629">
      <w:pPr>
        <w:spacing w:line="480" w:lineRule="auto"/>
        <w:ind w:left="425" w:hanging="414"/>
        <w:jc w:val="both"/>
        <w:rPr>
          <w:rFonts w:ascii="Cambria" w:hAnsi="Cambria"/>
          <w:color w:val="000000"/>
          <w:kern w:val="3"/>
          <w:sz w:val="24"/>
          <w:szCs w:val="24"/>
          <w:lang w:eastAsia="zh-CN"/>
        </w:rPr>
      </w:pPr>
      <w:r w:rsidRPr="00D37629">
        <w:rPr>
          <w:rFonts w:ascii="Cambria" w:hAnsi="Cambria"/>
          <w:color w:val="000000"/>
          <w:kern w:val="3"/>
          <w:sz w:val="24"/>
          <w:szCs w:val="24"/>
          <w:lang w:eastAsia="zh-CN"/>
        </w:rPr>
        <w:t xml:space="preserve">Działając w imieniu i z upoważnienia Wykonawcy </w:t>
      </w:r>
    </w:p>
    <w:p w14:paraId="7C35D101" w14:textId="77777777" w:rsidR="00D37629" w:rsidRPr="00D37629" w:rsidRDefault="00D37629" w:rsidP="00D37629">
      <w:pPr>
        <w:jc w:val="both"/>
        <w:rPr>
          <w:rFonts w:ascii="Cambria" w:hAnsi="Cambria"/>
          <w:sz w:val="24"/>
          <w:szCs w:val="24"/>
        </w:rPr>
      </w:pPr>
      <w:r w:rsidRPr="00D37629">
        <w:rPr>
          <w:rFonts w:ascii="Cambria" w:hAnsi="Cambria"/>
          <w:sz w:val="24"/>
          <w:szCs w:val="24"/>
        </w:rPr>
        <w:t>….........................................................................................................................</w:t>
      </w:r>
    </w:p>
    <w:p w14:paraId="37A01990" w14:textId="77777777" w:rsidR="00D37629" w:rsidRPr="00D37629" w:rsidRDefault="00D37629" w:rsidP="00D37629">
      <w:pPr>
        <w:spacing w:before="120"/>
        <w:jc w:val="both"/>
        <w:rPr>
          <w:rFonts w:ascii="Cambria" w:hAnsi="Cambria"/>
          <w:sz w:val="24"/>
          <w:szCs w:val="24"/>
        </w:rPr>
      </w:pPr>
      <w:r w:rsidRPr="00D37629">
        <w:rPr>
          <w:rFonts w:ascii="Cambria" w:hAnsi="Cambria"/>
          <w:sz w:val="24"/>
          <w:szCs w:val="24"/>
        </w:rPr>
        <w:t xml:space="preserve">oferujemy realizację zamówienia przez </w:t>
      </w:r>
      <w:r w:rsidRPr="00D37629">
        <w:rPr>
          <w:rFonts w:ascii="Cambria" w:hAnsi="Cambria"/>
          <w:bCs/>
          <w:sz w:val="24"/>
          <w:szCs w:val="24"/>
        </w:rPr>
        <w:t>Kierownika prac konserwatorskich</w:t>
      </w:r>
      <w:r w:rsidRPr="00D37629">
        <w:rPr>
          <w:rFonts w:ascii="Cambria" w:hAnsi="Cambria"/>
          <w:sz w:val="24"/>
          <w:szCs w:val="24"/>
        </w:rPr>
        <w:t xml:space="preserve">: ………………..……………………………………………………..… </w:t>
      </w:r>
      <w:r w:rsidRPr="00D37629">
        <w:rPr>
          <w:rFonts w:ascii="Cambria" w:hAnsi="Cambria"/>
          <w:i/>
          <w:iCs/>
          <w:sz w:val="24"/>
          <w:szCs w:val="24"/>
        </w:rPr>
        <w:t>(imię i nazwisko</w:t>
      </w:r>
      <w:r w:rsidRPr="00D37629">
        <w:rPr>
          <w:rFonts w:ascii="Cambria" w:hAnsi="Cambria"/>
          <w:sz w:val="24"/>
          <w:szCs w:val="24"/>
        </w:rPr>
        <w:t>), tj. osobę posiadającą odpowiednie do wykonywanego zakresu prac wykształcenie i praktykę, zgodnie z art. 37a ustawy z dnia 23 lipca 2003 r. o ochronie zabytków i opiece nad zabytkami, oraz oświadczam (-y), że kierownik prac konserwatorskich skierowany do realizacji niniejszego zamówienia pełnił w okresie 5 lat przed terminem składania ofert funkcję kierownika prac konserwatorskich wykonywanych w następujących obiektach zabytkowych:</w:t>
      </w:r>
    </w:p>
    <w:p w14:paraId="14016914" w14:textId="77777777" w:rsidR="00D37629" w:rsidRPr="00D37629" w:rsidRDefault="00D37629" w:rsidP="00D37629">
      <w:pPr>
        <w:spacing w:line="276" w:lineRule="auto"/>
        <w:jc w:val="both"/>
        <w:rPr>
          <w:rFonts w:ascii="Cambria" w:hAnsi="Cambria"/>
          <w:sz w:val="24"/>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1"/>
        <w:gridCol w:w="2770"/>
        <w:gridCol w:w="2127"/>
        <w:gridCol w:w="1985"/>
        <w:gridCol w:w="2127"/>
      </w:tblGrid>
      <w:tr w:rsidR="00D37629" w:rsidRPr="00D37629" w14:paraId="771B1CD8" w14:textId="77777777" w:rsidTr="00C72224">
        <w:tc>
          <w:tcPr>
            <w:tcW w:w="562" w:type="dxa"/>
            <w:tcBorders>
              <w:top w:val="single" w:sz="4" w:space="0" w:color="auto"/>
              <w:left w:val="single" w:sz="4" w:space="0" w:color="auto"/>
              <w:bottom w:val="single" w:sz="4" w:space="0" w:color="auto"/>
              <w:right w:val="single" w:sz="4" w:space="0" w:color="auto"/>
            </w:tcBorders>
            <w:vAlign w:val="center"/>
            <w:hideMark/>
          </w:tcPr>
          <w:p w14:paraId="1528EDD9" w14:textId="77777777" w:rsidR="00D37629" w:rsidRPr="00D37629" w:rsidRDefault="00D37629" w:rsidP="00D37629">
            <w:pPr>
              <w:widowControl/>
              <w:tabs>
                <w:tab w:val="left" w:pos="708"/>
                <w:tab w:val="center" w:pos="4536"/>
                <w:tab w:val="right" w:pos="9072"/>
              </w:tabs>
              <w:jc w:val="center"/>
              <w:rPr>
                <w:rFonts w:ascii="Cambria" w:hAnsi="Cambria"/>
                <w:sz w:val="22"/>
                <w:szCs w:val="22"/>
              </w:rPr>
            </w:pPr>
            <w:r w:rsidRPr="00D37629">
              <w:rPr>
                <w:rFonts w:ascii="Cambria" w:hAnsi="Cambria"/>
                <w:sz w:val="22"/>
                <w:szCs w:val="22"/>
              </w:rPr>
              <w:t>Lp.</w:t>
            </w:r>
          </w:p>
        </w:tc>
        <w:tc>
          <w:tcPr>
            <w:tcW w:w="2769" w:type="dxa"/>
            <w:tcBorders>
              <w:top w:val="single" w:sz="4" w:space="0" w:color="auto"/>
              <w:left w:val="single" w:sz="4" w:space="0" w:color="auto"/>
              <w:bottom w:val="single" w:sz="4" w:space="0" w:color="auto"/>
              <w:right w:val="single" w:sz="4" w:space="0" w:color="auto"/>
            </w:tcBorders>
            <w:vAlign w:val="center"/>
            <w:hideMark/>
          </w:tcPr>
          <w:p w14:paraId="5E395F8B" w14:textId="77777777" w:rsidR="00D37629" w:rsidRPr="00D37629" w:rsidRDefault="00D37629" w:rsidP="00D37629">
            <w:pPr>
              <w:widowControl/>
              <w:tabs>
                <w:tab w:val="left" w:pos="708"/>
                <w:tab w:val="center" w:pos="4536"/>
                <w:tab w:val="right" w:pos="9072"/>
              </w:tabs>
              <w:jc w:val="center"/>
              <w:rPr>
                <w:rFonts w:ascii="Cambria" w:hAnsi="Cambria"/>
                <w:sz w:val="22"/>
                <w:szCs w:val="22"/>
              </w:rPr>
            </w:pPr>
            <w:r w:rsidRPr="00D37629">
              <w:rPr>
                <w:rFonts w:ascii="Cambria" w:hAnsi="Cambria"/>
                <w:sz w:val="22"/>
                <w:szCs w:val="22"/>
              </w:rPr>
              <w:t>Zakres umowy (zamówienia) konieczny do wykazania punktowanego doświadczenia Kierownika prac konserwatorskich</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A133CCC" w14:textId="77777777" w:rsidR="00D37629" w:rsidRPr="00D37629" w:rsidRDefault="00D37629" w:rsidP="00D37629">
            <w:pPr>
              <w:widowControl/>
              <w:jc w:val="center"/>
              <w:rPr>
                <w:rFonts w:ascii="Cambria" w:eastAsia="Calibri" w:hAnsi="Cambria"/>
                <w:color w:val="000000"/>
                <w:kern w:val="3"/>
                <w:sz w:val="22"/>
                <w:szCs w:val="22"/>
                <w:lang w:eastAsia="zh-CN"/>
              </w:rPr>
            </w:pPr>
            <w:r w:rsidRPr="00D37629">
              <w:rPr>
                <w:rFonts w:ascii="Cambria" w:eastAsia="Calibri" w:hAnsi="Cambria"/>
                <w:color w:val="000000"/>
                <w:kern w:val="3"/>
                <w:sz w:val="22"/>
                <w:szCs w:val="22"/>
                <w:lang w:eastAsia="zh-CN"/>
              </w:rPr>
              <w:t>Zleceniodawca (nazwa i adres)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F104E21" w14:textId="77777777" w:rsidR="00D37629" w:rsidRPr="00D37629" w:rsidRDefault="00D37629" w:rsidP="00D37629">
            <w:pPr>
              <w:widowControl/>
              <w:jc w:val="center"/>
              <w:rPr>
                <w:rFonts w:ascii="Cambria" w:eastAsia="Calibri" w:hAnsi="Cambria"/>
                <w:color w:val="000000"/>
                <w:kern w:val="3"/>
                <w:sz w:val="22"/>
                <w:szCs w:val="22"/>
                <w:lang w:eastAsia="zh-CN"/>
              </w:rPr>
            </w:pPr>
            <w:r w:rsidRPr="00D37629">
              <w:rPr>
                <w:rFonts w:ascii="Cambria" w:eastAsia="Calibri" w:hAnsi="Cambria"/>
                <w:color w:val="000000"/>
                <w:kern w:val="3"/>
                <w:sz w:val="22"/>
                <w:szCs w:val="22"/>
                <w:lang w:eastAsia="zh-CN"/>
              </w:rPr>
              <w:t>Nazwa i adres obiektu</w:t>
            </w:r>
          </w:p>
          <w:p w14:paraId="1F9210AC" w14:textId="77777777" w:rsidR="00D37629" w:rsidRPr="00D37629" w:rsidRDefault="00D37629" w:rsidP="00D37629">
            <w:pPr>
              <w:widowControl/>
              <w:tabs>
                <w:tab w:val="left" w:pos="708"/>
                <w:tab w:val="center" w:pos="4536"/>
                <w:tab w:val="right" w:pos="9072"/>
              </w:tabs>
              <w:jc w:val="center"/>
              <w:rPr>
                <w:rFonts w:ascii="Cambria" w:hAnsi="Cambria"/>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196514E" w14:textId="77777777" w:rsidR="00D37629" w:rsidRPr="00D37629" w:rsidRDefault="00D37629" w:rsidP="00D37629">
            <w:pPr>
              <w:widowControl/>
              <w:rPr>
                <w:rFonts w:ascii="Cambria" w:eastAsia="Calibri" w:hAnsi="Cambria"/>
                <w:color w:val="000000"/>
                <w:kern w:val="3"/>
                <w:sz w:val="22"/>
                <w:szCs w:val="22"/>
                <w:lang w:eastAsia="zh-CN"/>
              </w:rPr>
            </w:pPr>
            <w:r w:rsidRPr="00D37629">
              <w:rPr>
                <w:rFonts w:ascii="Cambria" w:eastAsia="Calibri" w:hAnsi="Cambria"/>
                <w:color w:val="000000"/>
                <w:kern w:val="3"/>
                <w:sz w:val="22"/>
                <w:szCs w:val="22"/>
                <w:lang w:eastAsia="zh-CN"/>
              </w:rPr>
              <w:t>1. Nr z rejestru zabytków/ewidencji</w:t>
            </w:r>
          </w:p>
          <w:p w14:paraId="3EB9E75E" w14:textId="77777777" w:rsidR="00D37629" w:rsidRPr="00D37629" w:rsidRDefault="00D37629" w:rsidP="00D37629">
            <w:pPr>
              <w:widowControl/>
              <w:rPr>
                <w:rFonts w:ascii="Cambria" w:eastAsia="Calibri" w:hAnsi="Cambria"/>
                <w:color w:val="000000"/>
                <w:kern w:val="3"/>
                <w:sz w:val="22"/>
                <w:szCs w:val="22"/>
                <w:lang w:eastAsia="zh-CN"/>
              </w:rPr>
            </w:pPr>
            <w:r w:rsidRPr="00D37629">
              <w:rPr>
                <w:rFonts w:ascii="Cambria" w:eastAsia="Calibri" w:hAnsi="Cambria"/>
                <w:color w:val="000000"/>
                <w:kern w:val="3"/>
                <w:sz w:val="22"/>
                <w:szCs w:val="22"/>
                <w:lang w:eastAsia="zh-CN"/>
              </w:rPr>
              <w:t xml:space="preserve">2. Data wykonania robót </w:t>
            </w:r>
          </w:p>
          <w:p w14:paraId="7CEDC64E" w14:textId="77777777" w:rsidR="00D37629" w:rsidRPr="00D37629" w:rsidRDefault="00D37629" w:rsidP="00D37629">
            <w:pPr>
              <w:widowControl/>
              <w:rPr>
                <w:rFonts w:ascii="Cambria" w:eastAsia="Calibri" w:hAnsi="Cambria"/>
                <w:color w:val="000000"/>
                <w:kern w:val="3"/>
                <w:sz w:val="22"/>
                <w:szCs w:val="22"/>
                <w:lang w:eastAsia="zh-CN"/>
              </w:rPr>
            </w:pPr>
            <w:r w:rsidRPr="00D37629">
              <w:rPr>
                <w:rFonts w:ascii="Cambria" w:eastAsia="Calibri" w:hAnsi="Cambria"/>
                <w:color w:val="000000"/>
                <w:kern w:val="3"/>
                <w:sz w:val="22"/>
                <w:szCs w:val="22"/>
                <w:lang w:eastAsia="zh-CN"/>
              </w:rPr>
              <w:t xml:space="preserve">od – do </w:t>
            </w:r>
          </w:p>
          <w:p w14:paraId="48DD9147" w14:textId="77777777" w:rsidR="00D37629" w:rsidRPr="00D37629" w:rsidRDefault="00D37629" w:rsidP="00D37629">
            <w:pPr>
              <w:widowControl/>
              <w:tabs>
                <w:tab w:val="left" w:pos="708"/>
                <w:tab w:val="center" w:pos="4536"/>
                <w:tab w:val="right" w:pos="9072"/>
              </w:tabs>
              <w:jc w:val="center"/>
              <w:rPr>
                <w:rFonts w:ascii="Cambria" w:hAnsi="Cambria"/>
                <w:sz w:val="22"/>
                <w:szCs w:val="22"/>
              </w:rPr>
            </w:pPr>
            <w:r w:rsidRPr="00D37629">
              <w:rPr>
                <w:rFonts w:ascii="Cambria" w:hAnsi="Cambria"/>
                <w:sz w:val="22"/>
                <w:szCs w:val="22"/>
              </w:rPr>
              <w:t>(dzień/miesiąc/rok)</w:t>
            </w:r>
          </w:p>
        </w:tc>
      </w:tr>
      <w:tr w:rsidR="00D37629" w:rsidRPr="00D37629" w14:paraId="349F6463" w14:textId="77777777" w:rsidTr="00C72224">
        <w:trPr>
          <w:trHeight w:val="567"/>
        </w:trPr>
        <w:tc>
          <w:tcPr>
            <w:tcW w:w="562" w:type="dxa"/>
            <w:tcBorders>
              <w:top w:val="single" w:sz="4" w:space="0" w:color="auto"/>
              <w:left w:val="single" w:sz="4" w:space="0" w:color="auto"/>
              <w:bottom w:val="single" w:sz="4" w:space="0" w:color="auto"/>
              <w:right w:val="single" w:sz="4" w:space="0" w:color="auto"/>
            </w:tcBorders>
            <w:hideMark/>
          </w:tcPr>
          <w:p w14:paraId="662E7251" w14:textId="77777777" w:rsidR="00D37629" w:rsidRPr="00D37629" w:rsidRDefault="00D37629" w:rsidP="00D37629">
            <w:pPr>
              <w:widowControl/>
              <w:tabs>
                <w:tab w:val="left" w:pos="708"/>
                <w:tab w:val="center" w:pos="4536"/>
                <w:tab w:val="right" w:pos="9072"/>
              </w:tabs>
              <w:jc w:val="center"/>
              <w:rPr>
                <w:rFonts w:ascii="Cambria" w:hAnsi="Cambria"/>
                <w:sz w:val="24"/>
                <w:szCs w:val="24"/>
              </w:rPr>
            </w:pPr>
            <w:r w:rsidRPr="00D37629">
              <w:rPr>
                <w:rFonts w:ascii="Cambria" w:hAnsi="Cambria"/>
                <w:sz w:val="24"/>
                <w:szCs w:val="24"/>
              </w:rPr>
              <w:t>1.</w:t>
            </w:r>
          </w:p>
        </w:tc>
        <w:tc>
          <w:tcPr>
            <w:tcW w:w="2769" w:type="dxa"/>
            <w:tcBorders>
              <w:top w:val="single" w:sz="4" w:space="0" w:color="auto"/>
              <w:left w:val="single" w:sz="4" w:space="0" w:color="auto"/>
              <w:bottom w:val="single" w:sz="4" w:space="0" w:color="auto"/>
              <w:right w:val="single" w:sz="4" w:space="0" w:color="auto"/>
            </w:tcBorders>
          </w:tcPr>
          <w:p w14:paraId="1EE48457" w14:textId="77777777" w:rsidR="00D37629" w:rsidRPr="00D37629" w:rsidRDefault="00D37629" w:rsidP="00D37629">
            <w:pPr>
              <w:widowControl/>
              <w:tabs>
                <w:tab w:val="left" w:pos="708"/>
                <w:tab w:val="center" w:pos="4536"/>
                <w:tab w:val="right" w:pos="9072"/>
              </w:tabs>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FB5BB32" w14:textId="77777777" w:rsidR="00D37629" w:rsidRPr="00D37629" w:rsidRDefault="00D37629" w:rsidP="00D37629">
            <w:pPr>
              <w:widowControl/>
              <w:tabs>
                <w:tab w:val="left" w:pos="708"/>
                <w:tab w:val="center" w:pos="4536"/>
                <w:tab w:val="right" w:pos="9072"/>
              </w:tabs>
              <w:rPr>
                <w:rFonts w:ascii="Cambria" w:hAnsi="Cambr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9DB52D8" w14:textId="77777777" w:rsidR="00D37629" w:rsidRPr="00D37629" w:rsidRDefault="00D37629" w:rsidP="00D37629">
            <w:pPr>
              <w:widowControl/>
              <w:tabs>
                <w:tab w:val="left" w:pos="708"/>
                <w:tab w:val="center" w:pos="4536"/>
                <w:tab w:val="right" w:pos="9072"/>
              </w:tabs>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E05EE9A" w14:textId="77777777" w:rsidR="00D37629" w:rsidRPr="00D37629" w:rsidRDefault="00D37629" w:rsidP="00D37629">
            <w:pPr>
              <w:widowControl/>
              <w:tabs>
                <w:tab w:val="left" w:pos="708"/>
                <w:tab w:val="center" w:pos="4536"/>
                <w:tab w:val="right" w:pos="9072"/>
              </w:tabs>
              <w:rPr>
                <w:rFonts w:ascii="Cambria" w:hAnsi="Cambria"/>
                <w:sz w:val="24"/>
                <w:szCs w:val="24"/>
              </w:rPr>
            </w:pPr>
          </w:p>
        </w:tc>
      </w:tr>
      <w:tr w:rsidR="00D37629" w:rsidRPr="00D37629" w14:paraId="2C8A181D" w14:textId="77777777" w:rsidTr="00C72224">
        <w:trPr>
          <w:trHeight w:val="567"/>
        </w:trPr>
        <w:tc>
          <w:tcPr>
            <w:tcW w:w="562" w:type="dxa"/>
            <w:tcBorders>
              <w:top w:val="single" w:sz="4" w:space="0" w:color="auto"/>
              <w:left w:val="single" w:sz="4" w:space="0" w:color="auto"/>
              <w:bottom w:val="single" w:sz="4" w:space="0" w:color="auto"/>
              <w:right w:val="single" w:sz="4" w:space="0" w:color="auto"/>
            </w:tcBorders>
            <w:hideMark/>
          </w:tcPr>
          <w:p w14:paraId="61DAE6A8" w14:textId="77777777" w:rsidR="00D37629" w:rsidRPr="00D37629" w:rsidRDefault="00D37629" w:rsidP="00D37629">
            <w:pPr>
              <w:widowControl/>
              <w:tabs>
                <w:tab w:val="left" w:pos="708"/>
                <w:tab w:val="center" w:pos="4536"/>
                <w:tab w:val="right" w:pos="9072"/>
              </w:tabs>
              <w:jc w:val="center"/>
              <w:rPr>
                <w:rFonts w:ascii="Cambria" w:hAnsi="Cambria"/>
                <w:sz w:val="24"/>
                <w:szCs w:val="24"/>
              </w:rPr>
            </w:pPr>
            <w:r w:rsidRPr="00D37629">
              <w:rPr>
                <w:rFonts w:ascii="Cambria" w:hAnsi="Cambria"/>
                <w:sz w:val="24"/>
                <w:szCs w:val="24"/>
              </w:rPr>
              <w:t>2.</w:t>
            </w:r>
          </w:p>
        </w:tc>
        <w:tc>
          <w:tcPr>
            <w:tcW w:w="2769" w:type="dxa"/>
            <w:tcBorders>
              <w:top w:val="single" w:sz="4" w:space="0" w:color="auto"/>
              <w:left w:val="single" w:sz="4" w:space="0" w:color="auto"/>
              <w:bottom w:val="single" w:sz="4" w:space="0" w:color="auto"/>
              <w:right w:val="single" w:sz="4" w:space="0" w:color="auto"/>
            </w:tcBorders>
          </w:tcPr>
          <w:p w14:paraId="25CF99D1" w14:textId="77777777" w:rsidR="00D37629" w:rsidRPr="00D37629" w:rsidRDefault="00D37629" w:rsidP="00D37629">
            <w:pPr>
              <w:widowControl/>
              <w:tabs>
                <w:tab w:val="left" w:pos="708"/>
                <w:tab w:val="center" w:pos="4536"/>
                <w:tab w:val="right" w:pos="9072"/>
              </w:tabs>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84CB826" w14:textId="77777777" w:rsidR="00D37629" w:rsidRPr="00D37629" w:rsidRDefault="00D37629" w:rsidP="00D37629">
            <w:pPr>
              <w:widowControl/>
              <w:tabs>
                <w:tab w:val="left" w:pos="708"/>
                <w:tab w:val="center" w:pos="4536"/>
                <w:tab w:val="right" w:pos="9072"/>
              </w:tabs>
              <w:rPr>
                <w:rFonts w:ascii="Cambria" w:hAnsi="Cambr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2415FC0" w14:textId="77777777" w:rsidR="00D37629" w:rsidRPr="00D37629" w:rsidRDefault="00D37629" w:rsidP="00D37629">
            <w:pPr>
              <w:widowControl/>
              <w:tabs>
                <w:tab w:val="left" w:pos="708"/>
                <w:tab w:val="center" w:pos="4536"/>
                <w:tab w:val="right" w:pos="9072"/>
              </w:tabs>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1030957" w14:textId="77777777" w:rsidR="00D37629" w:rsidRPr="00D37629" w:rsidRDefault="00D37629" w:rsidP="00D37629">
            <w:pPr>
              <w:widowControl/>
              <w:tabs>
                <w:tab w:val="left" w:pos="708"/>
                <w:tab w:val="center" w:pos="4536"/>
                <w:tab w:val="right" w:pos="9072"/>
              </w:tabs>
              <w:rPr>
                <w:rFonts w:ascii="Cambria" w:hAnsi="Cambria"/>
                <w:sz w:val="24"/>
                <w:szCs w:val="24"/>
              </w:rPr>
            </w:pPr>
          </w:p>
        </w:tc>
      </w:tr>
      <w:tr w:rsidR="00D37629" w:rsidRPr="00D37629" w14:paraId="51BBF9B5" w14:textId="77777777" w:rsidTr="00C72224">
        <w:trPr>
          <w:trHeight w:val="567"/>
        </w:trPr>
        <w:tc>
          <w:tcPr>
            <w:tcW w:w="562" w:type="dxa"/>
            <w:tcBorders>
              <w:top w:val="single" w:sz="4" w:space="0" w:color="auto"/>
              <w:left w:val="single" w:sz="4" w:space="0" w:color="auto"/>
              <w:bottom w:val="single" w:sz="4" w:space="0" w:color="auto"/>
              <w:right w:val="single" w:sz="4" w:space="0" w:color="auto"/>
            </w:tcBorders>
            <w:hideMark/>
          </w:tcPr>
          <w:p w14:paraId="48CBCB47" w14:textId="77777777" w:rsidR="00D37629" w:rsidRPr="00D37629" w:rsidRDefault="00D37629" w:rsidP="00D37629">
            <w:pPr>
              <w:widowControl/>
              <w:tabs>
                <w:tab w:val="left" w:pos="708"/>
                <w:tab w:val="center" w:pos="4536"/>
                <w:tab w:val="right" w:pos="9072"/>
              </w:tabs>
              <w:jc w:val="center"/>
              <w:rPr>
                <w:rFonts w:ascii="Cambria" w:hAnsi="Cambria"/>
                <w:sz w:val="24"/>
                <w:szCs w:val="24"/>
              </w:rPr>
            </w:pPr>
            <w:r w:rsidRPr="00D37629">
              <w:rPr>
                <w:rFonts w:ascii="Cambria" w:hAnsi="Cambria"/>
                <w:sz w:val="24"/>
                <w:szCs w:val="24"/>
              </w:rPr>
              <w:t>3.</w:t>
            </w:r>
          </w:p>
        </w:tc>
        <w:tc>
          <w:tcPr>
            <w:tcW w:w="2769" w:type="dxa"/>
            <w:tcBorders>
              <w:top w:val="single" w:sz="4" w:space="0" w:color="auto"/>
              <w:left w:val="single" w:sz="4" w:space="0" w:color="auto"/>
              <w:bottom w:val="single" w:sz="4" w:space="0" w:color="auto"/>
              <w:right w:val="single" w:sz="4" w:space="0" w:color="auto"/>
            </w:tcBorders>
          </w:tcPr>
          <w:p w14:paraId="4D424C37" w14:textId="77777777" w:rsidR="00D37629" w:rsidRPr="00D37629" w:rsidRDefault="00D37629" w:rsidP="00D37629">
            <w:pPr>
              <w:widowControl/>
              <w:tabs>
                <w:tab w:val="left" w:pos="708"/>
                <w:tab w:val="center" w:pos="4536"/>
                <w:tab w:val="right" w:pos="9072"/>
              </w:tabs>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372C9A1" w14:textId="77777777" w:rsidR="00D37629" w:rsidRPr="00D37629" w:rsidRDefault="00D37629" w:rsidP="00D37629">
            <w:pPr>
              <w:widowControl/>
              <w:tabs>
                <w:tab w:val="left" w:pos="708"/>
                <w:tab w:val="center" w:pos="4536"/>
                <w:tab w:val="right" w:pos="9072"/>
              </w:tabs>
              <w:rPr>
                <w:rFonts w:ascii="Cambria" w:hAnsi="Cambr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5ADCB53" w14:textId="77777777" w:rsidR="00D37629" w:rsidRPr="00D37629" w:rsidRDefault="00D37629" w:rsidP="00D37629">
            <w:pPr>
              <w:widowControl/>
              <w:tabs>
                <w:tab w:val="left" w:pos="708"/>
                <w:tab w:val="center" w:pos="4536"/>
                <w:tab w:val="right" w:pos="9072"/>
              </w:tabs>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75E24F0" w14:textId="77777777" w:rsidR="00D37629" w:rsidRPr="00D37629" w:rsidRDefault="00D37629" w:rsidP="00D37629">
            <w:pPr>
              <w:widowControl/>
              <w:tabs>
                <w:tab w:val="left" w:pos="708"/>
                <w:tab w:val="center" w:pos="4536"/>
                <w:tab w:val="right" w:pos="9072"/>
              </w:tabs>
              <w:rPr>
                <w:rFonts w:ascii="Cambria" w:hAnsi="Cambria"/>
                <w:sz w:val="24"/>
                <w:szCs w:val="24"/>
              </w:rPr>
            </w:pPr>
          </w:p>
        </w:tc>
      </w:tr>
      <w:tr w:rsidR="00D37629" w:rsidRPr="00D37629" w14:paraId="14444090" w14:textId="77777777" w:rsidTr="00C72224">
        <w:trPr>
          <w:trHeight w:val="567"/>
        </w:trPr>
        <w:tc>
          <w:tcPr>
            <w:tcW w:w="562" w:type="dxa"/>
            <w:tcBorders>
              <w:top w:val="single" w:sz="4" w:space="0" w:color="auto"/>
              <w:left w:val="single" w:sz="4" w:space="0" w:color="auto"/>
              <w:bottom w:val="single" w:sz="4" w:space="0" w:color="auto"/>
              <w:right w:val="single" w:sz="4" w:space="0" w:color="auto"/>
            </w:tcBorders>
            <w:hideMark/>
          </w:tcPr>
          <w:p w14:paraId="33676B86" w14:textId="77777777" w:rsidR="00D37629" w:rsidRPr="00D37629" w:rsidRDefault="00D37629" w:rsidP="00D37629">
            <w:pPr>
              <w:widowControl/>
              <w:tabs>
                <w:tab w:val="left" w:pos="708"/>
                <w:tab w:val="center" w:pos="4536"/>
                <w:tab w:val="right" w:pos="9072"/>
              </w:tabs>
              <w:jc w:val="center"/>
              <w:rPr>
                <w:rFonts w:ascii="Cambria" w:hAnsi="Cambria"/>
                <w:sz w:val="24"/>
                <w:szCs w:val="24"/>
              </w:rPr>
            </w:pPr>
            <w:r w:rsidRPr="00D37629">
              <w:rPr>
                <w:rFonts w:ascii="Cambria" w:hAnsi="Cambria"/>
                <w:sz w:val="24"/>
                <w:szCs w:val="24"/>
              </w:rPr>
              <w:t>4.</w:t>
            </w:r>
          </w:p>
        </w:tc>
        <w:tc>
          <w:tcPr>
            <w:tcW w:w="2769" w:type="dxa"/>
            <w:tcBorders>
              <w:top w:val="single" w:sz="4" w:space="0" w:color="auto"/>
              <w:left w:val="single" w:sz="4" w:space="0" w:color="auto"/>
              <w:bottom w:val="single" w:sz="4" w:space="0" w:color="auto"/>
              <w:right w:val="single" w:sz="4" w:space="0" w:color="auto"/>
            </w:tcBorders>
          </w:tcPr>
          <w:p w14:paraId="2194B432" w14:textId="77777777" w:rsidR="00D37629" w:rsidRPr="00D37629" w:rsidRDefault="00D37629" w:rsidP="00D37629">
            <w:pPr>
              <w:widowControl/>
              <w:tabs>
                <w:tab w:val="left" w:pos="708"/>
                <w:tab w:val="center" w:pos="4536"/>
                <w:tab w:val="right" w:pos="9072"/>
              </w:tabs>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0D1A4B3" w14:textId="77777777" w:rsidR="00D37629" w:rsidRPr="00D37629" w:rsidRDefault="00D37629" w:rsidP="00D37629">
            <w:pPr>
              <w:widowControl/>
              <w:tabs>
                <w:tab w:val="left" w:pos="708"/>
                <w:tab w:val="center" w:pos="4536"/>
                <w:tab w:val="right" w:pos="9072"/>
              </w:tabs>
              <w:rPr>
                <w:rFonts w:ascii="Cambria" w:hAnsi="Cambr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5A84C41" w14:textId="77777777" w:rsidR="00D37629" w:rsidRPr="00D37629" w:rsidRDefault="00D37629" w:rsidP="00D37629">
            <w:pPr>
              <w:widowControl/>
              <w:tabs>
                <w:tab w:val="left" w:pos="708"/>
                <w:tab w:val="center" w:pos="4536"/>
                <w:tab w:val="right" w:pos="9072"/>
              </w:tabs>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48242AB" w14:textId="77777777" w:rsidR="00D37629" w:rsidRPr="00D37629" w:rsidRDefault="00D37629" w:rsidP="00D37629">
            <w:pPr>
              <w:widowControl/>
              <w:tabs>
                <w:tab w:val="left" w:pos="708"/>
                <w:tab w:val="center" w:pos="4536"/>
                <w:tab w:val="right" w:pos="9072"/>
              </w:tabs>
              <w:rPr>
                <w:rFonts w:ascii="Cambria" w:hAnsi="Cambria"/>
                <w:sz w:val="24"/>
                <w:szCs w:val="24"/>
              </w:rPr>
            </w:pPr>
          </w:p>
        </w:tc>
      </w:tr>
      <w:tr w:rsidR="00D37629" w:rsidRPr="00D37629" w14:paraId="39F03142" w14:textId="77777777" w:rsidTr="00C72224">
        <w:trPr>
          <w:trHeight w:val="567"/>
        </w:trPr>
        <w:tc>
          <w:tcPr>
            <w:tcW w:w="562" w:type="dxa"/>
            <w:tcBorders>
              <w:top w:val="single" w:sz="4" w:space="0" w:color="auto"/>
              <w:left w:val="single" w:sz="4" w:space="0" w:color="auto"/>
              <w:bottom w:val="single" w:sz="4" w:space="0" w:color="auto"/>
              <w:right w:val="single" w:sz="4" w:space="0" w:color="auto"/>
            </w:tcBorders>
            <w:hideMark/>
          </w:tcPr>
          <w:p w14:paraId="196D8EC2" w14:textId="77777777" w:rsidR="00D37629" w:rsidRPr="00D37629" w:rsidRDefault="00D37629" w:rsidP="00D37629">
            <w:pPr>
              <w:widowControl/>
              <w:tabs>
                <w:tab w:val="left" w:pos="708"/>
                <w:tab w:val="center" w:pos="4536"/>
                <w:tab w:val="right" w:pos="9072"/>
              </w:tabs>
              <w:jc w:val="center"/>
              <w:rPr>
                <w:rFonts w:ascii="Cambria" w:hAnsi="Cambria"/>
                <w:sz w:val="24"/>
                <w:szCs w:val="24"/>
              </w:rPr>
            </w:pPr>
            <w:r w:rsidRPr="00D37629">
              <w:rPr>
                <w:rFonts w:ascii="Cambria" w:hAnsi="Cambria"/>
                <w:sz w:val="24"/>
                <w:szCs w:val="24"/>
              </w:rPr>
              <w:t>5.</w:t>
            </w:r>
          </w:p>
        </w:tc>
        <w:tc>
          <w:tcPr>
            <w:tcW w:w="2769" w:type="dxa"/>
            <w:tcBorders>
              <w:top w:val="single" w:sz="4" w:space="0" w:color="auto"/>
              <w:left w:val="single" w:sz="4" w:space="0" w:color="auto"/>
              <w:bottom w:val="single" w:sz="4" w:space="0" w:color="auto"/>
              <w:right w:val="single" w:sz="4" w:space="0" w:color="auto"/>
            </w:tcBorders>
          </w:tcPr>
          <w:p w14:paraId="1B0A7608" w14:textId="77777777" w:rsidR="00D37629" w:rsidRPr="00D37629" w:rsidRDefault="00D37629" w:rsidP="00D37629">
            <w:pPr>
              <w:widowControl/>
              <w:tabs>
                <w:tab w:val="left" w:pos="708"/>
                <w:tab w:val="center" w:pos="4536"/>
                <w:tab w:val="right" w:pos="9072"/>
              </w:tabs>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B5EC44E" w14:textId="77777777" w:rsidR="00D37629" w:rsidRPr="00D37629" w:rsidRDefault="00D37629" w:rsidP="00D37629">
            <w:pPr>
              <w:widowControl/>
              <w:tabs>
                <w:tab w:val="left" w:pos="708"/>
                <w:tab w:val="center" w:pos="4536"/>
                <w:tab w:val="right" w:pos="9072"/>
              </w:tabs>
              <w:rPr>
                <w:rFonts w:ascii="Cambria" w:hAnsi="Cambr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D9DD566" w14:textId="77777777" w:rsidR="00D37629" w:rsidRPr="00D37629" w:rsidRDefault="00D37629" w:rsidP="00D37629">
            <w:pPr>
              <w:widowControl/>
              <w:tabs>
                <w:tab w:val="left" w:pos="708"/>
                <w:tab w:val="center" w:pos="4536"/>
                <w:tab w:val="right" w:pos="9072"/>
              </w:tabs>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B10AE01" w14:textId="77777777" w:rsidR="00D37629" w:rsidRPr="00D37629" w:rsidRDefault="00D37629" w:rsidP="00D37629">
            <w:pPr>
              <w:widowControl/>
              <w:tabs>
                <w:tab w:val="left" w:pos="708"/>
                <w:tab w:val="center" w:pos="4536"/>
                <w:tab w:val="right" w:pos="9072"/>
              </w:tabs>
              <w:rPr>
                <w:rFonts w:ascii="Cambria" w:hAnsi="Cambria"/>
                <w:sz w:val="24"/>
                <w:szCs w:val="24"/>
              </w:rPr>
            </w:pPr>
          </w:p>
        </w:tc>
      </w:tr>
      <w:tr w:rsidR="00D37629" w:rsidRPr="00D37629" w14:paraId="5DFD0921" w14:textId="77777777" w:rsidTr="00C72224">
        <w:trPr>
          <w:trHeight w:val="567"/>
        </w:trPr>
        <w:tc>
          <w:tcPr>
            <w:tcW w:w="562" w:type="dxa"/>
            <w:tcBorders>
              <w:top w:val="single" w:sz="4" w:space="0" w:color="auto"/>
              <w:left w:val="single" w:sz="4" w:space="0" w:color="auto"/>
              <w:bottom w:val="single" w:sz="4" w:space="0" w:color="auto"/>
              <w:right w:val="single" w:sz="4" w:space="0" w:color="auto"/>
            </w:tcBorders>
            <w:hideMark/>
          </w:tcPr>
          <w:p w14:paraId="4E9E8319" w14:textId="77777777" w:rsidR="00D37629" w:rsidRPr="00D37629" w:rsidRDefault="00D37629" w:rsidP="00D37629">
            <w:pPr>
              <w:widowControl/>
              <w:tabs>
                <w:tab w:val="left" w:pos="708"/>
                <w:tab w:val="center" w:pos="4536"/>
                <w:tab w:val="right" w:pos="9072"/>
              </w:tabs>
              <w:jc w:val="center"/>
              <w:rPr>
                <w:rFonts w:ascii="Cambria" w:hAnsi="Cambria"/>
                <w:sz w:val="24"/>
                <w:szCs w:val="24"/>
              </w:rPr>
            </w:pPr>
            <w:r w:rsidRPr="00D37629">
              <w:rPr>
                <w:rFonts w:ascii="Cambria" w:hAnsi="Cambria"/>
                <w:sz w:val="24"/>
                <w:szCs w:val="24"/>
              </w:rPr>
              <w:t>6.</w:t>
            </w:r>
          </w:p>
        </w:tc>
        <w:tc>
          <w:tcPr>
            <w:tcW w:w="2769" w:type="dxa"/>
            <w:tcBorders>
              <w:top w:val="single" w:sz="4" w:space="0" w:color="auto"/>
              <w:left w:val="single" w:sz="4" w:space="0" w:color="auto"/>
              <w:bottom w:val="single" w:sz="4" w:space="0" w:color="auto"/>
              <w:right w:val="single" w:sz="4" w:space="0" w:color="auto"/>
            </w:tcBorders>
          </w:tcPr>
          <w:p w14:paraId="321832EB" w14:textId="77777777" w:rsidR="00D37629" w:rsidRPr="00D37629" w:rsidRDefault="00D37629" w:rsidP="00D37629">
            <w:pPr>
              <w:widowControl/>
              <w:tabs>
                <w:tab w:val="left" w:pos="708"/>
                <w:tab w:val="center" w:pos="4536"/>
                <w:tab w:val="right" w:pos="9072"/>
              </w:tabs>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5663D3B" w14:textId="77777777" w:rsidR="00D37629" w:rsidRPr="00D37629" w:rsidRDefault="00D37629" w:rsidP="00D37629">
            <w:pPr>
              <w:widowControl/>
              <w:tabs>
                <w:tab w:val="left" w:pos="708"/>
                <w:tab w:val="center" w:pos="4536"/>
                <w:tab w:val="right" w:pos="9072"/>
              </w:tabs>
              <w:rPr>
                <w:rFonts w:ascii="Cambria" w:hAnsi="Cambr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E47F4CD" w14:textId="77777777" w:rsidR="00D37629" w:rsidRPr="00D37629" w:rsidRDefault="00D37629" w:rsidP="00D37629">
            <w:pPr>
              <w:widowControl/>
              <w:tabs>
                <w:tab w:val="left" w:pos="708"/>
                <w:tab w:val="center" w:pos="4536"/>
                <w:tab w:val="right" w:pos="9072"/>
              </w:tabs>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9871352" w14:textId="77777777" w:rsidR="00D37629" w:rsidRPr="00D37629" w:rsidRDefault="00D37629" w:rsidP="00D37629">
            <w:pPr>
              <w:widowControl/>
              <w:tabs>
                <w:tab w:val="left" w:pos="708"/>
                <w:tab w:val="center" w:pos="4536"/>
                <w:tab w:val="right" w:pos="9072"/>
              </w:tabs>
              <w:rPr>
                <w:rFonts w:ascii="Cambria" w:hAnsi="Cambria"/>
                <w:sz w:val="24"/>
                <w:szCs w:val="24"/>
              </w:rPr>
            </w:pPr>
          </w:p>
        </w:tc>
      </w:tr>
    </w:tbl>
    <w:p w14:paraId="4F5416BF" w14:textId="77777777" w:rsidR="00D37629" w:rsidRPr="00D37629" w:rsidRDefault="00D37629" w:rsidP="00D37629">
      <w:pPr>
        <w:widowControl/>
        <w:tabs>
          <w:tab w:val="left" w:pos="708"/>
          <w:tab w:val="center" w:pos="4536"/>
          <w:tab w:val="right" w:pos="9072"/>
        </w:tabs>
        <w:rPr>
          <w:rFonts w:ascii="Cambria" w:hAnsi="Cambria"/>
          <w:sz w:val="24"/>
          <w:szCs w:val="24"/>
        </w:rPr>
      </w:pPr>
    </w:p>
    <w:p w14:paraId="67F97C78" w14:textId="77777777" w:rsidR="00D37629" w:rsidRPr="00D37629" w:rsidRDefault="00D37629" w:rsidP="00D37629">
      <w:pPr>
        <w:widowControl/>
        <w:spacing w:line="276" w:lineRule="auto"/>
        <w:jc w:val="both"/>
        <w:rPr>
          <w:rFonts w:ascii="Cambria" w:eastAsia="Garamond" w:hAnsi="Cambria" w:cstheme="minorHAnsi"/>
          <w:sz w:val="24"/>
          <w:szCs w:val="24"/>
        </w:rPr>
      </w:pPr>
    </w:p>
    <w:p w14:paraId="6928F4B0" w14:textId="77777777" w:rsidR="00D37629" w:rsidRPr="00D37629" w:rsidRDefault="00D37629" w:rsidP="00D37629">
      <w:pPr>
        <w:widowControl/>
        <w:spacing w:line="276" w:lineRule="auto"/>
        <w:jc w:val="both"/>
        <w:rPr>
          <w:rFonts w:ascii="Cambria" w:eastAsia="Garamond" w:hAnsi="Cambria" w:cstheme="minorHAnsi"/>
          <w:sz w:val="24"/>
          <w:szCs w:val="24"/>
        </w:rPr>
      </w:pPr>
    </w:p>
    <w:p w14:paraId="633FEFC2" w14:textId="77777777" w:rsidR="00D37629" w:rsidRPr="00D37629" w:rsidRDefault="00D37629" w:rsidP="00D37629">
      <w:pPr>
        <w:widowControl/>
        <w:spacing w:line="276" w:lineRule="auto"/>
        <w:jc w:val="both"/>
        <w:rPr>
          <w:rFonts w:ascii="Cambria" w:eastAsia="Garamond" w:hAnsi="Cambria" w:cstheme="minorHAnsi"/>
          <w:sz w:val="24"/>
          <w:szCs w:val="24"/>
        </w:rPr>
      </w:pPr>
    </w:p>
    <w:p w14:paraId="26DDCDEE" w14:textId="77777777" w:rsidR="00D37629" w:rsidRPr="00D37629" w:rsidRDefault="00D37629" w:rsidP="00D37629">
      <w:pPr>
        <w:widowControl/>
        <w:spacing w:line="276" w:lineRule="auto"/>
        <w:ind w:firstLine="709"/>
        <w:jc w:val="both"/>
        <w:rPr>
          <w:rFonts w:ascii="Cambria" w:eastAsia="Garamond" w:hAnsi="Cambria" w:cstheme="minorHAnsi"/>
          <w:i/>
          <w:sz w:val="24"/>
          <w:szCs w:val="24"/>
        </w:rPr>
      </w:pPr>
      <w:r w:rsidRPr="00D37629">
        <w:rPr>
          <w:rFonts w:ascii="Cambria" w:eastAsia="Garamond" w:hAnsi="Cambria" w:cstheme="minorHAnsi"/>
          <w:sz w:val="24"/>
          <w:szCs w:val="24"/>
        </w:rPr>
        <w:lastRenderedPageBreak/>
        <w:t xml:space="preserve">Na potwierdzenie zrealizowania powyższych umów przez </w:t>
      </w:r>
      <w:r w:rsidRPr="00D37629">
        <w:rPr>
          <w:rFonts w:ascii="Cambria" w:eastAsia="Garamond" w:hAnsi="Cambria" w:cs="Garamond"/>
          <w:bCs/>
          <w:iCs/>
          <w:sz w:val="24"/>
          <w:szCs w:val="24"/>
        </w:rPr>
        <w:t>Kierownika prac konserwatorskich</w:t>
      </w:r>
      <w:r w:rsidRPr="00D37629">
        <w:rPr>
          <w:rFonts w:ascii="Cambria" w:eastAsia="Garamond" w:hAnsi="Cambria" w:cstheme="minorHAnsi"/>
          <w:sz w:val="24"/>
          <w:szCs w:val="24"/>
        </w:rPr>
        <w:t xml:space="preserve"> przedkładam (-y) w załączeniu następujące dokumenty:</w:t>
      </w:r>
    </w:p>
    <w:p w14:paraId="2631DEE2" w14:textId="77777777" w:rsidR="00D37629" w:rsidRPr="00D37629" w:rsidRDefault="00D37629" w:rsidP="00D37629">
      <w:pPr>
        <w:widowControl/>
        <w:spacing w:line="276" w:lineRule="auto"/>
        <w:ind w:left="360"/>
        <w:jc w:val="both"/>
        <w:rPr>
          <w:rFonts w:ascii="Cambria" w:hAnsi="Cambria" w:cstheme="minorHAnsi"/>
          <w:kern w:val="3"/>
          <w:sz w:val="24"/>
          <w:szCs w:val="24"/>
          <w:lang w:eastAsia="zh-CN"/>
        </w:rPr>
      </w:pPr>
      <w:r w:rsidRPr="00D37629">
        <w:rPr>
          <w:rFonts w:ascii="Cambria" w:hAnsi="Cambria" w:cstheme="minorHAnsi"/>
          <w:kern w:val="3"/>
          <w:sz w:val="24"/>
          <w:szCs w:val="24"/>
          <w:lang w:eastAsia="zh-CN"/>
        </w:rPr>
        <w:t>1.</w:t>
      </w:r>
      <w:r w:rsidRPr="00D37629">
        <w:rPr>
          <w:rFonts w:ascii="Cambria" w:hAnsi="Cambria" w:cstheme="minorHAnsi"/>
          <w:kern w:val="3"/>
          <w:sz w:val="24"/>
          <w:szCs w:val="24"/>
          <w:lang w:eastAsia="zh-CN"/>
        </w:rPr>
        <w:tab/>
      </w:r>
    </w:p>
    <w:p w14:paraId="62403926" w14:textId="77777777" w:rsidR="00D37629" w:rsidRPr="00D37629" w:rsidRDefault="00D37629" w:rsidP="00D37629">
      <w:pPr>
        <w:spacing w:before="60"/>
        <w:ind w:firstLine="360"/>
        <w:jc w:val="both"/>
        <w:rPr>
          <w:rFonts w:ascii="Cambria" w:hAnsi="Cambria"/>
          <w:sz w:val="24"/>
          <w:szCs w:val="24"/>
        </w:rPr>
      </w:pPr>
      <w:r w:rsidRPr="00D37629">
        <w:rPr>
          <w:rFonts w:ascii="Cambria" w:hAnsi="Cambria"/>
          <w:sz w:val="24"/>
          <w:szCs w:val="24"/>
        </w:rPr>
        <w:t>2.</w:t>
      </w:r>
      <w:r w:rsidRPr="00D37629">
        <w:rPr>
          <w:rFonts w:ascii="Cambria" w:hAnsi="Cambria"/>
          <w:sz w:val="24"/>
          <w:szCs w:val="24"/>
        </w:rPr>
        <w:tab/>
      </w:r>
    </w:p>
    <w:p w14:paraId="54DD57B8" w14:textId="77777777" w:rsidR="00D37629" w:rsidRPr="00D37629" w:rsidRDefault="00D37629" w:rsidP="00D37629">
      <w:pPr>
        <w:spacing w:before="60"/>
        <w:ind w:firstLine="360"/>
        <w:jc w:val="both"/>
        <w:rPr>
          <w:rFonts w:ascii="Cambria" w:hAnsi="Cambria"/>
          <w:sz w:val="24"/>
          <w:szCs w:val="24"/>
        </w:rPr>
      </w:pPr>
      <w:r w:rsidRPr="00D37629">
        <w:rPr>
          <w:rFonts w:ascii="Cambria" w:hAnsi="Cambria"/>
          <w:sz w:val="24"/>
          <w:szCs w:val="24"/>
        </w:rPr>
        <w:t>3.</w:t>
      </w:r>
      <w:r w:rsidRPr="00D37629">
        <w:rPr>
          <w:rFonts w:ascii="Cambria" w:hAnsi="Cambria"/>
          <w:sz w:val="24"/>
          <w:szCs w:val="24"/>
        </w:rPr>
        <w:tab/>
      </w:r>
    </w:p>
    <w:p w14:paraId="4A7B23C8" w14:textId="77777777" w:rsidR="00D37629" w:rsidRPr="00D37629" w:rsidRDefault="00D37629" w:rsidP="00D37629">
      <w:pPr>
        <w:jc w:val="both"/>
        <w:rPr>
          <w:rFonts w:ascii="Cambria" w:hAnsi="Cambria"/>
          <w:sz w:val="24"/>
          <w:szCs w:val="24"/>
        </w:rPr>
      </w:pPr>
    </w:p>
    <w:p w14:paraId="711885BF" w14:textId="77777777" w:rsidR="00D37629" w:rsidRPr="00D37629" w:rsidRDefault="00D37629" w:rsidP="00D37629">
      <w:pPr>
        <w:jc w:val="both"/>
        <w:rPr>
          <w:rFonts w:ascii="Cambria" w:hAnsi="Cambria"/>
          <w:sz w:val="24"/>
          <w:szCs w:val="24"/>
        </w:rPr>
      </w:pPr>
    </w:p>
    <w:p w14:paraId="54CFE546" w14:textId="77777777" w:rsidR="00D37629" w:rsidRPr="00D37629" w:rsidRDefault="00D37629" w:rsidP="00D37629">
      <w:pPr>
        <w:jc w:val="both"/>
        <w:rPr>
          <w:rFonts w:ascii="Cambria" w:hAnsi="Cambria"/>
          <w:sz w:val="24"/>
          <w:szCs w:val="24"/>
        </w:rPr>
      </w:pPr>
    </w:p>
    <w:p w14:paraId="469B960E" w14:textId="77777777" w:rsidR="00D37629" w:rsidRPr="00D37629" w:rsidRDefault="00D37629" w:rsidP="00D37629">
      <w:pPr>
        <w:jc w:val="both"/>
        <w:rPr>
          <w:rFonts w:ascii="Cambria" w:hAnsi="Cambria"/>
          <w:sz w:val="22"/>
          <w:szCs w:val="22"/>
        </w:rPr>
      </w:pPr>
      <w:r w:rsidRPr="00D37629">
        <w:rPr>
          <w:rFonts w:ascii="Cambria" w:hAnsi="Cambria"/>
          <w:b/>
          <w:sz w:val="22"/>
          <w:szCs w:val="22"/>
        </w:rPr>
        <w:t>Uwaga :</w:t>
      </w:r>
      <w:r w:rsidRPr="00D37629">
        <w:rPr>
          <w:rFonts w:ascii="Cambria" w:hAnsi="Cambria"/>
          <w:sz w:val="22"/>
          <w:szCs w:val="22"/>
        </w:rPr>
        <w:t xml:space="preserve"> Dokument opatruje się kwalifikowanym podpisem elektronicznym, podpisem zaufanym lub podpisem osobistym.</w:t>
      </w:r>
    </w:p>
    <w:p w14:paraId="59D878F1" w14:textId="77777777" w:rsidR="00D37629" w:rsidRPr="00D37629" w:rsidRDefault="00D37629" w:rsidP="00D37629">
      <w:pPr>
        <w:jc w:val="both"/>
        <w:rPr>
          <w:rFonts w:ascii="Cambria" w:hAnsi="Cambria"/>
          <w:sz w:val="24"/>
          <w:szCs w:val="24"/>
        </w:rPr>
      </w:pPr>
    </w:p>
    <w:p w14:paraId="60A497EE" w14:textId="77777777" w:rsidR="00D37629" w:rsidRDefault="00D37629" w:rsidP="00D37629">
      <w:pPr>
        <w:jc w:val="both"/>
        <w:rPr>
          <w:rFonts w:ascii="Cambria" w:hAnsi="Cambria"/>
          <w:sz w:val="24"/>
          <w:szCs w:val="24"/>
        </w:rPr>
      </w:pPr>
    </w:p>
    <w:p w14:paraId="3455158D" w14:textId="0FC4D3DB" w:rsidR="00D37629" w:rsidRDefault="00D37629">
      <w:pPr>
        <w:rPr>
          <w:rFonts w:ascii="Cambria" w:hAnsi="Cambria"/>
          <w:sz w:val="24"/>
          <w:szCs w:val="24"/>
        </w:rPr>
      </w:pPr>
      <w:r>
        <w:rPr>
          <w:rFonts w:ascii="Cambria" w:hAnsi="Cambria"/>
          <w:sz w:val="24"/>
          <w:szCs w:val="24"/>
        </w:rPr>
        <w:br w:type="page"/>
      </w:r>
    </w:p>
    <w:p w14:paraId="7A89E4D9" w14:textId="155CB09B" w:rsidR="0042013C" w:rsidRPr="00022640" w:rsidRDefault="0042013C" w:rsidP="0042013C">
      <w:pPr>
        <w:pStyle w:val="Nagwek1"/>
        <w:jc w:val="right"/>
        <w:rPr>
          <w:rFonts w:ascii="Cambria" w:hAnsi="Cambria"/>
          <w:sz w:val="24"/>
          <w:szCs w:val="24"/>
        </w:rPr>
      </w:pPr>
      <w:r w:rsidRPr="00022640">
        <w:rPr>
          <w:rFonts w:ascii="Cambria" w:hAnsi="Cambria"/>
          <w:sz w:val="24"/>
          <w:szCs w:val="24"/>
        </w:rPr>
        <w:lastRenderedPageBreak/>
        <w:t xml:space="preserve">Załącznik nr </w:t>
      </w:r>
      <w:r w:rsidR="00D8694F" w:rsidRPr="00022640">
        <w:rPr>
          <w:rFonts w:ascii="Cambria" w:hAnsi="Cambria"/>
          <w:sz w:val="24"/>
          <w:szCs w:val="24"/>
        </w:rPr>
        <w:t>1</w:t>
      </w:r>
      <w:r w:rsidR="00233C9C">
        <w:rPr>
          <w:rFonts w:ascii="Cambria" w:hAnsi="Cambria"/>
          <w:sz w:val="24"/>
          <w:szCs w:val="24"/>
        </w:rPr>
        <w:t>3</w:t>
      </w:r>
    </w:p>
    <w:tbl>
      <w:tblPr>
        <w:tblW w:w="0" w:type="auto"/>
        <w:tblInd w:w="70" w:type="dxa"/>
        <w:tblLayout w:type="fixed"/>
        <w:tblCellMar>
          <w:left w:w="70" w:type="dxa"/>
          <w:right w:w="70" w:type="dxa"/>
        </w:tblCellMar>
        <w:tblLook w:val="00A0" w:firstRow="1" w:lastRow="0" w:firstColumn="1" w:lastColumn="0" w:noHBand="0" w:noVBand="0"/>
      </w:tblPr>
      <w:tblGrid>
        <w:gridCol w:w="3119"/>
      </w:tblGrid>
      <w:tr w:rsidR="0042013C" w:rsidRPr="00022640" w14:paraId="2F2E11A3" w14:textId="77777777" w:rsidTr="002E6ABF">
        <w:tc>
          <w:tcPr>
            <w:tcW w:w="3119" w:type="dxa"/>
          </w:tcPr>
          <w:p w14:paraId="171D6028" w14:textId="77777777" w:rsidR="0042013C" w:rsidRPr="00022640" w:rsidRDefault="0042013C" w:rsidP="002E6ABF">
            <w:pPr>
              <w:pStyle w:val="Tekstpodstawowy"/>
              <w:spacing w:before="120"/>
              <w:jc w:val="center"/>
              <w:rPr>
                <w:rFonts w:ascii="Cambria" w:hAnsi="Cambria"/>
                <w:color w:val="auto"/>
                <w:szCs w:val="24"/>
              </w:rPr>
            </w:pPr>
          </w:p>
          <w:p w14:paraId="5CFE9F31" w14:textId="77777777" w:rsidR="0042013C" w:rsidRPr="00022640" w:rsidRDefault="0042013C" w:rsidP="002E6ABF">
            <w:pPr>
              <w:pStyle w:val="Tekstpodstawowy"/>
              <w:spacing w:before="120"/>
              <w:jc w:val="center"/>
              <w:rPr>
                <w:rFonts w:ascii="Cambria" w:hAnsi="Cambria"/>
                <w:color w:val="auto"/>
                <w:szCs w:val="24"/>
              </w:rPr>
            </w:pPr>
            <w:r w:rsidRPr="00022640">
              <w:rPr>
                <w:rFonts w:ascii="Cambria" w:hAnsi="Cambria"/>
                <w:color w:val="auto"/>
                <w:szCs w:val="24"/>
              </w:rPr>
              <w:t>pieczęć Wykonawcy</w:t>
            </w:r>
          </w:p>
        </w:tc>
      </w:tr>
    </w:tbl>
    <w:p w14:paraId="15677734" w14:textId="77777777" w:rsidR="0042013C" w:rsidRPr="00022640" w:rsidRDefault="0042013C" w:rsidP="0042013C">
      <w:pPr>
        <w:rPr>
          <w:rFonts w:ascii="Cambria" w:hAnsi="Cambria"/>
          <w:sz w:val="24"/>
          <w:szCs w:val="24"/>
        </w:rPr>
      </w:pPr>
    </w:p>
    <w:p w14:paraId="3D54C954" w14:textId="77777777" w:rsidR="0042013C" w:rsidRPr="00022640" w:rsidRDefault="0042013C" w:rsidP="0042013C">
      <w:pPr>
        <w:jc w:val="right"/>
        <w:rPr>
          <w:rFonts w:ascii="Cambria" w:hAnsi="Cambria"/>
          <w:sz w:val="24"/>
          <w:szCs w:val="24"/>
        </w:rPr>
      </w:pPr>
      <w:r w:rsidRPr="00022640">
        <w:rPr>
          <w:rFonts w:ascii="Cambria" w:hAnsi="Cambria"/>
          <w:sz w:val="24"/>
          <w:szCs w:val="24"/>
        </w:rPr>
        <w:t>….................., dnia…......................</w:t>
      </w:r>
    </w:p>
    <w:p w14:paraId="78BC6145" w14:textId="77777777" w:rsidR="0042013C" w:rsidRPr="00022640" w:rsidRDefault="0042013C" w:rsidP="0042013C">
      <w:pPr>
        <w:jc w:val="both"/>
        <w:rPr>
          <w:rFonts w:ascii="Cambria" w:hAnsi="Cambria"/>
          <w:sz w:val="24"/>
          <w:szCs w:val="24"/>
        </w:rPr>
      </w:pPr>
    </w:p>
    <w:p w14:paraId="6DEC9863" w14:textId="77777777" w:rsidR="0042013C" w:rsidRPr="00022640" w:rsidRDefault="0042013C" w:rsidP="0042013C">
      <w:pPr>
        <w:jc w:val="both"/>
        <w:rPr>
          <w:rFonts w:ascii="Cambria" w:hAnsi="Cambria"/>
          <w:sz w:val="24"/>
          <w:szCs w:val="24"/>
        </w:rPr>
      </w:pPr>
    </w:p>
    <w:p w14:paraId="37571662" w14:textId="59AB92CE" w:rsidR="00780B8A" w:rsidRPr="00022640" w:rsidRDefault="0042013C" w:rsidP="0042013C">
      <w:pPr>
        <w:pStyle w:val="Tekstpodstawowy2"/>
        <w:spacing w:line="276" w:lineRule="auto"/>
        <w:rPr>
          <w:rFonts w:ascii="Cambria" w:hAnsi="Cambria"/>
          <w:iCs/>
          <w:spacing w:val="0"/>
          <w:sz w:val="24"/>
          <w:szCs w:val="24"/>
        </w:rPr>
      </w:pPr>
      <w:r w:rsidRPr="00022640">
        <w:rPr>
          <w:rFonts w:ascii="Cambria" w:hAnsi="Cambria"/>
          <w:iCs/>
          <w:spacing w:val="0"/>
          <w:sz w:val="24"/>
          <w:szCs w:val="24"/>
        </w:rPr>
        <w:t xml:space="preserve">WYKAZ </w:t>
      </w:r>
      <w:r w:rsidR="00694393" w:rsidRPr="00022640">
        <w:rPr>
          <w:rFonts w:ascii="Cambria" w:hAnsi="Cambria"/>
          <w:iCs/>
          <w:spacing w:val="0"/>
          <w:sz w:val="24"/>
          <w:szCs w:val="24"/>
        </w:rPr>
        <w:t xml:space="preserve"> </w:t>
      </w:r>
      <w:r w:rsidRPr="00022640">
        <w:rPr>
          <w:rFonts w:ascii="Cambria" w:hAnsi="Cambria"/>
          <w:iCs/>
          <w:spacing w:val="0"/>
          <w:sz w:val="24"/>
          <w:szCs w:val="24"/>
        </w:rPr>
        <w:t xml:space="preserve">OSÓB </w:t>
      </w:r>
      <w:r w:rsidR="00694393" w:rsidRPr="00022640">
        <w:rPr>
          <w:rFonts w:ascii="Cambria" w:hAnsi="Cambria"/>
          <w:iCs/>
          <w:spacing w:val="0"/>
          <w:sz w:val="24"/>
          <w:szCs w:val="24"/>
        </w:rPr>
        <w:t xml:space="preserve"> </w:t>
      </w:r>
      <w:r w:rsidRPr="00022640">
        <w:rPr>
          <w:rFonts w:ascii="Cambria" w:hAnsi="Cambria"/>
          <w:iCs/>
          <w:spacing w:val="0"/>
          <w:sz w:val="24"/>
          <w:szCs w:val="24"/>
        </w:rPr>
        <w:t xml:space="preserve">UCZESTNICZĄCYCH </w:t>
      </w:r>
      <w:r w:rsidR="00694393" w:rsidRPr="00022640">
        <w:rPr>
          <w:rFonts w:ascii="Cambria" w:hAnsi="Cambria"/>
          <w:iCs/>
          <w:spacing w:val="0"/>
          <w:sz w:val="24"/>
          <w:szCs w:val="24"/>
        </w:rPr>
        <w:t xml:space="preserve"> </w:t>
      </w:r>
      <w:r w:rsidRPr="00022640">
        <w:rPr>
          <w:rFonts w:ascii="Cambria" w:hAnsi="Cambria"/>
          <w:iCs/>
          <w:spacing w:val="0"/>
          <w:sz w:val="24"/>
          <w:szCs w:val="24"/>
        </w:rPr>
        <w:t>W</w:t>
      </w:r>
      <w:r w:rsidR="00694393" w:rsidRPr="00022640">
        <w:rPr>
          <w:rFonts w:ascii="Cambria" w:hAnsi="Cambria"/>
          <w:iCs/>
          <w:spacing w:val="0"/>
          <w:sz w:val="24"/>
          <w:szCs w:val="24"/>
        </w:rPr>
        <w:t xml:space="preserve"> </w:t>
      </w:r>
      <w:r w:rsidRPr="00022640">
        <w:rPr>
          <w:rFonts w:ascii="Cambria" w:hAnsi="Cambria"/>
          <w:iCs/>
          <w:spacing w:val="0"/>
          <w:sz w:val="24"/>
          <w:szCs w:val="24"/>
        </w:rPr>
        <w:t xml:space="preserve"> REALIZACJI </w:t>
      </w:r>
      <w:r w:rsidR="00694393" w:rsidRPr="00022640">
        <w:rPr>
          <w:rFonts w:ascii="Cambria" w:hAnsi="Cambria"/>
          <w:iCs/>
          <w:spacing w:val="0"/>
          <w:sz w:val="24"/>
          <w:szCs w:val="24"/>
        </w:rPr>
        <w:t xml:space="preserve"> </w:t>
      </w:r>
      <w:r w:rsidRPr="00022640">
        <w:rPr>
          <w:rFonts w:ascii="Cambria" w:hAnsi="Cambria"/>
          <w:iCs/>
          <w:spacing w:val="0"/>
          <w:sz w:val="24"/>
          <w:szCs w:val="24"/>
        </w:rPr>
        <w:t xml:space="preserve">ZAMÓWIENIA </w:t>
      </w:r>
    </w:p>
    <w:p w14:paraId="289F05C7" w14:textId="23028711" w:rsidR="0042013C" w:rsidRPr="00022640" w:rsidRDefault="0042013C" w:rsidP="00780B8A">
      <w:pPr>
        <w:pStyle w:val="Tekstpodstawowy2"/>
        <w:spacing w:line="276" w:lineRule="auto"/>
        <w:jc w:val="both"/>
        <w:rPr>
          <w:rFonts w:ascii="Cambria" w:hAnsi="Cambria"/>
          <w:b w:val="0"/>
          <w:bCs/>
          <w:iCs/>
          <w:sz w:val="24"/>
          <w:szCs w:val="24"/>
        </w:rPr>
      </w:pPr>
    </w:p>
    <w:p w14:paraId="5275F7C0" w14:textId="77777777" w:rsidR="0042013C" w:rsidRPr="00022640" w:rsidRDefault="0042013C" w:rsidP="0042013C">
      <w:pPr>
        <w:jc w:val="both"/>
        <w:rPr>
          <w:rFonts w:ascii="Cambria" w:hAnsi="Cambria"/>
          <w:sz w:val="24"/>
          <w:szCs w:val="24"/>
        </w:rPr>
      </w:pPr>
    </w:p>
    <w:p w14:paraId="12AE6DC6" w14:textId="2BEF9516" w:rsidR="0042013C" w:rsidRPr="00022640" w:rsidRDefault="0042013C" w:rsidP="0042013C">
      <w:pPr>
        <w:pStyle w:val="NumberList"/>
        <w:spacing w:line="480" w:lineRule="auto"/>
        <w:ind w:left="425" w:hanging="414"/>
        <w:rPr>
          <w:rFonts w:ascii="Cambria" w:hAnsi="Cambria"/>
          <w:szCs w:val="24"/>
        </w:rPr>
      </w:pPr>
      <w:r w:rsidRPr="00022640">
        <w:rPr>
          <w:rFonts w:ascii="Cambria" w:hAnsi="Cambria"/>
          <w:szCs w:val="24"/>
        </w:rPr>
        <w:t xml:space="preserve">Działając w imieniu i z upoważnienia </w:t>
      </w:r>
      <w:r w:rsidR="00356452" w:rsidRPr="00022640">
        <w:rPr>
          <w:rFonts w:ascii="Cambria" w:hAnsi="Cambria"/>
          <w:szCs w:val="24"/>
        </w:rPr>
        <w:t>Wykonawcy</w:t>
      </w:r>
      <w:r w:rsidRPr="00022640">
        <w:rPr>
          <w:rFonts w:ascii="Cambria" w:hAnsi="Cambria"/>
          <w:szCs w:val="24"/>
        </w:rPr>
        <w:t xml:space="preserve"> </w:t>
      </w:r>
    </w:p>
    <w:p w14:paraId="48B6036B" w14:textId="77777777" w:rsidR="0042013C" w:rsidRPr="00022640" w:rsidRDefault="0042013C" w:rsidP="0042013C">
      <w:pPr>
        <w:jc w:val="both"/>
        <w:rPr>
          <w:rFonts w:ascii="Cambria" w:hAnsi="Cambria"/>
          <w:sz w:val="24"/>
          <w:szCs w:val="24"/>
        </w:rPr>
      </w:pPr>
      <w:r w:rsidRPr="00022640">
        <w:rPr>
          <w:rFonts w:ascii="Cambria" w:hAnsi="Cambria"/>
          <w:sz w:val="24"/>
          <w:szCs w:val="24"/>
        </w:rPr>
        <w:t>….........................................................................................................................</w:t>
      </w:r>
    </w:p>
    <w:p w14:paraId="09AE0C72" w14:textId="23B9777E" w:rsidR="0042013C" w:rsidRPr="00022640" w:rsidRDefault="0042013C" w:rsidP="00780B8A">
      <w:pPr>
        <w:spacing w:before="120"/>
        <w:jc w:val="both"/>
        <w:rPr>
          <w:rFonts w:ascii="Cambria" w:hAnsi="Cambria"/>
          <w:sz w:val="24"/>
          <w:szCs w:val="24"/>
        </w:rPr>
      </w:pPr>
      <w:r w:rsidRPr="00022640">
        <w:rPr>
          <w:rFonts w:ascii="Cambria" w:hAnsi="Cambria"/>
          <w:sz w:val="24"/>
          <w:szCs w:val="24"/>
        </w:rPr>
        <w:t>oświadczam (-y), że</w:t>
      </w:r>
      <w:r w:rsidR="00356452" w:rsidRPr="00022640">
        <w:rPr>
          <w:rFonts w:ascii="Cambria" w:hAnsi="Cambria"/>
          <w:sz w:val="24"/>
          <w:szCs w:val="24"/>
        </w:rPr>
        <w:t xml:space="preserve"> przedmiotowe zamówienie</w:t>
      </w:r>
      <w:r w:rsidRPr="00022640">
        <w:rPr>
          <w:rFonts w:ascii="Cambria" w:hAnsi="Cambria"/>
          <w:sz w:val="24"/>
          <w:szCs w:val="24"/>
        </w:rPr>
        <w:t xml:space="preserve"> </w:t>
      </w:r>
      <w:r w:rsidR="00356452" w:rsidRPr="00022640">
        <w:rPr>
          <w:rFonts w:ascii="Cambria" w:hAnsi="Cambria"/>
          <w:sz w:val="24"/>
          <w:szCs w:val="24"/>
        </w:rPr>
        <w:t xml:space="preserve">będą realizowały </w:t>
      </w:r>
      <w:r w:rsidRPr="00022640">
        <w:rPr>
          <w:rFonts w:ascii="Cambria" w:hAnsi="Cambria"/>
          <w:sz w:val="24"/>
          <w:szCs w:val="24"/>
        </w:rPr>
        <w:t>poniże</w:t>
      </w:r>
      <w:r w:rsidR="00356452" w:rsidRPr="00022640">
        <w:rPr>
          <w:rFonts w:ascii="Cambria" w:hAnsi="Cambria"/>
          <w:sz w:val="24"/>
          <w:szCs w:val="24"/>
        </w:rPr>
        <w:t>j wskazane</w:t>
      </w:r>
      <w:r w:rsidRPr="00022640">
        <w:rPr>
          <w:rFonts w:ascii="Cambria" w:hAnsi="Cambria"/>
          <w:sz w:val="24"/>
          <w:szCs w:val="24"/>
        </w:rPr>
        <w:t xml:space="preserve"> osoby:</w:t>
      </w:r>
    </w:p>
    <w:p w14:paraId="75202C74" w14:textId="77777777" w:rsidR="0042013C" w:rsidRPr="00022640" w:rsidRDefault="0042013C" w:rsidP="00780B8A">
      <w:pPr>
        <w:spacing w:line="276" w:lineRule="auto"/>
        <w:jc w:val="both"/>
        <w:rPr>
          <w:rFonts w:ascii="Cambria" w:hAnsi="Cambria"/>
          <w:sz w:val="24"/>
          <w:szCs w:val="24"/>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2769"/>
        <w:gridCol w:w="2126"/>
        <w:gridCol w:w="1984"/>
        <w:gridCol w:w="2126"/>
      </w:tblGrid>
      <w:tr w:rsidR="0042013C" w:rsidRPr="00022640" w14:paraId="019CE00E" w14:textId="77777777" w:rsidTr="00356452">
        <w:tc>
          <w:tcPr>
            <w:tcW w:w="562" w:type="dxa"/>
            <w:tcBorders>
              <w:top w:val="single" w:sz="4" w:space="0" w:color="auto"/>
              <w:left w:val="single" w:sz="4" w:space="0" w:color="auto"/>
              <w:bottom w:val="single" w:sz="4" w:space="0" w:color="auto"/>
              <w:right w:val="single" w:sz="4" w:space="0" w:color="auto"/>
            </w:tcBorders>
            <w:vAlign w:val="center"/>
            <w:hideMark/>
          </w:tcPr>
          <w:p w14:paraId="6E566370" w14:textId="77777777" w:rsidR="0042013C" w:rsidRPr="00022640" w:rsidRDefault="0042013C" w:rsidP="002E6ABF">
            <w:pPr>
              <w:pStyle w:val="Nagwek"/>
              <w:tabs>
                <w:tab w:val="left" w:pos="708"/>
              </w:tabs>
              <w:jc w:val="center"/>
              <w:rPr>
                <w:rFonts w:ascii="Cambria" w:hAnsi="Cambria"/>
                <w:sz w:val="22"/>
                <w:szCs w:val="22"/>
              </w:rPr>
            </w:pPr>
            <w:r w:rsidRPr="00022640">
              <w:rPr>
                <w:rFonts w:ascii="Cambria" w:hAnsi="Cambria"/>
                <w:sz w:val="22"/>
                <w:szCs w:val="22"/>
              </w:rPr>
              <w:t>Lp.</w:t>
            </w:r>
          </w:p>
        </w:tc>
        <w:tc>
          <w:tcPr>
            <w:tcW w:w="2769" w:type="dxa"/>
            <w:tcBorders>
              <w:top w:val="single" w:sz="4" w:space="0" w:color="auto"/>
              <w:left w:val="single" w:sz="4" w:space="0" w:color="auto"/>
              <w:bottom w:val="single" w:sz="4" w:space="0" w:color="auto"/>
              <w:right w:val="single" w:sz="4" w:space="0" w:color="auto"/>
            </w:tcBorders>
            <w:vAlign w:val="center"/>
            <w:hideMark/>
          </w:tcPr>
          <w:p w14:paraId="03319EED" w14:textId="77777777" w:rsidR="0042013C" w:rsidRPr="00022640" w:rsidRDefault="0042013C" w:rsidP="002E6ABF">
            <w:pPr>
              <w:pStyle w:val="Nagwek"/>
              <w:tabs>
                <w:tab w:val="left" w:pos="708"/>
              </w:tabs>
              <w:jc w:val="center"/>
              <w:rPr>
                <w:rFonts w:ascii="Cambria" w:hAnsi="Cambria"/>
                <w:sz w:val="22"/>
                <w:szCs w:val="22"/>
              </w:rPr>
            </w:pPr>
            <w:r w:rsidRPr="00022640">
              <w:rPr>
                <w:rFonts w:ascii="Cambria" w:hAnsi="Cambria"/>
                <w:sz w:val="22"/>
                <w:szCs w:val="22"/>
              </w:rPr>
              <w:t>Imię i Nazwisko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8A86ADF" w14:textId="440F112A" w:rsidR="0042013C" w:rsidRPr="00022640" w:rsidRDefault="0042013C" w:rsidP="0042013C">
            <w:pPr>
              <w:pStyle w:val="Stopka"/>
              <w:tabs>
                <w:tab w:val="clear" w:pos="4536"/>
                <w:tab w:val="clear" w:pos="9072"/>
              </w:tabs>
              <w:jc w:val="center"/>
              <w:rPr>
                <w:rFonts w:ascii="Cambria" w:hAnsi="Cambria"/>
                <w:sz w:val="22"/>
                <w:szCs w:val="22"/>
              </w:rPr>
            </w:pPr>
            <w:r w:rsidRPr="00022640">
              <w:rPr>
                <w:rFonts w:ascii="Cambria" w:hAnsi="Cambria"/>
                <w:sz w:val="22"/>
                <w:szCs w:val="22"/>
              </w:rPr>
              <w:t>Posiadane kwalifikacje zawodowe i uprawnienia</w:t>
            </w:r>
          </w:p>
        </w:tc>
        <w:tc>
          <w:tcPr>
            <w:tcW w:w="1984" w:type="dxa"/>
            <w:tcBorders>
              <w:top w:val="single" w:sz="4" w:space="0" w:color="auto"/>
              <w:left w:val="single" w:sz="4" w:space="0" w:color="auto"/>
              <w:bottom w:val="single" w:sz="4" w:space="0" w:color="auto"/>
              <w:right w:val="single" w:sz="4" w:space="0" w:color="auto"/>
            </w:tcBorders>
            <w:vAlign w:val="center"/>
          </w:tcPr>
          <w:p w14:paraId="6018C2BA" w14:textId="133347E5" w:rsidR="0042013C" w:rsidRPr="00022640" w:rsidRDefault="0042013C" w:rsidP="002E6ABF">
            <w:pPr>
              <w:pStyle w:val="Nagwek"/>
              <w:tabs>
                <w:tab w:val="left" w:pos="708"/>
              </w:tabs>
              <w:jc w:val="center"/>
              <w:rPr>
                <w:rFonts w:ascii="Cambria" w:hAnsi="Cambria"/>
                <w:sz w:val="22"/>
                <w:szCs w:val="22"/>
              </w:rPr>
            </w:pPr>
            <w:r w:rsidRPr="00022640">
              <w:rPr>
                <w:rFonts w:ascii="Cambria" w:hAnsi="Cambria"/>
                <w:sz w:val="22"/>
                <w:szCs w:val="22"/>
              </w:rPr>
              <w:t xml:space="preserve">Podstawa </w:t>
            </w:r>
            <w:r w:rsidR="00C32B19" w:rsidRPr="00022640">
              <w:rPr>
                <w:rFonts w:ascii="Cambria" w:hAnsi="Cambria"/>
                <w:sz w:val="22"/>
                <w:szCs w:val="22"/>
              </w:rPr>
              <w:t xml:space="preserve">prawna </w:t>
            </w:r>
            <w:r w:rsidRPr="00022640">
              <w:rPr>
                <w:rFonts w:ascii="Cambria" w:hAnsi="Cambria"/>
                <w:sz w:val="22"/>
                <w:szCs w:val="22"/>
              </w:rPr>
              <w:t xml:space="preserve">dysponowania </w:t>
            </w:r>
            <w:r w:rsidR="00356452" w:rsidRPr="00022640">
              <w:rPr>
                <w:rFonts w:ascii="Cambria" w:hAnsi="Cambria"/>
                <w:sz w:val="22"/>
                <w:szCs w:val="22"/>
              </w:rPr>
              <w:t xml:space="preserve">pracownikiem </w:t>
            </w:r>
            <w:r w:rsidRPr="00022640">
              <w:rPr>
                <w:rFonts w:ascii="Cambria" w:hAnsi="Cambria"/>
                <w:sz w:val="22"/>
                <w:szCs w:val="22"/>
              </w:rPr>
              <w:t>(data</w:t>
            </w:r>
            <w:r w:rsidR="00C32B19" w:rsidRPr="00022640">
              <w:rPr>
                <w:rFonts w:ascii="Cambria" w:hAnsi="Cambria"/>
                <w:sz w:val="22"/>
                <w:szCs w:val="22"/>
              </w:rPr>
              <w:t xml:space="preserve"> zawarcia</w:t>
            </w:r>
            <w:r w:rsidRPr="00022640">
              <w:rPr>
                <w:rFonts w:ascii="Cambria" w:hAnsi="Cambria"/>
                <w:sz w:val="22"/>
                <w:szCs w:val="22"/>
              </w:rPr>
              <w:t xml:space="preserve"> i</w:t>
            </w:r>
            <w:r w:rsidR="00C32B19" w:rsidRPr="00022640">
              <w:rPr>
                <w:rFonts w:ascii="Cambria" w:hAnsi="Cambria"/>
                <w:sz w:val="22"/>
                <w:szCs w:val="22"/>
              </w:rPr>
              <w:t> </w:t>
            </w:r>
            <w:r w:rsidRPr="00022640">
              <w:rPr>
                <w:rFonts w:ascii="Cambria" w:hAnsi="Cambria"/>
                <w:sz w:val="22"/>
                <w:szCs w:val="22"/>
              </w:rPr>
              <w:t>rodzaj umowy, czas na jaki została zawarta)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0F351FB" w14:textId="3068894E" w:rsidR="0042013C" w:rsidRPr="00022640" w:rsidRDefault="0042013C" w:rsidP="0042013C">
            <w:pPr>
              <w:pStyle w:val="Nagwek"/>
              <w:tabs>
                <w:tab w:val="left" w:pos="708"/>
              </w:tabs>
              <w:jc w:val="center"/>
              <w:rPr>
                <w:rFonts w:ascii="Cambria" w:hAnsi="Cambria"/>
                <w:sz w:val="22"/>
                <w:szCs w:val="22"/>
              </w:rPr>
            </w:pPr>
            <w:r w:rsidRPr="00022640">
              <w:rPr>
                <w:rFonts w:ascii="Cambria" w:hAnsi="Cambria"/>
                <w:sz w:val="22"/>
                <w:szCs w:val="22"/>
              </w:rPr>
              <w:t>Doświadczenie zawodowe (pełne przepracowane lata)</w:t>
            </w:r>
          </w:p>
        </w:tc>
      </w:tr>
      <w:tr w:rsidR="0042013C" w:rsidRPr="00022640" w14:paraId="0D24A3E0" w14:textId="77777777" w:rsidTr="00356452">
        <w:trPr>
          <w:trHeight w:val="567"/>
        </w:trPr>
        <w:tc>
          <w:tcPr>
            <w:tcW w:w="562" w:type="dxa"/>
            <w:tcBorders>
              <w:top w:val="single" w:sz="4" w:space="0" w:color="auto"/>
              <w:left w:val="single" w:sz="4" w:space="0" w:color="auto"/>
              <w:bottom w:val="single" w:sz="4" w:space="0" w:color="auto"/>
              <w:right w:val="single" w:sz="4" w:space="0" w:color="auto"/>
            </w:tcBorders>
            <w:hideMark/>
          </w:tcPr>
          <w:p w14:paraId="7A4C32B4" w14:textId="77777777" w:rsidR="0042013C" w:rsidRPr="00022640" w:rsidRDefault="0042013C" w:rsidP="002E6ABF">
            <w:pPr>
              <w:pStyle w:val="Nagwek"/>
              <w:tabs>
                <w:tab w:val="left" w:pos="708"/>
              </w:tabs>
              <w:jc w:val="center"/>
              <w:rPr>
                <w:rFonts w:ascii="Cambria" w:hAnsi="Cambria"/>
                <w:sz w:val="24"/>
                <w:szCs w:val="24"/>
              </w:rPr>
            </w:pPr>
            <w:r w:rsidRPr="00022640">
              <w:rPr>
                <w:rFonts w:ascii="Cambria" w:hAnsi="Cambria"/>
                <w:sz w:val="24"/>
                <w:szCs w:val="24"/>
              </w:rPr>
              <w:t>1.</w:t>
            </w:r>
          </w:p>
        </w:tc>
        <w:tc>
          <w:tcPr>
            <w:tcW w:w="2769" w:type="dxa"/>
            <w:tcBorders>
              <w:top w:val="single" w:sz="4" w:space="0" w:color="auto"/>
              <w:left w:val="single" w:sz="4" w:space="0" w:color="auto"/>
              <w:bottom w:val="single" w:sz="4" w:space="0" w:color="auto"/>
              <w:right w:val="single" w:sz="4" w:space="0" w:color="auto"/>
            </w:tcBorders>
          </w:tcPr>
          <w:p w14:paraId="58421761" w14:textId="77777777" w:rsidR="0042013C" w:rsidRPr="00022640" w:rsidRDefault="0042013C" w:rsidP="002E6ABF">
            <w:pPr>
              <w:pStyle w:val="Nagwek"/>
              <w:tabs>
                <w:tab w:val="left" w:pos="708"/>
              </w:tabs>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A87D082" w14:textId="77777777" w:rsidR="0042013C" w:rsidRPr="00022640" w:rsidRDefault="0042013C" w:rsidP="002E6ABF">
            <w:pPr>
              <w:pStyle w:val="Nagwek"/>
              <w:tabs>
                <w:tab w:val="left" w:pos="708"/>
              </w:tabs>
              <w:rPr>
                <w:rFonts w:ascii="Cambria" w:hAnsi="Cambr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756F720" w14:textId="77777777" w:rsidR="0042013C" w:rsidRPr="00022640" w:rsidRDefault="0042013C" w:rsidP="002E6ABF">
            <w:pPr>
              <w:pStyle w:val="Nagwek"/>
              <w:tabs>
                <w:tab w:val="left" w:pos="708"/>
              </w:tabs>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E534FAD" w14:textId="77777777" w:rsidR="0042013C" w:rsidRPr="00022640" w:rsidRDefault="0042013C" w:rsidP="002E6ABF">
            <w:pPr>
              <w:pStyle w:val="Nagwek"/>
              <w:tabs>
                <w:tab w:val="left" w:pos="708"/>
              </w:tabs>
              <w:rPr>
                <w:rFonts w:ascii="Cambria" w:hAnsi="Cambria"/>
                <w:sz w:val="24"/>
                <w:szCs w:val="24"/>
              </w:rPr>
            </w:pPr>
          </w:p>
        </w:tc>
      </w:tr>
      <w:tr w:rsidR="0042013C" w:rsidRPr="00022640" w14:paraId="4F210734" w14:textId="77777777" w:rsidTr="00356452">
        <w:trPr>
          <w:trHeight w:val="567"/>
        </w:trPr>
        <w:tc>
          <w:tcPr>
            <w:tcW w:w="562" w:type="dxa"/>
            <w:tcBorders>
              <w:top w:val="single" w:sz="4" w:space="0" w:color="auto"/>
              <w:left w:val="single" w:sz="4" w:space="0" w:color="auto"/>
              <w:bottom w:val="single" w:sz="4" w:space="0" w:color="auto"/>
              <w:right w:val="single" w:sz="4" w:space="0" w:color="auto"/>
            </w:tcBorders>
            <w:hideMark/>
          </w:tcPr>
          <w:p w14:paraId="51AF7DF3" w14:textId="77777777" w:rsidR="0042013C" w:rsidRPr="00022640" w:rsidRDefault="0042013C" w:rsidP="002E6ABF">
            <w:pPr>
              <w:pStyle w:val="Nagwek"/>
              <w:tabs>
                <w:tab w:val="left" w:pos="708"/>
              </w:tabs>
              <w:jc w:val="center"/>
              <w:rPr>
                <w:rFonts w:ascii="Cambria" w:hAnsi="Cambria"/>
                <w:sz w:val="24"/>
                <w:szCs w:val="24"/>
              </w:rPr>
            </w:pPr>
            <w:r w:rsidRPr="00022640">
              <w:rPr>
                <w:rFonts w:ascii="Cambria" w:hAnsi="Cambria"/>
                <w:sz w:val="24"/>
                <w:szCs w:val="24"/>
              </w:rPr>
              <w:t>2.</w:t>
            </w:r>
          </w:p>
        </w:tc>
        <w:tc>
          <w:tcPr>
            <w:tcW w:w="2769" w:type="dxa"/>
            <w:tcBorders>
              <w:top w:val="single" w:sz="4" w:space="0" w:color="auto"/>
              <w:left w:val="single" w:sz="4" w:space="0" w:color="auto"/>
              <w:bottom w:val="single" w:sz="4" w:space="0" w:color="auto"/>
              <w:right w:val="single" w:sz="4" w:space="0" w:color="auto"/>
            </w:tcBorders>
          </w:tcPr>
          <w:p w14:paraId="547FA83F" w14:textId="77777777" w:rsidR="0042013C" w:rsidRPr="00022640" w:rsidRDefault="0042013C" w:rsidP="002E6ABF">
            <w:pPr>
              <w:pStyle w:val="Nagwek"/>
              <w:tabs>
                <w:tab w:val="left" w:pos="708"/>
              </w:tabs>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06651FA" w14:textId="77777777" w:rsidR="0042013C" w:rsidRPr="00022640" w:rsidRDefault="0042013C" w:rsidP="002E6ABF">
            <w:pPr>
              <w:pStyle w:val="Nagwek"/>
              <w:tabs>
                <w:tab w:val="left" w:pos="708"/>
              </w:tabs>
              <w:rPr>
                <w:rFonts w:ascii="Cambria" w:hAnsi="Cambr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063BC89" w14:textId="77777777" w:rsidR="0042013C" w:rsidRPr="00022640" w:rsidRDefault="0042013C" w:rsidP="002E6ABF">
            <w:pPr>
              <w:pStyle w:val="Nagwek"/>
              <w:tabs>
                <w:tab w:val="left" w:pos="708"/>
              </w:tabs>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D44B001" w14:textId="77777777" w:rsidR="0042013C" w:rsidRPr="00022640" w:rsidRDefault="0042013C" w:rsidP="002E6ABF">
            <w:pPr>
              <w:pStyle w:val="Nagwek"/>
              <w:tabs>
                <w:tab w:val="left" w:pos="708"/>
              </w:tabs>
              <w:rPr>
                <w:rFonts w:ascii="Cambria" w:hAnsi="Cambria"/>
                <w:sz w:val="24"/>
                <w:szCs w:val="24"/>
              </w:rPr>
            </w:pPr>
          </w:p>
        </w:tc>
      </w:tr>
      <w:tr w:rsidR="0042013C" w:rsidRPr="00022640" w14:paraId="0EE7B2A2" w14:textId="77777777" w:rsidTr="00356452">
        <w:trPr>
          <w:trHeight w:val="567"/>
        </w:trPr>
        <w:tc>
          <w:tcPr>
            <w:tcW w:w="562" w:type="dxa"/>
            <w:tcBorders>
              <w:top w:val="single" w:sz="4" w:space="0" w:color="auto"/>
              <w:left w:val="single" w:sz="4" w:space="0" w:color="auto"/>
              <w:bottom w:val="single" w:sz="4" w:space="0" w:color="auto"/>
              <w:right w:val="single" w:sz="4" w:space="0" w:color="auto"/>
            </w:tcBorders>
            <w:hideMark/>
          </w:tcPr>
          <w:p w14:paraId="411E4502" w14:textId="77777777" w:rsidR="0042013C" w:rsidRPr="00022640" w:rsidRDefault="0042013C" w:rsidP="002E6ABF">
            <w:pPr>
              <w:pStyle w:val="Nagwek"/>
              <w:tabs>
                <w:tab w:val="left" w:pos="708"/>
              </w:tabs>
              <w:jc w:val="center"/>
              <w:rPr>
                <w:rFonts w:ascii="Cambria" w:hAnsi="Cambria"/>
                <w:sz w:val="24"/>
                <w:szCs w:val="24"/>
              </w:rPr>
            </w:pPr>
            <w:r w:rsidRPr="00022640">
              <w:rPr>
                <w:rFonts w:ascii="Cambria" w:hAnsi="Cambria"/>
                <w:sz w:val="24"/>
                <w:szCs w:val="24"/>
              </w:rPr>
              <w:t>3.</w:t>
            </w:r>
          </w:p>
        </w:tc>
        <w:tc>
          <w:tcPr>
            <w:tcW w:w="2769" w:type="dxa"/>
            <w:tcBorders>
              <w:top w:val="single" w:sz="4" w:space="0" w:color="auto"/>
              <w:left w:val="single" w:sz="4" w:space="0" w:color="auto"/>
              <w:bottom w:val="single" w:sz="4" w:space="0" w:color="auto"/>
              <w:right w:val="single" w:sz="4" w:space="0" w:color="auto"/>
            </w:tcBorders>
          </w:tcPr>
          <w:p w14:paraId="414A45E1" w14:textId="77777777" w:rsidR="0042013C" w:rsidRPr="00022640" w:rsidRDefault="0042013C" w:rsidP="002E6ABF">
            <w:pPr>
              <w:pStyle w:val="Nagwek"/>
              <w:tabs>
                <w:tab w:val="left" w:pos="708"/>
              </w:tabs>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9678EA5" w14:textId="77777777" w:rsidR="0042013C" w:rsidRPr="00022640" w:rsidRDefault="0042013C" w:rsidP="002E6ABF">
            <w:pPr>
              <w:pStyle w:val="Nagwek"/>
              <w:tabs>
                <w:tab w:val="left" w:pos="708"/>
              </w:tabs>
              <w:rPr>
                <w:rFonts w:ascii="Cambria" w:hAnsi="Cambr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4D83BD6" w14:textId="77777777" w:rsidR="0042013C" w:rsidRPr="00022640" w:rsidRDefault="0042013C" w:rsidP="002E6ABF">
            <w:pPr>
              <w:pStyle w:val="Nagwek"/>
              <w:tabs>
                <w:tab w:val="left" w:pos="708"/>
              </w:tabs>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67C702A" w14:textId="77777777" w:rsidR="0042013C" w:rsidRPr="00022640" w:rsidRDefault="0042013C" w:rsidP="002E6ABF">
            <w:pPr>
              <w:pStyle w:val="Nagwek"/>
              <w:tabs>
                <w:tab w:val="left" w:pos="708"/>
              </w:tabs>
              <w:rPr>
                <w:rFonts w:ascii="Cambria" w:hAnsi="Cambria"/>
                <w:sz w:val="24"/>
                <w:szCs w:val="24"/>
              </w:rPr>
            </w:pPr>
          </w:p>
        </w:tc>
      </w:tr>
      <w:tr w:rsidR="0042013C" w:rsidRPr="00022640" w14:paraId="764EE0A2" w14:textId="77777777" w:rsidTr="00356452">
        <w:trPr>
          <w:trHeight w:val="567"/>
        </w:trPr>
        <w:tc>
          <w:tcPr>
            <w:tcW w:w="562" w:type="dxa"/>
            <w:tcBorders>
              <w:top w:val="single" w:sz="4" w:space="0" w:color="auto"/>
              <w:left w:val="single" w:sz="4" w:space="0" w:color="auto"/>
              <w:bottom w:val="single" w:sz="4" w:space="0" w:color="auto"/>
              <w:right w:val="single" w:sz="4" w:space="0" w:color="auto"/>
            </w:tcBorders>
          </w:tcPr>
          <w:p w14:paraId="69BCAD3E" w14:textId="77777777" w:rsidR="0042013C" w:rsidRPr="00022640" w:rsidRDefault="0042013C" w:rsidP="002E6ABF">
            <w:pPr>
              <w:pStyle w:val="Nagwek"/>
              <w:tabs>
                <w:tab w:val="left" w:pos="708"/>
              </w:tabs>
              <w:jc w:val="center"/>
              <w:rPr>
                <w:rFonts w:ascii="Cambria" w:hAnsi="Cambria"/>
                <w:sz w:val="24"/>
                <w:szCs w:val="24"/>
              </w:rPr>
            </w:pPr>
            <w:r w:rsidRPr="00022640">
              <w:rPr>
                <w:rFonts w:ascii="Cambria" w:hAnsi="Cambria"/>
                <w:sz w:val="24"/>
                <w:szCs w:val="24"/>
              </w:rPr>
              <w:t>4.</w:t>
            </w:r>
          </w:p>
        </w:tc>
        <w:tc>
          <w:tcPr>
            <w:tcW w:w="2769" w:type="dxa"/>
            <w:tcBorders>
              <w:top w:val="single" w:sz="4" w:space="0" w:color="auto"/>
              <w:left w:val="single" w:sz="4" w:space="0" w:color="auto"/>
              <w:bottom w:val="single" w:sz="4" w:space="0" w:color="auto"/>
              <w:right w:val="single" w:sz="4" w:space="0" w:color="auto"/>
            </w:tcBorders>
          </w:tcPr>
          <w:p w14:paraId="064F0CCD" w14:textId="77777777" w:rsidR="0042013C" w:rsidRPr="00022640" w:rsidRDefault="0042013C" w:rsidP="002E6ABF">
            <w:pPr>
              <w:pStyle w:val="Nagwek"/>
              <w:tabs>
                <w:tab w:val="left" w:pos="708"/>
              </w:tabs>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1AACFD1" w14:textId="77777777" w:rsidR="0042013C" w:rsidRPr="00022640" w:rsidRDefault="0042013C" w:rsidP="002E6ABF">
            <w:pPr>
              <w:pStyle w:val="Nagwek"/>
              <w:tabs>
                <w:tab w:val="left" w:pos="708"/>
              </w:tabs>
              <w:rPr>
                <w:rFonts w:ascii="Cambria" w:hAnsi="Cambr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0F3595F" w14:textId="77777777" w:rsidR="0042013C" w:rsidRPr="00022640" w:rsidRDefault="0042013C" w:rsidP="002E6ABF">
            <w:pPr>
              <w:pStyle w:val="Nagwek"/>
              <w:tabs>
                <w:tab w:val="left" w:pos="708"/>
              </w:tabs>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2B86031" w14:textId="77777777" w:rsidR="0042013C" w:rsidRPr="00022640" w:rsidRDefault="0042013C" w:rsidP="002E6ABF">
            <w:pPr>
              <w:pStyle w:val="Nagwek"/>
              <w:tabs>
                <w:tab w:val="left" w:pos="708"/>
              </w:tabs>
              <w:rPr>
                <w:rFonts w:ascii="Cambria" w:hAnsi="Cambria"/>
                <w:sz w:val="24"/>
                <w:szCs w:val="24"/>
              </w:rPr>
            </w:pPr>
          </w:p>
        </w:tc>
      </w:tr>
      <w:tr w:rsidR="0042013C" w:rsidRPr="00022640" w14:paraId="5C9539E5" w14:textId="77777777" w:rsidTr="00356452">
        <w:trPr>
          <w:trHeight w:val="567"/>
        </w:trPr>
        <w:tc>
          <w:tcPr>
            <w:tcW w:w="562" w:type="dxa"/>
            <w:tcBorders>
              <w:top w:val="single" w:sz="4" w:space="0" w:color="auto"/>
              <w:left w:val="single" w:sz="4" w:space="0" w:color="auto"/>
              <w:bottom w:val="single" w:sz="4" w:space="0" w:color="auto"/>
              <w:right w:val="single" w:sz="4" w:space="0" w:color="auto"/>
            </w:tcBorders>
          </w:tcPr>
          <w:p w14:paraId="4B0CA6D5" w14:textId="77777777" w:rsidR="0042013C" w:rsidRPr="00022640" w:rsidRDefault="0042013C" w:rsidP="002E6ABF">
            <w:pPr>
              <w:pStyle w:val="Nagwek"/>
              <w:tabs>
                <w:tab w:val="left" w:pos="708"/>
              </w:tabs>
              <w:jc w:val="center"/>
              <w:rPr>
                <w:rFonts w:ascii="Cambria" w:hAnsi="Cambria"/>
                <w:sz w:val="24"/>
                <w:szCs w:val="24"/>
              </w:rPr>
            </w:pPr>
            <w:r w:rsidRPr="00022640">
              <w:rPr>
                <w:rFonts w:ascii="Cambria" w:hAnsi="Cambria"/>
                <w:sz w:val="24"/>
                <w:szCs w:val="24"/>
              </w:rPr>
              <w:t>5.</w:t>
            </w:r>
          </w:p>
        </w:tc>
        <w:tc>
          <w:tcPr>
            <w:tcW w:w="2769" w:type="dxa"/>
            <w:tcBorders>
              <w:top w:val="single" w:sz="4" w:space="0" w:color="auto"/>
              <w:left w:val="single" w:sz="4" w:space="0" w:color="auto"/>
              <w:bottom w:val="single" w:sz="4" w:space="0" w:color="auto"/>
              <w:right w:val="single" w:sz="4" w:space="0" w:color="auto"/>
            </w:tcBorders>
          </w:tcPr>
          <w:p w14:paraId="3F690D39" w14:textId="77777777" w:rsidR="0042013C" w:rsidRPr="00022640" w:rsidRDefault="0042013C" w:rsidP="002E6ABF">
            <w:pPr>
              <w:pStyle w:val="Nagwek"/>
              <w:tabs>
                <w:tab w:val="left" w:pos="708"/>
              </w:tabs>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C2D275D" w14:textId="77777777" w:rsidR="0042013C" w:rsidRPr="00022640" w:rsidRDefault="0042013C" w:rsidP="002E6ABF">
            <w:pPr>
              <w:pStyle w:val="Nagwek"/>
              <w:tabs>
                <w:tab w:val="left" w:pos="708"/>
              </w:tabs>
              <w:rPr>
                <w:rFonts w:ascii="Cambria" w:hAnsi="Cambr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B4BE497" w14:textId="77777777" w:rsidR="0042013C" w:rsidRPr="00022640" w:rsidRDefault="0042013C" w:rsidP="002E6ABF">
            <w:pPr>
              <w:pStyle w:val="Nagwek"/>
              <w:tabs>
                <w:tab w:val="left" w:pos="708"/>
              </w:tabs>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98D4B7A" w14:textId="77777777" w:rsidR="0042013C" w:rsidRPr="00022640" w:rsidRDefault="0042013C" w:rsidP="002E6ABF">
            <w:pPr>
              <w:pStyle w:val="Nagwek"/>
              <w:tabs>
                <w:tab w:val="left" w:pos="708"/>
              </w:tabs>
              <w:rPr>
                <w:rFonts w:ascii="Cambria" w:hAnsi="Cambria"/>
                <w:sz w:val="24"/>
                <w:szCs w:val="24"/>
              </w:rPr>
            </w:pPr>
          </w:p>
        </w:tc>
      </w:tr>
      <w:tr w:rsidR="0042013C" w:rsidRPr="00022640" w14:paraId="4D2E8450" w14:textId="77777777" w:rsidTr="00356452">
        <w:trPr>
          <w:trHeight w:val="567"/>
        </w:trPr>
        <w:tc>
          <w:tcPr>
            <w:tcW w:w="562" w:type="dxa"/>
            <w:tcBorders>
              <w:top w:val="single" w:sz="4" w:space="0" w:color="auto"/>
              <w:left w:val="single" w:sz="4" w:space="0" w:color="auto"/>
              <w:bottom w:val="single" w:sz="4" w:space="0" w:color="auto"/>
              <w:right w:val="single" w:sz="4" w:space="0" w:color="auto"/>
            </w:tcBorders>
          </w:tcPr>
          <w:p w14:paraId="63DAF755" w14:textId="77777777" w:rsidR="0042013C" w:rsidRPr="00022640" w:rsidRDefault="0042013C" w:rsidP="002E6ABF">
            <w:pPr>
              <w:pStyle w:val="Nagwek"/>
              <w:tabs>
                <w:tab w:val="left" w:pos="708"/>
              </w:tabs>
              <w:jc w:val="center"/>
              <w:rPr>
                <w:rFonts w:ascii="Cambria" w:hAnsi="Cambria"/>
                <w:sz w:val="24"/>
                <w:szCs w:val="24"/>
              </w:rPr>
            </w:pPr>
            <w:r w:rsidRPr="00022640">
              <w:rPr>
                <w:rFonts w:ascii="Cambria" w:hAnsi="Cambria"/>
                <w:sz w:val="24"/>
                <w:szCs w:val="24"/>
              </w:rPr>
              <w:t>6.</w:t>
            </w:r>
          </w:p>
        </w:tc>
        <w:tc>
          <w:tcPr>
            <w:tcW w:w="2769" w:type="dxa"/>
            <w:tcBorders>
              <w:top w:val="single" w:sz="4" w:space="0" w:color="auto"/>
              <w:left w:val="single" w:sz="4" w:space="0" w:color="auto"/>
              <w:bottom w:val="single" w:sz="4" w:space="0" w:color="auto"/>
              <w:right w:val="single" w:sz="4" w:space="0" w:color="auto"/>
            </w:tcBorders>
          </w:tcPr>
          <w:p w14:paraId="624F5C5B" w14:textId="77777777" w:rsidR="0042013C" w:rsidRPr="00022640" w:rsidRDefault="0042013C" w:rsidP="002E6ABF">
            <w:pPr>
              <w:pStyle w:val="Nagwek"/>
              <w:tabs>
                <w:tab w:val="left" w:pos="708"/>
              </w:tabs>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996FF27" w14:textId="77777777" w:rsidR="0042013C" w:rsidRPr="00022640" w:rsidRDefault="0042013C" w:rsidP="002E6ABF">
            <w:pPr>
              <w:pStyle w:val="Nagwek"/>
              <w:tabs>
                <w:tab w:val="left" w:pos="708"/>
              </w:tabs>
              <w:rPr>
                <w:rFonts w:ascii="Cambria" w:hAnsi="Cambr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0C74AD1" w14:textId="77777777" w:rsidR="0042013C" w:rsidRPr="00022640" w:rsidRDefault="0042013C" w:rsidP="002E6ABF">
            <w:pPr>
              <w:pStyle w:val="Nagwek"/>
              <w:tabs>
                <w:tab w:val="left" w:pos="708"/>
              </w:tabs>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88E10FE" w14:textId="77777777" w:rsidR="0042013C" w:rsidRPr="00022640" w:rsidRDefault="0042013C" w:rsidP="002E6ABF">
            <w:pPr>
              <w:pStyle w:val="Nagwek"/>
              <w:tabs>
                <w:tab w:val="left" w:pos="708"/>
              </w:tabs>
              <w:rPr>
                <w:rFonts w:ascii="Cambria" w:hAnsi="Cambria"/>
                <w:sz w:val="24"/>
                <w:szCs w:val="24"/>
              </w:rPr>
            </w:pPr>
          </w:p>
        </w:tc>
      </w:tr>
    </w:tbl>
    <w:p w14:paraId="0C96D911" w14:textId="77777777" w:rsidR="0042013C" w:rsidRPr="00022640" w:rsidRDefault="0042013C" w:rsidP="0042013C">
      <w:pPr>
        <w:pStyle w:val="Nagwek"/>
        <w:tabs>
          <w:tab w:val="left" w:pos="708"/>
        </w:tabs>
        <w:rPr>
          <w:rFonts w:ascii="Cambria" w:hAnsi="Cambria"/>
          <w:sz w:val="24"/>
          <w:szCs w:val="24"/>
        </w:rPr>
      </w:pPr>
    </w:p>
    <w:p w14:paraId="5DE2108D" w14:textId="51C684C1" w:rsidR="00BB5E6C" w:rsidRPr="00022640" w:rsidRDefault="00BB5E6C" w:rsidP="00BB5E6C">
      <w:pPr>
        <w:pStyle w:val="Tekstpodstawowy3"/>
        <w:spacing w:line="276" w:lineRule="auto"/>
        <w:ind w:firstLine="709"/>
        <w:jc w:val="both"/>
        <w:rPr>
          <w:rFonts w:ascii="Cambria" w:hAnsi="Cambria" w:cstheme="minorHAnsi"/>
          <w:i w:val="0"/>
          <w:iCs/>
          <w:sz w:val="24"/>
          <w:szCs w:val="24"/>
        </w:rPr>
      </w:pPr>
      <w:r w:rsidRPr="00022640">
        <w:rPr>
          <w:rFonts w:ascii="Cambria" w:hAnsi="Cambria" w:cstheme="minorHAnsi"/>
          <w:i w:val="0"/>
          <w:sz w:val="24"/>
          <w:szCs w:val="24"/>
        </w:rPr>
        <w:t xml:space="preserve">Na potwierdzenie </w:t>
      </w:r>
      <w:r w:rsidR="00B950DB" w:rsidRPr="00022640">
        <w:rPr>
          <w:rFonts w:ascii="Cambria" w:hAnsi="Cambria" w:cstheme="minorHAnsi"/>
          <w:i w:val="0"/>
          <w:sz w:val="24"/>
          <w:szCs w:val="24"/>
        </w:rPr>
        <w:t xml:space="preserve">kwalifikacji zawodowych i </w:t>
      </w:r>
      <w:r w:rsidRPr="00022640">
        <w:rPr>
          <w:rFonts w:ascii="Cambria" w:hAnsi="Cambria" w:cstheme="minorHAnsi"/>
          <w:i w:val="0"/>
          <w:sz w:val="24"/>
          <w:szCs w:val="24"/>
        </w:rPr>
        <w:t>doświadczenia zawodowego osób skierowanych do realizacji zamówienia, wymienionych w powyższej tabeli, przedkła</w:t>
      </w:r>
      <w:r w:rsidR="00AB67C7" w:rsidRPr="00022640">
        <w:rPr>
          <w:rFonts w:ascii="Cambria" w:hAnsi="Cambria" w:cstheme="minorHAnsi"/>
          <w:i w:val="0"/>
          <w:sz w:val="24"/>
          <w:szCs w:val="24"/>
        </w:rPr>
        <w:softHyphen/>
      </w:r>
      <w:r w:rsidRPr="00022640">
        <w:rPr>
          <w:rFonts w:ascii="Cambria" w:hAnsi="Cambria" w:cstheme="minorHAnsi"/>
          <w:i w:val="0"/>
          <w:sz w:val="24"/>
          <w:szCs w:val="24"/>
        </w:rPr>
        <w:t>dam (-</w:t>
      </w:r>
      <w:r w:rsidR="00AB67C7" w:rsidRPr="00022640">
        <w:rPr>
          <w:rFonts w:ascii="Cambria" w:hAnsi="Cambria" w:cstheme="minorHAnsi"/>
          <w:i w:val="0"/>
          <w:sz w:val="24"/>
          <w:szCs w:val="24"/>
        </w:rPr>
        <w:t> y</w:t>
      </w:r>
      <w:r w:rsidRPr="00022640">
        <w:rPr>
          <w:rFonts w:ascii="Cambria" w:hAnsi="Cambria" w:cstheme="minorHAnsi"/>
          <w:i w:val="0"/>
          <w:sz w:val="24"/>
          <w:szCs w:val="24"/>
        </w:rPr>
        <w:t>) w załączeniu następujące dokumenty:</w:t>
      </w:r>
    </w:p>
    <w:p w14:paraId="44A1CEE2" w14:textId="77777777" w:rsidR="00BB5E6C" w:rsidRPr="00022640" w:rsidRDefault="00BB5E6C" w:rsidP="005C1F6A">
      <w:pPr>
        <w:pStyle w:val="Standarduser"/>
        <w:numPr>
          <w:ilvl w:val="0"/>
          <w:numId w:val="307"/>
        </w:numPr>
        <w:spacing w:line="276" w:lineRule="auto"/>
        <w:jc w:val="both"/>
        <w:textAlignment w:val="auto"/>
        <w:rPr>
          <w:rFonts w:ascii="Cambria" w:hAnsi="Cambria" w:cstheme="minorHAnsi"/>
          <w:sz w:val="24"/>
          <w:szCs w:val="24"/>
        </w:rPr>
      </w:pPr>
    </w:p>
    <w:p w14:paraId="0E8A8FE4" w14:textId="77777777" w:rsidR="00BB5E6C" w:rsidRPr="00022640" w:rsidRDefault="00BB5E6C" w:rsidP="00BB5E6C">
      <w:pPr>
        <w:pStyle w:val="Standarduser"/>
        <w:spacing w:line="276" w:lineRule="auto"/>
        <w:ind w:left="360"/>
        <w:jc w:val="both"/>
        <w:rPr>
          <w:rFonts w:ascii="Cambria" w:hAnsi="Cambria" w:cstheme="minorHAnsi"/>
          <w:sz w:val="24"/>
          <w:szCs w:val="24"/>
        </w:rPr>
      </w:pPr>
      <w:r w:rsidRPr="00022640">
        <w:rPr>
          <w:rFonts w:ascii="Cambria" w:hAnsi="Cambria" w:cstheme="minorHAnsi"/>
          <w:sz w:val="24"/>
          <w:szCs w:val="24"/>
        </w:rPr>
        <w:t>2.</w:t>
      </w:r>
      <w:r w:rsidRPr="00022640">
        <w:rPr>
          <w:rFonts w:ascii="Cambria" w:hAnsi="Cambria" w:cstheme="minorHAnsi"/>
          <w:sz w:val="24"/>
          <w:szCs w:val="24"/>
        </w:rPr>
        <w:tab/>
      </w:r>
    </w:p>
    <w:p w14:paraId="74BEE4DB" w14:textId="0C4E230A" w:rsidR="00BB5E6C" w:rsidRPr="00022640" w:rsidRDefault="00BB5E6C" w:rsidP="00BB5E6C">
      <w:pPr>
        <w:spacing w:before="60"/>
        <w:ind w:firstLine="360"/>
        <w:jc w:val="both"/>
        <w:rPr>
          <w:rFonts w:ascii="Cambria" w:hAnsi="Cambria"/>
          <w:sz w:val="24"/>
          <w:szCs w:val="24"/>
        </w:rPr>
      </w:pPr>
      <w:r w:rsidRPr="00022640">
        <w:rPr>
          <w:rFonts w:ascii="Cambria" w:hAnsi="Cambria"/>
          <w:sz w:val="24"/>
          <w:szCs w:val="24"/>
        </w:rPr>
        <w:t>3.</w:t>
      </w:r>
      <w:r w:rsidRPr="00022640">
        <w:rPr>
          <w:rFonts w:ascii="Cambria" w:hAnsi="Cambria"/>
          <w:sz w:val="24"/>
          <w:szCs w:val="24"/>
        </w:rPr>
        <w:tab/>
      </w:r>
    </w:p>
    <w:p w14:paraId="34EED933" w14:textId="2AB54BB7" w:rsidR="00BB5E6C" w:rsidRPr="00022640" w:rsidRDefault="00BB5E6C" w:rsidP="00FB440C">
      <w:pPr>
        <w:spacing w:before="60"/>
        <w:ind w:firstLine="360"/>
        <w:jc w:val="both"/>
        <w:rPr>
          <w:rFonts w:ascii="Cambria" w:hAnsi="Cambria"/>
          <w:sz w:val="24"/>
          <w:szCs w:val="24"/>
        </w:rPr>
      </w:pPr>
      <w:r w:rsidRPr="00022640">
        <w:rPr>
          <w:rFonts w:ascii="Cambria" w:hAnsi="Cambria"/>
          <w:sz w:val="24"/>
          <w:szCs w:val="24"/>
        </w:rPr>
        <w:t>4.</w:t>
      </w:r>
      <w:r w:rsidR="00FB440C" w:rsidRPr="00022640">
        <w:rPr>
          <w:rFonts w:ascii="Cambria" w:hAnsi="Cambria"/>
          <w:sz w:val="24"/>
          <w:szCs w:val="24"/>
        </w:rPr>
        <w:tab/>
      </w:r>
    </w:p>
    <w:p w14:paraId="08267297" w14:textId="5198D265" w:rsidR="00FB440C" w:rsidRPr="00022640" w:rsidRDefault="00FB440C" w:rsidP="00FB440C">
      <w:pPr>
        <w:spacing w:before="60"/>
        <w:ind w:firstLine="360"/>
        <w:jc w:val="both"/>
        <w:rPr>
          <w:rFonts w:ascii="Cambria" w:hAnsi="Cambria"/>
          <w:sz w:val="24"/>
          <w:szCs w:val="24"/>
        </w:rPr>
      </w:pPr>
      <w:r w:rsidRPr="00022640">
        <w:rPr>
          <w:rFonts w:ascii="Cambria" w:hAnsi="Cambria"/>
          <w:sz w:val="24"/>
          <w:szCs w:val="24"/>
        </w:rPr>
        <w:t>5.</w:t>
      </w:r>
      <w:r w:rsidRPr="00022640">
        <w:rPr>
          <w:rFonts w:ascii="Cambria" w:hAnsi="Cambria"/>
          <w:sz w:val="24"/>
          <w:szCs w:val="24"/>
        </w:rPr>
        <w:tab/>
      </w:r>
    </w:p>
    <w:p w14:paraId="6ECC434E" w14:textId="0B8E4369" w:rsidR="00FB440C" w:rsidRPr="00022640" w:rsidRDefault="00FB440C" w:rsidP="00FB440C">
      <w:pPr>
        <w:spacing w:before="60"/>
        <w:ind w:firstLine="360"/>
        <w:jc w:val="both"/>
        <w:rPr>
          <w:rFonts w:ascii="Cambria" w:hAnsi="Cambria"/>
          <w:sz w:val="24"/>
          <w:szCs w:val="24"/>
        </w:rPr>
      </w:pPr>
      <w:r w:rsidRPr="00022640">
        <w:rPr>
          <w:rFonts w:ascii="Cambria" w:hAnsi="Cambria"/>
          <w:sz w:val="24"/>
          <w:szCs w:val="24"/>
        </w:rPr>
        <w:t>6.</w:t>
      </w:r>
      <w:r w:rsidRPr="00022640">
        <w:rPr>
          <w:rFonts w:ascii="Cambria" w:hAnsi="Cambria"/>
          <w:sz w:val="24"/>
          <w:szCs w:val="24"/>
        </w:rPr>
        <w:tab/>
      </w:r>
    </w:p>
    <w:p w14:paraId="5B5B9494" w14:textId="5AEB6B3C" w:rsidR="0042013C" w:rsidRPr="00022640" w:rsidRDefault="0042013C" w:rsidP="0042013C">
      <w:pPr>
        <w:spacing w:before="60"/>
        <w:ind w:firstLine="709"/>
        <w:jc w:val="both"/>
        <w:rPr>
          <w:rFonts w:ascii="Cambria" w:hAnsi="Cambria"/>
          <w:sz w:val="24"/>
          <w:szCs w:val="24"/>
        </w:rPr>
      </w:pPr>
      <w:r w:rsidRPr="00022640">
        <w:rPr>
          <w:rFonts w:ascii="Cambria" w:hAnsi="Cambria"/>
          <w:sz w:val="24"/>
          <w:szCs w:val="24"/>
        </w:rPr>
        <w:lastRenderedPageBreak/>
        <w:t xml:space="preserve">Zobowiązuję (-my) się </w:t>
      </w:r>
      <w:r w:rsidR="00BB5E6C" w:rsidRPr="00022640">
        <w:rPr>
          <w:rFonts w:ascii="Cambria" w:hAnsi="Cambria"/>
          <w:sz w:val="24"/>
          <w:szCs w:val="24"/>
        </w:rPr>
        <w:t xml:space="preserve">ponadto </w:t>
      </w:r>
      <w:r w:rsidRPr="00022640">
        <w:rPr>
          <w:rFonts w:ascii="Cambria" w:hAnsi="Cambria"/>
          <w:sz w:val="24"/>
          <w:szCs w:val="24"/>
        </w:rPr>
        <w:t xml:space="preserve">przedłożyć przed zawarciem umowy kopie umów zawartych z pracownikami </w:t>
      </w:r>
      <w:r w:rsidRPr="00022640">
        <w:rPr>
          <w:rFonts w:ascii="Cambria" w:hAnsi="Cambria" w:cs="Arial"/>
          <w:sz w:val="24"/>
          <w:szCs w:val="24"/>
        </w:rPr>
        <w:t>wymienionymi w tabeli</w:t>
      </w:r>
      <w:r w:rsidRPr="00022640">
        <w:rPr>
          <w:rFonts w:ascii="Cambria" w:hAnsi="Cambria"/>
          <w:sz w:val="24"/>
          <w:szCs w:val="24"/>
        </w:rPr>
        <w:t>.</w:t>
      </w:r>
    </w:p>
    <w:p w14:paraId="635FE06F" w14:textId="77777777" w:rsidR="0042013C" w:rsidRPr="00022640" w:rsidRDefault="0042013C" w:rsidP="0042013C">
      <w:pPr>
        <w:jc w:val="both"/>
        <w:rPr>
          <w:rFonts w:ascii="Cambria" w:hAnsi="Cambria"/>
          <w:sz w:val="24"/>
          <w:szCs w:val="24"/>
        </w:rPr>
      </w:pPr>
    </w:p>
    <w:p w14:paraId="7031E706" w14:textId="77777777" w:rsidR="0042013C" w:rsidRDefault="0042013C" w:rsidP="0042013C">
      <w:pPr>
        <w:jc w:val="both"/>
        <w:rPr>
          <w:rFonts w:ascii="Cambria" w:hAnsi="Cambria"/>
          <w:sz w:val="24"/>
          <w:szCs w:val="24"/>
        </w:rPr>
      </w:pPr>
    </w:p>
    <w:p w14:paraId="09DE8FA0" w14:textId="77777777" w:rsidR="001F6009" w:rsidRDefault="001F6009" w:rsidP="0042013C">
      <w:pPr>
        <w:jc w:val="both"/>
        <w:rPr>
          <w:rFonts w:ascii="Cambria" w:hAnsi="Cambria"/>
          <w:sz w:val="24"/>
          <w:szCs w:val="24"/>
        </w:rPr>
      </w:pPr>
    </w:p>
    <w:p w14:paraId="2A02DF48" w14:textId="77777777" w:rsidR="001F6009" w:rsidRDefault="001F6009" w:rsidP="0042013C">
      <w:pPr>
        <w:jc w:val="both"/>
        <w:rPr>
          <w:rFonts w:ascii="Cambria" w:hAnsi="Cambria"/>
          <w:sz w:val="24"/>
          <w:szCs w:val="24"/>
        </w:rPr>
      </w:pPr>
    </w:p>
    <w:p w14:paraId="486857AA" w14:textId="77777777" w:rsidR="001F6009" w:rsidRPr="001F6009" w:rsidRDefault="001F6009" w:rsidP="001F6009">
      <w:pPr>
        <w:jc w:val="both"/>
        <w:rPr>
          <w:rFonts w:ascii="Cambria" w:hAnsi="Cambria"/>
        </w:rPr>
      </w:pPr>
      <w:r w:rsidRPr="001F6009">
        <w:rPr>
          <w:rFonts w:ascii="Cambria" w:hAnsi="Cambria"/>
          <w:b/>
        </w:rPr>
        <w:t>Uwaga :</w:t>
      </w:r>
      <w:r w:rsidRPr="001F6009">
        <w:rPr>
          <w:rFonts w:ascii="Cambria" w:hAnsi="Cambria"/>
        </w:rPr>
        <w:t xml:space="preserve"> Dokument opatruje się kwalifikowanym podpisem elektronicznym, podpisem zaufanym lub podpisem osobistym.</w:t>
      </w:r>
    </w:p>
    <w:p w14:paraId="5D472761" w14:textId="77777777" w:rsidR="001F6009" w:rsidRDefault="001F6009" w:rsidP="0042013C">
      <w:pPr>
        <w:jc w:val="both"/>
        <w:rPr>
          <w:rFonts w:ascii="Cambria" w:hAnsi="Cambria"/>
          <w:sz w:val="24"/>
          <w:szCs w:val="24"/>
        </w:rPr>
      </w:pPr>
    </w:p>
    <w:p w14:paraId="63269DE2" w14:textId="77777777" w:rsidR="001F6009" w:rsidRPr="00022640" w:rsidRDefault="001F6009" w:rsidP="0042013C">
      <w:pPr>
        <w:jc w:val="both"/>
        <w:rPr>
          <w:rFonts w:ascii="Cambria" w:hAnsi="Cambria"/>
          <w:sz w:val="24"/>
          <w:szCs w:val="24"/>
        </w:rPr>
      </w:pPr>
    </w:p>
    <w:p w14:paraId="2FF3D9C1" w14:textId="0B90A813" w:rsidR="00780B8A" w:rsidRPr="00022640" w:rsidRDefault="00780B8A">
      <w:pPr>
        <w:rPr>
          <w:rFonts w:ascii="Cambria" w:hAnsi="Cambria" w:cstheme="minorHAnsi"/>
          <w:bCs/>
          <w:iCs/>
          <w:sz w:val="24"/>
          <w:szCs w:val="24"/>
        </w:rPr>
      </w:pPr>
      <w:r w:rsidRPr="00022640">
        <w:rPr>
          <w:rFonts w:ascii="Cambria" w:hAnsi="Cambria" w:cstheme="minorHAnsi"/>
          <w:b/>
          <w:bCs/>
          <w:i/>
          <w:iCs/>
          <w:sz w:val="24"/>
          <w:szCs w:val="24"/>
        </w:rPr>
        <w:br w:type="page"/>
      </w:r>
    </w:p>
    <w:p w14:paraId="38F5988E" w14:textId="0E238903" w:rsidR="00F97CE6" w:rsidRPr="00022640" w:rsidRDefault="00F97CE6" w:rsidP="00F97CE6">
      <w:pPr>
        <w:pStyle w:val="Nagwek1"/>
        <w:pageBreakBefore/>
        <w:spacing w:line="276" w:lineRule="auto"/>
        <w:jc w:val="right"/>
        <w:rPr>
          <w:rFonts w:ascii="Cambria" w:hAnsi="Cambria" w:cstheme="minorHAnsi"/>
          <w:sz w:val="24"/>
          <w:szCs w:val="24"/>
        </w:rPr>
      </w:pPr>
      <w:r w:rsidRPr="00022640">
        <w:rPr>
          <w:rFonts w:ascii="Cambria" w:hAnsi="Cambria" w:cstheme="minorHAnsi"/>
          <w:sz w:val="24"/>
          <w:szCs w:val="24"/>
        </w:rPr>
        <w:lastRenderedPageBreak/>
        <w:t xml:space="preserve">Załącznik nr </w:t>
      </w:r>
      <w:r w:rsidR="00D8694F" w:rsidRPr="00022640">
        <w:rPr>
          <w:rFonts w:ascii="Cambria" w:hAnsi="Cambria" w:cstheme="minorHAnsi"/>
          <w:sz w:val="24"/>
          <w:szCs w:val="24"/>
        </w:rPr>
        <w:t>14</w:t>
      </w:r>
    </w:p>
    <w:tbl>
      <w:tblPr>
        <w:tblW w:w="3119" w:type="dxa"/>
        <w:tblLayout w:type="fixed"/>
        <w:tblCellMar>
          <w:left w:w="10" w:type="dxa"/>
          <w:right w:w="10" w:type="dxa"/>
        </w:tblCellMar>
        <w:tblLook w:val="0000" w:firstRow="0" w:lastRow="0" w:firstColumn="0" w:lastColumn="0" w:noHBand="0" w:noVBand="0"/>
      </w:tblPr>
      <w:tblGrid>
        <w:gridCol w:w="3119"/>
      </w:tblGrid>
      <w:tr w:rsidR="00F97CE6" w:rsidRPr="00022640" w14:paraId="1199DBE1" w14:textId="77777777" w:rsidTr="009B4827">
        <w:tc>
          <w:tcPr>
            <w:tcW w:w="3119" w:type="dxa"/>
            <w:tcMar>
              <w:top w:w="0" w:type="dxa"/>
              <w:left w:w="70" w:type="dxa"/>
              <w:bottom w:w="0" w:type="dxa"/>
              <w:right w:w="70" w:type="dxa"/>
            </w:tcMar>
          </w:tcPr>
          <w:p w14:paraId="40EA5873" w14:textId="77777777" w:rsidR="00F97CE6" w:rsidRPr="00022640" w:rsidRDefault="00F97CE6" w:rsidP="009B4827">
            <w:pPr>
              <w:pStyle w:val="Textbodyuser"/>
              <w:snapToGrid w:val="0"/>
              <w:spacing w:before="120" w:line="276" w:lineRule="auto"/>
              <w:jc w:val="center"/>
              <w:rPr>
                <w:rFonts w:ascii="Cambria" w:hAnsi="Cambria" w:cstheme="minorHAnsi"/>
                <w:color w:val="auto"/>
                <w:szCs w:val="24"/>
              </w:rPr>
            </w:pPr>
          </w:p>
          <w:p w14:paraId="79501DF3" w14:textId="77777777" w:rsidR="00F97CE6" w:rsidRPr="00022640" w:rsidRDefault="00F97CE6" w:rsidP="009B4827">
            <w:pPr>
              <w:pStyle w:val="Textbodyuser"/>
              <w:spacing w:before="120" w:line="276" w:lineRule="auto"/>
              <w:jc w:val="center"/>
              <w:rPr>
                <w:rFonts w:ascii="Cambria" w:hAnsi="Cambria" w:cstheme="minorHAnsi"/>
                <w:szCs w:val="24"/>
              </w:rPr>
            </w:pPr>
            <w:r w:rsidRPr="00022640">
              <w:rPr>
                <w:rFonts w:ascii="Cambria" w:hAnsi="Cambria" w:cstheme="minorHAnsi"/>
                <w:color w:val="auto"/>
                <w:szCs w:val="24"/>
              </w:rPr>
              <w:t>pieczęć Wykonawcy</w:t>
            </w:r>
          </w:p>
        </w:tc>
      </w:tr>
    </w:tbl>
    <w:p w14:paraId="56951018" w14:textId="77777777" w:rsidR="00F97CE6" w:rsidRPr="00022640" w:rsidRDefault="00F97CE6" w:rsidP="00F97CE6">
      <w:pPr>
        <w:pStyle w:val="Standarduser"/>
        <w:spacing w:line="276" w:lineRule="auto"/>
        <w:rPr>
          <w:rFonts w:ascii="Cambria" w:hAnsi="Cambria" w:cstheme="minorHAnsi"/>
          <w:sz w:val="24"/>
          <w:szCs w:val="24"/>
        </w:rPr>
      </w:pPr>
    </w:p>
    <w:p w14:paraId="2F973BE4" w14:textId="77777777" w:rsidR="00F97CE6" w:rsidRPr="00022640" w:rsidRDefault="00F97CE6" w:rsidP="00F97CE6">
      <w:pPr>
        <w:pStyle w:val="Standarduser"/>
        <w:spacing w:line="276" w:lineRule="auto"/>
        <w:jc w:val="right"/>
        <w:rPr>
          <w:rFonts w:ascii="Cambria" w:hAnsi="Cambria" w:cstheme="minorHAnsi"/>
          <w:sz w:val="24"/>
          <w:szCs w:val="24"/>
        </w:rPr>
      </w:pPr>
      <w:r w:rsidRPr="00022640">
        <w:rPr>
          <w:rFonts w:ascii="Cambria" w:hAnsi="Cambria" w:cstheme="minorHAnsi"/>
          <w:sz w:val="24"/>
          <w:szCs w:val="24"/>
        </w:rPr>
        <w:t>....................., dnia.........................</w:t>
      </w:r>
    </w:p>
    <w:p w14:paraId="57E16521" w14:textId="77777777" w:rsidR="00F97CE6" w:rsidRPr="00022640" w:rsidRDefault="00F97CE6" w:rsidP="00F97CE6">
      <w:pPr>
        <w:pStyle w:val="Standarduser"/>
        <w:spacing w:line="276" w:lineRule="auto"/>
        <w:jc w:val="right"/>
        <w:rPr>
          <w:rFonts w:ascii="Cambria" w:hAnsi="Cambria" w:cstheme="minorHAnsi"/>
          <w:sz w:val="24"/>
          <w:szCs w:val="24"/>
        </w:rPr>
      </w:pPr>
    </w:p>
    <w:p w14:paraId="7CF191E1" w14:textId="77777777" w:rsidR="00F97CE6" w:rsidRPr="00022640" w:rsidRDefault="00F97CE6" w:rsidP="00F97CE6">
      <w:pPr>
        <w:pStyle w:val="Standarduser"/>
        <w:spacing w:line="276" w:lineRule="auto"/>
        <w:jc w:val="both"/>
        <w:rPr>
          <w:rFonts w:ascii="Cambria" w:hAnsi="Cambria" w:cstheme="minorHAnsi"/>
          <w:sz w:val="24"/>
          <w:szCs w:val="24"/>
        </w:rPr>
      </w:pPr>
    </w:p>
    <w:p w14:paraId="5A765E58" w14:textId="77777777" w:rsidR="00F97CE6" w:rsidRPr="00022640" w:rsidRDefault="00F97CE6" w:rsidP="00F97CE6">
      <w:pPr>
        <w:pStyle w:val="Standarduser"/>
        <w:spacing w:line="276" w:lineRule="auto"/>
        <w:jc w:val="both"/>
        <w:rPr>
          <w:rFonts w:ascii="Cambria" w:hAnsi="Cambria" w:cstheme="minorHAnsi"/>
          <w:sz w:val="24"/>
          <w:szCs w:val="24"/>
        </w:rPr>
      </w:pPr>
    </w:p>
    <w:p w14:paraId="0A0E4EAF" w14:textId="77777777" w:rsidR="00F97CE6" w:rsidRPr="00022640" w:rsidRDefault="00F97CE6" w:rsidP="00F97CE6">
      <w:pPr>
        <w:pStyle w:val="Tekstpodstawowy2"/>
        <w:spacing w:line="276" w:lineRule="auto"/>
        <w:rPr>
          <w:rFonts w:ascii="Cambria" w:hAnsi="Cambria" w:cstheme="minorHAnsi"/>
          <w:spacing w:val="0"/>
          <w:sz w:val="24"/>
          <w:szCs w:val="24"/>
        </w:rPr>
      </w:pPr>
      <w:r w:rsidRPr="00022640">
        <w:rPr>
          <w:rFonts w:ascii="Cambria" w:hAnsi="Cambria" w:cstheme="minorHAnsi"/>
          <w:spacing w:val="0"/>
          <w:sz w:val="24"/>
          <w:szCs w:val="24"/>
        </w:rPr>
        <w:t>INFORMACJA  O  POWSTANIU  OBOWIĄZKU  PODATKOWEGO</w:t>
      </w:r>
    </w:p>
    <w:p w14:paraId="61ED3496" w14:textId="77777777" w:rsidR="00F97CE6" w:rsidRPr="00022640" w:rsidRDefault="00F97CE6" w:rsidP="00F97CE6">
      <w:pPr>
        <w:pStyle w:val="Standarduser"/>
        <w:spacing w:line="276" w:lineRule="auto"/>
        <w:jc w:val="both"/>
        <w:rPr>
          <w:rFonts w:ascii="Cambria" w:hAnsi="Cambria" w:cstheme="minorHAnsi"/>
          <w:b/>
          <w:sz w:val="24"/>
          <w:szCs w:val="24"/>
        </w:rPr>
      </w:pPr>
    </w:p>
    <w:p w14:paraId="6407545A" w14:textId="77777777" w:rsidR="00F97CE6" w:rsidRPr="00022640" w:rsidRDefault="00F97CE6" w:rsidP="00F97CE6">
      <w:pPr>
        <w:pStyle w:val="Standarduser"/>
        <w:spacing w:line="276" w:lineRule="auto"/>
        <w:jc w:val="both"/>
        <w:rPr>
          <w:rFonts w:ascii="Cambria" w:hAnsi="Cambria" w:cstheme="minorHAnsi"/>
          <w:sz w:val="24"/>
          <w:szCs w:val="24"/>
        </w:rPr>
      </w:pPr>
    </w:p>
    <w:p w14:paraId="083BF630" w14:textId="2214CC06" w:rsidR="00F97CE6" w:rsidRPr="00022640" w:rsidRDefault="00F97CE6" w:rsidP="00F97CE6">
      <w:pPr>
        <w:pStyle w:val="NumberList"/>
        <w:spacing w:line="276" w:lineRule="auto"/>
        <w:ind w:left="425" w:hanging="414"/>
        <w:rPr>
          <w:rFonts w:ascii="Cambria" w:hAnsi="Cambria" w:cstheme="minorHAnsi"/>
          <w:szCs w:val="24"/>
        </w:rPr>
      </w:pPr>
      <w:r w:rsidRPr="00022640">
        <w:rPr>
          <w:rFonts w:ascii="Cambria" w:hAnsi="Cambria" w:cstheme="minorHAnsi"/>
          <w:color w:val="auto"/>
          <w:szCs w:val="24"/>
        </w:rPr>
        <w:t>Działając w imieniu</w:t>
      </w:r>
      <w:r w:rsidR="00C32B19" w:rsidRPr="00022640">
        <w:rPr>
          <w:rFonts w:ascii="Cambria" w:hAnsi="Cambria" w:cstheme="minorHAnsi"/>
          <w:color w:val="auto"/>
          <w:szCs w:val="24"/>
        </w:rPr>
        <w:t xml:space="preserve"> </w:t>
      </w:r>
      <w:r w:rsidR="00C32B19" w:rsidRPr="00022640">
        <w:rPr>
          <w:rFonts w:ascii="Cambria" w:hAnsi="Cambria"/>
          <w:szCs w:val="24"/>
        </w:rPr>
        <w:t>Wykonawcy</w:t>
      </w:r>
    </w:p>
    <w:p w14:paraId="7F603BB7" w14:textId="77777777" w:rsidR="00F97CE6" w:rsidRPr="00022640" w:rsidRDefault="00F97CE6" w:rsidP="00F97CE6">
      <w:pPr>
        <w:pStyle w:val="Standarduser"/>
        <w:spacing w:line="276" w:lineRule="auto"/>
        <w:jc w:val="both"/>
        <w:rPr>
          <w:rFonts w:ascii="Cambria" w:hAnsi="Cambria" w:cstheme="minorHAnsi"/>
          <w:sz w:val="24"/>
          <w:szCs w:val="24"/>
        </w:rPr>
      </w:pPr>
      <w:r w:rsidRPr="00022640">
        <w:rPr>
          <w:rFonts w:ascii="Cambria" w:hAnsi="Cambria" w:cstheme="minorHAnsi"/>
          <w:sz w:val="24"/>
          <w:szCs w:val="24"/>
        </w:rPr>
        <w:t>.................................................................................................................................</w:t>
      </w:r>
    </w:p>
    <w:p w14:paraId="29DFE919" w14:textId="77777777" w:rsidR="00F97CE6" w:rsidRPr="00022640" w:rsidRDefault="00F97CE6" w:rsidP="00F97CE6">
      <w:pPr>
        <w:pStyle w:val="Standarduser"/>
        <w:spacing w:line="276" w:lineRule="auto"/>
        <w:jc w:val="both"/>
        <w:rPr>
          <w:rFonts w:ascii="Cambria" w:hAnsi="Cambria" w:cstheme="minorHAnsi"/>
          <w:sz w:val="24"/>
          <w:szCs w:val="24"/>
        </w:rPr>
      </w:pPr>
    </w:p>
    <w:p w14:paraId="0DFE2340" w14:textId="7C39E9B8" w:rsidR="00F97CE6" w:rsidRPr="00022640" w:rsidRDefault="00F97CE6" w:rsidP="00F97CE6">
      <w:pPr>
        <w:pStyle w:val="Standarduser"/>
        <w:spacing w:line="276" w:lineRule="auto"/>
        <w:jc w:val="both"/>
        <w:rPr>
          <w:rFonts w:ascii="Cambria" w:hAnsi="Cambria" w:cstheme="minorHAnsi"/>
          <w:sz w:val="24"/>
          <w:szCs w:val="24"/>
        </w:rPr>
      </w:pPr>
      <w:r w:rsidRPr="00022640">
        <w:rPr>
          <w:rFonts w:ascii="Cambria" w:hAnsi="Cambria" w:cstheme="minorHAnsi"/>
          <w:sz w:val="24"/>
          <w:szCs w:val="24"/>
        </w:rPr>
        <w:t>informujemy, że wybór naszej oferty prowadzi do powstania u Zamawiającego obowiązku podatkowego zgodnie z przepisami o podatku od towarów i usług. Lista towarów</w:t>
      </w:r>
      <w:r w:rsidR="00BE14A0" w:rsidRPr="00022640">
        <w:rPr>
          <w:rFonts w:ascii="Cambria" w:hAnsi="Cambria" w:cstheme="minorHAnsi"/>
          <w:sz w:val="24"/>
          <w:szCs w:val="24"/>
        </w:rPr>
        <w:t xml:space="preserve"> lub usług</w:t>
      </w:r>
      <w:r w:rsidRPr="00022640">
        <w:rPr>
          <w:rFonts w:ascii="Cambria" w:hAnsi="Cambria" w:cstheme="minorHAnsi"/>
          <w:sz w:val="24"/>
          <w:szCs w:val="24"/>
        </w:rPr>
        <w:t>, któr</w:t>
      </w:r>
      <w:r w:rsidR="00BE14A0" w:rsidRPr="00022640">
        <w:rPr>
          <w:rFonts w:ascii="Cambria" w:hAnsi="Cambria" w:cstheme="minorHAnsi"/>
          <w:sz w:val="24"/>
          <w:szCs w:val="24"/>
        </w:rPr>
        <w:t>ych dostawa lub świadczenie</w:t>
      </w:r>
      <w:r w:rsidRPr="00022640">
        <w:rPr>
          <w:rFonts w:ascii="Cambria" w:hAnsi="Cambria" w:cstheme="minorHAnsi"/>
          <w:sz w:val="24"/>
          <w:szCs w:val="24"/>
        </w:rPr>
        <w:t xml:space="preserve"> prowadzić będzie do po</w:t>
      </w:r>
      <w:r w:rsidR="00BE14A0" w:rsidRPr="00022640">
        <w:rPr>
          <w:rFonts w:ascii="Cambria" w:hAnsi="Cambria" w:cstheme="minorHAnsi"/>
          <w:sz w:val="24"/>
          <w:szCs w:val="24"/>
        </w:rPr>
        <w:t>w</w:t>
      </w:r>
      <w:r w:rsidRPr="00022640">
        <w:rPr>
          <w:rFonts w:ascii="Cambria" w:hAnsi="Cambria" w:cstheme="minorHAnsi"/>
          <w:sz w:val="24"/>
          <w:szCs w:val="24"/>
        </w:rPr>
        <w:t>stania obowiązku podatkowego u</w:t>
      </w:r>
      <w:r w:rsidR="00BE14A0" w:rsidRPr="00022640">
        <w:rPr>
          <w:rFonts w:ascii="Cambria" w:hAnsi="Cambria" w:cstheme="minorHAnsi"/>
          <w:sz w:val="24"/>
          <w:szCs w:val="24"/>
        </w:rPr>
        <w:t> </w:t>
      </w:r>
      <w:r w:rsidRPr="00022640">
        <w:rPr>
          <w:rFonts w:ascii="Cambria" w:hAnsi="Cambria" w:cstheme="minorHAnsi"/>
          <w:sz w:val="24"/>
          <w:szCs w:val="24"/>
        </w:rPr>
        <w:t>Zamawiającego:</w:t>
      </w:r>
    </w:p>
    <w:p w14:paraId="699B0672" w14:textId="77777777" w:rsidR="00F97CE6" w:rsidRPr="00022640" w:rsidRDefault="00F97CE6" w:rsidP="00F97CE6">
      <w:pPr>
        <w:pStyle w:val="Standarduser"/>
        <w:spacing w:line="276" w:lineRule="auto"/>
        <w:jc w:val="both"/>
        <w:rPr>
          <w:rFonts w:ascii="Cambria" w:hAnsi="Cambria" w:cstheme="minorHAnsi"/>
          <w:sz w:val="24"/>
          <w:szCs w:val="24"/>
        </w:rPr>
      </w:pPr>
    </w:p>
    <w:tbl>
      <w:tblPr>
        <w:tblW w:w="9284" w:type="dxa"/>
        <w:tblInd w:w="-75" w:type="dxa"/>
        <w:tblLayout w:type="fixed"/>
        <w:tblCellMar>
          <w:left w:w="10" w:type="dxa"/>
          <w:right w:w="10" w:type="dxa"/>
        </w:tblCellMar>
        <w:tblLook w:val="0000" w:firstRow="0" w:lastRow="0" w:firstColumn="0" w:lastColumn="0" w:noHBand="0" w:noVBand="0"/>
      </w:tblPr>
      <w:tblGrid>
        <w:gridCol w:w="778"/>
        <w:gridCol w:w="3685"/>
        <w:gridCol w:w="4821"/>
      </w:tblGrid>
      <w:tr w:rsidR="00F97CE6" w:rsidRPr="00022640" w14:paraId="5B678DCB" w14:textId="77777777" w:rsidTr="009B4827">
        <w:trPr>
          <w:trHeight w:val="341"/>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532617" w14:textId="77777777" w:rsidR="00F97CE6" w:rsidRPr="00022640" w:rsidRDefault="00F97CE6" w:rsidP="009B4827">
            <w:pPr>
              <w:pStyle w:val="Nagwek"/>
              <w:tabs>
                <w:tab w:val="clear" w:pos="4536"/>
                <w:tab w:val="clear" w:pos="9072"/>
              </w:tabs>
              <w:spacing w:line="276" w:lineRule="auto"/>
              <w:jc w:val="center"/>
              <w:rPr>
                <w:rFonts w:ascii="Cambria" w:hAnsi="Cambria" w:cstheme="minorHAnsi"/>
                <w:sz w:val="24"/>
                <w:szCs w:val="24"/>
              </w:rPr>
            </w:pPr>
            <w:r w:rsidRPr="00022640">
              <w:rPr>
                <w:rFonts w:ascii="Cambria" w:hAnsi="Cambria" w:cstheme="minorHAnsi"/>
                <w:sz w:val="24"/>
                <w:szCs w:val="24"/>
              </w:rPr>
              <w:t>Lp.</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FE94906" w14:textId="6D62EC4C" w:rsidR="00F97CE6" w:rsidRPr="00022640" w:rsidRDefault="00F97CE6" w:rsidP="009B4827">
            <w:pPr>
              <w:pStyle w:val="Nagwek"/>
              <w:tabs>
                <w:tab w:val="clear" w:pos="4536"/>
                <w:tab w:val="clear" w:pos="9072"/>
              </w:tabs>
              <w:spacing w:line="276" w:lineRule="auto"/>
              <w:jc w:val="center"/>
              <w:rPr>
                <w:rFonts w:ascii="Cambria" w:hAnsi="Cambria" w:cstheme="minorHAnsi"/>
                <w:sz w:val="24"/>
                <w:szCs w:val="24"/>
              </w:rPr>
            </w:pPr>
            <w:r w:rsidRPr="00022640">
              <w:rPr>
                <w:rFonts w:ascii="Cambria" w:hAnsi="Cambria" w:cstheme="minorHAnsi"/>
                <w:sz w:val="24"/>
                <w:szCs w:val="24"/>
              </w:rPr>
              <w:t>Nazwa towaru</w:t>
            </w:r>
            <w:r w:rsidR="00BE14A0" w:rsidRPr="00022640">
              <w:rPr>
                <w:rFonts w:ascii="Cambria" w:hAnsi="Cambria" w:cstheme="minorHAnsi"/>
                <w:sz w:val="24"/>
                <w:szCs w:val="24"/>
              </w:rPr>
              <w:t> / usługi</w:t>
            </w: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A35101" w14:textId="77777777" w:rsidR="00F97CE6" w:rsidRPr="00022640" w:rsidRDefault="00F97CE6" w:rsidP="009B4827">
            <w:pPr>
              <w:pStyle w:val="Nagwek"/>
              <w:tabs>
                <w:tab w:val="clear" w:pos="4536"/>
                <w:tab w:val="clear" w:pos="9072"/>
              </w:tabs>
              <w:spacing w:line="276" w:lineRule="auto"/>
              <w:jc w:val="center"/>
              <w:rPr>
                <w:rFonts w:ascii="Cambria" w:hAnsi="Cambria" w:cstheme="minorHAnsi"/>
                <w:sz w:val="24"/>
                <w:szCs w:val="24"/>
              </w:rPr>
            </w:pPr>
            <w:r w:rsidRPr="00022640">
              <w:rPr>
                <w:rFonts w:ascii="Cambria" w:hAnsi="Cambria" w:cstheme="minorHAnsi"/>
                <w:sz w:val="24"/>
                <w:szCs w:val="24"/>
              </w:rPr>
              <w:t>Wartość bez kwoty podatku</w:t>
            </w:r>
          </w:p>
        </w:tc>
      </w:tr>
      <w:tr w:rsidR="00F97CE6" w:rsidRPr="00022640" w14:paraId="471AF812" w14:textId="77777777" w:rsidTr="009B4827">
        <w:trPr>
          <w:trHeight w:val="700"/>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tcPr>
          <w:p w14:paraId="2EB79D75" w14:textId="77777777" w:rsidR="00F97CE6" w:rsidRPr="00022640" w:rsidRDefault="00F97CE6" w:rsidP="009B4827">
            <w:pPr>
              <w:pStyle w:val="Nagwek"/>
              <w:tabs>
                <w:tab w:val="clear" w:pos="4536"/>
                <w:tab w:val="clear" w:pos="9072"/>
              </w:tabs>
              <w:spacing w:line="276" w:lineRule="auto"/>
              <w:jc w:val="center"/>
              <w:rPr>
                <w:rFonts w:ascii="Cambria" w:hAnsi="Cambria" w:cstheme="minorHAnsi"/>
                <w:sz w:val="24"/>
                <w:szCs w:val="24"/>
              </w:rPr>
            </w:pPr>
            <w:r w:rsidRPr="00022640">
              <w:rPr>
                <w:rFonts w:ascii="Cambria" w:hAnsi="Cambria" w:cstheme="minorHAnsi"/>
                <w:sz w:val="24"/>
                <w:szCs w:val="24"/>
              </w:rPr>
              <w:t>1.</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55205CE1" w14:textId="77777777" w:rsidR="00F97CE6" w:rsidRPr="00022640" w:rsidRDefault="00F97CE6" w:rsidP="009B4827">
            <w:pPr>
              <w:pStyle w:val="Nagwek"/>
              <w:tabs>
                <w:tab w:val="clear" w:pos="4536"/>
                <w:tab w:val="clear" w:pos="9072"/>
              </w:tabs>
              <w:snapToGrid w:val="0"/>
              <w:spacing w:line="276" w:lineRule="auto"/>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981999" w14:textId="77777777" w:rsidR="00F97CE6" w:rsidRPr="00022640" w:rsidRDefault="00F97CE6" w:rsidP="009B4827">
            <w:pPr>
              <w:pStyle w:val="Nagwek"/>
              <w:tabs>
                <w:tab w:val="clear" w:pos="4536"/>
                <w:tab w:val="clear" w:pos="9072"/>
              </w:tabs>
              <w:snapToGrid w:val="0"/>
              <w:spacing w:line="276" w:lineRule="auto"/>
              <w:rPr>
                <w:rFonts w:ascii="Cambria" w:hAnsi="Cambria" w:cstheme="minorHAnsi"/>
                <w:sz w:val="24"/>
                <w:szCs w:val="24"/>
              </w:rPr>
            </w:pPr>
          </w:p>
        </w:tc>
      </w:tr>
      <w:tr w:rsidR="00F97CE6" w:rsidRPr="00022640" w14:paraId="6D4DE5C5" w14:textId="77777777" w:rsidTr="009B4827">
        <w:trPr>
          <w:trHeight w:val="700"/>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tcPr>
          <w:p w14:paraId="70AB9D2F" w14:textId="77777777" w:rsidR="00F97CE6" w:rsidRPr="00022640" w:rsidRDefault="00F97CE6" w:rsidP="009B4827">
            <w:pPr>
              <w:pStyle w:val="Nagwek"/>
              <w:tabs>
                <w:tab w:val="clear" w:pos="4536"/>
                <w:tab w:val="clear" w:pos="9072"/>
              </w:tabs>
              <w:spacing w:line="276" w:lineRule="auto"/>
              <w:jc w:val="center"/>
              <w:rPr>
                <w:rFonts w:ascii="Cambria" w:hAnsi="Cambria" w:cstheme="minorHAnsi"/>
                <w:sz w:val="24"/>
                <w:szCs w:val="24"/>
              </w:rPr>
            </w:pPr>
            <w:r w:rsidRPr="00022640">
              <w:rPr>
                <w:rFonts w:ascii="Cambria" w:hAnsi="Cambria" w:cstheme="minorHAnsi"/>
                <w:sz w:val="24"/>
                <w:szCs w:val="24"/>
              </w:rPr>
              <w:t>2.</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02B9FB54" w14:textId="77777777" w:rsidR="00F97CE6" w:rsidRPr="00022640" w:rsidRDefault="00F97CE6" w:rsidP="009B4827">
            <w:pPr>
              <w:pStyle w:val="Nagwek"/>
              <w:tabs>
                <w:tab w:val="clear" w:pos="4536"/>
                <w:tab w:val="clear" w:pos="9072"/>
              </w:tabs>
              <w:snapToGrid w:val="0"/>
              <w:spacing w:line="276" w:lineRule="auto"/>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EB84AE" w14:textId="77777777" w:rsidR="00F97CE6" w:rsidRPr="00022640" w:rsidRDefault="00F97CE6" w:rsidP="009B4827">
            <w:pPr>
              <w:pStyle w:val="Nagwek"/>
              <w:tabs>
                <w:tab w:val="clear" w:pos="4536"/>
                <w:tab w:val="clear" w:pos="9072"/>
              </w:tabs>
              <w:snapToGrid w:val="0"/>
              <w:spacing w:line="276" w:lineRule="auto"/>
              <w:rPr>
                <w:rFonts w:ascii="Cambria" w:hAnsi="Cambria" w:cstheme="minorHAnsi"/>
                <w:sz w:val="24"/>
                <w:szCs w:val="24"/>
              </w:rPr>
            </w:pPr>
          </w:p>
        </w:tc>
      </w:tr>
      <w:tr w:rsidR="00F97CE6" w:rsidRPr="00022640" w14:paraId="28AE73F5" w14:textId="77777777" w:rsidTr="009B4827">
        <w:trPr>
          <w:trHeight w:val="700"/>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tcPr>
          <w:p w14:paraId="6074B040" w14:textId="77777777" w:rsidR="00F97CE6" w:rsidRPr="00022640" w:rsidRDefault="00F97CE6" w:rsidP="009B4827">
            <w:pPr>
              <w:pStyle w:val="Nagwek"/>
              <w:tabs>
                <w:tab w:val="clear" w:pos="4536"/>
                <w:tab w:val="clear" w:pos="9072"/>
              </w:tabs>
              <w:spacing w:line="276" w:lineRule="auto"/>
              <w:jc w:val="center"/>
              <w:rPr>
                <w:rFonts w:ascii="Cambria" w:hAnsi="Cambria" w:cstheme="minorHAnsi"/>
                <w:sz w:val="24"/>
                <w:szCs w:val="24"/>
              </w:rPr>
            </w:pPr>
            <w:r w:rsidRPr="00022640">
              <w:rPr>
                <w:rFonts w:ascii="Cambria" w:hAnsi="Cambria" w:cstheme="minorHAnsi"/>
                <w:sz w:val="24"/>
                <w:szCs w:val="24"/>
              </w:rPr>
              <w:t>3.</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779A607D" w14:textId="77777777" w:rsidR="00F97CE6" w:rsidRPr="00022640" w:rsidRDefault="00F97CE6" w:rsidP="009B4827">
            <w:pPr>
              <w:pStyle w:val="Nagwek"/>
              <w:tabs>
                <w:tab w:val="clear" w:pos="4536"/>
                <w:tab w:val="clear" w:pos="9072"/>
              </w:tabs>
              <w:snapToGrid w:val="0"/>
              <w:spacing w:line="276" w:lineRule="auto"/>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874820F" w14:textId="77777777" w:rsidR="00F97CE6" w:rsidRPr="00022640" w:rsidRDefault="00F97CE6" w:rsidP="009B4827">
            <w:pPr>
              <w:pStyle w:val="Nagwek"/>
              <w:tabs>
                <w:tab w:val="clear" w:pos="4536"/>
                <w:tab w:val="clear" w:pos="9072"/>
              </w:tabs>
              <w:snapToGrid w:val="0"/>
              <w:spacing w:line="276" w:lineRule="auto"/>
              <w:rPr>
                <w:rFonts w:ascii="Cambria" w:hAnsi="Cambria" w:cstheme="minorHAnsi"/>
                <w:sz w:val="24"/>
                <w:szCs w:val="24"/>
              </w:rPr>
            </w:pPr>
          </w:p>
        </w:tc>
      </w:tr>
      <w:tr w:rsidR="00F97CE6" w:rsidRPr="00022640" w14:paraId="45A43132" w14:textId="77777777" w:rsidTr="009B4827">
        <w:trPr>
          <w:trHeight w:val="700"/>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tcPr>
          <w:p w14:paraId="47A3573E" w14:textId="77777777" w:rsidR="00F97CE6" w:rsidRPr="00022640" w:rsidRDefault="00F97CE6" w:rsidP="009B4827">
            <w:pPr>
              <w:pStyle w:val="Nagwek"/>
              <w:tabs>
                <w:tab w:val="clear" w:pos="4536"/>
                <w:tab w:val="clear" w:pos="9072"/>
              </w:tabs>
              <w:spacing w:line="276" w:lineRule="auto"/>
              <w:jc w:val="center"/>
              <w:rPr>
                <w:rFonts w:ascii="Cambria" w:hAnsi="Cambria" w:cstheme="minorHAnsi"/>
                <w:sz w:val="24"/>
                <w:szCs w:val="24"/>
              </w:rPr>
            </w:pPr>
            <w:r w:rsidRPr="00022640">
              <w:rPr>
                <w:rFonts w:ascii="Cambria" w:hAnsi="Cambria" w:cstheme="minorHAnsi"/>
                <w:sz w:val="24"/>
                <w:szCs w:val="24"/>
              </w:rPr>
              <w:t>4.</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6056CC2C" w14:textId="77777777" w:rsidR="00F97CE6" w:rsidRPr="00022640" w:rsidRDefault="00F97CE6" w:rsidP="009B4827">
            <w:pPr>
              <w:pStyle w:val="Nagwek"/>
              <w:tabs>
                <w:tab w:val="clear" w:pos="4536"/>
                <w:tab w:val="clear" w:pos="9072"/>
              </w:tabs>
              <w:snapToGrid w:val="0"/>
              <w:spacing w:line="276" w:lineRule="auto"/>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CE3AE57" w14:textId="77777777" w:rsidR="00F97CE6" w:rsidRPr="00022640" w:rsidRDefault="00F97CE6" w:rsidP="009B4827">
            <w:pPr>
              <w:pStyle w:val="Nagwek"/>
              <w:tabs>
                <w:tab w:val="clear" w:pos="4536"/>
                <w:tab w:val="clear" w:pos="9072"/>
              </w:tabs>
              <w:snapToGrid w:val="0"/>
              <w:spacing w:line="276" w:lineRule="auto"/>
              <w:rPr>
                <w:rFonts w:ascii="Cambria" w:hAnsi="Cambria" w:cstheme="minorHAnsi"/>
                <w:sz w:val="24"/>
                <w:szCs w:val="24"/>
              </w:rPr>
            </w:pPr>
          </w:p>
        </w:tc>
      </w:tr>
      <w:tr w:rsidR="00F97CE6" w:rsidRPr="00022640" w14:paraId="4CB81B1A" w14:textId="77777777" w:rsidTr="009B4827">
        <w:trPr>
          <w:trHeight w:val="700"/>
        </w:trPr>
        <w:tc>
          <w:tcPr>
            <w:tcW w:w="4463"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003317" w14:textId="77777777" w:rsidR="00F97CE6" w:rsidRPr="00022640" w:rsidRDefault="00F97CE6" w:rsidP="009B4827">
            <w:pPr>
              <w:pStyle w:val="Nagwek"/>
              <w:tabs>
                <w:tab w:val="clear" w:pos="4536"/>
                <w:tab w:val="clear" w:pos="9072"/>
              </w:tabs>
              <w:spacing w:line="276" w:lineRule="auto"/>
              <w:jc w:val="center"/>
              <w:rPr>
                <w:rFonts w:ascii="Cambria" w:hAnsi="Cambria" w:cstheme="minorHAnsi"/>
                <w:sz w:val="24"/>
                <w:szCs w:val="24"/>
              </w:rPr>
            </w:pPr>
            <w:r w:rsidRPr="00022640">
              <w:rPr>
                <w:rFonts w:ascii="Cambria" w:hAnsi="Cambria" w:cstheme="minorHAnsi"/>
                <w:sz w:val="24"/>
                <w:szCs w:val="24"/>
              </w:rPr>
              <w:t>Łączna wartość bez podatku</w:t>
            </w: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DB4D0B8" w14:textId="77777777" w:rsidR="00F97CE6" w:rsidRPr="00022640" w:rsidRDefault="00F97CE6" w:rsidP="009B4827">
            <w:pPr>
              <w:pStyle w:val="Nagwek"/>
              <w:tabs>
                <w:tab w:val="clear" w:pos="4536"/>
                <w:tab w:val="clear" w:pos="9072"/>
              </w:tabs>
              <w:snapToGrid w:val="0"/>
              <w:spacing w:line="276" w:lineRule="auto"/>
              <w:rPr>
                <w:rFonts w:ascii="Cambria" w:hAnsi="Cambria" w:cstheme="minorHAnsi"/>
                <w:sz w:val="24"/>
                <w:szCs w:val="24"/>
              </w:rPr>
            </w:pPr>
          </w:p>
        </w:tc>
      </w:tr>
    </w:tbl>
    <w:p w14:paraId="4DF4A2D0" w14:textId="77777777" w:rsidR="00F97CE6" w:rsidRPr="00022640" w:rsidRDefault="00F97CE6" w:rsidP="00F97CE6">
      <w:pPr>
        <w:pStyle w:val="Nagwek"/>
        <w:tabs>
          <w:tab w:val="clear" w:pos="4536"/>
          <w:tab w:val="clear" w:pos="9072"/>
        </w:tabs>
        <w:spacing w:line="276" w:lineRule="auto"/>
        <w:rPr>
          <w:rFonts w:ascii="Cambria" w:hAnsi="Cambria" w:cstheme="minorHAnsi"/>
          <w:sz w:val="24"/>
          <w:szCs w:val="24"/>
        </w:rPr>
      </w:pPr>
    </w:p>
    <w:p w14:paraId="3D16F4C2" w14:textId="77777777" w:rsidR="00F97CE6" w:rsidRPr="00022640" w:rsidRDefault="00F97CE6" w:rsidP="00F97CE6">
      <w:pPr>
        <w:pStyle w:val="Standarduser"/>
        <w:spacing w:line="276" w:lineRule="auto"/>
        <w:jc w:val="both"/>
        <w:rPr>
          <w:rFonts w:ascii="Cambria" w:hAnsi="Cambria" w:cstheme="minorHAnsi"/>
          <w:sz w:val="24"/>
          <w:szCs w:val="24"/>
        </w:rPr>
      </w:pPr>
    </w:p>
    <w:p w14:paraId="34B87F3C" w14:textId="77777777" w:rsidR="00F97CE6" w:rsidRDefault="00F97CE6" w:rsidP="00F97CE6">
      <w:pPr>
        <w:pStyle w:val="Standarduser"/>
        <w:spacing w:line="276" w:lineRule="auto"/>
        <w:jc w:val="both"/>
        <w:rPr>
          <w:rFonts w:ascii="Cambria" w:hAnsi="Cambria" w:cstheme="minorHAnsi"/>
          <w:sz w:val="24"/>
          <w:szCs w:val="24"/>
        </w:rPr>
      </w:pPr>
    </w:p>
    <w:p w14:paraId="6164D410" w14:textId="77777777" w:rsidR="0011251F" w:rsidRDefault="0011251F" w:rsidP="00F97CE6">
      <w:pPr>
        <w:pStyle w:val="Standarduser"/>
        <w:spacing w:line="276" w:lineRule="auto"/>
        <w:jc w:val="both"/>
        <w:rPr>
          <w:rFonts w:ascii="Cambria" w:hAnsi="Cambria" w:cstheme="minorHAnsi"/>
          <w:sz w:val="24"/>
          <w:szCs w:val="24"/>
        </w:rPr>
      </w:pPr>
    </w:p>
    <w:p w14:paraId="29F9837A" w14:textId="77777777" w:rsidR="0011251F" w:rsidRPr="0011251F" w:rsidRDefault="0011251F" w:rsidP="0011251F">
      <w:pPr>
        <w:pStyle w:val="Standarduser"/>
        <w:spacing w:line="276" w:lineRule="auto"/>
        <w:jc w:val="both"/>
        <w:rPr>
          <w:rFonts w:ascii="Cambria" w:hAnsi="Cambria" w:cstheme="minorHAnsi"/>
        </w:rPr>
      </w:pPr>
      <w:r w:rsidRPr="0011251F">
        <w:rPr>
          <w:rFonts w:ascii="Cambria" w:hAnsi="Cambria" w:cstheme="minorHAnsi"/>
          <w:b/>
        </w:rPr>
        <w:t>Uwaga :</w:t>
      </w:r>
      <w:r w:rsidRPr="0011251F">
        <w:rPr>
          <w:rFonts w:ascii="Cambria" w:hAnsi="Cambria" w:cstheme="minorHAnsi"/>
        </w:rPr>
        <w:t xml:space="preserve"> Dokument opatruje się kwalifikowanym podpisem elektronicznym, podpisem zaufanym lub podpisem osobistym.</w:t>
      </w:r>
    </w:p>
    <w:p w14:paraId="4AE5AABE" w14:textId="77777777" w:rsidR="0011251F" w:rsidRDefault="0011251F" w:rsidP="00F97CE6">
      <w:pPr>
        <w:pStyle w:val="Standarduser"/>
        <w:spacing w:line="276" w:lineRule="auto"/>
        <w:jc w:val="both"/>
        <w:rPr>
          <w:rFonts w:ascii="Cambria" w:hAnsi="Cambria" w:cstheme="minorHAnsi"/>
          <w:sz w:val="24"/>
          <w:szCs w:val="24"/>
        </w:rPr>
      </w:pPr>
    </w:p>
    <w:p w14:paraId="24F5E296" w14:textId="77777777" w:rsidR="00F97CE6" w:rsidRPr="00022640" w:rsidRDefault="00F97CE6" w:rsidP="00F97CE6">
      <w:pPr>
        <w:pStyle w:val="Standarduser"/>
        <w:spacing w:line="276" w:lineRule="auto"/>
        <w:jc w:val="both"/>
        <w:rPr>
          <w:rFonts w:ascii="Cambria" w:hAnsi="Cambria" w:cstheme="minorHAnsi"/>
          <w:sz w:val="24"/>
          <w:szCs w:val="24"/>
        </w:rPr>
      </w:pPr>
    </w:p>
    <w:p w14:paraId="23237B52" w14:textId="77777777" w:rsidR="001A02F3" w:rsidRPr="00022640" w:rsidRDefault="001A02F3">
      <w:pPr>
        <w:rPr>
          <w:rFonts w:ascii="Cambria" w:hAnsi="Cambria" w:cstheme="minorHAnsi"/>
          <w:i/>
          <w:kern w:val="3"/>
          <w:lang w:eastAsia="zh-CN"/>
        </w:rPr>
      </w:pPr>
      <w:r w:rsidRPr="00022640">
        <w:rPr>
          <w:rFonts w:ascii="Cambria" w:hAnsi="Cambria" w:cstheme="minorHAnsi"/>
          <w:i/>
        </w:rPr>
        <w:br w:type="page"/>
      </w:r>
    </w:p>
    <w:p w14:paraId="11D9EB30" w14:textId="19758F98" w:rsidR="00023264" w:rsidRPr="00022640" w:rsidRDefault="00981A5B" w:rsidP="001A02F3">
      <w:pPr>
        <w:pStyle w:val="Nagwek2"/>
        <w:spacing w:line="276" w:lineRule="auto"/>
        <w:jc w:val="right"/>
        <w:rPr>
          <w:rFonts w:ascii="Cambria" w:hAnsi="Cambria" w:cstheme="minorHAnsi"/>
          <w:sz w:val="24"/>
          <w:szCs w:val="24"/>
        </w:rPr>
      </w:pPr>
      <w:r w:rsidRPr="00022640">
        <w:rPr>
          <w:rFonts w:ascii="Cambria" w:hAnsi="Cambria" w:cstheme="minorHAnsi"/>
          <w:sz w:val="24"/>
          <w:szCs w:val="24"/>
        </w:rPr>
        <w:lastRenderedPageBreak/>
        <w:t xml:space="preserve">Załącznik nr </w:t>
      </w:r>
      <w:r w:rsidR="0042013C" w:rsidRPr="00022640">
        <w:rPr>
          <w:rFonts w:ascii="Cambria" w:hAnsi="Cambria" w:cstheme="minorHAnsi"/>
          <w:sz w:val="24"/>
          <w:szCs w:val="24"/>
        </w:rPr>
        <w:t>1</w:t>
      </w:r>
      <w:r w:rsidR="00883AAE" w:rsidRPr="00022640">
        <w:rPr>
          <w:rFonts w:ascii="Cambria" w:hAnsi="Cambria" w:cstheme="minorHAnsi"/>
          <w:sz w:val="24"/>
          <w:szCs w:val="24"/>
        </w:rPr>
        <w:t>5</w:t>
      </w:r>
    </w:p>
    <w:p w14:paraId="38796420" w14:textId="77777777" w:rsidR="00883AAE" w:rsidRPr="00022640" w:rsidRDefault="00883AAE" w:rsidP="00883AAE">
      <w:pPr>
        <w:pStyle w:val="Tytu"/>
        <w:spacing w:line="276" w:lineRule="auto"/>
        <w:jc w:val="both"/>
        <w:rPr>
          <w:rFonts w:ascii="Cambria" w:hAnsi="Cambria"/>
          <w:b w:val="0"/>
          <w:bCs/>
          <w:sz w:val="24"/>
          <w:szCs w:val="24"/>
        </w:rPr>
      </w:pPr>
    </w:p>
    <w:p w14:paraId="45290F63" w14:textId="4E128B5E" w:rsidR="001A02F3" w:rsidRPr="00022640" w:rsidRDefault="001A02F3" w:rsidP="001A02F3">
      <w:pPr>
        <w:pStyle w:val="Tytu"/>
        <w:spacing w:line="276" w:lineRule="auto"/>
        <w:rPr>
          <w:rFonts w:ascii="Cambria" w:hAnsi="Cambria"/>
          <w:sz w:val="24"/>
          <w:szCs w:val="24"/>
        </w:rPr>
      </w:pPr>
      <w:r w:rsidRPr="00022640">
        <w:rPr>
          <w:rFonts w:ascii="Cambria" w:hAnsi="Cambria"/>
          <w:sz w:val="24"/>
          <w:szCs w:val="24"/>
        </w:rPr>
        <w:t>U M O W A</w:t>
      </w:r>
    </w:p>
    <w:p w14:paraId="53402F51" w14:textId="77777777" w:rsidR="001A02F3" w:rsidRPr="00022640" w:rsidRDefault="001A02F3" w:rsidP="001A02F3">
      <w:pPr>
        <w:spacing w:line="276" w:lineRule="auto"/>
        <w:jc w:val="both"/>
        <w:rPr>
          <w:rFonts w:ascii="Cambria" w:hAnsi="Cambria"/>
          <w:sz w:val="24"/>
          <w:szCs w:val="24"/>
        </w:rPr>
      </w:pPr>
    </w:p>
    <w:p w14:paraId="606414E9" w14:textId="4FA75F38" w:rsidR="001A02F3" w:rsidRPr="00022640" w:rsidRDefault="001A02F3" w:rsidP="001A02F3">
      <w:pPr>
        <w:spacing w:line="276" w:lineRule="auto"/>
        <w:jc w:val="both"/>
        <w:rPr>
          <w:rFonts w:ascii="Cambria" w:hAnsi="Cambria"/>
          <w:sz w:val="24"/>
          <w:szCs w:val="24"/>
        </w:rPr>
      </w:pPr>
      <w:r w:rsidRPr="00022640">
        <w:rPr>
          <w:rFonts w:ascii="Cambria" w:hAnsi="Cambria"/>
          <w:sz w:val="24"/>
          <w:szCs w:val="24"/>
        </w:rPr>
        <w:t>zawarta w dniu</w:t>
      </w:r>
      <w:r w:rsidR="003A62DF" w:rsidRPr="00022640">
        <w:rPr>
          <w:rFonts w:ascii="Cambria" w:hAnsi="Cambria"/>
          <w:sz w:val="24"/>
          <w:szCs w:val="24"/>
        </w:rPr>
        <w:t xml:space="preserve"> </w:t>
      </w:r>
      <w:r w:rsidRPr="00022640">
        <w:rPr>
          <w:rFonts w:ascii="Cambria" w:hAnsi="Cambria"/>
          <w:sz w:val="24"/>
          <w:szCs w:val="24"/>
        </w:rPr>
        <w:t>……………………………... 202</w:t>
      </w:r>
      <w:r w:rsidR="009E0850">
        <w:rPr>
          <w:rFonts w:ascii="Cambria" w:hAnsi="Cambria"/>
          <w:sz w:val="24"/>
          <w:szCs w:val="24"/>
        </w:rPr>
        <w:t>5</w:t>
      </w:r>
      <w:r w:rsidRPr="00022640">
        <w:rPr>
          <w:rFonts w:ascii="Cambria" w:hAnsi="Cambria"/>
          <w:sz w:val="24"/>
          <w:szCs w:val="24"/>
        </w:rPr>
        <w:t xml:space="preserve"> r. w Krakowie pomiędzy:</w:t>
      </w:r>
    </w:p>
    <w:p w14:paraId="7A830A5A" w14:textId="4363EF75" w:rsidR="001A02F3" w:rsidRPr="00022640" w:rsidRDefault="001A02F3" w:rsidP="001A02F3">
      <w:pPr>
        <w:spacing w:line="276" w:lineRule="auto"/>
        <w:jc w:val="both"/>
        <w:rPr>
          <w:rFonts w:ascii="Cambria" w:hAnsi="Cambria"/>
          <w:snapToGrid w:val="0"/>
          <w:sz w:val="24"/>
          <w:szCs w:val="24"/>
        </w:rPr>
      </w:pPr>
      <w:r w:rsidRPr="00022640">
        <w:rPr>
          <w:rFonts w:ascii="Cambria" w:hAnsi="Cambria" w:cs="Arial"/>
          <w:snapToGrid w:val="0"/>
          <w:sz w:val="24"/>
          <w:szCs w:val="24"/>
        </w:rPr>
        <w:t>Skarbem Państwa</w:t>
      </w:r>
      <w:r w:rsidRPr="00022640">
        <w:rPr>
          <w:rFonts w:ascii="Cambria" w:hAnsi="Cambria"/>
          <w:b/>
          <w:snapToGrid w:val="0"/>
          <w:sz w:val="24"/>
          <w:szCs w:val="24"/>
        </w:rPr>
        <w:t xml:space="preserve"> </w:t>
      </w:r>
      <w:r w:rsidRPr="00022640">
        <w:rPr>
          <w:rFonts w:ascii="Cambria" w:hAnsi="Cambria"/>
          <w:snapToGrid w:val="0"/>
          <w:sz w:val="24"/>
          <w:szCs w:val="24"/>
        </w:rPr>
        <w:t xml:space="preserve">- </w:t>
      </w:r>
      <w:r w:rsidRPr="00022640">
        <w:rPr>
          <w:rFonts w:ascii="Cambria" w:hAnsi="Cambria"/>
          <w:b/>
          <w:snapToGrid w:val="0"/>
          <w:sz w:val="24"/>
          <w:szCs w:val="24"/>
        </w:rPr>
        <w:t>Instytutem Ekspertyz Sądowych im. Prof. dr Jana Sehna w</w:t>
      </w:r>
      <w:r w:rsidR="001A6CB0" w:rsidRPr="00022640">
        <w:rPr>
          <w:rFonts w:ascii="Cambria" w:hAnsi="Cambria"/>
          <w:b/>
          <w:snapToGrid w:val="0"/>
          <w:sz w:val="24"/>
          <w:szCs w:val="24"/>
        </w:rPr>
        <w:t> </w:t>
      </w:r>
      <w:r w:rsidRPr="00022640">
        <w:rPr>
          <w:rFonts w:ascii="Cambria" w:hAnsi="Cambria"/>
          <w:b/>
          <w:snapToGrid w:val="0"/>
          <w:sz w:val="24"/>
          <w:szCs w:val="24"/>
        </w:rPr>
        <w:t>Krakowie</w:t>
      </w:r>
      <w:r w:rsidRPr="00022640">
        <w:rPr>
          <w:rFonts w:ascii="Cambria" w:hAnsi="Cambria"/>
          <w:snapToGrid w:val="0"/>
          <w:sz w:val="24"/>
          <w:szCs w:val="24"/>
        </w:rPr>
        <w:t xml:space="preserve">, </w:t>
      </w:r>
      <w:r w:rsidRPr="00022640">
        <w:rPr>
          <w:rFonts w:ascii="Cambria" w:hAnsi="Cambria" w:cs="Arial"/>
          <w:bCs/>
          <w:iCs/>
          <w:snapToGrid w:val="0"/>
          <w:sz w:val="24"/>
          <w:szCs w:val="24"/>
        </w:rPr>
        <w:t>państwową jednostką budżetową podległą Ministrowi Sprawiedliwości,</w:t>
      </w:r>
      <w:r w:rsidRPr="00022640">
        <w:rPr>
          <w:rFonts w:ascii="Cambria" w:hAnsi="Cambria"/>
          <w:sz w:val="24"/>
          <w:szCs w:val="24"/>
        </w:rPr>
        <w:t xml:space="preserve"> </w:t>
      </w:r>
      <w:r w:rsidR="00B07A65" w:rsidRPr="00022640">
        <w:rPr>
          <w:rFonts w:ascii="Cambria" w:hAnsi="Cambria"/>
          <w:sz w:val="24"/>
          <w:szCs w:val="24"/>
        </w:rPr>
        <w:br/>
      </w:r>
      <w:r w:rsidRPr="00022640">
        <w:rPr>
          <w:rFonts w:ascii="Cambria" w:hAnsi="Cambria" w:cs="Arial"/>
          <w:color w:val="000000"/>
          <w:sz w:val="24"/>
          <w:szCs w:val="24"/>
        </w:rPr>
        <w:t xml:space="preserve">z siedzibą: 31-033 Kraków, </w:t>
      </w:r>
      <w:r w:rsidRPr="00022640">
        <w:rPr>
          <w:rFonts w:ascii="Cambria" w:hAnsi="Cambria"/>
          <w:snapToGrid w:val="0"/>
          <w:sz w:val="24"/>
          <w:szCs w:val="24"/>
        </w:rPr>
        <w:t xml:space="preserve">ul. Westerplatte 9, </w:t>
      </w:r>
      <w:r w:rsidRPr="00022640">
        <w:rPr>
          <w:rFonts w:ascii="Cambria" w:hAnsi="Cambria"/>
          <w:sz w:val="24"/>
          <w:szCs w:val="24"/>
        </w:rPr>
        <w:t xml:space="preserve">posiadającą </w:t>
      </w:r>
      <w:r w:rsidRPr="00022640">
        <w:rPr>
          <w:rFonts w:ascii="Cambria" w:hAnsi="Cambria" w:cs="Arial"/>
          <w:color w:val="000000"/>
          <w:sz w:val="24"/>
          <w:szCs w:val="24"/>
        </w:rPr>
        <w:t xml:space="preserve">NIP 676-23-96-844, </w:t>
      </w:r>
      <w:r w:rsidRPr="00022640">
        <w:rPr>
          <w:rFonts w:ascii="Cambria" w:hAnsi="Cambria"/>
          <w:sz w:val="24"/>
          <w:szCs w:val="24"/>
        </w:rPr>
        <w:t>reprezentowaną przez</w:t>
      </w:r>
      <w:r w:rsidRPr="00022640">
        <w:rPr>
          <w:rFonts w:ascii="Cambria" w:hAnsi="Cambria"/>
          <w:snapToGrid w:val="0"/>
          <w:sz w:val="24"/>
          <w:szCs w:val="24"/>
        </w:rPr>
        <w:t>:</w:t>
      </w:r>
    </w:p>
    <w:p w14:paraId="10312B7D" w14:textId="0CBEE86C" w:rsidR="001A02F3" w:rsidRPr="00022640" w:rsidRDefault="001A02F3" w:rsidP="005C1F6A">
      <w:pPr>
        <w:widowControl/>
        <w:numPr>
          <w:ilvl w:val="0"/>
          <w:numId w:val="299"/>
        </w:numPr>
        <w:suppressAutoHyphens w:val="0"/>
        <w:autoSpaceDN/>
        <w:spacing w:line="276" w:lineRule="auto"/>
        <w:jc w:val="both"/>
        <w:textAlignment w:val="auto"/>
        <w:rPr>
          <w:rFonts w:ascii="Cambria" w:hAnsi="Cambria"/>
          <w:sz w:val="24"/>
          <w:szCs w:val="24"/>
        </w:rPr>
      </w:pPr>
      <w:r w:rsidRPr="00022640">
        <w:rPr>
          <w:rFonts w:ascii="Cambria" w:hAnsi="Cambria"/>
          <w:sz w:val="24"/>
          <w:szCs w:val="24"/>
        </w:rPr>
        <w:t xml:space="preserve">Dyrektora Instytutu – </w:t>
      </w:r>
      <w:r w:rsidR="009E0850">
        <w:rPr>
          <w:rFonts w:ascii="Cambria" w:hAnsi="Cambria"/>
          <w:sz w:val="24"/>
          <w:szCs w:val="24"/>
        </w:rPr>
        <w:t xml:space="preserve">prof. </w:t>
      </w:r>
      <w:r w:rsidRPr="00022640">
        <w:rPr>
          <w:rFonts w:ascii="Cambria" w:hAnsi="Cambria"/>
          <w:sz w:val="24"/>
          <w:szCs w:val="24"/>
        </w:rPr>
        <w:t xml:space="preserve">dr hab. Dariusza </w:t>
      </w:r>
      <w:proofErr w:type="spellStart"/>
      <w:r w:rsidRPr="00022640">
        <w:rPr>
          <w:rFonts w:ascii="Cambria" w:hAnsi="Cambria"/>
          <w:sz w:val="24"/>
          <w:szCs w:val="24"/>
        </w:rPr>
        <w:t>Zubę</w:t>
      </w:r>
      <w:proofErr w:type="spellEnd"/>
      <w:r w:rsidR="009E0850">
        <w:rPr>
          <w:rFonts w:ascii="Cambria" w:hAnsi="Cambria"/>
          <w:sz w:val="24"/>
          <w:szCs w:val="24"/>
        </w:rPr>
        <w:t>,</w:t>
      </w:r>
    </w:p>
    <w:p w14:paraId="495E1993" w14:textId="77777777" w:rsidR="001A02F3" w:rsidRPr="00022640" w:rsidRDefault="001A02F3" w:rsidP="001A02F3">
      <w:pPr>
        <w:spacing w:line="276" w:lineRule="auto"/>
        <w:jc w:val="both"/>
        <w:rPr>
          <w:rFonts w:ascii="Cambria" w:hAnsi="Cambria"/>
          <w:sz w:val="24"/>
          <w:szCs w:val="24"/>
        </w:rPr>
      </w:pPr>
      <w:r w:rsidRPr="00022640">
        <w:rPr>
          <w:rFonts w:ascii="Cambria" w:hAnsi="Cambria"/>
          <w:sz w:val="24"/>
          <w:szCs w:val="24"/>
        </w:rPr>
        <w:t>przy kontrasygnacie finansowej Głównego Księgowego – mgr Anny Krupy,</w:t>
      </w:r>
    </w:p>
    <w:p w14:paraId="3A07FAF6" w14:textId="77777777" w:rsidR="001A02F3" w:rsidRPr="00022640" w:rsidRDefault="001A02F3" w:rsidP="001A02F3">
      <w:pPr>
        <w:spacing w:line="276" w:lineRule="auto"/>
        <w:jc w:val="both"/>
        <w:rPr>
          <w:rFonts w:ascii="Cambria" w:hAnsi="Cambria"/>
          <w:sz w:val="24"/>
          <w:szCs w:val="24"/>
        </w:rPr>
      </w:pPr>
      <w:r w:rsidRPr="00022640">
        <w:rPr>
          <w:rFonts w:ascii="Cambria" w:hAnsi="Cambria"/>
          <w:sz w:val="24"/>
          <w:szCs w:val="24"/>
        </w:rPr>
        <w:t>zwanym w dalszej treści umowy „Zamawiającym”</w:t>
      </w:r>
    </w:p>
    <w:p w14:paraId="5F33920C" w14:textId="77777777" w:rsidR="001A02F3" w:rsidRPr="00022640" w:rsidRDefault="001A02F3" w:rsidP="001A02F3">
      <w:pPr>
        <w:spacing w:line="276" w:lineRule="auto"/>
        <w:jc w:val="center"/>
        <w:rPr>
          <w:rFonts w:ascii="Cambria" w:hAnsi="Cambria"/>
          <w:b/>
          <w:w w:val="150"/>
          <w:sz w:val="24"/>
          <w:szCs w:val="24"/>
        </w:rPr>
      </w:pPr>
      <w:r w:rsidRPr="00022640">
        <w:rPr>
          <w:rFonts w:ascii="Cambria" w:hAnsi="Cambria"/>
          <w:b/>
          <w:w w:val="150"/>
          <w:sz w:val="24"/>
          <w:szCs w:val="24"/>
        </w:rPr>
        <w:t>a</w:t>
      </w:r>
    </w:p>
    <w:p w14:paraId="5D973795" w14:textId="57292E09" w:rsidR="001A02F3" w:rsidRPr="00022640" w:rsidRDefault="001A02F3" w:rsidP="00263C60">
      <w:pPr>
        <w:widowControl/>
        <w:suppressAutoHyphens w:val="0"/>
        <w:autoSpaceDN/>
        <w:spacing w:line="276" w:lineRule="auto"/>
        <w:jc w:val="both"/>
        <w:textAlignment w:val="auto"/>
        <w:rPr>
          <w:rFonts w:ascii="Cambria" w:hAnsi="Cambria"/>
          <w:sz w:val="24"/>
          <w:szCs w:val="24"/>
        </w:rPr>
      </w:pPr>
    </w:p>
    <w:p w14:paraId="61D7F758" w14:textId="77777777" w:rsidR="001A02F3" w:rsidRPr="00022640" w:rsidRDefault="001A02F3" w:rsidP="00263C60">
      <w:pPr>
        <w:widowControl/>
        <w:suppressAutoHyphens w:val="0"/>
        <w:autoSpaceDN/>
        <w:spacing w:line="276" w:lineRule="auto"/>
        <w:jc w:val="both"/>
        <w:textAlignment w:val="auto"/>
        <w:rPr>
          <w:rFonts w:ascii="Cambria" w:hAnsi="Cambria"/>
          <w:sz w:val="24"/>
          <w:szCs w:val="24"/>
        </w:rPr>
      </w:pPr>
    </w:p>
    <w:p w14:paraId="0D3C4991" w14:textId="41D48F54" w:rsidR="001A02F3" w:rsidRPr="00022640" w:rsidRDefault="001A02F3" w:rsidP="001A02F3">
      <w:pPr>
        <w:spacing w:line="276" w:lineRule="auto"/>
        <w:jc w:val="both"/>
        <w:rPr>
          <w:rFonts w:ascii="Cambria" w:hAnsi="Cambria"/>
          <w:sz w:val="24"/>
          <w:szCs w:val="24"/>
        </w:rPr>
      </w:pPr>
      <w:r w:rsidRPr="00022640">
        <w:rPr>
          <w:rFonts w:ascii="Cambria" w:hAnsi="Cambria"/>
          <w:sz w:val="24"/>
          <w:szCs w:val="24"/>
        </w:rPr>
        <w:t>zwaną</w:t>
      </w:r>
      <w:r w:rsidR="002562AF" w:rsidRPr="00022640">
        <w:rPr>
          <w:rFonts w:ascii="Cambria" w:hAnsi="Cambria"/>
          <w:sz w:val="24"/>
          <w:szCs w:val="24"/>
        </w:rPr>
        <w:t xml:space="preserve"> (-</w:t>
      </w:r>
      <w:proofErr w:type="spellStart"/>
      <w:r w:rsidR="002562AF" w:rsidRPr="00022640">
        <w:rPr>
          <w:rFonts w:ascii="Cambria" w:hAnsi="Cambria"/>
          <w:sz w:val="24"/>
          <w:szCs w:val="24"/>
        </w:rPr>
        <w:t>ym</w:t>
      </w:r>
      <w:proofErr w:type="spellEnd"/>
      <w:r w:rsidR="002562AF" w:rsidRPr="00022640">
        <w:rPr>
          <w:rFonts w:ascii="Cambria" w:hAnsi="Cambria"/>
          <w:sz w:val="24"/>
          <w:szCs w:val="24"/>
        </w:rPr>
        <w:t>)</w:t>
      </w:r>
      <w:r w:rsidRPr="00022640">
        <w:rPr>
          <w:rFonts w:ascii="Cambria" w:hAnsi="Cambria"/>
          <w:sz w:val="24"/>
          <w:szCs w:val="24"/>
        </w:rPr>
        <w:t xml:space="preserve"> w dalszej treści umowy „Wykonawcą”,</w:t>
      </w:r>
    </w:p>
    <w:p w14:paraId="0A217835" w14:textId="2A6C81C8" w:rsidR="002562AF" w:rsidRPr="00022640" w:rsidRDefault="002562AF" w:rsidP="002562AF">
      <w:pPr>
        <w:spacing w:before="120" w:after="120" w:line="276" w:lineRule="auto"/>
        <w:jc w:val="both"/>
        <w:rPr>
          <w:rFonts w:ascii="Cambria" w:hAnsi="Cambria"/>
          <w:sz w:val="24"/>
          <w:szCs w:val="24"/>
        </w:rPr>
      </w:pPr>
      <w:r w:rsidRPr="00022640">
        <w:rPr>
          <w:rFonts w:ascii="Cambria" w:hAnsi="Cambria"/>
          <w:sz w:val="24"/>
          <w:szCs w:val="24"/>
        </w:rPr>
        <w:t>Zamawiający</w:t>
      </w:r>
      <w:r w:rsidRPr="00022640">
        <w:rPr>
          <w:rFonts w:ascii="Cambria" w:hAnsi="Cambria"/>
          <w:spacing w:val="-4"/>
          <w:sz w:val="24"/>
          <w:szCs w:val="24"/>
          <w:lang w:eastAsia="zh-CN"/>
        </w:rPr>
        <w:t xml:space="preserve"> i </w:t>
      </w:r>
      <w:r w:rsidRPr="00022640">
        <w:rPr>
          <w:rFonts w:ascii="Cambria" w:hAnsi="Cambria"/>
          <w:sz w:val="24"/>
          <w:szCs w:val="24"/>
        </w:rPr>
        <w:t>Wykonawca</w:t>
      </w:r>
      <w:r w:rsidRPr="00022640">
        <w:rPr>
          <w:rFonts w:ascii="Cambria" w:hAnsi="Cambria"/>
          <w:spacing w:val="-4"/>
          <w:sz w:val="24"/>
          <w:szCs w:val="24"/>
          <w:lang w:eastAsia="zh-CN"/>
        </w:rPr>
        <w:t xml:space="preserve"> zwani są też w dalszej treści umowy „Stronami”, a indywidualnie „Stroną”</w:t>
      </w:r>
    </w:p>
    <w:p w14:paraId="5CDEEB82" w14:textId="128B6EAC" w:rsidR="001A02F3" w:rsidRPr="00022640" w:rsidRDefault="001A02F3" w:rsidP="001A02F3">
      <w:pPr>
        <w:spacing w:line="276" w:lineRule="auto"/>
        <w:jc w:val="both"/>
        <w:rPr>
          <w:rFonts w:ascii="Cambria" w:hAnsi="Cambria"/>
          <w:sz w:val="24"/>
          <w:szCs w:val="24"/>
        </w:rPr>
      </w:pPr>
      <w:r w:rsidRPr="00022640">
        <w:rPr>
          <w:rFonts w:ascii="Cambria" w:hAnsi="Cambria"/>
          <w:sz w:val="24"/>
          <w:szCs w:val="24"/>
        </w:rPr>
        <w:t>o następującej treści:</w:t>
      </w:r>
    </w:p>
    <w:p w14:paraId="6EFDBE07" w14:textId="77777777" w:rsidR="001A02F3" w:rsidRPr="00022640" w:rsidRDefault="001A02F3" w:rsidP="001A02F3">
      <w:pPr>
        <w:spacing w:line="276" w:lineRule="auto"/>
        <w:rPr>
          <w:rFonts w:ascii="Cambria" w:hAnsi="Cambria"/>
          <w:sz w:val="24"/>
          <w:szCs w:val="24"/>
        </w:rPr>
      </w:pPr>
    </w:p>
    <w:p w14:paraId="177010A6" w14:textId="77777777" w:rsidR="001A02F3" w:rsidRPr="00022640" w:rsidRDefault="001A02F3" w:rsidP="001A02F3">
      <w:pPr>
        <w:spacing w:line="276" w:lineRule="auto"/>
        <w:jc w:val="center"/>
        <w:rPr>
          <w:rFonts w:ascii="Cambria" w:hAnsi="Cambria"/>
          <w:sz w:val="24"/>
          <w:szCs w:val="24"/>
        </w:rPr>
      </w:pPr>
      <w:r w:rsidRPr="00022640">
        <w:rPr>
          <w:rFonts w:ascii="Cambria" w:hAnsi="Cambria"/>
          <w:b/>
          <w:sz w:val="24"/>
          <w:szCs w:val="24"/>
        </w:rPr>
        <w:sym w:font="Times New Roman" w:char="00A7"/>
      </w:r>
      <w:r w:rsidRPr="00022640">
        <w:rPr>
          <w:rFonts w:ascii="Cambria" w:hAnsi="Cambria"/>
          <w:b/>
          <w:sz w:val="24"/>
          <w:szCs w:val="24"/>
        </w:rPr>
        <w:t xml:space="preserve"> 1</w:t>
      </w:r>
    </w:p>
    <w:p w14:paraId="413B7EC1" w14:textId="075C1B06" w:rsidR="001A02F3" w:rsidRPr="00022640" w:rsidRDefault="001A02F3" w:rsidP="005C1F6A">
      <w:pPr>
        <w:pStyle w:val="Akapitzlist"/>
        <w:numPr>
          <w:ilvl w:val="0"/>
          <w:numId w:val="320"/>
        </w:numPr>
        <w:spacing w:after="0"/>
        <w:jc w:val="both"/>
        <w:rPr>
          <w:rFonts w:ascii="Cambria" w:hAnsi="Cambria" w:cstheme="minorHAnsi"/>
          <w:sz w:val="24"/>
          <w:szCs w:val="24"/>
        </w:rPr>
      </w:pPr>
      <w:r w:rsidRPr="00022640">
        <w:rPr>
          <w:rFonts w:ascii="Cambria" w:hAnsi="Cambria" w:cs="Arial"/>
          <w:color w:val="000000"/>
          <w:sz w:val="24"/>
          <w:szCs w:val="24"/>
        </w:rPr>
        <w:t>Niniejsza umowa została zawarta w wyniku postępowania przeprowadzonego w trybie podstawowym bez przeprowadzania negocjacji na podstawie przepisów ustawy z</w:t>
      </w:r>
      <w:r w:rsidR="002169CC" w:rsidRPr="00022640">
        <w:rPr>
          <w:rFonts w:ascii="Cambria" w:hAnsi="Cambria" w:cs="Arial"/>
          <w:color w:val="000000"/>
          <w:sz w:val="24"/>
          <w:szCs w:val="24"/>
        </w:rPr>
        <w:t> </w:t>
      </w:r>
      <w:r w:rsidRPr="00022640">
        <w:rPr>
          <w:rFonts w:ascii="Cambria" w:hAnsi="Cambria" w:cs="Arial"/>
          <w:color w:val="000000"/>
          <w:sz w:val="24"/>
          <w:szCs w:val="24"/>
        </w:rPr>
        <w:t>dnia 11</w:t>
      </w:r>
      <w:r w:rsidR="002169CC" w:rsidRPr="00022640">
        <w:rPr>
          <w:rFonts w:ascii="Cambria" w:hAnsi="Cambria" w:cs="Arial"/>
          <w:color w:val="000000"/>
          <w:sz w:val="24"/>
          <w:szCs w:val="24"/>
        </w:rPr>
        <w:t> </w:t>
      </w:r>
      <w:r w:rsidRPr="00022640">
        <w:rPr>
          <w:rFonts w:ascii="Cambria" w:hAnsi="Cambria" w:cs="Arial"/>
          <w:color w:val="000000"/>
          <w:sz w:val="24"/>
          <w:szCs w:val="24"/>
        </w:rPr>
        <w:t>września 2019 r. - Prawo zamówień publicznych (</w:t>
      </w:r>
      <w:proofErr w:type="spellStart"/>
      <w:r w:rsidR="009E0850">
        <w:rPr>
          <w:rFonts w:ascii="Cambria" w:hAnsi="Cambria" w:cs="Arial"/>
          <w:color w:val="000000"/>
          <w:sz w:val="24"/>
          <w:szCs w:val="24"/>
        </w:rPr>
        <w:t>t.j</w:t>
      </w:r>
      <w:proofErr w:type="spellEnd"/>
      <w:r w:rsidR="009E0850">
        <w:rPr>
          <w:rFonts w:ascii="Cambria" w:hAnsi="Cambria" w:cs="Arial"/>
          <w:color w:val="000000"/>
          <w:sz w:val="24"/>
          <w:szCs w:val="24"/>
        </w:rPr>
        <w:t xml:space="preserve">. </w:t>
      </w:r>
      <w:r w:rsidRPr="00022640">
        <w:rPr>
          <w:rFonts w:ascii="Cambria" w:hAnsi="Cambria" w:cs="Arial"/>
          <w:color w:val="000000"/>
          <w:sz w:val="24"/>
          <w:szCs w:val="24"/>
        </w:rPr>
        <w:t>Dz. U. z 20</w:t>
      </w:r>
      <w:r w:rsidR="009E0850">
        <w:rPr>
          <w:rFonts w:ascii="Cambria" w:hAnsi="Cambria" w:cs="Arial"/>
          <w:color w:val="000000"/>
          <w:sz w:val="24"/>
          <w:szCs w:val="24"/>
        </w:rPr>
        <w:t>24</w:t>
      </w:r>
      <w:r w:rsidRPr="00022640">
        <w:rPr>
          <w:rFonts w:ascii="Cambria" w:hAnsi="Cambria" w:cs="Arial"/>
          <w:color w:val="000000"/>
          <w:sz w:val="24"/>
          <w:szCs w:val="24"/>
        </w:rPr>
        <w:t xml:space="preserve"> r. poz. </w:t>
      </w:r>
      <w:r w:rsidR="002D47F1">
        <w:rPr>
          <w:rFonts w:ascii="Cambria" w:hAnsi="Cambria" w:cs="Arial"/>
          <w:color w:val="000000"/>
          <w:sz w:val="24"/>
          <w:szCs w:val="24"/>
        </w:rPr>
        <w:t>1320</w:t>
      </w:r>
      <w:r w:rsidRPr="00022640">
        <w:rPr>
          <w:rFonts w:ascii="Cambria" w:hAnsi="Cambria" w:cs="Arial"/>
          <w:color w:val="000000"/>
          <w:sz w:val="24"/>
          <w:szCs w:val="24"/>
        </w:rPr>
        <w:t xml:space="preserve"> z </w:t>
      </w:r>
      <w:proofErr w:type="spellStart"/>
      <w:r w:rsidR="00132DE7" w:rsidRPr="00022640">
        <w:rPr>
          <w:rFonts w:ascii="Cambria" w:hAnsi="Cambria" w:cs="Arial"/>
          <w:color w:val="000000"/>
          <w:sz w:val="24"/>
          <w:szCs w:val="24"/>
        </w:rPr>
        <w:t>późn</w:t>
      </w:r>
      <w:proofErr w:type="spellEnd"/>
      <w:r w:rsidR="001A6CB0" w:rsidRPr="00022640">
        <w:rPr>
          <w:rFonts w:ascii="Cambria" w:hAnsi="Cambria" w:cs="Arial"/>
          <w:color w:val="000000"/>
          <w:sz w:val="24"/>
          <w:szCs w:val="24"/>
        </w:rPr>
        <w:t>.</w:t>
      </w:r>
      <w:r w:rsidR="00132DE7" w:rsidRPr="00022640">
        <w:rPr>
          <w:rFonts w:ascii="Cambria" w:hAnsi="Cambria" w:cs="Arial"/>
          <w:color w:val="000000"/>
          <w:sz w:val="24"/>
          <w:szCs w:val="24"/>
        </w:rPr>
        <w:t xml:space="preserve"> zm</w:t>
      </w:r>
      <w:r w:rsidR="001A6CB0" w:rsidRPr="00022640">
        <w:rPr>
          <w:rFonts w:ascii="Cambria" w:hAnsi="Cambria" w:cs="Arial"/>
          <w:color w:val="000000"/>
          <w:sz w:val="24"/>
          <w:szCs w:val="24"/>
        </w:rPr>
        <w:t>.</w:t>
      </w:r>
      <w:r w:rsidRPr="00022640">
        <w:rPr>
          <w:rFonts w:ascii="Cambria" w:hAnsi="Cambria" w:cs="Arial"/>
          <w:color w:val="000000"/>
          <w:sz w:val="24"/>
          <w:szCs w:val="24"/>
        </w:rPr>
        <w:t xml:space="preserve">) - </w:t>
      </w:r>
      <w:r w:rsidR="001A6CB0" w:rsidRPr="00022640">
        <w:rPr>
          <w:rFonts w:ascii="Cambria" w:hAnsi="Cambria" w:cstheme="minorHAnsi"/>
          <w:sz w:val="24"/>
          <w:szCs w:val="24"/>
        </w:rPr>
        <w:t>zwanej w dalszej treści umowy „</w:t>
      </w:r>
      <w:proofErr w:type="spellStart"/>
      <w:r w:rsidR="001A6CB0" w:rsidRPr="00022640">
        <w:rPr>
          <w:rFonts w:ascii="Cambria" w:hAnsi="Cambria" w:cstheme="minorHAnsi"/>
          <w:sz w:val="24"/>
          <w:szCs w:val="24"/>
        </w:rPr>
        <w:t>Pzp</w:t>
      </w:r>
      <w:proofErr w:type="spellEnd"/>
      <w:r w:rsidR="001A6CB0" w:rsidRPr="00022640">
        <w:rPr>
          <w:rFonts w:ascii="Cambria" w:hAnsi="Cambria" w:cstheme="minorHAnsi"/>
          <w:sz w:val="24"/>
          <w:szCs w:val="24"/>
        </w:rPr>
        <w:t>”.</w:t>
      </w:r>
    </w:p>
    <w:p w14:paraId="65D1BBE6" w14:textId="4B0FEB03" w:rsidR="00FB06BC" w:rsidRPr="00022640" w:rsidRDefault="00FB06BC" w:rsidP="005C1F6A">
      <w:pPr>
        <w:pStyle w:val="Akapitzlist"/>
        <w:numPr>
          <w:ilvl w:val="0"/>
          <w:numId w:val="320"/>
        </w:numPr>
        <w:spacing w:after="0"/>
        <w:jc w:val="both"/>
        <w:rPr>
          <w:rFonts w:ascii="Cambria" w:hAnsi="Cambria" w:cs="Arial"/>
          <w:color w:val="000000"/>
          <w:sz w:val="24"/>
          <w:szCs w:val="24"/>
        </w:rPr>
      </w:pPr>
      <w:r w:rsidRPr="00022640">
        <w:rPr>
          <w:rFonts w:ascii="Cambria" w:hAnsi="Cambria" w:cstheme="minorHAnsi"/>
          <w:sz w:val="24"/>
          <w:szCs w:val="24"/>
        </w:rPr>
        <w:t>Zamówienie współfinansowane jest ze środków Narodowego Funduszu Rewaloryzacji Zabytków Krakowa na zadanie pn. „</w:t>
      </w:r>
      <w:r w:rsidR="002D47F1" w:rsidRPr="002D47F1">
        <w:rPr>
          <w:rFonts w:ascii="Cambria" w:hAnsi="Cambria" w:cstheme="minorHAnsi"/>
          <w:b/>
          <w:sz w:val="24"/>
          <w:szCs w:val="24"/>
        </w:rPr>
        <w:t>Remont konserwatorski tarasu oraz stolarki okiennej parteru – I rok realizacji PWE</w:t>
      </w:r>
      <w:r w:rsidRPr="00022640">
        <w:rPr>
          <w:rFonts w:ascii="Cambria" w:hAnsi="Cambria" w:cstheme="minorHAnsi"/>
          <w:sz w:val="24"/>
          <w:szCs w:val="24"/>
        </w:rPr>
        <w:t>”.</w:t>
      </w:r>
    </w:p>
    <w:p w14:paraId="535D758B" w14:textId="77777777" w:rsidR="001A02F3" w:rsidRPr="00022640" w:rsidRDefault="001A02F3" w:rsidP="001A02F3">
      <w:pPr>
        <w:spacing w:line="276" w:lineRule="auto"/>
        <w:jc w:val="both"/>
        <w:rPr>
          <w:rFonts w:ascii="Cambria" w:hAnsi="Cambria"/>
          <w:sz w:val="24"/>
          <w:szCs w:val="24"/>
        </w:rPr>
      </w:pPr>
    </w:p>
    <w:p w14:paraId="43733781" w14:textId="77777777" w:rsidR="001A02F3" w:rsidRPr="00022640" w:rsidRDefault="001A02F3" w:rsidP="001A02F3">
      <w:pPr>
        <w:spacing w:line="276" w:lineRule="auto"/>
        <w:jc w:val="center"/>
        <w:rPr>
          <w:rFonts w:ascii="Cambria" w:hAnsi="Cambria"/>
          <w:b/>
          <w:sz w:val="24"/>
          <w:szCs w:val="24"/>
        </w:rPr>
      </w:pPr>
      <w:r w:rsidRPr="00022640">
        <w:rPr>
          <w:rFonts w:ascii="Cambria" w:hAnsi="Cambria"/>
          <w:b/>
          <w:sz w:val="24"/>
          <w:szCs w:val="24"/>
        </w:rPr>
        <w:sym w:font="Times New Roman" w:char="00A7"/>
      </w:r>
      <w:r w:rsidRPr="00022640">
        <w:rPr>
          <w:rFonts w:ascii="Cambria" w:hAnsi="Cambria"/>
          <w:b/>
          <w:sz w:val="24"/>
          <w:szCs w:val="24"/>
        </w:rPr>
        <w:t xml:space="preserve"> 2</w:t>
      </w:r>
    </w:p>
    <w:p w14:paraId="70FFC569" w14:textId="2888D6EE" w:rsidR="009B3E8A" w:rsidRPr="00022640" w:rsidRDefault="001A02F3" w:rsidP="00286A35">
      <w:pPr>
        <w:widowControl/>
        <w:suppressAutoHyphens w:val="0"/>
        <w:autoSpaceDN/>
        <w:spacing w:line="276" w:lineRule="auto"/>
        <w:jc w:val="both"/>
        <w:textAlignment w:val="auto"/>
        <w:rPr>
          <w:rFonts w:ascii="Cambria" w:hAnsi="Cambria" w:cs="Arial"/>
          <w:sz w:val="24"/>
          <w:szCs w:val="24"/>
        </w:rPr>
      </w:pPr>
      <w:r w:rsidRPr="00022640">
        <w:rPr>
          <w:rFonts w:ascii="Cambria" w:hAnsi="Cambria"/>
          <w:sz w:val="24"/>
          <w:szCs w:val="24"/>
        </w:rPr>
        <w:t xml:space="preserve">Zamawiający zleca, a Wykonawca przyjmuje do wykonania prace </w:t>
      </w:r>
      <w:r w:rsidR="009B3E8A" w:rsidRPr="00022640">
        <w:rPr>
          <w:rFonts w:ascii="Cambria" w:hAnsi="Cambria"/>
          <w:sz w:val="24"/>
          <w:szCs w:val="24"/>
        </w:rPr>
        <w:t xml:space="preserve">konserwatorskie i restauratorskie </w:t>
      </w:r>
      <w:r w:rsidR="002D47F1" w:rsidRPr="002D47F1">
        <w:rPr>
          <w:rFonts w:ascii="Cambria" w:hAnsi="Cambria"/>
          <w:bCs/>
          <w:sz w:val="24"/>
          <w:szCs w:val="24"/>
        </w:rPr>
        <w:t>tarasu z kamienia naturalnego</w:t>
      </w:r>
      <w:r w:rsidR="002D47F1" w:rsidRPr="002D47F1">
        <w:rPr>
          <w:rFonts w:ascii="Cambria" w:hAnsi="Cambria"/>
          <w:sz w:val="24"/>
          <w:szCs w:val="24"/>
        </w:rPr>
        <w:t xml:space="preserve"> </w:t>
      </w:r>
      <w:r w:rsidR="002D47F1" w:rsidRPr="002D47F1">
        <w:rPr>
          <w:rFonts w:ascii="Cambria" w:hAnsi="Cambria"/>
          <w:bCs/>
          <w:iCs/>
          <w:sz w:val="24"/>
          <w:szCs w:val="24"/>
        </w:rPr>
        <w:t>przy ścianie frontowej</w:t>
      </w:r>
      <w:r w:rsidR="002D47F1" w:rsidRPr="002D47F1">
        <w:rPr>
          <w:rFonts w:ascii="Cambria" w:hAnsi="Cambria"/>
          <w:sz w:val="24"/>
          <w:szCs w:val="24"/>
        </w:rPr>
        <w:t xml:space="preserve"> na parterze</w:t>
      </w:r>
      <w:r w:rsidR="002D47F1" w:rsidRPr="002D47F1">
        <w:rPr>
          <w:rFonts w:ascii="Cambria" w:hAnsi="Cambria"/>
          <w:bCs/>
          <w:iCs/>
          <w:sz w:val="24"/>
          <w:szCs w:val="24"/>
        </w:rPr>
        <w:t xml:space="preserve"> </w:t>
      </w:r>
      <w:r w:rsidR="002D47F1" w:rsidRPr="002D47F1">
        <w:rPr>
          <w:rFonts w:ascii="Cambria" w:hAnsi="Cambria"/>
          <w:bCs/>
          <w:sz w:val="24"/>
          <w:szCs w:val="24"/>
        </w:rPr>
        <w:t>budynku</w:t>
      </w:r>
      <w:r w:rsidR="002D47F1" w:rsidRPr="002D47F1">
        <w:rPr>
          <w:rFonts w:ascii="Cambria" w:hAnsi="Cambria"/>
          <w:bCs/>
          <w:iCs/>
          <w:sz w:val="24"/>
          <w:szCs w:val="24"/>
        </w:rPr>
        <w:t xml:space="preserve"> Instytutu</w:t>
      </w:r>
      <w:r w:rsidR="002D47F1" w:rsidRPr="002D47F1">
        <w:rPr>
          <w:rFonts w:ascii="Cambria" w:hAnsi="Cambria"/>
          <w:bCs/>
          <w:sz w:val="24"/>
          <w:szCs w:val="24"/>
        </w:rPr>
        <w:t xml:space="preserve"> Ekspertyz Sądowych</w:t>
      </w:r>
      <w:r w:rsidR="002D47F1" w:rsidRPr="002D47F1">
        <w:rPr>
          <w:rFonts w:ascii="Cambria" w:hAnsi="Cambria"/>
          <w:sz w:val="24"/>
          <w:szCs w:val="24"/>
        </w:rPr>
        <w:t xml:space="preserve"> przy ul. Westerplatte 9 w Krakowie</w:t>
      </w:r>
      <w:r w:rsidR="009B3E8A" w:rsidRPr="00022640">
        <w:rPr>
          <w:rFonts w:ascii="Cambria" w:hAnsi="Cambria"/>
          <w:sz w:val="24"/>
          <w:szCs w:val="24"/>
        </w:rPr>
        <w:t xml:space="preserve">, </w:t>
      </w:r>
      <w:r w:rsidR="009B3E8A" w:rsidRPr="00022640">
        <w:rPr>
          <w:rFonts w:ascii="Cambria" w:hAnsi="Cambria" w:cs="Charis SIL"/>
          <w:sz w:val="24"/>
          <w:szCs w:val="24"/>
        </w:rPr>
        <w:t xml:space="preserve">których zakres przedmiotowy (rzeczowy) </w:t>
      </w:r>
      <w:r w:rsidR="009B3E8A" w:rsidRPr="00022640">
        <w:rPr>
          <w:rFonts w:ascii="Cambria" w:hAnsi="Cambria" w:cs="Arial"/>
          <w:sz w:val="24"/>
          <w:szCs w:val="24"/>
        </w:rPr>
        <w:t xml:space="preserve">obejmuje: </w:t>
      </w:r>
    </w:p>
    <w:p w14:paraId="3BC06C6D" w14:textId="456DCA15" w:rsidR="001A02F3" w:rsidRPr="00803233" w:rsidRDefault="00803233" w:rsidP="005C1F6A">
      <w:pPr>
        <w:widowControl/>
        <w:numPr>
          <w:ilvl w:val="0"/>
          <w:numId w:val="300"/>
        </w:numPr>
        <w:suppressAutoHyphens w:val="0"/>
        <w:autoSpaceDN/>
        <w:spacing w:line="276" w:lineRule="auto"/>
        <w:ind w:left="567"/>
        <w:jc w:val="both"/>
        <w:textAlignment w:val="auto"/>
        <w:rPr>
          <w:rFonts w:ascii="Cambria" w:hAnsi="Cambria"/>
          <w:sz w:val="24"/>
          <w:szCs w:val="24"/>
        </w:rPr>
      </w:pPr>
      <w:r w:rsidRPr="00803233">
        <w:rPr>
          <w:rFonts w:ascii="Cambria" w:hAnsi="Cambria" w:cs="Arial"/>
          <w:sz w:val="24"/>
          <w:szCs w:val="24"/>
        </w:rPr>
        <w:t>konserwację balustrady kamiennego tarasu,</w:t>
      </w:r>
      <w:r>
        <w:rPr>
          <w:rFonts w:ascii="Cambria" w:hAnsi="Cambria" w:cs="Arial"/>
          <w:sz w:val="24"/>
          <w:szCs w:val="24"/>
        </w:rPr>
        <w:t xml:space="preserve"> </w:t>
      </w:r>
      <w:r w:rsidRPr="00803233">
        <w:rPr>
          <w:rFonts w:ascii="Cambria" w:hAnsi="Cambria" w:cs="Arial"/>
          <w:sz w:val="24"/>
          <w:szCs w:val="24"/>
        </w:rPr>
        <w:t xml:space="preserve">z czyszczeniem metodą ablacji laserowej, wraz z wykonaniem blend w wazonach, wykonaniem izolacji posadzki i podmurówki tarasu oraz wymianą płyt kamiennych tarasu zgodnie z </w:t>
      </w:r>
      <w:r>
        <w:rPr>
          <w:rFonts w:ascii="Cambria" w:hAnsi="Cambria" w:cs="Arial"/>
          <w:sz w:val="24"/>
          <w:szCs w:val="24"/>
        </w:rPr>
        <w:t>„</w:t>
      </w:r>
      <w:r w:rsidRPr="00803233">
        <w:rPr>
          <w:rFonts w:ascii="Cambria" w:hAnsi="Cambria" w:cs="Arial"/>
          <w:sz w:val="24"/>
          <w:szCs w:val="24"/>
        </w:rPr>
        <w:t>Programem prac konserwatorskich dla tarasu z kamienia naturalnego Instytutu Ekspertyz Sądowych im. Prof. dr Jana Sehna u zbiegu ulic Westerplatte 9 i Marii Skłodowskiej Curie 1 w Krakowie” – dalej zwany</w:t>
      </w:r>
      <w:r>
        <w:rPr>
          <w:rFonts w:ascii="Cambria" w:hAnsi="Cambria" w:cs="Arial"/>
          <w:sz w:val="24"/>
          <w:szCs w:val="24"/>
        </w:rPr>
        <w:t>m</w:t>
      </w:r>
      <w:r w:rsidRPr="00803233">
        <w:rPr>
          <w:rFonts w:ascii="Cambria" w:hAnsi="Cambria" w:cs="Arial"/>
          <w:sz w:val="24"/>
          <w:szCs w:val="24"/>
        </w:rPr>
        <w:t xml:space="preserve"> „Programem” lub „PPK”</w:t>
      </w:r>
      <w:r>
        <w:rPr>
          <w:rFonts w:ascii="Cambria" w:hAnsi="Cambria" w:cs="Arial"/>
          <w:sz w:val="24"/>
          <w:szCs w:val="24"/>
        </w:rPr>
        <w:t xml:space="preserve">, opracowanym przez </w:t>
      </w:r>
      <w:r w:rsidRPr="00803233">
        <w:rPr>
          <w:rFonts w:ascii="Cambria" w:hAnsi="Cambria" w:cs="Arial"/>
          <w:sz w:val="24"/>
          <w:szCs w:val="24"/>
        </w:rPr>
        <w:t xml:space="preserve">mgr Katarzynę </w:t>
      </w:r>
      <w:proofErr w:type="spellStart"/>
      <w:r w:rsidRPr="00803233">
        <w:rPr>
          <w:rFonts w:ascii="Cambria" w:hAnsi="Cambria" w:cs="Arial"/>
          <w:sz w:val="24"/>
          <w:szCs w:val="24"/>
        </w:rPr>
        <w:t>Feć</w:t>
      </w:r>
      <w:proofErr w:type="spellEnd"/>
      <w:r w:rsidRPr="00803233">
        <w:rPr>
          <w:rFonts w:ascii="Cambria" w:hAnsi="Cambria" w:cs="Arial"/>
          <w:sz w:val="24"/>
          <w:szCs w:val="24"/>
        </w:rPr>
        <w:t xml:space="preserve">-Sfora, </w:t>
      </w:r>
    </w:p>
    <w:p w14:paraId="4C0C8093" w14:textId="21547611" w:rsidR="00803233" w:rsidRPr="00803233" w:rsidRDefault="00803233" w:rsidP="005C1F6A">
      <w:pPr>
        <w:widowControl/>
        <w:numPr>
          <w:ilvl w:val="0"/>
          <w:numId w:val="300"/>
        </w:numPr>
        <w:suppressAutoHyphens w:val="0"/>
        <w:autoSpaceDN/>
        <w:spacing w:line="276" w:lineRule="auto"/>
        <w:ind w:left="567"/>
        <w:jc w:val="both"/>
        <w:textAlignment w:val="auto"/>
        <w:rPr>
          <w:rFonts w:ascii="Cambria" w:hAnsi="Cambria"/>
          <w:sz w:val="24"/>
          <w:szCs w:val="24"/>
        </w:rPr>
      </w:pPr>
      <w:r>
        <w:rPr>
          <w:rFonts w:ascii="Cambria" w:hAnsi="Cambria"/>
          <w:sz w:val="24"/>
          <w:szCs w:val="24"/>
        </w:rPr>
        <w:lastRenderedPageBreak/>
        <w:t>wykonanie następujących</w:t>
      </w:r>
      <w:r w:rsidRPr="00803233">
        <w:rPr>
          <w:rFonts w:ascii="Cambria" w:hAnsi="Cambria"/>
          <w:sz w:val="24"/>
          <w:szCs w:val="24"/>
        </w:rPr>
        <w:t xml:space="preserve"> prac konserwatorskich objętych przedmiotem zamówienia:</w:t>
      </w:r>
    </w:p>
    <w:p w14:paraId="16AD6D3C" w14:textId="77777777" w:rsidR="00803233" w:rsidRPr="006D2F1E" w:rsidRDefault="00803233" w:rsidP="005C1F6A">
      <w:pPr>
        <w:pStyle w:val="Akapitzlist"/>
        <w:numPr>
          <w:ilvl w:val="0"/>
          <w:numId w:val="353"/>
        </w:numPr>
        <w:autoSpaceDN/>
        <w:spacing w:after="0"/>
        <w:jc w:val="both"/>
        <w:textAlignment w:val="auto"/>
        <w:rPr>
          <w:rFonts w:ascii="Cambria" w:hAnsi="Cambria"/>
          <w:sz w:val="24"/>
          <w:szCs w:val="24"/>
        </w:rPr>
      </w:pPr>
      <w:r w:rsidRPr="006D2F1E">
        <w:rPr>
          <w:rFonts w:ascii="Cambria" w:hAnsi="Cambria"/>
          <w:sz w:val="24"/>
          <w:szCs w:val="24"/>
        </w:rPr>
        <w:t>Oczyszczenie powierzchni kamienia i konserwacja balustrad kamiennych i płyt kamiennych posadzkowych (szczegóły zgodnie z Programem Prac Konserwatorskich: BALUSTRADA KAMIENNA I PŁYTY KAMIENNE POSADZKOWE, str.: 11-12),</w:t>
      </w:r>
    </w:p>
    <w:p w14:paraId="16444482" w14:textId="77777777" w:rsidR="00803233" w:rsidRPr="006D2F1E" w:rsidRDefault="00803233" w:rsidP="005C1F6A">
      <w:pPr>
        <w:pStyle w:val="Akapitzlist"/>
        <w:numPr>
          <w:ilvl w:val="0"/>
          <w:numId w:val="353"/>
        </w:numPr>
        <w:autoSpaceDN/>
        <w:spacing w:after="0"/>
        <w:jc w:val="both"/>
        <w:textAlignment w:val="auto"/>
        <w:rPr>
          <w:rFonts w:ascii="Cambria" w:hAnsi="Cambria"/>
          <w:sz w:val="24"/>
          <w:szCs w:val="24"/>
        </w:rPr>
      </w:pPr>
      <w:r w:rsidRPr="006D2F1E">
        <w:rPr>
          <w:rFonts w:ascii="Cambria" w:hAnsi="Cambria"/>
          <w:sz w:val="24"/>
          <w:szCs w:val="24"/>
        </w:rPr>
        <w:t>Konserwacja posadzki tarasu z wymianą podkładów i izolacją wodną (zastosować rozwiązania systemowe, szczegóły zgodnie z PPK: POSADZKA TARASU, str.: 12),</w:t>
      </w:r>
    </w:p>
    <w:p w14:paraId="5404DB0F" w14:textId="77777777" w:rsidR="00803233" w:rsidRPr="006D2F1E" w:rsidRDefault="00803233" w:rsidP="005C1F6A">
      <w:pPr>
        <w:pStyle w:val="Akapitzlist"/>
        <w:numPr>
          <w:ilvl w:val="0"/>
          <w:numId w:val="353"/>
        </w:numPr>
        <w:autoSpaceDN/>
        <w:spacing w:after="0"/>
        <w:jc w:val="both"/>
        <w:textAlignment w:val="auto"/>
        <w:rPr>
          <w:rFonts w:ascii="Cambria" w:hAnsi="Cambria"/>
          <w:sz w:val="24"/>
          <w:szCs w:val="24"/>
        </w:rPr>
      </w:pPr>
      <w:r w:rsidRPr="006D2F1E">
        <w:rPr>
          <w:rFonts w:ascii="Cambria" w:hAnsi="Cambria"/>
          <w:sz w:val="24"/>
          <w:szCs w:val="24"/>
        </w:rPr>
        <w:t>Konserwacja i naprawa murowanej podwaliny oraz pasa cokołowego (wys.: ok. 35 cm) przy wejściu głównym (szczegóły zgodnie z PPK: MUROWANA PODWALINA, str.: 12-13),</w:t>
      </w:r>
    </w:p>
    <w:p w14:paraId="5954B241" w14:textId="77777777" w:rsidR="00803233" w:rsidRPr="006D2F1E" w:rsidRDefault="00803233" w:rsidP="005C1F6A">
      <w:pPr>
        <w:pStyle w:val="Akapitzlist"/>
        <w:numPr>
          <w:ilvl w:val="0"/>
          <w:numId w:val="353"/>
        </w:numPr>
        <w:autoSpaceDN/>
        <w:spacing w:after="0"/>
        <w:jc w:val="both"/>
        <w:textAlignment w:val="auto"/>
        <w:rPr>
          <w:rFonts w:ascii="Cambria" w:hAnsi="Cambria"/>
          <w:sz w:val="24"/>
          <w:szCs w:val="24"/>
        </w:rPr>
      </w:pPr>
      <w:r w:rsidRPr="006D2F1E">
        <w:rPr>
          <w:rFonts w:ascii="Cambria" w:hAnsi="Cambria"/>
          <w:sz w:val="24"/>
          <w:szCs w:val="24"/>
        </w:rPr>
        <w:t xml:space="preserve">Wymiana </w:t>
      </w:r>
      <w:proofErr w:type="spellStart"/>
      <w:r w:rsidRPr="006D2F1E">
        <w:rPr>
          <w:rFonts w:ascii="Cambria" w:hAnsi="Cambria"/>
          <w:sz w:val="24"/>
          <w:szCs w:val="24"/>
        </w:rPr>
        <w:t>ofasowania</w:t>
      </w:r>
      <w:proofErr w:type="spellEnd"/>
      <w:r w:rsidRPr="006D2F1E">
        <w:rPr>
          <w:rFonts w:ascii="Cambria" w:hAnsi="Cambria"/>
          <w:sz w:val="24"/>
          <w:szCs w:val="24"/>
        </w:rPr>
        <w:t xml:space="preserve"> blacharskiego na nowe (szczegóły zgodnie z PPK: OFASOWANIE BLACHARSKIE, str.: 13),</w:t>
      </w:r>
    </w:p>
    <w:p w14:paraId="21473F5B" w14:textId="77777777" w:rsidR="00803233" w:rsidRPr="006D2F1E" w:rsidRDefault="00803233" w:rsidP="005C1F6A">
      <w:pPr>
        <w:pStyle w:val="Akapitzlist"/>
        <w:numPr>
          <w:ilvl w:val="0"/>
          <w:numId w:val="353"/>
        </w:numPr>
        <w:autoSpaceDN/>
        <w:spacing w:after="0"/>
        <w:jc w:val="both"/>
        <w:textAlignment w:val="auto"/>
        <w:rPr>
          <w:rFonts w:ascii="Cambria" w:hAnsi="Cambria"/>
          <w:sz w:val="24"/>
          <w:szCs w:val="24"/>
        </w:rPr>
      </w:pPr>
      <w:r w:rsidRPr="006D2F1E">
        <w:rPr>
          <w:rFonts w:ascii="Cambria" w:hAnsi="Cambria"/>
          <w:sz w:val="24"/>
          <w:szCs w:val="24"/>
        </w:rPr>
        <w:t>Naprawa tynku w pomieszczeniu pod tarasem (szczegóły zgodnie z PPK: TYNK POMIESZCZENIA POD TARASEM, str.: 13),</w:t>
      </w:r>
    </w:p>
    <w:p w14:paraId="4556546F" w14:textId="77777777" w:rsidR="00803233" w:rsidRPr="006D2F1E" w:rsidRDefault="00803233" w:rsidP="005C1F6A">
      <w:pPr>
        <w:pStyle w:val="Akapitzlist"/>
        <w:numPr>
          <w:ilvl w:val="0"/>
          <w:numId w:val="353"/>
        </w:numPr>
        <w:autoSpaceDN/>
        <w:spacing w:after="0"/>
        <w:jc w:val="both"/>
        <w:textAlignment w:val="auto"/>
        <w:rPr>
          <w:rFonts w:ascii="Cambria" w:hAnsi="Cambria"/>
          <w:sz w:val="24"/>
          <w:szCs w:val="24"/>
        </w:rPr>
      </w:pPr>
      <w:r w:rsidRPr="006D2F1E">
        <w:rPr>
          <w:rFonts w:ascii="Cambria" w:hAnsi="Cambria"/>
          <w:sz w:val="24"/>
          <w:szCs w:val="24"/>
        </w:rPr>
        <w:t>Dostawa i montaż przewodów grzejnych w posadzce/podkładach, zgodnie z wytycznymi producenta systemu ogrzewania,</w:t>
      </w:r>
    </w:p>
    <w:p w14:paraId="1BF20004" w14:textId="77777777" w:rsidR="00803233" w:rsidRPr="006D2F1E" w:rsidRDefault="00803233" w:rsidP="005C1F6A">
      <w:pPr>
        <w:pStyle w:val="Akapitzlist"/>
        <w:numPr>
          <w:ilvl w:val="0"/>
          <w:numId w:val="353"/>
        </w:numPr>
        <w:autoSpaceDN/>
        <w:spacing w:after="0"/>
        <w:jc w:val="both"/>
        <w:textAlignment w:val="auto"/>
        <w:rPr>
          <w:rFonts w:ascii="Cambria" w:hAnsi="Cambria"/>
          <w:sz w:val="24"/>
          <w:szCs w:val="24"/>
        </w:rPr>
      </w:pPr>
      <w:r w:rsidRPr="006D2F1E">
        <w:rPr>
          <w:rFonts w:ascii="Cambria" w:hAnsi="Cambria"/>
          <w:sz w:val="24"/>
          <w:szCs w:val="24"/>
        </w:rPr>
        <w:t>Rusztowania – montaż, demontaż, dzierżawa; stanowisko od zewnętrznej strony tarasu,</w:t>
      </w:r>
    </w:p>
    <w:p w14:paraId="2DF75D31" w14:textId="77777777" w:rsidR="00803233" w:rsidRPr="006D2F1E" w:rsidRDefault="00803233" w:rsidP="005C1F6A">
      <w:pPr>
        <w:pStyle w:val="Akapitzlist"/>
        <w:numPr>
          <w:ilvl w:val="0"/>
          <w:numId w:val="353"/>
        </w:numPr>
        <w:autoSpaceDN/>
        <w:spacing w:after="0"/>
        <w:jc w:val="both"/>
        <w:textAlignment w:val="auto"/>
        <w:rPr>
          <w:rFonts w:ascii="Cambria" w:hAnsi="Cambria"/>
          <w:sz w:val="24"/>
          <w:szCs w:val="24"/>
        </w:rPr>
      </w:pPr>
      <w:r w:rsidRPr="006D2F1E">
        <w:rPr>
          <w:rFonts w:ascii="Cambria" w:hAnsi="Cambria"/>
          <w:sz w:val="24"/>
          <w:szCs w:val="24"/>
        </w:rPr>
        <w:t>Zabezpieczenie stolarki balkonowej, okiennej oraz jednostek zewnętrznych klimatyzatorów na czas trwania prac,</w:t>
      </w:r>
    </w:p>
    <w:p w14:paraId="05BEDC13" w14:textId="77777777" w:rsidR="00803233" w:rsidRPr="006D2F1E" w:rsidRDefault="00803233" w:rsidP="005C1F6A">
      <w:pPr>
        <w:pStyle w:val="Akapitzlist"/>
        <w:numPr>
          <w:ilvl w:val="0"/>
          <w:numId w:val="353"/>
        </w:numPr>
        <w:autoSpaceDN/>
        <w:spacing w:after="0"/>
        <w:jc w:val="both"/>
        <w:textAlignment w:val="auto"/>
        <w:rPr>
          <w:rFonts w:ascii="Cambria" w:hAnsi="Cambria"/>
          <w:sz w:val="24"/>
          <w:szCs w:val="24"/>
        </w:rPr>
      </w:pPr>
      <w:r w:rsidRPr="006D2F1E">
        <w:rPr>
          <w:rFonts w:ascii="Cambria" w:hAnsi="Cambria"/>
          <w:sz w:val="24"/>
          <w:szCs w:val="24"/>
        </w:rPr>
        <w:t>Dokumentacja powykonawcza z prac konserwatorskich fotograficzno-opisowa,</w:t>
      </w:r>
    </w:p>
    <w:p w14:paraId="060D6C05" w14:textId="77777777" w:rsidR="00803233" w:rsidRPr="006D2F1E" w:rsidRDefault="00803233" w:rsidP="005C1F6A">
      <w:pPr>
        <w:pStyle w:val="Akapitzlist"/>
        <w:numPr>
          <w:ilvl w:val="0"/>
          <w:numId w:val="353"/>
        </w:numPr>
        <w:autoSpaceDN/>
        <w:spacing w:after="0"/>
        <w:jc w:val="both"/>
        <w:textAlignment w:val="auto"/>
        <w:rPr>
          <w:rFonts w:ascii="Cambria" w:hAnsi="Cambria"/>
          <w:sz w:val="24"/>
          <w:szCs w:val="24"/>
        </w:rPr>
      </w:pPr>
      <w:r w:rsidRPr="006D2F1E">
        <w:rPr>
          <w:rFonts w:ascii="Cambria" w:hAnsi="Cambria"/>
          <w:sz w:val="24"/>
          <w:szCs w:val="24"/>
        </w:rPr>
        <w:t>Podłączenie przewodów grzejnych oraz prace montażowe przy jednostkach zewnętrznych klimatyzacji wykona Zamawiający.</w:t>
      </w:r>
    </w:p>
    <w:p w14:paraId="600C587B" w14:textId="6B9ECEE2" w:rsidR="001A02F3" w:rsidRPr="00022640" w:rsidRDefault="009B3E8A" w:rsidP="005C1F6A">
      <w:pPr>
        <w:widowControl/>
        <w:numPr>
          <w:ilvl w:val="0"/>
          <w:numId w:val="300"/>
        </w:numPr>
        <w:suppressAutoHyphens w:val="0"/>
        <w:autoSpaceDN/>
        <w:spacing w:line="276" w:lineRule="auto"/>
        <w:ind w:left="567"/>
        <w:jc w:val="both"/>
        <w:textAlignment w:val="auto"/>
        <w:rPr>
          <w:rFonts w:ascii="Cambria" w:hAnsi="Cambria"/>
          <w:sz w:val="24"/>
          <w:szCs w:val="24"/>
        </w:rPr>
      </w:pPr>
      <w:r w:rsidRPr="00022640">
        <w:rPr>
          <w:rFonts w:ascii="Cambria" w:hAnsi="Cambria"/>
          <w:sz w:val="24"/>
          <w:szCs w:val="24"/>
        </w:rPr>
        <w:t xml:space="preserve">prowadzenie na bieżąco dokumentacji konserwatorskiej oraz </w:t>
      </w:r>
      <w:r w:rsidR="002A5600" w:rsidRPr="00022640">
        <w:rPr>
          <w:rFonts w:ascii="Cambria" w:hAnsi="Cambria"/>
          <w:sz w:val="24"/>
          <w:szCs w:val="24"/>
        </w:rPr>
        <w:t xml:space="preserve">sporządzenie </w:t>
      </w:r>
      <w:r w:rsidRPr="00022640">
        <w:rPr>
          <w:rFonts w:ascii="Cambria" w:hAnsi="Cambria"/>
          <w:sz w:val="24"/>
          <w:szCs w:val="24"/>
        </w:rPr>
        <w:t>po ukończeniu prac dokumentacj</w:t>
      </w:r>
      <w:r w:rsidR="002A5600" w:rsidRPr="00022640">
        <w:rPr>
          <w:rFonts w:ascii="Cambria" w:hAnsi="Cambria"/>
          <w:sz w:val="24"/>
          <w:szCs w:val="24"/>
        </w:rPr>
        <w:t>i</w:t>
      </w:r>
      <w:r w:rsidRPr="00022640">
        <w:rPr>
          <w:rFonts w:ascii="Cambria" w:hAnsi="Cambria"/>
          <w:sz w:val="24"/>
          <w:szCs w:val="24"/>
        </w:rPr>
        <w:t xml:space="preserve"> powykonawcz</w:t>
      </w:r>
      <w:r w:rsidR="002A5600" w:rsidRPr="00022640">
        <w:rPr>
          <w:rFonts w:ascii="Cambria" w:hAnsi="Cambria"/>
          <w:sz w:val="24"/>
          <w:szCs w:val="24"/>
        </w:rPr>
        <w:t>ej</w:t>
      </w:r>
      <w:r w:rsidRPr="00022640">
        <w:rPr>
          <w:rFonts w:ascii="Cambria" w:hAnsi="Cambria"/>
          <w:sz w:val="24"/>
          <w:szCs w:val="24"/>
        </w:rPr>
        <w:t xml:space="preserve"> konserwatorsk</w:t>
      </w:r>
      <w:r w:rsidR="002A5600" w:rsidRPr="00022640">
        <w:rPr>
          <w:rFonts w:ascii="Cambria" w:hAnsi="Cambria"/>
          <w:sz w:val="24"/>
          <w:szCs w:val="24"/>
        </w:rPr>
        <w:t>iej</w:t>
      </w:r>
      <w:r w:rsidRPr="00022640">
        <w:rPr>
          <w:rFonts w:ascii="Cambria" w:hAnsi="Cambria"/>
          <w:sz w:val="24"/>
          <w:szCs w:val="24"/>
        </w:rPr>
        <w:t>, obejmując</w:t>
      </w:r>
      <w:r w:rsidR="002A5600" w:rsidRPr="00022640">
        <w:rPr>
          <w:rFonts w:ascii="Cambria" w:hAnsi="Cambria"/>
          <w:sz w:val="24"/>
          <w:szCs w:val="24"/>
        </w:rPr>
        <w:t>ej</w:t>
      </w:r>
      <w:r w:rsidRPr="00022640">
        <w:rPr>
          <w:rFonts w:ascii="Cambria" w:hAnsi="Cambria"/>
          <w:sz w:val="24"/>
          <w:szCs w:val="24"/>
        </w:rPr>
        <w:t xml:space="preserve"> część opisową i fotograficzną. </w:t>
      </w:r>
      <w:r w:rsidR="00FD56E7" w:rsidRPr="00022640">
        <w:rPr>
          <w:rFonts w:ascii="Cambria" w:hAnsi="Cambria"/>
          <w:sz w:val="24"/>
          <w:szCs w:val="24"/>
        </w:rPr>
        <w:t xml:space="preserve">Dokumentacja ta zostanie protokolarnie przekazana Zamawiającemu w czterech egzemplarzach w wersji papierowej i elektronicznej, na CD lub </w:t>
      </w:r>
      <w:proofErr w:type="spellStart"/>
      <w:r w:rsidR="00FD56E7" w:rsidRPr="00022640">
        <w:rPr>
          <w:rFonts w:ascii="Cambria" w:hAnsi="Cambria"/>
          <w:sz w:val="24"/>
          <w:szCs w:val="24"/>
        </w:rPr>
        <w:t>pendrivie</w:t>
      </w:r>
      <w:proofErr w:type="spellEnd"/>
      <w:r w:rsidR="00FD56E7" w:rsidRPr="00022640">
        <w:rPr>
          <w:rFonts w:ascii="Cambria" w:hAnsi="Cambria"/>
          <w:sz w:val="24"/>
          <w:szCs w:val="24"/>
        </w:rPr>
        <w:t>, w terminie 12 tygodni od dnia dokonania odbioru prac konserwatorskich stanowiących przedmiot zamówienia.</w:t>
      </w:r>
    </w:p>
    <w:p w14:paraId="4997BDB0" w14:textId="77777777" w:rsidR="001A02F3" w:rsidRPr="00022640" w:rsidRDefault="001A02F3" w:rsidP="00B07A65">
      <w:pPr>
        <w:spacing w:line="276" w:lineRule="auto"/>
        <w:jc w:val="both"/>
        <w:rPr>
          <w:rFonts w:ascii="Cambria" w:hAnsi="Cambria"/>
          <w:sz w:val="24"/>
          <w:szCs w:val="24"/>
        </w:rPr>
      </w:pPr>
    </w:p>
    <w:p w14:paraId="5D54DAC2" w14:textId="77777777" w:rsidR="001A02F3" w:rsidRPr="00022640" w:rsidRDefault="001A02F3" w:rsidP="001A02F3">
      <w:pPr>
        <w:spacing w:line="276" w:lineRule="auto"/>
        <w:jc w:val="center"/>
        <w:rPr>
          <w:rFonts w:ascii="Cambria" w:hAnsi="Cambria"/>
          <w:b/>
          <w:sz w:val="24"/>
          <w:szCs w:val="24"/>
        </w:rPr>
      </w:pPr>
      <w:r w:rsidRPr="00022640">
        <w:rPr>
          <w:rFonts w:ascii="Cambria" w:hAnsi="Cambria"/>
          <w:b/>
          <w:sz w:val="24"/>
          <w:szCs w:val="24"/>
        </w:rPr>
        <w:sym w:font="Times New Roman" w:char="00A7"/>
      </w:r>
      <w:r w:rsidRPr="00022640">
        <w:rPr>
          <w:rFonts w:ascii="Cambria" w:hAnsi="Cambria"/>
          <w:b/>
          <w:sz w:val="24"/>
          <w:szCs w:val="24"/>
        </w:rPr>
        <w:t xml:space="preserve"> 3</w:t>
      </w:r>
    </w:p>
    <w:p w14:paraId="1B592BCE" w14:textId="53E1C917" w:rsidR="001A02F3" w:rsidRPr="00022640" w:rsidRDefault="001A02F3" w:rsidP="005C1F6A">
      <w:pPr>
        <w:widowControl/>
        <w:numPr>
          <w:ilvl w:val="0"/>
          <w:numId w:val="295"/>
        </w:numPr>
        <w:suppressAutoHyphens w:val="0"/>
        <w:autoSpaceDN/>
        <w:spacing w:line="276" w:lineRule="auto"/>
        <w:jc w:val="both"/>
        <w:textAlignment w:val="auto"/>
        <w:rPr>
          <w:rFonts w:ascii="Cambria" w:hAnsi="Cambria"/>
          <w:sz w:val="24"/>
          <w:szCs w:val="24"/>
        </w:rPr>
      </w:pPr>
      <w:r w:rsidRPr="00022640">
        <w:rPr>
          <w:rFonts w:ascii="Cambria" w:hAnsi="Cambria"/>
          <w:sz w:val="24"/>
          <w:szCs w:val="24"/>
        </w:rPr>
        <w:t>Termin rozpoczęcia robót ustala się na dzień: ………………………………..</w:t>
      </w:r>
      <w:r w:rsidRPr="00022640">
        <w:rPr>
          <w:rFonts w:ascii="Cambria" w:hAnsi="Cambria"/>
          <w:b/>
          <w:sz w:val="24"/>
          <w:szCs w:val="24"/>
        </w:rPr>
        <w:t xml:space="preserve"> 202</w:t>
      </w:r>
      <w:r w:rsidR="006D2F1E">
        <w:rPr>
          <w:rFonts w:ascii="Cambria" w:hAnsi="Cambria"/>
          <w:b/>
          <w:sz w:val="24"/>
          <w:szCs w:val="24"/>
        </w:rPr>
        <w:t>5</w:t>
      </w:r>
      <w:r w:rsidRPr="00022640">
        <w:rPr>
          <w:rFonts w:ascii="Cambria" w:hAnsi="Cambria"/>
          <w:b/>
          <w:sz w:val="24"/>
          <w:szCs w:val="24"/>
        </w:rPr>
        <w:t xml:space="preserve"> r.</w:t>
      </w:r>
    </w:p>
    <w:p w14:paraId="46F243D2" w14:textId="40EF5EC9" w:rsidR="001A02F3" w:rsidRPr="00022640" w:rsidRDefault="001A02F3" w:rsidP="005C1F6A">
      <w:pPr>
        <w:widowControl/>
        <w:numPr>
          <w:ilvl w:val="0"/>
          <w:numId w:val="295"/>
        </w:numPr>
        <w:suppressAutoHyphens w:val="0"/>
        <w:autoSpaceDN/>
        <w:spacing w:line="276" w:lineRule="auto"/>
        <w:jc w:val="both"/>
        <w:textAlignment w:val="auto"/>
        <w:rPr>
          <w:rFonts w:ascii="Cambria" w:hAnsi="Cambria"/>
          <w:sz w:val="24"/>
          <w:szCs w:val="24"/>
        </w:rPr>
      </w:pPr>
      <w:r w:rsidRPr="00022640">
        <w:rPr>
          <w:rFonts w:ascii="Cambria" w:hAnsi="Cambria"/>
          <w:sz w:val="24"/>
          <w:szCs w:val="24"/>
        </w:rPr>
        <w:t xml:space="preserve">Termin zakończenia robót ustala się na dzień:  </w:t>
      </w:r>
      <w:r w:rsidR="006D2F1E">
        <w:rPr>
          <w:rFonts w:ascii="Cambria" w:hAnsi="Cambria"/>
          <w:b/>
          <w:sz w:val="24"/>
          <w:szCs w:val="24"/>
        </w:rPr>
        <w:t>…….</w:t>
      </w:r>
      <w:r w:rsidRPr="00022640">
        <w:rPr>
          <w:rFonts w:ascii="Cambria" w:hAnsi="Cambria"/>
          <w:b/>
          <w:sz w:val="24"/>
          <w:szCs w:val="24"/>
        </w:rPr>
        <w:t xml:space="preserve"> października 202</w:t>
      </w:r>
      <w:r w:rsidR="006D2F1E">
        <w:rPr>
          <w:rFonts w:ascii="Cambria" w:hAnsi="Cambria"/>
          <w:b/>
          <w:sz w:val="24"/>
          <w:szCs w:val="24"/>
        </w:rPr>
        <w:t>5</w:t>
      </w:r>
      <w:r w:rsidRPr="00022640">
        <w:rPr>
          <w:rFonts w:ascii="Cambria" w:hAnsi="Cambria"/>
          <w:b/>
          <w:sz w:val="24"/>
          <w:szCs w:val="24"/>
        </w:rPr>
        <w:t xml:space="preserve"> r.</w:t>
      </w:r>
    </w:p>
    <w:p w14:paraId="35158D27" w14:textId="77777777" w:rsidR="001A02F3" w:rsidRPr="00022640" w:rsidRDefault="001A02F3" w:rsidP="001A02F3">
      <w:pPr>
        <w:spacing w:line="276" w:lineRule="auto"/>
        <w:jc w:val="both"/>
        <w:rPr>
          <w:rFonts w:ascii="Cambria" w:hAnsi="Cambria"/>
          <w:sz w:val="24"/>
          <w:szCs w:val="24"/>
        </w:rPr>
      </w:pPr>
    </w:p>
    <w:p w14:paraId="16D4E9F7" w14:textId="77777777" w:rsidR="001A02F3" w:rsidRPr="00022640" w:rsidRDefault="001A02F3" w:rsidP="001A02F3">
      <w:pPr>
        <w:spacing w:line="276" w:lineRule="auto"/>
        <w:jc w:val="center"/>
        <w:rPr>
          <w:rFonts w:ascii="Cambria" w:hAnsi="Cambria"/>
          <w:b/>
          <w:sz w:val="24"/>
          <w:szCs w:val="24"/>
        </w:rPr>
      </w:pPr>
      <w:r w:rsidRPr="00022640">
        <w:rPr>
          <w:rFonts w:ascii="Cambria" w:hAnsi="Cambria"/>
          <w:b/>
          <w:sz w:val="24"/>
          <w:szCs w:val="24"/>
        </w:rPr>
        <w:sym w:font="Times New Roman" w:char="00A7"/>
      </w:r>
      <w:r w:rsidRPr="00022640">
        <w:rPr>
          <w:rFonts w:ascii="Cambria" w:hAnsi="Cambria"/>
          <w:b/>
          <w:sz w:val="24"/>
          <w:szCs w:val="24"/>
        </w:rPr>
        <w:t xml:space="preserve"> 4</w:t>
      </w:r>
    </w:p>
    <w:p w14:paraId="01205637" w14:textId="77777777" w:rsidR="001A02F3" w:rsidRPr="00022640" w:rsidRDefault="001A02F3" w:rsidP="001A02F3">
      <w:pPr>
        <w:spacing w:line="276" w:lineRule="auto"/>
        <w:jc w:val="both"/>
        <w:rPr>
          <w:rFonts w:ascii="Cambria" w:hAnsi="Cambria"/>
          <w:sz w:val="24"/>
          <w:szCs w:val="24"/>
        </w:rPr>
      </w:pPr>
      <w:r w:rsidRPr="00022640">
        <w:rPr>
          <w:rFonts w:ascii="Cambria" w:hAnsi="Cambria"/>
          <w:sz w:val="24"/>
          <w:szCs w:val="24"/>
        </w:rPr>
        <w:t>Do obowiązków Zamawiającego należy:</w:t>
      </w:r>
    </w:p>
    <w:p w14:paraId="50983945" w14:textId="6A09DEC3" w:rsidR="001A02F3" w:rsidRPr="00022640" w:rsidRDefault="001A02F3" w:rsidP="005C1F6A">
      <w:pPr>
        <w:widowControl/>
        <w:numPr>
          <w:ilvl w:val="0"/>
          <w:numId w:val="298"/>
        </w:numPr>
        <w:suppressAutoHyphens w:val="0"/>
        <w:autoSpaceDN/>
        <w:spacing w:line="276" w:lineRule="auto"/>
        <w:jc w:val="both"/>
        <w:textAlignment w:val="auto"/>
        <w:rPr>
          <w:rFonts w:ascii="Cambria" w:hAnsi="Cambria"/>
          <w:sz w:val="24"/>
          <w:szCs w:val="24"/>
        </w:rPr>
      </w:pPr>
      <w:r w:rsidRPr="00022640">
        <w:rPr>
          <w:rFonts w:ascii="Cambria" w:hAnsi="Cambria"/>
          <w:sz w:val="24"/>
          <w:szCs w:val="24"/>
        </w:rPr>
        <w:t xml:space="preserve">sprawowanie nadzoru inwestorskiego nad zamówionymi pracami Zamawiający powierza Panu </w:t>
      </w:r>
      <w:r w:rsidR="006D2F1E" w:rsidRPr="006D2F1E">
        <w:rPr>
          <w:rFonts w:ascii="Cambria" w:hAnsi="Cambria"/>
          <w:sz w:val="24"/>
          <w:szCs w:val="24"/>
        </w:rPr>
        <w:t>mgr inż. Tomasz</w:t>
      </w:r>
      <w:r w:rsidR="006D2F1E">
        <w:rPr>
          <w:rFonts w:ascii="Cambria" w:hAnsi="Cambria"/>
          <w:sz w:val="24"/>
          <w:szCs w:val="24"/>
        </w:rPr>
        <w:t>owi</w:t>
      </w:r>
      <w:r w:rsidR="006D2F1E" w:rsidRPr="006D2F1E">
        <w:rPr>
          <w:rFonts w:ascii="Cambria" w:hAnsi="Cambria"/>
          <w:sz w:val="24"/>
          <w:szCs w:val="24"/>
        </w:rPr>
        <w:t xml:space="preserve"> Porąbka</w:t>
      </w:r>
      <w:r w:rsidR="00286A35" w:rsidRPr="00022640">
        <w:rPr>
          <w:rFonts w:ascii="Cambria" w:hAnsi="Cambria"/>
          <w:sz w:val="24"/>
          <w:szCs w:val="24"/>
        </w:rPr>
        <w:t xml:space="preserve">, tel. </w:t>
      </w:r>
      <w:r w:rsidR="006D2F1E" w:rsidRPr="006D2F1E">
        <w:rPr>
          <w:rFonts w:ascii="Cambria" w:hAnsi="Cambria"/>
          <w:sz w:val="24"/>
          <w:szCs w:val="24"/>
        </w:rPr>
        <w:t>12 61 85 729</w:t>
      </w:r>
      <w:r w:rsidRPr="00022640">
        <w:rPr>
          <w:rFonts w:ascii="Cambria" w:hAnsi="Cambria"/>
          <w:sz w:val="24"/>
          <w:szCs w:val="24"/>
        </w:rPr>
        <w:t>,</w:t>
      </w:r>
    </w:p>
    <w:p w14:paraId="7AD9FC3B" w14:textId="77777777" w:rsidR="001A02F3" w:rsidRPr="00022640" w:rsidRDefault="001A02F3" w:rsidP="005C1F6A">
      <w:pPr>
        <w:widowControl/>
        <w:numPr>
          <w:ilvl w:val="0"/>
          <w:numId w:val="298"/>
        </w:numPr>
        <w:suppressAutoHyphens w:val="0"/>
        <w:autoSpaceDN/>
        <w:spacing w:line="276" w:lineRule="auto"/>
        <w:jc w:val="both"/>
        <w:textAlignment w:val="auto"/>
        <w:rPr>
          <w:rFonts w:ascii="Cambria" w:hAnsi="Cambria"/>
          <w:sz w:val="24"/>
          <w:szCs w:val="24"/>
        </w:rPr>
      </w:pPr>
      <w:r w:rsidRPr="00022640">
        <w:rPr>
          <w:rFonts w:ascii="Cambria" w:hAnsi="Cambria"/>
          <w:sz w:val="24"/>
          <w:szCs w:val="24"/>
        </w:rPr>
        <w:t>ustalenie miejsca dla zaplecza robót (miejsca składowania materiałów i sprzętu),</w:t>
      </w:r>
    </w:p>
    <w:p w14:paraId="17AE6BE1" w14:textId="6BA35840" w:rsidR="001A02F3" w:rsidRPr="00022640" w:rsidRDefault="001A02F3" w:rsidP="005C1F6A">
      <w:pPr>
        <w:widowControl/>
        <w:numPr>
          <w:ilvl w:val="0"/>
          <w:numId w:val="298"/>
        </w:numPr>
        <w:suppressAutoHyphens w:val="0"/>
        <w:autoSpaceDN/>
        <w:spacing w:line="276" w:lineRule="auto"/>
        <w:jc w:val="both"/>
        <w:textAlignment w:val="auto"/>
        <w:rPr>
          <w:rFonts w:ascii="Cambria" w:hAnsi="Cambria"/>
          <w:sz w:val="24"/>
          <w:szCs w:val="24"/>
        </w:rPr>
      </w:pPr>
      <w:r w:rsidRPr="00022640">
        <w:rPr>
          <w:rFonts w:ascii="Cambria" w:hAnsi="Cambria"/>
          <w:sz w:val="24"/>
          <w:szCs w:val="24"/>
        </w:rPr>
        <w:lastRenderedPageBreak/>
        <w:t xml:space="preserve">wskazanie Wykonawcy </w:t>
      </w:r>
      <w:r w:rsidR="002A5600" w:rsidRPr="00022640">
        <w:rPr>
          <w:rFonts w:ascii="Cambria" w:hAnsi="Cambria"/>
          <w:sz w:val="24"/>
          <w:szCs w:val="24"/>
        </w:rPr>
        <w:t>źródła</w:t>
      </w:r>
      <w:r w:rsidRPr="00022640">
        <w:rPr>
          <w:rFonts w:ascii="Cambria" w:hAnsi="Cambria"/>
          <w:sz w:val="24"/>
          <w:szCs w:val="24"/>
        </w:rPr>
        <w:t xml:space="preserve"> zasilania w energię elektryczną oraz </w:t>
      </w:r>
      <w:r w:rsidR="002A5600" w:rsidRPr="00022640">
        <w:rPr>
          <w:rFonts w:ascii="Cambria" w:hAnsi="Cambria"/>
          <w:sz w:val="24"/>
          <w:szCs w:val="24"/>
        </w:rPr>
        <w:t>miejsca</w:t>
      </w:r>
      <w:r w:rsidRPr="00022640">
        <w:rPr>
          <w:rFonts w:ascii="Cambria" w:hAnsi="Cambria"/>
          <w:sz w:val="24"/>
          <w:szCs w:val="24"/>
        </w:rPr>
        <w:t xml:space="preserve"> poboru wody,</w:t>
      </w:r>
    </w:p>
    <w:p w14:paraId="196D67BD" w14:textId="773CCA0E" w:rsidR="001A02F3" w:rsidRPr="00022640" w:rsidRDefault="001A02F3" w:rsidP="005C1F6A">
      <w:pPr>
        <w:widowControl/>
        <w:numPr>
          <w:ilvl w:val="0"/>
          <w:numId w:val="298"/>
        </w:numPr>
        <w:suppressAutoHyphens w:val="0"/>
        <w:autoSpaceDN/>
        <w:spacing w:line="276" w:lineRule="auto"/>
        <w:jc w:val="both"/>
        <w:textAlignment w:val="auto"/>
        <w:rPr>
          <w:rFonts w:ascii="Cambria" w:hAnsi="Cambria"/>
          <w:sz w:val="24"/>
          <w:szCs w:val="24"/>
        </w:rPr>
      </w:pPr>
      <w:r w:rsidRPr="00022640">
        <w:rPr>
          <w:rFonts w:ascii="Cambria" w:hAnsi="Cambria"/>
          <w:sz w:val="24"/>
          <w:szCs w:val="24"/>
        </w:rPr>
        <w:t xml:space="preserve">przystąpienie do odbioru końcowego przedmiotu umowy w ciągu </w:t>
      </w:r>
      <w:r w:rsidR="00220EFA" w:rsidRPr="00022640">
        <w:rPr>
          <w:rFonts w:ascii="Cambria" w:hAnsi="Cambria"/>
          <w:sz w:val="24"/>
          <w:szCs w:val="24"/>
        </w:rPr>
        <w:t>5</w:t>
      </w:r>
      <w:r w:rsidRPr="00022640">
        <w:rPr>
          <w:rFonts w:ascii="Cambria" w:hAnsi="Cambria"/>
          <w:sz w:val="24"/>
          <w:szCs w:val="24"/>
        </w:rPr>
        <w:t xml:space="preserve"> dni roboczych od daty pisemnego zgłoszenia przez Wykonawcę zakończenia robót.</w:t>
      </w:r>
    </w:p>
    <w:p w14:paraId="15317EB3" w14:textId="77777777" w:rsidR="001A02F3" w:rsidRPr="00022640" w:rsidRDefault="001A02F3" w:rsidP="001A02F3">
      <w:pPr>
        <w:spacing w:line="276" w:lineRule="auto"/>
        <w:jc w:val="both"/>
        <w:rPr>
          <w:rFonts w:ascii="Cambria" w:hAnsi="Cambria"/>
          <w:sz w:val="24"/>
          <w:szCs w:val="24"/>
        </w:rPr>
      </w:pPr>
    </w:p>
    <w:p w14:paraId="26D665FB" w14:textId="77777777" w:rsidR="001A02F3" w:rsidRPr="00022640" w:rsidRDefault="001A02F3" w:rsidP="001A02F3">
      <w:pPr>
        <w:spacing w:line="276" w:lineRule="auto"/>
        <w:jc w:val="center"/>
        <w:rPr>
          <w:rFonts w:ascii="Cambria" w:hAnsi="Cambria"/>
          <w:sz w:val="24"/>
          <w:szCs w:val="24"/>
        </w:rPr>
      </w:pPr>
      <w:r w:rsidRPr="00022640">
        <w:rPr>
          <w:rFonts w:ascii="Cambria" w:hAnsi="Cambria"/>
          <w:b/>
          <w:sz w:val="24"/>
          <w:szCs w:val="24"/>
        </w:rPr>
        <w:sym w:font="Times New Roman" w:char="00A7"/>
      </w:r>
      <w:r w:rsidRPr="00022640">
        <w:rPr>
          <w:rFonts w:ascii="Cambria" w:hAnsi="Cambria"/>
          <w:b/>
          <w:sz w:val="24"/>
          <w:szCs w:val="24"/>
        </w:rPr>
        <w:t xml:space="preserve"> 5</w:t>
      </w:r>
    </w:p>
    <w:p w14:paraId="0A131691" w14:textId="77777777" w:rsidR="001A02F3" w:rsidRPr="00022640" w:rsidRDefault="001A02F3" w:rsidP="005C1F6A">
      <w:pPr>
        <w:widowControl/>
        <w:numPr>
          <w:ilvl w:val="0"/>
          <w:numId w:val="296"/>
        </w:numPr>
        <w:suppressAutoHyphens w:val="0"/>
        <w:autoSpaceDN/>
        <w:spacing w:line="276" w:lineRule="auto"/>
        <w:jc w:val="both"/>
        <w:textAlignment w:val="auto"/>
        <w:rPr>
          <w:rFonts w:ascii="Cambria" w:hAnsi="Cambria"/>
          <w:sz w:val="24"/>
          <w:szCs w:val="24"/>
        </w:rPr>
      </w:pPr>
      <w:r w:rsidRPr="00022640">
        <w:rPr>
          <w:rFonts w:ascii="Cambria" w:hAnsi="Cambria"/>
          <w:sz w:val="24"/>
          <w:szCs w:val="24"/>
        </w:rPr>
        <w:t>Do obowiązków Wykonawcy należy:</w:t>
      </w:r>
    </w:p>
    <w:p w14:paraId="19557DFD" w14:textId="7381AA6D" w:rsidR="001A02F3" w:rsidRPr="00022640" w:rsidRDefault="001A02F3" w:rsidP="005C1F6A">
      <w:pPr>
        <w:widowControl/>
        <w:numPr>
          <w:ilvl w:val="0"/>
          <w:numId w:val="297"/>
        </w:numPr>
        <w:suppressAutoHyphens w:val="0"/>
        <w:autoSpaceDN/>
        <w:spacing w:line="276" w:lineRule="auto"/>
        <w:jc w:val="both"/>
        <w:textAlignment w:val="auto"/>
        <w:rPr>
          <w:rFonts w:ascii="Cambria" w:hAnsi="Cambria"/>
          <w:sz w:val="24"/>
          <w:szCs w:val="24"/>
        </w:rPr>
      </w:pPr>
      <w:r w:rsidRPr="00022640">
        <w:rPr>
          <w:rFonts w:ascii="Cambria" w:hAnsi="Cambria" w:cs="Arial"/>
          <w:color w:val="000000"/>
          <w:sz w:val="24"/>
          <w:szCs w:val="24"/>
        </w:rPr>
        <w:t>wykonanie przedmiotu umowy zgodnie</w:t>
      </w:r>
      <w:r w:rsidR="00D42B13" w:rsidRPr="00022640">
        <w:rPr>
          <w:rFonts w:ascii="Cambria" w:hAnsi="Cambria" w:cs="Arial"/>
          <w:color w:val="000000"/>
          <w:sz w:val="24"/>
          <w:szCs w:val="24"/>
        </w:rPr>
        <w:t xml:space="preserve"> z</w:t>
      </w:r>
      <w:r w:rsidRPr="00022640">
        <w:rPr>
          <w:rFonts w:ascii="Cambria" w:hAnsi="Cambria" w:cs="Arial"/>
          <w:color w:val="000000"/>
          <w:sz w:val="24"/>
          <w:szCs w:val="24"/>
        </w:rPr>
        <w:t xml:space="preserve"> zasadami sztuki konserwatorskiej, aktualną wiedzą techniczną, obowiązującymi przepisami prawa oraz wymogami PN ustalonymi dla danych robót, a także </w:t>
      </w:r>
      <w:r w:rsidRPr="00022640">
        <w:rPr>
          <w:rFonts w:ascii="Cambria" w:hAnsi="Cambria"/>
          <w:sz w:val="24"/>
          <w:szCs w:val="24"/>
        </w:rPr>
        <w:t>wymogami Zamawiającego określonymi w SWZ postępowania przetargowego nr AG.24</w:t>
      </w:r>
      <w:r w:rsidR="00FB06BC" w:rsidRPr="00022640">
        <w:rPr>
          <w:rFonts w:ascii="Cambria" w:hAnsi="Cambria"/>
          <w:sz w:val="24"/>
          <w:szCs w:val="24"/>
        </w:rPr>
        <w:t>0</w:t>
      </w:r>
      <w:r w:rsidRPr="00022640">
        <w:rPr>
          <w:rFonts w:ascii="Cambria" w:hAnsi="Cambria"/>
          <w:sz w:val="24"/>
          <w:szCs w:val="24"/>
        </w:rPr>
        <w:t>.</w:t>
      </w:r>
      <w:r w:rsidR="006D2F1E" w:rsidRPr="006D2F1E">
        <w:rPr>
          <w:rFonts w:ascii="Cambria" w:hAnsi="Cambria"/>
          <w:sz w:val="24"/>
          <w:szCs w:val="24"/>
          <w:highlight w:val="yellow"/>
        </w:rPr>
        <w:t>0</w:t>
      </w:r>
      <w:r w:rsidRPr="00022640">
        <w:rPr>
          <w:rFonts w:ascii="Cambria" w:hAnsi="Cambria"/>
          <w:sz w:val="24"/>
          <w:szCs w:val="24"/>
        </w:rPr>
        <w:t>.202</w:t>
      </w:r>
      <w:r w:rsidR="006D2F1E">
        <w:rPr>
          <w:rFonts w:ascii="Cambria" w:hAnsi="Cambria"/>
          <w:sz w:val="24"/>
          <w:szCs w:val="24"/>
        </w:rPr>
        <w:t>5</w:t>
      </w:r>
      <w:r w:rsidRPr="00022640">
        <w:rPr>
          <w:rFonts w:ascii="Cambria" w:hAnsi="Cambria"/>
          <w:sz w:val="24"/>
          <w:szCs w:val="24"/>
        </w:rPr>
        <w:t>.</w:t>
      </w:r>
      <w:r w:rsidR="006D2F1E">
        <w:rPr>
          <w:rFonts w:ascii="Cambria" w:hAnsi="Cambria"/>
          <w:sz w:val="24"/>
          <w:szCs w:val="24"/>
        </w:rPr>
        <w:t>MK</w:t>
      </w:r>
      <w:r w:rsidRPr="00022640">
        <w:rPr>
          <w:rFonts w:ascii="Cambria" w:hAnsi="Cambria"/>
          <w:sz w:val="24"/>
          <w:szCs w:val="24"/>
        </w:rPr>
        <w:t xml:space="preserve"> </w:t>
      </w:r>
      <w:r w:rsidR="002A57F7" w:rsidRPr="00022640">
        <w:rPr>
          <w:rFonts w:ascii="Cambria" w:hAnsi="Cambria"/>
          <w:sz w:val="24"/>
          <w:szCs w:val="24"/>
        </w:rPr>
        <w:t>i</w:t>
      </w:r>
      <w:r w:rsidRPr="00022640">
        <w:rPr>
          <w:rFonts w:ascii="Cambria" w:hAnsi="Cambria"/>
          <w:sz w:val="24"/>
          <w:szCs w:val="24"/>
        </w:rPr>
        <w:t xml:space="preserve"> w treści niniejszej umowy,</w:t>
      </w:r>
    </w:p>
    <w:p w14:paraId="444EB479" w14:textId="6F1E1B80" w:rsidR="001A02F3" w:rsidRPr="00022640" w:rsidRDefault="001A02F3" w:rsidP="005C1F6A">
      <w:pPr>
        <w:widowControl/>
        <w:numPr>
          <w:ilvl w:val="0"/>
          <w:numId w:val="297"/>
        </w:numPr>
        <w:suppressAutoHyphens w:val="0"/>
        <w:autoSpaceDN/>
        <w:spacing w:line="276" w:lineRule="auto"/>
        <w:jc w:val="both"/>
        <w:textAlignment w:val="auto"/>
        <w:rPr>
          <w:rFonts w:ascii="Cambria" w:hAnsi="Cambria"/>
          <w:sz w:val="24"/>
          <w:szCs w:val="24"/>
        </w:rPr>
      </w:pPr>
      <w:r w:rsidRPr="00022640">
        <w:rPr>
          <w:rFonts w:ascii="Cambria" w:hAnsi="Cambria" w:cs="Arial"/>
          <w:sz w:val="24"/>
          <w:szCs w:val="24"/>
        </w:rPr>
        <w:t xml:space="preserve">naprawienie </w:t>
      </w:r>
      <w:r w:rsidR="00D341AE" w:rsidRPr="00022640">
        <w:rPr>
          <w:rFonts w:ascii="Cambria" w:hAnsi="Cambria" w:cs="Arial"/>
          <w:sz w:val="24"/>
          <w:szCs w:val="24"/>
        </w:rPr>
        <w:t xml:space="preserve">własnym kosztem i staraniem </w:t>
      </w:r>
      <w:r w:rsidRPr="00022640">
        <w:rPr>
          <w:rFonts w:ascii="Cambria" w:hAnsi="Cambria" w:cs="Arial"/>
          <w:sz w:val="24"/>
          <w:szCs w:val="24"/>
        </w:rPr>
        <w:t>wszelkich uszkodzeń tynku i innych elementów budynku oraz uszkodzonych powłok malarskich</w:t>
      </w:r>
      <w:r w:rsidR="00C02914" w:rsidRPr="00022640">
        <w:rPr>
          <w:rFonts w:ascii="Cambria" w:hAnsi="Cambria" w:cs="Arial"/>
          <w:sz w:val="24"/>
          <w:szCs w:val="24"/>
        </w:rPr>
        <w:t xml:space="preserve"> powstałych z winy Wykonawcy w trakcie wykonywania prac konserwatorskich</w:t>
      </w:r>
      <w:r w:rsidRPr="00022640">
        <w:rPr>
          <w:rFonts w:ascii="Cambria" w:hAnsi="Cambria" w:cs="Arial"/>
          <w:sz w:val="24"/>
          <w:szCs w:val="24"/>
        </w:rPr>
        <w:t>,</w:t>
      </w:r>
    </w:p>
    <w:p w14:paraId="1A6E60B3" w14:textId="6E7D2053" w:rsidR="001A02F3" w:rsidRPr="00022640" w:rsidRDefault="001A02F3" w:rsidP="005C1F6A">
      <w:pPr>
        <w:widowControl/>
        <w:numPr>
          <w:ilvl w:val="0"/>
          <w:numId w:val="297"/>
        </w:numPr>
        <w:suppressAutoHyphens w:val="0"/>
        <w:autoSpaceDN/>
        <w:spacing w:line="276" w:lineRule="auto"/>
        <w:jc w:val="both"/>
        <w:textAlignment w:val="auto"/>
        <w:rPr>
          <w:rFonts w:ascii="Cambria" w:hAnsi="Cambria"/>
          <w:sz w:val="24"/>
          <w:szCs w:val="24"/>
        </w:rPr>
      </w:pPr>
      <w:r w:rsidRPr="00022640">
        <w:rPr>
          <w:rFonts w:ascii="Cambria" w:hAnsi="Cambria" w:cs="Arial"/>
          <w:color w:val="000000"/>
          <w:sz w:val="24"/>
          <w:szCs w:val="24"/>
        </w:rPr>
        <w:t xml:space="preserve">utrzymywanie </w:t>
      </w:r>
      <w:r w:rsidR="00F822B9" w:rsidRPr="00022640">
        <w:rPr>
          <w:rFonts w:ascii="Cambria" w:hAnsi="Cambria" w:cs="Arial"/>
          <w:color w:val="000000"/>
          <w:sz w:val="24"/>
          <w:szCs w:val="24"/>
        </w:rPr>
        <w:t xml:space="preserve">czystości, ładu i porządku w </w:t>
      </w:r>
      <w:r w:rsidRPr="00022640">
        <w:rPr>
          <w:rFonts w:ascii="Cambria" w:hAnsi="Cambria" w:cs="Arial"/>
          <w:color w:val="000000"/>
          <w:sz w:val="24"/>
          <w:szCs w:val="24"/>
        </w:rPr>
        <w:t>pomieszcze</w:t>
      </w:r>
      <w:r w:rsidR="002A57F7" w:rsidRPr="00022640">
        <w:rPr>
          <w:rFonts w:ascii="Cambria" w:hAnsi="Cambria" w:cs="Arial"/>
          <w:color w:val="000000"/>
          <w:sz w:val="24"/>
          <w:szCs w:val="24"/>
        </w:rPr>
        <w:t>ni</w:t>
      </w:r>
      <w:r w:rsidR="00F822B9" w:rsidRPr="00022640">
        <w:rPr>
          <w:rFonts w:ascii="Cambria" w:hAnsi="Cambria" w:cs="Arial"/>
          <w:color w:val="000000"/>
          <w:sz w:val="24"/>
          <w:szCs w:val="24"/>
        </w:rPr>
        <w:t>u</w:t>
      </w:r>
      <w:r w:rsidR="002A57F7" w:rsidRPr="00022640">
        <w:rPr>
          <w:rFonts w:ascii="Cambria" w:hAnsi="Cambria" w:cs="Arial"/>
          <w:color w:val="000000"/>
          <w:sz w:val="24"/>
          <w:szCs w:val="24"/>
        </w:rPr>
        <w:t xml:space="preserve"> będąc</w:t>
      </w:r>
      <w:r w:rsidR="00F822B9" w:rsidRPr="00022640">
        <w:rPr>
          <w:rFonts w:ascii="Cambria" w:hAnsi="Cambria" w:cs="Arial"/>
          <w:color w:val="000000"/>
          <w:sz w:val="24"/>
          <w:szCs w:val="24"/>
        </w:rPr>
        <w:t>ym</w:t>
      </w:r>
      <w:r w:rsidR="002A57F7" w:rsidRPr="00022640">
        <w:rPr>
          <w:rFonts w:ascii="Cambria" w:hAnsi="Cambria" w:cs="Arial"/>
          <w:color w:val="000000"/>
          <w:sz w:val="24"/>
          <w:szCs w:val="24"/>
        </w:rPr>
        <w:t xml:space="preserve"> przedmiotem prac konserwatorskich</w:t>
      </w:r>
      <w:r w:rsidRPr="00022640">
        <w:rPr>
          <w:rFonts w:ascii="Cambria" w:hAnsi="Cambria" w:cs="Arial"/>
          <w:color w:val="000000"/>
          <w:sz w:val="24"/>
          <w:szCs w:val="24"/>
        </w:rPr>
        <w:t xml:space="preserve"> </w:t>
      </w:r>
      <w:r w:rsidR="00F822B9" w:rsidRPr="00022640">
        <w:rPr>
          <w:rFonts w:ascii="Cambria" w:hAnsi="Cambria" w:cs="Arial"/>
          <w:color w:val="000000"/>
          <w:sz w:val="24"/>
          <w:szCs w:val="24"/>
        </w:rPr>
        <w:t xml:space="preserve">i na </w:t>
      </w:r>
      <w:r w:rsidRPr="00022640">
        <w:rPr>
          <w:rFonts w:ascii="Cambria" w:hAnsi="Cambria" w:cs="Arial"/>
          <w:color w:val="000000"/>
          <w:sz w:val="24"/>
          <w:szCs w:val="24"/>
        </w:rPr>
        <w:t>teren</w:t>
      </w:r>
      <w:r w:rsidR="005F4511" w:rsidRPr="00022640">
        <w:rPr>
          <w:rFonts w:ascii="Cambria" w:hAnsi="Cambria" w:cs="Arial"/>
          <w:color w:val="000000"/>
          <w:sz w:val="24"/>
          <w:szCs w:val="24"/>
        </w:rPr>
        <w:t>ie</w:t>
      </w:r>
      <w:r w:rsidRPr="00022640">
        <w:rPr>
          <w:rFonts w:ascii="Cambria" w:hAnsi="Cambria" w:cs="Arial"/>
          <w:color w:val="000000"/>
          <w:sz w:val="24"/>
          <w:szCs w:val="24"/>
        </w:rPr>
        <w:t xml:space="preserve"> posesji Zamawiającego oraz usuwanie na bieżąco zbędnych materiałów, odpadów i śmieci, </w:t>
      </w:r>
    </w:p>
    <w:p w14:paraId="1780653B" w14:textId="69EF05E3" w:rsidR="001A02F3" w:rsidRPr="00022640" w:rsidRDefault="00D341AE" w:rsidP="005C1F6A">
      <w:pPr>
        <w:widowControl/>
        <w:numPr>
          <w:ilvl w:val="0"/>
          <w:numId w:val="297"/>
        </w:numPr>
        <w:suppressAutoHyphens w:val="0"/>
        <w:autoSpaceDN/>
        <w:spacing w:line="276" w:lineRule="auto"/>
        <w:jc w:val="both"/>
        <w:textAlignment w:val="auto"/>
        <w:rPr>
          <w:rFonts w:ascii="Cambria" w:hAnsi="Cambria"/>
          <w:sz w:val="24"/>
          <w:szCs w:val="24"/>
        </w:rPr>
      </w:pPr>
      <w:r w:rsidRPr="00022640">
        <w:rPr>
          <w:rFonts w:ascii="Cambria" w:hAnsi="Cambria"/>
          <w:sz w:val="24"/>
          <w:szCs w:val="24"/>
        </w:rPr>
        <w:t>zabezpieczenie przed zniszczeniem lub uszkodzeniem w trakcie wykonywania prac konserwatorskich stolarki okiennej i drzwiowej, posadzki oraz innych elementów budynku i podworca, nie objętych przedmiotem umowy, a w szczególności zabezpieczenie pomieszczenia sekretariatu i znajdującego się w nim wyposażenia</w:t>
      </w:r>
      <w:r w:rsidR="001A02F3" w:rsidRPr="00022640">
        <w:rPr>
          <w:rFonts w:ascii="Cambria" w:hAnsi="Cambria" w:cs="Arial"/>
          <w:color w:val="000000"/>
          <w:sz w:val="24"/>
          <w:szCs w:val="24"/>
        </w:rPr>
        <w:t>,</w:t>
      </w:r>
    </w:p>
    <w:p w14:paraId="33B856BC" w14:textId="3922590D" w:rsidR="001A02F3" w:rsidRPr="00022640" w:rsidRDefault="001A02F3" w:rsidP="005C1F6A">
      <w:pPr>
        <w:widowControl/>
        <w:numPr>
          <w:ilvl w:val="0"/>
          <w:numId w:val="297"/>
        </w:numPr>
        <w:suppressAutoHyphens w:val="0"/>
        <w:autoSpaceDN/>
        <w:spacing w:line="276" w:lineRule="auto"/>
        <w:jc w:val="both"/>
        <w:textAlignment w:val="auto"/>
        <w:rPr>
          <w:rFonts w:ascii="Cambria" w:hAnsi="Cambria"/>
          <w:sz w:val="24"/>
          <w:szCs w:val="24"/>
        </w:rPr>
      </w:pPr>
      <w:r w:rsidRPr="00022640">
        <w:rPr>
          <w:rFonts w:ascii="Cambria" w:hAnsi="Cambria"/>
          <w:sz w:val="24"/>
          <w:szCs w:val="24"/>
        </w:rPr>
        <w:t>przestrzeganie zasad BHP</w:t>
      </w:r>
      <w:r w:rsidR="005F4511" w:rsidRPr="00022640">
        <w:rPr>
          <w:rFonts w:ascii="Cambria" w:hAnsi="Cambria"/>
          <w:sz w:val="24"/>
          <w:szCs w:val="24"/>
        </w:rPr>
        <w:t>, przepisów ochrony przeciwpożarowej</w:t>
      </w:r>
      <w:r w:rsidRPr="00022640">
        <w:rPr>
          <w:rFonts w:ascii="Cambria" w:hAnsi="Cambria"/>
          <w:sz w:val="24"/>
          <w:szCs w:val="24"/>
        </w:rPr>
        <w:t xml:space="preserve"> i ochrony obiektów oraz pomieszczeń obowiązujących w budynkach Zamawiającego, a</w:t>
      </w:r>
      <w:r w:rsidR="005F4511" w:rsidRPr="00022640">
        <w:rPr>
          <w:rFonts w:ascii="Cambria" w:hAnsi="Cambria"/>
          <w:sz w:val="24"/>
          <w:szCs w:val="24"/>
        </w:rPr>
        <w:t> </w:t>
      </w:r>
      <w:r w:rsidRPr="00022640">
        <w:rPr>
          <w:rFonts w:ascii="Cambria" w:hAnsi="Cambria"/>
          <w:sz w:val="24"/>
          <w:szCs w:val="24"/>
        </w:rPr>
        <w:t>także podporządkowywanie się wszelkim poleceniom wydawanym w tym zakresie przez uprawnionych pracowników Zamawiającego.</w:t>
      </w:r>
    </w:p>
    <w:p w14:paraId="5AB7FED3" w14:textId="6A291DE7" w:rsidR="00D341AE" w:rsidRPr="00022640" w:rsidRDefault="00D341AE" w:rsidP="005C1F6A">
      <w:pPr>
        <w:widowControl/>
        <w:numPr>
          <w:ilvl w:val="0"/>
          <w:numId w:val="296"/>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cs="Arial"/>
          <w:color w:val="000000"/>
          <w:sz w:val="24"/>
          <w:szCs w:val="24"/>
        </w:rPr>
        <w:t xml:space="preserve">Wykonawca </w:t>
      </w:r>
      <w:r w:rsidR="00D70019" w:rsidRPr="00022640">
        <w:rPr>
          <w:rFonts w:ascii="Cambria" w:hAnsi="Cambria"/>
          <w:sz w:val="24"/>
          <w:szCs w:val="24"/>
        </w:rPr>
        <w:t xml:space="preserve">wykona we własnym zakresie i na swój koszt </w:t>
      </w:r>
      <w:r w:rsidR="00D70019" w:rsidRPr="00886C17">
        <w:rPr>
          <w:rFonts w:ascii="Cambria" w:hAnsi="Cambria"/>
          <w:b/>
          <w:bCs/>
          <w:sz w:val="24"/>
          <w:szCs w:val="24"/>
        </w:rPr>
        <w:t>tablicę</w:t>
      </w:r>
      <w:r w:rsidR="00D70019" w:rsidRPr="00022640">
        <w:rPr>
          <w:rFonts w:ascii="Cambria" w:hAnsi="Cambria"/>
          <w:sz w:val="24"/>
          <w:szCs w:val="24"/>
        </w:rPr>
        <w:t xml:space="preserve"> zgodną z wymogami określonymi w „Regulaminie działań w zakresie informacji o wykorzystaniu środków z Narodowego Funduszu Rewaloryzacji Zabytków Krakowa”, zwanym dalej „Regulaminem”, przyjętym Uchwałą Prezydium Społecznego Komitetu Odnowy Zabytków Krakowa nr 6/2011 z dnia 15.02.2011 r. oraz </w:t>
      </w:r>
      <w:r w:rsidR="00D70019" w:rsidRPr="00022640">
        <w:rPr>
          <w:rStyle w:val="FontStyle23"/>
          <w:rFonts w:ascii="Cambria" w:hAnsi="Cambria"/>
          <w:sz w:val="24"/>
          <w:szCs w:val="24"/>
        </w:rPr>
        <w:t>umieści ją na terenie prowadzonych prac w terminie do 4 dni po ich rozpoczęciu</w:t>
      </w:r>
      <w:r w:rsidR="00BD1C74" w:rsidRPr="00022640">
        <w:rPr>
          <w:rFonts w:ascii="Cambria" w:hAnsi="Cambria" w:cs="Arial"/>
          <w:color w:val="000000"/>
          <w:sz w:val="24"/>
          <w:szCs w:val="24"/>
        </w:rPr>
        <w:t>.</w:t>
      </w:r>
    </w:p>
    <w:p w14:paraId="0DD93177" w14:textId="5788B674" w:rsidR="00643295" w:rsidRPr="00022640" w:rsidRDefault="00643295" w:rsidP="005C1F6A">
      <w:pPr>
        <w:pStyle w:val="Style7"/>
        <w:widowControl/>
        <w:numPr>
          <w:ilvl w:val="0"/>
          <w:numId w:val="296"/>
        </w:numPr>
        <w:autoSpaceDN/>
        <w:spacing w:line="276" w:lineRule="auto"/>
        <w:ind w:right="11"/>
        <w:rPr>
          <w:rFonts w:ascii="Cambria" w:hAnsi="Cambria" w:cs="Arial"/>
          <w:color w:val="000000"/>
        </w:rPr>
      </w:pPr>
      <w:r w:rsidRPr="00022640">
        <w:rPr>
          <w:rStyle w:val="FontStyle23"/>
          <w:rFonts w:ascii="Cambria" w:hAnsi="Cambria"/>
          <w:sz w:val="24"/>
          <w:szCs w:val="24"/>
        </w:rPr>
        <w:t xml:space="preserve">Wykonawca zobowiązany jest do posiadania i utrzymywania ważnej polisy ubezpieczeniowej potwierdzającej, że Wykonawca jest ubezpieczony od odpowiedzialności cywilnej w zakresie prowadzonej działalności gospodarczej związanej z przedmiotem zamówienia na sumę gwarancyjną ubezpieczenia nie mniejszą niż </w:t>
      </w:r>
      <w:r w:rsidR="00886C17">
        <w:rPr>
          <w:rStyle w:val="FontStyle24"/>
          <w:rFonts w:ascii="Cambria" w:hAnsi="Cambria"/>
          <w:sz w:val="24"/>
          <w:szCs w:val="24"/>
        </w:rPr>
        <w:t>3</w:t>
      </w:r>
      <w:r w:rsidRPr="00022640">
        <w:rPr>
          <w:rStyle w:val="FontStyle24"/>
          <w:rFonts w:ascii="Cambria" w:hAnsi="Cambria"/>
          <w:sz w:val="24"/>
          <w:szCs w:val="24"/>
        </w:rPr>
        <w:t xml:space="preserve">00.000,00 zł </w:t>
      </w:r>
      <w:r w:rsidRPr="00022640">
        <w:rPr>
          <w:rStyle w:val="FontStyle23"/>
          <w:rFonts w:ascii="Cambria" w:hAnsi="Cambria"/>
          <w:sz w:val="24"/>
          <w:szCs w:val="24"/>
        </w:rPr>
        <w:t xml:space="preserve">(słownie: </w:t>
      </w:r>
      <w:r w:rsidR="00886C17">
        <w:rPr>
          <w:rStyle w:val="FontStyle23"/>
          <w:rFonts w:ascii="Cambria" w:hAnsi="Cambria"/>
          <w:sz w:val="24"/>
          <w:szCs w:val="24"/>
        </w:rPr>
        <w:t>trzysta</w:t>
      </w:r>
      <w:r w:rsidRPr="00022640">
        <w:rPr>
          <w:rStyle w:val="FontStyle23"/>
          <w:rFonts w:ascii="Cambria" w:hAnsi="Cambria"/>
          <w:sz w:val="24"/>
          <w:szCs w:val="24"/>
        </w:rPr>
        <w:t xml:space="preserve"> tysięcy złotych) przez cały okres obowiązywania umowy. </w:t>
      </w:r>
      <w:r w:rsidRPr="00022640">
        <w:rPr>
          <w:rFonts w:ascii="Cambria" w:hAnsi="Cambria"/>
        </w:rPr>
        <w:t xml:space="preserve">Zamawiający uzależni przekazanie Wykonawcy </w:t>
      </w:r>
      <w:r w:rsidR="00873F22" w:rsidRPr="00022640">
        <w:rPr>
          <w:rFonts w:ascii="Cambria" w:hAnsi="Cambria" w:cs="Arial"/>
          <w:color w:val="000000"/>
        </w:rPr>
        <w:t>miejsc</w:t>
      </w:r>
      <w:r w:rsidR="00DE29EF" w:rsidRPr="00022640">
        <w:rPr>
          <w:rFonts w:ascii="Cambria" w:hAnsi="Cambria" w:cs="Arial"/>
          <w:color w:val="000000"/>
        </w:rPr>
        <w:t>a</w:t>
      </w:r>
      <w:r w:rsidR="00873F22" w:rsidRPr="00022640">
        <w:rPr>
          <w:rFonts w:ascii="Cambria" w:hAnsi="Cambria" w:cs="Arial"/>
          <w:color w:val="000000"/>
        </w:rPr>
        <w:t xml:space="preserve"> wykonywania robót</w:t>
      </w:r>
      <w:r w:rsidRPr="00022640">
        <w:rPr>
          <w:rFonts w:ascii="Cambria" w:hAnsi="Cambria"/>
        </w:rPr>
        <w:t xml:space="preserve"> od wydania mu przez Wykonawcę kserokopii polisy ubezpieczeniowej OC, o której mowa w </w:t>
      </w:r>
      <w:r w:rsidR="00873F22" w:rsidRPr="00022640">
        <w:rPr>
          <w:rFonts w:ascii="Cambria" w:hAnsi="Cambria"/>
        </w:rPr>
        <w:t>zdaniu poprzedzającym, wraz z dowodem uiszczenia składki</w:t>
      </w:r>
      <w:r w:rsidRPr="00022640">
        <w:rPr>
          <w:rFonts w:ascii="Cambria" w:hAnsi="Cambria"/>
        </w:rPr>
        <w:t>.</w:t>
      </w:r>
    </w:p>
    <w:p w14:paraId="6C05B0AC" w14:textId="3A313C0A" w:rsidR="001A02F3" w:rsidRPr="00022640" w:rsidRDefault="001A02F3" w:rsidP="005C1F6A">
      <w:pPr>
        <w:widowControl/>
        <w:numPr>
          <w:ilvl w:val="0"/>
          <w:numId w:val="296"/>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sz w:val="24"/>
          <w:szCs w:val="24"/>
        </w:rPr>
        <w:lastRenderedPageBreak/>
        <w:t>Wykonawca oświadcza, że obowiązki Kierownika prac konserwatorskich pełnić będzie Pani /Pan……………..………………………………………………………………………………….</w:t>
      </w:r>
    </w:p>
    <w:p w14:paraId="57F49EE7" w14:textId="262BBC02" w:rsidR="008F4626" w:rsidRPr="00022640" w:rsidRDefault="008F4626" w:rsidP="005C1F6A">
      <w:pPr>
        <w:widowControl/>
        <w:numPr>
          <w:ilvl w:val="0"/>
          <w:numId w:val="296"/>
        </w:numPr>
        <w:suppressAutoHyphens w:val="0"/>
        <w:autoSpaceDN/>
        <w:spacing w:line="276" w:lineRule="auto"/>
        <w:jc w:val="both"/>
        <w:textAlignment w:val="auto"/>
        <w:rPr>
          <w:rStyle w:val="FontStyle23"/>
          <w:rFonts w:ascii="Cambria" w:hAnsi="Cambria" w:cs="Times New Roman"/>
          <w:color w:val="auto"/>
          <w:sz w:val="24"/>
          <w:szCs w:val="24"/>
        </w:rPr>
      </w:pPr>
      <w:r w:rsidRPr="00022640">
        <w:rPr>
          <w:rStyle w:val="FontStyle23"/>
          <w:rFonts w:ascii="Cambria" w:hAnsi="Cambria"/>
          <w:sz w:val="24"/>
          <w:szCs w:val="24"/>
        </w:rPr>
        <w:t>Wykonawca oświadcza, że przedmiot umowy będzie wykonywany przez osoby wskazane w Wykazie osób uczestniczących w wykonywaniu zamówienia, załączonym do umowy (</w:t>
      </w:r>
      <w:r w:rsidR="008D5C6C" w:rsidRPr="00022640">
        <w:rPr>
          <w:rFonts w:ascii="Cambria" w:hAnsi="Cambria"/>
          <w:sz w:val="24"/>
          <w:szCs w:val="24"/>
        </w:rPr>
        <w:t>załącznik nr 2</w:t>
      </w:r>
      <w:r w:rsidRPr="00022640">
        <w:rPr>
          <w:rStyle w:val="FontStyle23"/>
          <w:rFonts w:ascii="Cambria" w:hAnsi="Cambria"/>
          <w:sz w:val="24"/>
          <w:szCs w:val="24"/>
        </w:rPr>
        <w:t xml:space="preserve">). Osoby wskazane w Wykazie osób uczestniczących w wykonywaniu zamówienia będą wykonywać powierzone im obowiązki osobiście. W przypadku wystąpienia niespodziewanych przeszkód w ich wykonywaniu, Wykonawca będzie zobowiązany zapewnić na swój koszt zastępstwo dla tych osób. Zastępcy ustanowieni w ten sposób a w szczególności nowy Kierownik prac konserwatorskich, będą posiadać nie niższe uprawnienia i </w:t>
      </w:r>
      <w:proofErr w:type="spellStart"/>
      <w:r w:rsidRPr="00022640">
        <w:rPr>
          <w:rStyle w:val="FontStyle23"/>
          <w:rFonts w:ascii="Cambria" w:hAnsi="Cambria"/>
          <w:sz w:val="24"/>
          <w:szCs w:val="24"/>
        </w:rPr>
        <w:t>niegorsze</w:t>
      </w:r>
      <w:proofErr w:type="spellEnd"/>
      <w:r w:rsidRPr="00022640">
        <w:rPr>
          <w:rStyle w:val="FontStyle23"/>
          <w:rFonts w:ascii="Cambria" w:hAnsi="Cambria"/>
          <w:sz w:val="24"/>
          <w:szCs w:val="24"/>
        </w:rPr>
        <w:t xml:space="preserve"> doświadczenie zawodowe, potwierdzające spełnianie warunków udziału w postępowaniu określone w SWZ oraz </w:t>
      </w:r>
      <w:proofErr w:type="spellStart"/>
      <w:r w:rsidRPr="00022640">
        <w:rPr>
          <w:rStyle w:val="FontStyle23"/>
          <w:rFonts w:ascii="Cambria" w:hAnsi="Cambria"/>
          <w:sz w:val="24"/>
          <w:szCs w:val="24"/>
        </w:rPr>
        <w:t>niegorsze</w:t>
      </w:r>
      <w:proofErr w:type="spellEnd"/>
      <w:r w:rsidRPr="00022640">
        <w:rPr>
          <w:rStyle w:val="FontStyle23"/>
          <w:rFonts w:ascii="Cambria" w:hAnsi="Cambria"/>
          <w:sz w:val="24"/>
          <w:szCs w:val="24"/>
        </w:rPr>
        <w:t xml:space="preserve"> doświadczenie, niż to wskazane do punktacji w kryterium oceny ofert przez osobę wskazaną pierwotnie w Wykazie osób, stanowiącym </w:t>
      </w:r>
      <w:r w:rsidR="008D5C6C" w:rsidRPr="00022640">
        <w:rPr>
          <w:rFonts w:ascii="Cambria" w:hAnsi="Cambria"/>
          <w:sz w:val="24"/>
          <w:szCs w:val="24"/>
        </w:rPr>
        <w:t>załącznik nr 2</w:t>
      </w:r>
      <w:r w:rsidRPr="00022640">
        <w:rPr>
          <w:rStyle w:val="FontStyle23"/>
          <w:rFonts w:ascii="Cambria" w:hAnsi="Cambria"/>
          <w:sz w:val="24"/>
          <w:szCs w:val="24"/>
        </w:rPr>
        <w:t xml:space="preserve"> do niniejszej umowy. Wykonawca niezwłocznie powiadomi pisemnie Zamawiającego o zamiarze zmiany osób wskazanych w Wykazie osób uczestniczących w wykonywaniu zamówienia, ze wskazaniem nazwiska/nazwisk zastępcy/zastępców, ich uprawnień oraz informacji na temat doświadczenia zawodowego potwierdzającego spełnianie warunku udziału w postępowaniu w zakresie zdolności zawodowej oraz doświadczenia zawodowego wymaganego w kryterium oceny ofert wraz z uzasadnieniem zmiany. </w:t>
      </w:r>
    </w:p>
    <w:p w14:paraId="44E6F866" w14:textId="40613270" w:rsidR="008F4626" w:rsidRPr="00022640" w:rsidRDefault="008F4626" w:rsidP="005C1F6A">
      <w:pPr>
        <w:widowControl/>
        <w:numPr>
          <w:ilvl w:val="0"/>
          <w:numId w:val="296"/>
        </w:numPr>
        <w:suppressAutoHyphens w:val="0"/>
        <w:autoSpaceDN/>
        <w:spacing w:line="276" w:lineRule="auto"/>
        <w:jc w:val="both"/>
        <w:textAlignment w:val="auto"/>
        <w:rPr>
          <w:rFonts w:ascii="Cambria" w:hAnsi="Cambria"/>
          <w:sz w:val="24"/>
          <w:szCs w:val="24"/>
        </w:rPr>
      </w:pPr>
      <w:r w:rsidRPr="00022640">
        <w:rPr>
          <w:rStyle w:val="FontStyle23"/>
          <w:rFonts w:ascii="Cambria" w:hAnsi="Cambria"/>
          <w:sz w:val="24"/>
          <w:szCs w:val="24"/>
        </w:rPr>
        <w:t xml:space="preserve">Ustanowienie zastępstwa wymaga zgody Zamawiającego wyrażonej pisemnie. Zgoda zostanie wyrażona, jeżeli zostaną spełnione warunki określone w ust. </w:t>
      </w:r>
      <w:r w:rsidR="003B4495" w:rsidRPr="00022640">
        <w:rPr>
          <w:rStyle w:val="FontStyle23"/>
          <w:rFonts w:ascii="Cambria" w:hAnsi="Cambria"/>
          <w:sz w:val="24"/>
          <w:szCs w:val="24"/>
        </w:rPr>
        <w:t>5</w:t>
      </w:r>
      <w:r w:rsidRPr="00022640">
        <w:rPr>
          <w:rStyle w:val="FontStyle23"/>
          <w:rFonts w:ascii="Cambria" w:hAnsi="Cambria"/>
          <w:sz w:val="24"/>
          <w:szCs w:val="24"/>
        </w:rPr>
        <w:t xml:space="preserve"> niniejszego paragrafu. Ustanowienie zastępstwa stanowi zmianę niniejszej umowy wymagającą pisemnego aneksu.</w:t>
      </w:r>
    </w:p>
    <w:p w14:paraId="315797BE" w14:textId="6C1E0D64" w:rsidR="001A02F3" w:rsidRPr="00022640" w:rsidRDefault="001A02F3" w:rsidP="005C1F6A">
      <w:pPr>
        <w:widowControl/>
        <w:numPr>
          <w:ilvl w:val="0"/>
          <w:numId w:val="296"/>
        </w:numPr>
        <w:suppressAutoHyphens w:val="0"/>
        <w:autoSpaceDN/>
        <w:spacing w:line="276" w:lineRule="auto"/>
        <w:jc w:val="both"/>
        <w:textAlignment w:val="auto"/>
        <w:rPr>
          <w:rFonts w:ascii="Cambria" w:hAnsi="Cambria"/>
          <w:sz w:val="24"/>
          <w:szCs w:val="24"/>
        </w:rPr>
      </w:pPr>
      <w:r w:rsidRPr="00022640">
        <w:rPr>
          <w:rFonts w:ascii="Cambria" w:hAnsi="Cambria" w:cs="Arial"/>
          <w:color w:val="000000"/>
          <w:sz w:val="24"/>
          <w:szCs w:val="24"/>
        </w:rPr>
        <w:t>Wykonawca zobowiązuje się do</w:t>
      </w:r>
      <w:r w:rsidR="007401E5" w:rsidRPr="00022640">
        <w:rPr>
          <w:rFonts w:ascii="Cambria" w:hAnsi="Cambria" w:cs="Arial"/>
          <w:color w:val="000000"/>
          <w:sz w:val="24"/>
          <w:szCs w:val="24"/>
        </w:rPr>
        <w:t xml:space="preserve"> udostępnienia dokumentacji robót i</w:t>
      </w:r>
      <w:r w:rsidRPr="00022640">
        <w:rPr>
          <w:rFonts w:ascii="Cambria" w:hAnsi="Cambria" w:cs="Arial"/>
          <w:color w:val="000000"/>
          <w:sz w:val="24"/>
          <w:szCs w:val="24"/>
        </w:rPr>
        <w:t xml:space="preserve"> umożliwienia wstępu na miejsce wykonywania robót przedstawicielom organów administracji państwowej i samorządowej oraz </w:t>
      </w:r>
      <w:r w:rsidR="007401E5" w:rsidRPr="00022640">
        <w:rPr>
          <w:rStyle w:val="FontStyle23"/>
          <w:rFonts w:ascii="Cambria" w:hAnsi="Cambria"/>
          <w:sz w:val="24"/>
          <w:szCs w:val="24"/>
        </w:rPr>
        <w:t xml:space="preserve">poddania się w każdej chwili wszelkim niezbędnym kontrolom dokonywanym przez </w:t>
      </w:r>
      <w:r w:rsidR="007401E5" w:rsidRPr="00022640">
        <w:rPr>
          <w:rFonts w:ascii="Cambria" w:hAnsi="Cambria"/>
          <w:sz w:val="24"/>
          <w:szCs w:val="24"/>
        </w:rPr>
        <w:t>upoważnionych przedstawicieli Wydziału Rewaloryzacji Zabytków Krakowa i Dziedzictwa Narodowego Małopolskiego Urzędu Wojewódzkiego w Krakowie, Społecznego Komitetu Odnowy Zabytków Krakowa oraz Wojewódzkiego Konserwatora Zabytków</w:t>
      </w:r>
      <w:r w:rsidRPr="00022640">
        <w:rPr>
          <w:rFonts w:ascii="Cambria" w:hAnsi="Cambria" w:cs="Arial"/>
          <w:color w:val="000000"/>
          <w:sz w:val="24"/>
          <w:szCs w:val="24"/>
        </w:rPr>
        <w:t>.</w:t>
      </w:r>
    </w:p>
    <w:p w14:paraId="0865252D" w14:textId="77777777" w:rsidR="001A02F3" w:rsidRPr="00022640" w:rsidRDefault="001A02F3" w:rsidP="005C1F6A">
      <w:pPr>
        <w:widowControl/>
        <w:numPr>
          <w:ilvl w:val="0"/>
          <w:numId w:val="296"/>
        </w:numPr>
        <w:suppressAutoHyphens w:val="0"/>
        <w:autoSpaceDN/>
        <w:spacing w:line="276" w:lineRule="auto"/>
        <w:jc w:val="both"/>
        <w:textAlignment w:val="auto"/>
        <w:rPr>
          <w:rFonts w:ascii="Cambria" w:hAnsi="Cambria"/>
          <w:sz w:val="24"/>
          <w:szCs w:val="24"/>
        </w:rPr>
      </w:pPr>
      <w:r w:rsidRPr="00022640">
        <w:rPr>
          <w:rFonts w:ascii="Cambria" w:hAnsi="Cambria" w:cs="Arial"/>
          <w:sz w:val="24"/>
          <w:szCs w:val="24"/>
        </w:rPr>
        <w:t>Wykonawca zobowiązuje się do natychmiastowego wykonania wszystkich robót nie będących przedmiotem umowy, a koniecznych do wykonania ze względu na bezpieczeństwo lub zabezpieczenie przed awarią. Konieczność wykonania tych robot zostanie potwierdzona zgłoszeniem, a następnie poparta pisemnym zleceniem Zamawiającego. Wynagrodzenie za te roboty zostanie rozliczone kosztorysem powykonawczym.</w:t>
      </w:r>
    </w:p>
    <w:p w14:paraId="2B4FD7F6" w14:textId="77777777" w:rsidR="001A02F3" w:rsidRPr="00022640" w:rsidRDefault="001A02F3" w:rsidP="001A02F3">
      <w:pPr>
        <w:spacing w:line="276" w:lineRule="auto"/>
        <w:jc w:val="both"/>
        <w:rPr>
          <w:rFonts w:ascii="Cambria" w:hAnsi="Cambria"/>
          <w:sz w:val="24"/>
          <w:szCs w:val="24"/>
        </w:rPr>
      </w:pPr>
    </w:p>
    <w:p w14:paraId="311CBD14" w14:textId="77777777" w:rsidR="001A02F3" w:rsidRPr="00022640" w:rsidRDefault="001A02F3" w:rsidP="001A02F3">
      <w:pPr>
        <w:spacing w:line="276" w:lineRule="auto"/>
        <w:jc w:val="center"/>
        <w:rPr>
          <w:rFonts w:ascii="Cambria" w:hAnsi="Cambria" w:cs="Arial"/>
          <w:b/>
          <w:color w:val="000000"/>
          <w:sz w:val="24"/>
          <w:szCs w:val="24"/>
        </w:rPr>
      </w:pPr>
      <w:r w:rsidRPr="00022640">
        <w:rPr>
          <w:rFonts w:ascii="Cambria" w:hAnsi="Cambria" w:cs="Arial"/>
          <w:b/>
          <w:color w:val="000000"/>
          <w:sz w:val="24"/>
          <w:szCs w:val="24"/>
        </w:rPr>
        <w:t>§ 6</w:t>
      </w:r>
    </w:p>
    <w:p w14:paraId="598E4669" w14:textId="657AE2CE" w:rsidR="00D42B13" w:rsidRPr="00022640" w:rsidRDefault="001A02F3" w:rsidP="005C1F6A">
      <w:pPr>
        <w:pStyle w:val="Akapitzlist"/>
        <w:numPr>
          <w:ilvl w:val="0"/>
          <w:numId w:val="302"/>
        </w:numPr>
        <w:autoSpaceDN/>
        <w:spacing w:after="0"/>
        <w:ind w:left="567" w:hanging="567"/>
        <w:jc w:val="both"/>
        <w:textAlignment w:val="auto"/>
        <w:rPr>
          <w:rFonts w:ascii="Cambria" w:hAnsi="Cambria"/>
          <w:sz w:val="24"/>
          <w:szCs w:val="24"/>
        </w:rPr>
      </w:pPr>
      <w:r w:rsidRPr="00022640">
        <w:rPr>
          <w:rFonts w:ascii="Cambria" w:hAnsi="Cambria" w:cs="Arial"/>
          <w:color w:val="000000"/>
          <w:sz w:val="24"/>
          <w:szCs w:val="24"/>
        </w:rPr>
        <w:t>Wykonawca zobowiązuje się wykonać przedmiot umowy z materiałów własnych, których jakość winna odpowiadać wymogom wyrobów dopuszczonych do stosowania w budownictwie /art. 10 Prawa Budowlanego/ oraz wymaganiom określonym w</w:t>
      </w:r>
      <w:r w:rsidR="00A43492" w:rsidRPr="00022640">
        <w:rPr>
          <w:rFonts w:ascii="Cambria" w:hAnsi="Cambria" w:cs="Arial"/>
          <w:color w:val="000000"/>
          <w:sz w:val="24"/>
          <w:szCs w:val="24"/>
        </w:rPr>
        <w:t> </w:t>
      </w:r>
      <w:r w:rsidR="00D42B13" w:rsidRPr="00022640">
        <w:rPr>
          <w:rFonts w:ascii="Cambria" w:hAnsi="Cambria"/>
          <w:sz w:val="24"/>
          <w:szCs w:val="24"/>
        </w:rPr>
        <w:t xml:space="preserve">„Programie </w:t>
      </w:r>
      <w:r w:rsidR="00FC4473" w:rsidRPr="00FC4473">
        <w:rPr>
          <w:rFonts w:ascii="Cambria" w:hAnsi="Cambria"/>
          <w:sz w:val="24"/>
          <w:szCs w:val="24"/>
        </w:rPr>
        <w:t xml:space="preserve">prac konserwatorskich dla tarasu z kamienia naturalnego Instytutu </w:t>
      </w:r>
      <w:r w:rsidR="00FC4473" w:rsidRPr="00FC4473">
        <w:rPr>
          <w:rFonts w:ascii="Cambria" w:hAnsi="Cambria"/>
          <w:sz w:val="24"/>
          <w:szCs w:val="24"/>
        </w:rPr>
        <w:lastRenderedPageBreak/>
        <w:t>Ekspertyz Sądowych im. Prof. dr Jana Sehna u zbiegu ulic Westerplatte 9 i Marii Skłodowskiej Curie 1 w Krakowie”</w:t>
      </w:r>
      <w:r w:rsidR="00D42B13" w:rsidRPr="00022640">
        <w:rPr>
          <w:rFonts w:ascii="Cambria" w:hAnsi="Cambria"/>
          <w:sz w:val="24"/>
          <w:szCs w:val="24"/>
        </w:rPr>
        <w:t xml:space="preserve"> opracowanym przez </w:t>
      </w:r>
      <w:r w:rsidR="00FC4473" w:rsidRPr="00FC4473">
        <w:rPr>
          <w:rFonts w:ascii="Cambria" w:hAnsi="Cambria"/>
          <w:sz w:val="24"/>
          <w:szCs w:val="24"/>
        </w:rPr>
        <w:t xml:space="preserve">mgr Katarzynę </w:t>
      </w:r>
      <w:proofErr w:type="spellStart"/>
      <w:r w:rsidR="00FC4473" w:rsidRPr="00FC4473">
        <w:rPr>
          <w:rFonts w:ascii="Cambria" w:hAnsi="Cambria"/>
          <w:sz w:val="24"/>
          <w:szCs w:val="24"/>
        </w:rPr>
        <w:t>Feć</w:t>
      </w:r>
      <w:proofErr w:type="spellEnd"/>
      <w:r w:rsidR="00FC4473" w:rsidRPr="00FC4473">
        <w:rPr>
          <w:rFonts w:ascii="Cambria" w:hAnsi="Cambria"/>
          <w:sz w:val="24"/>
          <w:szCs w:val="24"/>
        </w:rPr>
        <w:t>-Sfora</w:t>
      </w:r>
      <w:r w:rsidR="00D42B13" w:rsidRPr="00022640">
        <w:rPr>
          <w:rFonts w:ascii="Cambria" w:hAnsi="Cambria"/>
          <w:sz w:val="24"/>
          <w:szCs w:val="24"/>
        </w:rPr>
        <w:t>.</w:t>
      </w:r>
    </w:p>
    <w:p w14:paraId="368E7166" w14:textId="22E5B65B" w:rsidR="001A02F3" w:rsidRPr="00022640" w:rsidRDefault="001A02F3" w:rsidP="005C1F6A">
      <w:pPr>
        <w:widowControl/>
        <w:numPr>
          <w:ilvl w:val="0"/>
          <w:numId w:val="302"/>
        </w:numPr>
        <w:suppressAutoHyphens w:val="0"/>
        <w:autoSpaceDN/>
        <w:spacing w:line="276" w:lineRule="auto"/>
        <w:ind w:left="567" w:hanging="567"/>
        <w:jc w:val="both"/>
        <w:textAlignment w:val="auto"/>
        <w:rPr>
          <w:rFonts w:ascii="Cambria" w:hAnsi="Cambria" w:cs="Arial"/>
          <w:color w:val="000000"/>
          <w:sz w:val="24"/>
          <w:szCs w:val="24"/>
        </w:rPr>
      </w:pPr>
      <w:r w:rsidRPr="00022640">
        <w:rPr>
          <w:rFonts w:ascii="Cambria" w:hAnsi="Cambria" w:cs="Arial"/>
          <w:color w:val="000000"/>
          <w:sz w:val="24"/>
          <w:szCs w:val="24"/>
        </w:rPr>
        <w:t xml:space="preserve">Wykonawca przejmuje na siebie całkowitą odpowiedzialność za materiały użyte do realizacji przedmiotu umowy. </w:t>
      </w:r>
      <w:r w:rsidR="00A43492" w:rsidRPr="00022640">
        <w:rPr>
          <w:rFonts w:ascii="Cambria" w:hAnsi="Cambria" w:cs="Arial"/>
          <w:color w:val="000000"/>
          <w:sz w:val="24"/>
          <w:szCs w:val="24"/>
        </w:rPr>
        <w:t>Nie dopuszcza się stosowania materiałów zamiennych bez uzyskania uprzednio pisemnej zgody Zamawiającego.</w:t>
      </w:r>
    </w:p>
    <w:p w14:paraId="11A11453" w14:textId="5C69E626" w:rsidR="001A02F3" w:rsidRPr="00022640" w:rsidRDefault="001A02F3" w:rsidP="005C1F6A">
      <w:pPr>
        <w:widowControl/>
        <w:numPr>
          <w:ilvl w:val="0"/>
          <w:numId w:val="302"/>
        </w:numPr>
        <w:suppressAutoHyphens w:val="0"/>
        <w:autoSpaceDN/>
        <w:spacing w:line="276" w:lineRule="auto"/>
        <w:ind w:left="567" w:hanging="567"/>
        <w:jc w:val="both"/>
        <w:textAlignment w:val="auto"/>
        <w:rPr>
          <w:rFonts w:ascii="Cambria" w:hAnsi="Cambria" w:cs="Arial"/>
          <w:color w:val="000000"/>
          <w:sz w:val="24"/>
          <w:szCs w:val="24"/>
        </w:rPr>
      </w:pPr>
      <w:r w:rsidRPr="00022640">
        <w:rPr>
          <w:rFonts w:ascii="Cambria" w:hAnsi="Cambria" w:cs="Arial"/>
          <w:color w:val="000000"/>
          <w:sz w:val="24"/>
          <w:szCs w:val="24"/>
        </w:rPr>
        <w:t>Wykonawca ma obowiązek na każde żądanie Zamawiającego przedstawić świadectwo jakości materiału, certyfikat na znak bezpieczeństwa, deklarację zgodności z Polską Normą</w:t>
      </w:r>
      <w:r w:rsidRPr="00022640">
        <w:rPr>
          <w:rFonts w:ascii="Cambria" w:hAnsi="Cambria" w:cs="Arial"/>
          <w:sz w:val="24"/>
          <w:szCs w:val="24"/>
        </w:rPr>
        <w:t xml:space="preserve"> oraz fakturę zakupu i inne dokumenty pozwalające ustalić producenta materiałów wprowadzanych na miejsce wykonywania prac </w:t>
      </w:r>
      <w:r w:rsidR="00DE29EF" w:rsidRPr="00022640">
        <w:rPr>
          <w:rFonts w:ascii="Cambria" w:hAnsi="Cambria" w:cs="Arial"/>
          <w:sz w:val="24"/>
          <w:szCs w:val="24"/>
        </w:rPr>
        <w:t>konserwatorskich</w:t>
      </w:r>
      <w:r w:rsidRPr="00022640">
        <w:rPr>
          <w:rFonts w:ascii="Cambria" w:hAnsi="Cambria" w:cs="Arial"/>
          <w:color w:val="000000"/>
          <w:sz w:val="24"/>
          <w:szCs w:val="24"/>
        </w:rPr>
        <w:t>. Dotyczy to wszystkich materiałów, które zostaną wykorzystane do realizacji przedmiotu umowy.</w:t>
      </w:r>
    </w:p>
    <w:p w14:paraId="18220455" w14:textId="6FAAB493" w:rsidR="00ED11A6" w:rsidRPr="00022640" w:rsidRDefault="00ED11A6" w:rsidP="005C1F6A">
      <w:pPr>
        <w:widowControl/>
        <w:numPr>
          <w:ilvl w:val="0"/>
          <w:numId w:val="302"/>
        </w:numPr>
        <w:suppressAutoHyphens w:val="0"/>
        <w:autoSpaceDN/>
        <w:spacing w:line="276" w:lineRule="auto"/>
        <w:ind w:left="567" w:hanging="567"/>
        <w:jc w:val="both"/>
        <w:textAlignment w:val="auto"/>
        <w:rPr>
          <w:rFonts w:ascii="Cambria" w:hAnsi="Cambria" w:cs="Arial"/>
          <w:color w:val="000000"/>
          <w:sz w:val="24"/>
          <w:szCs w:val="24"/>
        </w:rPr>
      </w:pPr>
      <w:r w:rsidRPr="00022640">
        <w:rPr>
          <w:rFonts w:ascii="Cambria" w:hAnsi="Cambria" w:cs="Arial"/>
          <w:color w:val="000000"/>
          <w:sz w:val="24"/>
          <w:szCs w:val="24"/>
        </w:rPr>
        <w:t>Przed rozpoczęciem prac Wykonawca przedstawi Zamawiającemu wykaz osób, które będą przebywać na miejsc</w:t>
      </w:r>
      <w:r w:rsidR="004467BF" w:rsidRPr="00022640">
        <w:rPr>
          <w:rFonts w:ascii="Cambria" w:hAnsi="Cambria" w:cs="Arial"/>
          <w:color w:val="000000"/>
          <w:sz w:val="24"/>
          <w:szCs w:val="24"/>
        </w:rPr>
        <w:t>u</w:t>
      </w:r>
      <w:r w:rsidRPr="00022640">
        <w:rPr>
          <w:rFonts w:ascii="Cambria" w:hAnsi="Cambria" w:cs="Arial"/>
          <w:color w:val="000000"/>
          <w:sz w:val="24"/>
          <w:szCs w:val="24"/>
        </w:rPr>
        <w:t xml:space="preserve"> wykonywania robót (kadra kierownicza, pracownicy bezpośrednio realizujący zamówienie) z podaniem: funkcji, zawodu, numeru dowodu osobistego. Wykaz ten będzie przez Wykonawcę </w:t>
      </w:r>
      <w:r w:rsidR="004467BF" w:rsidRPr="00022640">
        <w:rPr>
          <w:rFonts w:ascii="Cambria" w:hAnsi="Cambria" w:cs="Arial"/>
          <w:color w:val="000000"/>
          <w:sz w:val="24"/>
          <w:szCs w:val="24"/>
        </w:rPr>
        <w:t>na bieżąco aktualizowany i przekazywany Zamawiającemu.</w:t>
      </w:r>
    </w:p>
    <w:p w14:paraId="5DABE491" w14:textId="77777777" w:rsidR="004E36F0" w:rsidRPr="00022640" w:rsidRDefault="004E36F0" w:rsidP="00A43492">
      <w:pPr>
        <w:widowControl/>
        <w:suppressAutoHyphens w:val="0"/>
        <w:autoSpaceDN/>
        <w:spacing w:line="276" w:lineRule="auto"/>
        <w:jc w:val="both"/>
        <w:textAlignment w:val="auto"/>
        <w:rPr>
          <w:rFonts w:ascii="Cambria" w:hAnsi="Cambria" w:cs="Arial"/>
          <w:color w:val="000000"/>
          <w:sz w:val="24"/>
          <w:szCs w:val="24"/>
        </w:rPr>
      </w:pPr>
    </w:p>
    <w:p w14:paraId="0BBA66FA" w14:textId="6839A7B6" w:rsidR="00484865" w:rsidRPr="00022640" w:rsidRDefault="00484865" w:rsidP="00484865">
      <w:pPr>
        <w:spacing w:line="276" w:lineRule="auto"/>
        <w:jc w:val="center"/>
        <w:rPr>
          <w:rFonts w:ascii="Cambria" w:hAnsi="Cambria" w:cs="Arial"/>
          <w:b/>
          <w:sz w:val="24"/>
          <w:szCs w:val="24"/>
        </w:rPr>
      </w:pPr>
      <w:r w:rsidRPr="00022640">
        <w:rPr>
          <w:rFonts w:ascii="Cambria" w:hAnsi="Cambria" w:cs="Arial"/>
          <w:b/>
          <w:sz w:val="24"/>
          <w:szCs w:val="24"/>
        </w:rPr>
        <w:t>§ 7</w:t>
      </w:r>
    </w:p>
    <w:p w14:paraId="461BA69C" w14:textId="58C4DD49" w:rsidR="00DE13A0" w:rsidRPr="00022640" w:rsidRDefault="00DE13A0" w:rsidP="005C1F6A">
      <w:pPr>
        <w:pStyle w:val="Style7"/>
        <w:widowControl/>
        <w:numPr>
          <w:ilvl w:val="0"/>
          <w:numId w:val="308"/>
        </w:numPr>
        <w:tabs>
          <w:tab w:val="left" w:pos="538"/>
        </w:tabs>
        <w:spacing w:line="276" w:lineRule="auto"/>
        <w:ind w:left="539" w:right="11" w:hanging="539"/>
        <w:rPr>
          <w:rStyle w:val="FontStyle23"/>
          <w:rFonts w:ascii="Cambria" w:hAnsi="Cambria"/>
          <w:sz w:val="24"/>
          <w:szCs w:val="24"/>
        </w:rPr>
      </w:pPr>
      <w:r w:rsidRPr="00022640">
        <w:rPr>
          <w:rStyle w:val="FontStyle23"/>
          <w:rFonts w:ascii="Cambria" w:hAnsi="Cambria"/>
          <w:sz w:val="24"/>
          <w:szCs w:val="24"/>
        </w:rPr>
        <w:t xml:space="preserve">Wykonawca oświadcza, że jest wyłącznie uprawniony z tytułu majątkowych praw autorskich do wszelkich utworów wykonanych w ramach niniejszej umowy, a w szczególności do </w:t>
      </w:r>
      <w:r w:rsidRPr="00022640">
        <w:rPr>
          <w:rFonts w:ascii="Cambria" w:hAnsi="Cambria"/>
        </w:rPr>
        <w:t>dokumentacji powykonawczej konserwatorskiej</w:t>
      </w:r>
      <w:r w:rsidRPr="00022640">
        <w:rPr>
          <w:rStyle w:val="FontStyle23"/>
          <w:rFonts w:ascii="Cambria" w:hAnsi="Cambria"/>
          <w:sz w:val="24"/>
          <w:szCs w:val="24"/>
        </w:rPr>
        <w:t>.</w:t>
      </w:r>
    </w:p>
    <w:p w14:paraId="2DD381D8" w14:textId="3993FD33" w:rsidR="00DE13A0" w:rsidRPr="00022640" w:rsidRDefault="00DE13A0" w:rsidP="005C1F6A">
      <w:pPr>
        <w:pStyle w:val="Style7"/>
        <w:widowControl/>
        <w:numPr>
          <w:ilvl w:val="0"/>
          <w:numId w:val="308"/>
        </w:numPr>
        <w:tabs>
          <w:tab w:val="left" w:pos="538"/>
        </w:tabs>
        <w:spacing w:line="276" w:lineRule="auto"/>
        <w:ind w:left="538" w:right="5" w:hanging="538"/>
        <w:rPr>
          <w:rStyle w:val="FontStyle23"/>
          <w:rFonts w:ascii="Cambria" w:hAnsi="Cambria"/>
          <w:sz w:val="24"/>
          <w:szCs w:val="24"/>
        </w:rPr>
      </w:pPr>
      <w:r w:rsidRPr="00022640">
        <w:rPr>
          <w:rStyle w:val="FontStyle23"/>
          <w:rFonts w:ascii="Cambria" w:hAnsi="Cambria"/>
          <w:sz w:val="24"/>
          <w:szCs w:val="24"/>
        </w:rPr>
        <w:t xml:space="preserve">Utwory wykonane w ramach realizacji </w:t>
      </w:r>
      <w:r w:rsidR="008052EF" w:rsidRPr="00022640">
        <w:rPr>
          <w:rStyle w:val="FontStyle23"/>
          <w:rFonts w:ascii="Cambria" w:hAnsi="Cambria"/>
          <w:sz w:val="24"/>
          <w:szCs w:val="24"/>
        </w:rPr>
        <w:t>p</w:t>
      </w:r>
      <w:r w:rsidRPr="00022640">
        <w:rPr>
          <w:rStyle w:val="FontStyle23"/>
          <w:rFonts w:ascii="Cambria" w:hAnsi="Cambria"/>
          <w:sz w:val="24"/>
          <w:szCs w:val="24"/>
        </w:rPr>
        <w:t xml:space="preserve">rzedmiotu </w:t>
      </w:r>
      <w:r w:rsidR="008052EF" w:rsidRPr="00022640">
        <w:rPr>
          <w:rStyle w:val="FontStyle23"/>
          <w:rFonts w:ascii="Cambria" w:hAnsi="Cambria"/>
          <w:sz w:val="24"/>
          <w:szCs w:val="24"/>
        </w:rPr>
        <w:t>u</w:t>
      </w:r>
      <w:r w:rsidRPr="00022640">
        <w:rPr>
          <w:rStyle w:val="FontStyle23"/>
          <w:rFonts w:ascii="Cambria" w:hAnsi="Cambria"/>
          <w:sz w:val="24"/>
          <w:szCs w:val="24"/>
        </w:rPr>
        <w:t>mowy objęte są ochroną przewidzianą w ustawie z dnia 4 lutego 1994 r. o prawie autorskimi i prawach pokrewnych (</w:t>
      </w:r>
      <w:proofErr w:type="spellStart"/>
      <w:r w:rsidR="0077576A" w:rsidRPr="00022640">
        <w:rPr>
          <w:rStyle w:val="FontStyle23"/>
          <w:rFonts w:ascii="Cambria" w:hAnsi="Cambria"/>
          <w:sz w:val="24"/>
          <w:szCs w:val="24"/>
        </w:rPr>
        <w:t>t.j</w:t>
      </w:r>
      <w:proofErr w:type="spellEnd"/>
      <w:r w:rsidR="0077576A" w:rsidRPr="00022640">
        <w:rPr>
          <w:rStyle w:val="FontStyle23"/>
          <w:rFonts w:ascii="Cambria" w:hAnsi="Cambria"/>
          <w:sz w:val="24"/>
          <w:szCs w:val="24"/>
        </w:rPr>
        <w:t xml:space="preserve">. </w:t>
      </w:r>
      <w:r w:rsidRPr="00022640">
        <w:rPr>
          <w:rStyle w:val="FontStyle23"/>
          <w:rFonts w:ascii="Cambria" w:hAnsi="Cambria"/>
          <w:sz w:val="24"/>
          <w:szCs w:val="24"/>
        </w:rPr>
        <w:t xml:space="preserve">Dz. U. </w:t>
      </w:r>
      <w:r w:rsidR="00FC4473" w:rsidRPr="00FC4473">
        <w:rPr>
          <w:rFonts w:ascii="Cambria" w:hAnsi="Cambria"/>
        </w:rPr>
        <w:t>z 2022 r. poz. 2509</w:t>
      </w:r>
      <w:r w:rsidR="0077576A" w:rsidRPr="00022640">
        <w:rPr>
          <w:rFonts w:ascii="Cambria" w:hAnsi="Cambria"/>
        </w:rPr>
        <w:t xml:space="preserve"> </w:t>
      </w:r>
      <w:r w:rsidRPr="00022640">
        <w:rPr>
          <w:rStyle w:val="FontStyle23"/>
          <w:rFonts w:ascii="Cambria" w:hAnsi="Cambria"/>
          <w:sz w:val="24"/>
          <w:szCs w:val="24"/>
        </w:rPr>
        <w:t>z</w:t>
      </w:r>
      <w:r w:rsidR="0077576A" w:rsidRPr="00022640">
        <w:rPr>
          <w:rStyle w:val="FontStyle23"/>
          <w:rFonts w:ascii="Cambria" w:hAnsi="Cambria"/>
          <w:sz w:val="24"/>
          <w:szCs w:val="24"/>
        </w:rPr>
        <w:t xml:space="preserve"> </w:t>
      </w:r>
      <w:proofErr w:type="spellStart"/>
      <w:r w:rsidR="0077576A" w:rsidRPr="00022640">
        <w:rPr>
          <w:rStyle w:val="FontStyle23"/>
          <w:rFonts w:ascii="Cambria" w:hAnsi="Cambria"/>
          <w:sz w:val="24"/>
          <w:szCs w:val="24"/>
        </w:rPr>
        <w:t>późn</w:t>
      </w:r>
      <w:proofErr w:type="spellEnd"/>
      <w:r w:rsidR="0077576A" w:rsidRPr="00022640">
        <w:rPr>
          <w:rStyle w:val="FontStyle23"/>
          <w:rFonts w:ascii="Cambria" w:hAnsi="Cambria"/>
          <w:sz w:val="24"/>
          <w:szCs w:val="24"/>
        </w:rPr>
        <w:t>.</w:t>
      </w:r>
      <w:r w:rsidRPr="00022640">
        <w:rPr>
          <w:rStyle w:val="FontStyle23"/>
          <w:rFonts w:ascii="Cambria" w:hAnsi="Cambria"/>
          <w:sz w:val="24"/>
          <w:szCs w:val="24"/>
        </w:rPr>
        <w:t xml:space="preserve"> zm.).</w:t>
      </w:r>
    </w:p>
    <w:p w14:paraId="262906C6" w14:textId="77777777" w:rsidR="00DE13A0" w:rsidRPr="00022640" w:rsidRDefault="00DE13A0" w:rsidP="005C1F6A">
      <w:pPr>
        <w:pStyle w:val="Style7"/>
        <w:widowControl/>
        <w:numPr>
          <w:ilvl w:val="0"/>
          <w:numId w:val="308"/>
        </w:numPr>
        <w:tabs>
          <w:tab w:val="left" w:pos="538"/>
        </w:tabs>
        <w:spacing w:line="276" w:lineRule="auto"/>
        <w:ind w:left="538" w:hanging="538"/>
        <w:rPr>
          <w:rStyle w:val="FontStyle23"/>
          <w:rFonts w:ascii="Cambria" w:hAnsi="Cambria"/>
          <w:sz w:val="24"/>
          <w:szCs w:val="24"/>
        </w:rPr>
      </w:pPr>
      <w:r w:rsidRPr="00022640">
        <w:rPr>
          <w:rStyle w:val="FontStyle23"/>
          <w:rFonts w:ascii="Cambria" w:hAnsi="Cambria"/>
          <w:sz w:val="24"/>
          <w:szCs w:val="24"/>
        </w:rPr>
        <w:t>Wykonawca przenosi na Zamawiającego autorskie prawa majątkowe do utworów wykonanych w ramach realizacji niniejszej umowy w zakresie wielokrotnego wykorzystania jej na potrzeby Zamawiającego.</w:t>
      </w:r>
    </w:p>
    <w:p w14:paraId="0EF5A277" w14:textId="22D129C7" w:rsidR="00DE13A0" w:rsidRPr="00022640" w:rsidRDefault="00DE13A0" w:rsidP="005C1F6A">
      <w:pPr>
        <w:pStyle w:val="Style7"/>
        <w:widowControl/>
        <w:numPr>
          <w:ilvl w:val="0"/>
          <w:numId w:val="308"/>
        </w:numPr>
        <w:tabs>
          <w:tab w:val="left" w:pos="538"/>
        </w:tabs>
        <w:spacing w:line="276" w:lineRule="auto"/>
        <w:ind w:left="538" w:right="14" w:hanging="538"/>
        <w:rPr>
          <w:rStyle w:val="FontStyle23"/>
          <w:rFonts w:ascii="Cambria" w:hAnsi="Cambria"/>
          <w:sz w:val="24"/>
          <w:szCs w:val="24"/>
        </w:rPr>
      </w:pPr>
      <w:r w:rsidRPr="00022640">
        <w:rPr>
          <w:rStyle w:val="FontStyle23"/>
          <w:rFonts w:ascii="Cambria" w:hAnsi="Cambria"/>
          <w:sz w:val="24"/>
          <w:szCs w:val="24"/>
        </w:rPr>
        <w:t xml:space="preserve">Przeniesienie autorskich praw majątkowych do utworów wykonanych w ramach niniejszej umowy z Wykonawcy na rzecz Zamawiającego, następuje z dniem przekazania jej Zamawiającemu. W tym też terminie przejdzie na Zamawiającego własność egzemplarzy dokumentacji wykonanej w ramach realizacji </w:t>
      </w:r>
      <w:r w:rsidR="008052EF" w:rsidRPr="00022640">
        <w:rPr>
          <w:rStyle w:val="FontStyle23"/>
          <w:rFonts w:ascii="Cambria" w:hAnsi="Cambria"/>
          <w:sz w:val="24"/>
          <w:szCs w:val="24"/>
        </w:rPr>
        <w:t>p</w:t>
      </w:r>
      <w:r w:rsidRPr="00022640">
        <w:rPr>
          <w:rStyle w:val="FontStyle23"/>
          <w:rFonts w:ascii="Cambria" w:hAnsi="Cambria"/>
          <w:sz w:val="24"/>
          <w:szCs w:val="24"/>
        </w:rPr>
        <w:t xml:space="preserve">rzedmiotu </w:t>
      </w:r>
      <w:r w:rsidR="008052EF" w:rsidRPr="00022640">
        <w:rPr>
          <w:rStyle w:val="FontStyle23"/>
          <w:rFonts w:ascii="Cambria" w:hAnsi="Cambria"/>
          <w:sz w:val="24"/>
          <w:szCs w:val="24"/>
        </w:rPr>
        <w:t>u</w:t>
      </w:r>
      <w:r w:rsidRPr="00022640">
        <w:rPr>
          <w:rStyle w:val="FontStyle23"/>
          <w:rFonts w:ascii="Cambria" w:hAnsi="Cambria"/>
          <w:sz w:val="24"/>
          <w:szCs w:val="24"/>
        </w:rPr>
        <w:t>mowy.</w:t>
      </w:r>
    </w:p>
    <w:p w14:paraId="00665C1E" w14:textId="77777777" w:rsidR="00DE13A0" w:rsidRPr="00022640" w:rsidRDefault="00DE13A0" w:rsidP="005C1F6A">
      <w:pPr>
        <w:pStyle w:val="Style7"/>
        <w:widowControl/>
        <w:numPr>
          <w:ilvl w:val="0"/>
          <w:numId w:val="308"/>
        </w:numPr>
        <w:tabs>
          <w:tab w:val="left" w:pos="538"/>
        </w:tabs>
        <w:spacing w:line="276" w:lineRule="auto"/>
        <w:ind w:left="538" w:right="5" w:hanging="538"/>
        <w:rPr>
          <w:rFonts w:ascii="Cambria" w:hAnsi="Cambria"/>
        </w:rPr>
      </w:pPr>
      <w:r w:rsidRPr="00022640">
        <w:rPr>
          <w:rStyle w:val="FontStyle23"/>
          <w:rFonts w:ascii="Cambria" w:hAnsi="Cambria"/>
          <w:sz w:val="24"/>
          <w:szCs w:val="24"/>
        </w:rPr>
        <w:t>Autorskie prawa majątkowe do utworów wykonanych w ramach niniejszej umowy przeniesione przez Wykonawcę na Zamawiającego na podstawie niniejszej Umowy, obejmują od dnia przeniesienia, bezterminowe prawo Zamawiającego do wykorzystywania dokumentacji powykonawczej, zgodnie z art. 50 ustawy prawo autorskie, na następujących polach eksploatacji:</w:t>
      </w:r>
    </w:p>
    <w:p w14:paraId="5249A7FE" w14:textId="3FF2EE69" w:rsidR="00E62B8A" w:rsidRPr="00022640" w:rsidRDefault="00E62B8A" w:rsidP="005C1F6A">
      <w:pPr>
        <w:pStyle w:val="Style7"/>
        <w:widowControl/>
        <w:numPr>
          <w:ilvl w:val="0"/>
          <w:numId w:val="309"/>
        </w:numPr>
        <w:tabs>
          <w:tab w:val="left" w:pos="1070"/>
        </w:tabs>
        <w:spacing w:line="276" w:lineRule="auto"/>
        <w:ind w:left="1070" w:hanging="533"/>
        <w:rPr>
          <w:rFonts w:ascii="Cambria" w:hAnsi="Cambria"/>
        </w:rPr>
      </w:pPr>
      <w:r w:rsidRPr="00022640">
        <w:rPr>
          <w:rFonts w:ascii="Cambria" w:hAnsi="Cambria"/>
        </w:rPr>
        <w:t xml:space="preserve">utrwalania </w:t>
      </w:r>
      <w:r w:rsidR="00377D4B" w:rsidRPr="00022640">
        <w:rPr>
          <w:rStyle w:val="FontStyle23"/>
          <w:rFonts w:ascii="Cambria" w:hAnsi="Cambria"/>
          <w:sz w:val="24"/>
          <w:szCs w:val="24"/>
        </w:rPr>
        <w:t>utworów</w:t>
      </w:r>
      <w:r w:rsidRPr="00022640">
        <w:rPr>
          <w:rFonts w:ascii="Cambria" w:hAnsi="Cambria"/>
        </w:rPr>
        <w:t xml:space="preserve"> bez żadnych ograniczeń ilościowych, dowolną techniką, w tym drukarską, cyfrową, reprograficzną, elektroniczną, fotograficzną, optyczną, laserową, poprzez zapis magnetyczny, na każdym nośniku, włączając w to także nośniki elektroniczne, optyczne, magnetyczne, dyskietki</w:t>
      </w:r>
      <w:r w:rsidR="00FC4473" w:rsidRPr="00FC4473">
        <w:rPr>
          <w:rFonts w:ascii="Cambria" w:hAnsi="Cambria"/>
        </w:rPr>
        <w:t xml:space="preserve">, </w:t>
      </w:r>
      <w:r w:rsidRPr="00022640">
        <w:rPr>
          <w:rFonts w:ascii="Cambria" w:hAnsi="Cambria"/>
        </w:rPr>
        <w:t>CD-ROM, DVD,</w:t>
      </w:r>
    </w:p>
    <w:p w14:paraId="5BC0D623" w14:textId="0B986190" w:rsidR="00E62B8A" w:rsidRPr="00022640" w:rsidRDefault="00E62B8A" w:rsidP="005C1F6A">
      <w:pPr>
        <w:pStyle w:val="Style7"/>
        <w:widowControl/>
        <w:numPr>
          <w:ilvl w:val="0"/>
          <w:numId w:val="309"/>
        </w:numPr>
        <w:tabs>
          <w:tab w:val="left" w:pos="1070"/>
        </w:tabs>
        <w:spacing w:line="276" w:lineRule="auto"/>
        <w:ind w:left="1070" w:hanging="533"/>
        <w:rPr>
          <w:rFonts w:ascii="Cambria" w:hAnsi="Cambria"/>
        </w:rPr>
      </w:pPr>
      <w:r w:rsidRPr="00022640">
        <w:rPr>
          <w:rFonts w:ascii="Cambria" w:hAnsi="Cambria"/>
        </w:rPr>
        <w:lastRenderedPageBreak/>
        <w:t xml:space="preserve">zwielokrotniania </w:t>
      </w:r>
      <w:r w:rsidR="00377D4B" w:rsidRPr="00022640">
        <w:rPr>
          <w:rStyle w:val="FontStyle23"/>
          <w:rFonts w:ascii="Cambria" w:hAnsi="Cambria"/>
          <w:sz w:val="24"/>
          <w:szCs w:val="24"/>
        </w:rPr>
        <w:t>utworów</w:t>
      </w:r>
      <w:r w:rsidRPr="00022640">
        <w:rPr>
          <w:rFonts w:ascii="Cambria" w:hAnsi="Cambria"/>
        </w:rPr>
        <w:t xml:space="preserve"> bez żadnych ograniczeń ilościowych, w każdej możliwej technice, w tym drukarskiej, reprograficznej, cyfrowej, elektronicznej, laserowej, fotograficznej, poprzez zapis magnetyczny, optycznej, na każdym nośniku, włączając w to także nośniki elektroniczne, optyczne, magnetyczne, dyskietki, CD-ROM, DVD, Blu-ray,</w:t>
      </w:r>
    </w:p>
    <w:p w14:paraId="6F557D09" w14:textId="79DCA2BA" w:rsidR="00E62B8A" w:rsidRPr="00022640" w:rsidRDefault="00E62B8A" w:rsidP="005C1F6A">
      <w:pPr>
        <w:pStyle w:val="Style7"/>
        <w:widowControl/>
        <w:numPr>
          <w:ilvl w:val="0"/>
          <w:numId w:val="309"/>
        </w:numPr>
        <w:tabs>
          <w:tab w:val="left" w:pos="1070"/>
        </w:tabs>
        <w:spacing w:line="276" w:lineRule="auto"/>
        <w:ind w:left="1070" w:hanging="533"/>
        <w:rPr>
          <w:rFonts w:ascii="Cambria" w:hAnsi="Cambria"/>
        </w:rPr>
      </w:pPr>
      <w:r w:rsidRPr="00022640">
        <w:rPr>
          <w:rFonts w:ascii="Cambria" w:hAnsi="Cambria"/>
        </w:rPr>
        <w:t xml:space="preserve">wprowadzenia </w:t>
      </w:r>
      <w:r w:rsidR="00377D4B" w:rsidRPr="00022640">
        <w:rPr>
          <w:rStyle w:val="FontStyle23"/>
          <w:rFonts w:ascii="Cambria" w:hAnsi="Cambria"/>
          <w:sz w:val="24"/>
          <w:szCs w:val="24"/>
        </w:rPr>
        <w:t>utworów</w:t>
      </w:r>
      <w:r w:rsidRPr="00022640">
        <w:rPr>
          <w:rFonts w:ascii="Cambria" w:hAnsi="Cambria"/>
        </w:rPr>
        <w:t xml:space="preserve"> do pamięci komputera i sieci multimedialnych, w tym Internetu, sieci wewnętrznych typu Intranet, bez żadnych ograniczeń ilościowych, jak również przesyłania </w:t>
      </w:r>
      <w:r w:rsidR="00377D4B" w:rsidRPr="00022640">
        <w:rPr>
          <w:rStyle w:val="FontStyle23"/>
          <w:rFonts w:ascii="Cambria" w:hAnsi="Cambria"/>
          <w:sz w:val="24"/>
          <w:szCs w:val="24"/>
        </w:rPr>
        <w:t>utworów</w:t>
      </w:r>
      <w:r w:rsidRPr="00022640">
        <w:rPr>
          <w:rFonts w:ascii="Cambria" w:hAnsi="Cambria"/>
        </w:rPr>
        <w:t xml:space="preserve"> w ramach ww. sieci, w tym w trybie on-line,</w:t>
      </w:r>
    </w:p>
    <w:p w14:paraId="1D879954" w14:textId="1B7B04C9" w:rsidR="00E62B8A" w:rsidRPr="00022640" w:rsidRDefault="00E62B8A" w:rsidP="005C1F6A">
      <w:pPr>
        <w:pStyle w:val="Style7"/>
        <w:widowControl/>
        <w:numPr>
          <w:ilvl w:val="0"/>
          <w:numId w:val="309"/>
        </w:numPr>
        <w:tabs>
          <w:tab w:val="left" w:pos="1070"/>
        </w:tabs>
        <w:spacing w:line="276" w:lineRule="auto"/>
        <w:ind w:left="1070" w:hanging="533"/>
        <w:rPr>
          <w:rFonts w:ascii="Cambria" w:hAnsi="Cambria"/>
        </w:rPr>
      </w:pPr>
      <w:r w:rsidRPr="00022640">
        <w:rPr>
          <w:rFonts w:ascii="Cambria" w:hAnsi="Cambria"/>
        </w:rPr>
        <w:t xml:space="preserve">rozpowszechniania </w:t>
      </w:r>
      <w:r w:rsidR="00377D4B" w:rsidRPr="00022640">
        <w:rPr>
          <w:rStyle w:val="FontStyle23"/>
          <w:rFonts w:ascii="Cambria" w:hAnsi="Cambria"/>
          <w:sz w:val="24"/>
          <w:szCs w:val="24"/>
        </w:rPr>
        <w:t>utworów</w:t>
      </w:r>
      <w:r w:rsidRPr="00022640">
        <w:rPr>
          <w:rFonts w:ascii="Cambria" w:hAnsi="Cambria"/>
        </w:rPr>
        <w:t>, w tym wprowadzania go do obrotu, w szczególności drukiem, w postaci książkowej, w czasopismach, w ramach produktów elektronicznych, na nośnikach magnetycznych, cyfrowych, optycznych, elektronicznych, również w postaci e-book, CD-ROM, dyskietek, DVD, Blu-ray,</w:t>
      </w:r>
    </w:p>
    <w:p w14:paraId="6D652AD5" w14:textId="27C3AD61" w:rsidR="00E62B8A" w:rsidRPr="00022640" w:rsidRDefault="00E62B8A" w:rsidP="005C1F6A">
      <w:pPr>
        <w:pStyle w:val="Style7"/>
        <w:widowControl/>
        <w:numPr>
          <w:ilvl w:val="0"/>
          <w:numId w:val="309"/>
        </w:numPr>
        <w:tabs>
          <w:tab w:val="left" w:pos="1070"/>
        </w:tabs>
        <w:spacing w:line="276" w:lineRule="auto"/>
        <w:ind w:left="1070" w:hanging="533"/>
        <w:rPr>
          <w:rFonts w:ascii="Cambria" w:hAnsi="Cambria"/>
        </w:rPr>
      </w:pPr>
      <w:r w:rsidRPr="00022640">
        <w:rPr>
          <w:rFonts w:ascii="Cambria" w:hAnsi="Cambria"/>
        </w:rPr>
        <w:t>wypożyczania, najmu, użyczania, dzierżawy lub wymiany nośników, na których utw</w:t>
      </w:r>
      <w:r w:rsidR="00377D4B" w:rsidRPr="00022640">
        <w:rPr>
          <w:rFonts w:ascii="Cambria" w:hAnsi="Cambria"/>
        </w:rPr>
        <w:t>ory</w:t>
      </w:r>
      <w:r w:rsidRPr="00022640">
        <w:rPr>
          <w:rFonts w:ascii="Cambria" w:hAnsi="Cambria"/>
        </w:rPr>
        <w:t xml:space="preserve"> utrwalono, utrwalonych i zwielokrotnionych stosownie do niniejszego ustępu </w:t>
      </w:r>
      <w:r w:rsidR="00377D4B" w:rsidRPr="00022640">
        <w:rPr>
          <w:rFonts w:ascii="Cambria" w:hAnsi="Cambria"/>
        </w:rPr>
        <w:t>pk</w:t>
      </w:r>
      <w:r w:rsidRPr="00022640">
        <w:rPr>
          <w:rFonts w:ascii="Cambria" w:hAnsi="Cambria"/>
        </w:rPr>
        <w:t xml:space="preserve">t. </w:t>
      </w:r>
      <w:r w:rsidR="00377D4B" w:rsidRPr="00022640">
        <w:rPr>
          <w:rFonts w:ascii="Cambria" w:hAnsi="Cambria"/>
        </w:rPr>
        <w:t>1</w:t>
      </w:r>
      <w:r w:rsidRPr="00022640">
        <w:rPr>
          <w:rFonts w:ascii="Cambria" w:hAnsi="Cambria"/>
        </w:rPr>
        <w:t xml:space="preserve"> i </w:t>
      </w:r>
      <w:r w:rsidR="00377D4B" w:rsidRPr="00022640">
        <w:rPr>
          <w:rFonts w:ascii="Cambria" w:hAnsi="Cambria"/>
        </w:rPr>
        <w:t>pk</w:t>
      </w:r>
      <w:r w:rsidRPr="00022640">
        <w:rPr>
          <w:rFonts w:ascii="Cambria" w:hAnsi="Cambria"/>
        </w:rPr>
        <w:t xml:space="preserve">t. </w:t>
      </w:r>
      <w:r w:rsidR="00377D4B" w:rsidRPr="00022640">
        <w:rPr>
          <w:rFonts w:ascii="Cambria" w:hAnsi="Cambria"/>
        </w:rPr>
        <w:t>2</w:t>
      </w:r>
      <w:r w:rsidRPr="00022640">
        <w:rPr>
          <w:rFonts w:ascii="Cambria" w:hAnsi="Cambria"/>
        </w:rPr>
        <w:t>, przy zastosowaniu techniki udostępnienia utworu określonej w </w:t>
      </w:r>
      <w:r w:rsidR="00377D4B" w:rsidRPr="00022640">
        <w:rPr>
          <w:rFonts w:ascii="Cambria" w:hAnsi="Cambria"/>
        </w:rPr>
        <w:t>pk</w:t>
      </w:r>
      <w:r w:rsidRPr="00022640">
        <w:rPr>
          <w:rFonts w:ascii="Cambria" w:hAnsi="Cambria"/>
        </w:rPr>
        <w:t xml:space="preserve">t. </w:t>
      </w:r>
      <w:r w:rsidR="00377D4B" w:rsidRPr="00022640">
        <w:rPr>
          <w:rFonts w:ascii="Cambria" w:hAnsi="Cambria"/>
        </w:rPr>
        <w:t>3</w:t>
      </w:r>
      <w:r w:rsidRPr="00022640">
        <w:rPr>
          <w:rFonts w:ascii="Cambria" w:hAnsi="Cambria"/>
        </w:rPr>
        <w:t xml:space="preserve"> i </w:t>
      </w:r>
      <w:r w:rsidR="00377D4B" w:rsidRPr="00022640">
        <w:rPr>
          <w:rFonts w:ascii="Cambria" w:hAnsi="Cambria"/>
        </w:rPr>
        <w:t>4</w:t>
      </w:r>
      <w:r w:rsidRPr="00022640">
        <w:rPr>
          <w:rFonts w:ascii="Cambria" w:hAnsi="Cambria"/>
        </w:rPr>
        <w:t xml:space="preserve"> niniejszego ustępu,</w:t>
      </w:r>
    </w:p>
    <w:p w14:paraId="7CE4F272" w14:textId="36A2B7AC" w:rsidR="00E62B8A" w:rsidRPr="00022640" w:rsidRDefault="00E62B8A" w:rsidP="005C1F6A">
      <w:pPr>
        <w:pStyle w:val="Style7"/>
        <w:widowControl/>
        <w:numPr>
          <w:ilvl w:val="0"/>
          <w:numId w:val="309"/>
        </w:numPr>
        <w:tabs>
          <w:tab w:val="left" w:pos="1070"/>
        </w:tabs>
        <w:spacing w:line="276" w:lineRule="auto"/>
        <w:ind w:left="1070" w:hanging="533"/>
        <w:rPr>
          <w:rStyle w:val="FontStyle23"/>
          <w:rFonts w:ascii="Cambria" w:hAnsi="Cambria" w:cs="Times New Roman"/>
          <w:color w:val="auto"/>
          <w:sz w:val="24"/>
          <w:szCs w:val="24"/>
        </w:rPr>
      </w:pPr>
      <w:r w:rsidRPr="00022640">
        <w:rPr>
          <w:rFonts w:ascii="Cambria" w:hAnsi="Cambria"/>
        </w:rPr>
        <w:t xml:space="preserve">publicznego udostępniania </w:t>
      </w:r>
      <w:r w:rsidR="00377D4B" w:rsidRPr="00022640">
        <w:rPr>
          <w:rStyle w:val="FontStyle23"/>
          <w:rFonts w:ascii="Cambria" w:hAnsi="Cambria"/>
          <w:sz w:val="24"/>
          <w:szCs w:val="24"/>
        </w:rPr>
        <w:t>utworów</w:t>
      </w:r>
      <w:r w:rsidRPr="00022640">
        <w:rPr>
          <w:rFonts w:ascii="Cambria" w:hAnsi="Cambria"/>
        </w:rPr>
        <w:t xml:space="preserve"> w taki sposób, aby każdy mógł mieć do ni</w:t>
      </w:r>
      <w:r w:rsidR="00377D4B" w:rsidRPr="00022640">
        <w:rPr>
          <w:rFonts w:ascii="Cambria" w:hAnsi="Cambria"/>
        </w:rPr>
        <w:t>ch</w:t>
      </w:r>
      <w:r w:rsidRPr="00022640">
        <w:rPr>
          <w:rFonts w:ascii="Cambria" w:hAnsi="Cambria"/>
        </w:rPr>
        <w:t xml:space="preserve"> dostęp w miejscu i w czasie przez siebie wybranym</w:t>
      </w:r>
      <w:r w:rsidR="000372BA">
        <w:rPr>
          <w:rFonts w:ascii="Cambria" w:hAnsi="Cambria"/>
        </w:rPr>
        <w:t>.</w:t>
      </w:r>
    </w:p>
    <w:p w14:paraId="1AE741C7" w14:textId="235CE7C8" w:rsidR="00DE13A0" w:rsidRPr="00022640" w:rsidRDefault="00DE13A0" w:rsidP="005C1F6A">
      <w:pPr>
        <w:pStyle w:val="Style7"/>
        <w:widowControl/>
        <w:numPr>
          <w:ilvl w:val="0"/>
          <w:numId w:val="310"/>
        </w:numPr>
        <w:tabs>
          <w:tab w:val="left" w:pos="538"/>
        </w:tabs>
        <w:spacing w:line="276" w:lineRule="auto"/>
        <w:ind w:left="538" w:right="10" w:hanging="538"/>
        <w:rPr>
          <w:rStyle w:val="FontStyle23"/>
          <w:rFonts w:ascii="Cambria" w:hAnsi="Cambria"/>
          <w:sz w:val="24"/>
          <w:szCs w:val="24"/>
        </w:rPr>
      </w:pPr>
      <w:r w:rsidRPr="00022640">
        <w:rPr>
          <w:rStyle w:val="FontStyle23"/>
          <w:rFonts w:ascii="Cambria" w:hAnsi="Cambria"/>
          <w:sz w:val="24"/>
          <w:szCs w:val="24"/>
        </w:rPr>
        <w:t>Wykonawca wyraża zgodę na dokonanie przez Zamawiającego przeróbek, zmian i adaptacji utworów wykonanych w ramach niniejszej umowy, a ponadto wyraża zgodę na rozporządzanie i korzystani</w:t>
      </w:r>
      <w:r w:rsidR="008052EF" w:rsidRPr="00022640">
        <w:rPr>
          <w:rStyle w:val="FontStyle23"/>
          <w:rFonts w:ascii="Cambria" w:hAnsi="Cambria"/>
          <w:sz w:val="24"/>
          <w:szCs w:val="24"/>
        </w:rPr>
        <w:t>e</w:t>
      </w:r>
      <w:r w:rsidRPr="00022640">
        <w:rPr>
          <w:rStyle w:val="FontStyle23"/>
          <w:rFonts w:ascii="Cambria" w:hAnsi="Cambria"/>
          <w:sz w:val="24"/>
          <w:szCs w:val="24"/>
        </w:rPr>
        <w:t xml:space="preserve"> z tych zmienionych opracowań w zakresie określonym w ust. 5 niniejszego paragrafu.</w:t>
      </w:r>
    </w:p>
    <w:p w14:paraId="26E90333" w14:textId="77777777" w:rsidR="00DE13A0" w:rsidRPr="00022640" w:rsidRDefault="00DE13A0" w:rsidP="005C1F6A">
      <w:pPr>
        <w:pStyle w:val="Style7"/>
        <w:widowControl/>
        <w:numPr>
          <w:ilvl w:val="0"/>
          <w:numId w:val="311"/>
        </w:numPr>
        <w:tabs>
          <w:tab w:val="left" w:pos="533"/>
        </w:tabs>
        <w:spacing w:line="276" w:lineRule="auto"/>
        <w:ind w:left="533" w:hanging="533"/>
        <w:rPr>
          <w:rStyle w:val="FontStyle23"/>
          <w:rFonts w:ascii="Cambria" w:hAnsi="Cambria"/>
          <w:sz w:val="24"/>
          <w:szCs w:val="24"/>
        </w:rPr>
      </w:pPr>
      <w:r w:rsidRPr="00022640">
        <w:rPr>
          <w:rStyle w:val="FontStyle23"/>
          <w:rFonts w:ascii="Cambria" w:hAnsi="Cambria"/>
          <w:sz w:val="24"/>
          <w:szCs w:val="24"/>
        </w:rPr>
        <w:t>W razie wniesienia przeciwko Zamawiającemu przez osoby trzecie jakichkolwiek roszczeń pozostających w związku z utworami wykonanymi w ramach realizacji niniejszej umowy, Wykonawca zobowiązuje się niniejszym do zaspokojenia tych roszczeń, a także do pokrycia wszelkich kosztów związanych z tymi roszczeniami.</w:t>
      </w:r>
    </w:p>
    <w:p w14:paraId="542C8BA0" w14:textId="29D373C2" w:rsidR="00DE13A0" w:rsidRPr="00022640" w:rsidRDefault="00DE13A0" w:rsidP="005C1F6A">
      <w:pPr>
        <w:pStyle w:val="Style7"/>
        <w:widowControl/>
        <w:numPr>
          <w:ilvl w:val="0"/>
          <w:numId w:val="311"/>
        </w:numPr>
        <w:tabs>
          <w:tab w:val="left" w:pos="538"/>
        </w:tabs>
        <w:spacing w:line="276" w:lineRule="auto"/>
        <w:ind w:left="533" w:hanging="533"/>
        <w:rPr>
          <w:rStyle w:val="FontStyle23"/>
          <w:rFonts w:ascii="Cambria" w:hAnsi="Cambria"/>
          <w:sz w:val="24"/>
          <w:szCs w:val="24"/>
        </w:rPr>
      </w:pPr>
      <w:r w:rsidRPr="00022640">
        <w:rPr>
          <w:rStyle w:val="FontStyle23"/>
          <w:rFonts w:ascii="Cambria" w:hAnsi="Cambria"/>
          <w:sz w:val="24"/>
          <w:szCs w:val="24"/>
        </w:rPr>
        <w:t>Wykonawca udziela niniejszym zgody na wykonywanie przez Zamawiającego lub osoby przez niego wskazane nieodpłatnych praw autorskich zależnych do utworów wykonanych w ramach niniejszej umowy, poprzez ich opracowywanie</w:t>
      </w:r>
      <w:r w:rsidR="00E60D0C" w:rsidRPr="00022640">
        <w:rPr>
          <w:rStyle w:val="FontStyle23"/>
          <w:rFonts w:ascii="Cambria" w:hAnsi="Cambria"/>
          <w:sz w:val="24"/>
          <w:szCs w:val="24"/>
        </w:rPr>
        <w:t xml:space="preserve"> i</w:t>
      </w:r>
      <w:r w:rsidRPr="00022640">
        <w:rPr>
          <w:rStyle w:val="FontStyle23"/>
          <w:rFonts w:ascii="Cambria" w:hAnsi="Cambria"/>
          <w:sz w:val="24"/>
          <w:szCs w:val="24"/>
        </w:rPr>
        <w:t xml:space="preserve"> wprowadzanie zmian.</w:t>
      </w:r>
    </w:p>
    <w:p w14:paraId="6B956574" w14:textId="77777777" w:rsidR="001A02F3" w:rsidRPr="00022640" w:rsidRDefault="001A02F3" w:rsidP="001A02F3">
      <w:pPr>
        <w:spacing w:line="276" w:lineRule="auto"/>
        <w:jc w:val="both"/>
        <w:rPr>
          <w:rFonts w:ascii="Cambria" w:hAnsi="Cambria"/>
          <w:sz w:val="24"/>
          <w:szCs w:val="24"/>
        </w:rPr>
      </w:pPr>
    </w:p>
    <w:p w14:paraId="5D6200E9" w14:textId="6CC2A11A" w:rsidR="001A02F3" w:rsidRPr="00022640" w:rsidRDefault="001A02F3" w:rsidP="001A02F3">
      <w:pPr>
        <w:spacing w:line="276" w:lineRule="auto"/>
        <w:jc w:val="center"/>
        <w:rPr>
          <w:rFonts w:ascii="Cambria" w:hAnsi="Cambria"/>
          <w:sz w:val="24"/>
          <w:szCs w:val="24"/>
        </w:rPr>
      </w:pPr>
      <w:r w:rsidRPr="00022640">
        <w:rPr>
          <w:rFonts w:ascii="Cambria" w:hAnsi="Cambria"/>
          <w:b/>
          <w:sz w:val="24"/>
          <w:szCs w:val="24"/>
        </w:rPr>
        <w:sym w:font="Times New Roman" w:char="00A7"/>
      </w:r>
      <w:r w:rsidRPr="00022640">
        <w:rPr>
          <w:rFonts w:ascii="Cambria" w:hAnsi="Cambria"/>
          <w:b/>
          <w:sz w:val="24"/>
          <w:szCs w:val="24"/>
        </w:rPr>
        <w:t xml:space="preserve"> </w:t>
      </w:r>
      <w:r w:rsidR="00484865" w:rsidRPr="00022640">
        <w:rPr>
          <w:rFonts w:ascii="Cambria" w:hAnsi="Cambria"/>
          <w:b/>
          <w:sz w:val="24"/>
          <w:szCs w:val="24"/>
        </w:rPr>
        <w:t>8</w:t>
      </w:r>
    </w:p>
    <w:p w14:paraId="13C9C888" w14:textId="670712BF" w:rsidR="001A02F3" w:rsidRPr="00022640" w:rsidRDefault="001A02F3" w:rsidP="005C1F6A">
      <w:pPr>
        <w:widowControl/>
        <w:numPr>
          <w:ilvl w:val="0"/>
          <w:numId w:val="286"/>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sz w:val="24"/>
          <w:szCs w:val="24"/>
        </w:rPr>
        <w:t xml:space="preserve">Za wykonanie przedmiotu umowy strony ustalają wynagrodzenie w kwocie brutto </w:t>
      </w:r>
      <w:r w:rsidRPr="00022640">
        <w:rPr>
          <w:rFonts w:ascii="Cambria" w:hAnsi="Cambria"/>
          <w:b/>
          <w:sz w:val="24"/>
          <w:szCs w:val="24"/>
        </w:rPr>
        <w:t>…………............</w:t>
      </w:r>
      <w:r w:rsidR="00C3599B" w:rsidRPr="00022640">
        <w:rPr>
          <w:rFonts w:ascii="Cambria" w:hAnsi="Cambria"/>
          <w:b/>
          <w:sz w:val="24"/>
          <w:szCs w:val="24"/>
        </w:rPr>
        <w:t xml:space="preserve"> </w:t>
      </w:r>
      <w:r w:rsidRPr="00022640">
        <w:rPr>
          <w:rFonts w:ascii="Cambria" w:hAnsi="Cambria"/>
          <w:sz w:val="24"/>
          <w:szCs w:val="24"/>
        </w:rPr>
        <w:t>(słownie:………………………………………………………………………. ) zgodnie z</w:t>
      </w:r>
      <w:r w:rsidR="00E60D0C" w:rsidRPr="00022640">
        <w:rPr>
          <w:rFonts w:ascii="Cambria" w:hAnsi="Cambria"/>
          <w:sz w:val="24"/>
          <w:szCs w:val="24"/>
        </w:rPr>
        <w:t> </w:t>
      </w:r>
      <w:r w:rsidRPr="00022640">
        <w:rPr>
          <w:rFonts w:ascii="Cambria" w:hAnsi="Cambria"/>
          <w:sz w:val="24"/>
          <w:szCs w:val="24"/>
        </w:rPr>
        <w:t>ofertą Wykonawcy z dnia ………  oraz kosztorysem ofertowym.</w:t>
      </w:r>
    </w:p>
    <w:p w14:paraId="724B81A8" w14:textId="34B22DF6" w:rsidR="00D42B13" w:rsidRPr="00022640" w:rsidRDefault="001A02F3" w:rsidP="005C1F6A">
      <w:pPr>
        <w:widowControl/>
        <w:numPr>
          <w:ilvl w:val="0"/>
          <w:numId w:val="286"/>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sz w:val="24"/>
          <w:szCs w:val="24"/>
        </w:rPr>
        <w:t xml:space="preserve">Wykonawca oświadcza, że przedmiot umowy zostanie wykonany zgodnie z </w:t>
      </w:r>
      <w:r w:rsidRPr="00022640">
        <w:rPr>
          <w:rFonts w:ascii="Cambria" w:hAnsi="Cambria" w:cs="Arial"/>
          <w:color w:val="000000"/>
          <w:sz w:val="24"/>
          <w:szCs w:val="24"/>
        </w:rPr>
        <w:t>zakresem zamówienia</w:t>
      </w:r>
      <w:r w:rsidRPr="00022640">
        <w:rPr>
          <w:rFonts w:ascii="Cambria" w:hAnsi="Cambria"/>
          <w:sz w:val="24"/>
          <w:szCs w:val="24"/>
        </w:rPr>
        <w:t xml:space="preserve"> i ofertą Wykonawcy stanowiącą załącznik nr 1 do niniejszej umowy.</w:t>
      </w:r>
      <w:r w:rsidRPr="00022640">
        <w:rPr>
          <w:rFonts w:ascii="Cambria" w:hAnsi="Cambria" w:cs="Arial"/>
          <w:color w:val="000000"/>
          <w:sz w:val="24"/>
          <w:szCs w:val="24"/>
        </w:rPr>
        <w:t xml:space="preserve"> </w:t>
      </w:r>
    </w:p>
    <w:p w14:paraId="3F1ED3BC" w14:textId="55B9FDB8" w:rsidR="001A02F3" w:rsidRPr="00022640" w:rsidRDefault="001A02F3" w:rsidP="005C1F6A">
      <w:pPr>
        <w:widowControl/>
        <w:numPr>
          <w:ilvl w:val="0"/>
          <w:numId w:val="286"/>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cs="Arial"/>
          <w:color w:val="000000"/>
          <w:sz w:val="24"/>
          <w:szCs w:val="24"/>
        </w:rPr>
        <w:t xml:space="preserve">Wykonanie robót dodatkowych lub zamiennych, które nie są ujęte w zakresie robót, wymaga protokołu konieczności sporządzonego przez Zamawiającego, pisemnego zlecenia oraz zawarcia aneksu do niniejszej umowy. </w:t>
      </w:r>
    </w:p>
    <w:p w14:paraId="1CADB455" w14:textId="156714D6" w:rsidR="001A02F3" w:rsidRPr="00022640" w:rsidRDefault="001A02F3" w:rsidP="005C1F6A">
      <w:pPr>
        <w:widowControl/>
        <w:numPr>
          <w:ilvl w:val="0"/>
          <w:numId w:val="286"/>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cs="Arial"/>
          <w:color w:val="000000"/>
          <w:sz w:val="24"/>
          <w:szCs w:val="24"/>
        </w:rPr>
        <w:lastRenderedPageBreak/>
        <w:t>Wykonawca oświadcza, że za roboty dodatkowe Strony uznają tylko te roboty, które nie zostały ujęte w niniejszej umowie i nie są następstwem wadliwego wykonania robót przez Wykonawcę</w:t>
      </w:r>
      <w:r w:rsidR="00C3599B" w:rsidRPr="00022640">
        <w:rPr>
          <w:rFonts w:ascii="Cambria" w:hAnsi="Cambria" w:cs="Arial"/>
          <w:color w:val="000000"/>
          <w:sz w:val="24"/>
          <w:szCs w:val="24"/>
        </w:rPr>
        <w:t>.</w:t>
      </w:r>
    </w:p>
    <w:p w14:paraId="3CEA7856" w14:textId="77777777" w:rsidR="001A02F3" w:rsidRPr="00022640" w:rsidRDefault="001A02F3" w:rsidP="0018629F">
      <w:pPr>
        <w:widowControl/>
        <w:suppressAutoHyphens w:val="0"/>
        <w:autoSpaceDN/>
        <w:spacing w:line="276" w:lineRule="auto"/>
        <w:jc w:val="both"/>
        <w:textAlignment w:val="auto"/>
        <w:rPr>
          <w:rFonts w:ascii="Cambria" w:hAnsi="Cambria" w:cs="Arial"/>
          <w:color w:val="000000"/>
          <w:sz w:val="24"/>
          <w:szCs w:val="24"/>
        </w:rPr>
      </w:pPr>
    </w:p>
    <w:p w14:paraId="4EEBDCF9" w14:textId="272DC977" w:rsidR="001A02F3" w:rsidRPr="00022640" w:rsidRDefault="001A02F3" w:rsidP="001A02F3">
      <w:pPr>
        <w:spacing w:line="276" w:lineRule="auto"/>
        <w:jc w:val="center"/>
        <w:rPr>
          <w:rFonts w:ascii="Cambria" w:hAnsi="Cambria"/>
          <w:sz w:val="24"/>
          <w:szCs w:val="24"/>
        </w:rPr>
      </w:pPr>
      <w:r w:rsidRPr="00022640">
        <w:rPr>
          <w:rFonts w:ascii="Cambria" w:hAnsi="Cambria"/>
          <w:b/>
          <w:sz w:val="24"/>
          <w:szCs w:val="24"/>
        </w:rPr>
        <w:sym w:font="Times New Roman" w:char="00A7"/>
      </w:r>
      <w:r w:rsidRPr="00022640">
        <w:rPr>
          <w:rFonts w:ascii="Cambria" w:hAnsi="Cambria"/>
          <w:b/>
          <w:sz w:val="24"/>
          <w:szCs w:val="24"/>
        </w:rPr>
        <w:t xml:space="preserve"> </w:t>
      </w:r>
      <w:r w:rsidR="00484865" w:rsidRPr="00022640">
        <w:rPr>
          <w:rFonts w:ascii="Cambria" w:hAnsi="Cambria"/>
          <w:b/>
          <w:sz w:val="24"/>
          <w:szCs w:val="24"/>
        </w:rPr>
        <w:t>9</w:t>
      </w:r>
    </w:p>
    <w:p w14:paraId="566DA53A" w14:textId="66B16F44" w:rsidR="00A108D5" w:rsidRPr="00022640" w:rsidRDefault="00A108D5" w:rsidP="005C1F6A">
      <w:pPr>
        <w:widowControl/>
        <w:numPr>
          <w:ilvl w:val="0"/>
          <w:numId w:val="301"/>
        </w:numPr>
        <w:suppressAutoHyphens w:val="0"/>
        <w:autoSpaceDN/>
        <w:spacing w:line="276" w:lineRule="auto"/>
        <w:ind w:left="567" w:hanging="567"/>
        <w:jc w:val="both"/>
        <w:textAlignment w:val="auto"/>
        <w:rPr>
          <w:rFonts w:ascii="Cambria" w:hAnsi="Cambria" w:cs="Arial"/>
          <w:sz w:val="24"/>
          <w:szCs w:val="24"/>
        </w:rPr>
      </w:pPr>
      <w:r w:rsidRPr="00022640">
        <w:rPr>
          <w:rFonts w:ascii="Cambria" w:hAnsi="Cambria"/>
          <w:sz w:val="24"/>
          <w:szCs w:val="24"/>
        </w:rPr>
        <w:t>Zapłata wynagrodzenia za wykonanie przedmiotu umowy będzie realizowana na podstawie</w:t>
      </w:r>
      <w:r w:rsidR="000372BA">
        <w:rPr>
          <w:rFonts w:ascii="Cambria" w:hAnsi="Cambria"/>
          <w:sz w:val="24"/>
          <w:szCs w:val="24"/>
        </w:rPr>
        <w:t xml:space="preserve"> </w:t>
      </w:r>
      <w:r w:rsidR="000372BA" w:rsidRPr="000372BA">
        <w:rPr>
          <w:rFonts w:ascii="Cambria" w:hAnsi="Cambria"/>
          <w:sz w:val="24"/>
          <w:szCs w:val="24"/>
        </w:rPr>
        <w:t>faktury końcowej</w:t>
      </w:r>
      <w:r w:rsidR="000372BA">
        <w:rPr>
          <w:rFonts w:ascii="Cambria" w:hAnsi="Cambria"/>
          <w:sz w:val="24"/>
          <w:szCs w:val="24"/>
        </w:rPr>
        <w:t xml:space="preserve">, </w:t>
      </w:r>
      <w:r w:rsidR="000372BA" w:rsidRPr="000372BA">
        <w:rPr>
          <w:rFonts w:ascii="Cambria" w:hAnsi="Cambria"/>
          <w:sz w:val="24"/>
          <w:szCs w:val="24"/>
        </w:rPr>
        <w:t>którą Wykonawca wystawi w oparciu o protokół odbioru końcowego całości robót stanowiących przedmiot umowy, o którym mowa w</w:t>
      </w:r>
      <w:r w:rsidR="008901A5">
        <w:rPr>
          <w:rFonts w:ascii="Cambria" w:hAnsi="Cambria"/>
          <w:sz w:val="24"/>
          <w:szCs w:val="24"/>
        </w:rPr>
        <w:t> </w:t>
      </w:r>
      <w:r w:rsidR="000372BA" w:rsidRPr="000372BA">
        <w:rPr>
          <w:rFonts w:ascii="Cambria" w:hAnsi="Cambria"/>
          <w:sz w:val="24"/>
          <w:szCs w:val="24"/>
        </w:rPr>
        <w:t>§</w:t>
      </w:r>
      <w:r w:rsidR="000372BA">
        <w:rPr>
          <w:rFonts w:ascii="Cambria" w:hAnsi="Cambria"/>
          <w:sz w:val="24"/>
          <w:szCs w:val="24"/>
        </w:rPr>
        <w:t> </w:t>
      </w:r>
      <w:r w:rsidR="000372BA" w:rsidRPr="000372BA">
        <w:rPr>
          <w:rFonts w:ascii="Cambria" w:hAnsi="Cambria"/>
          <w:sz w:val="24"/>
          <w:szCs w:val="24"/>
        </w:rPr>
        <w:t>10 ust. 4 niniejszej umowy</w:t>
      </w:r>
      <w:r w:rsidR="000372BA">
        <w:rPr>
          <w:rFonts w:ascii="Cambria" w:hAnsi="Cambria"/>
          <w:sz w:val="24"/>
          <w:szCs w:val="24"/>
        </w:rPr>
        <w:t>.</w:t>
      </w:r>
    </w:p>
    <w:p w14:paraId="037F24E3" w14:textId="73591A4F" w:rsidR="00B3631F" w:rsidRPr="00022640" w:rsidRDefault="00B3631F" w:rsidP="005C1F6A">
      <w:pPr>
        <w:widowControl/>
        <w:numPr>
          <w:ilvl w:val="0"/>
          <w:numId w:val="301"/>
        </w:numPr>
        <w:suppressAutoHyphens w:val="0"/>
        <w:autoSpaceDN/>
        <w:spacing w:line="276" w:lineRule="auto"/>
        <w:ind w:left="567" w:hanging="567"/>
        <w:jc w:val="both"/>
        <w:textAlignment w:val="auto"/>
        <w:rPr>
          <w:rFonts w:ascii="Cambria" w:hAnsi="Cambria" w:cs="Arial"/>
          <w:sz w:val="24"/>
          <w:szCs w:val="24"/>
        </w:rPr>
      </w:pPr>
      <w:r w:rsidRPr="00022640">
        <w:rPr>
          <w:rFonts w:ascii="Cambria" w:hAnsi="Cambria" w:cs="Arial"/>
          <w:sz w:val="24"/>
          <w:szCs w:val="24"/>
        </w:rPr>
        <w:t>W przypadku, jeśli treść faktury będzie kwestionowana przez Zamawiającego i będzie wymagała poprawienia ze strony Wykonawcy, za datę otrzymania faktury uznana zostanie data wpływu faktury z poprawną treścią.</w:t>
      </w:r>
    </w:p>
    <w:p w14:paraId="5AF8D25A" w14:textId="7ACD7CEF" w:rsidR="003D4414" w:rsidRPr="00022640" w:rsidRDefault="003D4414" w:rsidP="005C1F6A">
      <w:pPr>
        <w:numPr>
          <w:ilvl w:val="0"/>
          <w:numId w:val="301"/>
        </w:numPr>
        <w:autoSpaceDN/>
        <w:spacing w:line="276" w:lineRule="auto"/>
        <w:ind w:left="567" w:hanging="567"/>
        <w:jc w:val="both"/>
        <w:textAlignment w:val="auto"/>
        <w:rPr>
          <w:rFonts w:ascii="Cambria" w:hAnsi="Cambria" w:cs="Arial"/>
          <w:sz w:val="24"/>
          <w:szCs w:val="24"/>
        </w:rPr>
      </w:pPr>
      <w:r w:rsidRPr="00022640">
        <w:rPr>
          <w:rFonts w:ascii="Cambria" w:hAnsi="Cambria" w:cs="Arial"/>
          <w:sz w:val="24"/>
          <w:szCs w:val="24"/>
        </w:rPr>
        <w:t>Zamawiający</w:t>
      </w:r>
      <w:r w:rsidRPr="00022640">
        <w:rPr>
          <w:rFonts w:ascii="Cambria" w:hAnsi="Cambria" w:cs="Arial"/>
          <w:bCs/>
          <w:sz w:val="24"/>
          <w:szCs w:val="24"/>
        </w:rPr>
        <w:t xml:space="preserve"> oświadcza, iż zgodnie z postanowieniami ustawy </w:t>
      </w:r>
      <w:r w:rsidRPr="00022640">
        <w:rPr>
          <w:rFonts w:ascii="Cambria" w:hAnsi="Cambria"/>
          <w:color w:val="000000"/>
          <w:sz w:val="24"/>
          <w:szCs w:val="24"/>
        </w:rPr>
        <w:t xml:space="preserve">z dnia </w:t>
      </w:r>
      <w:r w:rsidR="00B959C2" w:rsidRPr="00022640">
        <w:rPr>
          <w:rFonts w:ascii="Cambria" w:hAnsi="Cambria"/>
          <w:color w:val="000000"/>
          <w:sz w:val="24"/>
          <w:szCs w:val="24"/>
        </w:rPr>
        <w:br/>
      </w:r>
      <w:r w:rsidRPr="00022640">
        <w:rPr>
          <w:rFonts w:ascii="Cambria" w:hAnsi="Cambria"/>
          <w:color w:val="000000"/>
          <w:sz w:val="24"/>
          <w:szCs w:val="24"/>
        </w:rPr>
        <w:t xml:space="preserve">9 listopada 2018 r. </w:t>
      </w:r>
      <w:r w:rsidRPr="00022640">
        <w:rPr>
          <w:rFonts w:ascii="Cambria" w:hAnsi="Cambria"/>
          <w:bCs/>
          <w:color w:val="000000"/>
          <w:sz w:val="24"/>
          <w:szCs w:val="24"/>
        </w:rPr>
        <w:t>o elektronicznym fakturowaniu w zamówieniach publicznych, koncesjach na roboty budowlane lub usługi oraz partnerstwie publiczno-prywatnym</w:t>
      </w:r>
      <w:r w:rsidRPr="00022640">
        <w:rPr>
          <w:rFonts w:ascii="Cambria" w:hAnsi="Cambria" w:cs="Arial"/>
          <w:bCs/>
          <w:sz w:val="24"/>
          <w:szCs w:val="24"/>
        </w:rPr>
        <w:t xml:space="preserve"> (</w:t>
      </w:r>
      <w:r w:rsidRPr="00022640">
        <w:rPr>
          <w:rFonts w:ascii="Cambria" w:hAnsi="Cambria"/>
          <w:sz w:val="24"/>
          <w:szCs w:val="24"/>
        </w:rPr>
        <w:t xml:space="preserve">Dz. U. z 2020 r. poz. 1666) posiada konto na </w:t>
      </w:r>
      <w:r w:rsidRPr="00022640">
        <w:rPr>
          <w:rFonts w:ascii="Cambria" w:hAnsi="Cambria" w:cs="Arial"/>
          <w:color w:val="1A1A1A"/>
          <w:sz w:val="24"/>
          <w:szCs w:val="24"/>
          <w:shd w:val="clear" w:color="auto" w:fill="FFFFFF"/>
        </w:rPr>
        <w:t xml:space="preserve">Platformie Elektronicznego Fakturowania służące do odbierania i wysyłania ustrukturyzowanych faktur elektronicznych i innych dokumentów pomiędzy zamawiającymi a wykonawcami zamówień publicznych, na które </w:t>
      </w:r>
      <w:r w:rsidRPr="00022640">
        <w:rPr>
          <w:rFonts w:ascii="Cambria" w:hAnsi="Cambria" w:cs="Arial"/>
          <w:sz w:val="24"/>
          <w:szCs w:val="24"/>
        </w:rPr>
        <w:t xml:space="preserve">Wykonawca może przesyłać </w:t>
      </w:r>
      <w:r w:rsidRPr="00022640">
        <w:rPr>
          <w:rFonts w:ascii="Cambria" w:hAnsi="Cambria" w:cs="Arial"/>
          <w:color w:val="1A1A1A"/>
          <w:sz w:val="24"/>
          <w:szCs w:val="24"/>
          <w:shd w:val="clear" w:color="auto" w:fill="FFFFFF"/>
        </w:rPr>
        <w:t>ustrukturyzowane faktury elektroniczne obejmujące należności z tytułu abonamentu.</w:t>
      </w:r>
    </w:p>
    <w:p w14:paraId="16AAA33C" w14:textId="2B2502A4" w:rsidR="003D4414" w:rsidRPr="00022640" w:rsidRDefault="003D4414" w:rsidP="005C1F6A">
      <w:pPr>
        <w:numPr>
          <w:ilvl w:val="0"/>
          <w:numId w:val="301"/>
        </w:numPr>
        <w:autoSpaceDN/>
        <w:spacing w:line="276" w:lineRule="auto"/>
        <w:ind w:left="567" w:hanging="567"/>
        <w:jc w:val="both"/>
        <w:textAlignment w:val="auto"/>
        <w:rPr>
          <w:rFonts w:ascii="Cambria" w:hAnsi="Cambria" w:cs="Arial"/>
          <w:sz w:val="24"/>
          <w:szCs w:val="24"/>
        </w:rPr>
      </w:pPr>
      <w:r w:rsidRPr="00022640">
        <w:rPr>
          <w:rFonts w:ascii="Cambria" w:hAnsi="Cambria" w:cs="Arial"/>
          <w:sz w:val="24"/>
          <w:szCs w:val="24"/>
        </w:rPr>
        <w:t xml:space="preserve">Jeżeli Wykonawca nie będzie korzystać z </w:t>
      </w:r>
      <w:r w:rsidRPr="00022640">
        <w:rPr>
          <w:rFonts w:ascii="Cambria" w:hAnsi="Cambria" w:cs="Arial"/>
          <w:color w:val="1A1A1A"/>
          <w:sz w:val="24"/>
          <w:szCs w:val="24"/>
          <w:shd w:val="clear" w:color="auto" w:fill="FFFFFF"/>
        </w:rPr>
        <w:t xml:space="preserve">ustrukturyzowanych faktur elektronicznych lecz </w:t>
      </w:r>
      <w:r w:rsidRPr="00022640">
        <w:rPr>
          <w:rFonts w:ascii="Cambria" w:hAnsi="Cambria" w:cs="Arial"/>
          <w:sz w:val="24"/>
          <w:szCs w:val="24"/>
        </w:rPr>
        <w:t xml:space="preserve">zamierza wystawiać i przesyłać faktury w formie elektronicznej, zgodnie </w:t>
      </w:r>
      <w:r w:rsidR="00B959C2" w:rsidRPr="00022640">
        <w:rPr>
          <w:rFonts w:ascii="Cambria" w:hAnsi="Cambria" w:cs="Arial"/>
          <w:sz w:val="24"/>
          <w:szCs w:val="24"/>
        </w:rPr>
        <w:br/>
      </w:r>
      <w:r w:rsidRPr="00022640">
        <w:rPr>
          <w:rFonts w:ascii="Cambria" w:hAnsi="Cambria" w:cs="Arial"/>
          <w:sz w:val="24"/>
          <w:szCs w:val="24"/>
        </w:rPr>
        <w:t xml:space="preserve">z art. 106n ustawy </w:t>
      </w:r>
      <w:r w:rsidRPr="00022640">
        <w:rPr>
          <w:rFonts w:ascii="Cambria" w:hAnsi="Cambria"/>
          <w:sz w:val="24"/>
          <w:szCs w:val="24"/>
        </w:rPr>
        <w:t xml:space="preserve">z dnia 11 marca 2004 r. </w:t>
      </w:r>
      <w:r w:rsidRPr="00022640">
        <w:rPr>
          <w:rFonts w:ascii="Cambria" w:hAnsi="Cambria"/>
          <w:bCs/>
          <w:sz w:val="24"/>
          <w:szCs w:val="24"/>
        </w:rPr>
        <w:t>o podatku od towarów i usług (</w:t>
      </w:r>
      <w:proofErr w:type="spellStart"/>
      <w:r w:rsidRPr="00022640">
        <w:rPr>
          <w:rFonts w:ascii="Cambria" w:hAnsi="Cambria"/>
          <w:bCs/>
          <w:sz w:val="24"/>
          <w:szCs w:val="24"/>
        </w:rPr>
        <w:t>t.j</w:t>
      </w:r>
      <w:proofErr w:type="spellEnd"/>
      <w:r w:rsidRPr="00022640">
        <w:rPr>
          <w:rFonts w:ascii="Cambria" w:hAnsi="Cambria"/>
          <w:bCs/>
          <w:sz w:val="24"/>
          <w:szCs w:val="24"/>
        </w:rPr>
        <w:t xml:space="preserve">. </w:t>
      </w:r>
      <w:r w:rsidRPr="00022640">
        <w:rPr>
          <w:rFonts w:ascii="Cambria" w:hAnsi="Cambria"/>
          <w:sz w:val="24"/>
          <w:szCs w:val="24"/>
        </w:rPr>
        <w:t xml:space="preserve">Dz. U. </w:t>
      </w:r>
      <w:r w:rsidR="00B959C2" w:rsidRPr="00022640">
        <w:rPr>
          <w:rFonts w:ascii="Cambria" w:hAnsi="Cambria"/>
          <w:sz w:val="24"/>
          <w:szCs w:val="24"/>
        </w:rPr>
        <w:br/>
      </w:r>
      <w:r w:rsidR="008901A5" w:rsidRPr="008901A5">
        <w:rPr>
          <w:rFonts w:ascii="Cambria" w:hAnsi="Cambria"/>
          <w:sz w:val="24"/>
          <w:szCs w:val="24"/>
        </w:rPr>
        <w:t>z 2025 r. poz. 775</w:t>
      </w:r>
      <w:r w:rsidRPr="00022640">
        <w:rPr>
          <w:rFonts w:ascii="Cambria" w:hAnsi="Cambria"/>
          <w:sz w:val="24"/>
          <w:szCs w:val="24"/>
        </w:rPr>
        <w:t>):</w:t>
      </w:r>
    </w:p>
    <w:p w14:paraId="2B44F4CA" w14:textId="4D621D9A" w:rsidR="003D4414" w:rsidRPr="00022640" w:rsidRDefault="003D4414" w:rsidP="005C1F6A">
      <w:pPr>
        <w:pStyle w:val="Akapitzlist"/>
        <w:numPr>
          <w:ilvl w:val="0"/>
          <w:numId w:val="312"/>
        </w:numPr>
        <w:spacing w:after="0"/>
        <w:jc w:val="both"/>
        <w:textAlignment w:val="auto"/>
        <w:rPr>
          <w:rFonts w:ascii="Cambria" w:eastAsia="Bookman Old Style" w:hAnsi="Cambria" w:cs="Cambria"/>
          <w:sz w:val="24"/>
          <w:szCs w:val="24"/>
        </w:rPr>
      </w:pPr>
      <w:r w:rsidRPr="00022640">
        <w:rPr>
          <w:rFonts w:ascii="Cambria" w:hAnsi="Cambria" w:cs="Arial"/>
          <w:sz w:val="24"/>
          <w:szCs w:val="24"/>
        </w:rPr>
        <w:t>Zamawiający</w:t>
      </w:r>
      <w:r w:rsidRPr="00022640">
        <w:rPr>
          <w:rFonts w:ascii="Cambria" w:hAnsi="Cambria" w:cs="Arial"/>
          <w:bCs/>
          <w:sz w:val="24"/>
          <w:szCs w:val="24"/>
        </w:rPr>
        <w:t xml:space="preserve"> wyraża zgodę na otrzymanie </w:t>
      </w:r>
      <w:r w:rsidRPr="00022640">
        <w:rPr>
          <w:rFonts w:ascii="Cambria" w:hAnsi="Cambria" w:cs="Arial"/>
          <w:sz w:val="24"/>
          <w:szCs w:val="24"/>
        </w:rPr>
        <w:t xml:space="preserve">faktury w formie elektronicznej na adres: </w:t>
      </w:r>
      <w:hyperlink r:id="rId18" w:history="1">
        <w:r w:rsidRPr="00022640">
          <w:rPr>
            <w:rStyle w:val="Hipercze"/>
            <w:rFonts w:ascii="Cambria" w:hAnsi="Cambria" w:cs="Arial"/>
            <w:color w:val="auto"/>
            <w:sz w:val="24"/>
            <w:szCs w:val="24"/>
            <w:u w:val="none"/>
          </w:rPr>
          <w:t>iesfaktury@ies.gov.pl</w:t>
        </w:r>
      </w:hyperlink>
      <w:r w:rsidRPr="00022640">
        <w:rPr>
          <w:rFonts w:ascii="Cambria" w:hAnsi="Cambria" w:cs="Arial"/>
          <w:sz w:val="24"/>
          <w:szCs w:val="24"/>
        </w:rPr>
        <w:t>,</w:t>
      </w:r>
    </w:p>
    <w:p w14:paraId="0F6FA182" w14:textId="77777777" w:rsidR="003D4414" w:rsidRPr="00022640" w:rsidRDefault="003D4414" w:rsidP="005C1F6A">
      <w:pPr>
        <w:pStyle w:val="Akapitzlist"/>
        <w:numPr>
          <w:ilvl w:val="0"/>
          <w:numId w:val="312"/>
        </w:numPr>
        <w:spacing w:after="0"/>
        <w:jc w:val="both"/>
        <w:textAlignment w:val="auto"/>
        <w:rPr>
          <w:rStyle w:val="FontStyle13"/>
          <w:rFonts w:eastAsia="Bookman Old Style"/>
          <w:sz w:val="24"/>
          <w:szCs w:val="24"/>
        </w:rPr>
      </w:pPr>
      <w:r w:rsidRPr="00022640">
        <w:rPr>
          <w:rFonts w:ascii="Cambria" w:hAnsi="Cambria" w:cs="Arial"/>
          <w:sz w:val="24"/>
          <w:szCs w:val="24"/>
        </w:rPr>
        <w:t xml:space="preserve">Wykonawca </w:t>
      </w:r>
      <w:r w:rsidRPr="00022640">
        <w:rPr>
          <w:rStyle w:val="FontStyle13"/>
          <w:rFonts w:eastAsia="Bookman Old Style"/>
          <w:sz w:val="24"/>
          <w:szCs w:val="24"/>
        </w:rPr>
        <w:t>oświadcza, że faktura, faktury korygujące i duplikaty faktur będą przesyłane z jego adresu e-mail:……………….</w:t>
      </w:r>
    </w:p>
    <w:p w14:paraId="4893AD93" w14:textId="7A346582" w:rsidR="003D4414" w:rsidRPr="00022640" w:rsidRDefault="003D4414" w:rsidP="005C1F6A">
      <w:pPr>
        <w:pStyle w:val="Akapitzlist"/>
        <w:numPr>
          <w:ilvl w:val="0"/>
          <w:numId w:val="312"/>
        </w:numPr>
        <w:spacing w:after="0"/>
        <w:jc w:val="both"/>
        <w:textAlignment w:val="auto"/>
        <w:rPr>
          <w:rStyle w:val="FontStyle13"/>
          <w:rFonts w:eastAsia="Bookman Old Style"/>
          <w:bCs/>
          <w:sz w:val="24"/>
          <w:szCs w:val="24"/>
        </w:rPr>
      </w:pPr>
      <w:r w:rsidRPr="00022640">
        <w:rPr>
          <w:rStyle w:val="FontStyle13"/>
          <w:rFonts w:eastAsia="Bookman Old Style"/>
          <w:sz w:val="24"/>
          <w:szCs w:val="24"/>
        </w:rPr>
        <w:t>Faktura w formie elektronicznej przesłana będzie wyłącznie w formacie PDF (</w:t>
      </w:r>
      <w:proofErr w:type="spellStart"/>
      <w:r w:rsidRPr="00022640">
        <w:rPr>
          <w:rStyle w:val="FontStyle13"/>
          <w:rFonts w:eastAsia="Bookman Old Style"/>
          <w:sz w:val="24"/>
          <w:szCs w:val="24"/>
        </w:rPr>
        <w:t>Portable</w:t>
      </w:r>
      <w:proofErr w:type="spellEnd"/>
      <w:r w:rsidRPr="00022640">
        <w:rPr>
          <w:rStyle w:val="FontStyle13"/>
          <w:rFonts w:eastAsia="Bookman Old Style"/>
          <w:sz w:val="24"/>
          <w:szCs w:val="24"/>
        </w:rPr>
        <w:t xml:space="preserve"> </w:t>
      </w:r>
      <w:proofErr w:type="spellStart"/>
      <w:r w:rsidRPr="00022640">
        <w:rPr>
          <w:rStyle w:val="FontStyle13"/>
          <w:rFonts w:eastAsia="Bookman Old Style"/>
          <w:sz w:val="24"/>
          <w:szCs w:val="24"/>
        </w:rPr>
        <w:t>Document</w:t>
      </w:r>
      <w:proofErr w:type="spellEnd"/>
      <w:r w:rsidRPr="00022640">
        <w:rPr>
          <w:rStyle w:val="FontStyle13"/>
          <w:rFonts w:eastAsia="Bookman Old Style"/>
          <w:sz w:val="24"/>
          <w:szCs w:val="24"/>
        </w:rPr>
        <w:t xml:space="preserve"> Format), a wysłanie faktury w formie elektronicznej wyklucza wysłanie jej w formie pisemnej (papierowej), z wyjątkiem przypadku, gdy przeszkody techniczne uniemożliwią przesłanie faktury drogą elektroniczną.</w:t>
      </w:r>
    </w:p>
    <w:p w14:paraId="6AEE81DC" w14:textId="6476C6D4" w:rsidR="003D4414" w:rsidRPr="00022640" w:rsidRDefault="003D4414" w:rsidP="005C1F6A">
      <w:pPr>
        <w:widowControl/>
        <w:numPr>
          <w:ilvl w:val="0"/>
          <w:numId w:val="301"/>
        </w:numPr>
        <w:suppressAutoHyphens w:val="0"/>
        <w:autoSpaceDN/>
        <w:spacing w:line="276" w:lineRule="auto"/>
        <w:ind w:left="567" w:hanging="567"/>
        <w:jc w:val="both"/>
        <w:textAlignment w:val="auto"/>
        <w:rPr>
          <w:rFonts w:ascii="Cambria" w:hAnsi="Cambria" w:cs="Arial"/>
          <w:sz w:val="24"/>
          <w:szCs w:val="24"/>
        </w:rPr>
      </w:pPr>
      <w:r w:rsidRPr="00022640">
        <w:rPr>
          <w:rFonts w:ascii="Cambria" w:hAnsi="Cambria"/>
          <w:sz w:val="24"/>
          <w:szCs w:val="24"/>
        </w:rPr>
        <w:t>Wykonawca, do celów dokonywania rozliczeń z Zamawiającym, zobowiązany jest do wskazania numeru rachunku bankowego, który został ujawniony w wykazie podmiotów zarejestrowanych jako podatnicy VAT, niezarejestrowanych oraz wykreślonych i przywróconych do rejestru VAT, prowadzonym przez Szefa Krajowej Administracji Skarbowej (dalej: „Biała lista”).</w:t>
      </w:r>
    </w:p>
    <w:p w14:paraId="294C08C0" w14:textId="4C18AC53" w:rsidR="001A02F3" w:rsidRPr="00022640" w:rsidRDefault="001A02F3" w:rsidP="005C1F6A">
      <w:pPr>
        <w:widowControl/>
        <w:numPr>
          <w:ilvl w:val="0"/>
          <w:numId w:val="301"/>
        </w:numPr>
        <w:suppressAutoHyphens w:val="0"/>
        <w:autoSpaceDN/>
        <w:spacing w:line="276" w:lineRule="auto"/>
        <w:ind w:left="567" w:hanging="567"/>
        <w:jc w:val="both"/>
        <w:textAlignment w:val="auto"/>
        <w:rPr>
          <w:rFonts w:ascii="Cambria" w:hAnsi="Cambria" w:cs="Arial"/>
          <w:sz w:val="24"/>
          <w:szCs w:val="24"/>
        </w:rPr>
      </w:pPr>
      <w:r w:rsidRPr="00022640">
        <w:rPr>
          <w:rFonts w:ascii="Cambria" w:hAnsi="Cambria" w:cs="Arial"/>
          <w:sz w:val="24"/>
          <w:szCs w:val="24"/>
        </w:rPr>
        <w:t>Faktur</w:t>
      </w:r>
      <w:r w:rsidR="00F8315F" w:rsidRPr="00022640">
        <w:rPr>
          <w:rFonts w:ascii="Cambria" w:hAnsi="Cambria" w:cs="Arial"/>
          <w:sz w:val="24"/>
          <w:szCs w:val="24"/>
        </w:rPr>
        <w:t>y częściowe i faktura końcowa</w:t>
      </w:r>
      <w:r w:rsidRPr="00022640">
        <w:rPr>
          <w:rFonts w:ascii="Cambria" w:hAnsi="Cambria" w:cs="Arial"/>
          <w:sz w:val="24"/>
          <w:szCs w:val="24"/>
        </w:rPr>
        <w:t xml:space="preserve"> zapłacon</w:t>
      </w:r>
      <w:r w:rsidR="00F8315F" w:rsidRPr="00022640">
        <w:rPr>
          <w:rFonts w:ascii="Cambria" w:hAnsi="Cambria" w:cs="Arial"/>
          <w:sz w:val="24"/>
          <w:szCs w:val="24"/>
        </w:rPr>
        <w:t>e</w:t>
      </w:r>
      <w:r w:rsidRPr="00022640">
        <w:rPr>
          <w:rFonts w:ascii="Cambria" w:hAnsi="Cambria" w:cs="Arial"/>
          <w:sz w:val="24"/>
          <w:szCs w:val="24"/>
        </w:rPr>
        <w:t xml:space="preserve"> zostan</w:t>
      </w:r>
      <w:r w:rsidR="00F8315F" w:rsidRPr="00022640">
        <w:rPr>
          <w:rFonts w:ascii="Cambria" w:hAnsi="Cambria" w:cs="Arial"/>
          <w:sz w:val="24"/>
          <w:szCs w:val="24"/>
        </w:rPr>
        <w:t>ą</w:t>
      </w:r>
      <w:r w:rsidRPr="00022640">
        <w:rPr>
          <w:rFonts w:ascii="Cambria" w:hAnsi="Cambria" w:cs="Arial"/>
          <w:sz w:val="24"/>
          <w:szCs w:val="24"/>
        </w:rPr>
        <w:t xml:space="preserve"> przez Zamawiającego w</w:t>
      </w:r>
      <w:r w:rsidR="00F8315F" w:rsidRPr="00022640">
        <w:rPr>
          <w:rFonts w:ascii="Cambria" w:hAnsi="Cambria" w:cs="Arial"/>
          <w:sz w:val="24"/>
          <w:szCs w:val="24"/>
        </w:rPr>
        <w:t> </w:t>
      </w:r>
      <w:r w:rsidRPr="00022640">
        <w:rPr>
          <w:rFonts w:ascii="Cambria" w:hAnsi="Cambria" w:cs="Arial"/>
          <w:sz w:val="24"/>
          <w:szCs w:val="24"/>
        </w:rPr>
        <w:t xml:space="preserve">ciągu 30 dni od daty </w:t>
      </w:r>
      <w:r w:rsidR="00F8315F" w:rsidRPr="00022640">
        <w:rPr>
          <w:rFonts w:ascii="Cambria" w:hAnsi="Cambria" w:cs="Arial"/>
          <w:sz w:val="24"/>
          <w:szCs w:val="24"/>
        </w:rPr>
        <w:t>ich</w:t>
      </w:r>
      <w:r w:rsidRPr="00022640">
        <w:rPr>
          <w:rFonts w:ascii="Cambria" w:hAnsi="Cambria" w:cs="Arial"/>
          <w:sz w:val="24"/>
          <w:szCs w:val="24"/>
        </w:rPr>
        <w:t xml:space="preserve"> doręczenia przez Wykonawcę.</w:t>
      </w:r>
    </w:p>
    <w:p w14:paraId="64F880B2" w14:textId="77777777" w:rsidR="001A02F3" w:rsidRPr="00022640" w:rsidRDefault="001A02F3" w:rsidP="005C1F6A">
      <w:pPr>
        <w:widowControl/>
        <w:numPr>
          <w:ilvl w:val="0"/>
          <w:numId w:val="301"/>
        </w:numPr>
        <w:suppressAutoHyphens w:val="0"/>
        <w:autoSpaceDN/>
        <w:spacing w:line="276" w:lineRule="auto"/>
        <w:ind w:left="567" w:hanging="567"/>
        <w:jc w:val="both"/>
        <w:textAlignment w:val="auto"/>
        <w:rPr>
          <w:rFonts w:ascii="Cambria" w:hAnsi="Cambria" w:cs="Arial"/>
          <w:sz w:val="24"/>
          <w:szCs w:val="24"/>
        </w:rPr>
      </w:pPr>
      <w:r w:rsidRPr="00022640">
        <w:rPr>
          <w:rFonts w:ascii="Cambria" w:hAnsi="Cambria" w:cs="Arial"/>
          <w:sz w:val="24"/>
          <w:szCs w:val="24"/>
        </w:rPr>
        <w:t xml:space="preserve">Zapłata wynagrodzenia za przedmiot umowy będzie realizowana przelewem na rachunek bankowy Wykonawcy wskazany w fakturze. </w:t>
      </w:r>
    </w:p>
    <w:p w14:paraId="2C6E096D" w14:textId="3F348B02" w:rsidR="001A02F3" w:rsidRPr="00022640" w:rsidRDefault="00B3631F" w:rsidP="005C1F6A">
      <w:pPr>
        <w:widowControl/>
        <w:numPr>
          <w:ilvl w:val="0"/>
          <w:numId w:val="301"/>
        </w:numPr>
        <w:suppressAutoHyphens w:val="0"/>
        <w:autoSpaceDN/>
        <w:spacing w:line="276" w:lineRule="auto"/>
        <w:ind w:left="567" w:hanging="567"/>
        <w:jc w:val="both"/>
        <w:textAlignment w:val="auto"/>
        <w:rPr>
          <w:rFonts w:ascii="Cambria" w:hAnsi="Cambria" w:cs="Arial"/>
          <w:sz w:val="24"/>
          <w:szCs w:val="24"/>
        </w:rPr>
      </w:pPr>
      <w:r w:rsidRPr="00022640">
        <w:rPr>
          <w:rFonts w:ascii="Cambria" w:hAnsi="Cambria"/>
          <w:sz w:val="24"/>
          <w:szCs w:val="24"/>
        </w:rPr>
        <w:lastRenderedPageBreak/>
        <w:t xml:space="preserve">Opóźnienie w zapłacie faktur rodzi po stronie Zamawiającego obowiązek zapłaty odsetek ustawowych za opóźnienie, w wysokości obowiązującej w okresie opóźnienia, zgodnie z postanowieniem art. 4 pkt 3 lit. b i art. 8 ust. 1 pkt 2 ustawy z dnia 8 marca 2013 r. </w:t>
      </w:r>
      <w:r w:rsidRPr="00022640">
        <w:rPr>
          <w:rFonts w:ascii="Cambria" w:hAnsi="Cambria"/>
          <w:bCs/>
          <w:sz w:val="24"/>
          <w:szCs w:val="24"/>
        </w:rPr>
        <w:t>o przeciwdziałaniu nadmiernym opóźnieniom w transakcjach handlowych</w:t>
      </w:r>
      <w:r w:rsidRPr="00022640">
        <w:rPr>
          <w:rFonts w:ascii="Cambria" w:hAnsi="Cambria"/>
          <w:sz w:val="24"/>
          <w:szCs w:val="24"/>
        </w:rPr>
        <w:t xml:space="preserve"> (</w:t>
      </w:r>
      <w:proofErr w:type="spellStart"/>
      <w:r w:rsidRPr="00022640">
        <w:rPr>
          <w:rFonts w:ascii="Cambria" w:hAnsi="Cambria"/>
          <w:sz w:val="24"/>
          <w:szCs w:val="24"/>
        </w:rPr>
        <w:t>t.j</w:t>
      </w:r>
      <w:proofErr w:type="spellEnd"/>
      <w:r w:rsidRPr="00022640">
        <w:rPr>
          <w:rFonts w:ascii="Cambria" w:hAnsi="Cambria"/>
          <w:sz w:val="24"/>
          <w:szCs w:val="24"/>
        </w:rPr>
        <w:t xml:space="preserve">. Dz. U. </w:t>
      </w:r>
      <w:r w:rsidR="00604C02" w:rsidRPr="00604C02">
        <w:rPr>
          <w:rFonts w:ascii="Cambria" w:hAnsi="Cambria"/>
          <w:bCs/>
          <w:sz w:val="24"/>
          <w:szCs w:val="24"/>
          <w:lang w:val="cs-CZ"/>
        </w:rPr>
        <w:t>z 2023 r. poz. 1790</w:t>
      </w:r>
      <w:r w:rsidRPr="00022640">
        <w:rPr>
          <w:rFonts w:ascii="Cambria" w:hAnsi="Cambria"/>
          <w:sz w:val="24"/>
          <w:szCs w:val="24"/>
        </w:rPr>
        <w:t xml:space="preserve"> ze zm.)</w:t>
      </w:r>
      <w:r w:rsidR="001A02F3" w:rsidRPr="00022640">
        <w:rPr>
          <w:rFonts w:ascii="Cambria" w:hAnsi="Cambria" w:cs="Arial"/>
          <w:sz w:val="24"/>
          <w:szCs w:val="24"/>
        </w:rPr>
        <w:t>.</w:t>
      </w:r>
    </w:p>
    <w:p w14:paraId="47271DAB" w14:textId="77777777" w:rsidR="003D4414" w:rsidRPr="00022640" w:rsidRDefault="003D4414" w:rsidP="001A02F3">
      <w:pPr>
        <w:spacing w:line="276" w:lineRule="auto"/>
        <w:jc w:val="both"/>
        <w:rPr>
          <w:rFonts w:ascii="Cambria" w:hAnsi="Cambria"/>
          <w:sz w:val="24"/>
          <w:szCs w:val="24"/>
        </w:rPr>
      </w:pPr>
    </w:p>
    <w:p w14:paraId="1EFE06E6" w14:textId="35003E1A" w:rsidR="001A02F3" w:rsidRPr="00022640" w:rsidRDefault="001A02F3" w:rsidP="001A02F3">
      <w:pPr>
        <w:spacing w:line="276" w:lineRule="auto"/>
        <w:jc w:val="center"/>
        <w:rPr>
          <w:rFonts w:ascii="Cambria" w:hAnsi="Cambria" w:cs="Arial"/>
          <w:b/>
          <w:color w:val="000000"/>
          <w:sz w:val="24"/>
          <w:szCs w:val="24"/>
        </w:rPr>
      </w:pPr>
      <w:r w:rsidRPr="00022640">
        <w:rPr>
          <w:rFonts w:ascii="Cambria" w:hAnsi="Cambria" w:cs="Arial"/>
          <w:b/>
          <w:color w:val="000000"/>
          <w:sz w:val="24"/>
          <w:szCs w:val="24"/>
        </w:rPr>
        <w:t xml:space="preserve">§ </w:t>
      </w:r>
      <w:r w:rsidR="00484865" w:rsidRPr="00022640">
        <w:rPr>
          <w:rFonts w:ascii="Cambria" w:hAnsi="Cambria" w:cs="Arial"/>
          <w:b/>
          <w:color w:val="000000"/>
          <w:sz w:val="24"/>
          <w:szCs w:val="24"/>
        </w:rPr>
        <w:t>10</w:t>
      </w:r>
    </w:p>
    <w:p w14:paraId="0FDE61CC" w14:textId="542DB87D" w:rsidR="00D70221" w:rsidRPr="00022640" w:rsidRDefault="0036538A"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cs="Arial"/>
          <w:color w:val="000000"/>
          <w:sz w:val="24"/>
          <w:szCs w:val="24"/>
        </w:rPr>
        <w:t>Zamawiający dokon</w:t>
      </w:r>
      <w:r w:rsidR="000372BA">
        <w:rPr>
          <w:rFonts w:ascii="Cambria" w:hAnsi="Cambria" w:cs="Arial"/>
          <w:color w:val="000000"/>
          <w:sz w:val="24"/>
          <w:szCs w:val="24"/>
        </w:rPr>
        <w:t>a</w:t>
      </w:r>
      <w:r w:rsidRPr="00022640">
        <w:rPr>
          <w:rFonts w:ascii="Cambria" w:hAnsi="Cambria" w:cs="Arial"/>
          <w:color w:val="000000"/>
          <w:sz w:val="24"/>
          <w:szCs w:val="24"/>
        </w:rPr>
        <w:t xml:space="preserve"> odbior</w:t>
      </w:r>
      <w:r w:rsidR="005E2100">
        <w:rPr>
          <w:rFonts w:ascii="Cambria" w:hAnsi="Cambria" w:cs="Arial"/>
          <w:color w:val="000000"/>
          <w:sz w:val="24"/>
          <w:szCs w:val="24"/>
        </w:rPr>
        <w:t xml:space="preserve">u </w:t>
      </w:r>
      <w:r w:rsidR="005E2100" w:rsidRPr="005E2100">
        <w:rPr>
          <w:rFonts w:ascii="Cambria" w:hAnsi="Cambria" w:cs="Arial"/>
          <w:color w:val="000000"/>
          <w:sz w:val="24"/>
          <w:szCs w:val="24"/>
        </w:rPr>
        <w:t xml:space="preserve">końcowego całości robót stanowiących przedmiot umowy, </w:t>
      </w:r>
    </w:p>
    <w:p w14:paraId="125B5C08" w14:textId="65FF57F6" w:rsidR="001A02F3" w:rsidRPr="00022640" w:rsidRDefault="001A02F3"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cs="Arial"/>
          <w:color w:val="000000"/>
          <w:sz w:val="24"/>
          <w:szCs w:val="24"/>
        </w:rPr>
        <w:t>Gotowość do odbioru końcowego przedmiotu umowy zostanie zgłoszona przez Wykonawcę na piśmie do Zamawiającego. Zamawiający powoła komisję odbiorową i</w:t>
      </w:r>
      <w:r w:rsidR="00D70019" w:rsidRPr="00022640">
        <w:rPr>
          <w:rFonts w:ascii="Cambria" w:hAnsi="Cambria" w:cs="Arial"/>
          <w:color w:val="000000"/>
          <w:sz w:val="24"/>
          <w:szCs w:val="24"/>
        </w:rPr>
        <w:t> </w:t>
      </w:r>
      <w:r w:rsidRPr="00022640">
        <w:rPr>
          <w:rFonts w:ascii="Cambria" w:hAnsi="Cambria" w:cs="Arial"/>
          <w:color w:val="000000"/>
          <w:sz w:val="24"/>
          <w:szCs w:val="24"/>
        </w:rPr>
        <w:t xml:space="preserve">ustali termin odbioru najpóźniej w </w:t>
      </w:r>
      <w:r w:rsidR="004E36F0" w:rsidRPr="00022640">
        <w:rPr>
          <w:rFonts w:ascii="Cambria" w:hAnsi="Cambria" w:cs="Arial"/>
          <w:color w:val="000000"/>
          <w:sz w:val="24"/>
          <w:szCs w:val="24"/>
        </w:rPr>
        <w:t>5</w:t>
      </w:r>
      <w:r w:rsidRPr="00022640">
        <w:rPr>
          <w:rFonts w:ascii="Cambria" w:hAnsi="Cambria" w:cs="Arial"/>
          <w:color w:val="000000"/>
          <w:sz w:val="24"/>
          <w:szCs w:val="24"/>
        </w:rPr>
        <w:t xml:space="preserve"> dniu roboczym od daty otrzymania zgłoszenia o gotowości do odbioru.</w:t>
      </w:r>
      <w:r w:rsidR="008914BE" w:rsidRPr="00022640">
        <w:rPr>
          <w:rFonts w:ascii="Cambria" w:hAnsi="Cambria" w:cs="Arial"/>
          <w:color w:val="000000"/>
          <w:sz w:val="24"/>
          <w:szCs w:val="24"/>
        </w:rPr>
        <w:t xml:space="preserve"> Odbioru końcowego przedmiotu umowy dokonuje Zamawiający w obecności przedstawiciela Wojewódzkiego Konserwatora Zabytków.</w:t>
      </w:r>
    </w:p>
    <w:p w14:paraId="56A3E1EA" w14:textId="3A944192" w:rsidR="006B0676" w:rsidRPr="00022640" w:rsidRDefault="006B0676"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sz w:val="24"/>
          <w:szCs w:val="24"/>
        </w:rPr>
        <w:t xml:space="preserve">Najpóźniej w dniu zgłoszenia gotowości wykonanych prac do odbioru końcowego Wykonawca przedłoży Zamawiającemu krótkie sprawozdanie (abstrakt) z wykonanych prac konserwatorskich, zawierające skrótowy </w:t>
      </w:r>
      <w:r w:rsidRPr="00022640">
        <w:rPr>
          <w:rFonts w:ascii="Cambria" w:hAnsi="Cambria"/>
          <w:color w:val="000000"/>
          <w:sz w:val="24"/>
          <w:szCs w:val="24"/>
        </w:rPr>
        <w:t>opis poszczególnych etapów wykonanych prac konserwatorskich lub prac restauratorskich, z podaniem zastosowanych metod, technik i użytych materiałów (wraz z kopiami atestów lub kart zgodności a normą PL) oraz fotografiami i rysunkami ilustracyjnymi.</w:t>
      </w:r>
    </w:p>
    <w:p w14:paraId="55E65467" w14:textId="2475E7A2" w:rsidR="001A02F3" w:rsidRPr="00022640" w:rsidRDefault="001A02F3"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cs="Arial"/>
          <w:color w:val="000000"/>
          <w:sz w:val="24"/>
          <w:szCs w:val="24"/>
        </w:rPr>
        <w:t xml:space="preserve">Z prac komisji odbiorowej zostanie sporządzony protokół. Za datę faktycznego wykonania przedmiotu odbioru uznaje się datę, na którą Wykonawca zgłasza gotowość prac </w:t>
      </w:r>
      <w:r w:rsidR="00D70019" w:rsidRPr="00022640">
        <w:rPr>
          <w:rFonts w:ascii="Cambria" w:hAnsi="Cambria" w:cs="Arial"/>
          <w:color w:val="000000"/>
          <w:sz w:val="24"/>
          <w:szCs w:val="24"/>
        </w:rPr>
        <w:t>konserwatorskich</w:t>
      </w:r>
      <w:r w:rsidRPr="00022640">
        <w:rPr>
          <w:rFonts w:ascii="Cambria" w:hAnsi="Cambria" w:cs="Arial"/>
          <w:color w:val="000000"/>
          <w:sz w:val="24"/>
          <w:szCs w:val="24"/>
        </w:rPr>
        <w:t xml:space="preserve"> do odbioru, pod warunkiem – że zostały uprzednio spełnione przez Wykonawcę wszystkie postanowienia niniejszej umowy.</w:t>
      </w:r>
    </w:p>
    <w:p w14:paraId="0040E7C9" w14:textId="77777777" w:rsidR="001A02F3" w:rsidRPr="00022640" w:rsidRDefault="001A02F3"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cs="Arial"/>
          <w:color w:val="000000"/>
          <w:sz w:val="24"/>
          <w:szCs w:val="24"/>
        </w:rPr>
        <w:t>Zamawiający ma prawo:</w:t>
      </w:r>
    </w:p>
    <w:p w14:paraId="5508C0DE" w14:textId="276E0502" w:rsidR="001A02F3" w:rsidRPr="00022640" w:rsidRDefault="001A02F3" w:rsidP="005C1F6A">
      <w:pPr>
        <w:widowControl/>
        <w:numPr>
          <w:ilvl w:val="0"/>
          <w:numId w:val="288"/>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cs="Arial"/>
          <w:color w:val="000000"/>
          <w:sz w:val="24"/>
          <w:szCs w:val="24"/>
        </w:rPr>
        <w:t>odmowy odbioru robót w przypadku stwierdzenia, że przedmiot umowy nie jest gotowy,</w:t>
      </w:r>
    </w:p>
    <w:p w14:paraId="4BDBDCFD" w14:textId="77777777" w:rsidR="001A02F3" w:rsidRPr="00022640" w:rsidRDefault="001A02F3" w:rsidP="005C1F6A">
      <w:pPr>
        <w:widowControl/>
        <w:numPr>
          <w:ilvl w:val="0"/>
          <w:numId w:val="288"/>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cs="Arial"/>
          <w:color w:val="000000"/>
          <w:sz w:val="24"/>
          <w:szCs w:val="24"/>
        </w:rPr>
        <w:t>odmowy odbioru w przypadku stwierdzenia – w trakcie czynności odbiorowych – wad fizycznych robót nadających się do usunięcia.</w:t>
      </w:r>
    </w:p>
    <w:p w14:paraId="4CB9C40E" w14:textId="77777777" w:rsidR="001A02F3" w:rsidRPr="00022640" w:rsidRDefault="001A02F3"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cs="Arial"/>
          <w:sz w:val="24"/>
          <w:szCs w:val="24"/>
        </w:rPr>
        <w:t>Jeżeli w trakcie czynności odbiorowych zostaną stwierdzone wady nie nadające się do usunięcia, Zamawiający:</w:t>
      </w:r>
    </w:p>
    <w:p w14:paraId="0DA32761" w14:textId="42C2F2FF" w:rsidR="001A02F3" w:rsidRPr="00022640" w:rsidRDefault="001A02F3" w:rsidP="005C1F6A">
      <w:pPr>
        <w:widowControl/>
        <w:numPr>
          <w:ilvl w:val="1"/>
          <w:numId w:val="288"/>
        </w:numPr>
        <w:suppressAutoHyphens w:val="0"/>
        <w:autoSpaceDN/>
        <w:spacing w:line="276" w:lineRule="auto"/>
        <w:jc w:val="both"/>
        <w:textAlignment w:val="auto"/>
        <w:rPr>
          <w:rFonts w:ascii="Cambria" w:hAnsi="Cambria" w:cs="Arial"/>
          <w:sz w:val="24"/>
          <w:szCs w:val="24"/>
        </w:rPr>
      </w:pPr>
      <w:r w:rsidRPr="00022640">
        <w:rPr>
          <w:rFonts w:ascii="Cambria" w:hAnsi="Cambria" w:cs="Arial"/>
          <w:sz w:val="24"/>
          <w:szCs w:val="24"/>
        </w:rPr>
        <w:t>w przypadku, gdy wady nie uniemożliwiają użytkowania przedmiotu odbioru zgodnie z przeznaczeniem – obniży wynagrodzenie Wykonawcy stosownie do obniżonej wartości technicznej, użytkowej i estetycznej przedmiotu odbioru,</w:t>
      </w:r>
    </w:p>
    <w:p w14:paraId="472A62FE" w14:textId="4BF0EF3C" w:rsidR="001A02F3" w:rsidRPr="00022640" w:rsidRDefault="001A02F3" w:rsidP="005C1F6A">
      <w:pPr>
        <w:widowControl/>
        <w:numPr>
          <w:ilvl w:val="1"/>
          <w:numId w:val="288"/>
        </w:numPr>
        <w:suppressAutoHyphens w:val="0"/>
        <w:autoSpaceDN/>
        <w:spacing w:line="276" w:lineRule="auto"/>
        <w:jc w:val="both"/>
        <w:textAlignment w:val="auto"/>
        <w:rPr>
          <w:rFonts w:ascii="Cambria" w:hAnsi="Cambria" w:cs="Arial"/>
          <w:sz w:val="24"/>
          <w:szCs w:val="24"/>
        </w:rPr>
      </w:pPr>
      <w:r w:rsidRPr="00022640">
        <w:rPr>
          <w:rFonts w:ascii="Cambria" w:hAnsi="Cambria" w:cs="Arial"/>
          <w:sz w:val="24"/>
          <w:szCs w:val="24"/>
        </w:rPr>
        <w:t>w przypadku, gdy wady uniemożliwiają użytkowanie przedmiotu odbioru zgodnie z przeznaczeniem – zażąda wykonania przedmiotu odbioru po raz drugi na koszt Wykonawcy, lub gdy Wykonawca nie daje gwarancji poprawnego wykonania – odstąpi od umowy i zleci wykonanie przedmiotu odbioru innemu wykonawcy, lecz na koszt dotychczasowego Wykonawcy.</w:t>
      </w:r>
    </w:p>
    <w:p w14:paraId="4024914D" w14:textId="111746E3" w:rsidR="001A02F3" w:rsidRPr="00022640" w:rsidRDefault="001A02F3"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cs="Arial"/>
          <w:sz w:val="24"/>
          <w:szCs w:val="24"/>
        </w:rPr>
        <w:t xml:space="preserve">Niezależnie od uprawnień przewidzianych w ust. </w:t>
      </w:r>
      <w:r w:rsidR="005F79E0" w:rsidRPr="00022640">
        <w:rPr>
          <w:rFonts w:ascii="Cambria" w:hAnsi="Cambria" w:cs="Arial"/>
          <w:sz w:val="24"/>
          <w:szCs w:val="24"/>
        </w:rPr>
        <w:t>6</w:t>
      </w:r>
      <w:r w:rsidRPr="00022640">
        <w:rPr>
          <w:rFonts w:ascii="Cambria" w:hAnsi="Cambria" w:cs="Arial"/>
          <w:sz w:val="24"/>
          <w:szCs w:val="24"/>
        </w:rPr>
        <w:t xml:space="preserve"> pkt 1 i 2, Zamawiającemu przysługują roszczenia z tytułu rękojmi o naprawienie szkody poniesionej na skutek istnienia wad fizycznych wykonanych robót.</w:t>
      </w:r>
    </w:p>
    <w:p w14:paraId="55E70772" w14:textId="77777777" w:rsidR="001A02F3" w:rsidRPr="00022640" w:rsidRDefault="001A02F3"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cs="Arial"/>
          <w:color w:val="000000"/>
          <w:sz w:val="24"/>
          <w:szCs w:val="24"/>
        </w:rPr>
        <w:lastRenderedPageBreak/>
        <w:t>Wykonawca odpowiada przed Zamawiającym za wady fizyczne ujawnione w okresie odbioru końcowego i w okresie gwarancji oraz rękojmi.</w:t>
      </w:r>
    </w:p>
    <w:p w14:paraId="1B157D67" w14:textId="40681412" w:rsidR="001A02F3" w:rsidRPr="00022640" w:rsidRDefault="001A02F3"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cs="Arial"/>
          <w:color w:val="000000"/>
          <w:sz w:val="24"/>
          <w:szCs w:val="24"/>
        </w:rPr>
        <w:t xml:space="preserve">Odpowiedzialność Wykonawcy za wady przedmiotu odbioru /rękojmia/ zostaje rozszerzona poprzez udzielenie przez Wykonawcę pisemnej gwarancji. </w:t>
      </w:r>
      <w:r w:rsidRPr="00022640">
        <w:rPr>
          <w:rFonts w:ascii="Cambria" w:hAnsi="Cambria" w:cs="Arial"/>
          <w:b/>
          <w:color w:val="000000"/>
          <w:sz w:val="24"/>
          <w:szCs w:val="24"/>
        </w:rPr>
        <w:t>Okres rękojmi trwa:</w:t>
      </w:r>
      <w:r w:rsidR="00CF2A44" w:rsidRPr="00022640">
        <w:rPr>
          <w:rFonts w:ascii="Cambria" w:hAnsi="Cambria" w:cs="Arial"/>
          <w:b/>
          <w:color w:val="000000"/>
          <w:sz w:val="24"/>
          <w:szCs w:val="24"/>
        </w:rPr>
        <w:t xml:space="preserve"> 60</w:t>
      </w:r>
      <w:r w:rsidR="003D4414" w:rsidRPr="00022640">
        <w:rPr>
          <w:rFonts w:ascii="Cambria" w:hAnsi="Cambria" w:cs="Arial"/>
          <w:b/>
          <w:color w:val="000000"/>
          <w:sz w:val="24"/>
          <w:szCs w:val="24"/>
        </w:rPr>
        <w:t xml:space="preserve"> miesięcy</w:t>
      </w:r>
      <w:r w:rsidRPr="00022640">
        <w:rPr>
          <w:rFonts w:ascii="Cambria" w:hAnsi="Cambria" w:cs="Arial"/>
          <w:color w:val="000000"/>
          <w:sz w:val="24"/>
          <w:szCs w:val="24"/>
        </w:rPr>
        <w:t>. Bieg okresu rękojmi rozpoczyna się następnego dnia po zakończeniu czynności odbioru końcowego.</w:t>
      </w:r>
    </w:p>
    <w:p w14:paraId="22789BDB" w14:textId="37D5C16D" w:rsidR="001A02F3" w:rsidRPr="00022640" w:rsidRDefault="001A02F3"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cs="Arial"/>
          <w:color w:val="000000"/>
          <w:sz w:val="24"/>
          <w:szCs w:val="24"/>
        </w:rPr>
        <w:t>Wykonawca udziela gwarancji jakości wykonanych robót</w:t>
      </w:r>
      <w:r w:rsidRPr="00022640">
        <w:rPr>
          <w:rFonts w:ascii="Cambria" w:hAnsi="Cambria" w:cs="Arial"/>
          <w:b/>
          <w:color w:val="000000"/>
          <w:sz w:val="24"/>
          <w:szCs w:val="24"/>
        </w:rPr>
        <w:t xml:space="preserve">. Okres gwarancji trwa </w:t>
      </w:r>
      <w:r w:rsidR="00CF2A44" w:rsidRPr="00022640">
        <w:rPr>
          <w:rFonts w:ascii="Cambria" w:hAnsi="Cambria" w:cs="Arial"/>
          <w:b/>
          <w:color w:val="000000"/>
          <w:sz w:val="24"/>
          <w:szCs w:val="24"/>
        </w:rPr>
        <w:t xml:space="preserve">……. </w:t>
      </w:r>
      <w:r w:rsidRPr="00022640">
        <w:rPr>
          <w:rFonts w:ascii="Cambria" w:hAnsi="Cambria" w:cs="Arial"/>
          <w:b/>
          <w:sz w:val="24"/>
          <w:szCs w:val="24"/>
        </w:rPr>
        <w:t>miesięcy</w:t>
      </w:r>
      <w:r w:rsidRPr="00022640">
        <w:rPr>
          <w:rFonts w:ascii="Cambria" w:hAnsi="Cambria" w:cs="Arial"/>
          <w:color w:val="000000"/>
          <w:sz w:val="24"/>
          <w:szCs w:val="24"/>
        </w:rPr>
        <w:t>. Bieg okresu gwarancji rozpoczyna się następnego dnia po zakończeniu czynności odbioru końcowego, a kończy się w dacie zakończenia odbioru pogwarancyjnego. Odbiór pogwarancyjny przeprowadza Zamawiający.</w:t>
      </w:r>
    </w:p>
    <w:p w14:paraId="07FFE652" w14:textId="77777777" w:rsidR="001A02F3" w:rsidRPr="00022640" w:rsidRDefault="001A02F3"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sz w:val="24"/>
          <w:szCs w:val="24"/>
        </w:rPr>
        <w:t>Wady wykonanych robót ujawnione w okresie gwarancji będą kwalifikowane przy udziale Zamawiającego i Wykonawcy w dacie ich protokolarnego spisania. Zamawiający powiadomi Wykonawcę o terminie kwalifikacji wad na 14 dni przed dokonaniem oględzin. Nieobecność przedstawiciela Wykonawcy, prawidłowo powiadomionego, nie uniemożliwia odbycia komisji i podjęcia wiążących Wykonawcę ustaleń.</w:t>
      </w:r>
    </w:p>
    <w:p w14:paraId="7F338F62" w14:textId="77777777" w:rsidR="001A02F3" w:rsidRPr="00022640" w:rsidRDefault="001A02F3"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sz w:val="24"/>
          <w:szCs w:val="24"/>
        </w:rPr>
        <w:t>Terminy usunięcia ujawnionych wad będą uzgadniane z Wykonawcą w trakcie komisyjnego ich ustalania. Jeżeli Strony nie ustalą w drodze porozumienia innego terminu, Wykonawca obowiązany będzie usunąć wady w ciągu 30 dni od daty ich protokolarnego spisania.</w:t>
      </w:r>
    </w:p>
    <w:p w14:paraId="78109A42" w14:textId="77777777" w:rsidR="001A02F3" w:rsidRPr="00022640" w:rsidRDefault="001A02F3"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sz w:val="24"/>
          <w:szCs w:val="24"/>
        </w:rPr>
        <w:t xml:space="preserve">Odpowiedzialność Wykonawcy za wady fizyczne wykonanych robót, ujawnione w okresie gwarancji, będzie realizowana poprzez ich usunięcie na koszt Wykonawcy. W przypadku </w:t>
      </w:r>
      <w:r w:rsidRPr="00022640">
        <w:rPr>
          <w:rFonts w:ascii="Cambria" w:hAnsi="Cambria" w:cs="Arial"/>
          <w:color w:val="000000"/>
          <w:sz w:val="24"/>
          <w:szCs w:val="24"/>
        </w:rPr>
        <w:t>gdy Wykonawca nie usunie wad w dwu do tego celu wyznaczonych terminach,</w:t>
      </w:r>
      <w:r w:rsidRPr="00022640">
        <w:rPr>
          <w:rFonts w:ascii="Cambria" w:hAnsi="Cambria"/>
          <w:sz w:val="24"/>
          <w:szCs w:val="24"/>
        </w:rPr>
        <w:t xml:space="preserve"> Zamawiający może skorzystać z uprawnień z tytułu rękojmi, a w szczególności zlecić osobie trzeciej wykonawstwo zastępcze na koszt Wykonawcy.</w:t>
      </w:r>
    </w:p>
    <w:p w14:paraId="2FFAD954" w14:textId="77777777" w:rsidR="001A02F3" w:rsidRPr="00022640" w:rsidRDefault="001A02F3"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sz w:val="24"/>
          <w:szCs w:val="24"/>
        </w:rPr>
        <w:t>W przypadku przerwania realizacji robót w trakcie trwania umowy, Zamawiający może zlecić osobie trzeciej wykonawstwo zastępcze na koszt Wykonawcy.</w:t>
      </w:r>
    </w:p>
    <w:p w14:paraId="45702F07" w14:textId="77777777" w:rsidR="001A02F3" w:rsidRPr="00022640" w:rsidRDefault="001A02F3" w:rsidP="001A02F3">
      <w:pPr>
        <w:spacing w:line="276" w:lineRule="auto"/>
        <w:jc w:val="both"/>
        <w:rPr>
          <w:rFonts w:ascii="Cambria" w:hAnsi="Cambria"/>
          <w:sz w:val="24"/>
          <w:szCs w:val="24"/>
        </w:rPr>
      </w:pPr>
    </w:p>
    <w:p w14:paraId="7BC8EC44" w14:textId="787DFEB3" w:rsidR="001A02F3" w:rsidRPr="00022640" w:rsidRDefault="001A02F3" w:rsidP="001A02F3">
      <w:pPr>
        <w:spacing w:line="276" w:lineRule="auto"/>
        <w:jc w:val="center"/>
        <w:rPr>
          <w:rFonts w:ascii="Cambria" w:hAnsi="Cambria" w:cs="Arial"/>
          <w:b/>
          <w:color w:val="000000"/>
          <w:sz w:val="24"/>
          <w:szCs w:val="24"/>
        </w:rPr>
      </w:pPr>
      <w:r w:rsidRPr="00022640">
        <w:rPr>
          <w:rFonts w:ascii="Cambria" w:hAnsi="Cambria" w:cs="Arial"/>
          <w:b/>
          <w:color w:val="000000"/>
          <w:sz w:val="24"/>
          <w:szCs w:val="24"/>
        </w:rPr>
        <w:t>§ 1</w:t>
      </w:r>
      <w:r w:rsidR="00484865" w:rsidRPr="00022640">
        <w:rPr>
          <w:rFonts w:ascii="Cambria" w:hAnsi="Cambria" w:cs="Arial"/>
          <w:b/>
          <w:color w:val="000000"/>
          <w:sz w:val="24"/>
          <w:szCs w:val="24"/>
        </w:rPr>
        <w:t>1</w:t>
      </w:r>
    </w:p>
    <w:p w14:paraId="661CECE7" w14:textId="016C6815" w:rsidR="001A02F3" w:rsidRPr="00022640" w:rsidRDefault="001A02F3" w:rsidP="005C1F6A">
      <w:pPr>
        <w:widowControl/>
        <w:numPr>
          <w:ilvl w:val="0"/>
          <w:numId w:val="289"/>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cs="Arial"/>
          <w:color w:val="000000"/>
          <w:sz w:val="24"/>
          <w:szCs w:val="24"/>
        </w:rPr>
        <w:t xml:space="preserve">Strony postanawiają, że – z zastrzeżeniem postanowień § </w:t>
      </w:r>
      <w:r w:rsidR="003D4414" w:rsidRPr="00022640">
        <w:rPr>
          <w:rFonts w:ascii="Cambria" w:hAnsi="Cambria" w:cs="Arial"/>
          <w:color w:val="000000"/>
          <w:sz w:val="24"/>
          <w:szCs w:val="24"/>
        </w:rPr>
        <w:t>10</w:t>
      </w:r>
      <w:r w:rsidRPr="00022640">
        <w:rPr>
          <w:rFonts w:ascii="Cambria" w:hAnsi="Cambria" w:cs="Arial"/>
          <w:color w:val="000000"/>
          <w:sz w:val="24"/>
          <w:szCs w:val="24"/>
        </w:rPr>
        <w:t xml:space="preserve"> niniejszej umowy – obowiązującą je formę odszkodowania za nienależyte wykonanie umowy stanowić będą kary umowne.</w:t>
      </w:r>
    </w:p>
    <w:p w14:paraId="7EB95206" w14:textId="7078939F" w:rsidR="001A02F3" w:rsidRPr="00022640" w:rsidRDefault="001A02F3" w:rsidP="005C1F6A">
      <w:pPr>
        <w:widowControl/>
        <w:numPr>
          <w:ilvl w:val="0"/>
          <w:numId w:val="289"/>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cs="Arial"/>
          <w:color w:val="000000"/>
          <w:sz w:val="24"/>
          <w:szCs w:val="24"/>
        </w:rPr>
        <w:t>Wykonawca zapłaci Zamawiającemu karę umowną:</w:t>
      </w:r>
    </w:p>
    <w:p w14:paraId="268CB6E7" w14:textId="3308E7E5" w:rsidR="001A02F3" w:rsidRPr="00022640" w:rsidRDefault="008D68C6" w:rsidP="005C1F6A">
      <w:pPr>
        <w:widowControl/>
        <w:numPr>
          <w:ilvl w:val="0"/>
          <w:numId w:val="290"/>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cs="Arial"/>
          <w:color w:val="000000"/>
          <w:sz w:val="24"/>
          <w:szCs w:val="24"/>
        </w:rPr>
        <w:t xml:space="preserve">w przypadku </w:t>
      </w:r>
      <w:r w:rsidR="001A02F3" w:rsidRPr="00022640">
        <w:rPr>
          <w:rFonts w:ascii="Cambria" w:hAnsi="Cambria" w:cs="Arial"/>
          <w:color w:val="000000"/>
          <w:sz w:val="24"/>
          <w:szCs w:val="24"/>
        </w:rPr>
        <w:t xml:space="preserve">odstąpienia od umowy przez którąkolwiek ze Stron z przyczyn zależnych od Wykonawcy – w wysokości 10 % wynagrodzenia za przedmiot umowy, określonego w § </w:t>
      </w:r>
      <w:r w:rsidR="003D4414" w:rsidRPr="00022640">
        <w:rPr>
          <w:rFonts w:ascii="Cambria" w:hAnsi="Cambria" w:cs="Arial"/>
          <w:color w:val="000000"/>
          <w:sz w:val="24"/>
          <w:szCs w:val="24"/>
        </w:rPr>
        <w:t>8</w:t>
      </w:r>
      <w:r w:rsidR="001A02F3" w:rsidRPr="00022640">
        <w:rPr>
          <w:rFonts w:ascii="Cambria" w:hAnsi="Cambria" w:cs="Arial"/>
          <w:color w:val="000000"/>
          <w:sz w:val="24"/>
          <w:szCs w:val="24"/>
        </w:rPr>
        <w:t xml:space="preserve"> ust. 1 niniejszej umowy,</w:t>
      </w:r>
    </w:p>
    <w:p w14:paraId="7F51862B" w14:textId="50C2622C" w:rsidR="001A02F3" w:rsidRPr="00022640" w:rsidRDefault="008D68C6" w:rsidP="005C1F6A">
      <w:pPr>
        <w:widowControl/>
        <w:numPr>
          <w:ilvl w:val="0"/>
          <w:numId w:val="290"/>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cs="Arial"/>
          <w:color w:val="000000"/>
          <w:sz w:val="24"/>
          <w:szCs w:val="24"/>
        </w:rPr>
        <w:t xml:space="preserve">w przypadku </w:t>
      </w:r>
      <w:r w:rsidR="00604C02">
        <w:rPr>
          <w:rFonts w:ascii="Cambria" w:hAnsi="Cambria" w:cs="Arial"/>
          <w:color w:val="000000"/>
          <w:sz w:val="24"/>
          <w:szCs w:val="24"/>
        </w:rPr>
        <w:t>zwłoki</w:t>
      </w:r>
      <w:r w:rsidR="001A02F3" w:rsidRPr="00022640">
        <w:rPr>
          <w:rFonts w:ascii="Cambria" w:hAnsi="Cambria" w:cs="Arial"/>
          <w:color w:val="000000"/>
          <w:sz w:val="24"/>
          <w:szCs w:val="24"/>
        </w:rPr>
        <w:t xml:space="preserve"> w oddaniu określonego w umowie przedmiotu odbioru – w wysokości 0,2 % wynagrodzenia umownego określonego w § </w:t>
      </w:r>
      <w:r w:rsidR="003D4414" w:rsidRPr="00022640">
        <w:rPr>
          <w:rFonts w:ascii="Cambria" w:hAnsi="Cambria" w:cs="Arial"/>
          <w:color w:val="000000"/>
          <w:sz w:val="24"/>
          <w:szCs w:val="24"/>
        </w:rPr>
        <w:t>8</w:t>
      </w:r>
      <w:r w:rsidR="001A02F3" w:rsidRPr="00022640">
        <w:rPr>
          <w:rFonts w:ascii="Cambria" w:hAnsi="Cambria" w:cs="Arial"/>
          <w:color w:val="000000"/>
          <w:sz w:val="24"/>
          <w:szCs w:val="24"/>
        </w:rPr>
        <w:t xml:space="preserve"> ust. 1 niniejszej umowy, licząc za każdy dzień </w:t>
      </w:r>
      <w:r w:rsidR="00604C02">
        <w:rPr>
          <w:rFonts w:ascii="Cambria" w:hAnsi="Cambria" w:cs="Arial"/>
          <w:color w:val="000000"/>
          <w:sz w:val="24"/>
          <w:szCs w:val="24"/>
        </w:rPr>
        <w:t>zwłoki</w:t>
      </w:r>
      <w:r w:rsidR="001A02F3" w:rsidRPr="00022640">
        <w:rPr>
          <w:rFonts w:ascii="Cambria" w:hAnsi="Cambria" w:cs="Arial"/>
          <w:color w:val="000000"/>
          <w:sz w:val="24"/>
          <w:szCs w:val="24"/>
        </w:rPr>
        <w:t>,</w:t>
      </w:r>
    </w:p>
    <w:p w14:paraId="5861E63E" w14:textId="48B3111F" w:rsidR="002E38C9" w:rsidRPr="00022640" w:rsidRDefault="008D68C6" w:rsidP="005C1F6A">
      <w:pPr>
        <w:widowControl/>
        <w:numPr>
          <w:ilvl w:val="0"/>
          <w:numId w:val="290"/>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cs="Arial"/>
          <w:color w:val="000000"/>
          <w:sz w:val="24"/>
          <w:szCs w:val="24"/>
        </w:rPr>
        <w:t xml:space="preserve">w przypadku </w:t>
      </w:r>
      <w:r w:rsidR="00604C02" w:rsidRPr="00604C02">
        <w:rPr>
          <w:rFonts w:ascii="Cambria" w:hAnsi="Cambria" w:cs="Arial"/>
          <w:color w:val="000000"/>
          <w:sz w:val="24"/>
          <w:szCs w:val="24"/>
        </w:rPr>
        <w:t>zwłoki</w:t>
      </w:r>
      <w:r w:rsidR="001A02F3" w:rsidRPr="00022640">
        <w:rPr>
          <w:rFonts w:ascii="Cambria" w:hAnsi="Cambria" w:cs="Arial"/>
          <w:color w:val="000000"/>
          <w:sz w:val="24"/>
          <w:szCs w:val="24"/>
        </w:rPr>
        <w:t xml:space="preserve"> w usunięciu wad lub usterek ujawnionych w czasie odbioru lub w</w:t>
      </w:r>
      <w:r w:rsidR="008914BE" w:rsidRPr="00022640">
        <w:rPr>
          <w:rFonts w:ascii="Cambria" w:hAnsi="Cambria" w:cs="Arial"/>
          <w:color w:val="000000"/>
          <w:sz w:val="24"/>
          <w:szCs w:val="24"/>
        </w:rPr>
        <w:t> </w:t>
      </w:r>
      <w:r w:rsidR="001A02F3" w:rsidRPr="00022640">
        <w:rPr>
          <w:rFonts w:ascii="Cambria" w:hAnsi="Cambria" w:cs="Arial"/>
          <w:color w:val="000000"/>
          <w:sz w:val="24"/>
          <w:szCs w:val="24"/>
        </w:rPr>
        <w:t xml:space="preserve">okresie rękojmi lub gwarancji – w wysokości 0,2 % wynagrodzenia umownego określonego w § </w:t>
      </w:r>
      <w:r w:rsidR="008914BE" w:rsidRPr="00022640">
        <w:rPr>
          <w:rFonts w:ascii="Cambria" w:hAnsi="Cambria" w:cs="Arial"/>
          <w:color w:val="000000"/>
          <w:sz w:val="24"/>
          <w:szCs w:val="24"/>
        </w:rPr>
        <w:t>8</w:t>
      </w:r>
      <w:r w:rsidR="001A02F3" w:rsidRPr="00022640">
        <w:rPr>
          <w:rFonts w:ascii="Cambria" w:hAnsi="Cambria" w:cs="Arial"/>
          <w:color w:val="000000"/>
          <w:sz w:val="24"/>
          <w:szCs w:val="24"/>
        </w:rPr>
        <w:t xml:space="preserve"> ust. 1 niniejszej umowy, za każdy dzień </w:t>
      </w:r>
      <w:r w:rsidR="00604C02" w:rsidRPr="00604C02">
        <w:rPr>
          <w:rFonts w:ascii="Cambria" w:hAnsi="Cambria" w:cs="Arial"/>
          <w:color w:val="000000"/>
          <w:sz w:val="24"/>
          <w:szCs w:val="24"/>
        </w:rPr>
        <w:t>zwłoki</w:t>
      </w:r>
      <w:r w:rsidR="001A02F3" w:rsidRPr="00022640">
        <w:rPr>
          <w:rFonts w:ascii="Cambria" w:hAnsi="Cambria" w:cs="Arial"/>
          <w:color w:val="000000"/>
          <w:sz w:val="24"/>
          <w:szCs w:val="24"/>
        </w:rPr>
        <w:t xml:space="preserve"> </w:t>
      </w:r>
      <w:r w:rsidR="001A02F3" w:rsidRPr="00022640">
        <w:rPr>
          <w:rFonts w:ascii="Cambria" w:hAnsi="Cambria" w:cs="Arial"/>
          <w:color w:val="000000"/>
          <w:sz w:val="24"/>
          <w:szCs w:val="24"/>
        </w:rPr>
        <w:lastRenderedPageBreak/>
        <w:t>liczony od dnia wyznaczonego na usunięcie wad, lecz nie więcej niż 10 % wynagrodzenia za przedmiot umowy</w:t>
      </w:r>
      <w:r w:rsidR="002E38C9" w:rsidRPr="00022640">
        <w:rPr>
          <w:rFonts w:ascii="Cambria" w:hAnsi="Cambria" w:cs="Arial"/>
          <w:color w:val="000000"/>
          <w:sz w:val="24"/>
          <w:szCs w:val="24"/>
        </w:rPr>
        <w:t>,</w:t>
      </w:r>
    </w:p>
    <w:p w14:paraId="491A6290" w14:textId="77777777" w:rsidR="008D68C6" w:rsidRPr="00022640" w:rsidRDefault="008D68C6" w:rsidP="005C1F6A">
      <w:pPr>
        <w:widowControl/>
        <w:numPr>
          <w:ilvl w:val="0"/>
          <w:numId w:val="290"/>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cs="Arial"/>
          <w:color w:val="000000"/>
          <w:sz w:val="24"/>
          <w:szCs w:val="24"/>
        </w:rPr>
        <w:t>w przypadku</w:t>
      </w:r>
      <w:r w:rsidRPr="00022640">
        <w:rPr>
          <w:rFonts w:ascii="Cambria" w:hAnsi="Cambria"/>
          <w:sz w:val="24"/>
          <w:szCs w:val="24"/>
        </w:rPr>
        <w:t xml:space="preserve"> </w:t>
      </w:r>
      <w:r w:rsidR="002E38C9" w:rsidRPr="00022640">
        <w:rPr>
          <w:rFonts w:ascii="Cambria" w:hAnsi="Cambria"/>
          <w:sz w:val="24"/>
          <w:szCs w:val="24"/>
        </w:rPr>
        <w:t xml:space="preserve">realizowania zamówienia przez osoby inne niż wskazane w wykazie osób, stanowiącym załącznik nr 2 do niniejszej umowy </w:t>
      </w:r>
      <w:r w:rsidR="00E60D0C" w:rsidRPr="00022640">
        <w:rPr>
          <w:rFonts w:ascii="Cambria" w:hAnsi="Cambria"/>
          <w:sz w:val="24"/>
          <w:szCs w:val="24"/>
        </w:rPr>
        <w:t>–</w:t>
      </w:r>
      <w:r w:rsidR="002E38C9" w:rsidRPr="00022640">
        <w:rPr>
          <w:rStyle w:val="FontStyle23"/>
          <w:rFonts w:ascii="Cambria" w:hAnsi="Cambria"/>
          <w:sz w:val="24"/>
          <w:szCs w:val="24"/>
        </w:rPr>
        <w:t xml:space="preserve"> w</w:t>
      </w:r>
      <w:r w:rsidR="00E60D0C" w:rsidRPr="00022640">
        <w:rPr>
          <w:rStyle w:val="FontStyle23"/>
          <w:rFonts w:ascii="Cambria" w:hAnsi="Cambria"/>
          <w:sz w:val="24"/>
          <w:szCs w:val="24"/>
        </w:rPr>
        <w:t xml:space="preserve"> </w:t>
      </w:r>
      <w:r w:rsidR="002E38C9" w:rsidRPr="00022640">
        <w:rPr>
          <w:rStyle w:val="FontStyle23"/>
          <w:rFonts w:ascii="Cambria" w:hAnsi="Cambria"/>
          <w:sz w:val="24"/>
          <w:szCs w:val="24"/>
        </w:rPr>
        <w:t>wysokości 1</w:t>
      </w:r>
      <w:r w:rsidR="001F517A" w:rsidRPr="00022640">
        <w:rPr>
          <w:rStyle w:val="FontStyle23"/>
          <w:rFonts w:ascii="Cambria" w:hAnsi="Cambria"/>
          <w:sz w:val="24"/>
          <w:szCs w:val="24"/>
        </w:rPr>
        <w:t> </w:t>
      </w:r>
      <w:r w:rsidR="002E38C9" w:rsidRPr="00022640">
        <w:rPr>
          <w:rStyle w:val="FontStyle23"/>
          <w:rFonts w:ascii="Cambria" w:hAnsi="Cambria"/>
          <w:sz w:val="24"/>
          <w:szCs w:val="24"/>
        </w:rPr>
        <w:t xml:space="preserve">% </w:t>
      </w:r>
      <w:r w:rsidR="002E38C9" w:rsidRPr="00022640">
        <w:rPr>
          <w:rFonts w:ascii="Cambria" w:hAnsi="Cambria" w:cs="Arial"/>
          <w:color w:val="000000"/>
          <w:sz w:val="24"/>
          <w:szCs w:val="24"/>
        </w:rPr>
        <w:t>wynagrodzenia umownego określonego w § 8 ust. 1 niniejszej umowy</w:t>
      </w:r>
      <w:r w:rsidRPr="00022640">
        <w:rPr>
          <w:rFonts w:ascii="Cambria" w:hAnsi="Cambria" w:cs="Arial"/>
          <w:color w:val="000000"/>
          <w:sz w:val="24"/>
          <w:szCs w:val="24"/>
        </w:rPr>
        <w:t>,</w:t>
      </w:r>
    </w:p>
    <w:p w14:paraId="7BF645D5" w14:textId="77777777" w:rsidR="008D68C6" w:rsidRPr="00022640" w:rsidRDefault="008D68C6" w:rsidP="005C1F6A">
      <w:pPr>
        <w:widowControl/>
        <w:numPr>
          <w:ilvl w:val="0"/>
          <w:numId w:val="290"/>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sz w:val="24"/>
          <w:szCs w:val="24"/>
        </w:rPr>
        <w:t>z tytułu nieterminowej zapłaty wynagrodzenia należnego podwykonawcy lub dalszemu podwykonawcy – w wysokości 100 zł za każdy dzień opóźnienia, licząc od upływu terminu zapłaty określonego w umowie o podwykonawstwo,</w:t>
      </w:r>
    </w:p>
    <w:p w14:paraId="47DB5971" w14:textId="77777777" w:rsidR="00855FA8" w:rsidRPr="00022640" w:rsidRDefault="008D68C6" w:rsidP="005C1F6A">
      <w:pPr>
        <w:widowControl/>
        <w:numPr>
          <w:ilvl w:val="0"/>
          <w:numId w:val="290"/>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sz w:val="24"/>
          <w:szCs w:val="24"/>
        </w:rPr>
        <w:t xml:space="preserve">za nieprzedłożenie do zaakceptowania Zamawiającemu projektu umowy o podwykonawstwo, której przedmiotem są roboty budowlane lub projektu jej zmiany – w wysokości 0,5 % wynagrodzenia umownego, o którym mowa </w:t>
      </w:r>
      <w:r w:rsidR="00855FA8" w:rsidRPr="00022640">
        <w:rPr>
          <w:rFonts w:ascii="Cambria" w:hAnsi="Cambria" w:cs="Arial"/>
          <w:color w:val="000000"/>
          <w:sz w:val="24"/>
          <w:szCs w:val="24"/>
        </w:rPr>
        <w:t>w § 8 ust. 1 niniejszej umowy</w:t>
      </w:r>
      <w:r w:rsidRPr="00022640">
        <w:rPr>
          <w:rFonts w:ascii="Cambria" w:hAnsi="Cambria"/>
          <w:sz w:val="24"/>
          <w:szCs w:val="24"/>
        </w:rPr>
        <w:t>, za każde zdarzenie</w:t>
      </w:r>
      <w:r w:rsidR="00855FA8" w:rsidRPr="00022640">
        <w:rPr>
          <w:rFonts w:ascii="Cambria" w:hAnsi="Cambria"/>
          <w:sz w:val="24"/>
          <w:szCs w:val="24"/>
        </w:rPr>
        <w:t>,</w:t>
      </w:r>
    </w:p>
    <w:p w14:paraId="5CF52EB0" w14:textId="77777777" w:rsidR="00855FA8" w:rsidRPr="00022640" w:rsidRDefault="00855FA8" w:rsidP="005C1F6A">
      <w:pPr>
        <w:widowControl/>
        <w:numPr>
          <w:ilvl w:val="0"/>
          <w:numId w:val="290"/>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sz w:val="24"/>
          <w:szCs w:val="24"/>
        </w:rPr>
        <w:t>z tytułu braku zapłaty wynagrodzenia należnego podwykonawcy lub dalszemu podwykonawcy – w wysokości 1.000 zł za każdy przypadek,</w:t>
      </w:r>
    </w:p>
    <w:p w14:paraId="76797264" w14:textId="77777777" w:rsidR="00855FA8" w:rsidRPr="00022640" w:rsidRDefault="00855FA8" w:rsidP="005C1F6A">
      <w:pPr>
        <w:widowControl/>
        <w:numPr>
          <w:ilvl w:val="0"/>
          <w:numId w:val="290"/>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sz w:val="24"/>
          <w:szCs w:val="24"/>
        </w:rPr>
        <w:t>z tytułu braku zmiany umowy o podwykonawstwo w zakresie terminu zapłaty – w wysokości 1.000 zł za każdy przypadek,</w:t>
      </w:r>
    </w:p>
    <w:p w14:paraId="7595200C" w14:textId="55E3BB6C" w:rsidR="001A02F3" w:rsidRPr="00022640" w:rsidRDefault="00855FA8" w:rsidP="005C1F6A">
      <w:pPr>
        <w:widowControl/>
        <w:numPr>
          <w:ilvl w:val="0"/>
          <w:numId w:val="290"/>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sz w:val="24"/>
          <w:szCs w:val="24"/>
        </w:rPr>
        <w:t>z tytułu nieprzedłożenia poświadczonej za zgodność z oryginałem kopii umowy o podwykonawstwo lub jej zmiany – w wysokości 500 zł za każdy przypadek</w:t>
      </w:r>
      <w:r w:rsidR="001A02F3" w:rsidRPr="00022640">
        <w:rPr>
          <w:rFonts w:ascii="Cambria" w:hAnsi="Cambria" w:cs="Arial"/>
          <w:color w:val="000000"/>
          <w:sz w:val="24"/>
          <w:szCs w:val="24"/>
        </w:rPr>
        <w:t xml:space="preserve">. </w:t>
      </w:r>
    </w:p>
    <w:p w14:paraId="74FB5315" w14:textId="25DD31D1" w:rsidR="001A02F3" w:rsidRPr="00022640" w:rsidRDefault="001A02F3" w:rsidP="005C1F6A">
      <w:pPr>
        <w:widowControl/>
        <w:numPr>
          <w:ilvl w:val="0"/>
          <w:numId w:val="289"/>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cs="Arial"/>
          <w:color w:val="000000"/>
          <w:sz w:val="24"/>
          <w:szCs w:val="24"/>
        </w:rPr>
        <w:t xml:space="preserve">Zamawiający zapłaci Wykonawcy karę umowną w przypadku odstąpienia od umowy przez którąkolwiek ze Stron z przyczyn zależnych od Zamawiającego – w wysokości 10 % wynagrodzenia za przedmiot umowy, określonego w § </w:t>
      </w:r>
      <w:r w:rsidR="003D4414" w:rsidRPr="00022640">
        <w:rPr>
          <w:rFonts w:ascii="Cambria" w:hAnsi="Cambria" w:cs="Arial"/>
          <w:color w:val="000000"/>
          <w:sz w:val="24"/>
          <w:szCs w:val="24"/>
        </w:rPr>
        <w:t>8</w:t>
      </w:r>
      <w:r w:rsidRPr="00022640">
        <w:rPr>
          <w:rFonts w:ascii="Cambria" w:hAnsi="Cambria" w:cs="Arial"/>
          <w:color w:val="000000"/>
          <w:sz w:val="24"/>
          <w:szCs w:val="24"/>
        </w:rPr>
        <w:t xml:space="preserve"> ust. 1 niniejszej umowy.</w:t>
      </w:r>
    </w:p>
    <w:p w14:paraId="165284CC" w14:textId="0BF657CC" w:rsidR="002B52DA" w:rsidRPr="00022640" w:rsidRDefault="002B52DA" w:rsidP="005C1F6A">
      <w:pPr>
        <w:widowControl/>
        <w:numPr>
          <w:ilvl w:val="0"/>
          <w:numId w:val="289"/>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sz w:val="24"/>
          <w:szCs w:val="24"/>
        </w:rPr>
        <w:t>Strony wyłączają odpowiedzialność za niewykonanie lub nienależyte wykonanie przedmiotu umowy w przypadku wystąpienia siły wyższej. Za siłę wyższą uznaje się zdarzenie zewnętrzne, nagłe, którego wystąpienia nie można było przewidzieć i którego skutkom nie można było zapobiec nawet przy dochowaniu należytej staranności. Okoliczność wystąpienia epidemii oraz jej skutków, mających wpływ na wykonanie przedmiotowej umowy uznaje się za przejaw siły wyższej.</w:t>
      </w:r>
    </w:p>
    <w:p w14:paraId="68AF4E07" w14:textId="77777777" w:rsidR="001A02F3" w:rsidRPr="00022640" w:rsidRDefault="001A02F3" w:rsidP="005C1F6A">
      <w:pPr>
        <w:widowControl/>
        <w:numPr>
          <w:ilvl w:val="0"/>
          <w:numId w:val="289"/>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cs="Arial"/>
          <w:color w:val="000000"/>
          <w:sz w:val="24"/>
          <w:szCs w:val="24"/>
        </w:rPr>
        <w:t>Strony mogą dochodzić odszkodowania uzupełniającego na zasadach ogólnych określonych w Kodeksie cywilnym, jeżeli kara umowna nie pokryje poniesionej przez nie szkody.</w:t>
      </w:r>
    </w:p>
    <w:p w14:paraId="2851570F" w14:textId="77777777" w:rsidR="001A02F3" w:rsidRPr="00022640" w:rsidRDefault="001A02F3" w:rsidP="005C1F6A">
      <w:pPr>
        <w:widowControl/>
        <w:numPr>
          <w:ilvl w:val="0"/>
          <w:numId w:val="289"/>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cs="Arial"/>
          <w:color w:val="000000"/>
          <w:sz w:val="24"/>
          <w:szCs w:val="24"/>
        </w:rPr>
        <w:t>Naliczane kary umowne mogą być potrącane z faktury za wykonane roboty.</w:t>
      </w:r>
    </w:p>
    <w:p w14:paraId="53859F3C" w14:textId="77777777" w:rsidR="001A02F3" w:rsidRPr="00022640" w:rsidRDefault="001A02F3" w:rsidP="001A02F3">
      <w:pPr>
        <w:spacing w:line="276" w:lineRule="auto"/>
        <w:jc w:val="both"/>
        <w:rPr>
          <w:rFonts w:ascii="Cambria" w:hAnsi="Cambria"/>
          <w:sz w:val="24"/>
          <w:szCs w:val="24"/>
        </w:rPr>
      </w:pPr>
    </w:p>
    <w:p w14:paraId="483A90E5" w14:textId="00B9BBFC" w:rsidR="001A02F3" w:rsidRPr="00022640" w:rsidRDefault="001A02F3" w:rsidP="001A02F3">
      <w:pPr>
        <w:spacing w:line="276" w:lineRule="auto"/>
        <w:jc w:val="center"/>
        <w:rPr>
          <w:rFonts w:ascii="Cambria" w:hAnsi="Cambria" w:cs="Arial"/>
          <w:b/>
          <w:color w:val="000000"/>
          <w:sz w:val="24"/>
          <w:szCs w:val="24"/>
        </w:rPr>
      </w:pPr>
      <w:r w:rsidRPr="00022640">
        <w:rPr>
          <w:rFonts w:ascii="Cambria" w:hAnsi="Cambria" w:cs="Arial"/>
          <w:b/>
          <w:color w:val="000000"/>
          <w:sz w:val="24"/>
          <w:szCs w:val="24"/>
        </w:rPr>
        <w:t>§ 1</w:t>
      </w:r>
      <w:r w:rsidR="00484865" w:rsidRPr="00022640">
        <w:rPr>
          <w:rFonts w:ascii="Cambria" w:hAnsi="Cambria" w:cs="Arial"/>
          <w:b/>
          <w:color w:val="000000"/>
          <w:sz w:val="24"/>
          <w:szCs w:val="24"/>
        </w:rPr>
        <w:t>2</w:t>
      </w:r>
    </w:p>
    <w:p w14:paraId="09D581B4" w14:textId="77777777" w:rsidR="001A02F3" w:rsidRPr="00022640" w:rsidRDefault="001A02F3" w:rsidP="005C1F6A">
      <w:pPr>
        <w:widowControl/>
        <w:numPr>
          <w:ilvl w:val="0"/>
          <w:numId w:val="291"/>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sz w:val="24"/>
          <w:szCs w:val="24"/>
        </w:rPr>
        <w:t xml:space="preserve">Strony postanawiają, iż oprócz sytuacji przewidzianych w Kodeksie cywilnym, Zamawiającemu przysługuje prawo odstąpienia od niniejszej umowy, </w:t>
      </w:r>
      <w:r w:rsidRPr="00022640">
        <w:rPr>
          <w:rFonts w:ascii="Cambria" w:hAnsi="Cambria" w:cs="Arial"/>
          <w:color w:val="000000"/>
          <w:sz w:val="24"/>
          <w:szCs w:val="24"/>
        </w:rPr>
        <w:t>w przypadku:</w:t>
      </w:r>
    </w:p>
    <w:p w14:paraId="5EDD8811" w14:textId="6E7E37D0" w:rsidR="001A02F3" w:rsidRPr="00022640" w:rsidRDefault="001A02F3" w:rsidP="005C1F6A">
      <w:pPr>
        <w:widowControl/>
        <w:numPr>
          <w:ilvl w:val="0"/>
          <w:numId w:val="292"/>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cs="Arial"/>
          <w:color w:val="000000"/>
          <w:sz w:val="24"/>
          <w:szCs w:val="24"/>
        </w:rPr>
        <w:t xml:space="preserve">gdy Wykonawca – mimo wezwania do zmiany wadliwego sposobu wykonywania przedmiotu umowy, w dalszym ciągu realizuje roboty wadliwie lub niezgodnie z wiedzą techniczną albo z </w:t>
      </w:r>
      <w:r w:rsidRPr="00022640">
        <w:rPr>
          <w:rFonts w:ascii="Cambria" w:hAnsi="Cambria"/>
          <w:sz w:val="24"/>
          <w:szCs w:val="24"/>
        </w:rPr>
        <w:t xml:space="preserve">warunkami wykonania zamówienia określonymi w </w:t>
      </w:r>
      <w:r w:rsidRPr="00022640">
        <w:rPr>
          <w:rFonts w:ascii="Cambria" w:hAnsi="Cambria"/>
          <w:sz w:val="24"/>
          <w:szCs w:val="24"/>
        </w:rPr>
        <w:sym w:font="Times New Roman" w:char="00A7"/>
      </w:r>
      <w:r w:rsidRPr="00022640">
        <w:rPr>
          <w:rFonts w:ascii="Cambria" w:hAnsi="Cambria"/>
          <w:sz w:val="24"/>
          <w:szCs w:val="24"/>
        </w:rPr>
        <w:t xml:space="preserve"> 5 i </w:t>
      </w:r>
      <w:r w:rsidRPr="00022640">
        <w:rPr>
          <w:rFonts w:ascii="Cambria" w:hAnsi="Cambria"/>
          <w:sz w:val="24"/>
          <w:szCs w:val="24"/>
        </w:rPr>
        <w:sym w:font="Times New Roman" w:char="00A7"/>
      </w:r>
      <w:r w:rsidRPr="00022640">
        <w:rPr>
          <w:rFonts w:ascii="Cambria" w:hAnsi="Cambria"/>
          <w:sz w:val="24"/>
          <w:szCs w:val="24"/>
        </w:rPr>
        <w:t xml:space="preserve"> 6 niniejszej umowy</w:t>
      </w:r>
      <w:r w:rsidRPr="00022640">
        <w:rPr>
          <w:rFonts w:ascii="Cambria" w:hAnsi="Cambria" w:cs="Arial"/>
          <w:color w:val="000000"/>
          <w:sz w:val="24"/>
          <w:szCs w:val="24"/>
        </w:rPr>
        <w:t>,</w:t>
      </w:r>
    </w:p>
    <w:p w14:paraId="73B9DE6C" w14:textId="233C7F85" w:rsidR="001A02F3" w:rsidRPr="00022640" w:rsidRDefault="001A02F3" w:rsidP="005C1F6A">
      <w:pPr>
        <w:widowControl/>
        <w:numPr>
          <w:ilvl w:val="0"/>
          <w:numId w:val="292"/>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cs="Arial"/>
          <w:color w:val="000000"/>
          <w:sz w:val="24"/>
          <w:szCs w:val="24"/>
        </w:rPr>
        <w:lastRenderedPageBreak/>
        <w:t xml:space="preserve">gdy Wykonawca opóźnia się w stosunku do postanowień § 3 ust. 1 niniejszej umowy z rozpoczęciem robót lub ich realizacją przez okres dwóch tygodni </w:t>
      </w:r>
      <w:r w:rsidR="003D4414" w:rsidRPr="00022640">
        <w:rPr>
          <w:rFonts w:ascii="Cambria" w:hAnsi="Cambria" w:cs="Arial"/>
          <w:color w:val="000000"/>
          <w:sz w:val="24"/>
          <w:szCs w:val="24"/>
        </w:rPr>
        <w:br/>
      </w:r>
      <w:r w:rsidRPr="00022640">
        <w:rPr>
          <w:rFonts w:ascii="Cambria" w:hAnsi="Cambria" w:cs="Arial"/>
          <w:color w:val="000000"/>
          <w:sz w:val="24"/>
          <w:szCs w:val="24"/>
        </w:rPr>
        <w:t>i staje się niemożliwe, by ukończył przedmiot umowy w umówionym terminie,</w:t>
      </w:r>
    </w:p>
    <w:p w14:paraId="3C96C4CE" w14:textId="77777777" w:rsidR="001A02F3" w:rsidRPr="00022640" w:rsidRDefault="001A02F3" w:rsidP="005C1F6A">
      <w:pPr>
        <w:widowControl/>
        <w:numPr>
          <w:ilvl w:val="0"/>
          <w:numId w:val="292"/>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cs="Arial"/>
          <w:color w:val="000000"/>
          <w:sz w:val="24"/>
          <w:szCs w:val="24"/>
        </w:rPr>
        <w:t xml:space="preserve">w razie stosowania przez Wykonawcę materiałów nie posiadających odpowiednich atestów i nie dopuszczonych do stosowania na terytorium RP, </w:t>
      </w:r>
    </w:p>
    <w:p w14:paraId="7F08D824" w14:textId="77777777" w:rsidR="001A02F3" w:rsidRPr="00022640" w:rsidRDefault="001A02F3" w:rsidP="005C1F6A">
      <w:pPr>
        <w:widowControl/>
        <w:numPr>
          <w:ilvl w:val="0"/>
          <w:numId w:val="292"/>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cs="Arial"/>
          <w:color w:val="000000"/>
          <w:sz w:val="24"/>
          <w:szCs w:val="24"/>
        </w:rPr>
        <w:t>gdy zostanie ogłoszone wszczęcie postępowania naprawczego lub upadłość firmy Wykonawcy, albo likwidacja jego firmy,</w:t>
      </w:r>
    </w:p>
    <w:p w14:paraId="1158DDF5" w14:textId="27671B73" w:rsidR="001A02F3" w:rsidRPr="00022640" w:rsidRDefault="001A02F3" w:rsidP="005C1F6A">
      <w:pPr>
        <w:widowControl/>
        <w:numPr>
          <w:ilvl w:val="0"/>
          <w:numId w:val="292"/>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sz w:val="24"/>
          <w:szCs w:val="24"/>
        </w:rPr>
        <w:t xml:space="preserve">Wykonawca </w:t>
      </w:r>
      <w:r w:rsidR="00B221EF" w:rsidRPr="00022640">
        <w:rPr>
          <w:rStyle w:val="FontStyle23"/>
          <w:rFonts w:ascii="Cambria" w:hAnsi="Cambria"/>
          <w:sz w:val="24"/>
          <w:szCs w:val="24"/>
        </w:rPr>
        <w:t>bez uzasadnionej przyczyny przerwał wykonywanie robót na okres dłuższy niż 5 dni roboczych i pomimo dodatkowego pisemnego wezwania Zamawiającego nie podjął ich w okresie 2 dni roboczych od dnia doręczenia Wykonawcy dodatkowego wezwania</w:t>
      </w:r>
      <w:r w:rsidRPr="00022640">
        <w:rPr>
          <w:rFonts w:ascii="Cambria" w:hAnsi="Cambria"/>
          <w:sz w:val="24"/>
          <w:szCs w:val="24"/>
        </w:rPr>
        <w:t>,</w:t>
      </w:r>
    </w:p>
    <w:p w14:paraId="1947C3AB" w14:textId="45072A10" w:rsidR="001A02F3" w:rsidRPr="00022640" w:rsidRDefault="00B221EF" w:rsidP="005C1F6A">
      <w:pPr>
        <w:widowControl/>
        <w:numPr>
          <w:ilvl w:val="0"/>
          <w:numId w:val="292"/>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color w:val="000000"/>
          <w:spacing w:val="-6"/>
          <w:sz w:val="24"/>
          <w:szCs w:val="24"/>
          <w:lang w:val="sq-AL"/>
        </w:rPr>
        <w:t xml:space="preserve">powzięcia informacji o </w:t>
      </w:r>
      <w:r w:rsidRPr="00022640">
        <w:rPr>
          <w:rFonts w:ascii="Cambria" w:hAnsi="Cambria"/>
          <w:spacing w:val="-6"/>
          <w:sz w:val="24"/>
          <w:szCs w:val="24"/>
          <w:lang w:val="sq-AL"/>
        </w:rPr>
        <w:t xml:space="preserve">wydaniu nakazu zajęcia majątku Wykonawcy </w:t>
      </w:r>
      <w:r w:rsidR="00110C2C" w:rsidRPr="00022640">
        <w:rPr>
          <w:rFonts w:ascii="Cambria" w:hAnsi="Cambria" w:cs="Arial"/>
          <w:color w:val="000000"/>
          <w:sz w:val="24"/>
          <w:szCs w:val="24"/>
        </w:rPr>
        <w:t>w toku egzekucji</w:t>
      </w:r>
      <w:r w:rsidR="00110C2C" w:rsidRPr="00022640">
        <w:rPr>
          <w:rFonts w:ascii="Cambria" w:hAnsi="Cambria"/>
          <w:spacing w:val="-6"/>
          <w:sz w:val="24"/>
          <w:szCs w:val="24"/>
          <w:lang w:val="sq-AL"/>
        </w:rPr>
        <w:t xml:space="preserve"> </w:t>
      </w:r>
      <w:r w:rsidRPr="00022640">
        <w:rPr>
          <w:rFonts w:ascii="Cambria" w:hAnsi="Cambria"/>
          <w:spacing w:val="-6"/>
          <w:sz w:val="24"/>
          <w:szCs w:val="24"/>
          <w:lang w:val="sq-AL"/>
        </w:rPr>
        <w:t>w zakresie uniemożliw</w:t>
      </w:r>
      <w:r w:rsidR="001F517A" w:rsidRPr="00022640">
        <w:rPr>
          <w:rFonts w:ascii="Cambria" w:hAnsi="Cambria"/>
          <w:spacing w:val="-6"/>
          <w:sz w:val="24"/>
          <w:szCs w:val="24"/>
          <w:lang w:val="sq-AL"/>
        </w:rPr>
        <w:t>ia</w:t>
      </w:r>
      <w:r w:rsidRPr="00022640">
        <w:rPr>
          <w:rFonts w:ascii="Cambria" w:hAnsi="Cambria"/>
          <w:spacing w:val="-6"/>
          <w:sz w:val="24"/>
          <w:szCs w:val="24"/>
          <w:lang w:val="sq-AL"/>
        </w:rPr>
        <w:t>jącym wykonanie niniejszej umowy</w:t>
      </w:r>
      <w:r w:rsidR="00110C2C" w:rsidRPr="00022640">
        <w:rPr>
          <w:rFonts w:ascii="Cambria" w:hAnsi="Cambria" w:cs="Arial"/>
          <w:color w:val="000000"/>
          <w:sz w:val="24"/>
          <w:szCs w:val="24"/>
        </w:rPr>
        <w:t>,</w:t>
      </w:r>
    </w:p>
    <w:p w14:paraId="3EE5791C" w14:textId="64B8D63C" w:rsidR="005F79E0" w:rsidRPr="00022640" w:rsidRDefault="005F79E0" w:rsidP="005C1F6A">
      <w:pPr>
        <w:widowControl/>
        <w:numPr>
          <w:ilvl w:val="0"/>
          <w:numId w:val="292"/>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cs="Arial"/>
          <w:sz w:val="24"/>
          <w:szCs w:val="24"/>
        </w:rPr>
        <w:t xml:space="preserve">stwierdzenia przez Inspektora nadzoru inwestorskiego lub przez organy </w:t>
      </w:r>
      <w:r w:rsidR="00362E5B" w:rsidRPr="00022640">
        <w:rPr>
          <w:rFonts w:ascii="Cambria" w:hAnsi="Cambria" w:cs="Arial"/>
          <w:color w:val="000000"/>
          <w:sz w:val="24"/>
          <w:szCs w:val="24"/>
        </w:rPr>
        <w:t>Wojewódzkiego Konserwatora Zabytków</w:t>
      </w:r>
      <w:r w:rsidRPr="00022640">
        <w:rPr>
          <w:rFonts w:ascii="Cambria" w:hAnsi="Cambria" w:cs="Arial"/>
          <w:sz w:val="24"/>
          <w:szCs w:val="24"/>
        </w:rPr>
        <w:t xml:space="preserve">, Państwowej Inspekcji Pracy albo inne organy uprawnione do kontroli wykonywanych robót, że prace </w:t>
      </w:r>
      <w:r w:rsidR="00362E5B" w:rsidRPr="00022640">
        <w:rPr>
          <w:rFonts w:ascii="Cambria" w:hAnsi="Cambria" w:cs="Arial"/>
          <w:sz w:val="24"/>
          <w:szCs w:val="24"/>
        </w:rPr>
        <w:t>konserwatorskie</w:t>
      </w:r>
      <w:r w:rsidRPr="00022640">
        <w:rPr>
          <w:rFonts w:ascii="Cambria" w:hAnsi="Cambria" w:cs="Arial"/>
          <w:sz w:val="24"/>
          <w:szCs w:val="24"/>
        </w:rPr>
        <w:t xml:space="preserve"> wykonywane są przez pracowników firmy podwykonawcy, o zaangażowaniu której Zamawiający nie został poinformowany</w:t>
      </w:r>
      <w:r w:rsidR="00362E5B" w:rsidRPr="00022640">
        <w:rPr>
          <w:rFonts w:ascii="Cambria" w:hAnsi="Cambria" w:cs="Arial"/>
          <w:sz w:val="24"/>
          <w:szCs w:val="24"/>
        </w:rPr>
        <w:t>,</w:t>
      </w:r>
    </w:p>
    <w:p w14:paraId="5D669D4D" w14:textId="79751AFE" w:rsidR="00110C2C" w:rsidRPr="00022640" w:rsidRDefault="00110C2C" w:rsidP="005C1F6A">
      <w:pPr>
        <w:widowControl/>
        <w:numPr>
          <w:ilvl w:val="0"/>
          <w:numId w:val="292"/>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sz w:val="24"/>
          <w:szCs w:val="24"/>
        </w:rPr>
        <w:t>wystąpienia istotnej zmiany okoliczności powodującej, że wykonanie umowy nie leży w interesie publicznym, czego nie można było przewidzieć w chwili zawarcia umowy.</w:t>
      </w:r>
    </w:p>
    <w:p w14:paraId="712A2B6B" w14:textId="77777777" w:rsidR="001A02F3" w:rsidRPr="00022640" w:rsidRDefault="001A02F3" w:rsidP="005C1F6A">
      <w:pPr>
        <w:widowControl/>
        <w:numPr>
          <w:ilvl w:val="0"/>
          <w:numId w:val="291"/>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cs="Arial"/>
          <w:color w:val="000000"/>
          <w:sz w:val="24"/>
          <w:szCs w:val="24"/>
        </w:rPr>
        <w:t>Odstąpienie od umowy winno nastąpić w formie pisemnej pod rygorem nieważności i winno zawierać uzasadnienie.</w:t>
      </w:r>
    </w:p>
    <w:p w14:paraId="79D09FD4" w14:textId="77777777" w:rsidR="001A02F3" w:rsidRPr="00022640" w:rsidRDefault="001A02F3" w:rsidP="005C1F6A">
      <w:pPr>
        <w:widowControl/>
        <w:numPr>
          <w:ilvl w:val="0"/>
          <w:numId w:val="291"/>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cs="Arial"/>
          <w:color w:val="000000"/>
          <w:sz w:val="24"/>
          <w:szCs w:val="24"/>
        </w:rPr>
        <w:t>W przypadku odstąpienia od umowy:</w:t>
      </w:r>
    </w:p>
    <w:p w14:paraId="539080E0" w14:textId="77777777" w:rsidR="001A02F3" w:rsidRPr="00022640" w:rsidRDefault="001A02F3" w:rsidP="005C1F6A">
      <w:pPr>
        <w:widowControl/>
        <w:numPr>
          <w:ilvl w:val="0"/>
          <w:numId w:val="293"/>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cs="Arial"/>
          <w:color w:val="000000"/>
          <w:sz w:val="24"/>
          <w:szCs w:val="24"/>
        </w:rPr>
        <w:t>Wykonawca sporządzi protokół inwentaryzacji robót na dzień ich przerwania, w terminie wyznaczonym przez Zamawiającego i przy jego udziale,</w:t>
      </w:r>
    </w:p>
    <w:p w14:paraId="69ACEAC3" w14:textId="77777777" w:rsidR="001A02F3" w:rsidRPr="00022640" w:rsidRDefault="001A02F3" w:rsidP="005C1F6A">
      <w:pPr>
        <w:widowControl/>
        <w:numPr>
          <w:ilvl w:val="0"/>
          <w:numId w:val="293"/>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cs="Arial"/>
          <w:color w:val="000000"/>
          <w:sz w:val="24"/>
          <w:szCs w:val="24"/>
        </w:rPr>
        <w:t>Zamawiający dokona odbioru robót przerwanych.</w:t>
      </w:r>
    </w:p>
    <w:p w14:paraId="29B72F6E" w14:textId="234C052C" w:rsidR="001A02F3" w:rsidRPr="00022640" w:rsidRDefault="001A02F3" w:rsidP="005C1F6A">
      <w:pPr>
        <w:widowControl/>
        <w:numPr>
          <w:ilvl w:val="0"/>
          <w:numId w:val="291"/>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cs="Arial"/>
          <w:color w:val="000000"/>
          <w:sz w:val="24"/>
          <w:szCs w:val="24"/>
        </w:rPr>
        <w:t>Koszty inwentaryzacji robót oraz odbioru robót przerwanych, o których mowa w</w:t>
      </w:r>
      <w:r w:rsidR="00AD4AC6" w:rsidRPr="00022640">
        <w:rPr>
          <w:rFonts w:ascii="Cambria" w:hAnsi="Cambria" w:cs="Arial"/>
          <w:color w:val="000000"/>
          <w:sz w:val="24"/>
          <w:szCs w:val="24"/>
        </w:rPr>
        <w:t> </w:t>
      </w:r>
      <w:r w:rsidRPr="00022640">
        <w:rPr>
          <w:rFonts w:ascii="Cambria" w:hAnsi="Cambria" w:cs="Arial"/>
          <w:color w:val="000000"/>
          <w:sz w:val="24"/>
          <w:szCs w:val="24"/>
        </w:rPr>
        <w:t>ust.</w:t>
      </w:r>
      <w:r w:rsidR="00AD4AC6" w:rsidRPr="00022640">
        <w:rPr>
          <w:rFonts w:ascii="Cambria" w:hAnsi="Cambria" w:cs="Arial"/>
          <w:color w:val="000000"/>
          <w:sz w:val="24"/>
          <w:szCs w:val="24"/>
        </w:rPr>
        <w:t> </w:t>
      </w:r>
      <w:r w:rsidRPr="00022640">
        <w:rPr>
          <w:rFonts w:ascii="Cambria" w:hAnsi="Cambria" w:cs="Arial"/>
          <w:color w:val="000000"/>
          <w:sz w:val="24"/>
          <w:szCs w:val="24"/>
        </w:rPr>
        <w:t xml:space="preserve">3, ponosi </w:t>
      </w:r>
      <w:r w:rsidR="00D338D2" w:rsidRPr="00022640">
        <w:rPr>
          <w:rFonts w:ascii="Cambria" w:hAnsi="Cambria" w:cs="Arial"/>
          <w:color w:val="000000"/>
          <w:sz w:val="24"/>
          <w:szCs w:val="24"/>
        </w:rPr>
        <w:t>S</w:t>
      </w:r>
      <w:r w:rsidRPr="00022640">
        <w:rPr>
          <w:rFonts w:ascii="Cambria" w:hAnsi="Cambria" w:cs="Arial"/>
          <w:color w:val="000000"/>
          <w:sz w:val="24"/>
          <w:szCs w:val="24"/>
        </w:rPr>
        <w:t>trona odpowiedzialna za odstąpienie od umowy.</w:t>
      </w:r>
    </w:p>
    <w:p w14:paraId="0A174965" w14:textId="01B4419C" w:rsidR="001A02F3" w:rsidRPr="00022640" w:rsidRDefault="001A02F3" w:rsidP="00B221EF">
      <w:pPr>
        <w:widowControl/>
        <w:suppressAutoHyphens w:val="0"/>
        <w:autoSpaceDN/>
        <w:spacing w:line="276" w:lineRule="auto"/>
        <w:jc w:val="both"/>
        <w:textAlignment w:val="auto"/>
        <w:rPr>
          <w:rFonts w:ascii="Cambria" w:hAnsi="Cambria" w:cs="Arial"/>
          <w:color w:val="000000"/>
          <w:sz w:val="24"/>
          <w:szCs w:val="24"/>
        </w:rPr>
      </w:pPr>
    </w:p>
    <w:p w14:paraId="32F1CEFE" w14:textId="0440D613" w:rsidR="002D289A" w:rsidRPr="00022640" w:rsidRDefault="002D289A" w:rsidP="002D289A">
      <w:pPr>
        <w:spacing w:line="276" w:lineRule="auto"/>
        <w:ind w:left="505" w:hanging="505"/>
        <w:jc w:val="center"/>
        <w:rPr>
          <w:rFonts w:ascii="Cambria" w:hAnsi="Cambria"/>
          <w:b/>
          <w:sz w:val="22"/>
          <w:szCs w:val="22"/>
        </w:rPr>
      </w:pPr>
      <w:r w:rsidRPr="00022640">
        <w:rPr>
          <w:rFonts w:ascii="Cambria" w:hAnsi="Cambria"/>
          <w:b/>
          <w:sz w:val="24"/>
          <w:szCs w:val="24"/>
        </w:rPr>
        <w:t xml:space="preserve">§ </w:t>
      </w:r>
      <w:r w:rsidR="00DC66B7" w:rsidRPr="00022640">
        <w:rPr>
          <w:rFonts w:ascii="Cambria" w:hAnsi="Cambria"/>
          <w:b/>
          <w:sz w:val="24"/>
          <w:szCs w:val="24"/>
        </w:rPr>
        <w:t>13</w:t>
      </w:r>
      <w:r w:rsidR="00895470" w:rsidRPr="00022640">
        <w:rPr>
          <w:rFonts w:ascii="Cambria" w:hAnsi="Cambria"/>
          <w:b/>
          <w:iCs/>
          <w:sz w:val="22"/>
          <w:szCs w:val="22"/>
        </w:rPr>
        <w:t xml:space="preserve"> *</w:t>
      </w:r>
    </w:p>
    <w:p w14:paraId="5C765890" w14:textId="1FB9A8E6" w:rsidR="0004009F" w:rsidRPr="00022640" w:rsidRDefault="002D289A" w:rsidP="005C1F6A">
      <w:pPr>
        <w:widowControl/>
        <w:numPr>
          <w:ilvl w:val="0"/>
          <w:numId w:val="321"/>
        </w:numPr>
        <w:suppressAutoHyphens w:val="0"/>
        <w:autoSpaceDN/>
        <w:spacing w:line="276" w:lineRule="auto"/>
        <w:jc w:val="both"/>
        <w:textAlignment w:val="auto"/>
        <w:rPr>
          <w:rFonts w:ascii="Cambria" w:hAnsi="Cambria"/>
          <w:sz w:val="24"/>
          <w:szCs w:val="24"/>
        </w:rPr>
      </w:pPr>
      <w:r w:rsidRPr="00022640">
        <w:rPr>
          <w:rFonts w:ascii="Cambria" w:hAnsi="Cambria"/>
          <w:sz w:val="24"/>
          <w:szCs w:val="24"/>
        </w:rPr>
        <w:t xml:space="preserve">Jeżeli Wykonawca w trakcie realizacji zamówienia zamierza powierzyć podwykonawcy wykonanie części zamówienia, </w:t>
      </w:r>
      <w:r w:rsidR="0004009F" w:rsidRPr="00022640">
        <w:rPr>
          <w:rFonts w:ascii="Cambria" w:hAnsi="Cambria"/>
          <w:color w:val="000000"/>
          <w:sz w:val="24"/>
          <w:szCs w:val="24"/>
        </w:rPr>
        <w:t>Zamawiający żąda, aby przed przystąpieniem do wykonania zamówienia Wykonawca podał nazwy, dane kontaktowe oraz przedstawicieli podwykonawców zaangażowanych w takie roboty budowlane lub usługi, jeżeli są już znani. Wykonawca obowiązany jest zawiadomić Zamawiającego o wszelkich zmianach w odniesieniu do informacji, o których mowa w zdaniu pierwszym, w</w:t>
      </w:r>
      <w:r w:rsidR="00503C1F" w:rsidRPr="00022640">
        <w:rPr>
          <w:rFonts w:ascii="Cambria" w:hAnsi="Cambria"/>
          <w:color w:val="000000"/>
          <w:sz w:val="24"/>
          <w:szCs w:val="24"/>
        </w:rPr>
        <w:t> </w:t>
      </w:r>
      <w:r w:rsidR="0004009F" w:rsidRPr="00022640">
        <w:rPr>
          <w:rFonts w:ascii="Cambria" w:hAnsi="Cambria"/>
          <w:color w:val="000000"/>
          <w:sz w:val="24"/>
          <w:szCs w:val="24"/>
        </w:rPr>
        <w:t>trakcie realizacji zamówienia, a także przekazuje wymagane informacje na temat nowych podwykonawców, którym w późniejszym okresie zamierza powierzyć realizację robót budowlanych lub usług.</w:t>
      </w:r>
    </w:p>
    <w:p w14:paraId="019EBBB3" w14:textId="4E903DDE" w:rsidR="002D289A" w:rsidRPr="00022640" w:rsidRDefault="002D289A" w:rsidP="005C1F6A">
      <w:pPr>
        <w:widowControl/>
        <w:numPr>
          <w:ilvl w:val="0"/>
          <w:numId w:val="321"/>
        </w:numPr>
        <w:suppressAutoHyphens w:val="0"/>
        <w:autoSpaceDN/>
        <w:spacing w:line="276" w:lineRule="auto"/>
        <w:jc w:val="both"/>
        <w:textAlignment w:val="auto"/>
        <w:rPr>
          <w:rFonts w:ascii="Cambria" w:hAnsi="Cambria"/>
          <w:sz w:val="24"/>
          <w:szCs w:val="24"/>
        </w:rPr>
      </w:pPr>
      <w:r w:rsidRPr="00022640">
        <w:rPr>
          <w:rFonts w:ascii="Cambria" w:hAnsi="Cambria"/>
          <w:sz w:val="24"/>
          <w:szCs w:val="24"/>
        </w:rPr>
        <w:lastRenderedPageBreak/>
        <w:t>Wykonawca na żądanie Zamawiającego przedstawi oświadczenie, o którym mowa w</w:t>
      </w:r>
      <w:r w:rsidR="00503C1F" w:rsidRPr="00022640">
        <w:rPr>
          <w:rFonts w:ascii="Cambria" w:hAnsi="Cambria"/>
          <w:sz w:val="24"/>
          <w:szCs w:val="24"/>
        </w:rPr>
        <w:t> </w:t>
      </w:r>
      <w:r w:rsidRPr="00022640">
        <w:rPr>
          <w:rFonts w:ascii="Cambria" w:hAnsi="Cambria"/>
          <w:sz w:val="24"/>
          <w:szCs w:val="24"/>
        </w:rPr>
        <w:t xml:space="preserve">art. </w:t>
      </w:r>
      <w:r w:rsidR="00895470" w:rsidRPr="00022640">
        <w:rPr>
          <w:rFonts w:ascii="Cambria" w:hAnsi="Cambria"/>
          <w:sz w:val="24"/>
          <w:szCs w:val="24"/>
        </w:rPr>
        <w:t xml:space="preserve">125 </w:t>
      </w:r>
      <w:r w:rsidRPr="00022640">
        <w:rPr>
          <w:rFonts w:ascii="Cambria" w:hAnsi="Cambria"/>
          <w:sz w:val="24"/>
          <w:szCs w:val="24"/>
        </w:rPr>
        <w:t xml:space="preserve">ust. 1 ustawy </w:t>
      </w:r>
      <w:proofErr w:type="spellStart"/>
      <w:r w:rsidRPr="00022640">
        <w:rPr>
          <w:rFonts w:ascii="Cambria" w:hAnsi="Cambria"/>
          <w:sz w:val="24"/>
          <w:szCs w:val="24"/>
        </w:rPr>
        <w:t>Pzp</w:t>
      </w:r>
      <w:proofErr w:type="spellEnd"/>
      <w:r w:rsidRPr="00022640">
        <w:rPr>
          <w:rFonts w:ascii="Cambria" w:hAnsi="Cambria"/>
          <w:sz w:val="24"/>
          <w:szCs w:val="24"/>
        </w:rPr>
        <w:t>, lub oświadczenia albo dokumenty potwierdzające brak podstaw wykluczenia wobec tego podwykonawcy, określone w SWZ.</w:t>
      </w:r>
    </w:p>
    <w:p w14:paraId="41936039" w14:textId="77777777" w:rsidR="002D289A" w:rsidRPr="00022640" w:rsidRDefault="002D289A" w:rsidP="005C1F6A">
      <w:pPr>
        <w:widowControl/>
        <w:numPr>
          <w:ilvl w:val="0"/>
          <w:numId w:val="321"/>
        </w:numPr>
        <w:suppressAutoHyphens w:val="0"/>
        <w:autoSpaceDN/>
        <w:spacing w:line="276" w:lineRule="auto"/>
        <w:jc w:val="both"/>
        <w:textAlignment w:val="auto"/>
        <w:rPr>
          <w:rFonts w:ascii="Cambria" w:hAnsi="Cambria"/>
          <w:sz w:val="24"/>
          <w:szCs w:val="24"/>
        </w:rPr>
      </w:pPr>
      <w:r w:rsidRPr="00022640">
        <w:rPr>
          <w:rFonts w:ascii="Cambria" w:hAnsi="Cambria"/>
          <w:sz w:val="24"/>
          <w:szCs w:val="24"/>
        </w:rPr>
        <w:t>Jeżeli Zamawiający stwierdzi, że wobec danego podwykonawcy zachodzą podstawy wykluczenia, Wykonawca obowiązany jest zastąpić tego podwykonawcę lub zrezygnować z powierzenia wykonania części zamówienia podwykonawcy.</w:t>
      </w:r>
    </w:p>
    <w:p w14:paraId="4DDF4C44" w14:textId="423152FE" w:rsidR="002D289A" w:rsidRPr="00022640" w:rsidRDefault="002D289A" w:rsidP="005C1F6A">
      <w:pPr>
        <w:widowControl/>
        <w:numPr>
          <w:ilvl w:val="0"/>
          <w:numId w:val="321"/>
        </w:numPr>
        <w:suppressAutoHyphens w:val="0"/>
        <w:autoSpaceDN/>
        <w:spacing w:line="276" w:lineRule="auto"/>
        <w:jc w:val="both"/>
        <w:textAlignment w:val="auto"/>
        <w:rPr>
          <w:rFonts w:ascii="Cambria" w:hAnsi="Cambria"/>
          <w:sz w:val="24"/>
          <w:szCs w:val="24"/>
        </w:rPr>
      </w:pPr>
      <w:r w:rsidRPr="00022640">
        <w:rPr>
          <w:rFonts w:ascii="Cambria" w:hAnsi="Cambria"/>
          <w:sz w:val="24"/>
          <w:szCs w:val="24"/>
        </w:rPr>
        <w:t xml:space="preserve">W przypadku zmiany albo rezygnacji z podwykonawcy/ów na którego zasoby Wykonawca powołał się na zasadach określonych w art. </w:t>
      </w:r>
      <w:r w:rsidR="00895470" w:rsidRPr="00022640">
        <w:rPr>
          <w:rFonts w:ascii="Cambria" w:hAnsi="Cambria"/>
          <w:sz w:val="24"/>
          <w:szCs w:val="24"/>
        </w:rPr>
        <w:t>118</w:t>
      </w:r>
      <w:r w:rsidRPr="00022640">
        <w:rPr>
          <w:rFonts w:ascii="Cambria" w:hAnsi="Cambria"/>
          <w:sz w:val="24"/>
          <w:szCs w:val="24"/>
        </w:rPr>
        <w:t xml:space="preserve"> ust. 1 ustawy </w:t>
      </w:r>
      <w:proofErr w:type="spellStart"/>
      <w:r w:rsidRPr="00022640">
        <w:rPr>
          <w:rFonts w:ascii="Cambria" w:hAnsi="Cambria"/>
          <w:sz w:val="24"/>
          <w:szCs w:val="24"/>
        </w:rPr>
        <w:t>Pzp</w:t>
      </w:r>
      <w:proofErr w:type="spellEnd"/>
      <w:r w:rsidRPr="00022640">
        <w:rPr>
          <w:rFonts w:ascii="Cambria" w:hAnsi="Cambria"/>
          <w:sz w:val="24"/>
          <w:szCs w:val="24"/>
        </w:rPr>
        <w:t>, w celu wskazania spełnienia warunków</w:t>
      </w:r>
      <w:r w:rsidR="00895470" w:rsidRPr="00022640">
        <w:rPr>
          <w:rFonts w:ascii="Cambria" w:hAnsi="Cambria"/>
          <w:sz w:val="24"/>
          <w:szCs w:val="24"/>
        </w:rPr>
        <w:t xml:space="preserve"> udziału w postępowaniu</w:t>
      </w:r>
      <w:r w:rsidRPr="00022640">
        <w:rPr>
          <w:rFonts w:ascii="Cambria" w:hAnsi="Cambria"/>
          <w:sz w:val="24"/>
          <w:szCs w:val="24"/>
        </w:rPr>
        <w:t xml:space="preserve">, Wykonawca jest obowiązany wykazać Zamawiającemu, iż proponowany inny podwykonawca/y lub Wykonawca samodzielnie spełnia/ją warunki udziału w postępowaniu, o których mowa w art. </w:t>
      </w:r>
      <w:r w:rsidR="00DC66B7" w:rsidRPr="00022640">
        <w:rPr>
          <w:rFonts w:ascii="Cambria" w:hAnsi="Cambria"/>
          <w:sz w:val="24"/>
          <w:szCs w:val="24"/>
        </w:rPr>
        <w:t>11</w:t>
      </w:r>
      <w:r w:rsidRPr="00022640">
        <w:rPr>
          <w:rFonts w:ascii="Cambria" w:hAnsi="Cambria"/>
          <w:sz w:val="24"/>
          <w:szCs w:val="24"/>
        </w:rPr>
        <w:t xml:space="preserve">2 ustawy </w:t>
      </w:r>
      <w:proofErr w:type="spellStart"/>
      <w:r w:rsidRPr="00022640">
        <w:rPr>
          <w:rFonts w:ascii="Cambria" w:hAnsi="Cambria"/>
          <w:sz w:val="24"/>
          <w:szCs w:val="24"/>
        </w:rPr>
        <w:t>Pzp</w:t>
      </w:r>
      <w:proofErr w:type="spellEnd"/>
      <w:r w:rsidRPr="00022640">
        <w:rPr>
          <w:rFonts w:ascii="Cambria" w:hAnsi="Cambria"/>
          <w:sz w:val="24"/>
          <w:szCs w:val="24"/>
        </w:rPr>
        <w:t>, w stopniu nie mniejszym niż wymagany w trakcie niniejszego postępowania o udzielenie zamówienia.</w:t>
      </w:r>
    </w:p>
    <w:p w14:paraId="0A7D9EAE" w14:textId="77777777" w:rsidR="002D289A" w:rsidRPr="00022640" w:rsidRDefault="002D289A" w:rsidP="005C1F6A">
      <w:pPr>
        <w:widowControl/>
        <w:numPr>
          <w:ilvl w:val="0"/>
          <w:numId w:val="321"/>
        </w:numPr>
        <w:suppressAutoHyphens w:val="0"/>
        <w:autoSpaceDN/>
        <w:spacing w:line="276" w:lineRule="auto"/>
        <w:jc w:val="both"/>
        <w:textAlignment w:val="auto"/>
        <w:rPr>
          <w:rFonts w:ascii="Cambria" w:hAnsi="Cambria"/>
          <w:sz w:val="24"/>
          <w:szCs w:val="24"/>
        </w:rPr>
      </w:pPr>
      <w:r w:rsidRPr="00022640">
        <w:rPr>
          <w:rFonts w:ascii="Cambria" w:hAnsi="Cambria"/>
          <w:sz w:val="24"/>
          <w:szCs w:val="24"/>
        </w:rPr>
        <w:t>Strony ustalają, iż w umowach zawartych z podwykonawcą lub dalszym podwykonawcą termin zapłaty będzie wynosił nie więcej niż 30 dni od dnia doręczenia Wykonawcy, podwykonawcy lub dalszemu podwykonawcy faktury lub rachunku, potwierdzających wykonanie zleconej podwykonawcy lub dalszemu podwykonawcy dostawy, usługi lub roboty budowlanej.</w:t>
      </w:r>
    </w:p>
    <w:p w14:paraId="103D21C0" w14:textId="6F747EEB" w:rsidR="002D289A" w:rsidRPr="00022640" w:rsidRDefault="002D289A" w:rsidP="005C1F6A">
      <w:pPr>
        <w:widowControl/>
        <w:numPr>
          <w:ilvl w:val="0"/>
          <w:numId w:val="321"/>
        </w:numPr>
        <w:suppressAutoHyphens w:val="0"/>
        <w:autoSpaceDN/>
        <w:spacing w:line="276" w:lineRule="auto"/>
        <w:jc w:val="both"/>
        <w:textAlignment w:val="auto"/>
        <w:rPr>
          <w:rFonts w:ascii="Cambria" w:hAnsi="Cambria"/>
          <w:sz w:val="24"/>
          <w:szCs w:val="24"/>
        </w:rPr>
      </w:pPr>
      <w:r w:rsidRPr="00022640">
        <w:rPr>
          <w:rFonts w:ascii="Cambria" w:hAnsi="Cambria"/>
          <w:sz w:val="24"/>
          <w:szCs w:val="24"/>
        </w:rPr>
        <w:t xml:space="preserve">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w:t>
      </w:r>
      <w:r w:rsidR="00DC66B7" w:rsidRPr="00022640">
        <w:rPr>
          <w:rFonts w:ascii="Cambria" w:hAnsi="Cambria"/>
          <w:sz w:val="24"/>
          <w:szCs w:val="24"/>
        </w:rPr>
        <w:t>u</w:t>
      </w:r>
      <w:r w:rsidRPr="00022640">
        <w:rPr>
          <w:rFonts w:ascii="Cambria" w:hAnsi="Cambria"/>
          <w:sz w:val="24"/>
          <w:szCs w:val="24"/>
        </w:rPr>
        <w:t>mową, nie dają rękojmi należytego wykonania powierzonych podwykonawcy lub dalszemu podwykonawcy robót budowlanych lub usług lub dotrzymania terminów realizacji tych robót.</w:t>
      </w:r>
    </w:p>
    <w:p w14:paraId="1444807E" w14:textId="2808F0D7" w:rsidR="002D289A" w:rsidRPr="00022640" w:rsidRDefault="002D289A" w:rsidP="005C1F6A">
      <w:pPr>
        <w:widowControl/>
        <w:numPr>
          <w:ilvl w:val="0"/>
          <w:numId w:val="321"/>
        </w:numPr>
        <w:suppressAutoHyphens w:val="0"/>
        <w:autoSpaceDN/>
        <w:spacing w:line="276" w:lineRule="auto"/>
        <w:jc w:val="both"/>
        <w:textAlignment w:val="auto"/>
        <w:rPr>
          <w:rFonts w:ascii="Cambria" w:hAnsi="Cambria"/>
          <w:sz w:val="24"/>
          <w:szCs w:val="24"/>
        </w:rPr>
      </w:pPr>
      <w:r w:rsidRPr="00022640">
        <w:rPr>
          <w:rFonts w:ascii="Cambria" w:hAnsi="Cambria"/>
          <w:sz w:val="24"/>
          <w:szCs w:val="24"/>
        </w:rPr>
        <w:t xml:space="preserve">Za działania lub zaniechania realizacji części przedmiotu </w:t>
      </w:r>
      <w:r w:rsidR="00DC66B7" w:rsidRPr="00022640">
        <w:rPr>
          <w:rFonts w:ascii="Cambria" w:hAnsi="Cambria"/>
          <w:sz w:val="24"/>
          <w:szCs w:val="24"/>
        </w:rPr>
        <w:t>u</w:t>
      </w:r>
      <w:r w:rsidRPr="00022640">
        <w:rPr>
          <w:rFonts w:ascii="Cambria" w:hAnsi="Cambria"/>
          <w:sz w:val="24"/>
          <w:szCs w:val="24"/>
        </w:rPr>
        <w:t>mowy przez podwykonawcę lub dalszego podwykonawcę i ich pracowników, Wykonawca odpowiada wobec Zamawiającego jak za własne działanie lub zaniechanie.</w:t>
      </w:r>
    </w:p>
    <w:p w14:paraId="7B45AD19" w14:textId="0612B041" w:rsidR="002D289A" w:rsidRPr="00022640" w:rsidRDefault="00DC66B7" w:rsidP="00D16AB2">
      <w:pPr>
        <w:widowControl/>
        <w:suppressAutoHyphens w:val="0"/>
        <w:autoSpaceDN/>
        <w:spacing w:line="276" w:lineRule="auto"/>
        <w:ind w:left="567"/>
        <w:jc w:val="both"/>
        <w:textAlignment w:val="auto"/>
        <w:rPr>
          <w:rFonts w:ascii="Cambria" w:hAnsi="Cambria" w:cs="Arial"/>
          <w:color w:val="000000"/>
          <w:sz w:val="24"/>
          <w:szCs w:val="24"/>
        </w:rPr>
      </w:pPr>
      <w:r w:rsidRPr="00022640">
        <w:rPr>
          <w:rFonts w:ascii="Cambria" w:hAnsi="Cambria"/>
          <w:sz w:val="22"/>
          <w:szCs w:val="22"/>
        </w:rPr>
        <w:t>*</w:t>
      </w:r>
      <w:r w:rsidRPr="00022640">
        <w:rPr>
          <w:rFonts w:ascii="Cambria" w:hAnsi="Cambria"/>
          <w:i/>
        </w:rPr>
        <w:t>W przypadku realizacji zamówienia w całości przez Wykonawcę postanowienia § 13 zostaną usunięte z</w:t>
      </w:r>
      <w:r w:rsidR="00503C1F" w:rsidRPr="00022640">
        <w:rPr>
          <w:rFonts w:ascii="Cambria" w:hAnsi="Cambria"/>
          <w:i/>
        </w:rPr>
        <w:t> </w:t>
      </w:r>
      <w:r w:rsidRPr="00022640">
        <w:rPr>
          <w:rFonts w:ascii="Cambria" w:hAnsi="Cambria"/>
          <w:i/>
        </w:rPr>
        <w:t>ostatecznej wersji umowy)</w:t>
      </w:r>
    </w:p>
    <w:p w14:paraId="39D572B1" w14:textId="4D7A8EDD" w:rsidR="002D289A" w:rsidRPr="00022640" w:rsidRDefault="002D289A" w:rsidP="00B221EF">
      <w:pPr>
        <w:widowControl/>
        <w:suppressAutoHyphens w:val="0"/>
        <w:autoSpaceDN/>
        <w:spacing w:line="276" w:lineRule="auto"/>
        <w:jc w:val="both"/>
        <w:textAlignment w:val="auto"/>
        <w:rPr>
          <w:rFonts w:ascii="Cambria" w:hAnsi="Cambria" w:cs="Arial"/>
          <w:color w:val="000000"/>
          <w:sz w:val="24"/>
          <w:szCs w:val="24"/>
        </w:rPr>
      </w:pPr>
    </w:p>
    <w:p w14:paraId="1CFF33EA" w14:textId="53B34033" w:rsidR="00DC66B7" w:rsidRPr="00022640" w:rsidRDefault="00DC66B7" w:rsidP="00DC66B7">
      <w:pPr>
        <w:spacing w:line="276" w:lineRule="auto"/>
        <w:ind w:left="505" w:hanging="505"/>
        <w:jc w:val="center"/>
        <w:rPr>
          <w:rFonts w:ascii="Cambria" w:hAnsi="Cambria"/>
          <w:b/>
          <w:sz w:val="22"/>
          <w:szCs w:val="22"/>
        </w:rPr>
      </w:pPr>
      <w:r w:rsidRPr="00022640">
        <w:rPr>
          <w:rFonts w:ascii="Cambria" w:hAnsi="Cambria"/>
          <w:b/>
          <w:sz w:val="24"/>
          <w:szCs w:val="24"/>
        </w:rPr>
        <w:t xml:space="preserve">§ 14 </w:t>
      </w:r>
      <w:r w:rsidRPr="00022640">
        <w:rPr>
          <w:rFonts w:ascii="Cambria" w:hAnsi="Cambria"/>
          <w:b/>
          <w:iCs/>
          <w:sz w:val="22"/>
          <w:szCs w:val="22"/>
        </w:rPr>
        <w:t>*</w:t>
      </w:r>
    </w:p>
    <w:p w14:paraId="05776C15" w14:textId="547653BF" w:rsidR="00DC66B7" w:rsidRPr="00022640" w:rsidRDefault="00DC66B7" w:rsidP="005C1F6A">
      <w:pPr>
        <w:widowControl/>
        <w:numPr>
          <w:ilvl w:val="0"/>
          <w:numId w:val="322"/>
        </w:numPr>
        <w:suppressAutoHyphens w:val="0"/>
        <w:autoSpaceDN/>
        <w:spacing w:line="276" w:lineRule="auto"/>
        <w:jc w:val="both"/>
        <w:textAlignment w:val="auto"/>
        <w:rPr>
          <w:rFonts w:ascii="Cambria" w:hAnsi="Cambria"/>
          <w:sz w:val="24"/>
          <w:szCs w:val="24"/>
          <w:lang w:eastAsia="ar-SA"/>
        </w:rPr>
      </w:pPr>
      <w:r w:rsidRPr="00022640">
        <w:rPr>
          <w:rFonts w:ascii="Cambria" w:hAnsi="Cambria"/>
          <w:sz w:val="24"/>
          <w:szCs w:val="24"/>
          <w:lang w:eastAsia="ar-SA"/>
        </w:rPr>
        <w:t xml:space="preserve">W przypadku powierzenia </w:t>
      </w:r>
      <w:r w:rsidRPr="00022640">
        <w:rPr>
          <w:rFonts w:ascii="Cambria" w:hAnsi="Cambria"/>
          <w:sz w:val="24"/>
          <w:szCs w:val="24"/>
        </w:rPr>
        <w:t>przez Wykonawcę realizacji części przedmiotu umowy określonego w § </w:t>
      </w:r>
      <w:r w:rsidR="00720B1C" w:rsidRPr="00022640">
        <w:rPr>
          <w:rFonts w:ascii="Cambria" w:hAnsi="Cambria"/>
          <w:sz w:val="24"/>
          <w:szCs w:val="24"/>
        </w:rPr>
        <w:t>2</w:t>
      </w:r>
      <w:r w:rsidRPr="00022640">
        <w:rPr>
          <w:rFonts w:ascii="Cambria" w:hAnsi="Cambria"/>
          <w:sz w:val="24"/>
          <w:szCs w:val="24"/>
        </w:rPr>
        <w:t xml:space="preserve"> niniejszej umowy podwykonawcom,</w:t>
      </w:r>
      <w:r w:rsidRPr="00022640">
        <w:rPr>
          <w:rFonts w:ascii="Cambria" w:hAnsi="Cambria"/>
          <w:sz w:val="24"/>
          <w:szCs w:val="24"/>
          <w:lang w:eastAsia="ar-SA"/>
        </w:rPr>
        <w:t xml:space="preserve"> stosuje się poniższe postanowienia.</w:t>
      </w:r>
    </w:p>
    <w:p w14:paraId="517A0D76" w14:textId="77777777" w:rsidR="00DC66B7" w:rsidRPr="00022640" w:rsidRDefault="00DC66B7" w:rsidP="005C1F6A">
      <w:pPr>
        <w:widowControl/>
        <w:numPr>
          <w:ilvl w:val="0"/>
          <w:numId w:val="322"/>
        </w:numPr>
        <w:suppressAutoHyphens w:val="0"/>
        <w:autoSpaceDN/>
        <w:spacing w:line="276" w:lineRule="auto"/>
        <w:jc w:val="both"/>
        <w:textAlignment w:val="auto"/>
        <w:rPr>
          <w:rFonts w:ascii="Cambria" w:hAnsi="Cambria"/>
          <w:sz w:val="24"/>
          <w:szCs w:val="24"/>
        </w:rPr>
      </w:pPr>
      <w:r w:rsidRPr="00022640">
        <w:rPr>
          <w:rFonts w:ascii="Cambria" w:hAnsi="Cambria"/>
          <w:sz w:val="24"/>
          <w:szCs w:val="24"/>
        </w:rPr>
        <w:t xml:space="preserve">Wykonawca zobowiązany jest do przedłożenia Zamawiającemu projektu umowy o podwykonawstwo, którą zamierza zawrzeć, a której przedmiotem są </w:t>
      </w:r>
      <w:r w:rsidRPr="00022640">
        <w:rPr>
          <w:rFonts w:ascii="Cambria" w:hAnsi="Cambria"/>
          <w:b/>
          <w:sz w:val="24"/>
          <w:szCs w:val="24"/>
        </w:rPr>
        <w:t>roboty budowlane</w:t>
      </w:r>
      <w:r w:rsidRPr="00022640">
        <w:rPr>
          <w:rFonts w:ascii="Cambria" w:hAnsi="Cambria"/>
          <w:sz w:val="24"/>
          <w:szCs w:val="24"/>
        </w:rPr>
        <w:t xml:space="preserve"> na co najmniej 14 dni przed planowanym przystąpieniem podwykonawcy do wykonywania robót.</w:t>
      </w:r>
    </w:p>
    <w:p w14:paraId="52634BAC" w14:textId="77777777" w:rsidR="00DC66B7" w:rsidRPr="00022640" w:rsidRDefault="00DC66B7" w:rsidP="005C1F6A">
      <w:pPr>
        <w:widowControl/>
        <w:numPr>
          <w:ilvl w:val="0"/>
          <w:numId w:val="322"/>
        </w:numPr>
        <w:suppressAutoHyphens w:val="0"/>
        <w:autoSpaceDN/>
        <w:spacing w:line="276" w:lineRule="auto"/>
        <w:jc w:val="both"/>
        <w:textAlignment w:val="auto"/>
        <w:rPr>
          <w:rFonts w:ascii="Cambria" w:hAnsi="Cambria"/>
          <w:sz w:val="24"/>
          <w:szCs w:val="24"/>
        </w:rPr>
      </w:pPr>
      <w:r w:rsidRPr="00022640">
        <w:rPr>
          <w:rFonts w:ascii="Cambria" w:hAnsi="Cambria"/>
          <w:sz w:val="24"/>
          <w:szCs w:val="24"/>
        </w:rPr>
        <w:t>Umowa z podwykonawcą, o której mowa w ust. 2:</w:t>
      </w:r>
    </w:p>
    <w:p w14:paraId="465ADD3A" w14:textId="77777777" w:rsidR="00DC66B7" w:rsidRPr="00022640" w:rsidRDefault="00DC66B7" w:rsidP="005C1F6A">
      <w:pPr>
        <w:widowControl/>
        <w:numPr>
          <w:ilvl w:val="0"/>
          <w:numId w:val="323"/>
        </w:numPr>
        <w:suppressAutoHyphens w:val="0"/>
        <w:autoSpaceDN/>
        <w:spacing w:line="276" w:lineRule="auto"/>
        <w:jc w:val="both"/>
        <w:textAlignment w:val="auto"/>
        <w:rPr>
          <w:rFonts w:ascii="Cambria" w:hAnsi="Cambria"/>
          <w:sz w:val="24"/>
          <w:szCs w:val="24"/>
        </w:rPr>
      </w:pPr>
      <w:r w:rsidRPr="00022640">
        <w:rPr>
          <w:rFonts w:ascii="Cambria" w:hAnsi="Cambria"/>
          <w:sz w:val="24"/>
          <w:szCs w:val="24"/>
        </w:rPr>
        <w:t>musi zostać zawarta w formie pisemnej pod rygorem nieważności,</w:t>
      </w:r>
    </w:p>
    <w:p w14:paraId="26E5C872" w14:textId="77777777" w:rsidR="00DC66B7" w:rsidRPr="00022640" w:rsidRDefault="00DC66B7" w:rsidP="005C1F6A">
      <w:pPr>
        <w:widowControl/>
        <w:numPr>
          <w:ilvl w:val="0"/>
          <w:numId w:val="323"/>
        </w:numPr>
        <w:suppressAutoHyphens w:val="0"/>
        <w:autoSpaceDN/>
        <w:spacing w:line="276" w:lineRule="auto"/>
        <w:jc w:val="both"/>
        <w:textAlignment w:val="auto"/>
        <w:rPr>
          <w:rFonts w:ascii="Cambria" w:hAnsi="Cambria"/>
          <w:sz w:val="24"/>
          <w:szCs w:val="24"/>
        </w:rPr>
      </w:pPr>
      <w:r w:rsidRPr="00022640">
        <w:rPr>
          <w:rFonts w:ascii="Cambria" w:hAnsi="Cambria"/>
          <w:sz w:val="24"/>
          <w:szCs w:val="24"/>
          <w:lang w:eastAsia="ar-SA"/>
        </w:rPr>
        <w:lastRenderedPageBreak/>
        <w:t>nie może zawierać postanowień uzależniających uzyskanie przez podwykonawcę płatności od Wykonawcy od zapłaty Wykonawcy przez Zamawiającego wynagrodzenia obejmującego zakres robót wykonanych przez podwykonawcę.</w:t>
      </w:r>
    </w:p>
    <w:p w14:paraId="5847971A" w14:textId="77777777" w:rsidR="00DC66B7" w:rsidRPr="00022640" w:rsidRDefault="00DC66B7" w:rsidP="005C1F6A">
      <w:pPr>
        <w:widowControl/>
        <w:numPr>
          <w:ilvl w:val="0"/>
          <w:numId w:val="323"/>
        </w:numPr>
        <w:suppressAutoHyphens w:val="0"/>
        <w:autoSpaceDN/>
        <w:spacing w:line="276" w:lineRule="auto"/>
        <w:jc w:val="both"/>
        <w:textAlignment w:val="auto"/>
        <w:rPr>
          <w:rFonts w:ascii="Cambria" w:hAnsi="Cambria"/>
          <w:sz w:val="24"/>
          <w:szCs w:val="24"/>
          <w:lang w:eastAsia="ar-SA"/>
        </w:rPr>
      </w:pPr>
      <w:r w:rsidRPr="00022640">
        <w:rPr>
          <w:rFonts w:ascii="Cambria" w:hAnsi="Cambria"/>
          <w:sz w:val="24"/>
          <w:szCs w:val="24"/>
          <w:lang w:eastAsia="ar-SA"/>
        </w:rPr>
        <w:t>musi zawierać postanowienia dotyczące w szczególności:</w:t>
      </w:r>
    </w:p>
    <w:p w14:paraId="4D7CAA8B" w14:textId="77777777" w:rsidR="00DC66B7" w:rsidRPr="00022640" w:rsidRDefault="00DC66B7" w:rsidP="005C1F6A">
      <w:pPr>
        <w:widowControl/>
        <w:numPr>
          <w:ilvl w:val="0"/>
          <w:numId w:val="324"/>
        </w:numPr>
        <w:suppressAutoHyphens w:val="0"/>
        <w:autoSpaceDN/>
        <w:spacing w:line="276" w:lineRule="auto"/>
        <w:jc w:val="both"/>
        <w:textAlignment w:val="auto"/>
        <w:rPr>
          <w:rFonts w:ascii="Cambria" w:hAnsi="Cambria"/>
          <w:sz w:val="24"/>
          <w:szCs w:val="24"/>
          <w:lang w:eastAsia="ar-SA"/>
        </w:rPr>
      </w:pPr>
      <w:r w:rsidRPr="00022640">
        <w:rPr>
          <w:rFonts w:ascii="Cambria" w:hAnsi="Cambria"/>
          <w:sz w:val="24"/>
          <w:szCs w:val="24"/>
          <w:lang w:eastAsia="ar-SA"/>
        </w:rPr>
        <w:t>określenia szczegółowego zakresu (przedmiotu) robót budowlanych przewidzianych do wykonania przez podwykonawcę, zgodnie z dokumentacją i zobowiązaniami Wykonawcy,</w:t>
      </w:r>
    </w:p>
    <w:p w14:paraId="42A77821" w14:textId="77777777" w:rsidR="00DC66B7" w:rsidRPr="00022640" w:rsidRDefault="00DC66B7" w:rsidP="005C1F6A">
      <w:pPr>
        <w:widowControl/>
        <w:numPr>
          <w:ilvl w:val="0"/>
          <w:numId w:val="324"/>
        </w:numPr>
        <w:suppressAutoHyphens w:val="0"/>
        <w:autoSpaceDN/>
        <w:spacing w:line="276" w:lineRule="auto"/>
        <w:jc w:val="both"/>
        <w:textAlignment w:val="auto"/>
        <w:rPr>
          <w:rFonts w:ascii="Cambria" w:hAnsi="Cambria"/>
          <w:sz w:val="24"/>
          <w:szCs w:val="24"/>
          <w:lang w:eastAsia="ar-SA"/>
        </w:rPr>
      </w:pPr>
      <w:r w:rsidRPr="00022640">
        <w:rPr>
          <w:rFonts w:ascii="Cambria" w:hAnsi="Cambria"/>
          <w:sz w:val="24"/>
          <w:szCs w:val="24"/>
          <w:lang w:eastAsia="ar-SA"/>
        </w:rPr>
        <w:t>terminów realizacji prac, zgodnych z niniejszą umową,</w:t>
      </w:r>
    </w:p>
    <w:p w14:paraId="2DB85777" w14:textId="77777777" w:rsidR="00DC66B7" w:rsidRPr="00022640" w:rsidRDefault="00DC66B7" w:rsidP="005C1F6A">
      <w:pPr>
        <w:widowControl/>
        <w:numPr>
          <w:ilvl w:val="0"/>
          <w:numId w:val="324"/>
        </w:numPr>
        <w:suppressAutoHyphens w:val="0"/>
        <w:autoSpaceDN/>
        <w:spacing w:line="276" w:lineRule="auto"/>
        <w:jc w:val="both"/>
        <w:textAlignment w:val="auto"/>
        <w:rPr>
          <w:rFonts w:ascii="Cambria" w:eastAsia="Calibri" w:hAnsi="Cambria"/>
          <w:sz w:val="24"/>
          <w:szCs w:val="24"/>
        </w:rPr>
      </w:pPr>
      <w:r w:rsidRPr="00022640">
        <w:rPr>
          <w:rFonts w:ascii="Cambria" w:hAnsi="Cambria"/>
          <w:sz w:val="24"/>
          <w:szCs w:val="24"/>
          <w:lang w:eastAsia="ar-SA"/>
        </w:rPr>
        <w:t>wynagrodzenia w kwocie nie przewyższającej</w:t>
      </w:r>
      <w:r w:rsidRPr="00022640">
        <w:rPr>
          <w:rFonts w:ascii="Cambria" w:eastAsia="Calibri" w:hAnsi="Cambria"/>
          <w:sz w:val="24"/>
          <w:szCs w:val="24"/>
        </w:rPr>
        <w:t xml:space="preserve"> wynagrodzenia należnego samemu Wykonawcy za powierzoną do wykonania podwykonawcy część zamówienia, a wynikającego z treści złożonej oferty,</w:t>
      </w:r>
    </w:p>
    <w:p w14:paraId="14004307" w14:textId="3AE8BBA1" w:rsidR="00DC66B7" w:rsidRPr="00022640" w:rsidRDefault="00DC66B7" w:rsidP="005C1F6A">
      <w:pPr>
        <w:widowControl/>
        <w:numPr>
          <w:ilvl w:val="0"/>
          <w:numId w:val="324"/>
        </w:numPr>
        <w:suppressAutoHyphens w:val="0"/>
        <w:autoSpaceDN/>
        <w:spacing w:line="276" w:lineRule="auto"/>
        <w:jc w:val="both"/>
        <w:textAlignment w:val="auto"/>
        <w:rPr>
          <w:rFonts w:ascii="Cambria" w:hAnsi="Cambria"/>
          <w:sz w:val="24"/>
          <w:szCs w:val="24"/>
          <w:lang w:eastAsia="ar-SA"/>
        </w:rPr>
      </w:pPr>
      <w:r w:rsidRPr="00022640">
        <w:rPr>
          <w:rFonts w:ascii="Cambria" w:hAnsi="Cambria"/>
          <w:sz w:val="24"/>
          <w:szCs w:val="24"/>
          <w:lang w:eastAsia="ar-SA"/>
        </w:rPr>
        <w:t xml:space="preserve">terminów płatności wynagrodzenia na rzecz podwykonawcy zgodnie z postanowieniem § 9 ust. </w:t>
      </w:r>
      <w:r w:rsidR="00720B1C" w:rsidRPr="00022640">
        <w:rPr>
          <w:rFonts w:ascii="Cambria" w:hAnsi="Cambria"/>
          <w:sz w:val="24"/>
          <w:szCs w:val="24"/>
          <w:lang w:eastAsia="ar-SA"/>
        </w:rPr>
        <w:t>6</w:t>
      </w:r>
      <w:r w:rsidRPr="00022640">
        <w:rPr>
          <w:rFonts w:ascii="Cambria" w:hAnsi="Cambria"/>
          <w:sz w:val="24"/>
          <w:szCs w:val="24"/>
          <w:lang w:eastAsia="ar-SA"/>
        </w:rPr>
        <w:t xml:space="preserve"> niniejszej umowy,</w:t>
      </w:r>
    </w:p>
    <w:p w14:paraId="6918325E" w14:textId="3ABE50C0" w:rsidR="00DC66B7" w:rsidRPr="00022640" w:rsidRDefault="00DC66B7" w:rsidP="005C1F6A">
      <w:pPr>
        <w:widowControl/>
        <w:numPr>
          <w:ilvl w:val="0"/>
          <w:numId w:val="324"/>
        </w:numPr>
        <w:suppressAutoHyphens w:val="0"/>
        <w:autoSpaceDN/>
        <w:spacing w:line="276" w:lineRule="auto"/>
        <w:jc w:val="both"/>
        <w:textAlignment w:val="auto"/>
        <w:rPr>
          <w:rFonts w:ascii="Cambria" w:hAnsi="Cambria"/>
          <w:sz w:val="24"/>
          <w:szCs w:val="24"/>
          <w:lang w:eastAsia="ar-SA"/>
        </w:rPr>
      </w:pPr>
      <w:r w:rsidRPr="00022640">
        <w:rPr>
          <w:rFonts w:ascii="Cambria" w:hAnsi="Cambria"/>
          <w:sz w:val="24"/>
          <w:szCs w:val="24"/>
        </w:rPr>
        <w:t xml:space="preserve">wykonania przedmiotu umowy o podwykonawstwo na co najmniej takim poziomie jakości, jaki wynika z </w:t>
      </w:r>
      <w:r w:rsidR="00720B1C" w:rsidRPr="00022640">
        <w:rPr>
          <w:rFonts w:ascii="Cambria" w:hAnsi="Cambria"/>
          <w:sz w:val="24"/>
          <w:szCs w:val="24"/>
        </w:rPr>
        <w:t>u</w:t>
      </w:r>
      <w:r w:rsidRPr="00022640">
        <w:rPr>
          <w:rFonts w:ascii="Cambria" w:hAnsi="Cambria"/>
          <w:sz w:val="24"/>
          <w:szCs w:val="24"/>
        </w:rPr>
        <w:t xml:space="preserve">mowy i powinno odpowiadać stosownym dla tego wykonania wymaganiom określonym w </w:t>
      </w:r>
      <w:r w:rsidR="00960DE0" w:rsidRPr="00022640">
        <w:rPr>
          <w:rFonts w:ascii="Cambria" w:hAnsi="Cambria"/>
          <w:sz w:val="24"/>
          <w:szCs w:val="24"/>
        </w:rPr>
        <w:t>Programie prac konserwatorskich</w:t>
      </w:r>
      <w:r w:rsidRPr="00022640">
        <w:rPr>
          <w:rFonts w:ascii="Cambria" w:hAnsi="Cambria"/>
          <w:sz w:val="24"/>
          <w:szCs w:val="24"/>
        </w:rPr>
        <w:t>,</w:t>
      </w:r>
    </w:p>
    <w:p w14:paraId="60511D48" w14:textId="77777777" w:rsidR="00DC66B7" w:rsidRPr="00022640" w:rsidRDefault="00DC66B7" w:rsidP="005C1F6A">
      <w:pPr>
        <w:widowControl/>
        <w:numPr>
          <w:ilvl w:val="0"/>
          <w:numId w:val="324"/>
        </w:numPr>
        <w:suppressAutoHyphens w:val="0"/>
        <w:autoSpaceDN/>
        <w:spacing w:line="276" w:lineRule="auto"/>
        <w:jc w:val="both"/>
        <w:textAlignment w:val="auto"/>
        <w:rPr>
          <w:rFonts w:ascii="Cambria" w:hAnsi="Cambria"/>
          <w:sz w:val="24"/>
          <w:szCs w:val="24"/>
          <w:lang w:eastAsia="ar-SA"/>
        </w:rPr>
      </w:pPr>
      <w:r w:rsidRPr="00022640">
        <w:rPr>
          <w:rFonts w:ascii="Cambria" w:hAnsi="Cambria"/>
          <w:sz w:val="24"/>
          <w:szCs w:val="24"/>
          <w:lang w:eastAsia="ar-SA"/>
        </w:rPr>
        <w:t>okresu odpowiedzialności za wady, który nie może być krótszy od okresu odpowiedzialności za wady Wykonawcy wobec Zamawiającego,</w:t>
      </w:r>
    </w:p>
    <w:p w14:paraId="22DD4AE5" w14:textId="77777777" w:rsidR="00DC66B7" w:rsidRPr="00022640" w:rsidRDefault="00DC66B7" w:rsidP="005C1F6A">
      <w:pPr>
        <w:widowControl/>
        <w:numPr>
          <w:ilvl w:val="0"/>
          <w:numId w:val="324"/>
        </w:numPr>
        <w:suppressAutoHyphens w:val="0"/>
        <w:autoSpaceDN/>
        <w:spacing w:line="276" w:lineRule="auto"/>
        <w:jc w:val="both"/>
        <w:textAlignment w:val="auto"/>
        <w:rPr>
          <w:rFonts w:ascii="Cambria" w:hAnsi="Cambria"/>
          <w:sz w:val="24"/>
          <w:szCs w:val="24"/>
          <w:lang w:eastAsia="ar-SA"/>
        </w:rPr>
      </w:pPr>
      <w:r w:rsidRPr="00022640">
        <w:rPr>
          <w:rFonts w:ascii="Cambria" w:hAnsi="Cambria"/>
          <w:sz w:val="24"/>
          <w:szCs w:val="24"/>
          <w:lang w:eastAsia="ar-SA"/>
        </w:rPr>
        <w:t>rozwiązania umowy z podwykonawcą w przypadku rozwiązania niniejszej umowy.</w:t>
      </w:r>
    </w:p>
    <w:p w14:paraId="1E8EF0B6" w14:textId="77777777" w:rsidR="00DC66B7" w:rsidRPr="00022640" w:rsidRDefault="00DC66B7" w:rsidP="005C1F6A">
      <w:pPr>
        <w:widowControl/>
        <w:numPr>
          <w:ilvl w:val="0"/>
          <w:numId w:val="322"/>
        </w:numPr>
        <w:suppressAutoHyphens w:val="0"/>
        <w:autoSpaceDN/>
        <w:spacing w:line="276" w:lineRule="auto"/>
        <w:jc w:val="both"/>
        <w:textAlignment w:val="auto"/>
        <w:rPr>
          <w:rFonts w:ascii="Cambria" w:hAnsi="Cambria"/>
          <w:sz w:val="24"/>
          <w:szCs w:val="24"/>
        </w:rPr>
      </w:pPr>
      <w:r w:rsidRPr="00022640">
        <w:rPr>
          <w:rFonts w:ascii="Cambria" w:hAnsi="Cambria"/>
          <w:sz w:val="24"/>
          <w:szCs w:val="24"/>
        </w:rPr>
        <w:t>Jeżeli Zamawiający w terminie 14 dni od dnia przedstawienia mu przez Wykonawcę projektu umowy z podwykonawcą, o której mowa w ust. 3, nie zgłosi do niej w formie pisemnej zastrzeżeń, uważa się, że wyraził zgodę na zawarcie umowy w przedstawionym brzmieniu.</w:t>
      </w:r>
    </w:p>
    <w:p w14:paraId="6CB52E76" w14:textId="77777777" w:rsidR="00DC66B7" w:rsidRPr="00022640" w:rsidRDefault="00DC66B7" w:rsidP="005C1F6A">
      <w:pPr>
        <w:widowControl/>
        <w:numPr>
          <w:ilvl w:val="0"/>
          <w:numId w:val="322"/>
        </w:numPr>
        <w:suppressAutoHyphens w:val="0"/>
        <w:autoSpaceDN/>
        <w:spacing w:line="276" w:lineRule="auto"/>
        <w:jc w:val="both"/>
        <w:textAlignment w:val="auto"/>
        <w:rPr>
          <w:rFonts w:ascii="Cambria" w:hAnsi="Cambria"/>
          <w:sz w:val="24"/>
          <w:szCs w:val="24"/>
        </w:rPr>
      </w:pPr>
      <w:r w:rsidRPr="00022640">
        <w:rPr>
          <w:rFonts w:ascii="Cambria" w:hAnsi="Cambria"/>
          <w:sz w:val="24"/>
          <w:szCs w:val="24"/>
        </w:rPr>
        <w:t>W terminie 30 dni od dnia doręczenia mu przez Wykonawcę projektu umowy z podwykonawcą Zamawiający może ponadto złożyć podwykonawcy i Wykonawcy w formie pisemnej, pod rygorem nieważności, sprzeciw wobec wykonywania przez podwykonawcę zakresu robót budowlanych określonego w projekcie umowy (art. 647</w:t>
      </w:r>
      <w:r w:rsidRPr="00022640">
        <w:rPr>
          <w:rFonts w:ascii="Cambria" w:hAnsi="Cambria"/>
          <w:sz w:val="24"/>
          <w:szCs w:val="24"/>
          <w:vertAlign w:val="superscript"/>
        </w:rPr>
        <w:t>1</w:t>
      </w:r>
      <w:r w:rsidRPr="00022640">
        <w:rPr>
          <w:rFonts w:ascii="Cambria" w:hAnsi="Cambria"/>
          <w:sz w:val="24"/>
          <w:szCs w:val="24"/>
        </w:rPr>
        <w:t xml:space="preserve"> § 1 k.c.).</w:t>
      </w:r>
    </w:p>
    <w:p w14:paraId="7DC4557B" w14:textId="2709C77F" w:rsidR="00DC66B7" w:rsidRPr="00022640" w:rsidRDefault="00DC66B7" w:rsidP="005C1F6A">
      <w:pPr>
        <w:widowControl/>
        <w:numPr>
          <w:ilvl w:val="0"/>
          <w:numId w:val="322"/>
        </w:numPr>
        <w:suppressAutoHyphens w:val="0"/>
        <w:autoSpaceDN/>
        <w:spacing w:line="276" w:lineRule="auto"/>
        <w:jc w:val="both"/>
        <w:textAlignment w:val="auto"/>
        <w:rPr>
          <w:rFonts w:ascii="Cambria" w:hAnsi="Cambria"/>
          <w:sz w:val="24"/>
          <w:szCs w:val="24"/>
        </w:rPr>
      </w:pPr>
      <w:r w:rsidRPr="00022640">
        <w:rPr>
          <w:rFonts w:ascii="Cambria" w:hAnsi="Cambria"/>
          <w:sz w:val="24"/>
          <w:szCs w:val="24"/>
        </w:rPr>
        <w:t>Wykonawca zobowiązuje się zawrzeć umowę z podwykonawcą o treści zgodnej z</w:t>
      </w:r>
      <w:r w:rsidR="00503C1F" w:rsidRPr="00022640">
        <w:rPr>
          <w:rFonts w:ascii="Cambria" w:hAnsi="Cambria"/>
          <w:sz w:val="24"/>
          <w:szCs w:val="24"/>
        </w:rPr>
        <w:t> </w:t>
      </w:r>
      <w:r w:rsidRPr="00022640">
        <w:rPr>
          <w:rFonts w:ascii="Cambria" w:hAnsi="Cambria"/>
          <w:sz w:val="24"/>
          <w:szCs w:val="24"/>
        </w:rPr>
        <w:t>projektem, na który Zamawiający wraził zgodę zgodnie z ust. 4.</w:t>
      </w:r>
    </w:p>
    <w:p w14:paraId="7010502F" w14:textId="05166EEA" w:rsidR="00DC66B7" w:rsidRPr="00022640" w:rsidRDefault="00DC66B7" w:rsidP="005C1F6A">
      <w:pPr>
        <w:widowControl/>
        <w:numPr>
          <w:ilvl w:val="0"/>
          <w:numId w:val="322"/>
        </w:numPr>
        <w:suppressAutoHyphens w:val="0"/>
        <w:autoSpaceDN/>
        <w:spacing w:line="276" w:lineRule="auto"/>
        <w:jc w:val="both"/>
        <w:textAlignment w:val="auto"/>
        <w:rPr>
          <w:rFonts w:ascii="Cambria" w:hAnsi="Cambria"/>
          <w:sz w:val="24"/>
          <w:szCs w:val="24"/>
        </w:rPr>
      </w:pPr>
      <w:r w:rsidRPr="00022640">
        <w:rPr>
          <w:rFonts w:ascii="Cambria" w:hAnsi="Cambria"/>
          <w:sz w:val="24"/>
          <w:szCs w:val="24"/>
        </w:rPr>
        <w:t>Wykonawca zobowiązany jest do przedłożenia Zamawiającemu poświadczonej za zgodność z oryginałem kopii zawartej umowy o podwykonawstwo, o której mowa w</w:t>
      </w:r>
      <w:r w:rsidR="00503C1F" w:rsidRPr="00022640">
        <w:rPr>
          <w:rFonts w:ascii="Cambria" w:hAnsi="Cambria"/>
          <w:sz w:val="24"/>
          <w:szCs w:val="24"/>
        </w:rPr>
        <w:t> </w:t>
      </w:r>
      <w:r w:rsidRPr="00022640">
        <w:rPr>
          <w:rFonts w:ascii="Cambria" w:hAnsi="Cambria"/>
          <w:sz w:val="24"/>
          <w:szCs w:val="24"/>
        </w:rPr>
        <w:t>ust. 2 i 3, której przedmiotem są roboty budowlane, w terminie 7 dni od dnia jej zawarcia.</w:t>
      </w:r>
    </w:p>
    <w:p w14:paraId="3CE108B2" w14:textId="77777777" w:rsidR="00DC66B7" w:rsidRPr="00022640" w:rsidRDefault="00DC66B7" w:rsidP="005C1F6A">
      <w:pPr>
        <w:widowControl/>
        <w:numPr>
          <w:ilvl w:val="0"/>
          <w:numId w:val="322"/>
        </w:numPr>
        <w:suppressAutoHyphens w:val="0"/>
        <w:autoSpaceDN/>
        <w:spacing w:line="276" w:lineRule="auto"/>
        <w:jc w:val="both"/>
        <w:textAlignment w:val="auto"/>
        <w:rPr>
          <w:rFonts w:ascii="Cambria" w:hAnsi="Cambria"/>
          <w:sz w:val="24"/>
          <w:szCs w:val="24"/>
        </w:rPr>
      </w:pPr>
      <w:r w:rsidRPr="00022640">
        <w:rPr>
          <w:rFonts w:ascii="Cambria" w:hAnsi="Cambria"/>
          <w:sz w:val="24"/>
          <w:szCs w:val="24"/>
        </w:rPr>
        <w:t>Nie zgłoszenie sprzeciwu w formie pisemnej do zawartej umowy o podwykonawstwo w terminie 14 dni od dnia jej przedstawienia uważa się za akceptację umowy przez Zamawiającego.</w:t>
      </w:r>
    </w:p>
    <w:p w14:paraId="2017649D" w14:textId="77777777" w:rsidR="00DC66B7" w:rsidRPr="00022640" w:rsidRDefault="00DC66B7" w:rsidP="005C1F6A">
      <w:pPr>
        <w:widowControl/>
        <w:numPr>
          <w:ilvl w:val="0"/>
          <w:numId w:val="322"/>
        </w:numPr>
        <w:suppressAutoHyphens w:val="0"/>
        <w:autoSpaceDN/>
        <w:spacing w:line="276" w:lineRule="auto"/>
        <w:jc w:val="both"/>
        <w:textAlignment w:val="auto"/>
        <w:rPr>
          <w:rFonts w:ascii="Cambria" w:hAnsi="Cambria"/>
          <w:sz w:val="24"/>
          <w:szCs w:val="24"/>
          <w:lang w:eastAsia="ar-SA"/>
        </w:rPr>
      </w:pPr>
      <w:r w:rsidRPr="00022640">
        <w:rPr>
          <w:rFonts w:ascii="Cambria" w:hAnsi="Cambria"/>
          <w:sz w:val="24"/>
          <w:szCs w:val="24"/>
        </w:rPr>
        <w:t>Wymogi, o których mowa w ust. 2 – 8 niniejszego paragrafu, stosuje się odpowiednio do projektu zmiany umowy o podwykonawstwo oraz do zmiany umowy o podwykonawstwo.</w:t>
      </w:r>
    </w:p>
    <w:p w14:paraId="3C7BAD9B" w14:textId="33ABA9FA" w:rsidR="00DC66B7" w:rsidRPr="00022640" w:rsidRDefault="00DC66B7" w:rsidP="005C1F6A">
      <w:pPr>
        <w:widowControl/>
        <w:numPr>
          <w:ilvl w:val="0"/>
          <w:numId w:val="322"/>
        </w:numPr>
        <w:suppressAutoHyphens w:val="0"/>
        <w:autoSpaceDN/>
        <w:spacing w:line="276" w:lineRule="auto"/>
        <w:jc w:val="both"/>
        <w:textAlignment w:val="auto"/>
        <w:rPr>
          <w:rFonts w:ascii="Cambria" w:hAnsi="Cambria"/>
          <w:sz w:val="24"/>
          <w:szCs w:val="24"/>
        </w:rPr>
      </w:pPr>
      <w:r w:rsidRPr="00022640">
        <w:rPr>
          <w:rFonts w:ascii="Cambria" w:hAnsi="Cambria"/>
          <w:sz w:val="24"/>
          <w:szCs w:val="24"/>
        </w:rPr>
        <w:lastRenderedPageBreak/>
        <w:t xml:space="preserve">Postanowienia niniejszego paragrafu stosuje się odpowiednio do umów o podwykonawstwo z dalszymi podwykonawcami z tym, że podwykonawca lub dalszy podwykonawca </w:t>
      </w:r>
      <w:r w:rsidRPr="00022640">
        <w:rPr>
          <w:rFonts w:ascii="Cambria" w:hAnsi="Cambria"/>
          <w:sz w:val="24"/>
          <w:szCs w:val="24"/>
          <w:lang w:eastAsia="ar-SA"/>
        </w:rPr>
        <w:t>obowiązany jest załączyć do projektu umowy o podwykonawstwo zgodę w</w:t>
      </w:r>
      <w:r w:rsidR="00503C1F" w:rsidRPr="00022640">
        <w:rPr>
          <w:rFonts w:ascii="Cambria" w:hAnsi="Cambria"/>
          <w:sz w:val="24"/>
          <w:szCs w:val="24"/>
          <w:lang w:eastAsia="ar-SA"/>
        </w:rPr>
        <w:t> </w:t>
      </w:r>
      <w:r w:rsidRPr="00022640">
        <w:rPr>
          <w:rFonts w:ascii="Cambria" w:hAnsi="Cambria"/>
          <w:sz w:val="24"/>
          <w:szCs w:val="24"/>
          <w:lang w:eastAsia="ar-SA"/>
        </w:rPr>
        <w:t>formie pisemnej Wykonawcy lub podwykonawców na zawarcie umowy o podwykonawstwo o treści zgodnej z przedłożonym projektem umowy.</w:t>
      </w:r>
    </w:p>
    <w:p w14:paraId="6FBFF397" w14:textId="77777777" w:rsidR="00DC66B7" w:rsidRPr="00022640" w:rsidRDefault="00DC66B7" w:rsidP="005C1F6A">
      <w:pPr>
        <w:widowControl/>
        <w:numPr>
          <w:ilvl w:val="0"/>
          <w:numId w:val="322"/>
        </w:numPr>
        <w:suppressAutoHyphens w:val="0"/>
        <w:autoSpaceDN/>
        <w:spacing w:line="276" w:lineRule="auto"/>
        <w:jc w:val="both"/>
        <w:textAlignment w:val="auto"/>
        <w:rPr>
          <w:rFonts w:ascii="Cambria" w:hAnsi="Cambria"/>
          <w:sz w:val="24"/>
          <w:szCs w:val="24"/>
        </w:rPr>
      </w:pPr>
      <w:r w:rsidRPr="00022640">
        <w:rPr>
          <w:rFonts w:ascii="Cambria" w:hAnsi="Cambria"/>
          <w:sz w:val="24"/>
          <w:szCs w:val="24"/>
          <w:lang w:eastAsia="ar-SA"/>
        </w:rPr>
        <w:t>Zlecenie robót podwykonawcom bez wiedzy lub zgody Zamawiającego stanowi podstawę do odstąpienia od umowy przez Zamawiającego z przyczyn leżących po stronie Wykonawcy. Zamawiający może odstąpić od umowy w terminie 30 dni od dnia uzyskania informacji o naruszeniu przez Wykonawcę powyższego obowiązku.</w:t>
      </w:r>
    </w:p>
    <w:p w14:paraId="71C78D5F" w14:textId="575E7723" w:rsidR="00DC66B7" w:rsidRPr="00022640" w:rsidRDefault="00960DE0" w:rsidP="00D16AB2">
      <w:pPr>
        <w:widowControl/>
        <w:suppressAutoHyphens w:val="0"/>
        <w:autoSpaceDN/>
        <w:spacing w:line="276" w:lineRule="auto"/>
        <w:ind w:left="567"/>
        <w:jc w:val="both"/>
        <w:textAlignment w:val="auto"/>
        <w:rPr>
          <w:rFonts w:ascii="Cambria" w:hAnsi="Cambria" w:cs="Arial"/>
          <w:color w:val="000000"/>
          <w:sz w:val="24"/>
          <w:szCs w:val="24"/>
        </w:rPr>
      </w:pPr>
      <w:r w:rsidRPr="00022640">
        <w:rPr>
          <w:rFonts w:ascii="Cambria" w:hAnsi="Cambria"/>
          <w:sz w:val="22"/>
          <w:szCs w:val="22"/>
        </w:rPr>
        <w:t>*</w:t>
      </w:r>
      <w:r w:rsidRPr="00022640">
        <w:rPr>
          <w:rFonts w:ascii="Cambria" w:hAnsi="Cambria"/>
          <w:i/>
        </w:rPr>
        <w:t>W przypadku realizacji zamówienia w całości przez Wykonawcę postanowienia § 14 zostaną usunięte z</w:t>
      </w:r>
      <w:r w:rsidR="00503C1F" w:rsidRPr="00022640">
        <w:rPr>
          <w:rFonts w:ascii="Cambria" w:hAnsi="Cambria"/>
          <w:i/>
        </w:rPr>
        <w:t> </w:t>
      </w:r>
      <w:r w:rsidRPr="00022640">
        <w:rPr>
          <w:rFonts w:ascii="Cambria" w:hAnsi="Cambria"/>
          <w:i/>
        </w:rPr>
        <w:t>ostatecznej wersji umowy)</w:t>
      </w:r>
    </w:p>
    <w:p w14:paraId="5A90A117" w14:textId="65AF20E9" w:rsidR="00DC66B7" w:rsidRPr="00022640" w:rsidRDefault="00DC66B7" w:rsidP="00B221EF">
      <w:pPr>
        <w:widowControl/>
        <w:suppressAutoHyphens w:val="0"/>
        <w:autoSpaceDN/>
        <w:spacing w:line="276" w:lineRule="auto"/>
        <w:jc w:val="both"/>
        <w:textAlignment w:val="auto"/>
        <w:rPr>
          <w:rFonts w:ascii="Cambria" w:hAnsi="Cambria" w:cs="Arial"/>
          <w:color w:val="000000"/>
          <w:sz w:val="24"/>
          <w:szCs w:val="24"/>
        </w:rPr>
      </w:pPr>
    </w:p>
    <w:p w14:paraId="7A35BAE4" w14:textId="277CD229" w:rsidR="00DE318D" w:rsidRPr="00022640" w:rsidRDefault="00DE318D" w:rsidP="00DE318D">
      <w:pPr>
        <w:spacing w:line="276" w:lineRule="auto"/>
        <w:jc w:val="center"/>
        <w:rPr>
          <w:rFonts w:ascii="Cambria" w:hAnsi="Cambria"/>
          <w:b/>
          <w:iCs/>
          <w:sz w:val="24"/>
          <w:szCs w:val="24"/>
        </w:rPr>
      </w:pPr>
      <w:r w:rsidRPr="00022640">
        <w:rPr>
          <w:rFonts w:ascii="Cambria" w:hAnsi="Cambria"/>
          <w:b/>
          <w:iCs/>
          <w:sz w:val="24"/>
          <w:szCs w:val="24"/>
        </w:rPr>
        <w:t>§ 1</w:t>
      </w:r>
      <w:r w:rsidR="00D16AB2" w:rsidRPr="00022640">
        <w:rPr>
          <w:rFonts w:ascii="Cambria" w:hAnsi="Cambria"/>
          <w:b/>
          <w:iCs/>
          <w:sz w:val="24"/>
          <w:szCs w:val="24"/>
        </w:rPr>
        <w:t>5</w:t>
      </w:r>
      <w:r w:rsidRPr="00022640">
        <w:rPr>
          <w:rFonts w:ascii="Cambria" w:hAnsi="Cambria"/>
          <w:b/>
          <w:iCs/>
          <w:sz w:val="24"/>
          <w:szCs w:val="24"/>
        </w:rPr>
        <w:t>*</w:t>
      </w:r>
    </w:p>
    <w:p w14:paraId="7A4FA520" w14:textId="77777777" w:rsidR="00DE318D" w:rsidRPr="00022640" w:rsidRDefault="00DE318D" w:rsidP="005C1F6A">
      <w:pPr>
        <w:widowControl/>
        <w:numPr>
          <w:ilvl w:val="0"/>
          <w:numId w:val="325"/>
        </w:numPr>
        <w:tabs>
          <w:tab w:val="clear" w:pos="397"/>
        </w:tabs>
        <w:suppressAutoHyphens w:val="0"/>
        <w:autoSpaceDN/>
        <w:spacing w:line="276" w:lineRule="auto"/>
        <w:ind w:left="567" w:hanging="567"/>
        <w:jc w:val="both"/>
        <w:textAlignment w:val="auto"/>
        <w:rPr>
          <w:rFonts w:ascii="Cambria" w:hAnsi="Cambria"/>
          <w:sz w:val="24"/>
          <w:szCs w:val="24"/>
        </w:rPr>
      </w:pPr>
      <w:r w:rsidRPr="00022640">
        <w:rPr>
          <w:rFonts w:ascii="Cambria" w:hAnsi="Cambria"/>
          <w:sz w:val="24"/>
          <w:szCs w:val="24"/>
        </w:rPr>
        <w:t>Przed dokonaniem zapłaty przez Zamawiającego wynagrodzenia za wykonany przedmiot Umowy, Wykonawca zobowiązany jest przedłożyć Zamawiającemu pisemne oświadczenie podwykonawcy o uregulowaniu przez Wykonawcę wobec podwykonawców wszelkich wymagalnych na dzień podpisania przedmiotowego oświadczenia zobowiązań i płatności oraz o zrzeczeniu się jakichkolwiek roszczeń podwykonawców w stosunku do Zamawiającego.</w:t>
      </w:r>
    </w:p>
    <w:p w14:paraId="5C7EB6D5" w14:textId="4381DA55" w:rsidR="00DE318D" w:rsidRPr="00022640" w:rsidRDefault="00DE318D" w:rsidP="005C1F6A">
      <w:pPr>
        <w:widowControl/>
        <w:numPr>
          <w:ilvl w:val="0"/>
          <w:numId w:val="325"/>
        </w:numPr>
        <w:tabs>
          <w:tab w:val="clear" w:pos="397"/>
        </w:tabs>
        <w:suppressAutoHyphens w:val="0"/>
        <w:autoSpaceDN/>
        <w:spacing w:line="276" w:lineRule="auto"/>
        <w:ind w:left="567" w:hanging="567"/>
        <w:jc w:val="both"/>
        <w:textAlignment w:val="auto"/>
        <w:rPr>
          <w:rFonts w:ascii="Cambria" w:hAnsi="Cambria"/>
          <w:sz w:val="24"/>
          <w:szCs w:val="24"/>
        </w:rPr>
      </w:pPr>
      <w:r w:rsidRPr="00022640">
        <w:rPr>
          <w:rFonts w:ascii="Cambria" w:hAnsi="Cambria"/>
          <w:sz w:val="24"/>
          <w:szCs w:val="24"/>
        </w:rPr>
        <w:t xml:space="preserve">Zamawiający jest uprawniony do wstrzymania zapłaty </w:t>
      </w:r>
      <w:r w:rsidR="000B40FA" w:rsidRPr="000B40FA">
        <w:rPr>
          <w:rFonts w:ascii="Cambria" w:hAnsi="Cambria"/>
          <w:sz w:val="24"/>
          <w:szCs w:val="24"/>
        </w:rPr>
        <w:t>wynagrodzenia</w:t>
      </w:r>
      <w:r w:rsidRPr="00022640">
        <w:rPr>
          <w:rFonts w:ascii="Cambria" w:hAnsi="Cambria"/>
          <w:sz w:val="24"/>
          <w:szCs w:val="24"/>
        </w:rPr>
        <w:t xml:space="preserve"> na rzecz Wykonawcy</w:t>
      </w:r>
      <w:r w:rsidR="000B40FA">
        <w:rPr>
          <w:rFonts w:ascii="Cambria" w:hAnsi="Cambria"/>
          <w:sz w:val="24"/>
          <w:szCs w:val="24"/>
        </w:rPr>
        <w:t xml:space="preserve"> </w:t>
      </w:r>
      <w:r w:rsidRPr="00022640">
        <w:rPr>
          <w:rFonts w:ascii="Cambria" w:hAnsi="Cambria"/>
          <w:sz w:val="24"/>
          <w:szCs w:val="24"/>
        </w:rPr>
        <w:t>do czasu przedłożenia oświadczenia, o którym mowa w ust. 1. W takim przypadku Wykonawca nie jest uprawniony do naliczania Zamawiającemu odsetek za okres wstrzymania zapłaty.</w:t>
      </w:r>
    </w:p>
    <w:p w14:paraId="0438ED1D" w14:textId="651294B5" w:rsidR="00DE318D" w:rsidRPr="00022640" w:rsidRDefault="00DE318D" w:rsidP="005C1F6A">
      <w:pPr>
        <w:widowControl/>
        <w:numPr>
          <w:ilvl w:val="0"/>
          <w:numId w:val="325"/>
        </w:numPr>
        <w:tabs>
          <w:tab w:val="clear" w:pos="397"/>
        </w:tabs>
        <w:suppressAutoHyphens w:val="0"/>
        <w:autoSpaceDN/>
        <w:spacing w:line="276" w:lineRule="auto"/>
        <w:ind w:left="567" w:hanging="567"/>
        <w:jc w:val="both"/>
        <w:textAlignment w:val="auto"/>
        <w:rPr>
          <w:rFonts w:ascii="Cambria" w:hAnsi="Cambria"/>
          <w:sz w:val="24"/>
          <w:szCs w:val="24"/>
        </w:rPr>
      </w:pPr>
      <w:r w:rsidRPr="00022640">
        <w:rPr>
          <w:rFonts w:ascii="Cambria" w:hAnsi="Cambria"/>
          <w:sz w:val="24"/>
          <w:szCs w:val="24"/>
        </w:rPr>
        <w:t>W przypadku, gdy podwykonawca lub dalszy podwykonawca zwróci się z żądaniem zapłaty należnego wynagrodzenia bezpośrednio do Zamawiającego,</w:t>
      </w:r>
      <w:r w:rsidR="00982983" w:rsidRPr="00022640">
        <w:rPr>
          <w:rFonts w:ascii="Cambria" w:hAnsi="Cambria"/>
          <w:sz w:val="24"/>
          <w:szCs w:val="24"/>
        </w:rPr>
        <w:t xml:space="preserve"> </w:t>
      </w:r>
      <w:r w:rsidRPr="00022640">
        <w:rPr>
          <w:rFonts w:ascii="Cambria" w:hAnsi="Cambria"/>
          <w:sz w:val="24"/>
          <w:szCs w:val="24"/>
        </w:rPr>
        <w:t xml:space="preserve">Zamawiający jest zobowiązany zapłacić </w:t>
      </w:r>
      <w:r w:rsidR="00982983" w:rsidRPr="00022640">
        <w:rPr>
          <w:rFonts w:ascii="Cambria" w:hAnsi="Cambria"/>
          <w:sz w:val="24"/>
          <w:szCs w:val="24"/>
        </w:rPr>
        <w:t>p</w:t>
      </w:r>
      <w:r w:rsidRPr="00022640">
        <w:rPr>
          <w:rFonts w:ascii="Cambria" w:hAnsi="Cambria"/>
          <w:sz w:val="24"/>
          <w:szCs w:val="24"/>
        </w:rPr>
        <w:t xml:space="preserve">odwykonawcy lub dalszemu </w:t>
      </w:r>
      <w:r w:rsidR="00982983" w:rsidRPr="00022640">
        <w:rPr>
          <w:rFonts w:ascii="Cambria" w:hAnsi="Cambria"/>
          <w:sz w:val="24"/>
          <w:szCs w:val="24"/>
        </w:rPr>
        <w:t>p</w:t>
      </w:r>
      <w:r w:rsidRPr="00022640">
        <w:rPr>
          <w:rFonts w:ascii="Cambria" w:hAnsi="Cambria"/>
          <w:sz w:val="24"/>
          <w:szCs w:val="24"/>
        </w:rPr>
        <w:t xml:space="preserve">odwykonawcy należne wynagrodzenie, będące przedmiotem żądania na zasadach określonych w art. 465 </w:t>
      </w:r>
      <w:proofErr w:type="spellStart"/>
      <w:r w:rsidRPr="00022640">
        <w:rPr>
          <w:rFonts w:ascii="Cambria" w:hAnsi="Cambria"/>
          <w:sz w:val="24"/>
          <w:szCs w:val="24"/>
        </w:rPr>
        <w:t>Pzp</w:t>
      </w:r>
      <w:proofErr w:type="spellEnd"/>
      <w:r w:rsidRPr="00022640">
        <w:rPr>
          <w:rFonts w:ascii="Cambria" w:hAnsi="Cambria"/>
          <w:sz w:val="24"/>
          <w:szCs w:val="24"/>
        </w:rPr>
        <w:t>.</w:t>
      </w:r>
    </w:p>
    <w:p w14:paraId="025EAE38" w14:textId="1AB71E35" w:rsidR="00DE318D" w:rsidRPr="00022640" w:rsidRDefault="00DE318D" w:rsidP="005C1F6A">
      <w:pPr>
        <w:widowControl/>
        <w:numPr>
          <w:ilvl w:val="0"/>
          <w:numId w:val="325"/>
        </w:numPr>
        <w:tabs>
          <w:tab w:val="clear" w:pos="397"/>
        </w:tabs>
        <w:suppressAutoHyphens w:val="0"/>
        <w:autoSpaceDN/>
        <w:spacing w:line="276" w:lineRule="auto"/>
        <w:ind w:left="567" w:hanging="567"/>
        <w:jc w:val="both"/>
        <w:textAlignment w:val="auto"/>
        <w:rPr>
          <w:rFonts w:ascii="Cambria" w:hAnsi="Cambria"/>
          <w:sz w:val="24"/>
          <w:szCs w:val="24"/>
        </w:rPr>
      </w:pPr>
      <w:r w:rsidRPr="00022640">
        <w:rPr>
          <w:rStyle w:val="FontStyle23"/>
          <w:rFonts w:ascii="Cambria" w:hAnsi="Cambria"/>
          <w:sz w:val="24"/>
          <w:szCs w:val="24"/>
        </w:rPr>
        <w:t xml:space="preserve">Bezpośrednia płatność dokonywana przez Zamawiającego na rzecz </w:t>
      </w:r>
      <w:r w:rsidR="00D16AB2" w:rsidRPr="00022640">
        <w:rPr>
          <w:rStyle w:val="FontStyle23"/>
          <w:rFonts w:ascii="Cambria" w:hAnsi="Cambria"/>
          <w:sz w:val="24"/>
          <w:szCs w:val="24"/>
        </w:rPr>
        <w:t>p</w:t>
      </w:r>
      <w:r w:rsidRPr="00022640">
        <w:rPr>
          <w:rStyle w:val="FontStyle23"/>
          <w:rFonts w:ascii="Cambria" w:hAnsi="Cambria"/>
          <w:sz w:val="24"/>
          <w:szCs w:val="24"/>
        </w:rPr>
        <w:t xml:space="preserve">odwykonawcy lub dalszego </w:t>
      </w:r>
      <w:r w:rsidR="00D16AB2" w:rsidRPr="00022640">
        <w:rPr>
          <w:rStyle w:val="FontStyle23"/>
          <w:rFonts w:ascii="Cambria" w:hAnsi="Cambria"/>
          <w:sz w:val="24"/>
          <w:szCs w:val="24"/>
        </w:rPr>
        <w:t>p</w:t>
      </w:r>
      <w:r w:rsidRPr="00022640">
        <w:rPr>
          <w:rStyle w:val="FontStyle23"/>
          <w:rFonts w:ascii="Cambria" w:hAnsi="Cambria"/>
          <w:sz w:val="24"/>
          <w:szCs w:val="24"/>
        </w:rPr>
        <w:t xml:space="preserve">odwykonawcy będzie obejmować wyłącznie należne </w:t>
      </w:r>
      <w:r w:rsidR="00D16AB2" w:rsidRPr="00022640">
        <w:rPr>
          <w:rStyle w:val="FontStyle23"/>
          <w:rFonts w:ascii="Cambria" w:hAnsi="Cambria"/>
          <w:sz w:val="24"/>
          <w:szCs w:val="24"/>
        </w:rPr>
        <w:t>p</w:t>
      </w:r>
      <w:r w:rsidRPr="00022640">
        <w:rPr>
          <w:rStyle w:val="FontStyle23"/>
          <w:rFonts w:ascii="Cambria" w:hAnsi="Cambria"/>
          <w:sz w:val="24"/>
          <w:szCs w:val="24"/>
        </w:rPr>
        <w:t xml:space="preserve">odwykonawcy lub dalszemu </w:t>
      </w:r>
      <w:r w:rsidR="00D16AB2" w:rsidRPr="00022640">
        <w:rPr>
          <w:rStyle w:val="FontStyle23"/>
          <w:rFonts w:ascii="Cambria" w:hAnsi="Cambria"/>
          <w:sz w:val="24"/>
          <w:szCs w:val="24"/>
        </w:rPr>
        <w:t>p</w:t>
      </w:r>
      <w:r w:rsidRPr="00022640">
        <w:rPr>
          <w:rStyle w:val="FontStyle23"/>
          <w:rFonts w:ascii="Cambria" w:hAnsi="Cambria"/>
          <w:sz w:val="24"/>
          <w:szCs w:val="24"/>
        </w:rPr>
        <w:t xml:space="preserve">odwykonawcy wynagrodzenie, bez odsetek należnych </w:t>
      </w:r>
      <w:r w:rsidR="00D16AB2" w:rsidRPr="00022640">
        <w:rPr>
          <w:rStyle w:val="FontStyle23"/>
          <w:rFonts w:ascii="Cambria" w:hAnsi="Cambria"/>
          <w:sz w:val="24"/>
          <w:szCs w:val="24"/>
        </w:rPr>
        <w:t>p</w:t>
      </w:r>
      <w:r w:rsidRPr="00022640">
        <w:rPr>
          <w:rStyle w:val="FontStyle23"/>
          <w:rFonts w:ascii="Cambria" w:hAnsi="Cambria"/>
          <w:sz w:val="24"/>
          <w:szCs w:val="24"/>
        </w:rPr>
        <w:t xml:space="preserve">odwykonawcy lub dalszemu </w:t>
      </w:r>
      <w:r w:rsidR="00D16AB2" w:rsidRPr="00022640">
        <w:rPr>
          <w:rStyle w:val="FontStyle23"/>
          <w:rFonts w:ascii="Cambria" w:hAnsi="Cambria"/>
          <w:sz w:val="24"/>
          <w:szCs w:val="24"/>
        </w:rPr>
        <w:t>p</w:t>
      </w:r>
      <w:r w:rsidRPr="00022640">
        <w:rPr>
          <w:rStyle w:val="FontStyle23"/>
          <w:rFonts w:ascii="Cambria" w:hAnsi="Cambria"/>
          <w:sz w:val="24"/>
          <w:szCs w:val="24"/>
        </w:rPr>
        <w:t xml:space="preserve">odwykonawcy z tytułu opóźnienia w zapłacie należnego wynagrodzenia przez Wykonawcę lub </w:t>
      </w:r>
      <w:r w:rsidR="00D16AB2" w:rsidRPr="00022640">
        <w:rPr>
          <w:rStyle w:val="FontStyle23"/>
          <w:rFonts w:ascii="Cambria" w:hAnsi="Cambria"/>
          <w:sz w:val="24"/>
          <w:szCs w:val="24"/>
        </w:rPr>
        <w:t>p</w:t>
      </w:r>
      <w:r w:rsidRPr="00022640">
        <w:rPr>
          <w:rStyle w:val="FontStyle23"/>
          <w:rFonts w:ascii="Cambria" w:hAnsi="Cambria"/>
          <w:sz w:val="24"/>
          <w:szCs w:val="24"/>
        </w:rPr>
        <w:t xml:space="preserve">odwykonawcę i będzie dotyczyć wyłącznie należności powstałych po zaakceptowaniu przez Zamawiającego </w:t>
      </w:r>
      <w:r w:rsidR="00D16AB2" w:rsidRPr="00022640">
        <w:rPr>
          <w:rStyle w:val="FontStyle23"/>
          <w:rFonts w:ascii="Cambria" w:hAnsi="Cambria"/>
          <w:sz w:val="24"/>
          <w:szCs w:val="24"/>
        </w:rPr>
        <w:t>u</w:t>
      </w:r>
      <w:r w:rsidRPr="00022640">
        <w:rPr>
          <w:rStyle w:val="FontStyle23"/>
          <w:rFonts w:ascii="Cambria" w:hAnsi="Cambria"/>
          <w:sz w:val="24"/>
          <w:szCs w:val="24"/>
        </w:rPr>
        <w:t>mowy o podwykonawstwo robót budowlanych.</w:t>
      </w:r>
    </w:p>
    <w:p w14:paraId="16ED1BF3" w14:textId="6A14F170" w:rsidR="00DE318D" w:rsidRPr="00022640" w:rsidRDefault="00DE318D" w:rsidP="00DE318D">
      <w:pPr>
        <w:spacing w:line="276" w:lineRule="auto"/>
        <w:ind w:left="567"/>
        <w:jc w:val="both"/>
        <w:rPr>
          <w:rFonts w:ascii="Cambria" w:hAnsi="Cambria"/>
          <w:i/>
          <w:sz w:val="22"/>
          <w:szCs w:val="22"/>
        </w:rPr>
      </w:pPr>
      <w:r w:rsidRPr="00022640">
        <w:rPr>
          <w:rFonts w:ascii="Cambria" w:hAnsi="Cambria"/>
          <w:sz w:val="22"/>
          <w:szCs w:val="22"/>
        </w:rPr>
        <w:t>*</w:t>
      </w:r>
      <w:r w:rsidRPr="00022640">
        <w:rPr>
          <w:rFonts w:ascii="Cambria" w:hAnsi="Cambria"/>
          <w:i/>
        </w:rPr>
        <w:t>W przypadku realizacji zamówienia w całości przez Wykonawcę postanowienia § 1</w:t>
      </w:r>
      <w:r w:rsidR="00D16AB2" w:rsidRPr="00022640">
        <w:rPr>
          <w:rFonts w:ascii="Cambria" w:hAnsi="Cambria"/>
          <w:i/>
        </w:rPr>
        <w:t>5</w:t>
      </w:r>
      <w:r w:rsidRPr="00022640">
        <w:rPr>
          <w:rFonts w:ascii="Cambria" w:hAnsi="Cambria"/>
          <w:i/>
        </w:rPr>
        <w:t xml:space="preserve"> zostaną usunięte z</w:t>
      </w:r>
      <w:r w:rsidR="009B63EC" w:rsidRPr="00022640">
        <w:rPr>
          <w:rFonts w:ascii="Cambria" w:hAnsi="Cambria"/>
          <w:i/>
        </w:rPr>
        <w:t> </w:t>
      </w:r>
      <w:r w:rsidRPr="00022640">
        <w:rPr>
          <w:rFonts w:ascii="Cambria" w:hAnsi="Cambria"/>
          <w:i/>
        </w:rPr>
        <w:t>ostatecznej wersji umowy)</w:t>
      </w:r>
    </w:p>
    <w:p w14:paraId="1B732F56" w14:textId="77777777" w:rsidR="00960DE0" w:rsidRPr="00022640" w:rsidRDefault="00960DE0" w:rsidP="00B221EF">
      <w:pPr>
        <w:widowControl/>
        <w:suppressAutoHyphens w:val="0"/>
        <w:autoSpaceDN/>
        <w:spacing w:line="276" w:lineRule="auto"/>
        <w:jc w:val="both"/>
        <w:textAlignment w:val="auto"/>
        <w:rPr>
          <w:rFonts w:ascii="Cambria" w:hAnsi="Cambria" w:cs="Arial"/>
          <w:color w:val="000000"/>
          <w:sz w:val="24"/>
          <w:szCs w:val="24"/>
        </w:rPr>
      </w:pPr>
    </w:p>
    <w:p w14:paraId="3803C4AD" w14:textId="7AD1CA55" w:rsidR="00C05CB7" w:rsidRPr="00022640" w:rsidRDefault="00C05CB7" w:rsidP="00AD4AC6">
      <w:pPr>
        <w:spacing w:line="276" w:lineRule="auto"/>
        <w:jc w:val="center"/>
        <w:rPr>
          <w:rFonts w:ascii="Cambria" w:hAnsi="Cambria"/>
          <w:b/>
          <w:sz w:val="24"/>
          <w:szCs w:val="24"/>
        </w:rPr>
      </w:pPr>
      <w:r w:rsidRPr="00022640">
        <w:rPr>
          <w:rFonts w:ascii="Cambria" w:hAnsi="Cambria"/>
          <w:b/>
          <w:sz w:val="24"/>
          <w:szCs w:val="24"/>
        </w:rPr>
        <w:t>§ 1</w:t>
      </w:r>
      <w:r w:rsidR="00D16AB2" w:rsidRPr="00022640">
        <w:rPr>
          <w:rFonts w:ascii="Cambria" w:hAnsi="Cambria"/>
          <w:b/>
          <w:sz w:val="24"/>
          <w:szCs w:val="24"/>
        </w:rPr>
        <w:t>6</w:t>
      </w:r>
    </w:p>
    <w:p w14:paraId="039CF106" w14:textId="77777777" w:rsidR="00C05CB7" w:rsidRPr="00022640" w:rsidRDefault="00C05CB7" w:rsidP="005C1F6A">
      <w:pPr>
        <w:pStyle w:val="Akapitzlist"/>
        <w:widowControl w:val="0"/>
        <w:numPr>
          <w:ilvl w:val="0"/>
          <w:numId w:val="314"/>
        </w:numPr>
        <w:suppressAutoHyphens/>
        <w:spacing w:after="0"/>
        <w:ind w:left="567" w:hanging="567"/>
        <w:contextualSpacing/>
        <w:jc w:val="both"/>
        <w:textAlignment w:val="auto"/>
        <w:rPr>
          <w:rFonts w:ascii="Cambria" w:hAnsi="Cambria" w:cs="Arial"/>
          <w:sz w:val="24"/>
          <w:szCs w:val="24"/>
          <w:lang w:val="sq-AL"/>
        </w:rPr>
      </w:pPr>
      <w:r w:rsidRPr="00022640">
        <w:rPr>
          <w:rFonts w:ascii="Cambria" w:hAnsi="Cambria"/>
          <w:sz w:val="24"/>
          <w:szCs w:val="24"/>
        </w:rPr>
        <w:t>Prawem właściwym dla niniejszej umowy jest prawo polskie.</w:t>
      </w:r>
    </w:p>
    <w:p w14:paraId="36D7344B" w14:textId="77777777" w:rsidR="00C05CB7" w:rsidRPr="00022640" w:rsidRDefault="00C05CB7" w:rsidP="005C1F6A">
      <w:pPr>
        <w:pStyle w:val="Akapitzlist"/>
        <w:widowControl w:val="0"/>
        <w:numPr>
          <w:ilvl w:val="0"/>
          <w:numId w:val="314"/>
        </w:numPr>
        <w:suppressAutoHyphens/>
        <w:spacing w:after="0"/>
        <w:ind w:left="567" w:hanging="567"/>
        <w:contextualSpacing/>
        <w:jc w:val="both"/>
        <w:textAlignment w:val="auto"/>
        <w:rPr>
          <w:rFonts w:ascii="Cambria" w:hAnsi="Cambria" w:cs="Arial"/>
          <w:sz w:val="24"/>
          <w:szCs w:val="24"/>
        </w:rPr>
      </w:pPr>
      <w:r w:rsidRPr="00022640">
        <w:rPr>
          <w:rFonts w:ascii="Cambria" w:hAnsi="Cambria" w:cs="Arial"/>
          <w:sz w:val="24"/>
          <w:szCs w:val="24"/>
          <w:lang w:val="sq-AL"/>
        </w:rPr>
        <w:t>Do umowy ma zastosowanie przepis art. 455 ustawy Prawo zamówień publicznych.</w:t>
      </w:r>
    </w:p>
    <w:p w14:paraId="78FDF52A" w14:textId="77777777" w:rsidR="00C05CB7" w:rsidRPr="00022640" w:rsidRDefault="00C05CB7" w:rsidP="005C1F6A">
      <w:pPr>
        <w:pStyle w:val="Akapitzlist"/>
        <w:widowControl w:val="0"/>
        <w:numPr>
          <w:ilvl w:val="0"/>
          <w:numId w:val="314"/>
        </w:numPr>
        <w:suppressAutoHyphens/>
        <w:spacing w:after="0"/>
        <w:ind w:left="567" w:hanging="567"/>
        <w:contextualSpacing/>
        <w:jc w:val="both"/>
        <w:textAlignment w:val="auto"/>
        <w:rPr>
          <w:rFonts w:ascii="Cambria" w:hAnsi="Cambria" w:cs="Arial"/>
          <w:sz w:val="24"/>
          <w:szCs w:val="24"/>
        </w:rPr>
      </w:pPr>
      <w:r w:rsidRPr="00022640">
        <w:rPr>
          <w:rFonts w:ascii="Cambria" w:hAnsi="Cambria" w:cs="Arial"/>
          <w:sz w:val="24"/>
          <w:szCs w:val="24"/>
        </w:rPr>
        <w:t>Strony dopuszczają możliwość zmiany umowy w następujących przypadkach:</w:t>
      </w:r>
    </w:p>
    <w:p w14:paraId="41B336E2" w14:textId="77777777" w:rsidR="00C05CB7" w:rsidRPr="00022640" w:rsidRDefault="00C05CB7" w:rsidP="005C1F6A">
      <w:pPr>
        <w:pStyle w:val="Akapitzlist"/>
        <w:numPr>
          <w:ilvl w:val="0"/>
          <w:numId w:val="315"/>
        </w:numPr>
        <w:tabs>
          <w:tab w:val="clear" w:pos="1049"/>
        </w:tabs>
        <w:spacing w:after="0"/>
        <w:ind w:left="1134" w:hanging="567"/>
        <w:contextualSpacing/>
        <w:jc w:val="both"/>
        <w:textAlignment w:val="auto"/>
        <w:rPr>
          <w:rFonts w:ascii="Cambria" w:hAnsi="Cambria" w:cs="Arial"/>
          <w:sz w:val="24"/>
          <w:szCs w:val="24"/>
        </w:rPr>
      </w:pPr>
      <w:r w:rsidRPr="00022640">
        <w:rPr>
          <w:rFonts w:ascii="Cambria" w:hAnsi="Cambria" w:cs="Arial"/>
          <w:sz w:val="24"/>
          <w:szCs w:val="24"/>
        </w:rPr>
        <w:lastRenderedPageBreak/>
        <w:t>zmiany w stosunku do treści oferty, na podstawie której dokonano wyboru Wykonawcy, które nie są istotne w rozumieniu art. 454 ust. 1 ustawy – prawo zamówień publicznych,</w:t>
      </w:r>
    </w:p>
    <w:p w14:paraId="134D41DD" w14:textId="265DC13E" w:rsidR="00C05CB7" w:rsidRPr="00022640" w:rsidRDefault="00C05CB7" w:rsidP="005C1F6A">
      <w:pPr>
        <w:pStyle w:val="Akapitzlist"/>
        <w:numPr>
          <w:ilvl w:val="0"/>
          <w:numId w:val="315"/>
        </w:numPr>
        <w:tabs>
          <w:tab w:val="clear" w:pos="1049"/>
        </w:tabs>
        <w:spacing w:after="0"/>
        <w:ind w:left="1134" w:hanging="567"/>
        <w:contextualSpacing/>
        <w:jc w:val="both"/>
        <w:textAlignment w:val="auto"/>
        <w:rPr>
          <w:rFonts w:ascii="Cambria" w:hAnsi="Cambria" w:cs="Arial"/>
          <w:sz w:val="24"/>
          <w:szCs w:val="24"/>
        </w:rPr>
      </w:pPr>
      <w:r w:rsidRPr="00022640">
        <w:rPr>
          <w:rFonts w:ascii="Cambria" w:hAnsi="Cambria" w:cs="Arial"/>
          <w:sz w:val="24"/>
          <w:szCs w:val="24"/>
        </w:rPr>
        <w:t>zmiany, w tym zmian istotnych w stosunku do treści oferty, na podstawie której dokonano wyboru Wykonawcy – pod warunkiem wyrażenia zgody przez Zamawiającego tj.</w:t>
      </w:r>
      <w:r w:rsidR="000B40FA">
        <w:rPr>
          <w:rFonts w:ascii="Cambria" w:hAnsi="Cambria" w:cs="Arial"/>
          <w:sz w:val="24"/>
          <w:szCs w:val="24"/>
        </w:rPr>
        <w:t>:</w:t>
      </w:r>
      <w:r w:rsidRPr="00022640">
        <w:rPr>
          <w:rFonts w:ascii="Cambria" w:hAnsi="Cambria" w:cs="Arial"/>
          <w:sz w:val="24"/>
          <w:szCs w:val="24"/>
        </w:rPr>
        <w:t xml:space="preserve"> </w:t>
      </w:r>
    </w:p>
    <w:p w14:paraId="15E472E3" w14:textId="2EAFD61A" w:rsidR="00C05CB7" w:rsidRPr="00022640" w:rsidRDefault="00C05CB7" w:rsidP="005C1F6A">
      <w:pPr>
        <w:pStyle w:val="Akapitzlist"/>
        <w:numPr>
          <w:ilvl w:val="0"/>
          <w:numId w:val="317"/>
        </w:numPr>
        <w:contextualSpacing/>
        <w:jc w:val="both"/>
        <w:textAlignment w:val="auto"/>
        <w:rPr>
          <w:rFonts w:ascii="Cambria" w:hAnsi="Cambria" w:cs="Arial"/>
          <w:sz w:val="24"/>
          <w:szCs w:val="24"/>
        </w:rPr>
      </w:pPr>
      <w:r w:rsidRPr="00022640">
        <w:rPr>
          <w:rFonts w:ascii="Cambria" w:hAnsi="Cambria" w:cs="Arial"/>
          <w:sz w:val="24"/>
          <w:szCs w:val="24"/>
        </w:rPr>
        <w:t xml:space="preserve">zmiana terminu wykonania zamówienia, o którym mowa w § </w:t>
      </w:r>
      <w:r w:rsidR="00436920" w:rsidRPr="00022640">
        <w:rPr>
          <w:rFonts w:ascii="Cambria" w:hAnsi="Cambria" w:cs="Arial"/>
          <w:sz w:val="24"/>
          <w:szCs w:val="24"/>
        </w:rPr>
        <w:t>3</w:t>
      </w:r>
      <w:r w:rsidRPr="00022640">
        <w:rPr>
          <w:rFonts w:ascii="Cambria" w:hAnsi="Cambria" w:cs="Arial"/>
          <w:sz w:val="24"/>
          <w:szCs w:val="24"/>
        </w:rPr>
        <w:t xml:space="preserve"> ust. 1 i </w:t>
      </w:r>
      <w:r w:rsidRPr="00022640">
        <w:rPr>
          <w:rFonts w:ascii="Cambria" w:hAnsi="Cambria"/>
          <w:sz w:val="24"/>
          <w:szCs w:val="24"/>
        </w:rPr>
        <w:t>niniejszej umowy,</w:t>
      </w:r>
      <w:r w:rsidRPr="00022640">
        <w:rPr>
          <w:rFonts w:ascii="Cambria" w:hAnsi="Cambria" w:cs="Arial"/>
          <w:sz w:val="24"/>
          <w:szCs w:val="24"/>
        </w:rPr>
        <w:t xml:space="preserve"> wywołana wystąpieniem siły wyższej mającej bezpośredni wpływ na terminowość </w:t>
      </w:r>
      <w:r w:rsidR="000B40FA">
        <w:rPr>
          <w:rFonts w:ascii="Cambria" w:hAnsi="Cambria" w:cs="Arial"/>
          <w:sz w:val="24"/>
          <w:szCs w:val="24"/>
        </w:rPr>
        <w:t>wykonania robót</w:t>
      </w:r>
      <w:r w:rsidRPr="00022640">
        <w:rPr>
          <w:rFonts w:ascii="Cambria" w:hAnsi="Cambria" w:cs="Arial"/>
          <w:sz w:val="24"/>
          <w:szCs w:val="24"/>
        </w:rPr>
        <w:t xml:space="preserve">. Siła wyższa, o której mowa w zdaniu poprzedzającym, to zdarzenie niezależne od Wykonawcy, nie stanowiące jego problemów organizacyjnych, którego strony umowy nie mogły przewidzieć, któremu nie mogły zapobiec, ani któremu nie mogły przeciwdziałać, a które uniemożliwiają Wykonawcy wykonanie w części lub w całości jego zobowiązania wynikającego z niniejszej umowy albo mającej bezpośredni wpływ na terminowość </w:t>
      </w:r>
      <w:r w:rsidR="00C741DE" w:rsidRPr="00C741DE">
        <w:rPr>
          <w:rFonts w:ascii="Cambria" w:hAnsi="Cambria" w:cs="Arial"/>
          <w:sz w:val="24"/>
          <w:szCs w:val="24"/>
        </w:rPr>
        <w:t>wykonania robót</w:t>
      </w:r>
      <w:r w:rsidRPr="00022640">
        <w:rPr>
          <w:rFonts w:ascii="Cambria" w:hAnsi="Cambria" w:cs="Arial"/>
          <w:sz w:val="24"/>
          <w:szCs w:val="24"/>
        </w:rPr>
        <w:t>. Strony za okoliczności siły wyższej uznają: ogłoszone stany klęski żywiołowej, w tym powódź i trzęsienie ziemi, upadek statku powietrznego, strajki generalne lub lokalne, działania wojenne lub ogłoszenie stanu wojennego, atak terrorystyczny, stan epidemii,</w:t>
      </w:r>
    </w:p>
    <w:p w14:paraId="10BB7904" w14:textId="4C00610F" w:rsidR="00436920" w:rsidRPr="00022640" w:rsidRDefault="00436920" w:rsidP="005C1F6A">
      <w:pPr>
        <w:pStyle w:val="Akapitzlist"/>
        <w:numPr>
          <w:ilvl w:val="0"/>
          <w:numId w:val="317"/>
        </w:numPr>
        <w:contextualSpacing/>
        <w:jc w:val="both"/>
        <w:textAlignment w:val="auto"/>
        <w:rPr>
          <w:rFonts w:ascii="Cambria" w:hAnsi="Cambria" w:cs="Arial"/>
          <w:sz w:val="24"/>
          <w:szCs w:val="24"/>
        </w:rPr>
      </w:pPr>
      <w:r w:rsidRPr="00022640">
        <w:rPr>
          <w:rFonts w:ascii="Cambria" w:hAnsi="Cambria" w:cs="Arial"/>
          <w:sz w:val="24"/>
          <w:szCs w:val="24"/>
        </w:rPr>
        <w:t xml:space="preserve">zmiany sposobu wykonania poszczególnych robót konserwatorskich oraz zmiany kwoty wynagrodzenia i terminu wykonania zamówienia w przypadku gdy </w:t>
      </w:r>
      <w:r w:rsidR="00663688" w:rsidRPr="00022640">
        <w:rPr>
          <w:rFonts w:ascii="Cambria" w:eastAsia="Batang" w:hAnsi="Cambria"/>
          <w:sz w:val="24"/>
          <w:szCs w:val="24"/>
        </w:rPr>
        <w:t>konieczność dokonania zmian wyniknie z przeprowadzonych dodatkowych badań, analiz i ekspertyz albo z wytycznych Małopolskiego Wojewódzkiego Konserwatora Zabytków lub komisji konserwatorskiej,</w:t>
      </w:r>
    </w:p>
    <w:p w14:paraId="78181965" w14:textId="781D2258" w:rsidR="00C05CB7" w:rsidRPr="00022640" w:rsidRDefault="00C05CB7" w:rsidP="005C1F6A">
      <w:pPr>
        <w:pStyle w:val="Akapitzlist"/>
        <w:numPr>
          <w:ilvl w:val="0"/>
          <w:numId w:val="317"/>
        </w:numPr>
        <w:contextualSpacing/>
        <w:jc w:val="both"/>
        <w:textAlignment w:val="auto"/>
        <w:rPr>
          <w:rFonts w:ascii="Cambria" w:hAnsi="Cambria" w:cs="Arial"/>
          <w:sz w:val="24"/>
          <w:szCs w:val="24"/>
        </w:rPr>
      </w:pPr>
      <w:r w:rsidRPr="00022640">
        <w:rPr>
          <w:rFonts w:ascii="Cambria" w:hAnsi="Cambria" w:cs="Arial"/>
          <w:sz w:val="24"/>
          <w:szCs w:val="24"/>
        </w:rPr>
        <w:t>zmiany postanowień umowy związane ze:</w:t>
      </w:r>
    </w:p>
    <w:p w14:paraId="4F933AF7" w14:textId="702CC6D8" w:rsidR="00C05CB7" w:rsidRPr="00022640" w:rsidRDefault="00C05CB7" w:rsidP="005C1F6A">
      <w:pPr>
        <w:pStyle w:val="Akapitzlist"/>
        <w:widowControl w:val="0"/>
        <w:numPr>
          <w:ilvl w:val="0"/>
          <w:numId w:val="316"/>
        </w:numPr>
        <w:suppressAutoHyphens/>
        <w:spacing w:after="0"/>
        <w:ind w:left="2268" w:hanging="567"/>
        <w:contextualSpacing/>
        <w:jc w:val="both"/>
        <w:textAlignment w:val="auto"/>
        <w:rPr>
          <w:rFonts w:ascii="Cambria" w:hAnsi="Cambria" w:cs="Arial"/>
          <w:sz w:val="24"/>
          <w:szCs w:val="24"/>
        </w:rPr>
      </w:pPr>
      <w:r w:rsidRPr="00022640">
        <w:rPr>
          <w:rFonts w:ascii="Cambria" w:hAnsi="Cambria" w:cs="Arial"/>
          <w:sz w:val="24"/>
          <w:szCs w:val="24"/>
        </w:rPr>
        <w:t>zmianą danych identyfikacyjnych (w tym adresowych i</w:t>
      </w:r>
      <w:r w:rsidR="001F517A" w:rsidRPr="00022640">
        <w:rPr>
          <w:rFonts w:ascii="Cambria" w:hAnsi="Cambria" w:cs="Arial"/>
          <w:sz w:val="24"/>
          <w:szCs w:val="24"/>
        </w:rPr>
        <w:t xml:space="preserve"> </w:t>
      </w:r>
      <w:r w:rsidRPr="00022640">
        <w:rPr>
          <w:rFonts w:ascii="Cambria" w:hAnsi="Cambria" w:cs="Arial"/>
          <w:sz w:val="24"/>
          <w:szCs w:val="24"/>
        </w:rPr>
        <w:t>teleadre</w:t>
      </w:r>
      <w:r w:rsidR="001F517A" w:rsidRPr="00022640">
        <w:rPr>
          <w:rFonts w:ascii="Cambria" w:hAnsi="Cambria" w:cs="Arial"/>
          <w:sz w:val="24"/>
          <w:szCs w:val="24"/>
        </w:rPr>
        <w:softHyphen/>
      </w:r>
      <w:r w:rsidRPr="00022640">
        <w:rPr>
          <w:rFonts w:ascii="Cambria" w:hAnsi="Cambria" w:cs="Arial"/>
          <w:sz w:val="24"/>
          <w:szCs w:val="24"/>
        </w:rPr>
        <w:t>sowych) stron umowy i osób reprezentujących strony (w</w:t>
      </w:r>
      <w:r w:rsidR="001F517A" w:rsidRPr="00022640">
        <w:rPr>
          <w:rFonts w:ascii="Cambria" w:hAnsi="Cambria" w:cs="Arial"/>
          <w:sz w:val="24"/>
          <w:szCs w:val="24"/>
        </w:rPr>
        <w:t> </w:t>
      </w:r>
      <w:r w:rsidRPr="00022640">
        <w:rPr>
          <w:rFonts w:ascii="Cambria" w:hAnsi="Cambria" w:cs="Arial"/>
          <w:sz w:val="24"/>
          <w:szCs w:val="24"/>
        </w:rPr>
        <w:t>szczegól</w:t>
      </w:r>
      <w:r w:rsidR="005166C2" w:rsidRPr="00022640">
        <w:rPr>
          <w:rFonts w:ascii="Cambria" w:hAnsi="Cambria" w:cs="Arial"/>
          <w:sz w:val="24"/>
          <w:szCs w:val="24"/>
        </w:rPr>
        <w:softHyphen/>
      </w:r>
      <w:r w:rsidRPr="00022640">
        <w:rPr>
          <w:rFonts w:ascii="Cambria" w:hAnsi="Cambria" w:cs="Arial"/>
          <w:sz w:val="24"/>
          <w:szCs w:val="24"/>
        </w:rPr>
        <w:t>ności z powodu nieprzewidzianych zmian organizacyjnych, choroby, wypadków losowych);</w:t>
      </w:r>
    </w:p>
    <w:p w14:paraId="5E49F88F" w14:textId="77777777" w:rsidR="00C05CB7" w:rsidRPr="00022640" w:rsidRDefault="00C05CB7" w:rsidP="005C1F6A">
      <w:pPr>
        <w:pStyle w:val="Akapitzlist"/>
        <w:widowControl w:val="0"/>
        <w:numPr>
          <w:ilvl w:val="0"/>
          <w:numId w:val="316"/>
        </w:numPr>
        <w:suppressAutoHyphens/>
        <w:spacing w:after="0"/>
        <w:ind w:left="2268" w:hanging="567"/>
        <w:contextualSpacing/>
        <w:jc w:val="both"/>
        <w:textAlignment w:val="auto"/>
        <w:rPr>
          <w:rFonts w:ascii="Cambria" w:hAnsi="Cambria" w:cs="Arial"/>
          <w:sz w:val="24"/>
          <w:szCs w:val="24"/>
        </w:rPr>
      </w:pPr>
      <w:r w:rsidRPr="00022640">
        <w:rPr>
          <w:rFonts w:ascii="Cambria" w:hAnsi="Cambria" w:cs="Arial"/>
          <w:sz w:val="24"/>
          <w:szCs w:val="24"/>
        </w:rPr>
        <w:t xml:space="preserve">zmianą numerów rachunku bankowego Wykonawcy wskazanego w niniejszej umowie, </w:t>
      </w:r>
    </w:p>
    <w:p w14:paraId="56D17631" w14:textId="77777777" w:rsidR="00C05CB7" w:rsidRPr="00022640" w:rsidRDefault="00C05CB7" w:rsidP="005C1F6A">
      <w:pPr>
        <w:pStyle w:val="Akapitzlist"/>
        <w:widowControl w:val="0"/>
        <w:numPr>
          <w:ilvl w:val="0"/>
          <w:numId w:val="316"/>
        </w:numPr>
        <w:suppressAutoHyphens/>
        <w:spacing w:after="0"/>
        <w:ind w:left="2268" w:hanging="567"/>
        <w:contextualSpacing/>
        <w:jc w:val="both"/>
        <w:textAlignment w:val="auto"/>
        <w:rPr>
          <w:rFonts w:ascii="Cambria" w:hAnsi="Cambria" w:cs="Arial"/>
          <w:sz w:val="24"/>
          <w:szCs w:val="24"/>
        </w:rPr>
      </w:pPr>
      <w:r w:rsidRPr="00022640">
        <w:rPr>
          <w:rFonts w:ascii="Cambria" w:hAnsi="Cambria" w:cs="Arial"/>
          <w:sz w:val="24"/>
          <w:szCs w:val="24"/>
        </w:rPr>
        <w:t xml:space="preserve">wystąpienia oczywistych omyłek pisarskich i rachunkowych w treści niniejszej umowy, </w:t>
      </w:r>
    </w:p>
    <w:p w14:paraId="3CB01363" w14:textId="77777777" w:rsidR="00C05CB7" w:rsidRPr="00022640" w:rsidRDefault="00C05CB7" w:rsidP="005C1F6A">
      <w:pPr>
        <w:pStyle w:val="Akapitzlist"/>
        <w:widowControl w:val="0"/>
        <w:numPr>
          <w:ilvl w:val="0"/>
          <w:numId w:val="316"/>
        </w:numPr>
        <w:suppressAutoHyphens/>
        <w:spacing w:after="0"/>
        <w:ind w:left="2268" w:hanging="567"/>
        <w:contextualSpacing/>
        <w:jc w:val="both"/>
        <w:textAlignment w:val="auto"/>
        <w:rPr>
          <w:rFonts w:ascii="Cambria" w:hAnsi="Cambria" w:cs="Arial"/>
          <w:sz w:val="24"/>
          <w:szCs w:val="24"/>
        </w:rPr>
      </w:pPr>
      <w:r w:rsidRPr="00022640">
        <w:rPr>
          <w:rFonts w:ascii="Cambria" w:hAnsi="Cambria" w:cs="Arial"/>
          <w:sz w:val="24"/>
          <w:szCs w:val="24"/>
        </w:rPr>
        <w:t>zmianą w KRS, wpisie do CEIDG w trakcie realizacji zamówienia dotyczące Wykonawcy,</w:t>
      </w:r>
    </w:p>
    <w:p w14:paraId="49E491C9" w14:textId="77777777" w:rsidR="00C05CB7" w:rsidRPr="00022640" w:rsidRDefault="00C05CB7" w:rsidP="005C1F6A">
      <w:pPr>
        <w:pStyle w:val="Akapitzlist"/>
        <w:widowControl w:val="0"/>
        <w:numPr>
          <w:ilvl w:val="0"/>
          <w:numId w:val="316"/>
        </w:numPr>
        <w:suppressAutoHyphens/>
        <w:spacing w:after="0"/>
        <w:ind w:left="2268" w:hanging="567"/>
        <w:contextualSpacing/>
        <w:jc w:val="both"/>
        <w:textAlignment w:val="auto"/>
        <w:rPr>
          <w:rFonts w:ascii="Cambria" w:hAnsi="Cambria" w:cs="Arial"/>
          <w:sz w:val="24"/>
          <w:szCs w:val="24"/>
        </w:rPr>
      </w:pPr>
      <w:r w:rsidRPr="00022640">
        <w:rPr>
          <w:rFonts w:ascii="Cambria" w:hAnsi="Cambria" w:cs="Arial"/>
          <w:sz w:val="24"/>
          <w:szCs w:val="24"/>
        </w:rPr>
        <w:t xml:space="preserve">zmianą numeru katalogowego materiałów objętych przedmiotem umowy lub ich </w:t>
      </w:r>
      <w:proofErr w:type="spellStart"/>
      <w:r w:rsidRPr="00022640">
        <w:rPr>
          <w:rFonts w:ascii="Cambria" w:hAnsi="Cambria" w:cs="Arial"/>
          <w:sz w:val="24"/>
          <w:szCs w:val="24"/>
        </w:rPr>
        <w:t>loga</w:t>
      </w:r>
      <w:proofErr w:type="spellEnd"/>
      <w:r w:rsidRPr="00022640">
        <w:rPr>
          <w:rFonts w:ascii="Cambria" w:hAnsi="Cambria" w:cs="Arial"/>
          <w:sz w:val="24"/>
          <w:szCs w:val="24"/>
        </w:rPr>
        <w:t>/znaku firmowego,</w:t>
      </w:r>
    </w:p>
    <w:p w14:paraId="60B9972C" w14:textId="77777777" w:rsidR="00C05CB7" w:rsidRPr="00022640" w:rsidRDefault="00C05CB7" w:rsidP="005C1F6A">
      <w:pPr>
        <w:pStyle w:val="Akapitzlist"/>
        <w:widowControl w:val="0"/>
        <w:numPr>
          <w:ilvl w:val="0"/>
          <w:numId w:val="316"/>
        </w:numPr>
        <w:suppressAutoHyphens/>
        <w:spacing w:after="0"/>
        <w:ind w:left="2268" w:hanging="567"/>
        <w:contextualSpacing/>
        <w:jc w:val="both"/>
        <w:textAlignment w:val="auto"/>
        <w:rPr>
          <w:rFonts w:ascii="Cambria" w:hAnsi="Cambria" w:cs="Arial"/>
          <w:sz w:val="24"/>
          <w:szCs w:val="24"/>
        </w:rPr>
      </w:pPr>
      <w:r w:rsidRPr="00022640">
        <w:rPr>
          <w:rFonts w:ascii="Cambria" w:hAnsi="Cambria" w:cs="Arial"/>
          <w:sz w:val="24"/>
          <w:szCs w:val="24"/>
        </w:rPr>
        <w:t>zmianą nazwy przedmiotu umowy przez producenta przy zachowaniu ich parametrów,</w:t>
      </w:r>
    </w:p>
    <w:p w14:paraId="4AE953F1" w14:textId="2ECA5DD5" w:rsidR="00C05CB7" w:rsidRPr="00022640" w:rsidRDefault="00C05CB7" w:rsidP="005C1F6A">
      <w:pPr>
        <w:pStyle w:val="Akapitzlist"/>
        <w:numPr>
          <w:ilvl w:val="0"/>
          <w:numId w:val="318"/>
        </w:numPr>
        <w:contextualSpacing/>
        <w:jc w:val="both"/>
        <w:textAlignment w:val="auto"/>
        <w:rPr>
          <w:rFonts w:ascii="Cambria" w:hAnsi="Cambria" w:cs="Arial"/>
          <w:sz w:val="24"/>
          <w:szCs w:val="24"/>
        </w:rPr>
      </w:pPr>
      <w:r w:rsidRPr="00022640">
        <w:rPr>
          <w:rFonts w:ascii="Cambria" w:hAnsi="Cambria" w:cs="Arial"/>
          <w:sz w:val="24"/>
          <w:szCs w:val="24"/>
        </w:rPr>
        <w:t xml:space="preserve">zmiany postanowień umowy korzystne dla Zamawiającego, a polegające m.in. na możliwości ograniczenia zakresu przedmiotowego umowy </w:t>
      </w:r>
      <w:r w:rsidR="00B959C2" w:rsidRPr="00022640">
        <w:rPr>
          <w:rFonts w:ascii="Cambria" w:hAnsi="Cambria" w:cs="Arial"/>
          <w:sz w:val="24"/>
          <w:szCs w:val="24"/>
        </w:rPr>
        <w:br/>
      </w:r>
      <w:r w:rsidRPr="00022640">
        <w:rPr>
          <w:rFonts w:ascii="Cambria" w:hAnsi="Cambria" w:cs="Arial"/>
          <w:sz w:val="24"/>
          <w:szCs w:val="24"/>
        </w:rPr>
        <w:lastRenderedPageBreak/>
        <w:t>na skutek okoliczności niemożliwych wcześniej do przewidzenia, obniżenie wynagrodzenia umownego w przypadku ograniczenia zakresu przedmiotowego umowy, modyfikacji zasad płatności wynagrodzenia umownego,</w:t>
      </w:r>
    </w:p>
    <w:p w14:paraId="74462009" w14:textId="77777777" w:rsidR="00C05CB7" w:rsidRPr="00022640" w:rsidRDefault="00C05CB7" w:rsidP="005C1F6A">
      <w:pPr>
        <w:pStyle w:val="Akapitzlist"/>
        <w:numPr>
          <w:ilvl w:val="0"/>
          <w:numId w:val="318"/>
        </w:numPr>
        <w:contextualSpacing/>
        <w:jc w:val="both"/>
        <w:textAlignment w:val="auto"/>
        <w:rPr>
          <w:rFonts w:ascii="Cambria" w:hAnsi="Cambria" w:cs="Arial"/>
          <w:sz w:val="24"/>
          <w:szCs w:val="24"/>
        </w:rPr>
      </w:pPr>
      <w:r w:rsidRPr="00022640">
        <w:rPr>
          <w:rFonts w:ascii="Cambria" w:hAnsi="Cambria" w:cs="Arial"/>
          <w:sz w:val="24"/>
          <w:szCs w:val="24"/>
        </w:rPr>
        <w:t>zmiana terminu wykonania zamówienia, zmiana postanowień umowy wskutek zmiany przepisów prawa Unii Europejskiej lub prawa krajowego.</w:t>
      </w:r>
    </w:p>
    <w:p w14:paraId="4147F128" w14:textId="45984B20" w:rsidR="00C05CB7" w:rsidRPr="00022640" w:rsidRDefault="00C05CB7" w:rsidP="005C1F6A">
      <w:pPr>
        <w:pStyle w:val="Akapitzlist"/>
        <w:widowControl w:val="0"/>
        <w:numPr>
          <w:ilvl w:val="0"/>
          <w:numId w:val="314"/>
        </w:numPr>
        <w:suppressAutoHyphens/>
        <w:spacing w:after="0"/>
        <w:ind w:left="567" w:hanging="567"/>
        <w:contextualSpacing/>
        <w:jc w:val="both"/>
        <w:textAlignment w:val="auto"/>
        <w:rPr>
          <w:rFonts w:ascii="Cambria" w:hAnsi="Cambria" w:cs="Arial"/>
          <w:sz w:val="24"/>
          <w:szCs w:val="24"/>
        </w:rPr>
      </w:pPr>
      <w:r w:rsidRPr="00022640">
        <w:rPr>
          <w:rFonts w:ascii="Cambria" w:hAnsi="Cambria" w:cs="Arial"/>
          <w:sz w:val="24"/>
          <w:szCs w:val="24"/>
        </w:rPr>
        <w:t>Strona występująca o zmianę postanowień niniejszej umowy zobowiązana jest do udokumentowania zaistnienia okoliczności, o których mowa w ust. 3. Wniosek o zmianę postanowień niniejszej umowy musi być wyrażony na piśmie.</w:t>
      </w:r>
    </w:p>
    <w:p w14:paraId="71424BB6" w14:textId="175F827A" w:rsidR="00C05CB7" w:rsidRPr="00022640" w:rsidRDefault="00C05CB7" w:rsidP="00C53E9C">
      <w:pPr>
        <w:widowControl/>
        <w:suppressAutoHyphens w:val="0"/>
        <w:autoSpaceDN/>
        <w:jc w:val="both"/>
        <w:textAlignment w:val="auto"/>
        <w:rPr>
          <w:rFonts w:ascii="Cambria" w:hAnsi="Cambria" w:cs="Arial"/>
          <w:color w:val="000000"/>
          <w:sz w:val="24"/>
          <w:szCs w:val="24"/>
        </w:rPr>
      </w:pPr>
    </w:p>
    <w:p w14:paraId="73A35AB6" w14:textId="4B5FC53D" w:rsidR="001A02F3" w:rsidRPr="00022640" w:rsidRDefault="001A02F3" w:rsidP="00C741DE">
      <w:pPr>
        <w:spacing w:line="276" w:lineRule="auto"/>
        <w:ind w:hanging="1"/>
        <w:jc w:val="center"/>
        <w:rPr>
          <w:rFonts w:ascii="Cambria" w:hAnsi="Cambria" w:cs="Arial"/>
          <w:b/>
          <w:color w:val="000000"/>
          <w:sz w:val="24"/>
          <w:szCs w:val="24"/>
        </w:rPr>
      </w:pPr>
      <w:r w:rsidRPr="00022640">
        <w:rPr>
          <w:rFonts w:ascii="Cambria" w:hAnsi="Cambria" w:cs="Arial"/>
          <w:b/>
          <w:color w:val="000000"/>
          <w:sz w:val="24"/>
          <w:szCs w:val="24"/>
        </w:rPr>
        <w:t>§ 1</w:t>
      </w:r>
      <w:r w:rsidR="00D16AB2" w:rsidRPr="00022640">
        <w:rPr>
          <w:rFonts w:ascii="Cambria" w:hAnsi="Cambria" w:cs="Arial"/>
          <w:b/>
          <w:color w:val="000000"/>
          <w:sz w:val="24"/>
          <w:szCs w:val="24"/>
        </w:rPr>
        <w:t>7</w:t>
      </w:r>
    </w:p>
    <w:p w14:paraId="5CDBEA75" w14:textId="77777777" w:rsidR="001A02F3" w:rsidRPr="00022640" w:rsidRDefault="001A02F3" w:rsidP="005C1F6A">
      <w:pPr>
        <w:widowControl/>
        <w:numPr>
          <w:ilvl w:val="0"/>
          <w:numId w:val="294"/>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cs="Arial"/>
          <w:color w:val="000000"/>
          <w:sz w:val="24"/>
          <w:szCs w:val="24"/>
        </w:rPr>
        <w:t>Wszelkie zmiany i uzupełnienia postanowień niniejszej umowy wymagają formy pisemnej w postaci aneksu, pod rygorem nieważności.</w:t>
      </w:r>
    </w:p>
    <w:p w14:paraId="7BBE6B88" w14:textId="7C5CB8E8" w:rsidR="001A02F3" w:rsidRPr="00022640" w:rsidRDefault="00C05CB7" w:rsidP="005C1F6A">
      <w:pPr>
        <w:widowControl/>
        <w:numPr>
          <w:ilvl w:val="0"/>
          <w:numId w:val="294"/>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spacing w:val="-6"/>
          <w:sz w:val="24"/>
          <w:szCs w:val="24"/>
        </w:rPr>
        <w:t>Wykonawca nie może przekazać praw i obowiązków wynikających z niniejszej umowy na rzecz osób trzecich bez</w:t>
      </w:r>
      <w:r w:rsidR="00982983" w:rsidRPr="00022640">
        <w:rPr>
          <w:rFonts w:ascii="Cambria" w:hAnsi="Cambria"/>
          <w:sz w:val="24"/>
          <w:szCs w:val="24"/>
        </w:rPr>
        <w:t xml:space="preserve"> </w:t>
      </w:r>
      <w:r w:rsidR="00982983" w:rsidRPr="00022640">
        <w:rPr>
          <w:rStyle w:val="FontStyle23"/>
          <w:rFonts w:ascii="Cambria" w:hAnsi="Cambria"/>
          <w:sz w:val="24"/>
          <w:szCs w:val="24"/>
        </w:rPr>
        <w:t>uzyskania uprzedniej</w:t>
      </w:r>
      <w:r w:rsidRPr="00022640">
        <w:rPr>
          <w:rFonts w:ascii="Cambria" w:hAnsi="Cambria"/>
          <w:spacing w:val="-6"/>
          <w:sz w:val="24"/>
          <w:szCs w:val="24"/>
        </w:rPr>
        <w:t xml:space="preserve"> zgody Zamawiającego wyrażonej w formie pisemnej pod rygorem nieważności</w:t>
      </w:r>
      <w:r w:rsidR="001A02F3" w:rsidRPr="00022640">
        <w:rPr>
          <w:rFonts w:ascii="Cambria" w:hAnsi="Cambria" w:cs="Arial"/>
          <w:sz w:val="24"/>
          <w:szCs w:val="24"/>
        </w:rPr>
        <w:t>.</w:t>
      </w:r>
      <w:r w:rsidR="00982983" w:rsidRPr="00022640">
        <w:rPr>
          <w:rFonts w:ascii="Cambria" w:hAnsi="Cambria" w:cs="Arial"/>
          <w:sz w:val="24"/>
          <w:szCs w:val="24"/>
        </w:rPr>
        <w:t xml:space="preserve"> </w:t>
      </w:r>
      <w:r w:rsidR="00982983" w:rsidRPr="00022640">
        <w:rPr>
          <w:rStyle w:val="FontStyle23"/>
          <w:rFonts w:ascii="Cambria" w:hAnsi="Cambria"/>
          <w:sz w:val="24"/>
          <w:szCs w:val="24"/>
        </w:rPr>
        <w:t>Jakakolwiek cesja dokonana bez takiej zgody nie będzie ważna i stanowić będzie istotne naruszenie warunków niniejszej umowy.</w:t>
      </w:r>
    </w:p>
    <w:p w14:paraId="110AB720" w14:textId="32BF8132" w:rsidR="00C05CB7" w:rsidRPr="00022640" w:rsidRDefault="00C05CB7" w:rsidP="005C1F6A">
      <w:pPr>
        <w:widowControl/>
        <w:numPr>
          <w:ilvl w:val="0"/>
          <w:numId w:val="294"/>
        </w:numPr>
        <w:suppressAutoHyphens w:val="0"/>
        <w:autoSpaceDN/>
        <w:spacing w:line="276" w:lineRule="auto"/>
        <w:jc w:val="both"/>
        <w:textAlignment w:val="auto"/>
        <w:rPr>
          <w:rFonts w:ascii="Cambria" w:hAnsi="Cambria" w:cs="Arial"/>
          <w:color w:val="000000"/>
          <w:sz w:val="24"/>
          <w:szCs w:val="24"/>
        </w:rPr>
      </w:pPr>
      <w:r w:rsidRPr="00022640">
        <w:rPr>
          <w:rFonts w:ascii="Cambria" w:hAnsi="Cambria"/>
          <w:spacing w:val="-6"/>
          <w:sz w:val="24"/>
          <w:szCs w:val="24"/>
        </w:rPr>
        <w:t>Strony zobowiązane są do wzajemnego powiadomienia się o zmianach ich adresów i nazw (firm) wskazanych w komparycji umowy, pod rygorem uznania korespondencji wysłanej na dotychczasowe adresy i dane za doręczoną ze skutkiem prawnym.</w:t>
      </w:r>
    </w:p>
    <w:p w14:paraId="3A676C7A" w14:textId="0C2E99A4" w:rsidR="001A02F3" w:rsidRPr="00022640" w:rsidRDefault="001A02F3" w:rsidP="00C53E9C">
      <w:pPr>
        <w:widowControl/>
        <w:suppressAutoHyphens w:val="0"/>
        <w:autoSpaceDN/>
        <w:jc w:val="both"/>
        <w:textAlignment w:val="auto"/>
        <w:rPr>
          <w:rFonts w:ascii="Cambria" w:hAnsi="Cambria" w:cs="Arial"/>
          <w:color w:val="000000"/>
          <w:sz w:val="24"/>
          <w:szCs w:val="24"/>
        </w:rPr>
      </w:pPr>
    </w:p>
    <w:p w14:paraId="7E76039E" w14:textId="147D57DF" w:rsidR="001A02F3" w:rsidRPr="00022640" w:rsidRDefault="001A02F3" w:rsidP="001A02F3">
      <w:pPr>
        <w:spacing w:line="276" w:lineRule="auto"/>
        <w:jc w:val="center"/>
        <w:rPr>
          <w:rFonts w:ascii="Cambria" w:hAnsi="Cambria" w:cs="Arial"/>
          <w:b/>
          <w:color w:val="000000"/>
          <w:sz w:val="24"/>
          <w:szCs w:val="24"/>
        </w:rPr>
      </w:pPr>
      <w:r w:rsidRPr="00022640">
        <w:rPr>
          <w:rFonts w:ascii="Cambria" w:hAnsi="Cambria" w:cs="Arial"/>
          <w:b/>
          <w:color w:val="000000"/>
          <w:sz w:val="24"/>
          <w:szCs w:val="24"/>
        </w:rPr>
        <w:t>§ 1</w:t>
      </w:r>
      <w:r w:rsidR="00D16AB2" w:rsidRPr="00022640">
        <w:rPr>
          <w:rFonts w:ascii="Cambria" w:hAnsi="Cambria" w:cs="Arial"/>
          <w:b/>
          <w:color w:val="000000"/>
          <w:sz w:val="24"/>
          <w:szCs w:val="24"/>
        </w:rPr>
        <w:t>8</w:t>
      </w:r>
    </w:p>
    <w:p w14:paraId="62F4D281" w14:textId="77777777" w:rsidR="003D4414" w:rsidRPr="00022640" w:rsidRDefault="001A02F3" w:rsidP="001A02F3">
      <w:pPr>
        <w:spacing w:line="276" w:lineRule="auto"/>
        <w:jc w:val="both"/>
        <w:rPr>
          <w:rFonts w:ascii="Cambria" w:hAnsi="Cambria" w:cs="Arial"/>
          <w:color w:val="000000"/>
          <w:sz w:val="24"/>
          <w:szCs w:val="24"/>
        </w:rPr>
      </w:pPr>
      <w:r w:rsidRPr="00022640">
        <w:rPr>
          <w:rFonts w:ascii="Cambria" w:hAnsi="Cambria" w:cs="Arial"/>
          <w:color w:val="000000"/>
          <w:sz w:val="24"/>
          <w:szCs w:val="24"/>
        </w:rPr>
        <w:t>W sprawach nieuregulowanych w niniejszej umowie mają zastosowanie przepisy</w:t>
      </w:r>
      <w:r w:rsidR="003D4414" w:rsidRPr="00022640">
        <w:rPr>
          <w:rFonts w:ascii="Cambria" w:hAnsi="Cambria" w:cs="Arial"/>
          <w:color w:val="000000"/>
          <w:sz w:val="24"/>
          <w:szCs w:val="24"/>
        </w:rPr>
        <w:t>:</w:t>
      </w:r>
    </w:p>
    <w:p w14:paraId="4BC48F0A" w14:textId="4CF2F064" w:rsidR="003D4414" w:rsidRPr="00022640" w:rsidRDefault="00ED11A6" w:rsidP="005C1F6A">
      <w:pPr>
        <w:pStyle w:val="Akapitzlist"/>
        <w:numPr>
          <w:ilvl w:val="0"/>
          <w:numId w:val="313"/>
        </w:numPr>
        <w:autoSpaceDN/>
        <w:spacing w:after="0"/>
        <w:jc w:val="both"/>
        <w:textAlignment w:val="auto"/>
        <w:rPr>
          <w:rFonts w:ascii="Cambria" w:hAnsi="Cambria"/>
          <w:sz w:val="24"/>
          <w:szCs w:val="24"/>
        </w:rPr>
      </w:pPr>
      <w:r w:rsidRPr="00022640">
        <w:rPr>
          <w:rFonts w:ascii="Cambria" w:hAnsi="Cambria"/>
          <w:sz w:val="24"/>
          <w:szCs w:val="24"/>
        </w:rPr>
        <w:t>u</w:t>
      </w:r>
      <w:r w:rsidR="003D4414" w:rsidRPr="00022640">
        <w:rPr>
          <w:rFonts w:ascii="Cambria" w:hAnsi="Cambria"/>
          <w:sz w:val="24"/>
          <w:szCs w:val="24"/>
        </w:rPr>
        <w:t>stawy z dnia 23 kwietnia 1964 r. Kodeks cywilny,</w:t>
      </w:r>
    </w:p>
    <w:p w14:paraId="4EB05790" w14:textId="66FC055B" w:rsidR="003D4414" w:rsidRPr="00022640" w:rsidRDefault="00ED11A6" w:rsidP="005C1F6A">
      <w:pPr>
        <w:pStyle w:val="Akapitzlist"/>
        <w:numPr>
          <w:ilvl w:val="0"/>
          <w:numId w:val="313"/>
        </w:numPr>
        <w:autoSpaceDN/>
        <w:spacing w:after="0"/>
        <w:jc w:val="both"/>
        <w:textAlignment w:val="auto"/>
        <w:rPr>
          <w:rFonts w:ascii="Cambria" w:hAnsi="Cambria"/>
          <w:sz w:val="24"/>
          <w:szCs w:val="24"/>
        </w:rPr>
      </w:pPr>
      <w:r w:rsidRPr="00022640">
        <w:rPr>
          <w:rFonts w:ascii="Cambria" w:hAnsi="Cambria"/>
          <w:sz w:val="24"/>
          <w:szCs w:val="24"/>
        </w:rPr>
        <w:t>u</w:t>
      </w:r>
      <w:r w:rsidR="003D4414" w:rsidRPr="00022640">
        <w:rPr>
          <w:rFonts w:ascii="Cambria" w:hAnsi="Cambria"/>
          <w:sz w:val="24"/>
          <w:szCs w:val="24"/>
        </w:rPr>
        <w:t xml:space="preserve">stawy z dnia </w:t>
      </w:r>
      <w:r w:rsidR="003D4414" w:rsidRPr="00022640">
        <w:rPr>
          <w:rFonts w:ascii="Cambria" w:hAnsi="Cambria" w:cstheme="minorHAnsi"/>
          <w:sz w:val="24"/>
          <w:szCs w:val="24"/>
        </w:rPr>
        <w:t>11 września 2019</w:t>
      </w:r>
      <w:r w:rsidR="003D4414" w:rsidRPr="00022640">
        <w:rPr>
          <w:rFonts w:ascii="Cambria" w:hAnsi="Cambria"/>
          <w:sz w:val="24"/>
          <w:szCs w:val="24"/>
        </w:rPr>
        <w:t xml:space="preserve"> r. Prawo zamówień publicznych,</w:t>
      </w:r>
    </w:p>
    <w:p w14:paraId="403EAF02" w14:textId="77777777" w:rsidR="002D289A" w:rsidRPr="00022640" w:rsidRDefault="00ED11A6" w:rsidP="005C1F6A">
      <w:pPr>
        <w:pStyle w:val="Akapitzlist"/>
        <w:numPr>
          <w:ilvl w:val="0"/>
          <w:numId w:val="313"/>
        </w:numPr>
        <w:autoSpaceDN/>
        <w:spacing w:after="0"/>
        <w:jc w:val="both"/>
        <w:textAlignment w:val="auto"/>
        <w:rPr>
          <w:rFonts w:ascii="Cambria" w:hAnsi="Cambria"/>
          <w:sz w:val="24"/>
          <w:szCs w:val="24"/>
        </w:rPr>
      </w:pPr>
      <w:r w:rsidRPr="00022640">
        <w:rPr>
          <w:rFonts w:ascii="Cambria" w:hAnsi="Cambria" w:cs="Arial"/>
          <w:color w:val="000000"/>
          <w:sz w:val="24"/>
          <w:szCs w:val="24"/>
        </w:rPr>
        <w:t>ustawy z dnia 7 lipca 1994 r. Prawo budowlane</w:t>
      </w:r>
      <w:r w:rsidR="002D289A" w:rsidRPr="00022640">
        <w:rPr>
          <w:rFonts w:ascii="Cambria" w:hAnsi="Cambria" w:cs="Arial"/>
          <w:color w:val="000000"/>
          <w:sz w:val="24"/>
          <w:szCs w:val="24"/>
        </w:rPr>
        <w:t>,</w:t>
      </w:r>
    </w:p>
    <w:p w14:paraId="6D666593" w14:textId="4F9276EC" w:rsidR="00ED11A6" w:rsidRPr="00022640" w:rsidRDefault="002D289A" w:rsidP="005C1F6A">
      <w:pPr>
        <w:pStyle w:val="Akapitzlist"/>
        <w:numPr>
          <w:ilvl w:val="0"/>
          <w:numId w:val="313"/>
        </w:numPr>
        <w:autoSpaceDN/>
        <w:spacing w:after="0"/>
        <w:jc w:val="both"/>
        <w:textAlignment w:val="auto"/>
        <w:rPr>
          <w:rFonts w:ascii="Cambria" w:hAnsi="Cambria"/>
          <w:bCs/>
          <w:sz w:val="24"/>
          <w:szCs w:val="24"/>
        </w:rPr>
      </w:pPr>
      <w:r w:rsidRPr="00022640">
        <w:rPr>
          <w:rFonts w:ascii="Cambria" w:hAnsi="Cambria" w:cs="Arial"/>
          <w:color w:val="000000"/>
          <w:sz w:val="24"/>
          <w:szCs w:val="24"/>
        </w:rPr>
        <w:t xml:space="preserve">ustawy </w:t>
      </w:r>
      <w:r w:rsidRPr="00022640">
        <w:rPr>
          <w:rFonts w:ascii="Cambria" w:hAnsi="Cambria"/>
          <w:color w:val="000000"/>
          <w:sz w:val="24"/>
          <w:szCs w:val="24"/>
        </w:rPr>
        <w:t xml:space="preserve">z dnia 4 lutego 1994 r. </w:t>
      </w:r>
      <w:r w:rsidRPr="00022640">
        <w:rPr>
          <w:rFonts w:ascii="Cambria" w:hAnsi="Cambria"/>
          <w:bCs/>
          <w:color w:val="000000"/>
          <w:sz w:val="24"/>
          <w:szCs w:val="24"/>
        </w:rPr>
        <w:t>o prawie autorskim i prawach pokrewnych</w:t>
      </w:r>
      <w:r w:rsidRPr="00022640">
        <w:rPr>
          <w:rFonts w:ascii="Cambria" w:hAnsi="Cambria" w:cs="Arial"/>
          <w:bCs/>
          <w:color w:val="000000"/>
          <w:sz w:val="24"/>
          <w:szCs w:val="24"/>
        </w:rPr>
        <w:t>,</w:t>
      </w:r>
    </w:p>
    <w:p w14:paraId="40E919D8" w14:textId="66297F03" w:rsidR="002D289A" w:rsidRPr="00022640" w:rsidRDefault="002D289A" w:rsidP="005C1F6A">
      <w:pPr>
        <w:pStyle w:val="Akapitzlist"/>
        <w:numPr>
          <w:ilvl w:val="0"/>
          <w:numId w:val="313"/>
        </w:numPr>
        <w:autoSpaceDN/>
        <w:spacing w:after="0"/>
        <w:jc w:val="both"/>
        <w:textAlignment w:val="auto"/>
        <w:rPr>
          <w:rFonts w:ascii="Cambria" w:hAnsi="Cambria"/>
          <w:bCs/>
          <w:sz w:val="24"/>
          <w:szCs w:val="24"/>
        </w:rPr>
      </w:pPr>
      <w:r w:rsidRPr="00022640">
        <w:rPr>
          <w:rFonts w:ascii="Cambria" w:hAnsi="Cambria" w:cs="Arial"/>
          <w:bCs/>
          <w:color w:val="000000"/>
          <w:sz w:val="24"/>
          <w:szCs w:val="24"/>
        </w:rPr>
        <w:t xml:space="preserve">ustawy </w:t>
      </w:r>
      <w:r w:rsidRPr="00022640">
        <w:rPr>
          <w:rFonts w:ascii="Cambria" w:hAnsi="Cambria"/>
          <w:bCs/>
          <w:color w:val="000000"/>
          <w:sz w:val="24"/>
          <w:szCs w:val="24"/>
        </w:rPr>
        <w:t>z dnia 23 lipca 2003 r. o ochronie zabytków i opiece nad zabytkami.</w:t>
      </w:r>
    </w:p>
    <w:p w14:paraId="110139E6" w14:textId="77777777" w:rsidR="001A02F3" w:rsidRPr="00022640" w:rsidRDefault="001A02F3" w:rsidP="00C53E9C">
      <w:pPr>
        <w:pStyle w:val="Stopka"/>
        <w:tabs>
          <w:tab w:val="left" w:pos="708"/>
        </w:tabs>
        <w:rPr>
          <w:rFonts w:ascii="Cambria" w:hAnsi="Cambria" w:cs="Arial"/>
          <w:color w:val="000000"/>
          <w:sz w:val="24"/>
          <w:szCs w:val="24"/>
        </w:rPr>
      </w:pPr>
    </w:p>
    <w:p w14:paraId="7716F1A3" w14:textId="5E010AAC" w:rsidR="001A02F3" w:rsidRPr="00022640" w:rsidRDefault="001A02F3" w:rsidP="001A02F3">
      <w:pPr>
        <w:spacing w:line="276" w:lineRule="auto"/>
        <w:jc w:val="center"/>
        <w:rPr>
          <w:rFonts w:ascii="Cambria" w:hAnsi="Cambria"/>
          <w:sz w:val="24"/>
          <w:szCs w:val="24"/>
        </w:rPr>
      </w:pPr>
      <w:r w:rsidRPr="00022640">
        <w:rPr>
          <w:rFonts w:ascii="Cambria" w:hAnsi="Cambria"/>
          <w:b/>
          <w:sz w:val="24"/>
          <w:szCs w:val="24"/>
        </w:rPr>
        <w:sym w:font="Times New Roman" w:char="00A7"/>
      </w:r>
      <w:r w:rsidRPr="00022640">
        <w:rPr>
          <w:rFonts w:ascii="Cambria" w:hAnsi="Cambria"/>
          <w:b/>
          <w:sz w:val="24"/>
          <w:szCs w:val="24"/>
        </w:rPr>
        <w:t xml:space="preserve"> 1</w:t>
      </w:r>
      <w:r w:rsidR="00D16AB2" w:rsidRPr="00022640">
        <w:rPr>
          <w:rFonts w:ascii="Cambria" w:hAnsi="Cambria"/>
          <w:b/>
          <w:sz w:val="24"/>
          <w:szCs w:val="24"/>
        </w:rPr>
        <w:t>9</w:t>
      </w:r>
    </w:p>
    <w:p w14:paraId="4640E630" w14:textId="77777777" w:rsidR="001A02F3" w:rsidRPr="00022640" w:rsidRDefault="001A02F3" w:rsidP="001A02F3">
      <w:pPr>
        <w:spacing w:line="276" w:lineRule="auto"/>
        <w:jc w:val="both"/>
        <w:rPr>
          <w:rFonts w:ascii="Cambria" w:hAnsi="Cambria"/>
          <w:sz w:val="24"/>
          <w:szCs w:val="24"/>
        </w:rPr>
      </w:pPr>
      <w:r w:rsidRPr="00022640">
        <w:rPr>
          <w:rFonts w:ascii="Cambria" w:hAnsi="Cambria"/>
          <w:sz w:val="24"/>
          <w:szCs w:val="24"/>
        </w:rPr>
        <w:t>Wszelkie spory mogące wyniknąć w związku z wykonaniem niniejszej umowy, Strony poddają pod rozstrzygnięcie sądów powszechnych właściwych dla siedziby Zamawiającego, jako wyłącznie właściwych miejscowo dla rozpoznania sporu.</w:t>
      </w:r>
    </w:p>
    <w:p w14:paraId="68DCB426" w14:textId="0D38A643" w:rsidR="001A02F3" w:rsidRPr="00022640" w:rsidRDefault="001A02F3" w:rsidP="00C53E9C">
      <w:pPr>
        <w:jc w:val="both"/>
        <w:rPr>
          <w:rFonts w:ascii="Cambria" w:hAnsi="Cambria"/>
          <w:sz w:val="24"/>
          <w:szCs w:val="24"/>
        </w:rPr>
      </w:pPr>
    </w:p>
    <w:p w14:paraId="512CED96" w14:textId="6B0AEB28" w:rsidR="00D338D2" w:rsidRPr="00022640" w:rsidRDefault="00D338D2" w:rsidP="00D338D2">
      <w:pPr>
        <w:spacing w:line="276" w:lineRule="auto"/>
        <w:ind w:left="505" w:hanging="505"/>
        <w:jc w:val="center"/>
        <w:rPr>
          <w:rFonts w:ascii="Cambria" w:hAnsi="Cambria"/>
          <w:sz w:val="24"/>
          <w:szCs w:val="24"/>
        </w:rPr>
      </w:pPr>
      <w:r w:rsidRPr="00022640">
        <w:rPr>
          <w:rFonts w:ascii="Cambria" w:hAnsi="Cambria"/>
          <w:b/>
          <w:sz w:val="24"/>
          <w:szCs w:val="24"/>
        </w:rPr>
        <w:t>§ 20</w:t>
      </w:r>
    </w:p>
    <w:p w14:paraId="43A3756C" w14:textId="5B15FC66" w:rsidR="00D338D2" w:rsidRPr="00022640" w:rsidRDefault="00D338D2" w:rsidP="00D338D2">
      <w:pPr>
        <w:pStyle w:val="Akapitzlist"/>
        <w:spacing w:after="5" w:line="266" w:lineRule="auto"/>
        <w:ind w:left="0" w:right="28"/>
        <w:contextualSpacing/>
        <w:jc w:val="both"/>
        <w:rPr>
          <w:rFonts w:ascii="Cambria" w:hAnsi="Cambria"/>
          <w:sz w:val="24"/>
          <w:szCs w:val="24"/>
        </w:rPr>
      </w:pPr>
      <w:r w:rsidRPr="00022640">
        <w:rPr>
          <w:rFonts w:ascii="Cambria" w:hAnsi="Cambria"/>
          <w:sz w:val="24"/>
          <w:szCs w:val="24"/>
        </w:rPr>
        <w:t xml:space="preserve">Integralną częścią niniejszej umowy są następujące załączniki podpisane przez każdą ze </w:t>
      </w:r>
      <w:r w:rsidR="00C432C3" w:rsidRPr="00022640">
        <w:rPr>
          <w:rFonts w:ascii="Cambria" w:hAnsi="Cambria"/>
          <w:sz w:val="24"/>
          <w:szCs w:val="24"/>
        </w:rPr>
        <w:t>S</w:t>
      </w:r>
      <w:r w:rsidRPr="00022640">
        <w:rPr>
          <w:rFonts w:ascii="Cambria" w:hAnsi="Cambria"/>
          <w:sz w:val="24"/>
          <w:szCs w:val="24"/>
        </w:rPr>
        <w:t>tron (po ich opracowaniu):</w:t>
      </w:r>
    </w:p>
    <w:p w14:paraId="70DC9995" w14:textId="14BD0CB0" w:rsidR="00D338D2" w:rsidRPr="00022640" w:rsidRDefault="00C741DE" w:rsidP="005C1F6A">
      <w:pPr>
        <w:widowControl/>
        <w:numPr>
          <w:ilvl w:val="0"/>
          <w:numId w:val="326"/>
        </w:numPr>
        <w:suppressAutoHyphens w:val="0"/>
        <w:autoSpaceDN/>
        <w:spacing w:line="268" w:lineRule="auto"/>
        <w:jc w:val="both"/>
        <w:textAlignment w:val="auto"/>
        <w:rPr>
          <w:rFonts w:ascii="Cambria" w:hAnsi="Cambria"/>
          <w:sz w:val="24"/>
          <w:szCs w:val="24"/>
        </w:rPr>
      </w:pPr>
      <w:r w:rsidRPr="00C741DE">
        <w:rPr>
          <w:rFonts w:ascii="Cambria" w:hAnsi="Cambria"/>
          <w:sz w:val="24"/>
          <w:szCs w:val="24"/>
        </w:rPr>
        <w:t>„Program prac konserwatorskich dla tarasu z kamienia naturalnego Instytutu Ekspertyz Sądowych im. Prof. dr Jana Sehna u zbiegu ulic Westerplatte 9 i Marii Skłodowskiej Curie 1 w Krakowie”</w:t>
      </w:r>
      <w:r w:rsidR="00D338D2" w:rsidRPr="00022640">
        <w:rPr>
          <w:rFonts w:ascii="Cambria" w:hAnsi="Cambria"/>
          <w:sz w:val="24"/>
          <w:szCs w:val="24"/>
        </w:rPr>
        <w:t xml:space="preserve"> – załącznik nr 1, </w:t>
      </w:r>
    </w:p>
    <w:p w14:paraId="740CF0D5" w14:textId="1E0B977A" w:rsidR="002562AF" w:rsidRPr="00022640" w:rsidRDefault="008D5C6C" w:rsidP="005C1F6A">
      <w:pPr>
        <w:widowControl/>
        <w:numPr>
          <w:ilvl w:val="0"/>
          <w:numId w:val="326"/>
        </w:numPr>
        <w:suppressAutoHyphens w:val="0"/>
        <w:autoSpaceDN/>
        <w:spacing w:line="268" w:lineRule="auto"/>
        <w:jc w:val="both"/>
        <w:textAlignment w:val="auto"/>
        <w:rPr>
          <w:rFonts w:ascii="Cambria" w:hAnsi="Cambria"/>
          <w:sz w:val="24"/>
          <w:szCs w:val="24"/>
        </w:rPr>
      </w:pPr>
      <w:r w:rsidRPr="00022640">
        <w:rPr>
          <w:rStyle w:val="FontStyle23"/>
          <w:rFonts w:ascii="Cambria" w:hAnsi="Cambria"/>
          <w:sz w:val="24"/>
          <w:szCs w:val="24"/>
        </w:rPr>
        <w:t>Wykaz osób uczestniczących w wykonywaniu zamówienia</w:t>
      </w:r>
      <w:r w:rsidR="002562AF" w:rsidRPr="00022640">
        <w:rPr>
          <w:rFonts w:ascii="Cambria" w:hAnsi="Cambria"/>
          <w:sz w:val="24"/>
          <w:szCs w:val="24"/>
        </w:rPr>
        <w:t xml:space="preserve"> – załącznik nr 2,</w:t>
      </w:r>
    </w:p>
    <w:p w14:paraId="59FCD1CD" w14:textId="26DB1FF5" w:rsidR="00D338D2" w:rsidRPr="00022640" w:rsidRDefault="00D338D2" w:rsidP="005C1F6A">
      <w:pPr>
        <w:widowControl/>
        <w:numPr>
          <w:ilvl w:val="0"/>
          <w:numId w:val="326"/>
        </w:numPr>
        <w:suppressAutoHyphens w:val="0"/>
        <w:autoSpaceDN/>
        <w:spacing w:line="268" w:lineRule="auto"/>
        <w:jc w:val="both"/>
        <w:textAlignment w:val="auto"/>
        <w:rPr>
          <w:rFonts w:ascii="Cambria" w:hAnsi="Cambria"/>
          <w:sz w:val="24"/>
          <w:szCs w:val="24"/>
        </w:rPr>
      </w:pPr>
      <w:r w:rsidRPr="00022640">
        <w:rPr>
          <w:rFonts w:ascii="Cambria" w:hAnsi="Cambria"/>
          <w:sz w:val="24"/>
          <w:szCs w:val="24"/>
        </w:rPr>
        <w:t xml:space="preserve">Specyfikacja Warunków Zamówienia – załącznik nr </w:t>
      </w:r>
      <w:r w:rsidR="002562AF" w:rsidRPr="00022640">
        <w:rPr>
          <w:rFonts w:ascii="Cambria" w:hAnsi="Cambria"/>
          <w:sz w:val="24"/>
          <w:szCs w:val="24"/>
        </w:rPr>
        <w:t>3</w:t>
      </w:r>
      <w:r w:rsidRPr="00022640">
        <w:rPr>
          <w:rFonts w:ascii="Cambria" w:hAnsi="Cambria"/>
          <w:sz w:val="24"/>
          <w:szCs w:val="24"/>
        </w:rPr>
        <w:t>,</w:t>
      </w:r>
    </w:p>
    <w:p w14:paraId="53099C3C" w14:textId="3CD6A12C" w:rsidR="00D338D2" w:rsidRPr="00022640" w:rsidRDefault="002562AF" w:rsidP="005C1F6A">
      <w:pPr>
        <w:widowControl/>
        <w:numPr>
          <w:ilvl w:val="0"/>
          <w:numId w:val="326"/>
        </w:numPr>
        <w:suppressAutoHyphens w:val="0"/>
        <w:autoSpaceDN/>
        <w:spacing w:line="268" w:lineRule="auto"/>
        <w:jc w:val="both"/>
        <w:textAlignment w:val="auto"/>
        <w:rPr>
          <w:rFonts w:ascii="Cambria" w:hAnsi="Cambria"/>
          <w:sz w:val="24"/>
          <w:szCs w:val="24"/>
        </w:rPr>
      </w:pPr>
      <w:r w:rsidRPr="00022640">
        <w:rPr>
          <w:rFonts w:ascii="Cambria" w:hAnsi="Cambria"/>
          <w:sz w:val="24"/>
          <w:szCs w:val="24"/>
        </w:rPr>
        <w:t>Przedmiar robót</w:t>
      </w:r>
      <w:r w:rsidR="00D338D2" w:rsidRPr="00022640">
        <w:rPr>
          <w:rFonts w:ascii="Cambria" w:hAnsi="Cambria"/>
          <w:bCs/>
          <w:sz w:val="24"/>
          <w:szCs w:val="24"/>
        </w:rPr>
        <w:t xml:space="preserve"> </w:t>
      </w:r>
      <w:r w:rsidR="00D338D2" w:rsidRPr="00022640">
        <w:rPr>
          <w:rFonts w:ascii="Cambria" w:hAnsi="Cambria"/>
          <w:sz w:val="24"/>
          <w:szCs w:val="24"/>
        </w:rPr>
        <w:t xml:space="preserve">– załącznik nr </w:t>
      </w:r>
      <w:r w:rsidRPr="00022640">
        <w:rPr>
          <w:rFonts w:ascii="Cambria" w:hAnsi="Cambria"/>
          <w:sz w:val="24"/>
          <w:szCs w:val="24"/>
        </w:rPr>
        <w:t>4</w:t>
      </w:r>
      <w:r w:rsidR="00D338D2" w:rsidRPr="00022640">
        <w:rPr>
          <w:rFonts w:ascii="Cambria" w:hAnsi="Cambria"/>
          <w:sz w:val="24"/>
          <w:szCs w:val="24"/>
        </w:rPr>
        <w:t>,</w:t>
      </w:r>
    </w:p>
    <w:p w14:paraId="32BB7FD1" w14:textId="339C7350" w:rsidR="00D338D2" w:rsidRPr="00022640" w:rsidRDefault="00D338D2" w:rsidP="005C1F6A">
      <w:pPr>
        <w:widowControl/>
        <w:numPr>
          <w:ilvl w:val="0"/>
          <w:numId w:val="326"/>
        </w:numPr>
        <w:suppressAutoHyphens w:val="0"/>
        <w:autoSpaceDN/>
        <w:spacing w:line="268" w:lineRule="auto"/>
        <w:jc w:val="both"/>
        <w:textAlignment w:val="auto"/>
        <w:rPr>
          <w:rFonts w:ascii="Cambria" w:hAnsi="Cambria"/>
          <w:sz w:val="24"/>
          <w:szCs w:val="24"/>
        </w:rPr>
      </w:pPr>
      <w:r w:rsidRPr="00022640">
        <w:rPr>
          <w:rFonts w:ascii="Cambria" w:hAnsi="Cambria"/>
          <w:sz w:val="24"/>
          <w:szCs w:val="24"/>
        </w:rPr>
        <w:lastRenderedPageBreak/>
        <w:t>Kserokopia polis/-y ubezpieczeniowej/</w:t>
      </w:r>
      <w:proofErr w:type="spellStart"/>
      <w:r w:rsidRPr="00022640">
        <w:rPr>
          <w:rFonts w:ascii="Cambria" w:hAnsi="Cambria"/>
          <w:sz w:val="24"/>
          <w:szCs w:val="24"/>
        </w:rPr>
        <w:t>ych</w:t>
      </w:r>
      <w:proofErr w:type="spellEnd"/>
      <w:r w:rsidRPr="00022640">
        <w:rPr>
          <w:rFonts w:ascii="Cambria" w:hAnsi="Cambria"/>
          <w:sz w:val="24"/>
          <w:szCs w:val="24"/>
        </w:rPr>
        <w:t xml:space="preserve"> poświadczona/-e za zgodność z oryginałem, ogólne warunki ubezpieczenia OC oraz dowód/-y opłacenia składki – załącznik nr </w:t>
      </w:r>
      <w:r w:rsidR="00982983" w:rsidRPr="00022640">
        <w:rPr>
          <w:rFonts w:ascii="Cambria" w:hAnsi="Cambria"/>
          <w:sz w:val="24"/>
          <w:szCs w:val="24"/>
        </w:rPr>
        <w:t>5</w:t>
      </w:r>
      <w:r w:rsidRPr="00022640">
        <w:rPr>
          <w:rFonts w:ascii="Cambria" w:hAnsi="Cambria"/>
          <w:sz w:val="24"/>
          <w:szCs w:val="24"/>
        </w:rPr>
        <w:t>,</w:t>
      </w:r>
    </w:p>
    <w:p w14:paraId="4DD32B71" w14:textId="5F16F121" w:rsidR="00D338D2" w:rsidRPr="00022640" w:rsidRDefault="00C432C3" w:rsidP="005C1F6A">
      <w:pPr>
        <w:widowControl/>
        <w:numPr>
          <w:ilvl w:val="0"/>
          <w:numId w:val="326"/>
        </w:numPr>
        <w:suppressAutoHyphens w:val="0"/>
        <w:autoSpaceDN/>
        <w:spacing w:line="268" w:lineRule="auto"/>
        <w:jc w:val="both"/>
        <w:textAlignment w:val="auto"/>
        <w:rPr>
          <w:rFonts w:ascii="Cambria" w:hAnsi="Cambria"/>
          <w:sz w:val="24"/>
          <w:szCs w:val="24"/>
        </w:rPr>
      </w:pPr>
      <w:r w:rsidRPr="00022640">
        <w:rPr>
          <w:rFonts w:ascii="Cambria" w:hAnsi="Cambria" w:cs="Arial"/>
          <w:sz w:val="24"/>
          <w:szCs w:val="24"/>
        </w:rPr>
        <w:t>Odpis lub informacja</w:t>
      </w:r>
      <w:r w:rsidR="00D338D2" w:rsidRPr="00022640">
        <w:rPr>
          <w:rFonts w:ascii="Cambria" w:hAnsi="Cambria"/>
          <w:sz w:val="24"/>
          <w:szCs w:val="24"/>
        </w:rPr>
        <w:t xml:space="preserve"> z </w:t>
      </w:r>
      <w:r w:rsidRPr="00022640">
        <w:rPr>
          <w:rFonts w:ascii="Cambria" w:hAnsi="Cambria" w:cs="Arial"/>
          <w:sz w:val="24"/>
          <w:szCs w:val="24"/>
        </w:rPr>
        <w:t>Krajowego Rejestru Sądowego</w:t>
      </w:r>
      <w:r w:rsidR="00D338D2" w:rsidRPr="00022640">
        <w:rPr>
          <w:rFonts w:ascii="Cambria" w:hAnsi="Cambria"/>
          <w:sz w:val="24"/>
          <w:szCs w:val="24"/>
        </w:rPr>
        <w:t xml:space="preserve"> </w:t>
      </w:r>
      <w:r w:rsidRPr="00022640">
        <w:rPr>
          <w:rFonts w:ascii="Cambria" w:hAnsi="Cambria"/>
          <w:sz w:val="24"/>
          <w:szCs w:val="24"/>
        </w:rPr>
        <w:t xml:space="preserve">lub </w:t>
      </w:r>
      <w:r w:rsidRPr="00022640">
        <w:rPr>
          <w:rFonts w:ascii="Cambria" w:hAnsi="Cambria" w:cs="Arial"/>
          <w:sz w:val="24"/>
          <w:szCs w:val="24"/>
        </w:rPr>
        <w:t>Centralnej Ewidencji i Informacji o Działalności Gospodarczej</w:t>
      </w:r>
      <w:r w:rsidRPr="00022640">
        <w:rPr>
          <w:rFonts w:ascii="Cambria" w:hAnsi="Cambria"/>
          <w:sz w:val="24"/>
          <w:szCs w:val="24"/>
        </w:rPr>
        <w:t xml:space="preserve"> dla Wykonawcy</w:t>
      </w:r>
      <w:r w:rsidR="00D338D2" w:rsidRPr="00022640">
        <w:rPr>
          <w:rFonts w:ascii="Cambria" w:hAnsi="Cambria"/>
          <w:sz w:val="24"/>
          <w:szCs w:val="24"/>
        </w:rPr>
        <w:t xml:space="preserve"> – załącznik nr </w:t>
      </w:r>
      <w:r w:rsidR="00982983" w:rsidRPr="00022640">
        <w:rPr>
          <w:rFonts w:ascii="Cambria" w:hAnsi="Cambria"/>
          <w:sz w:val="24"/>
          <w:szCs w:val="24"/>
        </w:rPr>
        <w:t>6</w:t>
      </w:r>
      <w:r w:rsidR="00D338D2" w:rsidRPr="00022640">
        <w:rPr>
          <w:rFonts w:ascii="Cambria" w:hAnsi="Cambria"/>
          <w:sz w:val="24"/>
          <w:szCs w:val="24"/>
        </w:rPr>
        <w:t>.</w:t>
      </w:r>
    </w:p>
    <w:p w14:paraId="514F0F43" w14:textId="61095CA6" w:rsidR="00D338D2" w:rsidRPr="00022640" w:rsidRDefault="00D338D2" w:rsidP="00C53E9C">
      <w:pPr>
        <w:jc w:val="both"/>
        <w:rPr>
          <w:rFonts w:ascii="Cambria" w:hAnsi="Cambria"/>
          <w:sz w:val="24"/>
          <w:szCs w:val="24"/>
        </w:rPr>
      </w:pPr>
    </w:p>
    <w:p w14:paraId="42CB8F89" w14:textId="30B85F5C" w:rsidR="001A02F3" w:rsidRPr="00022640" w:rsidRDefault="001A02F3" w:rsidP="001A02F3">
      <w:pPr>
        <w:spacing w:line="276" w:lineRule="auto"/>
        <w:ind w:left="4254"/>
        <w:rPr>
          <w:rFonts w:ascii="Cambria" w:hAnsi="Cambria"/>
          <w:b/>
          <w:sz w:val="24"/>
          <w:szCs w:val="24"/>
        </w:rPr>
      </w:pPr>
      <w:r w:rsidRPr="00022640">
        <w:rPr>
          <w:rFonts w:ascii="Cambria" w:hAnsi="Cambria"/>
          <w:b/>
          <w:sz w:val="24"/>
          <w:szCs w:val="24"/>
        </w:rPr>
        <w:sym w:font="Times New Roman" w:char="00A7"/>
      </w:r>
      <w:r w:rsidRPr="00022640">
        <w:rPr>
          <w:rFonts w:ascii="Cambria" w:hAnsi="Cambria"/>
          <w:b/>
          <w:sz w:val="24"/>
          <w:szCs w:val="24"/>
        </w:rPr>
        <w:t xml:space="preserve"> </w:t>
      </w:r>
      <w:r w:rsidR="00D16AB2" w:rsidRPr="00022640">
        <w:rPr>
          <w:rFonts w:ascii="Cambria" w:hAnsi="Cambria"/>
          <w:b/>
          <w:sz w:val="24"/>
          <w:szCs w:val="24"/>
        </w:rPr>
        <w:t>2</w:t>
      </w:r>
      <w:r w:rsidR="00D338D2" w:rsidRPr="00022640">
        <w:rPr>
          <w:rFonts w:ascii="Cambria" w:hAnsi="Cambria"/>
          <w:b/>
          <w:sz w:val="24"/>
          <w:szCs w:val="24"/>
        </w:rPr>
        <w:t>1</w:t>
      </w:r>
    </w:p>
    <w:p w14:paraId="164E5B48" w14:textId="77777777" w:rsidR="001A02F3" w:rsidRPr="00022640" w:rsidRDefault="001A02F3" w:rsidP="001A02F3">
      <w:pPr>
        <w:spacing w:line="276" w:lineRule="auto"/>
        <w:jc w:val="both"/>
        <w:rPr>
          <w:rFonts w:ascii="Cambria" w:hAnsi="Cambria"/>
          <w:sz w:val="24"/>
          <w:szCs w:val="24"/>
        </w:rPr>
      </w:pPr>
      <w:r w:rsidRPr="00022640">
        <w:rPr>
          <w:rFonts w:ascii="Cambria" w:hAnsi="Cambria"/>
          <w:sz w:val="24"/>
          <w:szCs w:val="24"/>
        </w:rPr>
        <w:t>Umowę niniejszą sporządzono w 3 jednobrzmiących egzemplarzach, z których: 1 egz. otrzymuje Wykonawca, a 2 egz. otrzymuje Zamawiający.</w:t>
      </w:r>
    </w:p>
    <w:p w14:paraId="57108AD5" w14:textId="7580B0EA" w:rsidR="001A02F3" w:rsidRPr="00022640" w:rsidRDefault="001A02F3" w:rsidP="00C53E9C">
      <w:pPr>
        <w:jc w:val="both"/>
        <w:rPr>
          <w:rFonts w:ascii="Cambria" w:hAnsi="Cambria"/>
        </w:rPr>
      </w:pPr>
    </w:p>
    <w:p w14:paraId="50A969AF" w14:textId="77777777" w:rsidR="00C432C3" w:rsidRPr="00022640" w:rsidRDefault="00C432C3" w:rsidP="00C53E9C">
      <w:pPr>
        <w:jc w:val="both"/>
        <w:rPr>
          <w:rFonts w:ascii="Cambria" w:hAnsi="Cambria"/>
        </w:rPr>
      </w:pPr>
    </w:p>
    <w:tbl>
      <w:tblPr>
        <w:tblW w:w="0" w:type="auto"/>
        <w:tblInd w:w="70" w:type="dxa"/>
        <w:tblLayout w:type="fixed"/>
        <w:tblCellMar>
          <w:left w:w="70" w:type="dxa"/>
          <w:right w:w="70" w:type="dxa"/>
        </w:tblCellMar>
        <w:tblLook w:val="04A0" w:firstRow="1" w:lastRow="0" w:firstColumn="1" w:lastColumn="0" w:noHBand="0" w:noVBand="1"/>
      </w:tblPr>
      <w:tblGrid>
        <w:gridCol w:w="4536"/>
        <w:gridCol w:w="4536"/>
      </w:tblGrid>
      <w:tr w:rsidR="001A02F3" w:rsidRPr="00022640" w14:paraId="53981C19" w14:textId="77777777" w:rsidTr="002E6ABF">
        <w:tc>
          <w:tcPr>
            <w:tcW w:w="4536" w:type="dxa"/>
            <w:hideMark/>
          </w:tcPr>
          <w:p w14:paraId="29EAA4B2" w14:textId="77777777" w:rsidR="001A02F3" w:rsidRPr="00022640" w:rsidRDefault="001A02F3" w:rsidP="001A02F3">
            <w:pPr>
              <w:spacing w:line="276" w:lineRule="auto"/>
              <w:jc w:val="center"/>
              <w:rPr>
                <w:rFonts w:ascii="Cambria" w:hAnsi="Cambria"/>
                <w:b/>
                <w:sz w:val="24"/>
                <w:szCs w:val="24"/>
              </w:rPr>
            </w:pPr>
            <w:r w:rsidRPr="00022640">
              <w:rPr>
                <w:rFonts w:ascii="Cambria" w:hAnsi="Cambria"/>
                <w:b/>
                <w:sz w:val="24"/>
                <w:szCs w:val="24"/>
              </w:rPr>
              <w:t>WYKONAWCA</w:t>
            </w:r>
          </w:p>
        </w:tc>
        <w:tc>
          <w:tcPr>
            <w:tcW w:w="4536" w:type="dxa"/>
            <w:hideMark/>
          </w:tcPr>
          <w:p w14:paraId="29BD05E6" w14:textId="77777777" w:rsidR="001A02F3" w:rsidRPr="00022640" w:rsidRDefault="001A02F3" w:rsidP="001A02F3">
            <w:pPr>
              <w:spacing w:line="276" w:lineRule="auto"/>
              <w:jc w:val="center"/>
              <w:rPr>
                <w:rFonts w:ascii="Cambria" w:hAnsi="Cambria"/>
                <w:b/>
                <w:sz w:val="24"/>
                <w:szCs w:val="24"/>
              </w:rPr>
            </w:pPr>
            <w:r w:rsidRPr="00022640">
              <w:rPr>
                <w:rFonts w:ascii="Cambria" w:hAnsi="Cambria"/>
                <w:b/>
                <w:sz w:val="24"/>
                <w:szCs w:val="24"/>
              </w:rPr>
              <w:t>ZAMAWIAJĄCY</w:t>
            </w:r>
          </w:p>
        </w:tc>
      </w:tr>
    </w:tbl>
    <w:p w14:paraId="037F3F13" w14:textId="680D035C" w:rsidR="00777B13" w:rsidRPr="00022640" w:rsidRDefault="00777B13" w:rsidP="00BE60A1">
      <w:pPr>
        <w:spacing w:line="276" w:lineRule="auto"/>
        <w:rPr>
          <w:rFonts w:ascii="Cambria" w:hAnsi="Cambria" w:cstheme="minorHAnsi"/>
          <w:kern w:val="3"/>
          <w:sz w:val="24"/>
          <w:szCs w:val="24"/>
          <w:lang w:eastAsia="zh-CN"/>
        </w:rPr>
      </w:pPr>
    </w:p>
    <w:sectPr w:rsidR="00777B13" w:rsidRPr="00022640">
      <w:headerReference w:type="default" r:id="rId19"/>
      <w:footerReference w:type="default" r:id="rId20"/>
      <w:headerReference w:type="first" r:id="rId21"/>
      <w:pgSz w:w="11906" w:h="16838"/>
      <w:pgMar w:top="1701" w:right="1276" w:bottom="1418" w:left="1418" w:header="279"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FEF40" w14:textId="77777777" w:rsidR="005043D6" w:rsidRDefault="005043D6">
      <w:r>
        <w:separator/>
      </w:r>
    </w:p>
  </w:endnote>
  <w:endnote w:type="continuationSeparator" w:id="0">
    <w:p w14:paraId="74FC99E2" w14:textId="77777777" w:rsidR="005043D6" w:rsidRDefault="00504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tarSymbol,">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F">
    <w:altName w:val="Times New Roman"/>
    <w:charset w:val="00"/>
    <w:family w:val="auto"/>
    <w:pitch w:val="variable"/>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OpenSymbol">
    <w:altName w:val="Times New Roman"/>
    <w:charset w:val="01"/>
    <w:family w:val="auto"/>
    <w:pitch w:val="variable"/>
  </w:font>
  <w:font w:name="MS Mincho">
    <w:altName w:val="ＭＳ 明朝"/>
    <w:panose1 w:val="02020609040205080304"/>
    <w:charset w:val="80"/>
    <w:family w:val="roman"/>
    <w:notTrueType/>
    <w:pitch w:val="fixed"/>
    <w:sig w:usb0="00000000" w:usb1="08070000" w:usb2="00000010" w:usb3="00000000" w:csb0="00020000" w:csb1="00000000"/>
  </w:font>
  <w:font w:name="Lato">
    <w:panose1 w:val="020F0502020204030203"/>
    <w:charset w:val="EE"/>
    <w:family w:val="swiss"/>
    <w:pitch w:val="variable"/>
    <w:sig w:usb0="E10002FF" w:usb1="5000ECFF" w:usb2="00000021" w:usb3="00000000" w:csb0="0000019F" w:csb1="00000000"/>
  </w:font>
  <w:font w:name="Charis SIL">
    <w:charset w:val="EE"/>
    <w:family w:val="auto"/>
    <w:pitch w:val="variable"/>
    <w:sig w:usb0="A00002FF" w:usb1="5200A1FF" w:usb2="02000009" w:usb3="00000000" w:csb0="00000197"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524159"/>
      <w:docPartObj>
        <w:docPartGallery w:val="Page Numbers (Bottom of Page)"/>
        <w:docPartUnique/>
      </w:docPartObj>
    </w:sdtPr>
    <w:sdtEndPr/>
    <w:sdtContent>
      <w:p w14:paraId="0E5E37B5" w14:textId="0C5FE667" w:rsidR="003046C1" w:rsidRDefault="003046C1">
        <w:pPr>
          <w:pStyle w:val="Stopka"/>
          <w:jc w:val="center"/>
        </w:pPr>
        <w:r>
          <w:fldChar w:fldCharType="begin"/>
        </w:r>
        <w:r>
          <w:instrText>PAGE   \* MERGEFORMAT</w:instrText>
        </w:r>
        <w:r>
          <w:fldChar w:fldCharType="separate"/>
        </w:r>
        <w:r w:rsidR="005A52E4">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F76D8" w14:textId="77777777" w:rsidR="005043D6" w:rsidRDefault="005043D6">
      <w:r>
        <w:rPr>
          <w:color w:val="000000"/>
        </w:rPr>
        <w:separator/>
      </w:r>
    </w:p>
  </w:footnote>
  <w:footnote w:type="continuationSeparator" w:id="0">
    <w:p w14:paraId="006ADD44" w14:textId="77777777" w:rsidR="005043D6" w:rsidRDefault="00504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1D8DC" w14:textId="77777777" w:rsidR="003046C1" w:rsidRDefault="003046C1" w:rsidP="00D40C9C">
    <w:pPr>
      <w:pStyle w:val="Nagwek"/>
      <w:tabs>
        <w:tab w:val="clear" w:pos="4536"/>
        <w:tab w:val="clear" w:pos="9072"/>
        <w:tab w:val="left" w:pos="8085"/>
      </w:tabs>
    </w:pPr>
    <w:r>
      <w:tab/>
    </w:r>
  </w:p>
  <w:tbl>
    <w:tblPr>
      <w:tblW w:w="9284" w:type="dxa"/>
      <w:tblInd w:w="-70" w:type="dxa"/>
      <w:tblLayout w:type="fixed"/>
      <w:tblCellMar>
        <w:left w:w="10" w:type="dxa"/>
        <w:right w:w="10" w:type="dxa"/>
      </w:tblCellMar>
      <w:tblLook w:val="0000" w:firstRow="0" w:lastRow="0" w:firstColumn="0" w:lastColumn="0" w:noHBand="0" w:noVBand="0"/>
    </w:tblPr>
    <w:tblGrid>
      <w:gridCol w:w="4038"/>
      <w:gridCol w:w="5246"/>
    </w:tblGrid>
    <w:tr w:rsidR="003046C1" w14:paraId="374DFDA5" w14:textId="77777777" w:rsidTr="007B4FBF">
      <w:tc>
        <w:tcPr>
          <w:tcW w:w="4038" w:type="dxa"/>
          <w:tcMar>
            <w:top w:w="0" w:type="dxa"/>
            <w:left w:w="70" w:type="dxa"/>
            <w:bottom w:w="0" w:type="dxa"/>
            <w:right w:w="70" w:type="dxa"/>
          </w:tcMar>
        </w:tcPr>
        <w:p w14:paraId="580B7691" w14:textId="77777777" w:rsidR="003046C1" w:rsidRPr="007B4FBF" w:rsidRDefault="003046C1">
          <w:pPr>
            <w:pStyle w:val="Nagwek"/>
            <w:jc w:val="center"/>
            <w:rPr>
              <w:b/>
            </w:rPr>
          </w:pPr>
          <w:r w:rsidRPr="007B4FBF">
            <w:rPr>
              <w:b/>
              <w:sz w:val="22"/>
              <w:szCs w:val="22"/>
            </w:rPr>
            <w:t>INSTYTUT EKSPERTYZ SĄDOWYCH</w:t>
          </w:r>
        </w:p>
        <w:p w14:paraId="4AD08300" w14:textId="77777777" w:rsidR="003046C1" w:rsidRDefault="003046C1">
          <w:pPr>
            <w:pStyle w:val="Nagwek"/>
            <w:jc w:val="center"/>
          </w:pPr>
          <w:r>
            <w:rPr>
              <w:sz w:val="22"/>
              <w:szCs w:val="22"/>
            </w:rPr>
            <w:t>im. Prof. dra Jana Sehna</w:t>
          </w:r>
        </w:p>
        <w:p w14:paraId="3C3E672D" w14:textId="77777777" w:rsidR="003046C1" w:rsidRDefault="003046C1">
          <w:pPr>
            <w:pStyle w:val="Nagwek"/>
            <w:jc w:val="center"/>
          </w:pPr>
          <w:r>
            <w:rPr>
              <w:sz w:val="22"/>
              <w:szCs w:val="22"/>
            </w:rPr>
            <w:t>31-033 Kraków, ul. Westerplatte 9</w:t>
          </w:r>
        </w:p>
      </w:tc>
      <w:tc>
        <w:tcPr>
          <w:tcW w:w="5246" w:type="dxa"/>
          <w:tcMar>
            <w:top w:w="0" w:type="dxa"/>
            <w:left w:w="70" w:type="dxa"/>
            <w:bottom w:w="0" w:type="dxa"/>
            <w:right w:w="70" w:type="dxa"/>
          </w:tcMar>
        </w:tcPr>
        <w:p w14:paraId="4108EA76" w14:textId="691D9BEB" w:rsidR="003046C1" w:rsidRPr="007B4FBF" w:rsidRDefault="003046C1">
          <w:pPr>
            <w:pStyle w:val="Nagwek"/>
            <w:spacing w:line="360" w:lineRule="auto"/>
            <w:jc w:val="right"/>
          </w:pPr>
          <w:r w:rsidRPr="007B4FBF">
            <w:rPr>
              <w:rFonts w:ascii="Bookman Old Style" w:hAnsi="Bookman Old Style"/>
            </w:rPr>
            <w:t>Specyfikacja warunków zamówienia</w:t>
          </w:r>
        </w:p>
        <w:p w14:paraId="0E1784CA" w14:textId="3EBD741F" w:rsidR="003046C1" w:rsidRDefault="003046C1" w:rsidP="00A17C92">
          <w:pPr>
            <w:pStyle w:val="Nagwek"/>
            <w:jc w:val="right"/>
          </w:pPr>
          <w:r>
            <w:rPr>
              <w:rFonts w:ascii="Bookman Old Style" w:hAnsi="Bookman Old Style"/>
              <w:b/>
            </w:rPr>
            <w:t>AG.240.</w:t>
          </w:r>
          <w:r w:rsidR="00A17C92">
            <w:rPr>
              <w:rFonts w:ascii="Bookman Old Style" w:hAnsi="Bookman Old Style"/>
              <w:b/>
            </w:rPr>
            <w:t>8</w:t>
          </w:r>
          <w:r>
            <w:rPr>
              <w:rFonts w:ascii="Bookman Old Style" w:hAnsi="Bookman Old Style"/>
              <w:b/>
            </w:rPr>
            <w:t>.2025.MK</w:t>
          </w:r>
        </w:p>
      </w:tc>
    </w:tr>
  </w:tbl>
  <w:p w14:paraId="460868A0" w14:textId="77777777" w:rsidR="003046C1" w:rsidRDefault="003046C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8429D" w14:textId="08DBD37D" w:rsidR="003046C1" w:rsidRDefault="003046C1">
    <w:pPr>
      <w:pStyle w:val="Nagwek"/>
    </w:pPr>
    <w:r w:rsidRPr="006D6423">
      <w:rPr>
        <w:noProof/>
      </w:rPr>
      <w:drawing>
        <wp:inline distT="0" distB="0" distL="0" distR="0" wp14:anchorId="22F92691" wp14:editId="18301D2C">
          <wp:extent cx="5457825" cy="828675"/>
          <wp:effectExtent l="0" t="0" r="9525" b="9525"/>
          <wp:docPr id="1" name="Obraz 1" descr="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7825"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2E94482E"/>
    <w:name w:val="WW8Num2"/>
    <w:lvl w:ilvl="0">
      <w:start w:val="1"/>
      <w:numFmt w:val="decimal"/>
      <w:lvlText w:val="%1."/>
      <w:lvlJc w:val="left"/>
      <w:pPr>
        <w:tabs>
          <w:tab w:val="num" w:pos="435"/>
        </w:tabs>
        <w:ind w:left="435" w:hanging="360"/>
      </w:pPr>
      <w:rPr>
        <w:rFonts w:ascii="Arial Narrow" w:eastAsia="Times New Roman" w:hAnsi="Arial Narrow" w:cs="Times New Roman" w:hint="default"/>
        <w:b w:val="0"/>
        <w:bCs w:val="0"/>
        <w:i w:val="0"/>
        <w:iCs w:val="0"/>
        <w:sz w:val="24"/>
        <w:szCs w:val="24"/>
      </w:rPr>
    </w:lvl>
    <w:lvl w:ilvl="1">
      <w:start w:val="1"/>
      <w:numFmt w:val="lowerLetter"/>
      <w:lvlText w:val="%2."/>
      <w:lvlJc w:val="left"/>
      <w:pPr>
        <w:tabs>
          <w:tab w:val="num" w:pos="1155"/>
        </w:tabs>
        <w:ind w:left="1155" w:hanging="360"/>
      </w:pPr>
      <w:rPr>
        <w:rFonts w:cs="Times New Roman"/>
      </w:rPr>
    </w:lvl>
    <w:lvl w:ilvl="2">
      <w:start w:val="1"/>
      <w:numFmt w:val="lowerRoman"/>
      <w:lvlText w:val="%2.%3."/>
      <w:lvlJc w:val="right"/>
      <w:pPr>
        <w:tabs>
          <w:tab w:val="num" w:pos="1875"/>
        </w:tabs>
        <w:ind w:left="1875" w:hanging="180"/>
      </w:pPr>
      <w:rPr>
        <w:rFonts w:cs="Times New Roman"/>
      </w:rPr>
    </w:lvl>
    <w:lvl w:ilvl="3">
      <w:start w:val="1"/>
      <w:numFmt w:val="decimal"/>
      <w:lvlText w:val="%2.%3.%4."/>
      <w:lvlJc w:val="left"/>
      <w:pPr>
        <w:tabs>
          <w:tab w:val="num" w:pos="2595"/>
        </w:tabs>
        <w:ind w:left="2595" w:hanging="360"/>
      </w:pPr>
      <w:rPr>
        <w:rFonts w:cs="Times New Roman"/>
      </w:rPr>
    </w:lvl>
    <w:lvl w:ilvl="4">
      <w:start w:val="1"/>
      <w:numFmt w:val="lowerLetter"/>
      <w:lvlText w:val="%2.%3.%4.%5."/>
      <w:lvlJc w:val="left"/>
      <w:pPr>
        <w:tabs>
          <w:tab w:val="num" w:pos="3315"/>
        </w:tabs>
        <w:ind w:left="3315" w:hanging="360"/>
      </w:pPr>
      <w:rPr>
        <w:rFonts w:cs="Times New Roman"/>
      </w:rPr>
    </w:lvl>
    <w:lvl w:ilvl="5">
      <w:start w:val="1"/>
      <w:numFmt w:val="lowerRoman"/>
      <w:lvlText w:val="%2.%3.%4.%5.%6."/>
      <w:lvlJc w:val="right"/>
      <w:pPr>
        <w:tabs>
          <w:tab w:val="num" w:pos="4035"/>
        </w:tabs>
        <w:ind w:left="4035" w:hanging="180"/>
      </w:pPr>
      <w:rPr>
        <w:rFonts w:cs="Times New Roman"/>
      </w:rPr>
    </w:lvl>
    <w:lvl w:ilvl="6">
      <w:start w:val="1"/>
      <w:numFmt w:val="decimal"/>
      <w:lvlText w:val="%2.%3.%4.%5.%6.%7."/>
      <w:lvlJc w:val="left"/>
      <w:pPr>
        <w:tabs>
          <w:tab w:val="num" w:pos="4755"/>
        </w:tabs>
        <w:ind w:left="4755" w:hanging="360"/>
      </w:pPr>
      <w:rPr>
        <w:rFonts w:cs="Times New Roman"/>
      </w:rPr>
    </w:lvl>
    <w:lvl w:ilvl="7">
      <w:start w:val="1"/>
      <w:numFmt w:val="lowerLetter"/>
      <w:lvlText w:val="%2.%3.%4.%5.%6.%7.%8."/>
      <w:lvlJc w:val="left"/>
      <w:pPr>
        <w:tabs>
          <w:tab w:val="num" w:pos="5475"/>
        </w:tabs>
        <w:ind w:left="5475" w:hanging="360"/>
      </w:pPr>
      <w:rPr>
        <w:rFonts w:cs="Times New Roman"/>
      </w:rPr>
    </w:lvl>
    <w:lvl w:ilvl="8">
      <w:start w:val="1"/>
      <w:numFmt w:val="lowerRoman"/>
      <w:lvlText w:val="%2.%3.%4.%5.%6.%7.%8.%9."/>
      <w:lvlJc w:val="right"/>
      <w:pPr>
        <w:tabs>
          <w:tab w:val="num" w:pos="6195"/>
        </w:tabs>
        <w:ind w:left="6195" w:hanging="180"/>
      </w:pPr>
      <w:rPr>
        <w:rFonts w:cs="Times New Roman"/>
      </w:rPr>
    </w:lvl>
  </w:abstractNum>
  <w:abstractNum w:abstractNumId="1" w15:restartNumberingAfterBreak="0">
    <w:nsid w:val="00532D54"/>
    <w:multiLevelType w:val="multilevel"/>
    <w:tmpl w:val="6CFA3CAA"/>
    <w:styleLink w:val="WWNum9"/>
    <w:lvl w:ilvl="0">
      <w:start w:val="1"/>
      <w:numFmt w:val="lowerLetter"/>
      <w:lvlText w:val="b%1)"/>
      <w:lvlJc w:val="left"/>
      <w:pPr>
        <w:ind w:left="1814" w:hanging="453"/>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2" w15:restartNumberingAfterBreak="0">
    <w:nsid w:val="00F56AB7"/>
    <w:multiLevelType w:val="multilevel"/>
    <w:tmpl w:val="5D98FA6E"/>
    <w:lvl w:ilvl="0">
      <w:start w:val="1"/>
      <w:numFmt w:val="decimal"/>
      <w:lvlText w:val="%1)"/>
      <w:lvlJc w:val="left"/>
      <w:pPr>
        <w:ind w:left="1134"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13341A5"/>
    <w:multiLevelType w:val="multilevel"/>
    <w:tmpl w:val="1A582844"/>
    <w:styleLink w:val="Bezlisty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1EA21C9"/>
    <w:multiLevelType w:val="multilevel"/>
    <w:tmpl w:val="A75C1F8A"/>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2616A52"/>
    <w:multiLevelType w:val="multilevel"/>
    <w:tmpl w:val="4F38879C"/>
    <w:styleLink w:val="WWNum36"/>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color w:val="000000"/>
        <w:sz w:val="20"/>
        <w:szCs w:val="20"/>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color w:val="000000"/>
        <w:sz w:val="20"/>
        <w:szCs w:val="20"/>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6" w15:restartNumberingAfterBreak="0">
    <w:nsid w:val="03487F5B"/>
    <w:multiLevelType w:val="hybridMultilevel"/>
    <w:tmpl w:val="400423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3800434"/>
    <w:multiLevelType w:val="multilevel"/>
    <w:tmpl w:val="95541B94"/>
    <w:lvl w:ilvl="0">
      <w:start w:val="3"/>
      <w:numFmt w:val="lowerLetter"/>
      <w:lvlText w:val="%1)"/>
      <w:lvlJc w:val="left"/>
      <w:pPr>
        <w:tabs>
          <w:tab w:val="num" w:pos="2326"/>
        </w:tabs>
        <w:ind w:left="2326" w:hanging="454"/>
      </w:pPr>
      <w:rPr>
        <w:rFonts w:hint="default"/>
      </w:rPr>
    </w:lvl>
    <w:lvl w:ilvl="1">
      <w:start w:val="1"/>
      <w:numFmt w:val="lowerLetter"/>
      <w:lvlText w:val="%2)"/>
      <w:lvlJc w:val="left"/>
      <w:pPr>
        <w:ind w:left="1685" w:hanging="360"/>
      </w:pPr>
      <w:rPr>
        <w:rFonts w:hint="default"/>
      </w:rPr>
    </w:lvl>
    <w:lvl w:ilvl="2">
      <w:start w:val="1"/>
      <w:numFmt w:val="lowerRoman"/>
      <w:lvlText w:val="%3)"/>
      <w:lvlJc w:val="left"/>
      <w:pPr>
        <w:ind w:left="2045" w:hanging="360"/>
      </w:pPr>
      <w:rPr>
        <w:rFonts w:hint="default"/>
      </w:rPr>
    </w:lvl>
    <w:lvl w:ilvl="3">
      <w:start w:val="1"/>
      <w:numFmt w:val="decimal"/>
      <w:lvlText w:val="(%4)"/>
      <w:lvlJc w:val="left"/>
      <w:pPr>
        <w:ind w:left="2405" w:hanging="360"/>
      </w:pPr>
      <w:rPr>
        <w:rFonts w:hint="default"/>
      </w:rPr>
    </w:lvl>
    <w:lvl w:ilvl="4">
      <w:start w:val="1"/>
      <w:numFmt w:val="lowerLetter"/>
      <w:lvlText w:val="(%5)"/>
      <w:lvlJc w:val="left"/>
      <w:pPr>
        <w:ind w:left="2765" w:hanging="360"/>
      </w:pPr>
      <w:rPr>
        <w:rFonts w:hint="default"/>
      </w:rPr>
    </w:lvl>
    <w:lvl w:ilvl="5">
      <w:start w:val="1"/>
      <w:numFmt w:val="lowerRoman"/>
      <w:lvlText w:val="(%6)"/>
      <w:lvlJc w:val="left"/>
      <w:pPr>
        <w:ind w:left="3125" w:hanging="360"/>
      </w:pPr>
      <w:rPr>
        <w:rFonts w:hint="default"/>
      </w:rPr>
    </w:lvl>
    <w:lvl w:ilvl="6">
      <w:start w:val="1"/>
      <w:numFmt w:val="decimal"/>
      <w:lvlText w:val="%7."/>
      <w:lvlJc w:val="left"/>
      <w:pPr>
        <w:ind w:left="3485" w:hanging="360"/>
      </w:pPr>
      <w:rPr>
        <w:rFonts w:hint="default"/>
      </w:rPr>
    </w:lvl>
    <w:lvl w:ilvl="7">
      <w:start w:val="1"/>
      <w:numFmt w:val="lowerLetter"/>
      <w:lvlText w:val="%8."/>
      <w:lvlJc w:val="left"/>
      <w:pPr>
        <w:ind w:left="3845" w:hanging="360"/>
      </w:pPr>
      <w:rPr>
        <w:rFonts w:hint="default"/>
      </w:rPr>
    </w:lvl>
    <w:lvl w:ilvl="8">
      <w:start w:val="1"/>
      <w:numFmt w:val="lowerRoman"/>
      <w:lvlText w:val="%9."/>
      <w:lvlJc w:val="left"/>
      <w:pPr>
        <w:ind w:left="4205" w:hanging="360"/>
      </w:pPr>
      <w:rPr>
        <w:rFonts w:hint="default"/>
      </w:rPr>
    </w:lvl>
  </w:abstractNum>
  <w:abstractNum w:abstractNumId="8"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4F85D4A"/>
    <w:multiLevelType w:val="multilevel"/>
    <w:tmpl w:val="40DCAAB6"/>
    <w:styleLink w:val="WW8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05693D91"/>
    <w:multiLevelType w:val="multilevel"/>
    <w:tmpl w:val="2DC2C676"/>
    <w:styleLink w:val="WWNum51"/>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E544D1"/>
    <w:multiLevelType w:val="multilevel"/>
    <w:tmpl w:val="86D62E1A"/>
    <w:styleLink w:val="WWNum50"/>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12" w15:restartNumberingAfterBreak="0">
    <w:nsid w:val="06505F1F"/>
    <w:multiLevelType w:val="multilevel"/>
    <w:tmpl w:val="C694B000"/>
    <w:styleLink w:val="WWNum113"/>
    <w:lvl w:ilvl="0">
      <w:start w:val="1"/>
      <w:numFmt w:val="upperRoman"/>
      <w:lvlText w:val="%1."/>
      <w:lvlJc w:val="right"/>
      <w:pPr>
        <w:ind w:left="720" w:hanging="360"/>
      </w:pPr>
      <w:rPr>
        <w:rFonts w:cs="Bookman Old Style"/>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E70C75"/>
    <w:multiLevelType w:val="multilevel"/>
    <w:tmpl w:val="2C7E4AB6"/>
    <w:styleLink w:val="WW8Num7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7305CE1"/>
    <w:multiLevelType w:val="multilevel"/>
    <w:tmpl w:val="E5DCDD18"/>
    <w:styleLink w:val="WWNum58"/>
    <w:lvl w:ilvl="0">
      <w:start w:val="1"/>
      <w:numFmt w:val="decimal"/>
      <w:lvlText w:val="%1."/>
      <w:lvlJc w:val="center"/>
      <w:pPr>
        <w:ind w:left="360" w:hanging="303"/>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7DC22AE"/>
    <w:multiLevelType w:val="multilevel"/>
    <w:tmpl w:val="417A6CE8"/>
    <w:styleLink w:val="WW8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08025D5D"/>
    <w:multiLevelType w:val="multilevel"/>
    <w:tmpl w:val="1F1CCB0E"/>
    <w:styleLink w:val="WWNum2"/>
    <w:lvl w:ilvl="0">
      <w:start w:val="1"/>
      <w:numFmt w:val="upperRoman"/>
      <w:lvlText w:val="%1."/>
      <w:lvlJc w:val="left"/>
      <w:pPr>
        <w:ind w:left="454" w:hanging="454"/>
      </w:pPr>
      <w:rPr>
        <w:rFonts w:ascii="Bookman Old Style" w:hAnsi="Bookman Old Style" w:cs="Bookman Old Style"/>
        <w:b/>
        <w:bCs/>
        <w:i w:val="0"/>
        <w:iC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08705790"/>
    <w:multiLevelType w:val="multilevel"/>
    <w:tmpl w:val="EC261B76"/>
    <w:styleLink w:val="WWNum41"/>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18" w15:restartNumberingAfterBreak="0">
    <w:nsid w:val="08A24E5D"/>
    <w:multiLevelType w:val="multilevel"/>
    <w:tmpl w:val="F8521824"/>
    <w:styleLink w:val="WW8Num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08A26981"/>
    <w:multiLevelType w:val="multilevel"/>
    <w:tmpl w:val="B302CB04"/>
    <w:styleLink w:val="WWNum108"/>
    <w:lvl w:ilvl="0">
      <w:start w:val="1"/>
      <w:numFmt w:val="decimal"/>
      <w:lvlText w:val="%1."/>
      <w:lvlJc w:val="left"/>
      <w:pPr>
        <w:ind w:left="340" w:hanging="34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08E4507E"/>
    <w:multiLevelType w:val="multilevel"/>
    <w:tmpl w:val="1EA4BB38"/>
    <w:lvl w:ilvl="0">
      <w:start w:val="1"/>
      <w:numFmt w:val="decimal"/>
      <w:lvlText w:val="%1."/>
      <w:lvlJc w:val="left"/>
      <w:pPr>
        <w:tabs>
          <w:tab w:val="num" w:pos="567"/>
        </w:tabs>
        <w:ind w:left="567" w:hanging="567"/>
      </w:pPr>
    </w:lvl>
    <w:lvl w:ilvl="1">
      <w:start w:val="1"/>
      <w:numFmt w:val="lowerLetter"/>
      <w:lvlText w:val="%2)"/>
      <w:lvlJc w:val="left"/>
      <w:pPr>
        <w:tabs>
          <w:tab w:val="num" w:pos="0"/>
        </w:tabs>
        <w:ind w:left="992" w:hanging="708"/>
      </w:pPr>
    </w:lvl>
    <w:lvl w:ilvl="2">
      <w:start w:val="1"/>
      <w:numFmt w:val="lowerRoman"/>
      <w:lvlText w:val="%3)"/>
      <w:lvlJc w:val="left"/>
      <w:pPr>
        <w:tabs>
          <w:tab w:val="num" w:pos="0"/>
        </w:tabs>
        <w:ind w:left="1700" w:hanging="708"/>
      </w:pPr>
    </w:lvl>
    <w:lvl w:ilvl="3">
      <w:start w:val="1"/>
      <w:numFmt w:val="lowerLetter"/>
      <w:lvlText w:val="%4)"/>
      <w:lvlJc w:val="left"/>
      <w:pPr>
        <w:tabs>
          <w:tab w:val="num" w:pos="0"/>
        </w:tabs>
        <w:ind w:left="2408" w:hanging="708"/>
      </w:pPr>
    </w:lvl>
    <w:lvl w:ilvl="4">
      <w:start w:val="1"/>
      <w:numFmt w:val="decimal"/>
      <w:lvlText w:val="(%5)"/>
      <w:lvlJc w:val="left"/>
      <w:pPr>
        <w:tabs>
          <w:tab w:val="num" w:pos="0"/>
        </w:tabs>
        <w:ind w:left="3116" w:hanging="708"/>
      </w:pPr>
    </w:lvl>
    <w:lvl w:ilvl="5">
      <w:start w:val="1"/>
      <w:numFmt w:val="lowerLetter"/>
      <w:lvlText w:val="(%6)"/>
      <w:lvlJc w:val="left"/>
      <w:pPr>
        <w:tabs>
          <w:tab w:val="num" w:pos="0"/>
        </w:tabs>
        <w:ind w:left="3824" w:hanging="708"/>
      </w:pPr>
    </w:lvl>
    <w:lvl w:ilvl="6">
      <w:start w:val="1"/>
      <w:numFmt w:val="lowerRoman"/>
      <w:lvlText w:val="(%7)"/>
      <w:lvlJc w:val="left"/>
      <w:pPr>
        <w:tabs>
          <w:tab w:val="num" w:pos="0"/>
        </w:tabs>
        <w:ind w:left="4532" w:hanging="708"/>
      </w:pPr>
    </w:lvl>
    <w:lvl w:ilvl="7">
      <w:start w:val="1"/>
      <w:numFmt w:val="lowerLetter"/>
      <w:lvlText w:val="(%8)"/>
      <w:lvlJc w:val="left"/>
      <w:pPr>
        <w:tabs>
          <w:tab w:val="num" w:pos="0"/>
        </w:tabs>
        <w:ind w:left="5240" w:hanging="708"/>
      </w:pPr>
    </w:lvl>
    <w:lvl w:ilvl="8">
      <w:start w:val="1"/>
      <w:numFmt w:val="lowerRoman"/>
      <w:lvlText w:val="(%9)"/>
      <w:lvlJc w:val="left"/>
      <w:pPr>
        <w:tabs>
          <w:tab w:val="num" w:pos="0"/>
        </w:tabs>
        <w:ind w:left="5948" w:hanging="708"/>
      </w:pPr>
    </w:lvl>
  </w:abstractNum>
  <w:abstractNum w:abstractNumId="21" w15:restartNumberingAfterBreak="0">
    <w:nsid w:val="09CE482F"/>
    <w:multiLevelType w:val="multilevel"/>
    <w:tmpl w:val="0FE04F08"/>
    <w:styleLink w:val="WW8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0A5E5CA9"/>
    <w:multiLevelType w:val="multilevel"/>
    <w:tmpl w:val="1C122288"/>
    <w:styleLink w:val="WW8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0AD40B6E"/>
    <w:multiLevelType w:val="multilevel"/>
    <w:tmpl w:val="370AC626"/>
    <w:styleLink w:val="WWNum28"/>
    <w:lvl w:ilvl="0">
      <w:start w:val="1"/>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0B5A25B6"/>
    <w:multiLevelType w:val="multilevel"/>
    <w:tmpl w:val="C6C02744"/>
    <w:styleLink w:val="WWNum54"/>
    <w:lvl w:ilvl="0">
      <w:start w:val="1"/>
      <w:numFmt w:val="decimal"/>
      <w:lvlText w:val="%1)"/>
      <w:lvlJc w:val="left"/>
      <w:pPr>
        <w:ind w:left="907" w:hanging="453"/>
      </w:pPr>
      <w:rPr>
        <w:rFonts w:cs="Bookman Old Style"/>
        <w:bCs/>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25" w15:restartNumberingAfterBreak="0">
    <w:nsid w:val="0BB41F3D"/>
    <w:multiLevelType w:val="multilevel"/>
    <w:tmpl w:val="457C33DC"/>
    <w:styleLink w:val="WWNum111"/>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0BD34DFE"/>
    <w:multiLevelType w:val="multilevel"/>
    <w:tmpl w:val="BC6054FA"/>
    <w:styleLink w:val="WWNum34"/>
    <w:lvl w:ilvl="0">
      <w:start w:val="1"/>
      <w:numFmt w:val="decimal"/>
      <w:lvlText w:val="%1."/>
      <w:lvlJc w:val="left"/>
      <w:pPr>
        <w:ind w:left="454" w:hanging="454"/>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27" w15:restartNumberingAfterBreak="0">
    <w:nsid w:val="0BD35634"/>
    <w:multiLevelType w:val="hybridMultilevel"/>
    <w:tmpl w:val="BB9A84DE"/>
    <w:lvl w:ilvl="0" w:tplc="4C1417BA">
      <w:start w:val="1"/>
      <w:numFmt w:val="lowerLetter"/>
      <w:lvlText w:val="%1)"/>
      <w:lvlJc w:val="left"/>
      <w:pPr>
        <w:ind w:left="1069" w:hanging="360"/>
      </w:pPr>
      <w:rPr>
        <w:rFonts w:ascii="Cambria" w:hAnsi="Cambria" w:hint="default"/>
        <w:b w:val="0"/>
        <w:i w:val="0"/>
        <w:sz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0E155D19"/>
    <w:multiLevelType w:val="multilevel"/>
    <w:tmpl w:val="A4281A5E"/>
    <w:styleLink w:val="WWNum52"/>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29" w15:restartNumberingAfterBreak="0">
    <w:nsid w:val="0F4F7CEA"/>
    <w:multiLevelType w:val="multilevel"/>
    <w:tmpl w:val="D6FAF462"/>
    <w:styleLink w:val="WWNum101"/>
    <w:lvl w:ilvl="0">
      <w:start w:val="3"/>
      <w:numFmt w:val="decimal"/>
      <w:lvlText w:val="%1."/>
      <w:lvlJc w:val="left"/>
      <w:pPr>
        <w:ind w:left="454" w:hanging="454"/>
      </w:pPr>
      <w:rPr>
        <w:rFonts w:cs="Bookman Old Style"/>
        <w:bCs/>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30" w15:restartNumberingAfterBreak="0">
    <w:nsid w:val="0FB54EC3"/>
    <w:multiLevelType w:val="multilevel"/>
    <w:tmpl w:val="E5581E70"/>
    <w:lvl w:ilvl="0">
      <w:start w:val="1"/>
      <w:numFmt w:val="decimal"/>
      <w:lvlText w:val="%1."/>
      <w:lvlJc w:val="left"/>
      <w:pPr>
        <w:ind w:left="720" w:hanging="360"/>
      </w:pPr>
      <w:rPr>
        <w:rFonts w:ascii="Cambria" w:hAnsi="Cambria" w:hint="default"/>
        <w:b w:val="0"/>
        <w:i w:val="0"/>
        <w:color w:val="auto"/>
        <w:sz w:val="24"/>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31" w15:restartNumberingAfterBreak="0">
    <w:nsid w:val="0FCD5C66"/>
    <w:multiLevelType w:val="multilevel"/>
    <w:tmpl w:val="DE1C663C"/>
    <w:styleLink w:val="WW8Num8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100252FA"/>
    <w:multiLevelType w:val="hybridMultilevel"/>
    <w:tmpl w:val="349C96F2"/>
    <w:lvl w:ilvl="0" w:tplc="BFB04C8E">
      <w:start w:val="1"/>
      <w:numFmt w:val="decimal"/>
      <w:lvlText w:val="%1)"/>
      <w:lvlJc w:val="left"/>
      <w:pPr>
        <w:ind w:left="720" w:hanging="360"/>
      </w:pPr>
      <w:rPr>
        <w:rFonts w:ascii="Cambria" w:hAnsi="Cambria" w:hint="default"/>
        <w:b w:val="0"/>
        <w:i w:val="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055413E"/>
    <w:multiLevelType w:val="multilevel"/>
    <w:tmpl w:val="AD5EA4AA"/>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13010D0"/>
    <w:multiLevelType w:val="multilevel"/>
    <w:tmpl w:val="6D84C6E4"/>
    <w:styleLink w:val="WW8Num5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116754AF"/>
    <w:multiLevelType w:val="multilevel"/>
    <w:tmpl w:val="E544F5AC"/>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11906362"/>
    <w:multiLevelType w:val="multilevel"/>
    <w:tmpl w:val="E8FCCA92"/>
    <w:lvl w:ilvl="0">
      <w:start w:val="1"/>
      <w:numFmt w:val="lowerLetter"/>
      <w:lvlText w:val="%1)"/>
      <w:lvlJc w:val="left"/>
      <w:pPr>
        <w:tabs>
          <w:tab w:val="num" w:pos="1361"/>
        </w:tabs>
        <w:ind w:left="1361" w:hanging="454"/>
      </w:pPr>
      <w:rPr>
        <w:rFonts w:ascii="Cambria" w:hAnsi="Cambria" w:hint="default"/>
        <w:b w:val="0"/>
        <w:i w:val="0"/>
        <w:color w:val="auto"/>
        <w:sz w:val="24"/>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37" w15:restartNumberingAfterBreak="0">
    <w:nsid w:val="139C7211"/>
    <w:multiLevelType w:val="multilevel"/>
    <w:tmpl w:val="AAE21FCA"/>
    <w:styleLink w:val="WWNum79"/>
    <w:lvl w:ilvl="0">
      <w:start w:val="1"/>
      <w:numFmt w:val="decimal"/>
      <w:lvlText w:val="%1."/>
      <w:lvlJc w:val="left"/>
      <w:pPr>
        <w:ind w:left="567"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38" w15:restartNumberingAfterBreak="0">
    <w:nsid w:val="13E2790C"/>
    <w:multiLevelType w:val="multilevel"/>
    <w:tmpl w:val="332EEDCA"/>
    <w:lvl w:ilvl="0">
      <w:start w:val="1"/>
      <w:numFmt w:val="decimal"/>
      <w:lvlText w:val="%1."/>
      <w:lvlJc w:val="left"/>
      <w:pPr>
        <w:tabs>
          <w:tab w:val="num" w:pos="567"/>
        </w:tabs>
        <w:ind w:left="567" w:hanging="567"/>
      </w:pPr>
    </w:lvl>
    <w:lvl w:ilvl="1">
      <w:start w:val="1"/>
      <w:numFmt w:val="lowerLetter"/>
      <w:lvlText w:val="%2)"/>
      <w:lvlJc w:val="left"/>
      <w:pPr>
        <w:tabs>
          <w:tab w:val="num" w:pos="0"/>
        </w:tabs>
        <w:ind w:left="992" w:hanging="708"/>
      </w:pPr>
    </w:lvl>
    <w:lvl w:ilvl="2">
      <w:start w:val="1"/>
      <w:numFmt w:val="lowerRoman"/>
      <w:lvlText w:val="%3)"/>
      <w:lvlJc w:val="left"/>
      <w:pPr>
        <w:tabs>
          <w:tab w:val="num" w:pos="0"/>
        </w:tabs>
        <w:ind w:left="1700" w:hanging="708"/>
      </w:pPr>
    </w:lvl>
    <w:lvl w:ilvl="3">
      <w:start w:val="1"/>
      <w:numFmt w:val="lowerLetter"/>
      <w:lvlText w:val="%4)"/>
      <w:lvlJc w:val="left"/>
      <w:pPr>
        <w:tabs>
          <w:tab w:val="num" w:pos="0"/>
        </w:tabs>
        <w:ind w:left="2408" w:hanging="708"/>
      </w:pPr>
    </w:lvl>
    <w:lvl w:ilvl="4">
      <w:start w:val="1"/>
      <w:numFmt w:val="decimal"/>
      <w:lvlText w:val="(%5)"/>
      <w:lvlJc w:val="left"/>
      <w:pPr>
        <w:tabs>
          <w:tab w:val="num" w:pos="0"/>
        </w:tabs>
        <w:ind w:left="3116" w:hanging="708"/>
      </w:pPr>
    </w:lvl>
    <w:lvl w:ilvl="5">
      <w:start w:val="1"/>
      <w:numFmt w:val="lowerLetter"/>
      <w:lvlText w:val="(%6)"/>
      <w:lvlJc w:val="left"/>
      <w:pPr>
        <w:tabs>
          <w:tab w:val="num" w:pos="0"/>
        </w:tabs>
        <w:ind w:left="3824" w:hanging="708"/>
      </w:pPr>
    </w:lvl>
    <w:lvl w:ilvl="6">
      <w:start w:val="1"/>
      <w:numFmt w:val="lowerRoman"/>
      <w:lvlText w:val="(%7)"/>
      <w:lvlJc w:val="left"/>
      <w:pPr>
        <w:tabs>
          <w:tab w:val="num" w:pos="0"/>
        </w:tabs>
        <w:ind w:left="4532" w:hanging="708"/>
      </w:pPr>
    </w:lvl>
    <w:lvl w:ilvl="7">
      <w:start w:val="1"/>
      <w:numFmt w:val="lowerLetter"/>
      <w:lvlText w:val="(%8)"/>
      <w:lvlJc w:val="left"/>
      <w:pPr>
        <w:tabs>
          <w:tab w:val="num" w:pos="0"/>
        </w:tabs>
        <w:ind w:left="5240" w:hanging="708"/>
      </w:pPr>
    </w:lvl>
    <w:lvl w:ilvl="8">
      <w:start w:val="1"/>
      <w:numFmt w:val="lowerRoman"/>
      <w:lvlText w:val="(%9)"/>
      <w:lvlJc w:val="left"/>
      <w:pPr>
        <w:tabs>
          <w:tab w:val="num" w:pos="0"/>
        </w:tabs>
        <w:ind w:left="5948" w:hanging="708"/>
      </w:pPr>
    </w:lvl>
  </w:abstractNum>
  <w:abstractNum w:abstractNumId="39" w15:restartNumberingAfterBreak="0">
    <w:nsid w:val="13FC5C9C"/>
    <w:multiLevelType w:val="multilevel"/>
    <w:tmpl w:val="073A86DA"/>
    <w:styleLink w:val="WW8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142D24A9"/>
    <w:multiLevelType w:val="multilevel"/>
    <w:tmpl w:val="2788D27A"/>
    <w:styleLink w:val="WWNum138"/>
    <w:lvl w:ilvl="0">
      <w:start w:val="1"/>
      <w:numFmt w:val="decimal"/>
      <w:lvlText w:val="2.3.%1."/>
      <w:lvlJc w:val="left"/>
      <w:pPr>
        <w:ind w:left="454" w:hanging="454"/>
      </w:pPr>
    </w:lvl>
    <w:lvl w:ilvl="1">
      <w:start w:val="1"/>
      <w:numFmt w:val="lowerLetter"/>
      <w:lvlText w:val="%2)"/>
      <w:lvlJc w:val="left"/>
      <w:pPr>
        <w:ind w:left="436" w:hanging="360"/>
      </w:pPr>
    </w:lvl>
    <w:lvl w:ilvl="2">
      <w:start w:val="1"/>
      <w:numFmt w:val="lowerRoman"/>
      <w:lvlText w:val="%3)"/>
      <w:lvlJc w:val="left"/>
      <w:pPr>
        <w:ind w:left="796" w:hanging="360"/>
      </w:pPr>
    </w:lvl>
    <w:lvl w:ilvl="3">
      <w:start w:val="1"/>
      <w:numFmt w:val="decimal"/>
      <w:lvlText w:val="(%4)"/>
      <w:lvlJc w:val="left"/>
      <w:pPr>
        <w:ind w:left="1156" w:hanging="360"/>
      </w:pPr>
    </w:lvl>
    <w:lvl w:ilvl="4">
      <w:start w:val="1"/>
      <w:numFmt w:val="lowerLetter"/>
      <w:lvlText w:val="(%5)"/>
      <w:lvlJc w:val="left"/>
      <w:pPr>
        <w:ind w:left="1516" w:hanging="360"/>
      </w:pPr>
    </w:lvl>
    <w:lvl w:ilvl="5">
      <w:start w:val="1"/>
      <w:numFmt w:val="lowerRoman"/>
      <w:lvlText w:val="(%6)"/>
      <w:lvlJc w:val="left"/>
      <w:pPr>
        <w:ind w:left="1876" w:hanging="360"/>
      </w:pPr>
    </w:lvl>
    <w:lvl w:ilvl="6">
      <w:start w:val="1"/>
      <w:numFmt w:val="decimal"/>
      <w:lvlText w:val="%7."/>
      <w:lvlJc w:val="left"/>
      <w:pPr>
        <w:ind w:left="2236" w:hanging="360"/>
      </w:pPr>
    </w:lvl>
    <w:lvl w:ilvl="7">
      <w:start w:val="1"/>
      <w:numFmt w:val="lowerLetter"/>
      <w:lvlText w:val="%8."/>
      <w:lvlJc w:val="left"/>
      <w:pPr>
        <w:ind w:left="2596" w:hanging="360"/>
      </w:pPr>
    </w:lvl>
    <w:lvl w:ilvl="8">
      <w:start w:val="1"/>
      <w:numFmt w:val="lowerRoman"/>
      <w:lvlText w:val="%9."/>
      <w:lvlJc w:val="left"/>
      <w:pPr>
        <w:ind w:left="2956" w:hanging="360"/>
      </w:pPr>
    </w:lvl>
  </w:abstractNum>
  <w:abstractNum w:abstractNumId="41" w15:restartNumberingAfterBreak="0">
    <w:nsid w:val="161D1846"/>
    <w:multiLevelType w:val="multilevel"/>
    <w:tmpl w:val="FA0E926A"/>
    <w:styleLink w:val="WWNum147"/>
    <w:lvl w:ilvl="0">
      <w:start w:val="2"/>
      <w:numFmt w:val="decimal"/>
      <w:lvlText w:val="%1."/>
      <w:lvlJc w:val="left"/>
      <w:pPr>
        <w:ind w:left="567" w:hanging="567"/>
      </w:pPr>
      <w:rPr>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16556A65"/>
    <w:multiLevelType w:val="multilevel"/>
    <w:tmpl w:val="EAA0A278"/>
    <w:styleLink w:val="WWNum43"/>
    <w:lvl w:ilvl="0">
      <w:start w:val="2"/>
      <w:numFmt w:val="decimal"/>
      <w:lvlText w:val="%1."/>
      <w:lvlJc w:val="left"/>
      <w:pPr>
        <w:ind w:left="360" w:hanging="360"/>
      </w:pPr>
      <w:rPr>
        <w:rFonts w:cs="Bookman Old Style"/>
        <w:sz w:val="20"/>
      </w:rPr>
    </w:lvl>
    <w:lvl w:ilvl="1">
      <w:start w:val="1"/>
      <w:numFmt w:val="decimal"/>
      <w:lvlText w:val="%1.%2"/>
      <w:lvlJc w:val="left"/>
      <w:pPr>
        <w:ind w:left="1458" w:hanging="465"/>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43" w15:restartNumberingAfterBreak="0">
    <w:nsid w:val="168639DA"/>
    <w:multiLevelType w:val="singleLevel"/>
    <w:tmpl w:val="F8C0744E"/>
    <w:lvl w:ilvl="0">
      <w:start w:val="1"/>
      <w:numFmt w:val="decimal"/>
      <w:lvlText w:val="%1."/>
      <w:lvlJc w:val="left"/>
      <w:pPr>
        <w:tabs>
          <w:tab w:val="num" w:pos="397"/>
        </w:tabs>
        <w:ind w:left="397" w:hanging="397"/>
      </w:pPr>
    </w:lvl>
  </w:abstractNum>
  <w:abstractNum w:abstractNumId="44" w15:restartNumberingAfterBreak="0">
    <w:nsid w:val="16FB4657"/>
    <w:multiLevelType w:val="hybridMultilevel"/>
    <w:tmpl w:val="63BE0A3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5" w15:restartNumberingAfterBreak="0">
    <w:nsid w:val="177E0102"/>
    <w:multiLevelType w:val="multilevel"/>
    <w:tmpl w:val="A4E2E7D4"/>
    <w:styleLink w:val="WWNum92"/>
    <w:lvl w:ilvl="0">
      <w:start w:val="1"/>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46" w15:restartNumberingAfterBreak="0">
    <w:nsid w:val="18425E9F"/>
    <w:multiLevelType w:val="multilevel"/>
    <w:tmpl w:val="6554A26A"/>
    <w:lvl w:ilvl="0">
      <w:start w:val="1"/>
      <w:numFmt w:val="decimal"/>
      <w:lvlText w:val="3.%1."/>
      <w:lvlJc w:val="left"/>
      <w:pPr>
        <w:tabs>
          <w:tab w:val="num" w:pos="1049"/>
        </w:tabs>
        <w:ind w:left="1049" w:hanging="453"/>
      </w:pPr>
      <w:rPr>
        <w:rFonts w:ascii="Cambria" w:hAnsi="Cambria" w:hint="default"/>
        <w:b w:val="0"/>
        <w:i w:val="0"/>
        <w:sz w:val="22"/>
      </w:r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47" w15:restartNumberingAfterBreak="0">
    <w:nsid w:val="18720EAE"/>
    <w:multiLevelType w:val="multilevel"/>
    <w:tmpl w:val="4D9A758A"/>
    <w:styleLink w:val="WWNum46"/>
    <w:lvl w:ilvl="0">
      <w:start w:val="1"/>
      <w:numFmt w:val="decimal"/>
      <w:lvlText w:val="%1."/>
      <w:lvlJc w:val="left"/>
      <w:pPr>
        <w:ind w:left="720" w:hanging="567"/>
      </w:pPr>
      <w:rPr>
        <w:rFonts w:ascii="Bookman Old Style" w:hAnsi="Bookman Old Style" w:hint="default"/>
        <w:b w:val="0"/>
        <w:i w:val="0"/>
        <w:color w:val="auto"/>
        <w:sz w:val="20"/>
      </w:rPr>
    </w:lvl>
    <w:lvl w:ilvl="1">
      <w:start w:val="1"/>
      <w:numFmt w:val="lowerLetter"/>
      <w:lvlText w:val="%2)"/>
      <w:lvlJc w:val="left"/>
      <w:pPr>
        <w:ind w:left="306" w:hanging="360"/>
      </w:pPr>
      <w:rPr>
        <w:rFonts w:cs="Bookman Old Style"/>
        <w:sz w:val="20"/>
      </w:rPr>
    </w:lvl>
    <w:lvl w:ilvl="2">
      <w:start w:val="1"/>
      <w:numFmt w:val="lowerRoman"/>
      <w:lvlText w:val="%3)"/>
      <w:lvlJc w:val="left"/>
      <w:pPr>
        <w:ind w:left="666" w:hanging="360"/>
      </w:pPr>
      <w:rPr>
        <w:rFonts w:cs="Bookman Old Style"/>
        <w:sz w:val="20"/>
      </w:rPr>
    </w:lvl>
    <w:lvl w:ilvl="3">
      <w:start w:val="1"/>
      <w:numFmt w:val="decimal"/>
      <w:lvlText w:val="(%4)"/>
      <w:lvlJc w:val="left"/>
      <w:pPr>
        <w:ind w:left="1026" w:hanging="360"/>
      </w:pPr>
      <w:rPr>
        <w:rFonts w:cs="Bookman Old Style"/>
        <w:sz w:val="20"/>
      </w:rPr>
    </w:lvl>
    <w:lvl w:ilvl="4">
      <w:start w:val="1"/>
      <w:numFmt w:val="lowerLetter"/>
      <w:lvlText w:val="(%5)"/>
      <w:lvlJc w:val="left"/>
      <w:pPr>
        <w:ind w:left="1386" w:hanging="360"/>
      </w:pPr>
      <w:rPr>
        <w:rFonts w:cs="Bookman Old Style"/>
        <w:sz w:val="20"/>
      </w:rPr>
    </w:lvl>
    <w:lvl w:ilvl="5">
      <w:start w:val="1"/>
      <w:numFmt w:val="lowerRoman"/>
      <w:lvlText w:val="(%6)"/>
      <w:lvlJc w:val="left"/>
      <w:pPr>
        <w:ind w:left="1746" w:hanging="360"/>
      </w:pPr>
      <w:rPr>
        <w:rFonts w:cs="Bookman Old Style"/>
        <w:sz w:val="20"/>
      </w:rPr>
    </w:lvl>
    <w:lvl w:ilvl="6">
      <w:start w:val="1"/>
      <w:numFmt w:val="decimal"/>
      <w:lvlText w:val="%7."/>
      <w:lvlJc w:val="left"/>
      <w:pPr>
        <w:ind w:left="2106" w:hanging="360"/>
      </w:pPr>
      <w:rPr>
        <w:rFonts w:cs="Bookman Old Style"/>
        <w:sz w:val="20"/>
      </w:rPr>
    </w:lvl>
    <w:lvl w:ilvl="7">
      <w:start w:val="1"/>
      <w:numFmt w:val="lowerLetter"/>
      <w:lvlText w:val="%8."/>
      <w:lvlJc w:val="left"/>
      <w:pPr>
        <w:ind w:left="2466" w:hanging="360"/>
      </w:pPr>
      <w:rPr>
        <w:rFonts w:cs="Bookman Old Style"/>
        <w:sz w:val="20"/>
      </w:rPr>
    </w:lvl>
    <w:lvl w:ilvl="8">
      <w:start w:val="1"/>
      <w:numFmt w:val="lowerRoman"/>
      <w:lvlText w:val="%9."/>
      <w:lvlJc w:val="left"/>
      <w:pPr>
        <w:ind w:left="2826" w:hanging="360"/>
      </w:pPr>
      <w:rPr>
        <w:rFonts w:cs="Bookman Old Style"/>
        <w:sz w:val="20"/>
      </w:rPr>
    </w:lvl>
  </w:abstractNum>
  <w:abstractNum w:abstractNumId="48" w15:restartNumberingAfterBreak="0">
    <w:nsid w:val="194D6603"/>
    <w:multiLevelType w:val="multilevel"/>
    <w:tmpl w:val="A37C636C"/>
    <w:styleLink w:val="WWNum60"/>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97F535B"/>
    <w:multiLevelType w:val="multilevel"/>
    <w:tmpl w:val="17F8C9E0"/>
    <w:styleLink w:val="WW8Num6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19B446F2"/>
    <w:multiLevelType w:val="multilevel"/>
    <w:tmpl w:val="EF6A7B3A"/>
    <w:styleLink w:val="WWNum136"/>
    <w:lvl w:ilvl="0">
      <w:start w:val="1"/>
      <w:numFmt w:val="decimal"/>
      <w:lvlText w:val="%1."/>
      <w:lvlJc w:val="left"/>
      <w:pPr>
        <w:ind w:left="454" w:hanging="454"/>
      </w:pPr>
      <w:rPr>
        <w:rFonts w:ascii="Bookman Old Style" w:hAnsi="Bookman Old Style"/>
        <w:b/>
        <w:i w:val="0"/>
        <w:sz w:val="2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19CD11E6"/>
    <w:multiLevelType w:val="multilevel"/>
    <w:tmpl w:val="B97EC47E"/>
    <w:styleLink w:val="WWNum22"/>
    <w:lvl w:ilvl="0">
      <w:start w:val="1"/>
      <w:numFmt w:val="decimal"/>
      <w:lvlText w:val="%1."/>
      <w:lvlJc w:val="left"/>
      <w:pPr>
        <w:ind w:left="567" w:hanging="567"/>
      </w:pPr>
      <w:rPr>
        <w:rFonts w:ascii="Bookman Old Style" w:hAnsi="Bookman Old Style"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52" w15:restartNumberingAfterBreak="0">
    <w:nsid w:val="19E52A68"/>
    <w:multiLevelType w:val="multilevel"/>
    <w:tmpl w:val="17404B8A"/>
    <w:styleLink w:val="WWNum4"/>
    <w:lvl w:ilvl="0">
      <w:start w:val="1"/>
      <w:numFmt w:val="lowerLetter"/>
      <w:lvlText w:val="a%1)"/>
      <w:lvlJc w:val="left"/>
      <w:pPr>
        <w:ind w:left="1814"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19F74CBF"/>
    <w:multiLevelType w:val="multilevel"/>
    <w:tmpl w:val="F9CCB3D6"/>
    <w:styleLink w:val="WWNum143"/>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1A031A69"/>
    <w:multiLevelType w:val="multilevel"/>
    <w:tmpl w:val="35BCE91A"/>
    <w:lvl w:ilvl="0">
      <w:start w:val="16"/>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1A097611"/>
    <w:multiLevelType w:val="multilevel"/>
    <w:tmpl w:val="050E5946"/>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1A34605C"/>
    <w:multiLevelType w:val="multilevel"/>
    <w:tmpl w:val="0C2E8B32"/>
    <w:styleLink w:val="WW8Num6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1AE45715"/>
    <w:multiLevelType w:val="multilevel"/>
    <w:tmpl w:val="E242B7FE"/>
    <w:lvl w:ilvl="0">
      <w:start w:val="2"/>
      <w:numFmt w:val="bullet"/>
      <w:lvlText w:val=""/>
      <w:lvlJc w:val="left"/>
      <w:pPr>
        <w:ind w:left="984" w:hanging="360"/>
      </w:pPr>
      <w:rPr>
        <w:rFonts w:ascii="Wingdings" w:hAnsi="Wingdings" w:hint="default"/>
      </w:rPr>
    </w:lvl>
    <w:lvl w:ilvl="1">
      <w:start w:val="7"/>
      <w:numFmt w:val="decimal"/>
      <w:lvlText w:val="%2."/>
      <w:lvlJc w:val="left"/>
      <w:pPr>
        <w:ind w:left="454" w:hanging="454"/>
      </w:pPr>
      <w:rPr>
        <w:rFonts w:ascii="Cambria" w:hAnsi="Cambria" w:hint="default"/>
        <w:b w:val="0"/>
        <w:i w:val="0"/>
        <w:color w:val="auto"/>
        <w:sz w:val="24"/>
      </w:rPr>
    </w:lvl>
    <w:lvl w:ilvl="2">
      <w:start w:val="1"/>
      <w:numFmt w:val="lowerLetter"/>
      <w:lvlText w:val="%3)"/>
      <w:lvlJc w:val="left"/>
      <w:pPr>
        <w:ind w:left="2160" w:hanging="360"/>
      </w:pPr>
      <w:rPr>
        <w:rFont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8" w15:restartNumberingAfterBreak="0">
    <w:nsid w:val="1C290C22"/>
    <w:multiLevelType w:val="multilevel"/>
    <w:tmpl w:val="66D0B5FA"/>
    <w:styleLink w:val="WW8Num5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1C6807CE"/>
    <w:multiLevelType w:val="multilevel"/>
    <w:tmpl w:val="10D4E090"/>
    <w:styleLink w:val="WW8Num8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1C6C034E"/>
    <w:multiLevelType w:val="multilevel"/>
    <w:tmpl w:val="F8B86380"/>
    <w:styleLink w:val="WWNum47"/>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1CC26658"/>
    <w:multiLevelType w:val="multilevel"/>
    <w:tmpl w:val="2118DD24"/>
    <w:lvl w:ilvl="0">
      <w:start w:val="3"/>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62" w15:restartNumberingAfterBreak="0">
    <w:nsid w:val="1CCB5B9B"/>
    <w:multiLevelType w:val="multilevel"/>
    <w:tmpl w:val="02168398"/>
    <w:styleLink w:val="WWNum94"/>
    <w:lvl w:ilvl="0">
      <w:start w:val="1"/>
      <w:numFmt w:val="decimal"/>
      <w:lvlText w:val="%1."/>
      <w:lvlJc w:val="left"/>
      <w:pPr>
        <w:ind w:left="360" w:hanging="360"/>
      </w:pPr>
      <w:rPr>
        <w:rFonts w:ascii="Bookman Old Style" w:hAnsi="Bookman Old Style" w:hint="default"/>
        <w:b w:val="0"/>
        <w:i w:val="0"/>
        <w:color w:val="auto"/>
        <w:sz w:val="20"/>
      </w:rPr>
    </w:lvl>
    <w:lvl w:ilvl="1">
      <w:start w:val="1"/>
      <w:numFmt w:val="decimal"/>
      <w:lvlText w:val="%1.%2"/>
      <w:lvlJc w:val="left"/>
      <w:pPr>
        <w:ind w:left="1458" w:hanging="465"/>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63" w15:restartNumberingAfterBreak="0">
    <w:nsid w:val="1D550835"/>
    <w:multiLevelType w:val="multilevel"/>
    <w:tmpl w:val="192AA0EA"/>
    <w:styleLink w:val="WWNum124"/>
    <w:lvl w:ilvl="0">
      <w:start w:val="1"/>
      <w:numFmt w:val="lowerLetter"/>
      <w:lvlText w:val="%1)"/>
      <w:lvlJc w:val="left"/>
      <w:pPr>
        <w:ind w:left="1701"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64" w15:restartNumberingAfterBreak="0">
    <w:nsid w:val="1D644C4A"/>
    <w:multiLevelType w:val="multilevel"/>
    <w:tmpl w:val="F440E172"/>
    <w:styleLink w:val="WW8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1D6D06A4"/>
    <w:multiLevelType w:val="multilevel"/>
    <w:tmpl w:val="D09457CE"/>
    <w:styleLink w:val="WW8Num2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1E1003C4"/>
    <w:multiLevelType w:val="multilevel"/>
    <w:tmpl w:val="68A62CB4"/>
    <w:styleLink w:val="WWNum12"/>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67" w15:restartNumberingAfterBreak="0">
    <w:nsid w:val="1E7E08E5"/>
    <w:multiLevelType w:val="multilevel"/>
    <w:tmpl w:val="C1CC57C0"/>
    <w:styleLink w:val="WW8Num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1E991398"/>
    <w:multiLevelType w:val="multilevel"/>
    <w:tmpl w:val="F1725466"/>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1EAF44EB"/>
    <w:multiLevelType w:val="multilevel"/>
    <w:tmpl w:val="700CECA6"/>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1F442F4C"/>
    <w:multiLevelType w:val="multilevel"/>
    <w:tmpl w:val="643E055E"/>
    <w:styleLink w:val="WW8Num5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1F814E77"/>
    <w:multiLevelType w:val="multilevel"/>
    <w:tmpl w:val="C5C24D20"/>
    <w:styleLink w:val="WW8Num6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1FBB12F8"/>
    <w:multiLevelType w:val="multilevel"/>
    <w:tmpl w:val="55EC914A"/>
    <w:lvl w:ilvl="0">
      <w:start w:val="1"/>
      <w:numFmt w:val="decimal"/>
      <w:lvlText w:val="%1)"/>
      <w:lvlJc w:val="left"/>
      <w:pPr>
        <w:ind w:left="1134"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1FE0126B"/>
    <w:multiLevelType w:val="multilevel"/>
    <w:tmpl w:val="79D08E18"/>
    <w:styleLink w:val="WWNum149"/>
    <w:lvl w:ilvl="0">
      <w:start w:val="3"/>
      <w:numFmt w:val="decimal"/>
      <w:lvlText w:val="%1."/>
      <w:lvlJc w:val="left"/>
      <w:pPr>
        <w:ind w:left="567" w:hanging="567"/>
      </w:pPr>
    </w:lvl>
    <w:lvl w:ilvl="1">
      <w:start w:val="1"/>
      <w:numFmt w:val="lowerLetter"/>
      <w:lvlText w:val="%2)"/>
      <w:lvlJc w:val="left"/>
      <w:pPr>
        <w:ind w:left="992" w:hanging="708"/>
      </w:pPr>
    </w:lvl>
    <w:lvl w:ilvl="2">
      <w:start w:val="1"/>
      <w:numFmt w:val="lowerRoman"/>
      <w:lvlText w:val="%3)"/>
      <w:lvlJc w:val="left"/>
      <w:pPr>
        <w:ind w:left="1700" w:hanging="708"/>
      </w:pPr>
    </w:lvl>
    <w:lvl w:ilvl="3">
      <w:start w:val="1"/>
      <w:numFmt w:val="lowerLetter"/>
      <w:lvlText w:val="%4)"/>
      <w:lvlJc w:val="left"/>
      <w:pPr>
        <w:ind w:left="2408" w:hanging="708"/>
      </w:pPr>
    </w:lvl>
    <w:lvl w:ilvl="4">
      <w:start w:val="1"/>
      <w:numFmt w:val="decimal"/>
      <w:lvlText w:val="(%5)"/>
      <w:lvlJc w:val="left"/>
      <w:pPr>
        <w:ind w:left="3116" w:hanging="708"/>
      </w:pPr>
    </w:lvl>
    <w:lvl w:ilvl="5">
      <w:start w:val="1"/>
      <w:numFmt w:val="lowerLetter"/>
      <w:lvlText w:val="(%6)"/>
      <w:lvlJc w:val="left"/>
      <w:pPr>
        <w:ind w:left="3824" w:hanging="708"/>
      </w:pPr>
    </w:lvl>
    <w:lvl w:ilvl="6">
      <w:start w:val="1"/>
      <w:numFmt w:val="lowerRoman"/>
      <w:lvlText w:val="(%7)"/>
      <w:lvlJc w:val="left"/>
      <w:pPr>
        <w:ind w:left="4532" w:hanging="708"/>
      </w:pPr>
    </w:lvl>
    <w:lvl w:ilvl="7">
      <w:start w:val="1"/>
      <w:numFmt w:val="lowerLetter"/>
      <w:lvlText w:val="(%8)"/>
      <w:lvlJc w:val="left"/>
      <w:pPr>
        <w:ind w:left="5240" w:hanging="708"/>
      </w:pPr>
    </w:lvl>
    <w:lvl w:ilvl="8">
      <w:start w:val="1"/>
      <w:numFmt w:val="lowerRoman"/>
      <w:lvlText w:val="(%9)"/>
      <w:lvlJc w:val="left"/>
      <w:pPr>
        <w:ind w:left="5948" w:hanging="708"/>
      </w:pPr>
    </w:lvl>
  </w:abstractNum>
  <w:abstractNum w:abstractNumId="74" w15:restartNumberingAfterBreak="0">
    <w:nsid w:val="20424ABA"/>
    <w:multiLevelType w:val="multilevel"/>
    <w:tmpl w:val="3A0C6998"/>
    <w:lvl w:ilvl="0">
      <w:start w:val="1"/>
      <w:numFmt w:val="decimal"/>
      <w:lvlText w:val="%1)"/>
      <w:lvlJc w:val="left"/>
      <w:pPr>
        <w:ind w:left="907" w:hanging="45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20545BB7"/>
    <w:multiLevelType w:val="multilevel"/>
    <w:tmpl w:val="693ECBD8"/>
    <w:styleLink w:val="WWNum19"/>
    <w:lvl w:ilvl="0">
      <w:start w:val="5"/>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211272D2"/>
    <w:multiLevelType w:val="multilevel"/>
    <w:tmpl w:val="5210903E"/>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2134716C"/>
    <w:multiLevelType w:val="hybridMultilevel"/>
    <w:tmpl w:val="025010CA"/>
    <w:lvl w:ilvl="0" w:tplc="A630171A">
      <w:start w:val="1"/>
      <w:numFmt w:val="decimal"/>
      <w:lvlText w:val="%1."/>
      <w:lvlJc w:val="left"/>
      <w:pPr>
        <w:ind w:left="360" w:hanging="360"/>
      </w:pPr>
      <w:rPr>
        <w:rFonts w:ascii="Cambria" w:hAnsi="Cambria"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21D93071"/>
    <w:multiLevelType w:val="multilevel"/>
    <w:tmpl w:val="51466A38"/>
    <w:styleLink w:val="WW8Num7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15:restartNumberingAfterBreak="0">
    <w:nsid w:val="220B4667"/>
    <w:multiLevelType w:val="multilevel"/>
    <w:tmpl w:val="37F40A30"/>
    <w:styleLink w:val="WWNum39"/>
    <w:lvl w:ilvl="0">
      <w:start w:val="4"/>
      <w:numFmt w:val="decimal"/>
      <w:lvlText w:val="%1."/>
      <w:lvlJc w:val="left"/>
      <w:pPr>
        <w:ind w:left="454" w:hanging="454"/>
      </w:pPr>
      <w:rPr>
        <w:rFonts w:ascii="Calibri" w:hAnsi="Calibri" w:hint="default"/>
        <w:b w:val="0"/>
        <w:bCs/>
        <w:i w:val="0"/>
        <w:sz w:val="22"/>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80" w15:restartNumberingAfterBreak="0">
    <w:nsid w:val="2239151D"/>
    <w:multiLevelType w:val="multilevel"/>
    <w:tmpl w:val="6E701E16"/>
    <w:styleLink w:val="WWNum122"/>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22AD77E9"/>
    <w:multiLevelType w:val="multilevel"/>
    <w:tmpl w:val="14CAD786"/>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15:restartNumberingAfterBreak="0">
    <w:nsid w:val="22FF3E13"/>
    <w:multiLevelType w:val="multilevel"/>
    <w:tmpl w:val="5BE0F450"/>
    <w:styleLink w:val="WWNum104"/>
    <w:lvl w:ilvl="0">
      <w:numFmt w:val="bullet"/>
      <w:lvlText w:val=""/>
      <w:lvlJc w:val="left"/>
      <w:pPr>
        <w:ind w:left="1060" w:hanging="360"/>
      </w:pPr>
      <w:rPr>
        <w:rFonts w:ascii="Wingdings" w:hAnsi="Wingdings" w:cs="Wingdings"/>
        <w:position w:val="0"/>
        <w:vertAlign w:val="superscript"/>
      </w:rPr>
    </w:lvl>
    <w:lvl w:ilvl="1">
      <w:numFmt w:val="bullet"/>
      <w:lvlText w:val="-"/>
      <w:lvlJc w:val="left"/>
      <w:pPr>
        <w:ind w:left="1780" w:hanging="360"/>
      </w:pPr>
      <w:rPr>
        <w:rFonts w:ascii="Bookman Old Style" w:eastAsia="Times New Roman" w:hAnsi="Bookman Old Style" w:cs="Times New Roman"/>
      </w:rPr>
    </w:lvl>
    <w:lvl w:ilvl="2">
      <w:numFmt w:val="bullet"/>
      <w:lvlText w:val=""/>
      <w:lvlJc w:val="left"/>
      <w:pPr>
        <w:ind w:left="2500" w:hanging="360"/>
      </w:pPr>
      <w:rPr>
        <w:rFonts w:ascii="Wingdings" w:hAnsi="Wingdings" w:cs="Wingdings"/>
        <w:position w:val="0"/>
        <w:vertAlign w:val="superscript"/>
      </w:rPr>
    </w:lvl>
    <w:lvl w:ilvl="3">
      <w:numFmt w:val="bullet"/>
      <w:lvlText w:val=""/>
      <w:lvlJc w:val="left"/>
      <w:pPr>
        <w:ind w:left="3220" w:hanging="360"/>
      </w:pPr>
      <w:rPr>
        <w:rFonts w:ascii="Symbol" w:hAnsi="Symbol" w:cs="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cs="Wingdings"/>
        <w:position w:val="0"/>
        <w:vertAlign w:val="superscript"/>
      </w:rPr>
    </w:lvl>
    <w:lvl w:ilvl="6">
      <w:numFmt w:val="bullet"/>
      <w:lvlText w:val=""/>
      <w:lvlJc w:val="left"/>
      <w:pPr>
        <w:ind w:left="5380" w:hanging="360"/>
      </w:pPr>
      <w:rPr>
        <w:rFonts w:ascii="Symbol" w:hAnsi="Symbol" w:cs="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cs="Wingdings"/>
        <w:position w:val="0"/>
        <w:vertAlign w:val="superscript"/>
      </w:rPr>
    </w:lvl>
  </w:abstractNum>
  <w:abstractNum w:abstractNumId="83" w15:restartNumberingAfterBreak="0">
    <w:nsid w:val="235D4DB7"/>
    <w:multiLevelType w:val="multilevel"/>
    <w:tmpl w:val="36AA6CF2"/>
    <w:styleLink w:val="WW8Num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4" w15:restartNumberingAfterBreak="0">
    <w:nsid w:val="23F64A54"/>
    <w:multiLevelType w:val="multilevel"/>
    <w:tmpl w:val="6D7A82B8"/>
    <w:styleLink w:val="WWNum93"/>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85" w15:restartNumberingAfterBreak="0">
    <w:nsid w:val="245C15C6"/>
    <w:multiLevelType w:val="multilevel"/>
    <w:tmpl w:val="0400D08E"/>
    <w:styleLink w:val="WWNum26"/>
    <w:lvl w:ilvl="0">
      <w:start w:val="1"/>
      <w:numFmt w:val="lowerLetter"/>
      <w:lvlText w:val="%1)"/>
      <w:lvlJc w:val="left"/>
      <w:pPr>
        <w:ind w:left="1701"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86" w15:restartNumberingAfterBreak="0">
    <w:nsid w:val="25A844C2"/>
    <w:multiLevelType w:val="multilevel"/>
    <w:tmpl w:val="EE2498DA"/>
    <w:styleLink w:val="WW8Num1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25B41B8B"/>
    <w:multiLevelType w:val="multilevel"/>
    <w:tmpl w:val="FCCEF3DE"/>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25D9296D"/>
    <w:multiLevelType w:val="multilevel"/>
    <w:tmpl w:val="CAE09A8A"/>
    <w:styleLink w:val="WWNum142"/>
    <w:lvl w:ilvl="0">
      <w:start w:val="1"/>
      <w:numFmt w:val="upperRoman"/>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26030A48"/>
    <w:multiLevelType w:val="multilevel"/>
    <w:tmpl w:val="24507A10"/>
    <w:styleLink w:val="WWNum121"/>
    <w:lvl w:ilvl="0">
      <w:start w:val="1"/>
      <w:numFmt w:val="decimal"/>
      <w:lvlText w:val="%1)"/>
      <w:lvlJc w:val="left"/>
      <w:pPr>
        <w:ind w:left="1134"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90" w15:restartNumberingAfterBreak="0">
    <w:nsid w:val="26647181"/>
    <w:multiLevelType w:val="multilevel"/>
    <w:tmpl w:val="6BB811A4"/>
    <w:lvl w:ilvl="0">
      <w:start w:val="2"/>
      <w:numFmt w:val="bullet"/>
      <w:lvlText w:val=""/>
      <w:lvlJc w:val="left"/>
      <w:pPr>
        <w:ind w:left="907" w:hanging="453"/>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268B6C3A"/>
    <w:multiLevelType w:val="multilevel"/>
    <w:tmpl w:val="688C4452"/>
    <w:styleLink w:val="WW8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2" w15:restartNumberingAfterBreak="0">
    <w:nsid w:val="26DF6D18"/>
    <w:multiLevelType w:val="multilevel"/>
    <w:tmpl w:val="82C41CE6"/>
    <w:styleLink w:val="WWNum107"/>
    <w:lvl w:ilvl="0">
      <w:start w:val="1"/>
      <w:numFmt w:val="decimal"/>
      <w:lvlText w:val="%1."/>
      <w:lvlJc w:val="left"/>
      <w:pPr>
        <w:ind w:left="454" w:hanging="454"/>
      </w:pPr>
      <w:rPr>
        <w:rFonts w:ascii="Cambria" w:hAnsi="Cambria" w:hint="default"/>
        <w:b w:val="0"/>
        <w:bCs/>
        <w:i w:val="0"/>
        <w:color w:val="auto"/>
        <w:sz w:val="24"/>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93" w15:restartNumberingAfterBreak="0">
    <w:nsid w:val="26ED1938"/>
    <w:multiLevelType w:val="multilevel"/>
    <w:tmpl w:val="D962080E"/>
    <w:lvl w:ilvl="0">
      <w:start w:val="1"/>
      <w:numFmt w:val="lowerLetter"/>
      <w:lvlText w:val="%1)"/>
      <w:lvlJc w:val="left"/>
      <w:pPr>
        <w:tabs>
          <w:tab w:val="num" w:pos="1814"/>
        </w:tabs>
        <w:ind w:left="1814" w:hanging="453"/>
      </w:pPr>
      <w:rPr>
        <w:rFonts w:ascii="Cambria" w:hAnsi="Cambria" w:hint="default"/>
        <w:b w:val="0"/>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274A01B9"/>
    <w:multiLevelType w:val="multilevel"/>
    <w:tmpl w:val="8A3A4634"/>
    <w:styleLink w:val="WW8Num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5" w15:restartNumberingAfterBreak="0">
    <w:nsid w:val="27A80052"/>
    <w:multiLevelType w:val="multilevel"/>
    <w:tmpl w:val="F90E2F82"/>
    <w:styleLink w:val="WWNum98"/>
    <w:lvl w:ilvl="0">
      <w:start w:val="2"/>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27B17BDA"/>
    <w:multiLevelType w:val="multilevel"/>
    <w:tmpl w:val="50901AC0"/>
    <w:styleLink w:val="WW8Num6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7" w15:restartNumberingAfterBreak="0">
    <w:nsid w:val="28D00122"/>
    <w:multiLevelType w:val="multilevel"/>
    <w:tmpl w:val="9AD8E2D2"/>
    <w:lvl w:ilvl="0">
      <w:start w:val="1"/>
      <w:numFmt w:val="decimal"/>
      <w:lvlText w:val="%1)"/>
      <w:lvlJc w:val="left"/>
      <w:pPr>
        <w:ind w:left="907" w:hanging="453"/>
      </w:pPr>
      <w:rPr>
        <w:rFonts w:hint="default"/>
      </w:rPr>
    </w:lvl>
    <w:lvl w:ilvl="1">
      <w:start w:val="1"/>
      <w:numFmt w:val="lowerLetter"/>
      <w:lvlText w:val="%2)"/>
      <w:lvlJc w:val="left"/>
      <w:pPr>
        <w:ind w:left="1685" w:hanging="360"/>
      </w:pPr>
      <w:rPr>
        <w:rFonts w:hint="default"/>
      </w:rPr>
    </w:lvl>
    <w:lvl w:ilvl="2">
      <w:start w:val="1"/>
      <w:numFmt w:val="lowerLetter"/>
      <w:lvlText w:val="b%3)"/>
      <w:lvlJc w:val="left"/>
      <w:pPr>
        <w:ind w:left="2268" w:hanging="454"/>
      </w:pPr>
      <w:rPr>
        <w:rFonts w:hint="default"/>
      </w:rPr>
    </w:lvl>
    <w:lvl w:ilvl="3">
      <w:start w:val="1"/>
      <w:numFmt w:val="decimal"/>
      <w:lvlText w:val="(%4)"/>
      <w:lvlJc w:val="left"/>
      <w:pPr>
        <w:ind w:left="2405" w:hanging="360"/>
      </w:pPr>
      <w:rPr>
        <w:rFonts w:hint="default"/>
      </w:rPr>
    </w:lvl>
    <w:lvl w:ilvl="4">
      <w:start w:val="1"/>
      <w:numFmt w:val="lowerLetter"/>
      <w:lvlText w:val="(%5)"/>
      <w:lvlJc w:val="left"/>
      <w:pPr>
        <w:ind w:left="2765" w:hanging="360"/>
      </w:pPr>
      <w:rPr>
        <w:rFonts w:hint="default"/>
      </w:rPr>
    </w:lvl>
    <w:lvl w:ilvl="5">
      <w:start w:val="1"/>
      <w:numFmt w:val="lowerRoman"/>
      <w:lvlText w:val="(%6)"/>
      <w:lvlJc w:val="left"/>
      <w:pPr>
        <w:ind w:left="3125" w:hanging="360"/>
      </w:pPr>
      <w:rPr>
        <w:rFonts w:hint="default"/>
      </w:rPr>
    </w:lvl>
    <w:lvl w:ilvl="6">
      <w:start w:val="1"/>
      <w:numFmt w:val="decimal"/>
      <w:lvlText w:val="%7."/>
      <w:lvlJc w:val="left"/>
      <w:pPr>
        <w:ind w:left="3485" w:hanging="360"/>
      </w:pPr>
      <w:rPr>
        <w:rFonts w:hint="default"/>
      </w:rPr>
    </w:lvl>
    <w:lvl w:ilvl="7">
      <w:start w:val="1"/>
      <w:numFmt w:val="lowerLetter"/>
      <w:lvlText w:val="%8."/>
      <w:lvlJc w:val="left"/>
      <w:pPr>
        <w:ind w:left="3845" w:hanging="360"/>
      </w:pPr>
      <w:rPr>
        <w:rFonts w:hint="default"/>
      </w:rPr>
    </w:lvl>
    <w:lvl w:ilvl="8">
      <w:start w:val="1"/>
      <w:numFmt w:val="lowerRoman"/>
      <w:lvlText w:val="%9."/>
      <w:lvlJc w:val="left"/>
      <w:pPr>
        <w:ind w:left="4205" w:hanging="360"/>
      </w:pPr>
      <w:rPr>
        <w:rFonts w:hint="default"/>
      </w:rPr>
    </w:lvl>
  </w:abstractNum>
  <w:abstractNum w:abstractNumId="98" w15:restartNumberingAfterBreak="0">
    <w:nsid w:val="291B3189"/>
    <w:multiLevelType w:val="multilevel"/>
    <w:tmpl w:val="3BE05816"/>
    <w:styleLink w:val="WW8Num4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9" w15:restartNumberingAfterBreak="0">
    <w:nsid w:val="29846A39"/>
    <w:multiLevelType w:val="multilevel"/>
    <w:tmpl w:val="4D5AE416"/>
    <w:lvl w:ilvl="0">
      <w:start w:val="1"/>
      <w:numFmt w:val="decimal"/>
      <w:lvlText w:val="%1)"/>
      <w:lvlJc w:val="left"/>
      <w:pPr>
        <w:ind w:left="720" w:hanging="360"/>
      </w:pPr>
      <w:rPr>
        <w:rFonts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0" w15:restartNumberingAfterBreak="0">
    <w:nsid w:val="298A4DCD"/>
    <w:multiLevelType w:val="multilevel"/>
    <w:tmpl w:val="E58E3000"/>
    <w:styleLink w:val="WW8Num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1" w15:restartNumberingAfterBreak="0">
    <w:nsid w:val="29D769DB"/>
    <w:multiLevelType w:val="multilevel"/>
    <w:tmpl w:val="6722F2BA"/>
    <w:styleLink w:val="WWNum139"/>
    <w:lvl w:ilvl="0">
      <w:start w:val="1"/>
      <w:numFmt w:val="decimal"/>
      <w:lvlText w:val="2.3.3.%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2A1070F8"/>
    <w:multiLevelType w:val="multilevel"/>
    <w:tmpl w:val="6DC45352"/>
    <w:styleLink w:val="WWNum89"/>
    <w:lvl w:ilvl="0">
      <w:start w:val="1"/>
      <w:numFmt w:val="decimal"/>
      <w:lvlText w:val="%1."/>
      <w:lvlJc w:val="left"/>
      <w:pPr>
        <w:ind w:left="567" w:hanging="567"/>
      </w:pPr>
      <w:rPr>
        <w:rFonts w:cs="Bookman Old Style"/>
        <w:spacing w:val="-6"/>
        <w:sz w:val="20"/>
      </w:rPr>
    </w:lvl>
    <w:lvl w:ilvl="1">
      <w:start w:val="1"/>
      <w:numFmt w:val="lowerLetter"/>
      <w:lvlText w:val="%2)"/>
      <w:lvlJc w:val="left"/>
      <w:pPr>
        <w:ind w:left="720" w:hanging="360"/>
      </w:pPr>
      <w:rPr>
        <w:rFonts w:cs="Bookman Old Style"/>
        <w:spacing w:val="-6"/>
        <w:sz w:val="20"/>
      </w:rPr>
    </w:lvl>
    <w:lvl w:ilvl="2">
      <w:start w:val="1"/>
      <w:numFmt w:val="lowerRoman"/>
      <w:lvlText w:val="%3)"/>
      <w:lvlJc w:val="left"/>
      <w:pPr>
        <w:ind w:left="1080" w:hanging="360"/>
      </w:pPr>
      <w:rPr>
        <w:rFonts w:cs="Bookman Old Style"/>
        <w:spacing w:val="-6"/>
        <w:sz w:val="20"/>
      </w:rPr>
    </w:lvl>
    <w:lvl w:ilvl="3">
      <w:start w:val="1"/>
      <w:numFmt w:val="decimal"/>
      <w:lvlText w:val="(%4)"/>
      <w:lvlJc w:val="left"/>
      <w:pPr>
        <w:ind w:left="1440" w:hanging="360"/>
      </w:pPr>
      <w:rPr>
        <w:rFonts w:cs="Bookman Old Style"/>
        <w:spacing w:val="-6"/>
        <w:sz w:val="20"/>
      </w:rPr>
    </w:lvl>
    <w:lvl w:ilvl="4">
      <w:start w:val="1"/>
      <w:numFmt w:val="lowerLetter"/>
      <w:lvlText w:val="(%5)"/>
      <w:lvlJc w:val="left"/>
      <w:pPr>
        <w:ind w:left="1800" w:hanging="360"/>
      </w:pPr>
      <w:rPr>
        <w:rFonts w:cs="Bookman Old Style"/>
        <w:spacing w:val="-6"/>
        <w:sz w:val="20"/>
      </w:rPr>
    </w:lvl>
    <w:lvl w:ilvl="5">
      <w:start w:val="1"/>
      <w:numFmt w:val="lowerRoman"/>
      <w:lvlText w:val="(%6)"/>
      <w:lvlJc w:val="left"/>
      <w:pPr>
        <w:ind w:left="2160" w:hanging="360"/>
      </w:pPr>
      <w:rPr>
        <w:rFonts w:cs="Bookman Old Style"/>
        <w:spacing w:val="-6"/>
        <w:sz w:val="20"/>
      </w:rPr>
    </w:lvl>
    <w:lvl w:ilvl="6">
      <w:start w:val="1"/>
      <w:numFmt w:val="decimal"/>
      <w:lvlText w:val="%7."/>
      <w:lvlJc w:val="left"/>
      <w:pPr>
        <w:ind w:left="2520" w:hanging="360"/>
      </w:pPr>
      <w:rPr>
        <w:rFonts w:cs="Bookman Old Style"/>
        <w:spacing w:val="-6"/>
        <w:sz w:val="20"/>
      </w:rPr>
    </w:lvl>
    <w:lvl w:ilvl="7">
      <w:start w:val="1"/>
      <w:numFmt w:val="lowerLetter"/>
      <w:lvlText w:val="%8."/>
      <w:lvlJc w:val="left"/>
      <w:pPr>
        <w:ind w:left="2880" w:hanging="360"/>
      </w:pPr>
      <w:rPr>
        <w:rFonts w:cs="Bookman Old Style"/>
        <w:spacing w:val="-6"/>
        <w:sz w:val="20"/>
      </w:rPr>
    </w:lvl>
    <w:lvl w:ilvl="8">
      <w:start w:val="1"/>
      <w:numFmt w:val="lowerRoman"/>
      <w:lvlText w:val="%9."/>
      <w:lvlJc w:val="left"/>
      <w:pPr>
        <w:ind w:left="3240" w:hanging="360"/>
      </w:pPr>
      <w:rPr>
        <w:rFonts w:cs="Bookman Old Style"/>
        <w:spacing w:val="-6"/>
        <w:sz w:val="20"/>
      </w:rPr>
    </w:lvl>
  </w:abstractNum>
  <w:abstractNum w:abstractNumId="103" w15:restartNumberingAfterBreak="0">
    <w:nsid w:val="2A937A96"/>
    <w:multiLevelType w:val="multilevel"/>
    <w:tmpl w:val="44AAB880"/>
    <w:styleLink w:val="WWNum56"/>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4" w15:restartNumberingAfterBreak="0">
    <w:nsid w:val="2B1A4626"/>
    <w:multiLevelType w:val="multilevel"/>
    <w:tmpl w:val="25A8F41E"/>
    <w:styleLink w:val="WW8Num77"/>
    <w:lvl w:ilvl="0">
      <w:start w:val="3"/>
      <w:numFmt w:val="decimal"/>
      <w:lvlText w:val="%1."/>
      <w:lvlJc w:val="left"/>
      <w:pPr>
        <w:ind w:left="720" w:hanging="360"/>
      </w:pPr>
      <w:rPr>
        <w:rFonts w:ascii="Cambria" w:hAnsi="Cambria" w:hint="default"/>
        <w:b w:val="0"/>
        <w:i w:val="0"/>
        <w:color w:val="auto"/>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15:restartNumberingAfterBreak="0">
    <w:nsid w:val="2B3006DB"/>
    <w:multiLevelType w:val="hybridMultilevel"/>
    <w:tmpl w:val="ACFCBC8E"/>
    <w:lvl w:ilvl="0" w:tplc="DF50BFE8">
      <w:start w:val="1"/>
      <w:numFmt w:val="decimal"/>
      <w:lvlText w:val="%1."/>
      <w:lvlJc w:val="left"/>
      <w:pPr>
        <w:tabs>
          <w:tab w:val="num" w:pos="567"/>
        </w:tabs>
        <w:ind w:left="567" w:hanging="567"/>
      </w:pPr>
      <w:rPr>
        <w:rFonts w:ascii="Cambria" w:hAnsi="Cambria" w:cs="Times New Roman" w:hint="default"/>
        <w:b w:val="0"/>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6" w15:restartNumberingAfterBreak="0">
    <w:nsid w:val="2BE120C0"/>
    <w:multiLevelType w:val="multilevel"/>
    <w:tmpl w:val="241E0FA2"/>
    <w:styleLink w:val="WW8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7" w15:restartNumberingAfterBreak="0">
    <w:nsid w:val="2C533963"/>
    <w:multiLevelType w:val="multilevel"/>
    <w:tmpl w:val="56C08A74"/>
    <w:lvl w:ilvl="0">
      <w:start w:val="6"/>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2C7B1CAC"/>
    <w:multiLevelType w:val="multilevel"/>
    <w:tmpl w:val="597C3FEE"/>
    <w:styleLink w:val="WWNum8"/>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15:restartNumberingAfterBreak="0">
    <w:nsid w:val="2CEE6CDC"/>
    <w:multiLevelType w:val="multilevel"/>
    <w:tmpl w:val="924E23A8"/>
    <w:styleLink w:val="WWNum317"/>
    <w:lvl w:ilvl="0">
      <w:numFmt w:val="bullet"/>
      <w:lvlText w:val=""/>
      <w:lvlJc w:val="left"/>
      <w:pPr>
        <w:ind w:left="984" w:hanging="360"/>
      </w:pPr>
      <w:rPr>
        <w:rFonts w:ascii="Wingdings" w:hAnsi="Wingdings"/>
      </w:rPr>
    </w:lvl>
    <w:lvl w:ilvl="1">
      <w:start w:val="1"/>
      <w:numFmt w:val="decimal"/>
      <w:lvlText w:val="%2)"/>
      <w:lvlJc w:val="left"/>
      <w:pPr>
        <w:ind w:left="454" w:hanging="454"/>
      </w:pPr>
      <w:rPr>
        <w:rFonts w:ascii="Cambria" w:hAnsi="Cambria" w:hint="default"/>
        <w:b w:val="0"/>
        <w:i w:val="0"/>
        <w:color w:val="auto"/>
        <w:sz w:val="24"/>
      </w:rPr>
    </w:lvl>
    <w:lvl w:ilvl="2">
      <w:start w:val="1"/>
      <w:numFmt w:val="lowerLetter"/>
      <w:lvlText w:val="%3)"/>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0" w15:restartNumberingAfterBreak="0">
    <w:nsid w:val="2D3913F9"/>
    <w:multiLevelType w:val="multilevel"/>
    <w:tmpl w:val="FD10EE84"/>
    <w:styleLink w:val="WWNum29"/>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1" w15:restartNumberingAfterBreak="0">
    <w:nsid w:val="2D5B3D7C"/>
    <w:multiLevelType w:val="multilevel"/>
    <w:tmpl w:val="2302883C"/>
    <w:styleLink w:val="WWNum13"/>
    <w:lvl w:ilvl="0">
      <w:start w:val="1"/>
      <w:numFmt w:val="upperRoman"/>
      <w:lvlText w:val="%1."/>
      <w:lvlJc w:val="left"/>
      <w:pPr>
        <w:ind w:left="454" w:hanging="454"/>
      </w:pPr>
      <w:rPr>
        <w:rFonts w:ascii="Bookman Old Style" w:hAnsi="Bookman Old Style" w:cs="Bookman Old Style"/>
        <w:b/>
        <w:i w:val="0"/>
        <w:sz w:val="2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2D6D7192"/>
    <w:multiLevelType w:val="hybridMultilevel"/>
    <w:tmpl w:val="AEA8EF8A"/>
    <w:lvl w:ilvl="0" w:tplc="12C69E7E">
      <w:start w:val="1"/>
      <w:numFmt w:val="decimal"/>
      <w:lvlText w:val="%1)"/>
      <w:lvlJc w:val="left"/>
      <w:pPr>
        <w:ind w:left="720" w:hanging="360"/>
      </w:pPr>
      <w:rPr>
        <w:rFonts w:ascii="Cambria" w:hAnsi="Cambria" w:hint="default"/>
        <w:b w:val="0"/>
        <w:i w:val="0"/>
        <w:sz w:val="24"/>
      </w:rPr>
    </w:lvl>
    <w:lvl w:ilvl="1" w:tplc="EA8EF99A">
      <w:start w:val="1"/>
      <w:numFmt w:val="decimal"/>
      <w:lvlText w:val="%2)"/>
      <w:lvlJc w:val="left"/>
      <w:pPr>
        <w:ind w:left="1440" w:hanging="360"/>
      </w:pPr>
    </w:lvl>
    <w:lvl w:ilvl="2" w:tplc="22BCE988" w:tentative="1">
      <w:start w:val="1"/>
      <w:numFmt w:val="lowerRoman"/>
      <w:lvlText w:val="%3."/>
      <w:lvlJc w:val="right"/>
      <w:pPr>
        <w:ind w:left="2160" w:hanging="180"/>
      </w:pPr>
    </w:lvl>
    <w:lvl w:ilvl="3" w:tplc="A7B8CA54" w:tentative="1">
      <w:start w:val="1"/>
      <w:numFmt w:val="decimal"/>
      <w:lvlText w:val="%4."/>
      <w:lvlJc w:val="left"/>
      <w:pPr>
        <w:ind w:left="2880" w:hanging="360"/>
      </w:pPr>
    </w:lvl>
    <w:lvl w:ilvl="4" w:tplc="9EBADC60" w:tentative="1">
      <w:start w:val="1"/>
      <w:numFmt w:val="lowerLetter"/>
      <w:lvlText w:val="%5."/>
      <w:lvlJc w:val="left"/>
      <w:pPr>
        <w:ind w:left="3600" w:hanging="360"/>
      </w:pPr>
    </w:lvl>
    <w:lvl w:ilvl="5" w:tplc="FA509354" w:tentative="1">
      <w:start w:val="1"/>
      <w:numFmt w:val="lowerRoman"/>
      <w:lvlText w:val="%6."/>
      <w:lvlJc w:val="right"/>
      <w:pPr>
        <w:ind w:left="4320" w:hanging="180"/>
      </w:pPr>
    </w:lvl>
    <w:lvl w:ilvl="6" w:tplc="ABC2B246" w:tentative="1">
      <w:start w:val="1"/>
      <w:numFmt w:val="decimal"/>
      <w:lvlText w:val="%7."/>
      <w:lvlJc w:val="left"/>
      <w:pPr>
        <w:ind w:left="5040" w:hanging="360"/>
      </w:pPr>
    </w:lvl>
    <w:lvl w:ilvl="7" w:tplc="B01CD600" w:tentative="1">
      <w:start w:val="1"/>
      <w:numFmt w:val="lowerLetter"/>
      <w:lvlText w:val="%8."/>
      <w:lvlJc w:val="left"/>
      <w:pPr>
        <w:ind w:left="5760" w:hanging="360"/>
      </w:pPr>
    </w:lvl>
    <w:lvl w:ilvl="8" w:tplc="55120BEA" w:tentative="1">
      <w:start w:val="1"/>
      <w:numFmt w:val="lowerRoman"/>
      <w:lvlText w:val="%9."/>
      <w:lvlJc w:val="right"/>
      <w:pPr>
        <w:ind w:left="6480" w:hanging="180"/>
      </w:pPr>
    </w:lvl>
  </w:abstractNum>
  <w:abstractNum w:abstractNumId="113" w15:restartNumberingAfterBreak="0">
    <w:nsid w:val="2DB364E1"/>
    <w:multiLevelType w:val="multilevel"/>
    <w:tmpl w:val="A4ACE002"/>
    <w:styleLink w:val="WWNum3"/>
    <w:lvl w:ilvl="0">
      <w:start w:val="1"/>
      <w:numFmt w:val="lowerLetter"/>
      <w:lvlText w:val="c%1)"/>
      <w:lvlJc w:val="left"/>
      <w:pPr>
        <w:ind w:left="1814" w:hanging="453"/>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14" w15:restartNumberingAfterBreak="0">
    <w:nsid w:val="2E0C32BF"/>
    <w:multiLevelType w:val="multilevel"/>
    <w:tmpl w:val="16D06732"/>
    <w:styleLink w:val="WW8Num4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5" w15:restartNumberingAfterBreak="0">
    <w:nsid w:val="2F614787"/>
    <w:multiLevelType w:val="multilevel"/>
    <w:tmpl w:val="A7EEF402"/>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6" w15:restartNumberingAfterBreak="0">
    <w:nsid w:val="2F982592"/>
    <w:multiLevelType w:val="hybridMultilevel"/>
    <w:tmpl w:val="CC7C6082"/>
    <w:lvl w:ilvl="0" w:tplc="603EA94C">
      <w:start w:val="2"/>
      <w:numFmt w:val="decimal"/>
      <w:lvlText w:val="%1."/>
      <w:lvlJc w:val="left"/>
      <w:pPr>
        <w:ind w:left="360" w:hanging="360"/>
      </w:pPr>
      <w:rPr>
        <w:rFonts w:ascii="Cambria" w:hAnsi="Cambria" w:hint="default"/>
        <w:b w:val="0"/>
        <w:i w:val="0"/>
        <w:color w:val="auto"/>
        <w:sz w:val="24"/>
      </w:rPr>
    </w:lvl>
    <w:lvl w:ilvl="1" w:tplc="6DB09B0A" w:tentative="1">
      <w:start w:val="1"/>
      <w:numFmt w:val="lowerLetter"/>
      <w:lvlText w:val="%2."/>
      <w:lvlJc w:val="left"/>
      <w:pPr>
        <w:ind w:left="1440" w:hanging="360"/>
      </w:pPr>
    </w:lvl>
    <w:lvl w:ilvl="2" w:tplc="7B3E7F3A" w:tentative="1">
      <w:start w:val="1"/>
      <w:numFmt w:val="lowerRoman"/>
      <w:lvlText w:val="%3."/>
      <w:lvlJc w:val="right"/>
      <w:pPr>
        <w:ind w:left="2160" w:hanging="180"/>
      </w:pPr>
    </w:lvl>
    <w:lvl w:ilvl="3" w:tplc="5C94FD56" w:tentative="1">
      <w:start w:val="1"/>
      <w:numFmt w:val="decimal"/>
      <w:lvlText w:val="%4."/>
      <w:lvlJc w:val="left"/>
      <w:pPr>
        <w:ind w:left="2880" w:hanging="360"/>
      </w:pPr>
    </w:lvl>
    <w:lvl w:ilvl="4" w:tplc="6F00B91C" w:tentative="1">
      <w:start w:val="1"/>
      <w:numFmt w:val="lowerLetter"/>
      <w:lvlText w:val="%5."/>
      <w:lvlJc w:val="left"/>
      <w:pPr>
        <w:ind w:left="3600" w:hanging="360"/>
      </w:pPr>
    </w:lvl>
    <w:lvl w:ilvl="5" w:tplc="D7F458C4" w:tentative="1">
      <w:start w:val="1"/>
      <w:numFmt w:val="lowerRoman"/>
      <w:lvlText w:val="%6."/>
      <w:lvlJc w:val="right"/>
      <w:pPr>
        <w:ind w:left="4320" w:hanging="180"/>
      </w:pPr>
    </w:lvl>
    <w:lvl w:ilvl="6" w:tplc="E26A9EC4" w:tentative="1">
      <w:start w:val="1"/>
      <w:numFmt w:val="decimal"/>
      <w:lvlText w:val="%7."/>
      <w:lvlJc w:val="left"/>
      <w:pPr>
        <w:ind w:left="5040" w:hanging="360"/>
      </w:pPr>
    </w:lvl>
    <w:lvl w:ilvl="7" w:tplc="432C5A2C" w:tentative="1">
      <w:start w:val="1"/>
      <w:numFmt w:val="lowerLetter"/>
      <w:lvlText w:val="%8."/>
      <w:lvlJc w:val="left"/>
      <w:pPr>
        <w:ind w:left="5760" w:hanging="360"/>
      </w:pPr>
    </w:lvl>
    <w:lvl w:ilvl="8" w:tplc="A5808FC0" w:tentative="1">
      <w:start w:val="1"/>
      <w:numFmt w:val="lowerRoman"/>
      <w:lvlText w:val="%9."/>
      <w:lvlJc w:val="right"/>
      <w:pPr>
        <w:ind w:left="6480" w:hanging="180"/>
      </w:pPr>
    </w:lvl>
  </w:abstractNum>
  <w:abstractNum w:abstractNumId="117" w15:restartNumberingAfterBreak="0">
    <w:nsid w:val="2FDE0F9D"/>
    <w:multiLevelType w:val="multilevel"/>
    <w:tmpl w:val="50D68216"/>
    <w:styleLink w:val="WWNum146"/>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8" w15:restartNumberingAfterBreak="0">
    <w:nsid w:val="30015C9D"/>
    <w:multiLevelType w:val="multilevel"/>
    <w:tmpl w:val="757CA53C"/>
    <w:styleLink w:val="WW8Num5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9" w15:restartNumberingAfterBreak="0">
    <w:nsid w:val="305E322B"/>
    <w:multiLevelType w:val="multilevel"/>
    <w:tmpl w:val="8EA846FA"/>
    <w:styleLink w:val="WWNum115"/>
    <w:lvl w:ilvl="0">
      <w:start w:val="1"/>
      <w:numFmt w:val="decimal"/>
      <w:lvlText w:val="%1."/>
      <w:lvlJc w:val="left"/>
      <w:pPr>
        <w:ind w:left="567" w:hanging="567"/>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20" w15:restartNumberingAfterBreak="0">
    <w:nsid w:val="3086359B"/>
    <w:multiLevelType w:val="multilevel"/>
    <w:tmpl w:val="411A0318"/>
    <w:lvl w:ilvl="0">
      <w:start w:val="1"/>
      <w:numFmt w:val="decimal"/>
      <w:lvlText w:val="%1)"/>
      <w:lvlJc w:val="left"/>
      <w:pPr>
        <w:ind w:left="454" w:hanging="454"/>
      </w:pPr>
      <w:rPr>
        <w:rFonts w:ascii="Cambria" w:hAnsi="Cambria" w:hint="default"/>
        <w:b w:val="0"/>
        <w:i w:val="0"/>
        <w:sz w:val="24"/>
      </w:rPr>
    </w:lvl>
    <w:lvl w:ilvl="1">
      <w:start w:val="1"/>
      <w:numFmt w:val="decimal"/>
      <w:lvlText w:val="%2."/>
      <w:lvlJc w:val="left"/>
      <w:pPr>
        <w:ind w:left="720" w:hanging="360"/>
      </w:pPr>
      <w:rPr>
        <w:rFonts w:ascii="Bookman Old Style" w:hAnsi="Bookman Old Style" w:hint="default"/>
        <w:b w:val="0"/>
        <w:i w:val="0"/>
        <w:color w:val="auto"/>
        <w:sz w:val="20"/>
      </w:rPr>
    </w:lvl>
    <w:lvl w:ilvl="2">
      <w:start w:val="1"/>
      <w:numFmt w:val="decimal"/>
      <w:lvlText w:val="%3)"/>
      <w:lvlJc w:val="left"/>
      <w:pPr>
        <w:ind w:left="1080" w:hanging="360"/>
      </w:pPr>
      <w:rPr>
        <w:rFonts w:ascii="Cambria" w:hAnsi="Cambria" w:hint="default"/>
        <w:b w:val="0"/>
        <w:i w:val="0"/>
        <w:color w:val="auto"/>
        <w:sz w:val="24"/>
      </w:rPr>
    </w:lvl>
    <w:lvl w:ilvl="3">
      <w:start w:val="2"/>
      <w:numFmt w:val="decimal"/>
      <w:lvlText w:val="%4)"/>
      <w:lvlJc w:val="left"/>
      <w:pPr>
        <w:ind w:left="1440" w:hanging="360"/>
      </w:pPr>
      <w:rPr>
        <w:rFonts w:ascii="Cambria" w:hAnsi="Cambria" w:hint="default"/>
        <w:b w:val="0"/>
        <w:i w:val="0"/>
        <w:color w:val="auto"/>
        <w:sz w:val="24"/>
      </w:rPr>
    </w:lvl>
    <w:lvl w:ilvl="4">
      <w:start w:val="1"/>
      <w:numFmt w:val="lowerLetter"/>
      <w:lvlText w:val="(%5)"/>
      <w:lvlJc w:val="left"/>
      <w:pPr>
        <w:ind w:left="1800" w:hanging="360"/>
      </w:pPr>
      <w:rPr>
        <w:rFonts w:cs="Bookman Old Style" w:hint="default"/>
        <w:sz w:val="20"/>
      </w:rPr>
    </w:lvl>
    <w:lvl w:ilvl="5">
      <w:start w:val="1"/>
      <w:numFmt w:val="lowerRoman"/>
      <w:lvlText w:val="(%6)"/>
      <w:lvlJc w:val="left"/>
      <w:pPr>
        <w:ind w:left="2160" w:hanging="360"/>
      </w:pPr>
      <w:rPr>
        <w:rFonts w:cs="Bookman Old Style" w:hint="default"/>
        <w:sz w:val="20"/>
      </w:rPr>
    </w:lvl>
    <w:lvl w:ilvl="6">
      <w:start w:val="1"/>
      <w:numFmt w:val="decimal"/>
      <w:lvlText w:val="%7."/>
      <w:lvlJc w:val="left"/>
      <w:pPr>
        <w:ind w:left="2520" w:hanging="360"/>
      </w:pPr>
      <w:rPr>
        <w:rFonts w:cs="Bookman Old Style" w:hint="default"/>
        <w:sz w:val="20"/>
      </w:rPr>
    </w:lvl>
    <w:lvl w:ilvl="7">
      <w:start w:val="1"/>
      <w:numFmt w:val="lowerLetter"/>
      <w:lvlText w:val="%8."/>
      <w:lvlJc w:val="left"/>
      <w:pPr>
        <w:ind w:left="2880" w:hanging="360"/>
      </w:pPr>
      <w:rPr>
        <w:rFonts w:cs="Bookman Old Style" w:hint="default"/>
        <w:sz w:val="20"/>
      </w:rPr>
    </w:lvl>
    <w:lvl w:ilvl="8">
      <w:start w:val="1"/>
      <w:numFmt w:val="lowerRoman"/>
      <w:lvlText w:val="%9."/>
      <w:lvlJc w:val="left"/>
      <w:pPr>
        <w:ind w:left="3240" w:hanging="360"/>
      </w:pPr>
      <w:rPr>
        <w:rFonts w:cs="Bookman Old Style" w:hint="default"/>
        <w:sz w:val="20"/>
      </w:rPr>
    </w:lvl>
  </w:abstractNum>
  <w:abstractNum w:abstractNumId="121" w15:restartNumberingAfterBreak="0">
    <w:nsid w:val="31A718BC"/>
    <w:multiLevelType w:val="multilevel"/>
    <w:tmpl w:val="3AAE919C"/>
    <w:styleLink w:val="WW8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2" w15:restartNumberingAfterBreak="0">
    <w:nsid w:val="31D50505"/>
    <w:multiLevelType w:val="hybridMultilevel"/>
    <w:tmpl w:val="6B0641BC"/>
    <w:lvl w:ilvl="0" w:tplc="35AE9C40">
      <w:start w:val="1"/>
      <w:numFmt w:val="decimal"/>
      <w:lvlText w:val="%1."/>
      <w:lvlJc w:val="left"/>
      <w:pPr>
        <w:ind w:left="360" w:hanging="360"/>
      </w:pPr>
    </w:lvl>
    <w:lvl w:ilvl="1" w:tplc="CBD44028" w:tentative="1">
      <w:start w:val="1"/>
      <w:numFmt w:val="lowerLetter"/>
      <w:lvlText w:val="%2."/>
      <w:lvlJc w:val="left"/>
      <w:pPr>
        <w:ind w:left="1080" w:hanging="360"/>
      </w:pPr>
    </w:lvl>
    <w:lvl w:ilvl="2" w:tplc="88F6BEE4" w:tentative="1">
      <w:start w:val="1"/>
      <w:numFmt w:val="lowerRoman"/>
      <w:lvlText w:val="%3."/>
      <w:lvlJc w:val="right"/>
      <w:pPr>
        <w:ind w:left="1800" w:hanging="180"/>
      </w:pPr>
    </w:lvl>
    <w:lvl w:ilvl="3" w:tplc="A4C8232E" w:tentative="1">
      <w:start w:val="1"/>
      <w:numFmt w:val="decimal"/>
      <w:lvlText w:val="%4."/>
      <w:lvlJc w:val="left"/>
      <w:pPr>
        <w:ind w:left="2520" w:hanging="360"/>
      </w:pPr>
    </w:lvl>
    <w:lvl w:ilvl="4" w:tplc="E4227630" w:tentative="1">
      <w:start w:val="1"/>
      <w:numFmt w:val="lowerLetter"/>
      <w:lvlText w:val="%5."/>
      <w:lvlJc w:val="left"/>
      <w:pPr>
        <w:ind w:left="3240" w:hanging="360"/>
      </w:pPr>
    </w:lvl>
    <w:lvl w:ilvl="5" w:tplc="6D700114" w:tentative="1">
      <w:start w:val="1"/>
      <w:numFmt w:val="lowerRoman"/>
      <w:lvlText w:val="%6."/>
      <w:lvlJc w:val="right"/>
      <w:pPr>
        <w:ind w:left="3960" w:hanging="180"/>
      </w:pPr>
    </w:lvl>
    <w:lvl w:ilvl="6" w:tplc="BF56C816" w:tentative="1">
      <w:start w:val="1"/>
      <w:numFmt w:val="decimal"/>
      <w:lvlText w:val="%7."/>
      <w:lvlJc w:val="left"/>
      <w:pPr>
        <w:ind w:left="4680" w:hanging="360"/>
      </w:pPr>
    </w:lvl>
    <w:lvl w:ilvl="7" w:tplc="69C2C01C" w:tentative="1">
      <w:start w:val="1"/>
      <w:numFmt w:val="lowerLetter"/>
      <w:lvlText w:val="%8."/>
      <w:lvlJc w:val="left"/>
      <w:pPr>
        <w:ind w:left="5400" w:hanging="360"/>
      </w:pPr>
    </w:lvl>
    <w:lvl w:ilvl="8" w:tplc="74A2EC2C" w:tentative="1">
      <w:start w:val="1"/>
      <w:numFmt w:val="lowerRoman"/>
      <w:lvlText w:val="%9."/>
      <w:lvlJc w:val="right"/>
      <w:pPr>
        <w:ind w:left="6120" w:hanging="180"/>
      </w:pPr>
    </w:lvl>
  </w:abstractNum>
  <w:abstractNum w:abstractNumId="123" w15:restartNumberingAfterBreak="0">
    <w:nsid w:val="31EE2482"/>
    <w:multiLevelType w:val="hybridMultilevel"/>
    <w:tmpl w:val="0D480322"/>
    <w:lvl w:ilvl="0" w:tplc="0415000F">
      <w:start w:val="1"/>
      <w:numFmt w:val="decimal"/>
      <w:lvlText w:val="%1)"/>
      <w:lvlJc w:val="left"/>
      <w:pPr>
        <w:ind w:left="720" w:hanging="360"/>
      </w:pPr>
      <w:rPr>
        <w:rFonts w:ascii="Cambria" w:hAnsi="Cambria" w:hint="default"/>
        <w:b w:val="0"/>
        <w:i w:val="0"/>
        <w:sz w:val="24"/>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15:restartNumberingAfterBreak="0">
    <w:nsid w:val="32760FF7"/>
    <w:multiLevelType w:val="multilevel"/>
    <w:tmpl w:val="5DBEDA84"/>
    <w:styleLink w:val="WWNum44"/>
    <w:lvl w:ilvl="0">
      <w:start w:val="1"/>
      <w:numFmt w:val="decimal"/>
      <w:lvlText w:val="%1."/>
      <w:lvlJc w:val="left"/>
      <w:pPr>
        <w:ind w:left="454" w:hanging="454"/>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5" w15:restartNumberingAfterBreak="0">
    <w:nsid w:val="329369C8"/>
    <w:multiLevelType w:val="multilevel"/>
    <w:tmpl w:val="F304963E"/>
    <w:lvl w:ilvl="0">
      <w:start w:val="1"/>
      <w:numFmt w:val="decimal"/>
      <w:lvlText w:val="%1)"/>
      <w:lvlJc w:val="left"/>
      <w:pPr>
        <w:tabs>
          <w:tab w:val="num" w:pos="1134"/>
        </w:tabs>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33866364"/>
    <w:multiLevelType w:val="multilevel"/>
    <w:tmpl w:val="A74ED148"/>
    <w:lvl w:ilvl="0">
      <w:start w:val="1"/>
      <w:numFmt w:val="decimal"/>
      <w:lvlText w:val="%1."/>
      <w:lvlJc w:val="left"/>
      <w:pPr>
        <w:ind w:left="454" w:hanging="454"/>
      </w:pPr>
      <w:rPr>
        <w:rFonts w:ascii="Cambria" w:hAnsi="Cambria" w:hint="default"/>
        <w:b w:val="0"/>
        <w:i w:val="0"/>
        <w:color w:val="auto"/>
        <w:sz w:val="24"/>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27" w15:restartNumberingAfterBreak="0">
    <w:nsid w:val="33C30DE0"/>
    <w:multiLevelType w:val="hybridMultilevel"/>
    <w:tmpl w:val="90B278D8"/>
    <w:lvl w:ilvl="0" w:tplc="C6DA1764">
      <w:start w:val="1"/>
      <w:numFmt w:val="decimal"/>
      <w:lvlText w:val="%1)"/>
      <w:lvlJc w:val="left"/>
      <w:pPr>
        <w:tabs>
          <w:tab w:val="num" w:pos="1134"/>
        </w:tabs>
        <w:ind w:left="1134" w:hanging="567"/>
      </w:pPr>
      <w:rPr>
        <w:rFonts w:ascii="Cambria" w:hAnsi="Cambria" w:hint="default"/>
        <w:b w:val="0"/>
        <w:i w:val="0"/>
        <w:sz w:val="24"/>
        <w:szCs w:val="24"/>
      </w:rPr>
    </w:lvl>
    <w:lvl w:ilvl="1" w:tplc="B86A700A">
      <w:start w:val="1"/>
      <w:numFmt w:val="decimal"/>
      <w:lvlText w:val="%2."/>
      <w:lvlJc w:val="left"/>
      <w:pPr>
        <w:tabs>
          <w:tab w:val="num" w:pos="1440"/>
        </w:tabs>
        <w:ind w:left="1440" w:hanging="360"/>
      </w:pPr>
    </w:lvl>
    <w:lvl w:ilvl="2" w:tplc="87DEF006">
      <w:start w:val="1"/>
      <w:numFmt w:val="decimal"/>
      <w:lvlText w:val="%3."/>
      <w:lvlJc w:val="left"/>
      <w:pPr>
        <w:tabs>
          <w:tab w:val="num" w:pos="2160"/>
        </w:tabs>
        <w:ind w:left="2160" w:hanging="360"/>
      </w:pPr>
    </w:lvl>
    <w:lvl w:ilvl="3" w:tplc="AA26E646">
      <w:start w:val="1"/>
      <w:numFmt w:val="decimal"/>
      <w:lvlText w:val="%4."/>
      <w:lvlJc w:val="left"/>
      <w:pPr>
        <w:tabs>
          <w:tab w:val="num" w:pos="2880"/>
        </w:tabs>
        <w:ind w:left="2880" w:hanging="360"/>
      </w:pPr>
    </w:lvl>
    <w:lvl w:ilvl="4" w:tplc="91D2D198">
      <w:start w:val="1"/>
      <w:numFmt w:val="decimal"/>
      <w:lvlText w:val="%5."/>
      <w:lvlJc w:val="left"/>
      <w:pPr>
        <w:tabs>
          <w:tab w:val="num" w:pos="3600"/>
        </w:tabs>
        <w:ind w:left="3600" w:hanging="360"/>
      </w:pPr>
    </w:lvl>
    <w:lvl w:ilvl="5" w:tplc="38FEC754">
      <w:start w:val="1"/>
      <w:numFmt w:val="decimal"/>
      <w:lvlText w:val="%6."/>
      <w:lvlJc w:val="left"/>
      <w:pPr>
        <w:tabs>
          <w:tab w:val="num" w:pos="4320"/>
        </w:tabs>
        <w:ind w:left="4320" w:hanging="360"/>
      </w:pPr>
    </w:lvl>
    <w:lvl w:ilvl="6" w:tplc="8E0A9ADA">
      <w:start w:val="1"/>
      <w:numFmt w:val="decimal"/>
      <w:lvlText w:val="%7."/>
      <w:lvlJc w:val="left"/>
      <w:pPr>
        <w:tabs>
          <w:tab w:val="num" w:pos="5040"/>
        </w:tabs>
        <w:ind w:left="5040" w:hanging="360"/>
      </w:pPr>
    </w:lvl>
    <w:lvl w:ilvl="7" w:tplc="4BD00058">
      <w:start w:val="1"/>
      <w:numFmt w:val="decimal"/>
      <w:lvlText w:val="%8."/>
      <w:lvlJc w:val="left"/>
      <w:pPr>
        <w:tabs>
          <w:tab w:val="num" w:pos="5760"/>
        </w:tabs>
        <w:ind w:left="5760" w:hanging="360"/>
      </w:pPr>
    </w:lvl>
    <w:lvl w:ilvl="8" w:tplc="835A91DE">
      <w:start w:val="1"/>
      <w:numFmt w:val="decimal"/>
      <w:lvlText w:val="%9."/>
      <w:lvlJc w:val="left"/>
      <w:pPr>
        <w:tabs>
          <w:tab w:val="num" w:pos="6480"/>
        </w:tabs>
        <w:ind w:left="6480" w:hanging="360"/>
      </w:pPr>
    </w:lvl>
  </w:abstractNum>
  <w:abstractNum w:abstractNumId="128" w15:restartNumberingAfterBreak="0">
    <w:nsid w:val="33E34332"/>
    <w:multiLevelType w:val="hybridMultilevel"/>
    <w:tmpl w:val="1F4CE9F0"/>
    <w:lvl w:ilvl="0" w:tplc="677A49F4">
      <w:start w:val="1"/>
      <w:numFmt w:val="decimal"/>
      <w:lvlText w:val="%1."/>
      <w:lvlJc w:val="left"/>
      <w:pPr>
        <w:ind w:left="360" w:hanging="360"/>
      </w:pPr>
      <w:rPr>
        <w:rFonts w:ascii="Cambria" w:hAnsi="Cambria" w:hint="default"/>
        <w:b w:val="0"/>
        <w:i w:val="0"/>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15:restartNumberingAfterBreak="0">
    <w:nsid w:val="344E5184"/>
    <w:multiLevelType w:val="multilevel"/>
    <w:tmpl w:val="10FE53C0"/>
    <w:styleLink w:val="WWNum105"/>
    <w:lvl w:ilvl="0">
      <w:start w:val="1"/>
      <w:numFmt w:val="decimal"/>
      <w:lvlText w:val="%1."/>
      <w:lvlJc w:val="left"/>
      <w:pPr>
        <w:ind w:left="454" w:hanging="454"/>
      </w:pPr>
      <w:rPr>
        <w:rFonts w:cs="Bookman Old Style"/>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130" w15:restartNumberingAfterBreak="0">
    <w:nsid w:val="34770335"/>
    <w:multiLevelType w:val="multilevel"/>
    <w:tmpl w:val="49CEF2DC"/>
    <w:styleLink w:val="WWNum140"/>
    <w:lvl w:ilvl="0">
      <w:start w:val="2"/>
      <w:numFmt w:val="decimal"/>
      <w:lvlText w:val="%1."/>
      <w:lvlJc w:val="left"/>
      <w:pPr>
        <w:ind w:left="454" w:hanging="454"/>
      </w:pPr>
      <w:rPr>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34CF3970"/>
    <w:multiLevelType w:val="multilevel"/>
    <w:tmpl w:val="5B9CCD1C"/>
    <w:styleLink w:val="WWNum59"/>
    <w:lvl w:ilvl="0">
      <w:start w:val="1"/>
      <w:numFmt w:val="decimal"/>
      <w:lvlText w:val="%1)"/>
      <w:lvlJc w:val="left"/>
      <w:pPr>
        <w:ind w:left="1134"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32" w15:restartNumberingAfterBreak="0">
    <w:nsid w:val="34EE528D"/>
    <w:multiLevelType w:val="multilevel"/>
    <w:tmpl w:val="88A6AF72"/>
    <w:styleLink w:val="WWNum38"/>
    <w:lvl w:ilvl="0">
      <w:start w:val="1"/>
      <w:numFmt w:val="decimal"/>
      <w:lvlText w:val="%1."/>
      <w:lvlJc w:val="left"/>
      <w:pPr>
        <w:ind w:left="567" w:hanging="567"/>
      </w:pPr>
      <w:rPr>
        <w:rFonts w:ascii="Bookman Old Style" w:hAnsi="Bookman Old Style" w:cs="Arial"/>
        <w:spacing w:val="-6"/>
      </w:rPr>
    </w:lvl>
    <w:lvl w:ilvl="1">
      <w:start w:val="1"/>
      <w:numFmt w:val="lowerLetter"/>
      <w:lvlText w:val="%2)"/>
      <w:lvlJc w:val="left"/>
      <w:pPr>
        <w:ind w:left="720" w:hanging="360"/>
      </w:pPr>
      <w:rPr>
        <w:rFonts w:cs="Arial"/>
        <w:spacing w:val="-6"/>
      </w:rPr>
    </w:lvl>
    <w:lvl w:ilvl="2">
      <w:start w:val="1"/>
      <w:numFmt w:val="lowerRoman"/>
      <w:lvlText w:val="%3)"/>
      <w:lvlJc w:val="left"/>
      <w:pPr>
        <w:ind w:left="1080" w:hanging="360"/>
      </w:pPr>
      <w:rPr>
        <w:rFonts w:cs="Arial"/>
        <w:spacing w:val="-6"/>
      </w:rPr>
    </w:lvl>
    <w:lvl w:ilvl="3">
      <w:start w:val="1"/>
      <w:numFmt w:val="decimal"/>
      <w:lvlText w:val="(%4)"/>
      <w:lvlJc w:val="left"/>
      <w:pPr>
        <w:ind w:left="1440" w:hanging="360"/>
      </w:pPr>
      <w:rPr>
        <w:rFonts w:cs="Arial"/>
        <w:spacing w:val="-6"/>
      </w:rPr>
    </w:lvl>
    <w:lvl w:ilvl="4">
      <w:start w:val="1"/>
      <w:numFmt w:val="lowerLetter"/>
      <w:lvlText w:val="(%5)"/>
      <w:lvlJc w:val="left"/>
      <w:pPr>
        <w:ind w:left="1800" w:hanging="360"/>
      </w:pPr>
      <w:rPr>
        <w:rFonts w:cs="Arial"/>
        <w:spacing w:val="-6"/>
      </w:rPr>
    </w:lvl>
    <w:lvl w:ilvl="5">
      <w:start w:val="1"/>
      <w:numFmt w:val="lowerRoman"/>
      <w:lvlText w:val="(%6)"/>
      <w:lvlJc w:val="left"/>
      <w:pPr>
        <w:ind w:left="2160" w:hanging="360"/>
      </w:pPr>
      <w:rPr>
        <w:rFonts w:cs="Arial"/>
        <w:spacing w:val="-6"/>
      </w:rPr>
    </w:lvl>
    <w:lvl w:ilvl="6">
      <w:start w:val="1"/>
      <w:numFmt w:val="decimal"/>
      <w:lvlText w:val="%7."/>
      <w:lvlJc w:val="left"/>
      <w:pPr>
        <w:ind w:left="2520" w:hanging="360"/>
      </w:pPr>
      <w:rPr>
        <w:rFonts w:cs="Arial"/>
        <w:spacing w:val="-6"/>
      </w:rPr>
    </w:lvl>
    <w:lvl w:ilvl="7">
      <w:start w:val="1"/>
      <w:numFmt w:val="lowerLetter"/>
      <w:lvlText w:val="%8."/>
      <w:lvlJc w:val="left"/>
      <w:pPr>
        <w:ind w:left="2880" w:hanging="360"/>
      </w:pPr>
      <w:rPr>
        <w:rFonts w:cs="Arial"/>
        <w:spacing w:val="-6"/>
      </w:rPr>
    </w:lvl>
    <w:lvl w:ilvl="8">
      <w:start w:val="1"/>
      <w:numFmt w:val="lowerRoman"/>
      <w:lvlText w:val="%9."/>
      <w:lvlJc w:val="left"/>
      <w:pPr>
        <w:ind w:left="3240" w:hanging="360"/>
      </w:pPr>
      <w:rPr>
        <w:rFonts w:cs="Arial"/>
        <w:spacing w:val="-6"/>
      </w:rPr>
    </w:lvl>
  </w:abstractNum>
  <w:abstractNum w:abstractNumId="133" w15:restartNumberingAfterBreak="0">
    <w:nsid w:val="3516431C"/>
    <w:multiLevelType w:val="multilevel"/>
    <w:tmpl w:val="9A66E220"/>
    <w:styleLink w:val="WWNum67"/>
    <w:lvl w:ilvl="0">
      <w:start w:val="1"/>
      <w:numFmt w:val="decimal"/>
      <w:lvlText w:val="%1)"/>
      <w:lvlJc w:val="left"/>
      <w:pPr>
        <w:ind w:left="907" w:hanging="453"/>
      </w:pPr>
      <w:rPr>
        <w:rFonts w:cs="Arial"/>
        <w:sz w:val="20"/>
      </w:rPr>
    </w:lvl>
    <w:lvl w:ilvl="1">
      <w:start w:val="1"/>
      <w:numFmt w:val="lowerLetter"/>
      <w:lvlText w:val="%2)"/>
      <w:lvlJc w:val="left"/>
      <w:pPr>
        <w:ind w:left="720" w:hanging="360"/>
      </w:pPr>
      <w:rPr>
        <w:rFonts w:cs="Arial"/>
        <w:sz w:val="20"/>
      </w:rPr>
    </w:lvl>
    <w:lvl w:ilvl="2">
      <w:start w:val="1"/>
      <w:numFmt w:val="lowerRoman"/>
      <w:lvlText w:val="%3)"/>
      <w:lvlJc w:val="left"/>
      <w:pPr>
        <w:ind w:left="1080" w:hanging="360"/>
      </w:pPr>
      <w:rPr>
        <w:rFonts w:cs="Arial"/>
        <w:sz w:val="20"/>
      </w:rPr>
    </w:lvl>
    <w:lvl w:ilvl="3">
      <w:start w:val="1"/>
      <w:numFmt w:val="decimal"/>
      <w:lvlText w:val="(%4)"/>
      <w:lvlJc w:val="left"/>
      <w:pPr>
        <w:ind w:left="1440" w:hanging="360"/>
      </w:pPr>
      <w:rPr>
        <w:rFonts w:cs="Arial"/>
        <w:sz w:val="20"/>
      </w:rPr>
    </w:lvl>
    <w:lvl w:ilvl="4">
      <w:start w:val="1"/>
      <w:numFmt w:val="lowerLetter"/>
      <w:lvlText w:val="(%5)"/>
      <w:lvlJc w:val="left"/>
      <w:pPr>
        <w:ind w:left="1800" w:hanging="360"/>
      </w:pPr>
      <w:rPr>
        <w:rFonts w:cs="Arial"/>
        <w:sz w:val="20"/>
      </w:rPr>
    </w:lvl>
    <w:lvl w:ilvl="5">
      <w:start w:val="1"/>
      <w:numFmt w:val="lowerRoman"/>
      <w:lvlText w:val="(%6)"/>
      <w:lvlJc w:val="left"/>
      <w:pPr>
        <w:ind w:left="2160" w:hanging="360"/>
      </w:pPr>
      <w:rPr>
        <w:rFonts w:cs="Arial"/>
        <w:sz w:val="20"/>
      </w:rPr>
    </w:lvl>
    <w:lvl w:ilvl="6">
      <w:start w:val="1"/>
      <w:numFmt w:val="decimal"/>
      <w:lvlText w:val="%7."/>
      <w:lvlJc w:val="left"/>
      <w:pPr>
        <w:ind w:left="2520" w:hanging="360"/>
      </w:pPr>
      <w:rPr>
        <w:rFonts w:cs="Arial"/>
        <w:sz w:val="20"/>
      </w:rPr>
    </w:lvl>
    <w:lvl w:ilvl="7">
      <w:start w:val="1"/>
      <w:numFmt w:val="lowerLetter"/>
      <w:lvlText w:val="%8."/>
      <w:lvlJc w:val="left"/>
      <w:pPr>
        <w:ind w:left="2880" w:hanging="360"/>
      </w:pPr>
      <w:rPr>
        <w:rFonts w:cs="Arial"/>
        <w:sz w:val="20"/>
      </w:rPr>
    </w:lvl>
    <w:lvl w:ilvl="8">
      <w:start w:val="1"/>
      <w:numFmt w:val="lowerRoman"/>
      <w:lvlText w:val="%9."/>
      <w:lvlJc w:val="left"/>
      <w:pPr>
        <w:ind w:left="3240" w:hanging="360"/>
      </w:pPr>
      <w:rPr>
        <w:rFonts w:cs="Arial"/>
        <w:sz w:val="20"/>
      </w:rPr>
    </w:lvl>
  </w:abstractNum>
  <w:abstractNum w:abstractNumId="134" w15:restartNumberingAfterBreak="0">
    <w:nsid w:val="356657CA"/>
    <w:multiLevelType w:val="multilevel"/>
    <w:tmpl w:val="5B7E7830"/>
    <w:styleLink w:val="WW8Num3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5" w15:restartNumberingAfterBreak="0">
    <w:nsid w:val="36F462AD"/>
    <w:multiLevelType w:val="singleLevel"/>
    <w:tmpl w:val="A4CA5B5C"/>
    <w:lvl w:ilvl="0">
      <w:start w:val="1"/>
      <w:numFmt w:val="decimal"/>
      <w:lvlText w:val="%1)"/>
      <w:legacy w:legacy="1" w:legacySpace="0" w:legacyIndent="533"/>
      <w:lvlJc w:val="left"/>
      <w:pPr>
        <w:ind w:left="0" w:firstLine="0"/>
      </w:pPr>
      <w:rPr>
        <w:rFonts w:ascii="Calibri" w:hAnsi="Calibri" w:cs="Times New Roman" w:hint="default"/>
      </w:rPr>
    </w:lvl>
  </w:abstractNum>
  <w:abstractNum w:abstractNumId="136" w15:restartNumberingAfterBreak="0">
    <w:nsid w:val="370D23FB"/>
    <w:multiLevelType w:val="multilevel"/>
    <w:tmpl w:val="61EAC1F8"/>
    <w:lvl w:ilvl="0">
      <w:start w:val="1"/>
      <w:numFmt w:val="decimal"/>
      <w:lvlText w:val="%1."/>
      <w:lvlJc w:val="left"/>
      <w:pPr>
        <w:tabs>
          <w:tab w:val="num" w:pos="567"/>
        </w:tabs>
        <w:ind w:left="567" w:hanging="567"/>
      </w:pPr>
    </w:lvl>
    <w:lvl w:ilvl="1">
      <w:start w:val="1"/>
      <w:numFmt w:val="lowerLetter"/>
      <w:lvlText w:val="%2)"/>
      <w:lvlJc w:val="left"/>
      <w:pPr>
        <w:tabs>
          <w:tab w:val="num" w:pos="0"/>
        </w:tabs>
        <w:ind w:left="992" w:hanging="708"/>
      </w:pPr>
    </w:lvl>
    <w:lvl w:ilvl="2">
      <w:start w:val="1"/>
      <w:numFmt w:val="lowerRoman"/>
      <w:lvlText w:val="%3)"/>
      <w:lvlJc w:val="left"/>
      <w:pPr>
        <w:tabs>
          <w:tab w:val="num" w:pos="0"/>
        </w:tabs>
        <w:ind w:left="1700" w:hanging="708"/>
      </w:pPr>
    </w:lvl>
    <w:lvl w:ilvl="3">
      <w:start w:val="1"/>
      <w:numFmt w:val="lowerLetter"/>
      <w:lvlText w:val="%4)"/>
      <w:lvlJc w:val="left"/>
      <w:pPr>
        <w:tabs>
          <w:tab w:val="num" w:pos="0"/>
        </w:tabs>
        <w:ind w:left="2408" w:hanging="708"/>
      </w:pPr>
    </w:lvl>
    <w:lvl w:ilvl="4">
      <w:start w:val="1"/>
      <w:numFmt w:val="decimal"/>
      <w:lvlText w:val="(%5)"/>
      <w:lvlJc w:val="left"/>
      <w:pPr>
        <w:tabs>
          <w:tab w:val="num" w:pos="0"/>
        </w:tabs>
        <w:ind w:left="3116" w:hanging="708"/>
      </w:pPr>
    </w:lvl>
    <w:lvl w:ilvl="5">
      <w:start w:val="1"/>
      <w:numFmt w:val="lowerLetter"/>
      <w:lvlText w:val="(%6)"/>
      <w:lvlJc w:val="left"/>
      <w:pPr>
        <w:tabs>
          <w:tab w:val="num" w:pos="0"/>
        </w:tabs>
        <w:ind w:left="3824" w:hanging="708"/>
      </w:pPr>
    </w:lvl>
    <w:lvl w:ilvl="6">
      <w:start w:val="1"/>
      <w:numFmt w:val="lowerRoman"/>
      <w:lvlText w:val="(%7)"/>
      <w:lvlJc w:val="left"/>
      <w:pPr>
        <w:tabs>
          <w:tab w:val="num" w:pos="0"/>
        </w:tabs>
        <w:ind w:left="4532" w:hanging="708"/>
      </w:pPr>
    </w:lvl>
    <w:lvl w:ilvl="7">
      <w:start w:val="1"/>
      <w:numFmt w:val="lowerLetter"/>
      <w:lvlText w:val="(%8)"/>
      <w:lvlJc w:val="left"/>
      <w:pPr>
        <w:tabs>
          <w:tab w:val="num" w:pos="0"/>
        </w:tabs>
        <w:ind w:left="5240" w:hanging="708"/>
      </w:pPr>
    </w:lvl>
    <w:lvl w:ilvl="8">
      <w:start w:val="1"/>
      <w:numFmt w:val="lowerRoman"/>
      <w:lvlText w:val="(%9)"/>
      <w:lvlJc w:val="left"/>
      <w:pPr>
        <w:tabs>
          <w:tab w:val="num" w:pos="0"/>
        </w:tabs>
        <w:ind w:left="5948" w:hanging="708"/>
      </w:pPr>
    </w:lvl>
  </w:abstractNum>
  <w:abstractNum w:abstractNumId="137" w15:restartNumberingAfterBreak="0">
    <w:nsid w:val="377B1AD1"/>
    <w:multiLevelType w:val="multilevel"/>
    <w:tmpl w:val="E1BC9C8C"/>
    <w:styleLink w:val="WWNum27"/>
    <w:lvl w:ilvl="0">
      <w:numFmt w:val="bullet"/>
      <w:lvlText w:val=""/>
      <w:lvlJc w:val="left"/>
      <w:pPr>
        <w:ind w:left="720" w:hanging="360"/>
      </w:pPr>
      <w:rPr>
        <w:rFonts w:ascii="Wingdings" w:hAnsi="Wingdings" w:cs="Wingdings"/>
        <w:color w:val="000000"/>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8" w15:restartNumberingAfterBreak="0">
    <w:nsid w:val="37905192"/>
    <w:multiLevelType w:val="multilevel"/>
    <w:tmpl w:val="4F48EB88"/>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9" w15:restartNumberingAfterBreak="0">
    <w:nsid w:val="38816E75"/>
    <w:multiLevelType w:val="multilevel"/>
    <w:tmpl w:val="87067A14"/>
    <w:styleLink w:val="WWNum82"/>
    <w:lvl w:ilvl="0">
      <w:start w:val="1"/>
      <w:numFmt w:val="decimal"/>
      <w:lvlText w:val="%1."/>
      <w:lvlJc w:val="left"/>
      <w:pPr>
        <w:ind w:left="454" w:hanging="454"/>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140" w15:restartNumberingAfterBreak="0">
    <w:nsid w:val="39331BB1"/>
    <w:multiLevelType w:val="multilevel"/>
    <w:tmpl w:val="382E864A"/>
    <w:styleLink w:val="WWNum123"/>
    <w:lvl w:ilvl="0">
      <w:start w:val="1"/>
      <w:numFmt w:val="decimal"/>
      <w:lvlText w:val="%1)"/>
      <w:lvlJc w:val="left"/>
      <w:pPr>
        <w:ind w:left="1134"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141" w15:restartNumberingAfterBreak="0">
    <w:nsid w:val="397D1EDF"/>
    <w:multiLevelType w:val="multilevel"/>
    <w:tmpl w:val="35822574"/>
    <w:styleLink w:val="WWNum78"/>
    <w:lvl w:ilvl="0">
      <w:start w:val="1"/>
      <w:numFmt w:val="decimal"/>
      <w:lvlText w:val="%1)"/>
      <w:lvlJc w:val="left"/>
      <w:pPr>
        <w:ind w:left="1134"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142" w15:restartNumberingAfterBreak="0">
    <w:nsid w:val="39AD532C"/>
    <w:multiLevelType w:val="multilevel"/>
    <w:tmpl w:val="14F45252"/>
    <w:styleLink w:val="WW8Num4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3" w15:restartNumberingAfterBreak="0">
    <w:nsid w:val="39F65655"/>
    <w:multiLevelType w:val="multilevel"/>
    <w:tmpl w:val="AAB4392E"/>
    <w:styleLink w:val="WWNum151"/>
    <w:lvl w:ilvl="0">
      <w:start w:val="1"/>
      <w:numFmt w:val="lowerLetter"/>
      <w:lvlText w:val="%1)"/>
      <w:lvlJc w:val="left"/>
      <w:pPr>
        <w:ind w:left="1134" w:hanging="567"/>
      </w:pPr>
      <w:rPr>
        <w:rFonts w:ascii="Bookman Old Style" w:hAnsi="Bookman Old Style"/>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4" w15:restartNumberingAfterBreak="0">
    <w:nsid w:val="3A0B7F95"/>
    <w:multiLevelType w:val="multilevel"/>
    <w:tmpl w:val="7D3E131C"/>
    <w:styleLink w:val="WWNum5"/>
    <w:lvl w:ilvl="0">
      <w:start w:val="1"/>
      <w:numFmt w:val="decimal"/>
      <w:lvlText w:val="%1."/>
      <w:lvlJc w:val="left"/>
      <w:pPr>
        <w:ind w:left="720" w:hanging="360"/>
      </w:pPr>
      <w:rPr>
        <w:rFonts w:cs="Bookman Old Style"/>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3A29709D"/>
    <w:multiLevelType w:val="multilevel"/>
    <w:tmpl w:val="F490EC3C"/>
    <w:styleLink w:val="WWNum148"/>
    <w:lvl w:ilvl="0">
      <w:start w:val="1"/>
      <w:numFmt w:val="decimal"/>
      <w:lvlText w:val="%1)"/>
      <w:lvlJc w:val="left"/>
      <w:pPr>
        <w:ind w:left="1134" w:hanging="567"/>
      </w:pPr>
      <w:rPr>
        <w:rFonts w:ascii="Bookman Old Style" w:hAnsi="Bookman Old Style"/>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6" w15:restartNumberingAfterBreak="0">
    <w:nsid w:val="3A5E7418"/>
    <w:multiLevelType w:val="multilevel"/>
    <w:tmpl w:val="2ABCE262"/>
    <w:styleLink w:val="WW8Num8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7" w15:restartNumberingAfterBreak="0">
    <w:nsid w:val="3ABC6C3A"/>
    <w:multiLevelType w:val="multilevel"/>
    <w:tmpl w:val="71646AEE"/>
    <w:styleLink w:val="WWNum75"/>
    <w:lvl w:ilvl="0">
      <w:start w:val="1"/>
      <w:numFmt w:val="decimal"/>
      <w:lvlText w:val="%1."/>
      <w:lvlJc w:val="center"/>
      <w:pPr>
        <w:ind w:left="417" w:hanging="303"/>
      </w:pPr>
      <w:rPr>
        <w:rFonts w:cs="Bookman Old Style"/>
        <w:b w:val="0"/>
        <w:i w:val="0"/>
        <w:sz w:val="20"/>
      </w:r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48" w15:restartNumberingAfterBreak="0">
    <w:nsid w:val="3B421998"/>
    <w:multiLevelType w:val="multilevel"/>
    <w:tmpl w:val="2CBEC31E"/>
    <w:styleLink w:val="WW8Num107"/>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3B45140B"/>
    <w:multiLevelType w:val="multilevel"/>
    <w:tmpl w:val="332EF914"/>
    <w:styleLink w:val="WWNum100"/>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0" w15:restartNumberingAfterBreak="0">
    <w:nsid w:val="3BBB29F3"/>
    <w:multiLevelType w:val="multilevel"/>
    <w:tmpl w:val="0FC8EBEE"/>
    <w:styleLink w:val="WW8Num8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1" w15:restartNumberingAfterBreak="0">
    <w:nsid w:val="3BCC49A8"/>
    <w:multiLevelType w:val="multilevel"/>
    <w:tmpl w:val="F348960E"/>
    <w:lvl w:ilvl="0">
      <w:start w:val="4"/>
      <w:numFmt w:val="decimal"/>
      <w:lvlText w:val="%1.1)"/>
      <w:lvlJc w:val="left"/>
      <w:pPr>
        <w:tabs>
          <w:tab w:val="num" w:pos="1361"/>
        </w:tabs>
        <w:ind w:left="1361" w:hanging="454"/>
      </w:pPr>
      <w:rPr>
        <w:rFonts w:ascii="Cambria" w:hAnsi="Cambria" w:hint="default"/>
        <w:b w:val="0"/>
        <w:i w:val="0"/>
        <w:color w:val="auto"/>
        <w:sz w:val="24"/>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52" w15:restartNumberingAfterBreak="0">
    <w:nsid w:val="3BEA3D21"/>
    <w:multiLevelType w:val="multilevel"/>
    <w:tmpl w:val="9D9049D2"/>
    <w:lvl w:ilvl="0">
      <w:start w:val="1"/>
      <w:numFmt w:val="lowerLetter"/>
      <w:lvlText w:val="%1)"/>
      <w:lvlJc w:val="left"/>
      <w:pPr>
        <w:tabs>
          <w:tab w:val="num" w:pos="1701"/>
        </w:tabs>
        <w:ind w:left="1701"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3" w15:restartNumberingAfterBreak="0">
    <w:nsid w:val="3C2A64E9"/>
    <w:multiLevelType w:val="multilevel"/>
    <w:tmpl w:val="06B822AC"/>
    <w:styleLink w:val="WWNum116"/>
    <w:lvl w:ilvl="0">
      <w:start w:val="1"/>
      <w:numFmt w:val="decimal"/>
      <w:lvlText w:val="%1."/>
      <w:lvlJc w:val="left"/>
      <w:pPr>
        <w:ind w:left="567" w:hanging="567"/>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54" w15:restartNumberingAfterBreak="0">
    <w:nsid w:val="3D425523"/>
    <w:multiLevelType w:val="multilevel"/>
    <w:tmpl w:val="B3F8DD48"/>
    <w:styleLink w:val="WWNum84"/>
    <w:lvl w:ilvl="0">
      <w:start w:val="3"/>
      <w:numFmt w:val="decimal"/>
      <w:lvlText w:val="2.%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55" w15:restartNumberingAfterBreak="0">
    <w:nsid w:val="3DEE0ED6"/>
    <w:multiLevelType w:val="multilevel"/>
    <w:tmpl w:val="98487802"/>
    <w:styleLink w:val="WWNum88"/>
    <w:lvl w:ilvl="0">
      <w:start w:val="1"/>
      <w:numFmt w:val="lowerLetter"/>
      <w:lvlText w:val="%1)"/>
      <w:lvlJc w:val="left"/>
      <w:pPr>
        <w:ind w:left="1361" w:hanging="454"/>
      </w:pPr>
      <w:rPr>
        <w:rFonts w:cs="Calibri"/>
      </w:rPr>
    </w:lvl>
    <w:lvl w:ilvl="1">
      <w:start w:val="1"/>
      <w:numFmt w:val="lowerLetter"/>
      <w:lvlText w:val="%2)"/>
      <w:lvlJc w:val="left"/>
      <w:pPr>
        <w:ind w:left="720" w:hanging="360"/>
      </w:pPr>
      <w:rPr>
        <w:rFonts w:cs="Calibri"/>
      </w:rPr>
    </w:lvl>
    <w:lvl w:ilvl="2">
      <w:start w:val="1"/>
      <w:numFmt w:val="lowerRoman"/>
      <w:lvlText w:val="%3)"/>
      <w:lvlJc w:val="left"/>
      <w:pPr>
        <w:ind w:left="1080" w:hanging="360"/>
      </w:pPr>
      <w:rPr>
        <w:rFonts w:cs="Calibri"/>
      </w:rPr>
    </w:lvl>
    <w:lvl w:ilvl="3">
      <w:start w:val="1"/>
      <w:numFmt w:val="decimal"/>
      <w:lvlText w:val="(%4)"/>
      <w:lvlJc w:val="left"/>
      <w:pPr>
        <w:ind w:left="1440" w:hanging="360"/>
      </w:pPr>
      <w:rPr>
        <w:rFonts w:cs="Calibri"/>
      </w:rPr>
    </w:lvl>
    <w:lvl w:ilvl="4">
      <w:start w:val="1"/>
      <w:numFmt w:val="lowerLetter"/>
      <w:lvlText w:val="(%5)"/>
      <w:lvlJc w:val="left"/>
      <w:pPr>
        <w:ind w:left="1800" w:hanging="360"/>
      </w:pPr>
      <w:rPr>
        <w:rFonts w:cs="Calibri"/>
      </w:rPr>
    </w:lvl>
    <w:lvl w:ilvl="5">
      <w:start w:val="1"/>
      <w:numFmt w:val="lowerRoman"/>
      <w:lvlText w:val="(%6)"/>
      <w:lvlJc w:val="left"/>
      <w:pPr>
        <w:ind w:left="2160" w:hanging="360"/>
      </w:pPr>
      <w:rPr>
        <w:rFonts w:cs="Calibri"/>
      </w:rPr>
    </w:lvl>
    <w:lvl w:ilvl="6">
      <w:start w:val="1"/>
      <w:numFmt w:val="decimal"/>
      <w:lvlText w:val="%7."/>
      <w:lvlJc w:val="left"/>
      <w:pPr>
        <w:ind w:left="2520" w:hanging="360"/>
      </w:pPr>
      <w:rPr>
        <w:rFonts w:cs="Calibri"/>
      </w:rPr>
    </w:lvl>
    <w:lvl w:ilvl="7">
      <w:start w:val="1"/>
      <w:numFmt w:val="lowerLetter"/>
      <w:lvlText w:val="%8."/>
      <w:lvlJc w:val="left"/>
      <w:pPr>
        <w:ind w:left="2880" w:hanging="360"/>
      </w:pPr>
      <w:rPr>
        <w:rFonts w:cs="Calibri"/>
      </w:rPr>
    </w:lvl>
    <w:lvl w:ilvl="8">
      <w:start w:val="1"/>
      <w:numFmt w:val="lowerRoman"/>
      <w:lvlText w:val="%9."/>
      <w:lvlJc w:val="left"/>
      <w:pPr>
        <w:ind w:left="3240" w:hanging="360"/>
      </w:pPr>
      <w:rPr>
        <w:rFonts w:cs="Calibri"/>
      </w:rPr>
    </w:lvl>
  </w:abstractNum>
  <w:abstractNum w:abstractNumId="156" w15:restartNumberingAfterBreak="0">
    <w:nsid w:val="3E015AF3"/>
    <w:multiLevelType w:val="multilevel"/>
    <w:tmpl w:val="A82042AE"/>
    <w:styleLink w:val="WWNum15"/>
    <w:lvl w:ilvl="0">
      <w:start w:val="1"/>
      <w:numFmt w:val="decimal"/>
      <w:lvlText w:val="%1."/>
      <w:lvlJc w:val="left"/>
      <w:pPr>
        <w:ind w:left="567" w:hanging="567"/>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57" w15:restartNumberingAfterBreak="0">
    <w:nsid w:val="3E156A04"/>
    <w:multiLevelType w:val="multilevel"/>
    <w:tmpl w:val="CA3C1566"/>
    <w:styleLink w:val="WWNum141"/>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8" w15:restartNumberingAfterBreak="0">
    <w:nsid w:val="3E726BEC"/>
    <w:multiLevelType w:val="multilevel"/>
    <w:tmpl w:val="01381688"/>
    <w:styleLink w:val="WWNum64"/>
    <w:lvl w:ilvl="0">
      <w:start w:val="2"/>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9" w15:restartNumberingAfterBreak="0">
    <w:nsid w:val="3F1E190C"/>
    <w:multiLevelType w:val="multilevel"/>
    <w:tmpl w:val="4F8290B4"/>
    <w:styleLink w:val="WWNum61"/>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60" w15:restartNumberingAfterBreak="0">
    <w:nsid w:val="3F252AF9"/>
    <w:multiLevelType w:val="multilevel"/>
    <w:tmpl w:val="68AE7824"/>
    <w:lvl w:ilvl="0">
      <w:start w:val="1"/>
      <w:numFmt w:val="decimal"/>
      <w:lvlText w:val="%1)"/>
      <w:lvlJc w:val="left"/>
      <w:pPr>
        <w:ind w:left="1701"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1" w15:restartNumberingAfterBreak="0">
    <w:nsid w:val="3FDE65E3"/>
    <w:multiLevelType w:val="multilevel"/>
    <w:tmpl w:val="7DA21D18"/>
    <w:lvl w:ilvl="0">
      <w:numFmt w:val="bullet"/>
      <w:lvlText w:val=""/>
      <w:lvlJc w:val="left"/>
      <w:pPr>
        <w:ind w:left="984" w:hanging="360"/>
      </w:pPr>
      <w:rPr>
        <w:rFonts w:ascii="Wingdings" w:hAnsi="Wingdings" w:hint="default"/>
      </w:rPr>
    </w:lvl>
    <w:lvl w:ilvl="1">
      <w:start w:val="2"/>
      <w:numFmt w:val="decimal"/>
      <w:lvlText w:val="%2."/>
      <w:lvlJc w:val="left"/>
      <w:pPr>
        <w:ind w:left="454" w:hanging="454"/>
      </w:pPr>
      <w:rPr>
        <w:rFonts w:ascii="Cambria" w:hAnsi="Cambria" w:hint="default"/>
        <w:b w:val="0"/>
        <w:i w:val="0"/>
        <w:color w:val="auto"/>
        <w:sz w:val="24"/>
      </w:rPr>
    </w:lvl>
    <w:lvl w:ilvl="2">
      <w:start w:val="1"/>
      <w:numFmt w:val="lowerLetter"/>
      <w:lvlText w:val="%3)"/>
      <w:lvlJc w:val="left"/>
      <w:pPr>
        <w:ind w:left="2160" w:hanging="360"/>
      </w:pPr>
      <w:rPr>
        <w:rFont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62" w15:restartNumberingAfterBreak="0">
    <w:nsid w:val="40024F7B"/>
    <w:multiLevelType w:val="multilevel"/>
    <w:tmpl w:val="BDD6420A"/>
    <w:styleLink w:val="WW8Num7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3" w15:restartNumberingAfterBreak="0">
    <w:nsid w:val="403577B9"/>
    <w:multiLevelType w:val="hybridMultilevel"/>
    <w:tmpl w:val="8CB4374E"/>
    <w:lvl w:ilvl="0" w:tplc="E35CDC36">
      <w:start w:val="1"/>
      <w:numFmt w:val="decimal"/>
      <w:lvlText w:val="%1."/>
      <w:lvlJc w:val="left"/>
      <w:pPr>
        <w:ind w:left="360" w:hanging="360"/>
      </w:pPr>
    </w:lvl>
    <w:lvl w:ilvl="1" w:tplc="BCBC16CA" w:tentative="1">
      <w:start w:val="1"/>
      <w:numFmt w:val="lowerLetter"/>
      <w:lvlText w:val="%2."/>
      <w:lvlJc w:val="left"/>
      <w:pPr>
        <w:ind w:left="1080" w:hanging="360"/>
      </w:pPr>
    </w:lvl>
    <w:lvl w:ilvl="2" w:tplc="CBD2CE24" w:tentative="1">
      <w:start w:val="1"/>
      <w:numFmt w:val="lowerRoman"/>
      <w:lvlText w:val="%3."/>
      <w:lvlJc w:val="right"/>
      <w:pPr>
        <w:ind w:left="1800" w:hanging="180"/>
      </w:pPr>
    </w:lvl>
    <w:lvl w:ilvl="3" w:tplc="C17AEE4E" w:tentative="1">
      <w:start w:val="1"/>
      <w:numFmt w:val="decimal"/>
      <w:lvlText w:val="%4."/>
      <w:lvlJc w:val="left"/>
      <w:pPr>
        <w:ind w:left="2520" w:hanging="360"/>
      </w:pPr>
    </w:lvl>
    <w:lvl w:ilvl="4" w:tplc="D6AC2FDE" w:tentative="1">
      <w:start w:val="1"/>
      <w:numFmt w:val="lowerLetter"/>
      <w:lvlText w:val="%5."/>
      <w:lvlJc w:val="left"/>
      <w:pPr>
        <w:ind w:left="3240" w:hanging="360"/>
      </w:pPr>
    </w:lvl>
    <w:lvl w:ilvl="5" w:tplc="AE7E8640" w:tentative="1">
      <w:start w:val="1"/>
      <w:numFmt w:val="lowerRoman"/>
      <w:lvlText w:val="%6."/>
      <w:lvlJc w:val="right"/>
      <w:pPr>
        <w:ind w:left="3960" w:hanging="180"/>
      </w:pPr>
    </w:lvl>
    <w:lvl w:ilvl="6" w:tplc="B0EA970E" w:tentative="1">
      <w:start w:val="1"/>
      <w:numFmt w:val="decimal"/>
      <w:lvlText w:val="%7."/>
      <w:lvlJc w:val="left"/>
      <w:pPr>
        <w:ind w:left="4680" w:hanging="360"/>
      </w:pPr>
    </w:lvl>
    <w:lvl w:ilvl="7" w:tplc="66122BBE" w:tentative="1">
      <w:start w:val="1"/>
      <w:numFmt w:val="lowerLetter"/>
      <w:lvlText w:val="%8."/>
      <w:lvlJc w:val="left"/>
      <w:pPr>
        <w:ind w:left="5400" w:hanging="360"/>
      </w:pPr>
    </w:lvl>
    <w:lvl w:ilvl="8" w:tplc="A76EB46A" w:tentative="1">
      <w:start w:val="1"/>
      <w:numFmt w:val="lowerRoman"/>
      <w:lvlText w:val="%9."/>
      <w:lvlJc w:val="right"/>
      <w:pPr>
        <w:ind w:left="6120" w:hanging="180"/>
      </w:pPr>
    </w:lvl>
  </w:abstractNum>
  <w:abstractNum w:abstractNumId="164" w15:restartNumberingAfterBreak="0">
    <w:nsid w:val="40A9681B"/>
    <w:multiLevelType w:val="multilevel"/>
    <w:tmpl w:val="619289C2"/>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5" w15:restartNumberingAfterBreak="0">
    <w:nsid w:val="40D15137"/>
    <w:multiLevelType w:val="multilevel"/>
    <w:tmpl w:val="F2FA092A"/>
    <w:styleLink w:val="WWNum6"/>
    <w:lvl w:ilvl="0">
      <w:start w:val="1"/>
      <w:numFmt w:val="decimal"/>
      <w:lvlText w:val="1.%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66" w15:restartNumberingAfterBreak="0">
    <w:nsid w:val="41035546"/>
    <w:multiLevelType w:val="hybridMultilevel"/>
    <w:tmpl w:val="2B802412"/>
    <w:lvl w:ilvl="0" w:tplc="B02C13C4">
      <w:start w:val="1"/>
      <w:numFmt w:val="decimal"/>
      <w:lvlText w:val="%1."/>
      <w:lvlJc w:val="left"/>
      <w:pPr>
        <w:ind w:left="360" w:hanging="360"/>
      </w:pPr>
      <w:rPr>
        <w:rFonts w:ascii="Cambria" w:hAnsi="Cambria" w:hint="default"/>
        <w:b w:val="0"/>
        <w:i w:val="0"/>
        <w:color w:val="auto"/>
        <w:sz w:val="24"/>
      </w:rPr>
    </w:lvl>
    <w:lvl w:ilvl="1" w:tplc="9FF89BA0" w:tentative="1">
      <w:start w:val="1"/>
      <w:numFmt w:val="lowerLetter"/>
      <w:lvlText w:val="%2."/>
      <w:lvlJc w:val="left"/>
      <w:pPr>
        <w:ind w:left="1080" w:hanging="360"/>
      </w:pPr>
    </w:lvl>
    <w:lvl w:ilvl="2" w:tplc="D46234D6" w:tentative="1">
      <w:start w:val="1"/>
      <w:numFmt w:val="lowerRoman"/>
      <w:lvlText w:val="%3."/>
      <w:lvlJc w:val="right"/>
      <w:pPr>
        <w:ind w:left="1800" w:hanging="180"/>
      </w:pPr>
    </w:lvl>
    <w:lvl w:ilvl="3" w:tplc="6172C2D2" w:tentative="1">
      <w:start w:val="1"/>
      <w:numFmt w:val="decimal"/>
      <w:lvlText w:val="%4."/>
      <w:lvlJc w:val="left"/>
      <w:pPr>
        <w:ind w:left="2520" w:hanging="360"/>
      </w:pPr>
    </w:lvl>
    <w:lvl w:ilvl="4" w:tplc="7E7E09D4" w:tentative="1">
      <w:start w:val="1"/>
      <w:numFmt w:val="lowerLetter"/>
      <w:lvlText w:val="%5."/>
      <w:lvlJc w:val="left"/>
      <w:pPr>
        <w:ind w:left="3240" w:hanging="360"/>
      </w:pPr>
    </w:lvl>
    <w:lvl w:ilvl="5" w:tplc="445025FA" w:tentative="1">
      <w:start w:val="1"/>
      <w:numFmt w:val="lowerRoman"/>
      <w:lvlText w:val="%6."/>
      <w:lvlJc w:val="right"/>
      <w:pPr>
        <w:ind w:left="3960" w:hanging="180"/>
      </w:pPr>
    </w:lvl>
    <w:lvl w:ilvl="6" w:tplc="54CC8F6A" w:tentative="1">
      <w:start w:val="1"/>
      <w:numFmt w:val="decimal"/>
      <w:lvlText w:val="%7."/>
      <w:lvlJc w:val="left"/>
      <w:pPr>
        <w:ind w:left="4680" w:hanging="360"/>
      </w:pPr>
    </w:lvl>
    <w:lvl w:ilvl="7" w:tplc="4BAA0E54" w:tentative="1">
      <w:start w:val="1"/>
      <w:numFmt w:val="lowerLetter"/>
      <w:lvlText w:val="%8."/>
      <w:lvlJc w:val="left"/>
      <w:pPr>
        <w:ind w:left="5400" w:hanging="360"/>
      </w:pPr>
    </w:lvl>
    <w:lvl w:ilvl="8" w:tplc="FD06886E" w:tentative="1">
      <w:start w:val="1"/>
      <w:numFmt w:val="lowerRoman"/>
      <w:lvlText w:val="%9."/>
      <w:lvlJc w:val="right"/>
      <w:pPr>
        <w:ind w:left="6120" w:hanging="180"/>
      </w:pPr>
    </w:lvl>
  </w:abstractNum>
  <w:abstractNum w:abstractNumId="167" w15:restartNumberingAfterBreak="0">
    <w:nsid w:val="412F7134"/>
    <w:multiLevelType w:val="multilevel"/>
    <w:tmpl w:val="516C13C4"/>
    <w:styleLink w:val="WWNum70"/>
    <w:lvl w:ilvl="0">
      <w:start w:val="1"/>
      <w:numFmt w:val="decimal"/>
      <w:lvlText w:val="%1."/>
      <w:lvlJc w:val="left"/>
      <w:pPr>
        <w:ind w:left="567" w:hanging="567"/>
      </w:pPr>
      <w:rPr>
        <w:rFonts w:cs="Bookman Old Sty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41A471EF"/>
    <w:multiLevelType w:val="multilevel"/>
    <w:tmpl w:val="764CCFA0"/>
    <w:styleLink w:val="WW8Num7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9" w15:restartNumberingAfterBreak="0">
    <w:nsid w:val="41DD106C"/>
    <w:multiLevelType w:val="multilevel"/>
    <w:tmpl w:val="709A43DA"/>
    <w:styleLink w:val="WWNum106"/>
    <w:lvl w:ilvl="0">
      <w:start w:val="1"/>
      <w:numFmt w:val="lowerLetter"/>
      <w:lvlText w:val="%1)"/>
      <w:lvlJc w:val="left"/>
      <w:pPr>
        <w:ind w:left="907" w:hanging="453"/>
      </w:pPr>
      <w:rPr>
        <w:rFonts w:ascii="Bookman Old Style" w:hAnsi="Bookman Old Style" w:cs="Bookman Old Style"/>
        <w:b/>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70" w15:restartNumberingAfterBreak="0">
    <w:nsid w:val="43683C77"/>
    <w:multiLevelType w:val="multilevel"/>
    <w:tmpl w:val="C87253C8"/>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1" w15:restartNumberingAfterBreak="0">
    <w:nsid w:val="43845E1E"/>
    <w:multiLevelType w:val="multilevel"/>
    <w:tmpl w:val="723E4BC8"/>
    <w:lvl w:ilvl="0">
      <w:start w:val="14"/>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72" w15:restartNumberingAfterBreak="0">
    <w:nsid w:val="438924F1"/>
    <w:multiLevelType w:val="multilevel"/>
    <w:tmpl w:val="C6402B86"/>
    <w:styleLink w:val="WW8Num8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3" w15:restartNumberingAfterBreak="0">
    <w:nsid w:val="439560D7"/>
    <w:multiLevelType w:val="multilevel"/>
    <w:tmpl w:val="DE2A73F8"/>
    <w:styleLink w:val="WWNum74"/>
    <w:lvl w:ilvl="0">
      <w:start w:val="1"/>
      <w:numFmt w:val="decimal"/>
      <w:lvlText w:val="%1)"/>
      <w:lvlJc w:val="left"/>
      <w:pPr>
        <w:ind w:left="1134"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74" w15:restartNumberingAfterBreak="0">
    <w:nsid w:val="43D87A58"/>
    <w:multiLevelType w:val="multilevel"/>
    <w:tmpl w:val="8B9C7932"/>
    <w:styleLink w:val="WWNum119"/>
    <w:lvl w:ilvl="0">
      <w:start w:val="1"/>
      <w:numFmt w:val="decimal"/>
      <w:lvlText w:val="%1."/>
      <w:lvlJc w:val="left"/>
      <w:pPr>
        <w:ind w:left="567" w:hanging="567"/>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175" w15:restartNumberingAfterBreak="0">
    <w:nsid w:val="44BA5C90"/>
    <w:multiLevelType w:val="multilevel"/>
    <w:tmpl w:val="77321DCE"/>
    <w:styleLink w:val="WWNum117"/>
    <w:lvl w:ilvl="0">
      <w:start w:val="1"/>
      <w:numFmt w:val="decimal"/>
      <w:lvlText w:val="%1."/>
      <w:lvlJc w:val="left"/>
      <w:pPr>
        <w:ind w:left="567" w:hanging="567"/>
      </w:pPr>
      <w:rPr>
        <w:rFonts w:cs="Bookman Old Styl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6" w15:restartNumberingAfterBreak="0">
    <w:nsid w:val="451161D7"/>
    <w:multiLevelType w:val="hybridMultilevel"/>
    <w:tmpl w:val="5BB45A26"/>
    <w:lvl w:ilvl="0" w:tplc="9EAA80A2">
      <w:start w:val="1"/>
      <w:numFmt w:val="bullet"/>
      <w:lvlText w:val=""/>
      <w:lvlJc w:val="left"/>
      <w:pPr>
        <w:ind w:left="720" w:hanging="360"/>
      </w:pPr>
      <w:rPr>
        <w:rFonts w:ascii="Wingdings" w:hAnsi="Wingdings" w:hint="default"/>
      </w:rPr>
    </w:lvl>
    <w:lvl w:ilvl="1" w:tplc="2D3A5AF0">
      <w:start w:val="1"/>
      <w:numFmt w:val="bullet"/>
      <w:lvlText w:val="o"/>
      <w:lvlJc w:val="left"/>
      <w:pPr>
        <w:ind w:left="1440" w:hanging="360"/>
      </w:pPr>
      <w:rPr>
        <w:rFonts w:ascii="Courier New" w:hAnsi="Courier New" w:cs="Courier New" w:hint="default"/>
      </w:rPr>
    </w:lvl>
    <w:lvl w:ilvl="2" w:tplc="15CEF92C">
      <w:start w:val="1"/>
      <w:numFmt w:val="lowerLetter"/>
      <w:lvlText w:val="%3)"/>
      <w:lvlJc w:val="left"/>
      <w:pPr>
        <w:ind w:left="2160" w:hanging="360"/>
      </w:pPr>
      <w:rPr>
        <w:rFonts w:hint="default"/>
      </w:rPr>
    </w:lvl>
    <w:lvl w:ilvl="3" w:tplc="B49EC58C">
      <w:start w:val="1"/>
      <w:numFmt w:val="bullet"/>
      <w:lvlText w:val=""/>
      <w:lvlJc w:val="left"/>
      <w:pPr>
        <w:ind w:left="2880" w:hanging="360"/>
      </w:pPr>
      <w:rPr>
        <w:rFonts w:ascii="Symbol" w:hAnsi="Symbol" w:hint="default"/>
      </w:rPr>
    </w:lvl>
    <w:lvl w:ilvl="4" w:tplc="475E3632" w:tentative="1">
      <w:start w:val="1"/>
      <w:numFmt w:val="bullet"/>
      <w:lvlText w:val="o"/>
      <w:lvlJc w:val="left"/>
      <w:pPr>
        <w:ind w:left="3600" w:hanging="360"/>
      </w:pPr>
      <w:rPr>
        <w:rFonts w:ascii="Courier New" w:hAnsi="Courier New" w:cs="Courier New" w:hint="default"/>
      </w:rPr>
    </w:lvl>
    <w:lvl w:ilvl="5" w:tplc="7474034E" w:tentative="1">
      <w:start w:val="1"/>
      <w:numFmt w:val="bullet"/>
      <w:lvlText w:val=""/>
      <w:lvlJc w:val="left"/>
      <w:pPr>
        <w:ind w:left="4320" w:hanging="360"/>
      </w:pPr>
      <w:rPr>
        <w:rFonts w:ascii="Wingdings" w:hAnsi="Wingdings" w:hint="default"/>
      </w:rPr>
    </w:lvl>
    <w:lvl w:ilvl="6" w:tplc="1EB698C0" w:tentative="1">
      <w:start w:val="1"/>
      <w:numFmt w:val="bullet"/>
      <w:lvlText w:val=""/>
      <w:lvlJc w:val="left"/>
      <w:pPr>
        <w:ind w:left="5040" w:hanging="360"/>
      </w:pPr>
      <w:rPr>
        <w:rFonts w:ascii="Symbol" w:hAnsi="Symbol" w:hint="default"/>
      </w:rPr>
    </w:lvl>
    <w:lvl w:ilvl="7" w:tplc="A6B2740A" w:tentative="1">
      <w:start w:val="1"/>
      <w:numFmt w:val="bullet"/>
      <w:lvlText w:val="o"/>
      <w:lvlJc w:val="left"/>
      <w:pPr>
        <w:ind w:left="5760" w:hanging="360"/>
      </w:pPr>
      <w:rPr>
        <w:rFonts w:ascii="Courier New" w:hAnsi="Courier New" w:cs="Courier New" w:hint="default"/>
      </w:rPr>
    </w:lvl>
    <w:lvl w:ilvl="8" w:tplc="326491F4" w:tentative="1">
      <w:start w:val="1"/>
      <w:numFmt w:val="bullet"/>
      <w:lvlText w:val=""/>
      <w:lvlJc w:val="left"/>
      <w:pPr>
        <w:ind w:left="6480" w:hanging="360"/>
      </w:pPr>
      <w:rPr>
        <w:rFonts w:ascii="Wingdings" w:hAnsi="Wingdings" w:hint="default"/>
      </w:rPr>
    </w:lvl>
  </w:abstractNum>
  <w:abstractNum w:abstractNumId="177" w15:restartNumberingAfterBreak="0">
    <w:nsid w:val="452A2D4C"/>
    <w:multiLevelType w:val="multilevel"/>
    <w:tmpl w:val="E468F160"/>
    <w:styleLink w:val="WW8Num7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8" w15:restartNumberingAfterBreak="0">
    <w:nsid w:val="452C62E8"/>
    <w:multiLevelType w:val="multilevel"/>
    <w:tmpl w:val="4B86BF50"/>
    <w:styleLink w:val="WWNum33"/>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9" w15:restartNumberingAfterBreak="0">
    <w:nsid w:val="4559227E"/>
    <w:multiLevelType w:val="multilevel"/>
    <w:tmpl w:val="B2026564"/>
    <w:lvl w:ilvl="0">
      <w:start w:val="1"/>
      <w:numFmt w:val="lowerLetter"/>
      <w:lvlText w:val="%1)"/>
      <w:lvlJc w:val="left"/>
      <w:pPr>
        <w:ind w:left="1361" w:hanging="454"/>
      </w:pPr>
      <w:rPr>
        <w:rFonts w:cs="Verdana"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0" w15:restartNumberingAfterBreak="0">
    <w:nsid w:val="45853110"/>
    <w:multiLevelType w:val="multilevel"/>
    <w:tmpl w:val="FA866F0E"/>
    <w:styleLink w:val="WWNum35"/>
    <w:lvl w:ilvl="0">
      <w:start w:val="1"/>
      <w:numFmt w:val="decimal"/>
      <w:lvlText w:val="%1."/>
      <w:lvlJc w:val="left"/>
      <w:pPr>
        <w:ind w:left="454" w:hanging="454"/>
      </w:pPr>
    </w:lvl>
    <w:lvl w:ilvl="1">
      <w:start w:val="1"/>
      <w:numFmt w:val="lowerLetter"/>
      <w:lvlText w:val="%2)"/>
      <w:lvlJc w:val="left"/>
      <w:pPr>
        <w:ind w:left="720" w:hanging="360"/>
      </w:pPr>
      <w:rPr>
        <w:rFonts w:cs="Arial"/>
        <w:sz w:val="20"/>
      </w:rPr>
    </w:lvl>
    <w:lvl w:ilvl="2">
      <w:start w:val="1"/>
      <w:numFmt w:val="lowerRoman"/>
      <w:lvlText w:val="%3)"/>
      <w:lvlJc w:val="left"/>
      <w:pPr>
        <w:ind w:left="1080" w:hanging="360"/>
      </w:pPr>
      <w:rPr>
        <w:rFonts w:cs="Arial"/>
        <w:sz w:val="20"/>
      </w:rPr>
    </w:lvl>
    <w:lvl w:ilvl="3">
      <w:start w:val="1"/>
      <w:numFmt w:val="decimal"/>
      <w:lvlText w:val="(%4)"/>
      <w:lvlJc w:val="left"/>
      <w:pPr>
        <w:ind w:left="1440" w:hanging="360"/>
      </w:pPr>
      <w:rPr>
        <w:rFonts w:cs="Arial"/>
        <w:sz w:val="20"/>
      </w:rPr>
    </w:lvl>
    <w:lvl w:ilvl="4">
      <w:start w:val="1"/>
      <w:numFmt w:val="lowerLetter"/>
      <w:lvlText w:val="(%5)"/>
      <w:lvlJc w:val="left"/>
      <w:pPr>
        <w:ind w:left="1800" w:hanging="360"/>
      </w:pPr>
      <w:rPr>
        <w:rFonts w:cs="Arial"/>
        <w:sz w:val="20"/>
      </w:rPr>
    </w:lvl>
    <w:lvl w:ilvl="5">
      <w:start w:val="1"/>
      <w:numFmt w:val="lowerRoman"/>
      <w:lvlText w:val="(%6)"/>
      <w:lvlJc w:val="left"/>
      <w:pPr>
        <w:ind w:left="2160" w:hanging="360"/>
      </w:pPr>
      <w:rPr>
        <w:rFonts w:cs="Arial"/>
        <w:sz w:val="20"/>
      </w:rPr>
    </w:lvl>
    <w:lvl w:ilvl="6">
      <w:start w:val="1"/>
      <w:numFmt w:val="decimal"/>
      <w:lvlText w:val="%7."/>
      <w:lvlJc w:val="left"/>
      <w:pPr>
        <w:ind w:left="2520" w:hanging="360"/>
      </w:pPr>
      <w:rPr>
        <w:rFonts w:cs="Arial"/>
        <w:sz w:val="20"/>
      </w:rPr>
    </w:lvl>
    <w:lvl w:ilvl="7">
      <w:start w:val="1"/>
      <w:numFmt w:val="lowerLetter"/>
      <w:lvlText w:val="%8."/>
      <w:lvlJc w:val="left"/>
      <w:pPr>
        <w:ind w:left="2880" w:hanging="360"/>
      </w:pPr>
      <w:rPr>
        <w:rFonts w:cs="Arial"/>
        <w:sz w:val="20"/>
      </w:rPr>
    </w:lvl>
    <w:lvl w:ilvl="8">
      <w:start w:val="1"/>
      <w:numFmt w:val="lowerRoman"/>
      <w:lvlText w:val="%9."/>
      <w:lvlJc w:val="left"/>
      <w:pPr>
        <w:ind w:left="3240" w:hanging="360"/>
      </w:pPr>
      <w:rPr>
        <w:rFonts w:cs="Arial"/>
        <w:sz w:val="20"/>
      </w:rPr>
    </w:lvl>
  </w:abstractNum>
  <w:abstractNum w:abstractNumId="181" w15:restartNumberingAfterBreak="0">
    <w:nsid w:val="45CF4B4F"/>
    <w:multiLevelType w:val="multilevel"/>
    <w:tmpl w:val="93D014B6"/>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2" w15:restartNumberingAfterBreak="0">
    <w:nsid w:val="465978BB"/>
    <w:multiLevelType w:val="multilevel"/>
    <w:tmpl w:val="97B21B60"/>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3" w15:restartNumberingAfterBreak="0">
    <w:nsid w:val="46F7351B"/>
    <w:multiLevelType w:val="multilevel"/>
    <w:tmpl w:val="FF74D1E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4" w15:restartNumberingAfterBreak="0">
    <w:nsid w:val="47007E63"/>
    <w:multiLevelType w:val="multilevel"/>
    <w:tmpl w:val="EDFEC1D4"/>
    <w:styleLink w:val="WW8Num8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5" w15:restartNumberingAfterBreak="0">
    <w:nsid w:val="47B41295"/>
    <w:multiLevelType w:val="multilevel"/>
    <w:tmpl w:val="3D845C1A"/>
    <w:styleLink w:val="WW8Num8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6" w15:restartNumberingAfterBreak="0">
    <w:nsid w:val="480F3315"/>
    <w:multiLevelType w:val="multilevel"/>
    <w:tmpl w:val="BCACA004"/>
    <w:styleLink w:val="WWNum97"/>
    <w:lvl w:ilvl="0">
      <w:start w:val="1"/>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7" w15:restartNumberingAfterBreak="0">
    <w:nsid w:val="485C2874"/>
    <w:multiLevelType w:val="multilevel"/>
    <w:tmpl w:val="36E66334"/>
    <w:styleLink w:val="WW8Num7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8" w15:restartNumberingAfterBreak="0">
    <w:nsid w:val="48F40F10"/>
    <w:multiLevelType w:val="multilevel"/>
    <w:tmpl w:val="F3BAE7E8"/>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9" w15:restartNumberingAfterBreak="0">
    <w:nsid w:val="49394C32"/>
    <w:multiLevelType w:val="hybridMultilevel"/>
    <w:tmpl w:val="261202D4"/>
    <w:lvl w:ilvl="0" w:tplc="9556B0C0">
      <w:start w:val="1"/>
      <w:numFmt w:val="decimal"/>
      <w:lvlText w:val="%1)"/>
      <w:lvlJc w:val="left"/>
      <w:pPr>
        <w:tabs>
          <w:tab w:val="num" w:pos="1134"/>
        </w:tabs>
        <w:ind w:left="1134" w:hanging="567"/>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0" w15:restartNumberingAfterBreak="0">
    <w:nsid w:val="4991743E"/>
    <w:multiLevelType w:val="multilevel"/>
    <w:tmpl w:val="70304326"/>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1" w15:restartNumberingAfterBreak="0">
    <w:nsid w:val="49B14994"/>
    <w:multiLevelType w:val="hybridMultilevel"/>
    <w:tmpl w:val="2F1A59A4"/>
    <w:lvl w:ilvl="0" w:tplc="6D942A0E">
      <w:start w:val="1"/>
      <w:numFmt w:val="lowerLetter"/>
      <w:lvlText w:val="%1)"/>
      <w:lvlJc w:val="left"/>
      <w:pPr>
        <w:tabs>
          <w:tab w:val="num" w:pos="1134"/>
        </w:tabs>
        <w:ind w:left="1134" w:hanging="567"/>
      </w:pPr>
    </w:lvl>
    <w:lvl w:ilvl="1" w:tplc="C1B02EEC">
      <w:start w:val="1"/>
      <w:numFmt w:val="decimal"/>
      <w:lvlText w:val="%2)"/>
      <w:lvlJc w:val="left"/>
      <w:pPr>
        <w:tabs>
          <w:tab w:val="num" w:pos="1134"/>
        </w:tabs>
        <w:ind w:left="1134" w:hanging="567"/>
      </w:pPr>
      <w:rPr>
        <w:rFonts w:ascii="Cambria" w:hAnsi="Cambria" w:hint="default"/>
        <w:b w:val="0"/>
        <w:i w:val="0"/>
        <w:sz w:val="24"/>
        <w:szCs w:val="24"/>
      </w:rPr>
    </w:lvl>
    <w:lvl w:ilvl="2" w:tplc="813A24C2">
      <w:start w:val="1"/>
      <w:numFmt w:val="decimal"/>
      <w:lvlText w:val="%3."/>
      <w:lvlJc w:val="left"/>
      <w:pPr>
        <w:tabs>
          <w:tab w:val="num" w:pos="2160"/>
        </w:tabs>
        <w:ind w:left="2160" w:hanging="360"/>
      </w:pPr>
    </w:lvl>
    <w:lvl w:ilvl="3" w:tplc="96BEA5E4">
      <w:start w:val="1"/>
      <w:numFmt w:val="decimal"/>
      <w:lvlText w:val="%4."/>
      <w:lvlJc w:val="left"/>
      <w:pPr>
        <w:tabs>
          <w:tab w:val="num" w:pos="2880"/>
        </w:tabs>
        <w:ind w:left="2880" w:hanging="360"/>
      </w:pPr>
    </w:lvl>
    <w:lvl w:ilvl="4" w:tplc="B0BE159A">
      <w:start w:val="1"/>
      <w:numFmt w:val="decimal"/>
      <w:lvlText w:val="%5."/>
      <w:lvlJc w:val="left"/>
      <w:pPr>
        <w:tabs>
          <w:tab w:val="num" w:pos="3600"/>
        </w:tabs>
        <w:ind w:left="3600" w:hanging="360"/>
      </w:pPr>
    </w:lvl>
    <w:lvl w:ilvl="5" w:tplc="093C9C8C">
      <w:start w:val="1"/>
      <w:numFmt w:val="decimal"/>
      <w:lvlText w:val="%6."/>
      <w:lvlJc w:val="left"/>
      <w:pPr>
        <w:tabs>
          <w:tab w:val="num" w:pos="4320"/>
        </w:tabs>
        <w:ind w:left="4320" w:hanging="360"/>
      </w:pPr>
    </w:lvl>
    <w:lvl w:ilvl="6" w:tplc="4B6E109A">
      <w:start w:val="1"/>
      <w:numFmt w:val="decimal"/>
      <w:lvlText w:val="%7."/>
      <w:lvlJc w:val="left"/>
      <w:pPr>
        <w:tabs>
          <w:tab w:val="num" w:pos="5040"/>
        </w:tabs>
        <w:ind w:left="5040" w:hanging="360"/>
      </w:pPr>
    </w:lvl>
    <w:lvl w:ilvl="7" w:tplc="6346ED74">
      <w:start w:val="1"/>
      <w:numFmt w:val="decimal"/>
      <w:lvlText w:val="%8."/>
      <w:lvlJc w:val="left"/>
      <w:pPr>
        <w:tabs>
          <w:tab w:val="num" w:pos="5760"/>
        </w:tabs>
        <w:ind w:left="5760" w:hanging="360"/>
      </w:pPr>
    </w:lvl>
    <w:lvl w:ilvl="8" w:tplc="35D44FA2">
      <w:start w:val="1"/>
      <w:numFmt w:val="decimal"/>
      <w:lvlText w:val="%9."/>
      <w:lvlJc w:val="left"/>
      <w:pPr>
        <w:tabs>
          <w:tab w:val="num" w:pos="6480"/>
        </w:tabs>
        <w:ind w:left="6480" w:hanging="360"/>
      </w:pPr>
    </w:lvl>
  </w:abstractNum>
  <w:abstractNum w:abstractNumId="192" w15:restartNumberingAfterBreak="0">
    <w:nsid w:val="49DF469E"/>
    <w:multiLevelType w:val="multilevel"/>
    <w:tmpl w:val="15F0E32E"/>
    <w:lvl w:ilvl="0">
      <w:start w:val="1"/>
      <w:numFmt w:val="decimal"/>
      <w:lvlText w:val="%1)"/>
      <w:lvlJc w:val="left"/>
      <w:pPr>
        <w:ind w:left="360" w:hanging="360"/>
      </w:pPr>
      <w:rPr>
        <w:rFonts w:hint="default"/>
      </w:rPr>
    </w:lvl>
    <w:lvl w:ilvl="1">
      <w:start w:val="1"/>
      <w:numFmt w:val="ordinal"/>
      <w:lvlText w:val="%2"/>
      <w:lvlJc w:val="left"/>
      <w:pPr>
        <w:tabs>
          <w:tab w:val="num" w:pos="794"/>
        </w:tabs>
        <w:ind w:left="794" w:hanging="434"/>
      </w:pPr>
      <w:rPr>
        <w:rFonts w:hint="default"/>
      </w:rPr>
    </w:lvl>
    <w:lvl w:ilvl="2">
      <w:start w:val="1"/>
      <w:numFmt w:val="decimal"/>
      <w:lvlText w:val="%3."/>
      <w:lvlJc w:val="left"/>
      <w:pPr>
        <w:ind w:left="1080" w:hanging="360"/>
      </w:pPr>
      <w:rPr>
        <w:rFonts w:ascii="Bookman Old Style" w:hAnsi="Bookman Old Style"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3" w15:restartNumberingAfterBreak="0">
    <w:nsid w:val="4A6C5B13"/>
    <w:multiLevelType w:val="multilevel"/>
    <w:tmpl w:val="42C04444"/>
    <w:styleLink w:val="WW8Num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4" w15:restartNumberingAfterBreak="0">
    <w:nsid w:val="4AB07A46"/>
    <w:multiLevelType w:val="multilevel"/>
    <w:tmpl w:val="5BF095A0"/>
    <w:styleLink w:val="WWNum144"/>
    <w:lvl w:ilvl="0">
      <w:start w:val="1"/>
      <w:numFmt w:val="decimal"/>
      <w:lvlText w:val="%1."/>
      <w:lvlJc w:val="left"/>
      <w:pPr>
        <w:ind w:left="720" w:hanging="360"/>
      </w:pPr>
      <w:rPr>
        <w:rFonts w:ascii="Bookman Old Style" w:hAnsi="Bookman Old Style"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4AE20118"/>
    <w:multiLevelType w:val="multilevel"/>
    <w:tmpl w:val="449A22FE"/>
    <w:styleLink w:val="WWNum72"/>
    <w:lvl w:ilvl="0">
      <w:numFmt w:val="bullet"/>
      <w:lvlText w:val=""/>
      <w:lvlJc w:val="left"/>
      <w:pPr>
        <w:ind w:left="1060" w:hanging="360"/>
      </w:pPr>
      <w:rPr>
        <w:rFonts w:ascii="Wingdings" w:hAnsi="Wingdings" w:cs="Wingdings"/>
        <w:position w:val="0"/>
        <w:vertAlign w:val="superscript"/>
      </w:rPr>
    </w:lvl>
    <w:lvl w:ilvl="1">
      <w:numFmt w:val="bullet"/>
      <w:lvlText w:val="-"/>
      <w:lvlJc w:val="left"/>
      <w:pPr>
        <w:ind w:left="1780" w:hanging="360"/>
      </w:pPr>
      <w:rPr>
        <w:rFonts w:ascii="Bookman Old Style" w:eastAsia="Times New Roman" w:hAnsi="Bookman Old Style" w:cs="Times New Roman"/>
      </w:rPr>
    </w:lvl>
    <w:lvl w:ilvl="2">
      <w:numFmt w:val="bullet"/>
      <w:lvlText w:val=""/>
      <w:lvlJc w:val="left"/>
      <w:pPr>
        <w:ind w:left="2500" w:hanging="360"/>
      </w:pPr>
      <w:rPr>
        <w:rFonts w:ascii="Wingdings" w:hAnsi="Wingdings" w:cs="Wingdings"/>
        <w:position w:val="0"/>
        <w:vertAlign w:val="superscript"/>
      </w:rPr>
    </w:lvl>
    <w:lvl w:ilvl="3">
      <w:numFmt w:val="bullet"/>
      <w:lvlText w:val=""/>
      <w:lvlJc w:val="left"/>
      <w:pPr>
        <w:ind w:left="3220" w:hanging="360"/>
      </w:pPr>
      <w:rPr>
        <w:rFonts w:ascii="Symbol" w:hAnsi="Symbol" w:cs="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cs="Wingdings"/>
        <w:position w:val="0"/>
        <w:vertAlign w:val="superscript"/>
      </w:rPr>
    </w:lvl>
    <w:lvl w:ilvl="6">
      <w:numFmt w:val="bullet"/>
      <w:lvlText w:val=""/>
      <w:lvlJc w:val="left"/>
      <w:pPr>
        <w:ind w:left="5380" w:hanging="360"/>
      </w:pPr>
      <w:rPr>
        <w:rFonts w:ascii="Symbol" w:hAnsi="Symbol" w:cs="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cs="Wingdings"/>
        <w:position w:val="0"/>
        <w:vertAlign w:val="superscript"/>
      </w:rPr>
    </w:lvl>
  </w:abstractNum>
  <w:abstractNum w:abstractNumId="196" w15:restartNumberingAfterBreak="0">
    <w:nsid w:val="4AE752D8"/>
    <w:multiLevelType w:val="hybridMultilevel"/>
    <w:tmpl w:val="DA7E9CD8"/>
    <w:lvl w:ilvl="0" w:tplc="2B3C15DC">
      <w:start w:val="1"/>
      <w:numFmt w:val="decimal"/>
      <w:lvlText w:val="%1."/>
      <w:lvlJc w:val="left"/>
      <w:pPr>
        <w:ind w:left="360" w:hanging="360"/>
      </w:pPr>
      <w:rPr>
        <w:rFonts w:ascii="Cambria" w:hAnsi="Cambria" w:hint="default"/>
        <w:b w:val="0"/>
        <w:i w:val="0"/>
        <w:color w:val="auto"/>
        <w:sz w:val="24"/>
      </w:rPr>
    </w:lvl>
    <w:lvl w:ilvl="1" w:tplc="1EA85EA6">
      <w:start w:val="1"/>
      <w:numFmt w:val="decimal"/>
      <w:lvlText w:val="%2)"/>
      <w:lvlJc w:val="left"/>
      <w:pPr>
        <w:ind w:left="1080" w:hanging="360"/>
      </w:pPr>
      <w:rPr>
        <w:rFonts w:hint="default"/>
      </w:rPr>
    </w:lvl>
    <w:lvl w:ilvl="2" w:tplc="70D88156" w:tentative="1">
      <w:start w:val="1"/>
      <w:numFmt w:val="lowerRoman"/>
      <w:lvlText w:val="%3."/>
      <w:lvlJc w:val="right"/>
      <w:pPr>
        <w:ind w:left="1800" w:hanging="180"/>
      </w:pPr>
    </w:lvl>
    <w:lvl w:ilvl="3" w:tplc="2F22B184" w:tentative="1">
      <w:start w:val="1"/>
      <w:numFmt w:val="decimal"/>
      <w:lvlText w:val="%4."/>
      <w:lvlJc w:val="left"/>
      <w:pPr>
        <w:ind w:left="2520" w:hanging="360"/>
      </w:pPr>
    </w:lvl>
    <w:lvl w:ilvl="4" w:tplc="CBB09F62" w:tentative="1">
      <w:start w:val="1"/>
      <w:numFmt w:val="lowerLetter"/>
      <w:lvlText w:val="%5."/>
      <w:lvlJc w:val="left"/>
      <w:pPr>
        <w:ind w:left="3240" w:hanging="360"/>
      </w:pPr>
    </w:lvl>
    <w:lvl w:ilvl="5" w:tplc="0CA0C91A" w:tentative="1">
      <w:start w:val="1"/>
      <w:numFmt w:val="lowerRoman"/>
      <w:lvlText w:val="%6."/>
      <w:lvlJc w:val="right"/>
      <w:pPr>
        <w:ind w:left="3960" w:hanging="180"/>
      </w:pPr>
    </w:lvl>
    <w:lvl w:ilvl="6" w:tplc="8B0CCF0E" w:tentative="1">
      <w:start w:val="1"/>
      <w:numFmt w:val="decimal"/>
      <w:lvlText w:val="%7."/>
      <w:lvlJc w:val="left"/>
      <w:pPr>
        <w:ind w:left="4680" w:hanging="360"/>
      </w:pPr>
    </w:lvl>
    <w:lvl w:ilvl="7" w:tplc="F34645F8" w:tentative="1">
      <w:start w:val="1"/>
      <w:numFmt w:val="lowerLetter"/>
      <w:lvlText w:val="%8."/>
      <w:lvlJc w:val="left"/>
      <w:pPr>
        <w:ind w:left="5400" w:hanging="360"/>
      </w:pPr>
    </w:lvl>
    <w:lvl w:ilvl="8" w:tplc="D1BE0DB2" w:tentative="1">
      <w:start w:val="1"/>
      <w:numFmt w:val="lowerRoman"/>
      <w:lvlText w:val="%9."/>
      <w:lvlJc w:val="right"/>
      <w:pPr>
        <w:ind w:left="6120" w:hanging="180"/>
      </w:pPr>
    </w:lvl>
  </w:abstractNum>
  <w:abstractNum w:abstractNumId="197" w15:restartNumberingAfterBreak="0">
    <w:nsid w:val="4B181CA2"/>
    <w:multiLevelType w:val="multilevel"/>
    <w:tmpl w:val="5B7615A6"/>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8" w15:restartNumberingAfterBreak="0">
    <w:nsid w:val="4B1E0CA5"/>
    <w:multiLevelType w:val="multilevel"/>
    <w:tmpl w:val="82FC5DB8"/>
    <w:styleLink w:val="WWNum130"/>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199" w15:restartNumberingAfterBreak="0">
    <w:nsid w:val="4B8C077D"/>
    <w:multiLevelType w:val="multilevel"/>
    <w:tmpl w:val="5254F10C"/>
    <w:lvl w:ilvl="0">
      <w:start w:val="1"/>
      <w:numFmt w:val="decimal"/>
      <w:lvlText w:val="%1)"/>
      <w:lvlJc w:val="left"/>
      <w:pPr>
        <w:ind w:left="907" w:hanging="453"/>
      </w:pPr>
      <w:rPr>
        <w:rFonts w:cs="Verdana"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0" w15:restartNumberingAfterBreak="0">
    <w:nsid w:val="4BBF29DE"/>
    <w:multiLevelType w:val="multilevel"/>
    <w:tmpl w:val="A2C8445A"/>
    <w:styleLink w:val="WW8Num3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1" w15:restartNumberingAfterBreak="0">
    <w:nsid w:val="4C69112C"/>
    <w:multiLevelType w:val="multilevel"/>
    <w:tmpl w:val="E7541A12"/>
    <w:styleLink w:val="WWNum68"/>
    <w:lvl w:ilvl="0">
      <w:start w:val="1"/>
      <w:numFmt w:val="decimal"/>
      <w:lvlText w:val="%1."/>
      <w:lvlJc w:val="left"/>
      <w:pPr>
        <w:ind w:left="454" w:hanging="454"/>
      </w:pPr>
      <w:rPr>
        <w:rFonts w:ascii="Cambria" w:hAnsi="Cambria" w:hint="default"/>
        <w:b w:val="0"/>
        <w:i w:val="0"/>
        <w:color w:val="auto"/>
        <w:sz w:val="24"/>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02" w15:restartNumberingAfterBreak="0">
    <w:nsid w:val="4C7E4465"/>
    <w:multiLevelType w:val="multilevel"/>
    <w:tmpl w:val="14B230AA"/>
    <w:styleLink w:val="WWNum114"/>
    <w:lvl w:ilvl="0">
      <w:numFmt w:val="bullet"/>
      <w:lvlText w:val=""/>
      <w:lvlJc w:val="left"/>
      <w:pPr>
        <w:ind w:left="624" w:hanging="397"/>
      </w:pPr>
      <w:rPr>
        <w:rFonts w:ascii="Wingdings" w:hAnsi="Wingdings" w:cs="Wingdings"/>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3" w15:restartNumberingAfterBreak="0">
    <w:nsid w:val="4CBB7A38"/>
    <w:multiLevelType w:val="multilevel"/>
    <w:tmpl w:val="0AA48E20"/>
    <w:styleLink w:val="WWNum20"/>
    <w:lvl w:ilvl="0">
      <w:start w:val="1"/>
      <w:numFmt w:val="lowerLetter"/>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04" w15:restartNumberingAfterBreak="0">
    <w:nsid w:val="4CE540D8"/>
    <w:multiLevelType w:val="singleLevel"/>
    <w:tmpl w:val="7168403A"/>
    <w:lvl w:ilvl="0">
      <w:start w:val="1"/>
      <w:numFmt w:val="decimal"/>
      <w:lvlText w:val="%1."/>
      <w:legacy w:legacy="1" w:legacySpace="0" w:legacyIndent="538"/>
      <w:lvlJc w:val="left"/>
      <w:pPr>
        <w:ind w:left="0" w:firstLine="0"/>
      </w:pPr>
      <w:rPr>
        <w:rFonts w:ascii="Calibri" w:hAnsi="Calibri" w:cs="Times New Roman" w:hint="default"/>
      </w:rPr>
    </w:lvl>
  </w:abstractNum>
  <w:abstractNum w:abstractNumId="205" w15:restartNumberingAfterBreak="0">
    <w:nsid w:val="4CF93796"/>
    <w:multiLevelType w:val="multilevel"/>
    <w:tmpl w:val="8A36CB96"/>
    <w:styleLink w:val="WWNum85"/>
    <w:lvl w:ilvl="0">
      <w:start w:val="2"/>
      <w:numFmt w:val="decimal"/>
      <w:lvlText w:val="%1."/>
      <w:lvlJc w:val="left"/>
      <w:pPr>
        <w:ind w:left="454" w:hanging="454"/>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206" w15:restartNumberingAfterBreak="0">
    <w:nsid w:val="4D045628"/>
    <w:multiLevelType w:val="hybridMultilevel"/>
    <w:tmpl w:val="106A34B4"/>
    <w:lvl w:ilvl="0" w:tplc="12941FF8">
      <w:start w:val="1"/>
      <w:numFmt w:val="decimal"/>
      <w:lvlText w:val="%1)"/>
      <w:lvlJc w:val="left"/>
      <w:pPr>
        <w:ind w:left="720" w:hanging="360"/>
      </w:pPr>
    </w:lvl>
    <w:lvl w:ilvl="1" w:tplc="E35CD560">
      <w:start w:val="1"/>
      <w:numFmt w:val="lowerLetter"/>
      <w:lvlText w:val="%2."/>
      <w:lvlJc w:val="left"/>
      <w:pPr>
        <w:ind w:left="1440" w:hanging="360"/>
      </w:pPr>
    </w:lvl>
    <w:lvl w:ilvl="2" w:tplc="3D74E0CC" w:tentative="1">
      <w:start w:val="1"/>
      <w:numFmt w:val="lowerRoman"/>
      <w:lvlText w:val="%3."/>
      <w:lvlJc w:val="right"/>
      <w:pPr>
        <w:ind w:left="2160" w:hanging="180"/>
      </w:pPr>
    </w:lvl>
    <w:lvl w:ilvl="3" w:tplc="73806510" w:tentative="1">
      <w:start w:val="1"/>
      <w:numFmt w:val="decimal"/>
      <w:lvlText w:val="%4."/>
      <w:lvlJc w:val="left"/>
      <w:pPr>
        <w:ind w:left="2880" w:hanging="360"/>
      </w:pPr>
    </w:lvl>
    <w:lvl w:ilvl="4" w:tplc="A56A3D80" w:tentative="1">
      <w:start w:val="1"/>
      <w:numFmt w:val="lowerLetter"/>
      <w:lvlText w:val="%5."/>
      <w:lvlJc w:val="left"/>
      <w:pPr>
        <w:ind w:left="3600" w:hanging="360"/>
      </w:pPr>
    </w:lvl>
    <w:lvl w:ilvl="5" w:tplc="C6CAF0EA" w:tentative="1">
      <w:start w:val="1"/>
      <w:numFmt w:val="lowerRoman"/>
      <w:lvlText w:val="%6."/>
      <w:lvlJc w:val="right"/>
      <w:pPr>
        <w:ind w:left="4320" w:hanging="180"/>
      </w:pPr>
    </w:lvl>
    <w:lvl w:ilvl="6" w:tplc="E2EE5EF2" w:tentative="1">
      <w:start w:val="1"/>
      <w:numFmt w:val="decimal"/>
      <w:lvlText w:val="%7."/>
      <w:lvlJc w:val="left"/>
      <w:pPr>
        <w:ind w:left="5040" w:hanging="360"/>
      </w:pPr>
    </w:lvl>
    <w:lvl w:ilvl="7" w:tplc="DAF4436C" w:tentative="1">
      <w:start w:val="1"/>
      <w:numFmt w:val="lowerLetter"/>
      <w:lvlText w:val="%8."/>
      <w:lvlJc w:val="left"/>
      <w:pPr>
        <w:ind w:left="5760" w:hanging="360"/>
      </w:pPr>
    </w:lvl>
    <w:lvl w:ilvl="8" w:tplc="E48C5518" w:tentative="1">
      <w:start w:val="1"/>
      <w:numFmt w:val="lowerRoman"/>
      <w:lvlText w:val="%9."/>
      <w:lvlJc w:val="right"/>
      <w:pPr>
        <w:ind w:left="6480" w:hanging="180"/>
      </w:pPr>
    </w:lvl>
  </w:abstractNum>
  <w:abstractNum w:abstractNumId="207" w15:restartNumberingAfterBreak="0">
    <w:nsid w:val="4D131BF6"/>
    <w:multiLevelType w:val="multilevel"/>
    <w:tmpl w:val="D848FB48"/>
    <w:styleLink w:val="WWNum69"/>
    <w:lvl w:ilvl="0">
      <w:start w:val="1"/>
      <w:numFmt w:val="decimal"/>
      <w:lvlText w:val="%1)"/>
      <w:lvlJc w:val="left"/>
      <w:pPr>
        <w:ind w:left="907" w:hanging="453"/>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208" w15:restartNumberingAfterBreak="0">
    <w:nsid w:val="4D255BCE"/>
    <w:multiLevelType w:val="multilevel"/>
    <w:tmpl w:val="78DAB6C4"/>
    <w:styleLink w:val="WW8Num5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9" w15:restartNumberingAfterBreak="0">
    <w:nsid w:val="4D767514"/>
    <w:multiLevelType w:val="multilevel"/>
    <w:tmpl w:val="9990A308"/>
    <w:styleLink w:val="WWNum57"/>
    <w:lvl w:ilvl="0">
      <w:start w:val="1"/>
      <w:numFmt w:val="decimal"/>
      <w:lvlText w:val="%1)"/>
      <w:lvlJc w:val="left"/>
      <w:pPr>
        <w:ind w:left="907" w:hanging="453"/>
      </w:pPr>
      <w:rPr>
        <w:rFonts w:cs="Arial"/>
        <w:iCs/>
        <w:szCs w:val="24"/>
      </w:rPr>
    </w:lvl>
    <w:lvl w:ilvl="1">
      <w:start w:val="1"/>
      <w:numFmt w:val="lowerLetter"/>
      <w:lvlText w:val="%2)"/>
      <w:lvlJc w:val="left"/>
      <w:pPr>
        <w:ind w:left="720" w:hanging="360"/>
      </w:pPr>
      <w:rPr>
        <w:rFonts w:cs="Arial"/>
        <w:iCs/>
        <w:szCs w:val="24"/>
      </w:rPr>
    </w:lvl>
    <w:lvl w:ilvl="2">
      <w:start w:val="1"/>
      <w:numFmt w:val="lowerRoman"/>
      <w:lvlText w:val="%3)"/>
      <w:lvlJc w:val="left"/>
      <w:pPr>
        <w:ind w:left="1080" w:hanging="360"/>
      </w:pPr>
      <w:rPr>
        <w:rFonts w:cs="Arial"/>
        <w:iCs/>
        <w:szCs w:val="24"/>
      </w:rPr>
    </w:lvl>
    <w:lvl w:ilvl="3">
      <w:start w:val="1"/>
      <w:numFmt w:val="decimal"/>
      <w:lvlText w:val="(%4)"/>
      <w:lvlJc w:val="left"/>
      <w:pPr>
        <w:ind w:left="1440" w:hanging="360"/>
      </w:pPr>
      <w:rPr>
        <w:rFonts w:cs="Arial"/>
        <w:iCs/>
        <w:szCs w:val="24"/>
      </w:rPr>
    </w:lvl>
    <w:lvl w:ilvl="4">
      <w:start w:val="1"/>
      <w:numFmt w:val="lowerLetter"/>
      <w:lvlText w:val="(%5)"/>
      <w:lvlJc w:val="left"/>
      <w:pPr>
        <w:ind w:left="1800" w:hanging="360"/>
      </w:pPr>
      <w:rPr>
        <w:rFonts w:cs="Arial"/>
        <w:iCs/>
        <w:szCs w:val="24"/>
      </w:rPr>
    </w:lvl>
    <w:lvl w:ilvl="5">
      <w:start w:val="1"/>
      <w:numFmt w:val="lowerRoman"/>
      <w:lvlText w:val="(%6)"/>
      <w:lvlJc w:val="left"/>
      <w:pPr>
        <w:ind w:left="2160" w:hanging="360"/>
      </w:pPr>
      <w:rPr>
        <w:rFonts w:cs="Arial"/>
        <w:iCs/>
        <w:szCs w:val="24"/>
      </w:rPr>
    </w:lvl>
    <w:lvl w:ilvl="6">
      <w:start w:val="1"/>
      <w:numFmt w:val="decimal"/>
      <w:lvlText w:val="%7."/>
      <w:lvlJc w:val="left"/>
      <w:pPr>
        <w:ind w:left="2520" w:hanging="360"/>
      </w:pPr>
      <w:rPr>
        <w:rFonts w:cs="Arial"/>
        <w:iCs/>
        <w:szCs w:val="24"/>
      </w:rPr>
    </w:lvl>
    <w:lvl w:ilvl="7">
      <w:start w:val="1"/>
      <w:numFmt w:val="lowerLetter"/>
      <w:lvlText w:val="%8."/>
      <w:lvlJc w:val="left"/>
      <w:pPr>
        <w:ind w:left="2880" w:hanging="360"/>
      </w:pPr>
      <w:rPr>
        <w:rFonts w:cs="Arial"/>
        <w:iCs/>
        <w:szCs w:val="24"/>
      </w:rPr>
    </w:lvl>
    <w:lvl w:ilvl="8">
      <w:start w:val="1"/>
      <w:numFmt w:val="lowerRoman"/>
      <w:lvlText w:val="%9."/>
      <w:lvlJc w:val="left"/>
      <w:pPr>
        <w:ind w:left="3240" w:hanging="360"/>
      </w:pPr>
      <w:rPr>
        <w:rFonts w:cs="Arial"/>
        <w:iCs/>
        <w:szCs w:val="24"/>
      </w:rPr>
    </w:lvl>
  </w:abstractNum>
  <w:abstractNum w:abstractNumId="210" w15:restartNumberingAfterBreak="0">
    <w:nsid w:val="4E276ECF"/>
    <w:multiLevelType w:val="multilevel"/>
    <w:tmpl w:val="81924650"/>
    <w:styleLink w:val="WWNum16"/>
    <w:lvl w:ilvl="0">
      <w:start w:val="1"/>
      <w:numFmt w:val="decimal"/>
      <w:lvlText w:val="%1."/>
      <w:lvlJc w:val="left"/>
      <w:pPr>
        <w:ind w:left="567"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11" w15:restartNumberingAfterBreak="0">
    <w:nsid w:val="4FCB6DDA"/>
    <w:multiLevelType w:val="multilevel"/>
    <w:tmpl w:val="162CE152"/>
    <w:styleLink w:val="WWNum129"/>
    <w:lvl w:ilvl="0">
      <w:numFmt w:val="bullet"/>
      <w:lvlText w:val=""/>
      <w:lvlJc w:val="left"/>
      <w:pPr>
        <w:ind w:left="720" w:hanging="360"/>
      </w:pPr>
      <w:rPr>
        <w:rFonts w:ascii="Wingdings" w:hAnsi="Wingdings" w:cs="Wingdings"/>
        <w:color w:val="000000"/>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2" w15:restartNumberingAfterBreak="0">
    <w:nsid w:val="4FD03200"/>
    <w:multiLevelType w:val="multilevel"/>
    <w:tmpl w:val="B2BAFF08"/>
    <w:lvl w:ilvl="0">
      <w:start w:val="4"/>
      <w:numFmt w:val="decimal"/>
      <w:lvlText w:val="%1)"/>
      <w:lvlJc w:val="left"/>
      <w:pPr>
        <w:ind w:left="1701"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3" w15:restartNumberingAfterBreak="0">
    <w:nsid w:val="503D6A9E"/>
    <w:multiLevelType w:val="multilevel"/>
    <w:tmpl w:val="E5822752"/>
    <w:styleLink w:val="WWNum103"/>
    <w:lvl w:ilvl="0">
      <w:start w:val="1"/>
      <w:numFmt w:val="decimal"/>
      <w:lvlText w:val="%1."/>
      <w:lvlJc w:val="left"/>
      <w:pPr>
        <w:ind w:left="454" w:hanging="454"/>
      </w:pPr>
      <w:rPr>
        <w:rFonts w:ascii="Bookman Old Style" w:hAnsi="Bookman Old Style" w:hint="default"/>
        <w:b w:val="0"/>
        <w:i w:val="0"/>
        <w:color w:val="auto"/>
        <w:sz w:val="20"/>
        <w:szCs w:val="22"/>
      </w:rPr>
    </w:lvl>
    <w:lvl w:ilvl="1">
      <w:start w:val="1"/>
      <w:numFmt w:val="lowerLetter"/>
      <w:lvlText w:val="%2)"/>
      <w:lvlJc w:val="left"/>
      <w:pPr>
        <w:ind w:left="720" w:hanging="360"/>
      </w:pPr>
      <w:rPr>
        <w:rFonts w:cs="Bookman Old Style"/>
        <w:b/>
        <w:sz w:val="20"/>
        <w:szCs w:val="22"/>
      </w:rPr>
    </w:lvl>
    <w:lvl w:ilvl="2">
      <w:start w:val="1"/>
      <w:numFmt w:val="lowerRoman"/>
      <w:lvlText w:val="%3)"/>
      <w:lvlJc w:val="left"/>
      <w:pPr>
        <w:ind w:left="1080" w:hanging="360"/>
      </w:pPr>
      <w:rPr>
        <w:rFonts w:cs="Bookman Old Style"/>
        <w:b/>
        <w:sz w:val="20"/>
        <w:szCs w:val="22"/>
      </w:rPr>
    </w:lvl>
    <w:lvl w:ilvl="3">
      <w:start w:val="1"/>
      <w:numFmt w:val="decimal"/>
      <w:lvlText w:val="(%4)"/>
      <w:lvlJc w:val="left"/>
      <w:pPr>
        <w:ind w:left="1440" w:hanging="360"/>
      </w:pPr>
      <w:rPr>
        <w:rFonts w:cs="Bookman Old Style"/>
        <w:b/>
        <w:sz w:val="20"/>
        <w:szCs w:val="22"/>
      </w:rPr>
    </w:lvl>
    <w:lvl w:ilvl="4">
      <w:start w:val="1"/>
      <w:numFmt w:val="lowerLetter"/>
      <w:lvlText w:val="(%5)"/>
      <w:lvlJc w:val="left"/>
      <w:pPr>
        <w:ind w:left="1800" w:hanging="360"/>
      </w:pPr>
      <w:rPr>
        <w:rFonts w:cs="Bookman Old Style"/>
        <w:b/>
        <w:sz w:val="20"/>
        <w:szCs w:val="22"/>
      </w:rPr>
    </w:lvl>
    <w:lvl w:ilvl="5">
      <w:start w:val="1"/>
      <w:numFmt w:val="lowerRoman"/>
      <w:lvlText w:val="(%6)"/>
      <w:lvlJc w:val="left"/>
      <w:pPr>
        <w:ind w:left="2160" w:hanging="360"/>
      </w:pPr>
      <w:rPr>
        <w:rFonts w:cs="Bookman Old Style"/>
        <w:b/>
        <w:sz w:val="20"/>
        <w:szCs w:val="22"/>
      </w:rPr>
    </w:lvl>
    <w:lvl w:ilvl="6">
      <w:start w:val="1"/>
      <w:numFmt w:val="decimal"/>
      <w:lvlText w:val="%7."/>
      <w:lvlJc w:val="left"/>
      <w:pPr>
        <w:ind w:left="2520" w:hanging="360"/>
      </w:pPr>
      <w:rPr>
        <w:rFonts w:cs="Bookman Old Style"/>
        <w:b/>
        <w:sz w:val="20"/>
        <w:szCs w:val="22"/>
      </w:rPr>
    </w:lvl>
    <w:lvl w:ilvl="7">
      <w:start w:val="1"/>
      <w:numFmt w:val="lowerLetter"/>
      <w:lvlText w:val="%8."/>
      <w:lvlJc w:val="left"/>
      <w:pPr>
        <w:ind w:left="2880" w:hanging="360"/>
      </w:pPr>
      <w:rPr>
        <w:rFonts w:cs="Bookman Old Style"/>
        <w:b/>
        <w:sz w:val="20"/>
        <w:szCs w:val="22"/>
      </w:rPr>
    </w:lvl>
    <w:lvl w:ilvl="8">
      <w:start w:val="1"/>
      <w:numFmt w:val="lowerRoman"/>
      <w:lvlText w:val="%9."/>
      <w:lvlJc w:val="left"/>
      <w:pPr>
        <w:ind w:left="3240" w:hanging="360"/>
      </w:pPr>
      <w:rPr>
        <w:rFonts w:cs="Bookman Old Style"/>
        <w:b/>
        <w:sz w:val="20"/>
        <w:szCs w:val="22"/>
      </w:rPr>
    </w:lvl>
  </w:abstractNum>
  <w:abstractNum w:abstractNumId="214" w15:restartNumberingAfterBreak="0">
    <w:nsid w:val="52217CF4"/>
    <w:multiLevelType w:val="multilevel"/>
    <w:tmpl w:val="EE408FF0"/>
    <w:styleLink w:val="WWNum145"/>
    <w:lvl w:ilvl="0">
      <w:start w:val="1"/>
      <w:numFmt w:val="decimal"/>
      <w:lvlText w:val="%1."/>
      <w:lvlJc w:val="left"/>
      <w:pPr>
        <w:ind w:left="720" w:hanging="360"/>
      </w:pPr>
      <w:rPr>
        <w:rFonts w:ascii="Bookman Old Style" w:hAnsi="Bookman Old Style"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5" w15:restartNumberingAfterBreak="0">
    <w:nsid w:val="52635C8C"/>
    <w:multiLevelType w:val="multilevel"/>
    <w:tmpl w:val="7E9ED248"/>
    <w:styleLink w:val="WW8Num5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6" w15:restartNumberingAfterBreak="0">
    <w:nsid w:val="526D5732"/>
    <w:multiLevelType w:val="multilevel"/>
    <w:tmpl w:val="73CE2BB8"/>
    <w:lvl w:ilvl="0">
      <w:start w:val="1"/>
      <w:numFmt w:val="decimal"/>
      <w:lvlText w:val="%1)"/>
      <w:lvlJc w:val="left"/>
      <w:pPr>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7" w15:restartNumberingAfterBreak="0">
    <w:nsid w:val="532456FA"/>
    <w:multiLevelType w:val="multilevel"/>
    <w:tmpl w:val="1EEA4300"/>
    <w:styleLink w:val="WWNum76"/>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18" w15:restartNumberingAfterBreak="0">
    <w:nsid w:val="534E29C9"/>
    <w:multiLevelType w:val="multilevel"/>
    <w:tmpl w:val="99CA78DC"/>
    <w:styleLink w:val="WWNum132"/>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9" w15:restartNumberingAfterBreak="0">
    <w:nsid w:val="53547AA0"/>
    <w:multiLevelType w:val="multilevel"/>
    <w:tmpl w:val="22E65E8E"/>
    <w:styleLink w:val="WWNum127"/>
    <w:lvl w:ilvl="0">
      <w:start w:val="1"/>
      <w:numFmt w:val="decimal"/>
      <w:lvlText w:val="%1."/>
      <w:lvlJc w:val="left"/>
      <w:pPr>
        <w:ind w:left="567" w:hanging="567"/>
      </w:pPr>
      <w:rPr>
        <w:rFonts w:ascii="Bookman Old Style" w:hAnsi="Bookman Old Style" w:cs="Arial"/>
        <w:spacing w:val="-6"/>
      </w:rPr>
    </w:lvl>
    <w:lvl w:ilvl="1">
      <w:start w:val="1"/>
      <w:numFmt w:val="lowerLetter"/>
      <w:lvlText w:val="%2)"/>
      <w:lvlJc w:val="left"/>
      <w:pPr>
        <w:ind w:left="720" w:hanging="360"/>
      </w:pPr>
      <w:rPr>
        <w:rFonts w:cs="Arial"/>
        <w:spacing w:val="-6"/>
      </w:rPr>
    </w:lvl>
    <w:lvl w:ilvl="2">
      <w:start w:val="1"/>
      <w:numFmt w:val="lowerRoman"/>
      <w:lvlText w:val="%3)"/>
      <w:lvlJc w:val="left"/>
      <w:pPr>
        <w:ind w:left="1080" w:hanging="360"/>
      </w:pPr>
      <w:rPr>
        <w:rFonts w:cs="Arial"/>
        <w:spacing w:val="-6"/>
      </w:rPr>
    </w:lvl>
    <w:lvl w:ilvl="3">
      <w:start w:val="1"/>
      <w:numFmt w:val="decimal"/>
      <w:lvlText w:val="(%4)"/>
      <w:lvlJc w:val="left"/>
      <w:pPr>
        <w:ind w:left="1440" w:hanging="360"/>
      </w:pPr>
      <w:rPr>
        <w:rFonts w:cs="Arial"/>
        <w:spacing w:val="-6"/>
      </w:rPr>
    </w:lvl>
    <w:lvl w:ilvl="4">
      <w:start w:val="1"/>
      <w:numFmt w:val="lowerLetter"/>
      <w:lvlText w:val="(%5)"/>
      <w:lvlJc w:val="left"/>
      <w:pPr>
        <w:ind w:left="1800" w:hanging="360"/>
      </w:pPr>
      <w:rPr>
        <w:rFonts w:cs="Arial"/>
        <w:spacing w:val="-6"/>
      </w:rPr>
    </w:lvl>
    <w:lvl w:ilvl="5">
      <w:start w:val="1"/>
      <w:numFmt w:val="lowerRoman"/>
      <w:lvlText w:val="(%6)"/>
      <w:lvlJc w:val="left"/>
      <w:pPr>
        <w:ind w:left="2160" w:hanging="360"/>
      </w:pPr>
      <w:rPr>
        <w:rFonts w:cs="Arial"/>
        <w:spacing w:val="-6"/>
      </w:rPr>
    </w:lvl>
    <w:lvl w:ilvl="6">
      <w:start w:val="1"/>
      <w:numFmt w:val="decimal"/>
      <w:lvlText w:val="%7."/>
      <w:lvlJc w:val="left"/>
      <w:pPr>
        <w:ind w:left="2520" w:hanging="360"/>
      </w:pPr>
      <w:rPr>
        <w:rFonts w:cs="Arial"/>
        <w:spacing w:val="-6"/>
      </w:rPr>
    </w:lvl>
    <w:lvl w:ilvl="7">
      <w:start w:val="1"/>
      <w:numFmt w:val="lowerLetter"/>
      <w:lvlText w:val="%8."/>
      <w:lvlJc w:val="left"/>
      <w:pPr>
        <w:ind w:left="2880" w:hanging="360"/>
      </w:pPr>
      <w:rPr>
        <w:rFonts w:cs="Arial"/>
        <w:spacing w:val="-6"/>
      </w:rPr>
    </w:lvl>
    <w:lvl w:ilvl="8">
      <w:start w:val="1"/>
      <w:numFmt w:val="lowerRoman"/>
      <w:lvlText w:val="%9."/>
      <w:lvlJc w:val="left"/>
      <w:pPr>
        <w:ind w:left="3240" w:hanging="360"/>
      </w:pPr>
      <w:rPr>
        <w:rFonts w:cs="Arial"/>
        <w:spacing w:val="-6"/>
      </w:rPr>
    </w:lvl>
  </w:abstractNum>
  <w:abstractNum w:abstractNumId="220" w15:restartNumberingAfterBreak="0">
    <w:nsid w:val="538142A2"/>
    <w:multiLevelType w:val="multilevel"/>
    <w:tmpl w:val="1A827418"/>
    <w:styleLink w:val="WW8Num4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1" w15:restartNumberingAfterBreak="0">
    <w:nsid w:val="53EC4E60"/>
    <w:multiLevelType w:val="multilevel"/>
    <w:tmpl w:val="B8E24C90"/>
    <w:lvl w:ilvl="0">
      <w:start w:val="1"/>
      <w:numFmt w:val="lowerLetter"/>
      <w:lvlText w:val="%1)"/>
      <w:lvlJc w:val="left"/>
      <w:pPr>
        <w:ind w:left="907" w:hanging="45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2" w15:restartNumberingAfterBreak="0">
    <w:nsid w:val="54A759E0"/>
    <w:multiLevelType w:val="multilevel"/>
    <w:tmpl w:val="3D7AE524"/>
    <w:styleLink w:val="WWNum110"/>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3" w15:restartNumberingAfterBreak="0">
    <w:nsid w:val="54F7500B"/>
    <w:multiLevelType w:val="multilevel"/>
    <w:tmpl w:val="FEA46018"/>
    <w:styleLink w:val="WW8Num6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4" w15:restartNumberingAfterBreak="0">
    <w:nsid w:val="551D0010"/>
    <w:multiLevelType w:val="multilevel"/>
    <w:tmpl w:val="040EDE9E"/>
    <w:styleLink w:val="WW8Num5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5" w15:restartNumberingAfterBreak="0">
    <w:nsid w:val="551D7861"/>
    <w:multiLevelType w:val="multilevel"/>
    <w:tmpl w:val="E2E0288E"/>
    <w:styleLink w:val="WW8Num6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6" w15:restartNumberingAfterBreak="0">
    <w:nsid w:val="553514D8"/>
    <w:multiLevelType w:val="multilevel"/>
    <w:tmpl w:val="73B4504A"/>
    <w:lvl w:ilvl="0">
      <w:start w:val="1"/>
      <w:numFmt w:val="decimal"/>
      <w:lvlText w:val="%1)"/>
      <w:lvlJc w:val="left"/>
      <w:pPr>
        <w:ind w:left="907" w:hanging="45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7" w15:restartNumberingAfterBreak="0">
    <w:nsid w:val="55B54624"/>
    <w:multiLevelType w:val="multilevel"/>
    <w:tmpl w:val="25047190"/>
    <w:styleLink w:val="WW8Num8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8" w15:restartNumberingAfterBreak="0">
    <w:nsid w:val="55C82FF2"/>
    <w:multiLevelType w:val="multilevel"/>
    <w:tmpl w:val="2F7020C6"/>
    <w:styleLink w:val="WW8Num8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9" w15:restartNumberingAfterBreak="0">
    <w:nsid w:val="5697140E"/>
    <w:multiLevelType w:val="multilevel"/>
    <w:tmpl w:val="DBEC8390"/>
    <w:styleLink w:val="WWNum62"/>
    <w:lvl w:ilvl="0">
      <w:start w:val="1"/>
      <w:numFmt w:val="decimal"/>
      <w:lvlText w:val="%1."/>
      <w:lvlJc w:val="left"/>
      <w:pPr>
        <w:ind w:left="454" w:hanging="454"/>
      </w:pPr>
      <w:rPr>
        <w:rFonts w:ascii="Bookman Old Style" w:hAnsi="Bookman Old Style" w:hint="default"/>
        <w:b w:val="0"/>
        <w:i w:val="0"/>
        <w:color w:val="auto"/>
        <w:sz w:val="20"/>
        <w:szCs w:val="22"/>
      </w:rPr>
    </w:lvl>
    <w:lvl w:ilvl="1">
      <w:start w:val="1"/>
      <w:numFmt w:val="lowerLetter"/>
      <w:lvlText w:val="%2)"/>
      <w:lvlJc w:val="left"/>
      <w:pPr>
        <w:ind w:left="720" w:hanging="360"/>
      </w:pPr>
      <w:rPr>
        <w:rFonts w:ascii="Cambria" w:hAnsi="Cambria" w:hint="default"/>
        <w:b w:val="0"/>
        <w:i w:val="0"/>
        <w:color w:val="auto"/>
        <w:sz w:val="24"/>
        <w:szCs w:val="22"/>
      </w:rPr>
    </w:lvl>
    <w:lvl w:ilvl="2">
      <w:start w:val="1"/>
      <w:numFmt w:val="lowerRoman"/>
      <w:lvlText w:val="%3)"/>
      <w:lvlJc w:val="left"/>
      <w:pPr>
        <w:ind w:left="1080" w:hanging="360"/>
      </w:pPr>
      <w:rPr>
        <w:rFonts w:cs="Bookman Old Style"/>
        <w:b/>
        <w:sz w:val="20"/>
        <w:szCs w:val="22"/>
      </w:rPr>
    </w:lvl>
    <w:lvl w:ilvl="3">
      <w:start w:val="1"/>
      <w:numFmt w:val="decimal"/>
      <w:lvlText w:val="(%4)"/>
      <w:lvlJc w:val="left"/>
      <w:pPr>
        <w:ind w:left="1440" w:hanging="360"/>
      </w:pPr>
      <w:rPr>
        <w:rFonts w:cs="Bookman Old Style"/>
        <w:b/>
        <w:sz w:val="20"/>
        <w:szCs w:val="22"/>
      </w:rPr>
    </w:lvl>
    <w:lvl w:ilvl="4">
      <w:start w:val="1"/>
      <w:numFmt w:val="lowerLetter"/>
      <w:lvlText w:val="(%5)"/>
      <w:lvlJc w:val="left"/>
      <w:pPr>
        <w:ind w:left="1800" w:hanging="360"/>
      </w:pPr>
      <w:rPr>
        <w:rFonts w:cs="Bookman Old Style"/>
        <w:b/>
        <w:sz w:val="20"/>
        <w:szCs w:val="22"/>
      </w:rPr>
    </w:lvl>
    <w:lvl w:ilvl="5">
      <w:start w:val="1"/>
      <w:numFmt w:val="lowerRoman"/>
      <w:lvlText w:val="(%6)"/>
      <w:lvlJc w:val="left"/>
      <w:pPr>
        <w:ind w:left="2160" w:hanging="360"/>
      </w:pPr>
      <w:rPr>
        <w:rFonts w:cs="Bookman Old Style"/>
        <w:b/>
        <w:sz w:val="20"/>
        <w:szCs w:val="22"/>
      </w:rPr>
    </w:lvl>
    <w:lvl w:ilvl="6">
      <w:start w:val="1"/>
      <w:numFmt w:val="decimal"/>
      <w:lvlText w:val="%7."/>
      <w:lvlJc w:val="left"/>
      <w:pPr>
        <w:ind w:left="2520" w:hanging="360"/>
      </w:pPr>
      <w:rPr>
        <w:rFonts w:cs="Bookman Old Style"/>
        <w:b/>
        <w:sz w:val="20"/>
        <w:szCs w:val="22"/>
      </w:rPr>
    </w:lvl>
    <w:lvl w:ilvl="7">
      <w:start w:val="1"/>
      <w:numFmt w:val="lowerLetter"/>
      <w:lvlText w:val="%8."/>
      <w:lvlJc w:val="left"/>
      <w:pPr>
        <w:ind w:left="2880" w:hanging="360"/>
      </w:pPr>
      <w:rPr>
        <w:rFonts w:cs="Bookman Old Style"/>
        <w:b/>
        <w:sz w:val="20"/>
        <w:szCs w:val="22"/>
      </w:rPr>
    </w:lvl>
    <w:lvl w:ilvl="8">
      <w:start w:val="1"/>
      <w:numFmt w:val="lowerRoman"/>
      <w:lvlText w:val="%9."/>
      <w:lvlJc w:val="left"/>
      <w:pPr>
        <w:ind w:left="3240" w:hanging="360"/>
      </w:pPr>
      <w:rPr>
        <w:rFonts w:cs="Bookman Old Style"/>
        <w:b/>
        <w:sz w:val="20"/>
        <w:szCs w:val="22"/>
      </w:rPr>
    </w:lvl>
  </w:abstractNum>
  <w:abstractNum w:abstractNumId="230" w15:restartNumberingAfterBreak="0">
    <w:nsid w:val="56B94DBE"/>
    <w:multiLevelType w:val="multilevel"/>
    <w:tmpl w:val="617A0C18"/>
    <w:styleLink w:val="WW8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1" w15:restartNumberingAfterBreak="0">
    <w:nsid w:val="56F8237B"/>
    <w:multiLevelType w:val="multilevel"/>
    <w:tmpl w:val="D08E543A"/>
    <w:styleLink w:val="WWNum126"/>
    <w:lvl w:ilvl="0">
      <w:start w:val="1"/>
      <w:numFmt w:val="decimal"/>
      <w:lvlText w:val="%1."/>
      <w:lvlJc w:val="left"/>
      <w:pPr>
        <w:ind w:left="454" w:hanging="454"/>
      </w:pPr>
      <w:rPr>
        <w:rFonts w:ascii="Bookman Old Style" w:hAnsi="Bookman Old Style"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232" w15:restartNumberingAfterBreak="0">
    <w:nsid w:val="578F5A51"/>
    <w:multiLevelType w:val="multilevel"/>
    <w:tmpl w:val="574A3D36"/>
    <w:styleLink w:val="WWNum319"/>
    <w:lvl w:ilvl="0">
      <w:numFmt w:val="bullet"/>
      <w:lvlText w:val="-"/>
      <w:lvlJc w:val="left"/>
      <w:pPr>
        <w:ind w:left="1174" w:hanging="360"/>
      </w:pPr>
      <w:rPr>
        <w:rFonts w:ascii="Bookman Old Style" w:eastAsia="Times New Roman" w:hAnsi="Bookman Old Style" w:cs="Times New Roman"/>
        <w:sz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rPr>
    </w:lvl>
    <w:lvl w:ilvl="3">
      <w:numFmt w:val="bullet"/>
      <w:lvlText w:val=""/>
      <w:lvlJc w:val="left"/>
      <w:pPr>
        <w:ind w:left="3334" w:hanging="360"/>
      </w:pPr>
      <w:rPr>
        <w:rFonts w:ascii="Symbol" w:hAnsi="Symbol"/>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rPr>
    </w:lvl>
    <w:lvl w:ilvl="6">
      <w:numFmt w:val="bullet"/>
      <w:lvlText w:val=""/>
      <w:lvlJc w:val="left"/>
      <w:pPr>
        <w:ind w:left="5494" w:hanging="360"/>
      </w:pPr>
      <w:rPr>
        <w:rFonts w:ascii="Symbol" w:hAnsi="Symbol"/>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rPr>
    </w:lvl>
  </w:abstractNum>
  <w:abstractNum w:abstractNumId="233" w15:restartNumberingAfterBreak="0">
    <w:nsid w:val="57CA1F43"/>
    <w:multiLevelType w:val="multilevel"/>
    <w:tmpl w:val="8DF8FDD8"/>
    <w:styleLink w:val="WWNum45"/>
    <w:lvl w:ilvl="0">
      <w:start w:val="1"/>
      <w:numFmt w:val="decimal"/>
      <w:lvlText w:val="%1)"/>
      <w:lvlJc w:val="left"/>
      <w:pPr>
        <w:ind w:left="624" w:hanging="39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4" w15:restartNumberingAfterBreak="0">
    <w:nsid w:val="58701809"/>
    <w:multiLevelType w:val="multilevel"/>
    <w:tmpl w:val="F22E6D92"/>
    <w:lvl w:ilvl="0">
      <w:start w:val="1"/>
      <w:numFmt w:val="decimal"/>
      <w:lvlText w:val="%1)"/>
      <w:lvlJc w:val="left"/>
      <w:pPr>
        <w:ind w:left="567" w:hanging="567"/>
      </w:pPr>
      <w:rPr>
        <w:rFonts w:ascii="Cambria" w:hAnsi="Cambria" w:hint="default"/>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5" w15:restartNumberingAfterBreak="0">
    <w:nsid w:val="58AE4924"/>
    <w:multiLevelType w:val="multilevel"/>
    <w:tmpl w:val="77B60994"/>
    <w:styleLink w:val="WWNum96"/>
    <w:lvl w:ilvl="0">
      <w:start w:val="1"/>
      <w:numFmt w:val="decimal"/>
      <w:lvlText w:val="%1."/>
      <w:lvlJc w:val="left"/>
      <w:pPr>
        <w:ind w:left="454" w:hanging="454"/>
      </w:pPr>
      <w:rPr>
        <w:rFonts w:ascii="Bookman Old Style" w:hAnsi="Bookman Old Style" w:hint="default"/>
        <w:b w:val="0"/>
        <w:i w:val="0"/>
        <w:color w:val="auto"/>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36" w15:restartNumberingAfterBreak="0">
    <w:nsid w:val="59EC6FD2"/>
    <w:multiLevelType w:val="multilevel"/>
    <w:tmpl w:val="19E607FA"/>
    <w:styleLink w:val="WW8Num3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7" w15:restartNumberingAfterBreak="0">
    <w:nsid w:val="5A38650B"/>
    <w:multiLevelType w:val="multilevel"/>
    <w:tmpl w:val="308826D4"/>
    <w:styleLink w:val="WWNum48"/>
    <w:lvl w:ilvl="0">
      <w:start w:val="1"/>
      <w:numFmt w:val="decimal"/>
      <w:lvlText w:val="%1."/>
      <w:lvlJc w:val="left"/>
      <w:pPr>
        <w:ind w:left="454" w:hanging="454"/>
      </w:pPr>
      <w:rPr>
        <w:rFonts w:ascii="Bookman Old Style" w:hAnsi="Bookman Old Style" w:cs="Bookman Old Style"/>
        <w:b/>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238" w15:restartNumberingAfterBreak="0">
    <w:nsid w:val="5A500A14"/>
    <w:multiLevelType w:val="multilevel"/>
    <w:tmpl w:val="993CFF10"/>
    <w:styleLink w:val="WW8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9" w15:restartNumberingAfterBreak="0">
    <w:nsid w:val="5AD13E22"/>
    <w:multiLevelType w:val="multilevel"/>
    <w:tmpl w:val="D5BAC160"/>
    <w:styleLink w:val="WW8Num6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0" w15:restartNumberingAfterBreak="0">
    <w:nsid w:val="5AD568AB"/>
    <w:multiLevelType w:val="multilevel"/>
    <w:tmpl w:val="68BEC0A0"/>
    <w:styleLink w:val="WWNum18"/>
    <w:lvl w:ilvl="0">
      <w:start w:val="1"/>
      <w:numFmt w:val="lowerLetter"/>
      <w:lvlText w:val="%1)"/>
      <w:lvlJc w:val="left"/>
      <w:pPr>
        <w:ind w:left="1361" w:hanging="454"/>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241" w15:restartNumberingAfterBreak="0">
    <w:nsid w:val="5AD736CC"/>
    <w:multiLevelType w:val="multilevel"/>
    <w:tmpl w:val="DA0CBBEA"/>
    <w:styleLink w:val="WW8Num6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2" w15:restartNumberingAfterBreak="0">
    <w:nsid w:val="5B4C4944"/>
    <w:multiLevelType w:val="multilevel"/>
    <w:tmpl w:val="FFB0A0EA"/>
    <w:lvl w:ilvl="0">
      <w:start w:val="12"/>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243" w15:restartNumberingAfterBreak="0">
    <w:nsid w:val="5B604B92"/>
    <w:multiLevelType w:val="multilevel"/>
    <w:tmpl w:val="AF5A9FB8"/>
    <w:lvl w:ilvl="0">
      <w:start w:val="1"/>
      <w:numFmt w:val="decimal"/>
      <w:lvlText w:val="%1."/>
      <w:lvlJc w:val="left"/>
      <w:pPr>
        <w:tabs>
          <w:tab w:val="num" w:pos="567"/>
        </w:tabs>
        <w:ind w:left="567" w:hanging="567"/>
      </w:pPr>
    </w:lvl>
    <w:lvl w:ilvl="1">
      <w:start w:val="1"/>
      <w:numFmt w:val="lowerLetter"/>
      <w:lvlText w:val="%2)"/>
      <w:lvlJc w:val="left"/>
      <w:pPr>
        <w:tabs>
          <w:tab w:val="num" w:pos="0"/>
        </w:tabs>
        <w:ind w:left="992" w:hanging="708"/>
      </w:pPr>
    </w:lvl>
    <w:lvl w:ilvl="2">
      <w:start w:val="1"/>
      <w:numFmt w:val="lowerRoman"/>
      <w:lvlText w:val="%3)"/>
      <w:lvlJc w:val="left"/>
      <w:pPr>
        <w:tabs>
          <w:tab w:val="num" w:pos="0"/>
        </w:tabs>
        <w:ind w:left="1700" w:hanging="708"/>
      </w:pPr>
    </w:lvl>
    <w:lvl w:ilvl="3">
      <w:start w:val="1"/>
      <w:numFmt w:val="lowerLetter"/>
      <w:lvlText w:val="%4)"/>
      <w:lvlJc w:val="left"/>
      <w:pPr>
        <w:tabs>
          <w:tab w:val="num" w:pos="0"/>
        </w:tabs>
        <w:ind w:left="2408" w:hanging="708"/>
      </w:pPr>
    </w:lvl>
    <w:lvl w:ilvl="4">
      <w:start w:val="1"/>
      <w:numFmt w:val="decimal"/>
      <w:lvlText w:val="(%5)"/>
      <w:lvlJc w:val="left"/>
      <w:pPr>
        <w:tabs>
          <w:tab w:val="num" w:pos="0"/>
        </w:tabs>
        <w:ind w:left="3116" w:hanging="708"/>
      </w:pPr>
    </w:lvl>
    <w:lvl w:ilvl="5">
      <w:start w:val="1"/>
      <w:numFmt w:val="lowerLetter"/>
      <w:lvlText w:val="(%6)"/>
      <w:lvlJc w:val="left"/>
      <w:pPr>
        <w:tabs>
          <w:tab w:val="num" w:pos="0"/>
        </w:tabs>
        <w:ind w:left="3824" w:hanging="708"/>
      </w:pPr>
    </w:lvl>
    <w:lvl w:ilvl="6">
      <w:start w:val="1"/>
      <w:numFmt w:val="lowerRoman"/>
      <w:lvlText w:val="(%7)"/>
      <w:lvlJc w:val="left"/>
      <w:pPr>
        <w:tabs>
          <w:tab w:val="num" w:pos="0"/>
        </w:tabs>
        <w:ind w:left="4532" w:hanging="708"/>
      </w:pPr>
    </w:lvl>
    <w:lvl w:ilvl="7">
      <w:start w:val="1"/>
      <w:numFmt w:val="lowerLetter"/>
      <w:lvlText w:val="(%8)"/>
      <w:lvlJc w:val="left"/>
      <w:pPr>
        <w:tabs>
          <w:tab w:val="num" w:pos="0"/>
        </w:tabs>
        <w:ind w:left="5240" w:hanging="708"/>
      </w:pPr>
    </w:lvl>
    <w:lvl w:ilvl="8">
      <w:start w:val="1"/>
      <w:numFmt w:val="lowerRoman"/>
      <w:lvlText w:val="(%9)"/>
      <w:lvlJc w:val="left"/>
      <w:pPr>
        <w:tabs>
          <w:tab w:val="num" w:pos="0"/>
        </w:tabs>
        <w:ind w:left="5948" w:hanging="708"/>
      </w:pPr>
    </w:lvl>
  </w:abstractNum>
  <w:abstractNum w:abstractNumId="244" w15:restartNumberingAfterBreak="0">
    <w:nsid w:val="5B7277F0"/>
    <w:multiLevelType w:val="multilevel"/>
    <w:tmpl w:val="F19A40D6"/>
    <w:lvl w:ilvl="0">
      <w:start w:val="1"/>
      <w:numFmt w:val="decimal"/>
      <w:lvlText w:val="%1."/>
      <w:lvlJc w:val="left"/>
      <w:pPr>
        <w:ind w:left="567" w:hanging="567"/>
      </w:pPr>
      <w:rPr>
        <w:rFonts w:ascii="Cambria" w:hAnsi="Cambria" w:hint="default"/>
        <w:b w:val="0"/>
        <w:i w:val="0"/>
        <w:color w:val="auto"/>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5" w15:restartNumberingAfterBreak="0">
    <w:nsid w:val="5B993C53"/>
    <w:multiLevelType w:val="multilevel"/>
    <w:tmpl w:val="0C44D43E"/>
    <w:styleLink w:val="WW8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6" w15:restartNumberingAfterBreak="0">
    <w:nsid w:val="5B9943B3"/>
    <w:multiLevelType w:val="multilevel"/>
    <w:tmpl w:val="A66CEFA8"/>
    <w:lvl w:ilvl="0">
      <w:start w:val="4"/>
      <w:numFmt w:val="decimal"/>
      <w:lvlText w:val="%1.2)"/>
      <w:lvlJc w:val="left"/>
      <w:pPr>
        <w:tabs>
          <w:tab w:val="num" w:pos="1361"/>
        </w:tabs>
        <w:ind w:left="1361" w:hanging="454"/>
      </w:pPr>
      <w:rPr>
        <w:rFonts w:ascii="Cambria" w:hAnsi="Cambria" w:hint="default"/>
        <w:b w:val="0"/>
        <w:i w:val="0"/>
        <w:color w:val="auto"/>
        <w:sz w:val="24"/>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247" w15:restartNumberingAfterBreak="0">
    <w:nsid w:val="5C0209D4"/>
    <w:multiLevelType w:val="multilevel"/>
    <w:tmpl w:val="98C8CFF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8" w15:restartNumberingAfterBreak="0">
    <w:nsid w:val="5C2A70B3"/>
    <w:multiLevelType w:val="multilevel"/>
    <w:tmpl w:val="C0EA4AD6"/>
    <w:styleLink w:val="WW8Num3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9" w15:restartNumberingAfterBreak="0">
    <w:nsid w:val="5CD51C51"/>
    <w:multiLevelType w:val="multilevel"/>
    <w:tmpl w:val="07860F82"/>
    <w:styleLink w:val="WWNum135"/>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0" w15:restartNumberingAfterBreak="0">
    <w:nsid w:val="5D0A0B65"/>
    <w:multiLevelType w:val="multilevel"/>
    <w:tmpl w:val="9BDE32EC"/>
    <w:styleLink w:val="WW8Num7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1" w15:restartNumberingAfterBreak="0">
    <w:nsid w:val="5DAE2766"/>
    <w:multiLevelType w:val="multilevel"/>
    <w:tmpl w:val="3A843928"/>
    <w:styleLink w:val="WW8Num7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2" w15:restartNumberingAfterBreak="0">
    <w:nsid w:val="5E0A62B0"/>
    <w:multiLevelType w:val="multilevel"/>
    <w:tmpl w:val="0DB67298"/>
    <w:lvl w:ilvl="0">
      <w:start w:val="1"/>
      <w:numFmt w:val="decimal"/>
      <w:lvlText w:val="%1."/>
      <w:lvlJc w:val="left"/>
      <w:pPr>
        <w:ind w:left="567" w:hanging="567"/>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3" w15:restartNumberingAfterBreak="0">
    <w:nsid w:val="5E9A0A75"/>
    <w:multiLevelType w:val="multilevel"/>
    <w:tmpl w:val="FDE4B9D6"/>
    <w:lvl w:ilvl="0">
      <w:start w:val="1"/>
      <w:numFmt w:val="lowerLetter"/>
      <w:lvlText w:val="%1)"/>
      <w:lvlJc w:val="left"/>
      <w:pPr>
        <w:ind w:left="1361" w:hanging="454"/>
      </w:pPr>
      <w:rPr>
        <w:rFonts w:cs="Verdana"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54" w15:restartNumberingAfterBreak="0">
    <w:nsid w:val="5EB21EBD"/>
    <w:multiLevelType w:val="hybridMultilevel"/>
    <w:tmpl w:val="C674F370"/>
    <w:lvl w:ilvl="0" w:tplc="1BC0F594">
      <w:start w:val="1"/>
      <w:numFmt w:val="decimal"/>
      <w:lvlText w:val="%1."/>
      <w:lvlJc w:val="left"/>
      <w:pPr>
        <w:ind w:left="360" w:hanging="360"/>
      </w:pPr>
      <w:rPr>
        <w:rFonts w:hint="default"/>
      </w:rPr>
    </w:lvl>
    <w:lvl w:ilvl="1" w:tplc="CBD44028" w:tentative="1">
      <w:start w:val="1"/>
      <w:numFmt w:val="lowerLetter"/>
      <w:lvlText w:val="%2."/>
      <w:lvlJc w:val="left"/>
      <w:pPr>
        <w:ind w:left="1080" w:hanging="360"/>
      </w:pPr>
    </w:lvl>
    <w:lvl w:ilvl="2" w:tplc="88F6BEE4" w:tentative="1">
      <w:start w:val="1"/>
      <w:numFmt w:val="lowerRoman"/>
      <w:lvlText w:val="%3."/>
      <w:lvlJc w:val="right"/>
      <w:pPr>
        <w:ind w:left="1800" w:hanging="180"/>
      </w:pPr>
    </w:lvl>
    <w:lvl w:ilvl="3" w:tplc="A4C8232E" w:tentative="1">
      <w:start w:val="1"/>
      <w:numFmt w:val="decimal"/>
      <w:lvlText w:val="%4."/>
      <w:lvlJc w:val="left"/>
      <w:pPr>
        <w:ind w:left="2520" w:hanging="360"/>
      </w:pPr>
    </w:lvl>
    <w:lvl w:ilvl="4" w:tplc="E4227630" w:tentative="1">
      <w:start w:val="1"/>
      <w:numFmt w:val="lowerLetter"/>
      <w:lvlText w:val="%5."/>
      <w:lvlJc w:val="left"/>
      <w:pPr>
        <w:ind w:left="3240" w:hanging="360"/>
      </w:pPr>
    </w:lvl>
    <w:lvl w:ilvl="5" w:tplc="6D700114" w:tentative="1">
      <w:start w:val="1"/>
      <w:numFmt w:val="lowerRoman"/>
      <w:lvlText w:val="%6."/>
      <w:lvlJc w:val="right"/>
      <w:pPr>
        <w:ind w:left="3960" w:hanging="180"/>
      </w:pPr>
    </w:lvl>
    <w:lvl w:ilvl="6" w:tplc="BF56C816" w:tentative="1">
      <w:start w:val="1"/>
      <w:numFmt w:val="decimal"/>
      <w:lvlText w:val="%7."/>
      <w:lvlJc w:val="left"/>
      <w:pPr>
        <w:ind w:left="4680" w:hanging="360"/>
      </w:pPr>
    </w:lvl>
    <w:lvl w:ilvl="7" w:tplc="69C2C01C" w:tentative="1">
      <w:start w:val="1"/>
      <w:numFmt w:val="lowerLetter"/>
      <w:lvlText w:val="%8."/>
      <w:lvlJc w:val="left"/>
      <w:pPr>
        <w:ind w:left="5400" w:hanging="360"/>
      </w:pPr>
    </w:lvl>
    <w:lvl w:ilvl="8" w:tplc="74A2EC2C" w:tentative="1">
      <w:start w:val="1"/>
      <w:numFmt w:val="lowerRoman"/>
      <w:lvlText w:val="%9."/>
      <w:lvlJc w:val="right"/>
      <w:pPr>
        <w:ind w:left="6120" w:hanging="180"/>
      </w:pPr>
    </w:lvl>
  </w:abstractNum>
  <w:abstractNum w:abstractNumId="255" w15:restartNumberingAfterBreak="0">
    <w:nsid w:val="5F2379A8"/>
    <w:multiLevelType w:val="multilevel"/>
    <w:tmpl w:val="0958E414"/>
    <w:styleLink w:val="WWNum73"/>
    <w:lvl w:ilvl="0">
      <w:start w:val="1"/>
      <w:numFmt w:val="decimal"/>
      <w:lvlText w:val="2.3.%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56" w15:restartNumberingAfterBreak="0">
    <w:nsid w:val="5F3B2CA0"/>
    <w:multiLevelType w:val="hybridMultilevel"/>
    <w:tmpl w:val="5FCA4C1E"/>
    <w:lvl w:ilvl="0" w:tplc="763EC6FA">
      <w:start w:val="1"/>
      <w:numFmt w:val="decimal"/>
      <w:lvlText w:val="%1."/>
      <w:lvlJc w:val="left"/>
      <w:pPr>
        <w:ind w:left="360" w:hanging="360"/>
      </w:pPr>
      <w:rPr>
        <w:rFonts w:ascii="Cambria" w:hAnsi="Cambria" w:hint="default"/>
        <w:b w:val="0"/>
        <w:i w:val="0"/>
        <w:color w:val="auto"/>
        <w:sz w:val="24"/>
      </w:rPr>
    </w:lvl>
    <w:lvl w:ilvl="1" w:tplc="0282949C" w:tentative="1">
      <w:start w:val="1"/>
      <w:numFmt w:val="lowerLetter"/>
      <w:lvlText w:val="%2."/>
      <w:lvlJc w:val="left"/>
      <w:pPr>
        <w:ind w:left="1080" w:hanging="360"/>
      </w:pPr>
    </w:lvl>
    <w:lvl w:ilvl="2" w:tplc="B7C4825A" w:tentative="1">
      <w:start w:val="1"/>
      <w:numFmt w:val="lowerRoman"/>
      <w:lvlText w:val="%3."/>
      <w:lvlJc w:val="right"/>
      <w:pPr>
        <w:ind w:left="1800" w:hanging="180"/>
      </w:pPr>
    </w:lvl>
    <w:lvl w:ilvl="3" w:tplc="2BB077A8" w:tentative="1">
      <w:start w:val="1"/>
      <w:numFmt w:val="decimal"/>
      <w:lvlText w:val="%4."/>
      <w:lvlJc w:val="left"/>
      <w:pPr>
        <w:ind w:left="2520" w:hanging="360"/>
      </w:pPr>
    </w:lvl>
    <w:lvl w:ilvl="4" w:tplc="FC40C752" w:tentative="1">
      <w:start w:val="1"/>
      <w:numFmt w:val="lowerLetter"/>
      <w:lvlText w:val="%5."/>
      <w:lvlJc w:val="left"/>
      <w:pPr>
        <w:ind w:left="3240" w:hanging="360"/>
      </w:pPr>
    </w:lvl>
    <w:lvl w:ilvl="5" w:tplc="26D4FDA6" w:tentative="1">
      <w:start w:val="1"/>
      <w:numFmt w:val="lowerRoman"/>
      <w:lvlText w:val="%6."/>
      <w:lvlJc w:val="right"/>
      <w:pPr>
        <w:ind w:left="3960" w:hanging="180"/>
      </w:pPr>
    </w:lvl>
    <w:lvl w:ilvl="6" w:tplc="7F623052" w:tentative="1">
      <w:start w:val="1"/>
      <w:numFmt w:val="decimal"/>
      <w:lvlText w:val="%7."/>
      <w:lvlJc w:val="left"/>
      <w:pPr>
        <w:ind w:left="4680" w:hanging="360"/>
      </w:pPr>
    </w:lvl>
    <w:lvl w:ilvl="7" w:tplc="2506D1F6" w:tentative="1">
      <w:start w:val="1"/>
      <w:numFmt w:val="lowerLetter"/>
      <w:lvlText w:val="%8."/>
      <w:lvlJc w:val="left"/>
      <w:pPr>
        <w:ind w:left="5400" w:hanging="360"/>
      </w:pPr>
    </w:lvl>
    <w:lvl w:ilvl="8" w:tplc="5C6C2362" w:tentative="1">
      <w:start w:val="1"/>
      <w:numFmt w:val="lowerRoman"/>
      <w:lvlText w:val="%9."/>
      <w:lvlJc w:val="right"/>
      <w:pPr>
        <w:ind w:left="6120" w:hanging="180"/>
      </w:pPr>
    </w:lvl>
  </w:abstractNum>
  <w:abstractNum w:abstractNumId="257" w15:restartNumberingAfterBreak="0">
    <w:nsid w:val="5F575F52"/>
    <w:multiLevelType w:val="multilevel"/>
    <w:tmpl w:val="321CBAC6"/>
    <w:styleLink w:val="WWNum65"/>
    <w:lvl w:ilvl="0">
      <w:start w:val="2"/>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58" w15:restartNumberingAfterBreak="0">
    <w:nsid w:val="60266D45"/>
    <w:multiLevelType w:val="multilevel"/>
    <w:tmpl w:val="A3B4BE26"/>
    <w:styleLink w:val="WWNum42"/>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59" w15:restartNumberingAfterBreak="0">
    <w:nsid w:val="60ED3893"/>
    <w:multiLevelType w:val="multilevel"/>
    <w:tmpl w:val="525285AC"/>
    <w:styleLink w:val="WWNum32"/>
    <w:lvl w:ilvl="0">
      <w:start w:val="1"/>
      <w:numFmt w:val="lowerLetter"/>
      <w:lvlText w:val="d%1)"/>
      <w:lvlJc w:val="left"/>
      <w:pPr>
        <w:ind w:left="1814"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0" w15:restartNumberingAfterBreak="0">
    <w:nsid w:val="6127549D"/>
    <w:multiLevelType w:val="multilevel"/>
    <w:tmpl w:val="91B8BED2"/>
    <w:styleLink w:val="WWNum30"/>
    <w:lvl w:ilvl="0">
      <w:start w:val="1"/>
      <w:numFmt w:val="lowerLetter"/>
      <w:lvlText w:val="%1)"/>
      <w:lvlJc w:val="left"/>
      <w:pPr>
        <w:ind w:left="907" w:hanging="453"/>
      </w:pPr>
      <w:rPr>
        <w:rFonts w:ascii="Bookman Old Style" w:hAnsi="Bookman Old Style" w:cs="Bookman Old Style"/>
        <w:b/>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61" w15:restartNumberingAfterBreak="0">
    <w:nsid w:val="62040F62"/>
    <w:multiLevelType w:val="multilevel"/>
    <w:tmpl w:val="BCFEF852"/>
    <w:styleLink w:val="WWNum90"/>
    <w:lvl w:ilvl="0">
      <w:start w:val="1"/>
      <w:numFmt w:val="decimal"/>
      <w:lvlText w:val="%1."/>
      <w:lvlJc w:val="left"/>
      <w:pPr>
        <w:ind w:left="567" w:hanging="567"/>
      </w:pPr>
      <w:rPr>
        <w:rFonts w:cs="Bookman Old Style"/>
        <w:spacing w:val="-6"/>
        <w:sz w:val="20"/>
      </w:rPr>
    </w:lvl>
    <w:lvl w:ilvl="1">
      <w:start w:val="1"/>
      <w:numFmt w:val="lowerLetter"/>
      <w:lvlText w:val="%2)"/>
      <w:lvlJc w:val="left"/>
      <w:pPr>
        <w:ind w:left="720" w:hanging="360"/>
      </w:pPr>
      <w:rPr>
        <w:rFonts w:cs="Bookman Old Style"/>
        <w:spacing w:val="-6"/>
        <w:sz w:val="20"/>
      </w:rPr>
    </w:lvl>
    <w:lvl w:ilvl="2">
      <w:start w:val="1"/>
      <w:numFmt w:val="lowerRoman"/>
      <w:lvlText w:val="%3)"/>
      <w:lvlJc w:val="left"/>
      <w:pPr>
        <w:ind w:left="1080" w:hanging="360"/>
      </w:pPr>
      <w:rPr>
        <w:rFonts w:cs="Bookman Old Style"/>
        <w:spacing w:val="-6"/>
        <w:sz w:val="20"/>
      </w:rPr>
    </w:lvl>
    <w:lvl w:ilvl="3">
      <w:start w:val="1"/>
      <w:numFmt w:val="decimal"/>
      <w:lvlText w:val="(%4)"/>
      <w:lvlJc w:val="left"/>
      <w:pPr>
        <w:ind w:left="1440" w:hanging="360"/>
      </w:pPr>
      <w:rPr>
        <w:rFonts w:cs="Bookman Old Style"/>
        <w:spacing w:val="-6"/>
        <w:sz w:val="20"/>
      </w:rPr>
    </w:lvl>
    <w:lvl w:ilvl="4">
      <w:start w:val="1"/>
      <w:numFmt w:val="lowerLetter"/>
      <w:lvlText w:val="(%5)"/>
      <w:lvlJc w:val="left"/>
      <w:pPr>
        <w:ind w:left="1800" w:hanging="360"/>
      </w:pPr>
      <w:rPr>
        <w:rFonts w:cs="Bookman Old Style"/>
        <w:spacing w:val="-6"/>
        <w:sz w:val="20"/>
      </w:rPr>
    </w:lvl>
    <w:lvl w:ilvl="5">
      <w:start w:val="1"/>
      <w:numFmt w:val="lowerRoman"/>
      <w:lvlText w:val="(%6)"/>
      <w:lvlJc w:val="left"/>
      <w:pPr>
        <w:ind w:left="2160" w:hanging="360"/>
      </w:pPr>
      <w:rPr>
        <w:rFonts w:cs="Bookman Old Style"/>
        <w:spacing w:val="-6"/>
        <w:sz w:val="20"/>
      </w:rPr>
    </w:lvl>
    <w:lvl w:ilvl="6">
      <w:start w:val="1"/>
      <w:numFmt w:val="decimal"/>
      <w:lvlText w:val="%7."/>
      <w:lvlJc w:val="left"/>
      <w:pPr>
        <w:ind w:left="2520" w:hanging="360"/>
      </w:pPr>
      <w:rPr>
        <w:rFonts w:cs="Bookman Old Style"/>
        <w:spacing w:val="-6"/>
        <w:sz w:val="20"/>
      </w:rPr>
    </w:lvl>
    <w:lvl w:ilvl="7">
      <w:start w:val="1"/>
      <w:numFmt w:val="lowerLetter"/>
      <w:lvlText w:val="%8."/>
      <w:lvlJc w:val="left"/>
      <w:pPr>
        <w:ind w:left="2880" w:hanging="360"/>
      </w:pPr>
      <w:rPr>
        <w:rFonts w:cs="Bookman Old Style"/>
        <w:spacing w:val="-6"/>
        <w:sz w:val="20"/>
      </w:rPr>
    </w:lvl>
    <w:lvl w:ilvl="8">
      <w:start w:val="1"/>
      <w:numFmt w:val="lowerRoman"/>
      <w:lvlText w:val="%9."/>
      <w:lvlJc w:val="left"/>
      <w:pPr>
        <w:ind w:left="3240" w:hanging="360"/>
      </w:pPr>
      <w:rPr>
        <w:rFonts w:cs="Bookman Old Style"/>
        <w:spacing w:val="-6"/>
        <w:sz w:val="20"/>
      </w:rPr>
    </w:lvl>
  </w:abstractNum>
  <w:abstractNum w:abstractNumId="262" w15:restartNumberingAfterBreak="0">
    <w:nsid w:val="623F43C9"/>
    <w:multiLevelType w:val="multilevel"/>
    <w:tmpl w:val="57B409FE"/>
    <w:styleLink w:val="WWNum71"/>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63" w15:restartNumberingAfterBreak="0">
    <w:nsid w:val="62760826"/>
    <w:multiLevelType w:val="multilevel"/>
    <w:tmpl w:val="4B545D74"/>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4" w15:restartNumberingAfterBreak="0">
    <w:nsid w:val="629A06DD"/>
    <w:multiLevelType w:val="multilevel"/>
    <w:tmpl w:val="165C1F00"/>
    <w:styleLink w:val="WWNum128"/>
    <w:lvl w:ilvl="0">
      <w:numFmt w:val="bullet"/>
      <w:lvlText w:val=""/>
      <w:lvlJc w:val="left"/>
      <w:pPr>
        <w:ind w:left="720" w:hanging="360"/>
      </w:pPr>
      <w:rPr>
        <w:rFonts w:ascii="Wingdings" w:hAnsi="Wingdings" w:cs="Wingdings"/>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5" w15:restartNumberingAfterBreak="0">
    <w:nsid w:val="62DD0DE0"/>
    <w:multiLevelType w:val="multilevel"/>
    <w:tmpl w:val="EF9A74E8"/>
    <w:styleLink w:val="WW8Num4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6" w15:restartNumberingAfterBreak="0">
    <w:nsid w:val="63075C6A"/>
    <w:multiLevelType w:val="multilevel"/>
    <w:tmpl w:val="2C005BCA"/>
    <w:lvl w:ilvl="0">
      <w:start w:val="1"/>
      <w:numFmt w:val="decimal"/>
      <w:lvlText w:val="%1)"/>
      <w:lvlJc w:val="left"/>
      <w:pPr>
        <w:ind w:left="1134"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7" w15:restartNumberingAfterBreak="0">
    <w:nsid w:val="63532C76"/>
    <w:multiLevelType w:val="multilevel"/>
    <w:tmpl w:val="889ADF2A"/>
    <w:styleLink w:val="WWNum321"/>
    <w:lvl w:ilvl="0">
      <w:numFmt w:val="decimal"/>
      <w:lvlText w:val="%1."/>
      <w:lvlJc w:val="left"/>
      <w:pPr>
        <w:ind w:left="360" w:hanging="360"/>
      </w:pPr>
      <w:rPr>
        <w:rFonts w:ascii="Cambria" w:hAnsi="Cambria" w:hint="default"/>
        <w:b w:val="0"/>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8" w15:restartNumberingAfterBreak="0">
    <w:nsid w:val="63865A95"/>
    <w:multiLevelType w:val="singleLevel"/>
    <w:tmpl w:val="95426BE0"/>
    <w:lvl w:ilvl="0">
      <w:start w:val="8"/>
      <w:numFmt w:val="decimal"/>
      <w:lvlText w:val="%1."/>
      <w:legacy w:legacy="1" w:legacySpace="0" w:legacyIndent="533"/>
      <w:lvlJc w:val="left"/>
      <w:pPr>
        <w:ind w:left="0" w:firstLine="0"/>
      </w:pPr>
      <w:rPr>
        <w:rFonts w:ascii="Calibri" w:hAnsi="Calibri" w:cs="Times New Roman" w:hint="default"/>
      </w:rPr>
    </w:lvl>
  </w:abstractNum>
  <w:abstractNum w:abstractNumId="269" w15:restartNumberingAfterBreak="0">
    <w:nsid w:val="63A21334"/>
    <w:multiLevelType w:val="multilevel"/>
    <w:tmpl w:val="C88675D8"/>
    <w:styleLink w:val="WW8Num4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0" w15:restartNumberingAfterBreak="0">
    <w:nsid w:val="63DC2D14"/>
    <w:multiLevelType w:val="multilevel"/>
    <w:tmpl w:val="26BA1F36"/>
    <w:styleLink w:val="WW8Num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1" w15:restartNumberingAfterBreak="0">
    <w:nsid w:val="64264171"/>
    <w:multiLevelType w:val="multilevel"/>
    <w:tmpl w:val="B37C4B78"/>
    <w:styleLink w:val="WWNum23"/>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72" w15:restartNumberingAfterBreak="0">
    <w:nsid w:val="646C5573"/>
    <w:multiLevelType w:val="multilevel"/>
    <w:tmpl w:val="413AC3E8"/>
    <w:lvl w:ilvl="0">
      <w:start w:val="4"/>
      <w:numFmt w:val="decimal"/>
      <w:lvlText w:val="%1)"/>
      <w:lvlJc w:val="left"/>
      <w:pPr>
        <w:ind w:left="907" w:hanging="453"/>
      </w:pPr>
      <w:rPr>
        <w:rFonts w:ascii="Cambria" w:hAnsi="Cambria" w:hint="default"/>
        <w:b w:val="0"/>
        <w:i w:val="0"/>
        <w:color w:val="auto"/>
        <w:sz w:val="24"/>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273" w15:restartNumberingAfterBreak="0">
    <w:nsid w:val="648872FB"/>
    <w:multiLevelType w:val="multilevel"/>
    <w:tmpl w:val="1A904F50"/>
    <w:lvl w:ilvl="0">
      <w:start w:val="2"/>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4" w15:restartNumberingAfterBreak="0">
    <w:nsid w:val="650E09A1"/>
    <w:multiLevelType w:val="multilevel"/>
    <w:tmpl w:val="52C6FACC"/>
    <w:styleLink w:val="WWNum80"/>
    <w:lvl w:ilvl="0">
      <w:start w:val="1"/>
      <w:numFmt w:val="decimal"/>
      <w:lvlText w:val="%1)"/>
      <w:lvlJc w:val="left"/>
      <w:pPr>
        <w:ind w:left="2268"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75" w15:restartNumberingAfterBreak="0">
    <w:nsid w:val="6526334C"/>
    <w:multiLevelType w:val="multilevel"/>
    <w:tmpl w:val="4EDA5DCA"/>
    <w:styleLink w:val="WWNum150"/>
    <w:lvl w:ilvl="0">
      <w:start w:val="1"/>
      <w:numFmt w:val="lowerLetter"/>
      <w:lvlText w:val="%1)"/>
      <w:lvlJc w:val="left"/>
      <w:pPr>
        <w:ind w:left="1134" w:hanging="567"/>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6" w15:restartNumberingAfterBreak="0">
    <w:nsid w:val="65361433"/>
    <w:multiLevelType w:val="multilevel"/>
    <w:tmpl w:val="1C987540"/>
    <w:styleLink w:val="WWNum153"/>
    <w:lvl w:ilvl="0">
      <w:start w:val="1"/>
      <w:numFmt w:val="decimal"/>
      <w:lvlText w:val="%1."/>
      <w:lvlJc w:val="left"/>
      <w:pPr>
        <w:ind w:left="567" w:hanging="567"/>
      </w:pPr>
      <w:rPr>
        <w:rFonts w:cs="Bookman Old Style"/>
        <w:spacing w:val="-6"/>
      </w:rPr>
    </w:lvl>
    <w:lvl w:ilvl="1">
      <w:start w:val="1"/>
      <w:numFmt w:val="lowerLetter"/>
      <w:lvlText w:val="%2)"/>
      <w:lvlJc w:val="left"/>
      <w:pPr>
        <w:ind w:left="720" w:hanging="360"/>
      </w:pPr>
      <w:rPr>
        <w:rFonts w:ascii="Bookman Old Style" w:hAnsi="Bookman Old Style" w:cs="Bookman Old Style"/>
        <w:b/>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77" w15:restartNumberingAfterBreak="0">
    <w:nsid w:val="66713AD9"/>
    <w:multiLevelType w:val="multilevel"/>
    <w:tmpl w:val="C0F85CA2"/>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8" w15:restartNumberingAfterBreak="0">
    <w:nsid w:val="66941BEC"/>
    <w:multiLevelType w:val="multilevel"/>
    <w:tmpl w:val="A0C4E69E"/>
    <w:styleLink w:val="WWNum24"/>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79" w15:restartNumberingAfterBreak="0">
    <w:nsid w:val="66C445B1"/>
    <w:multiLevelType w:val="multilevel"/>
    <w:tmpl w:val="2E26F15E"/>
    <w:lvl w:ilvl="0">
      <w:start w:val="1"/>
      <w:numFmt w:val="lowerLetter"/>
      <w:lvlText w:val="%1)"/>
      <w:lvlJc w:val="left"/>
      <w:pPr>
        <w:ind w:left="1134"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0" w15:restartNumberingAfterBreak="0">
    <w:nsid w:val="66ED5FF4"/>
    <w:multiLevelType w:val="multilevel"/>
    <w:tmpl w:val="B4281494"/>
    <w:styleLink w:val="WWNum10"/>
    <w:lvl w:ilvl="0">
      <w:start w:val="1"/>
      <w:numFmt w:val="decimal"/>
      <w:lvlText w:val="%1)"/>
      <w:lvlJc w:val="left"/>
      <w:pPr>
        <w:ind w:left="1134" w:hanging="567"/>
      </w:pPr>
      <w:rPr>
        <w:rFonts w:ascii="Bookman Old Style" w:hAnsi="Bookman Old Style"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81" w15:restartNumberingAfterBreak="0">
    <w:nsid w:val="673D5155"/>
    <w:multiLevelType w:val="multilevel"/>
    <w:tmpl w:val="D748A3A8"/>
    <w:styleLink w:val="WW8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2" w15:restartNumberingAfterBreak="0">
    <w:nsid w:val="67434DF2"/>
    <w:multiLevelType w:val="multilevel"/>
    <w:tmpl w:val="102A6B5A"/>
    <w:styleLink w:val="WW8Num6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3" w15:restartNumberingAfterBreak="0">
    <w:nsid w:val="67447B51"/>
    <w:multiLevelType w:val="multilevel"/>
    <w:tmpl w:val="614610DC"/>
    <w:styleLink w:val="WWNum25"/>
    <w:lvl w:ilvl="0">
      <w:start w:val="1"/>
      <w:numFmt w:val="upperRoman"/>
      <w:lvlText w:val="%1."/>
      <w:lvlJc w:val="right"/>
      <w:pPr>
        <w:ind w:left="720" w:hanging="360"/>
      </w:pPr>
      <w:rPr>
        <w:rFonts w:ascii="Bookman Old Style" w:hAnsi="Bookman Old Style" w:cs="Bookman Old Style"/>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4" w15:restartNumberingAfterBreak="0">
    <w:nsid w:val="67FF70C3"/>
    <w:multiLevelType w:val="multilevel"/>
    <w:tmpl w:val="80106B94"/>
    <w:styleLink w:val="WWNum118"/>
    <w:lvl w:ilvl="0">
      <w:start w:val="1"/>
      <w:numFmt w:val="decimal"/>
      <w:lvlText w:val="%1."/>
      <w:lvlJc w:val="left"/>
      <w:pPr>
        <w:ind w:left="567"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85" w15:restartNumberingAfterBreak="0">
    <w:nsid w:val="69313B36"/>
    <w:multiLevelType w:val="multilevel"/>
    <w:tmpl w:val="AD5AF6AE"/>
    <w:styleLink w:val="WWNum53"/>
    <w:lvl w:ilvl="0">
      <w:start w:val="1"/>
      <w:numFmt w:val="decimal"/>
      <w:lvlText w:val="%1."/>
      <w:lvlJc w:val="left"/>
      <w:pPr>
        <w:ind w:left="454" w:hanging="454"/>
      </w:pPr>
      <w:rPr>
        <w:rFonts w:ascii="Bookman Old Style" w:hAnsi="Bookman Old Style" w:cs="Bookman Old Style"/>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286" w15:restartNumberingAfterBreak="0">
    <w:nsid w:val="69664B85"/>
    <w:multiLevelType w:val="multilevel"/>
    <w:tmpl w:val="C70A587C"/>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7" w15:restartNumberingAfterBreak="0">
    <w:nsid w:val="69D26440"/>
    <w:multiLevelType w:val="multilevel"/>
    <w:tmpl w:val="2B62A030"/>
    <w:styleLink w:val="WWNum14"/>
    <w:lvl w:ilvl="0">
      <w:start w:val="1"/>
      <w:numFmt w:val="decimal"/>
      <w:lvlText w:val="%1."/>
      <w:lvlJc w:val="left"/>
      <w:pPr>
        <w:ind w:left="340" w:hanging="340"/>
      </w:pPr>
      <w:rPr>
        <w:rFonts w:cs="Bookman Old Style"/>
        <w:b w:val="0"/>
        <w:i w:val="0"/>
        <w:sz w:val="22"/>
      </w:rPr>
    </w:lvl>
    <w:lvl w:ilvl="1">
      <w:start w:val="1"/>
      <w:numFmt w:val="decimal"/>
      <w:lvlText w:val="%2."/>
      <w:lvlJc w:val="left"/>
      <w:pPr>
        <w:ind w:left="340" w:hanging="340"/>
      </w:pPr>
      <w:rPr>
        <w:rFonts w:ascii="Cambria" w:hAnsi="Cambria" w:hint="default"/>
        <w:b w:val="0"/>
        <w:bCs/>
        <w:i w:val="0"/>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8" w15:restartNumberingAfterBreak="0">
    <w:nsid w:val="6A60328B"/>
    <w:multiLevelType w:val="multilevel"/>
    <w:tmpl w:val="759C7B0E"/>
    <w:styleLink w:val="WW8Num92"/>
    <w:lvl w:ilvl="0">
      <w:start w:val="2"/>
      <w:numFmt w:val="decimal"/>
      <w:lvlText w:val="%1."/>
      <w:lvlJc w:val="left"/>
      <w:pPr>
        <w:ind w:left="360" w:hanging="360"/>
      </w:pPr>
    </w:lvl>
    <w:lvl w:ilvl="1">
      <w:start w:val="1"/>
      <w:numFmt w:val="decimal"/>
      <w:lvlText w:val="3.%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9" w15:restartNumberingAfterBreak="0">
    <w:nsid w:val="6A690DF7"/>
    <w:multiLevelType w:val="multilevel"/>
    <w:tmpl w:val="FCDC38DA"/>
    <w:styleLink w:val="WWNum66"/>
    <w:lvl w:ilvl="0">
      <w:start w:val="1"/>
      <w:numFmt w:val="decimal"/>
      <w:lvlText w:val="%1."/>
      <w:lvlJc w:val="left"/>
      <w:pPr>
        <w:ind w:left="567"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90" w15:restartNumberingAfterBreak="0">
    <w:nsid w:val="6AC4380F"/>
    <w:multiLevelType w:val="multilevel"/>
    <w:tmpl w:val="91722876"/>
    <w:styleLink w:val="WWNum125"/>
    <w:lvl w:ilvl="0">
      <w:start w:val="1"/>
      <w:numFmt w:val="decimal"/>
      <w:lvlText w:val="%1)"/>
      <w:lvlJc w:val="left"/>
      <w:pPr>
        <w:ind w:left="2268"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91" w15:restartNumberingAfterBreak="0">
    <w:nsid w:val="6AC85B9D"/>
    <w:multiLevelType w:val="multilevel"/>
    <w:tmpl w:val="AE2E89AA"/>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2" w15:restartNumberingAfterBreak="0">
    <w:nsid w:val="6C3D36DF"/>
    <w:multiLevelType w:val="multilevel"/>
    <w:tmpl w:val="91D62ACA"/>
    <w:styleLink w:val="WW8Num4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3" w15:restartNumberingAfterBreak="0">
    <w:nsid w:val="6CD57315"/>
    <w:multiLevelType w:val="hybridMultilevel"/>
    <w:tmpl w:val="88A6D3C8"/>
    <w:name w:val="WW8Num22222"/>
    <w:lvl w:ilvl="0" w:tplc="A7D043BC">
      <w:start w:val="1"/>
      <w:numFmt w:val="decimal"/>
      <w:lvlText w:val="%1."/>
      <w:lvlJc w:val="center"/>
      <w:pPr>
        <w:tabs>
          <w:tab w:val="num" w:pos="474"/>
        </w:tabs>
        <w:ind w:left="417" w:hanging="303"/>
      </w:pPr>
      <w:rPr>
        <w:rFonts w:ascii="Bookman Old Style" w:hAnsi="Bookman Old Style" w:hint="default"/>
        <w:b w:val="0"/>
        <w:i w:val="0"/>
        <w:sz w:val="20"/>
      </w:rPr>
    </w:lvl>
    <w:lvl w:ilvl="1" w:tplc="D8EA1E12">
      <w:start w:val="1"/>
      <w:numFmt w:val="decimal"/>
      <w:lvlText w:val="%2."/>
      <w:lvlJc w:val="left"/>
      <w:pPr>
        <w:tabs>
          <w:tab w:val="num" w:pos="454"/>
        </w:tabs>
        <w:ind w:left="454" w:hanging="454"/>
      </w:pPr>
      <w:rPr>
        <w:rFonts w:ascii="Bookman Old Style" w:hAnsi="Bookman Old Style" w:hint="default"/>
        <w:b w:val="0"/>
        <w:i w:val="0"/>
        <w:sz w:val="20"/>
      </w:rPr>
    </w:lvl>
    <w:lvl w:ilvl="2" w:tplc="0CE625A4" w:tentative="1">
      <w:start w:val="1"/>
      <w:numFmt w:val="lowerRoman"/>
      <w:lvlText w:val="%3."/>
      <w:lvlJc w:val="right"/>
      <w:pPr>
        <w:tabs>
          <w:tab w:val="num" w:pos="2217"/>
        </w:tabs>
        <w:ind w:left="2217" w:hanging="180"/>
      </w:pPr>
    </w:lvl>
    <w:lvl w:ilvl="3" w:tplc="896EE660" w:tentative="1">
      <w:start w:val="1"/>
      <w:numFmt w:val="decimal"/>
      <w:lvlText w:val="%4."/>
      <w:lvlJc w:val="left"/>
      <w:pPr>
        <w:tabs>
          <w:tab w:val="num" w:pos="2937"/>
        </w:tabs>
        <w:ind w:left="2937" w:hanging="360"/>
      </w:pPr>
    </w:lvl>
    <w:lvl w:ilvl="4" w:tplc="8CB21C3A" w:tentative="1">
      <w:start w:val="1"/>
      <w:numFmt w:val="lowerLetter"/>
      <w:lvlText w:val="%5."/>
      <w:lvlJc w:val="left"/>
      <w:pPr>
        <w:tabs>
          <w:tab w:val="num" w:pos="3657"/>
        </w:tabs>
        <w:ind w:left="3657" w:hanging="360"/>
      </w:pPr>
    </w:lvl>
    <w:lvl w:ilvl="5" w:tplc="63D8E8DC" w:tentative="1">
      <w:start w:val="1"/>
      <w:numFmt w:val="lowerRoman"/>
      <w:lvlText w:val="%6."/>
      <w:lvlJc w:val="right"/>
      <w:pPr>
        <w:tabs>
          <w:tab w:val="num" w:pos="4377"/>
        </w:tabs>
        <w:ind w:left="4377" w:hanging="180"/>
      </w:pPr>
    </w:lvl>
    <w:lvl w:ilvl="6" w:tplc="C3A0547C" w:tentative="1">
      <w:start w:val="1"/>
      <w:numFmt w:val="decimal"/>
      <w:lvlText w:val="%7."/>
      <w:lvlJc w:val="left"/>
      <w:pPr>
        <w:tabs>
          <w:tab w:val="num" w:pos="5097"/>
        </w:tabs>
        <w:ind w:left="5097" w:hanging="360"/>
      </w:pPr>
    </w:lvl>
    <w:lvl w:ilvl="7" w:tplc="70C8043C" w:tentative="1">
      <w:start w:val="1"/>
      <w:numFmt w:val="lowerLetter"/>
      <w:lvlText w:val="%8."/>
      <w:lvlJc w:val="left"/>
      <w:pPr>
        <w:tabs>
          <w:tab w:val="num" w:pos="5817"/>
        </w:tabs>
        <w:ind w:left="5817" w:hanging="360"/>
      </w:pPr>
    </w:lvl>
    <w:lvl w:ilvl="8" w:tplc="F37430D6" w:tentative="1">
      <w:start w:val="1"/>
      <w:numFmt w:val="lowerRoman"/>
      <w:lvlText w:val="%9."/>
      <w:lvlJc w:val="right"/>
      <w:pPr>
        <w:tabs>
          <w:tab w:val="num" w:pos="6537"/>
        </w:tabs>
        <w:ind w:left="6537" w:hanging="180"/>
      </w:pPr>
    </w:lvl>
  </w:abstractNum>
  <w:abstractNum w:abstractNumId="294" w15:restartNumberingAfterBreak="0">
    <w:nsid w:val="6CF5347D"/>
    <w:multiLevelType w:val="multilevel"/>
    <w:tmpl w:val="D3B8EF7E"/>
    <w:styleLink w:val="WWNum120"/>
    <w:lvl w:ilvl="0">
      <w:start w:val="1"/>
      <w:numFmt w:val="decimal"/>
      <w:lvlText w:val="%1."/>
      <w:lvlJc w:val="left"/>
      <w:pPr>
        <w:ind w:left="567"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95" w15:restartNumberingAfterBreak="0">
    <w:nsid w:val="6D0A765B"/>
    <w:multiLevelType w:val="hybridMultilevel"/>
    <w:tmpl w:val="91388476"/>
    <w:lvl w:ilvl="0" w:tplc="F600E562">
      <w:start w:val="1"/>
      <w:numFmt w:val="decimal"/>
      <w:lvlText w:val="%1."/>
      <w:lvlJc w:val="left"/>
      <w:pPr>
        <w:ind w:left="360" w:hanging="360"/>
      </w:pPr>
      <w:rPr>
        <w:rFonts w:ascii="Cambria" w:hAnsi="Cambria" w:hint="default"/>
        <w:b w:val="0"/>
        <w:i w:val="0"/>
      </w:rPr>
    </w:lvl>
    <w:lvl w:ilvl="1" w:tplc="9724CA18" w:tentative="1">
      <w:start w:val="1"/>
      <w:numFmt w:val="lowerLetter"/>
      <w:lvlText w:val="%2."/>
      <w:lvlJc w:val="left"/>
      <w:pPr>
        <w:ind w:left="1080" w:hanging="360"/>
      </w:pPr>
    </w:lvl>
    <w:lvl w:ilvl="2" w:tplc="72FA73A8" w:tentative="1">
      <w:start w:val="1"/>
      <w:numFmt w:val="lowerRoman"/>
      <w:lvlText w:val="%3."/>
      <w:lvlJc w:val="right"/>
      <w:pPr>
        <w:ind w:left="1800" w:hanging="180"/>
      </w:pPr>
    </w:lvl>
    <w:lvl w:ilvl="3" w:tplc="9752C1DA" w:tentative="1">
      <w:start w:val="1"/>
      <w:numFmt w:val="decimal"/>
      <w:lvlText w:val="%4."/>
      <w:lvlJc w:val="left"/>
      <w:pPr>
        <w:ind w:left="2520" w:hanging="360"/>
      </w:pPr>
    </w:lvl>
    <w:lvl w:ilvl="4" w:tplc="575E449A" w:tentative="1">
      <w:start w:val="1"/>
      <w:numFmt w:val="lowerLetter"/>
      <w:lvlText w:val="%5."/>
      <w:lvlJc w:val="left"/>
      <w:pPr>
        <w:ind w:left="3240" w:hanging="360"/>
      </w:pPr>
    </w:lvl>
    <w:lvl w:ilvl="5" w:tplc="2968FB3E" w:tentative="1">
      <w:start w:val="1"/>
      <w:numFmt w:val="lowerRoman"/>
      <w:lvlText w:val="%6."/>
      <w:lvlJc w:val="right"/>
      <w:pPr>
        <w:ind w:left="3960" w:hanging="180"/>
      </w:pPr>
    </w:lvl>
    <w:lvl w:ilvl="6" w:tplc="25D84CEA" w:tentative="1">
      <w:start w:val="1"/>
      <w:numFmt w:val="decimal"/>
      <w:lvlText w:val="%7."/>
      <w:lvlJc w:val="left"/>
      <w:pPr>
        <w:ind w:left="4680" w:hanging="360"/>
      </w:pPr>
    </w:lvl>
    <w:lvl w:ilvl="7" w:tplc="260875C4" w:tentative="1">
      <w:start w:val="1"/>
      <w:numFmt w:val="lowerLetter"/>
      <w:lvlText w:val="%8."/>
      <w:lvlJc w:val="left"/>
      <w:pPr>
        <w:ind w:left="5400" w:hanging="360"/>
      </w:pPr>
    </w:lvl>
    <w:lvl w:ilvl="8" w:tplc="858CF06C" w:tentative="1">
      <w:start w:val="1"/>
      <w:numFmt w:val="lowerRoman"/>
      <w:lvlText w:val="%9."/>
      <w:lvlJc w:val="right"/>
      <w:pPr>
        <w:ind w:left="6120" w:hanging="180"/>
      </w:pPr>
    </w:lvl>
  </w:abstractNum>
  <w:abstractNum w:abstractNumId="296" w15:restartNumberingAfterBreak="0">
    <w:nsid w:val="6F1C4F13"/>
    <w:multiLevelType w:val="multilevel"/>
    <w:tmpl w:val="F684E93E"/>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7" w15:restartNumberingAfterBreak="0">
    <w:nsid w:val="6FB70D8B"/>
    <w:multiLevelType w:val="multilevel"/>
    <w:tmpl w:val="D9A897C4"/>
    <w:lvl w:ilvl="0">
      <w:start w:val="3"/>
      <w:numFmt w:val="lowerLetter"/>
      <w:lvlText w:val="%1)"/>
      <w:lvlJc w:val="left"/>
      <w:pPr>
        <w:tabs>
          <w:tab w:val="num" w:pos="2326"/>
        </w:tabs>
        <w:ind w:left="2326" w:hanging="454"/>
      </w:pPr>
      <w:rPr>
        <w:rFonts w:hint="default"/>
      </w:rPr>
    </w:lvl>
    <w:lvl w:ilvl="1">
      <w:start w:val="1"/>
      <w:numFmt w:val="lowerLetter"/>
      <w:lvlText w:val="%2)"/>
      <w:lvlJc w:val="left"/>
      <w:pPr>
        <w:ind w:left="1685" w:hanging="360"/>
      </w:pPr>
      <w:rPr>
        <w:rFonts w:hint="default"/>
      </w:rPr>
    </w:lvl>
    <w:lvl w:ilvl="2">
      <w:start w:val="1"/>
      <w:numFmt w:val="lowerLetter"/>
      <w:lvlText w:val="b%3)"/>
      <w:lvlJc w:val="left"/>
      <w:pPr>
        <w:ind w:left="2268" w:hanging="454"/>
      </w:pPr>
      <w:rPr>
        <w:rFonts w:hint="default"/>
      </w:rPr>
    </w:lvl>
    <w:lvl w:ilvl="3">
      <w:start w:val="1"/>
      <w:numFmt w:val="decimal"/>
      <w:lvlText w:val="(%4)"/>
      <w:lvlJc w:val="left"/>
      <w:pPr>
        <w:ind w:left="2405" w:hanging="360"/>
      </w:pPr>
      <w:rPr>
        <w:rFonts w:hint="default"/>
      </w:rPr>
    </w:lvl>
    <w:lvl w:ilvl="4">
      <w:start w:val="1"/>
      <w:numFmt w:val="lowerLetter"/>
      <w:lvlText w:val="(%5)"/>
      <w:lvlJc w:val="left"/>
      <w:pPr>
        <w:ind w:left="2765" w:hanging="360"/>
      </w:pPr>
      <w:rPr>
        <w:rFonts w:hint="default"/>
      </w:rPr>
    </w:lvl>
    <w:lvl w:ilvl="5">
      <w:start w:val="1"/>
      <w:numFmt w:val="lowerRoman"/>
      <w:lvlText w:val="(%6)"/>
      <w:lvlJc w:val="left"/>
      <w:pPr>
        <w:ind w:left="3125" w:hanging="360"/>
      </w:pPr>
      <w:rPr>
        <w:rFonts w:hint="default"/>
      </w:rPr>
    </w:lvl>
    <w:lvl w:ilvl="6">
      <w:start w:val="1"/>
      <w:numFmt w:val="decimal"/>
      <w:lvlText w:val="%7."/>
      <w:lvlJc w:val="left"/>
      <w:pPr>
        <w:ind w:left="3485" w:hanging="360"/>
      </w:pPr>
      <w:rPr>
        <w:rFonts w:hint="default"/>
      </w:rPr>
    </w:lvl>
    <w:lvl w:ilvl="7">
      <w:start w:val="1"/>
      <w:numFmt w:val="lowerLetter"/>
      <w:lvlText w:val="%8."/>
      <w:lvlJc w:val="left"/>
      <w:pPr>
        <w:ind w:left="3845" w:hanging="360"/>
      </w:pPr>
      <w:rPr>
        <w:rFonts w:hint="default"/>
      </w:rPr>
    </w:lvl>
    <w:lvl w:ilvl="8">
      <w:start w:val="1"/>
      <w:numFmt w:val="lowerRoman"/>
      <w:lvlText w:val="%9."/>
      <w:lvlJc w:val="left"/>
      <w:pPr>
        <w:ind w:left="4205" w:hanging="360"/>
      </w:pPr>
      <w:rPr>
        <w:rFonts w:hint="default"/>
      </w:rPr>
    </w:lvl>
  </w:abstractNum>
  <w:abstractNum w:abstractNumId="298" w15:restartNumberingAfterBreak="0">
    <w:nsid w:val="708C6CCF"/>
    <w:multiLevelType w:val="multilevel"/>
    <w:tmpl w:val="5FB87876"/>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9" w15:restartNumberingAfterBreak="0">
    <w:nsid w:val="71CC7466"/>
    <w:multiLevelType w:val="multilevel"/>
    <w:tmpl w:val="57AE1DF6"/>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0" w15:restartNumberingAfterBreak="0">
    <w:nsid w:val="71D015CA"/>
    <w:multiLevelType w:val="multilevel"/>
    <w:tmpl w:val="2D9AD802"/>
    <w:styleLink w:val="WWNum7"/>
    <w:lvl w:ilvl="0">
      <w:start w:val="1"/>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01" w15:restartNumberingAfterBreak="0">
    <w:nsid w:val="71DF47E2"/>
    <w:multiLevelType w:val="multilevel"/>
    <w:tmpl w:val="DD38637A"/>
    <w:styleLink w:val="WWNum134"/>
    <w:lvl w:ilvl="0">
      <w:start w:val="1"/>
      <w:numFmt w:val="lowerLetter"/>
      <w:lvlText w:val="%1)"/>
      <w:lvlJc w:val="left"/>
      <w:pPr>
        <w:ind w:left="907" w:hanging="453"/>
      </w:pPr>
      <w:rPr>
        <w:rFonts w:ascii="Bookman Old Style" w:hAnsi="Bookman Old Style"/>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2" w15:restartNumberingAfterBreak="0">
    <w:nsid w:val="721427E1"/>
    <w:multiLevelType w:val="multilevel"/>
    <w:tmpl w:val="214827BA"/>
    <w:styleLink w:val="WWNum83"/>
    <w:lvl w:ilvl="0">
      <w:start w:val="4"/>
      <w:numFmt w:val="decimal"/>
      <w:lvlText w:val="%1."/>
      <w:lvlJc w:val="left"/>
      <w:pPr>
        <w:ind w:left="454" w:hanging="454"/>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303" w15:restartNumberingAfterBreak="0">
    <w:nsid w:val="72237E88"/>
    <w:multiLevelType w:val="multilevel"/>
    <w:tmpl w:val="29E468AC"/>
    <w:lvl w:ilvl="0">
      <w:start w:val="2"/>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4" w15:restartNumberingAfterBreak="0">
    <w:nsid w:val="72905960"/>
    <w:multiLevelType w:val="multilevel"/>
    <w:tmpl w:val="C2280240"/>
    <w:styleLink w:val="WWNum102"/>
    <w:lvl w:ilvl="0">
      <w:start w:val="1"/>
      <w:numFmt w:val="decimal"/>
      <w:lvlText w:val="%1."/>
      <w:lvlJc w:val="left"/>
      <w:pPr>
        <w:ind w:left="454" w:hanging="454"/>
      </w:pPr>
      <w:rPr>
        <w:rFonts w:ascii="Cambria" w:hAnsi="Cambria" w:hint="default"/>
        <w:b w:val="0"/>
        <w:i w:val="0"/>
        <w:color w:val="auto"/>
        <w:sz w:val="24"/>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05" w15:restartNumberingAfterBreak="0">
    <w:nsid w:val="72F91599"/>
    <w:multiLevelType w:val="multilevel"/>
    <w:tmpl w:val="70C84206"/>
    <w:styleLink w:val="WWNum55"/>
    <w:lvl w:ilvl="0">
      <w:start w:val="1"/>
      <w:numFmt w:val="lowerLetter"/>
      <w:lvlText w:val="%1)"/>
      <w:lvlJc w:val="left"/>
      <w:pPr>
        <w:ind w:left="907" w:hanging="453"/>
      </w:pPr>
      <w:rPr>
        <w:rFonts w:cs="Bookman Old Style"/>
        <w:lang w:eastAsia="en-GB"/>
      </w:rPr>
    </w:lvl>
    <w:lvl w:ilvl="1">
      <w:start w:val="1"/>
      <w:numFmt w:val="lowerLetter"/>
      <w:lvlText w:val="%2)"/>
      <w:lvlJc w:val="left"/>
      <w:pPr>
        <w:ind w:left="720" w:hanging="360"/>
      </w:pPr>
      <w:rPr>
        <w:rFonts w:cs="Bookman Old Style"/>
        <w:lang w:eastAsia="en-GB"/>
      </w:rPr>
    </w:lvl>
    <w:lvl w:ilvl="2">
      <w:start w:val="1"/>
      <w:numFmt w:val="lowerRoman"/>
      <w:lvlText w:val="%3)"/>
      <w:lvlJc w:val="left"/>
      <w:pPr>
        <w:ind w:left="1080" w:hanging="360"/>
      </w:pPr>
      <w:rPr>
        <w:rFonts w:cs="Bookman Old Style"/>
        <w:lang w:eastAsia="en-GB"/>
      </w:rPr>
    </w:lvl>
    <w:lvl w:ilvl="3">
      <w:start w:val="1"/>
      <w:numFmt w:val="decimal"/>
      <w:lvlText w:val="(%4)"/>
      <w:lvlJc w:val="left"/>
      <w:pPr>
        <w:ind w:left="1440" w:hanging="360"/>
      </w:pPr>
      <w:rPr>
        <w:rFonts w:cs="Bookman Old Style"/>
        <w:lang w:eastAsia="en-GB"/>
      </w:rPr>
    </w:lvl>
    <w:lvl w:ilvl="4">
      <w:start w:val="1"/>
      <w:numFmt w:val="lowerLetter"/>
      <w:lvlText w:val="(%5)"/>
      <w:lvlJc w:val="left"/>
      <w:pPr>
        <w:ind w:left="1800" w:hanging="360"/>
      </w:pPr>
      <w:rPr>
        <w:rFonts w:cs="Bookman Old Style"/>
        <w:lang w:eastAsia="en-GB"/>
      </w:rPr>
    </w:lvl>
    <w:lvl w:ilvl="5">
      <w:start w:val="1"/>
      <w:numFmt w:val="lowerRoman"/>
      <w:lvlText w:val="(%6)"/>
      <w:lvlJc w:val="left"/>
      <w:pPr>
        <w:ind w:left="2160" w:hanging="360"/>
      </w:pPr>
      <w:rPr>
        <w:rFonts w:cs="Bookman Old Style"/>
        <w:lang w:eastAsia="en-GB"/>
      </w:rPr>
    </w:lvl>
    <w:lvl w:ilvl="6">
      <w:start w:val="1"/>
      <w:numFmt w:val="decimal"/>
      <w:lvlText w:val="%7."/>
      <w:lvlJc w:val="left"/>
      <w:pPr>
        <w:ind w:left="2520" w:hanging="360"/>
      </w:pPr>
      <w:rPr>
        <w:rFonts w:cs="Bookman Old Style"/>
        <w:lang w:eastAsia="en-GB"/>
      </w:rPr>
    </w:lvl>
    <w:lvl w:ilvl="7">
      <w:start w:val="1"/>
      <w:numFmt w:val="lowerLetter"/>
      <w:lvlText w:val="%8."/>
      <w:lvlJc w:val="left"/>
      <w:pPr>
        <w:ind w:left="2880" w:hanging="360"/>
      </w:pPr>
      <w:rPr>
        <w:rFonts w:cs="Bookman Old Style"/>
        <w:lang w:eastAsia="en-GB"/>
      </w:rPr>
    </w:lvl>
    <w:lvl w:ilvl="8">
      <w:start w:val="1"/>
      <w:numFmt w:val="lowerRoman"/>
      <w:lvlText w:val="%9."/>
      <w:lvlJc w:val="left"/>
      <w:pPr>
        <w:ind w:left="3240" w:hanging="360"/>
      </w:pPr>
      <w:rPr>
        <w:rFonts w:cs="Bookman Old Style"/>
        <w:lang w:eastAsia="en-GB"/>
      </w:rPr>
    </w:lvl>
  </w:abstractNum>
  <w:abstractNum w:abstractNumId="306" w15:restartNumberingAfterBreak="0">
    <w:nsid w:val="732E78EB"/>
    <w:multiLevelType w:val="multilevel"/>
    <w:tmpl w:val="3FDAEE96"/>
    <w:styleLink w:val="WWNum109"/>
    <w:lvl w:ilvl="0">
      <w:start w:val="1"/>
      <w:numFmt w:val="upperRoman"/>
      <w:lvlText w:val="%1."/>
      <w:lvlJc w:val="left"/>
      <w:pPr>
        <w:ind w:left="454" w:hanging="454"/>
      </w:pPr>
      <w:rPr>
        <w:rFonts w:ascii="Bookman Old Style" w:hAnsi="Bookman Old Style" w:cs="Bookman Old Style"/>
        <w:b/>
        <w:bCs/>
        <w:i w:val="0"/>
        <w:iC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7" w15:restartNumberingAfterBreak="0">
    <w:nsid w:val="734B524C"/>
    <w:multiLevelType w:val="multilevel"/>
    <w:tmpl w:val="A31CFBE4"/>
    <w:styleLink w:val="WWNum91"/>
    <w:lvl w:ilvl="0">
      <w:start w:val="1"/>
      <w:numFmt w:val="upperRoman"/>
      <w:lvlText w:val="%1."/>
      <w:lvlJc w:val="left"/>
      <w:pPr>
        <w:ind w:left="454" w:hanging="454"/>
      </w:pPr>
      <w:rPr>
        <w:rFonts w:ascii="Cambria" w:hAnsi="Cambria" w:hint="default"/>
        <w:b/>
        <w:i w:val="0"/>
        <w:sz w:val="24"/>
      </w:rPr>
    </w:lvl>
    <w:lvl w:ilvl="1">
      <w:start w:val="2"/>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8" w15:restartNumberingAfterBreak="0">
    <w:nsid w:val="739A39AB"/>
    <w:multiLevelType w:val="multilevel"/>
    <w:tmpl w:val="7146E420"/>
    <w:lvl w:ilvl="0">
      <w:start w:val="1"/>
      <w:numFmt w:val="decimal"/>
      <w:lvlText w:val="%1)"/>
      <w:lvlJc w:val="left"/>
      <w:pPr>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9" w15:restartNumberingAfterBreak="0">
    <w:nsid w:val="740411EF"/>
    <w:multiLevelType w:val="multilevel"/>
    <w:tmpl w:val="47168A76"/>
    <w:styleLink w:val="WWNum37"/>
    <w:lvl w:ilvl="0">
      <w:start w:val="1"/>
      <w:numFmt w:val="decimal"/>
      <w:lvlText w:val="%1."/>
      <w:lvlJc w:val="left"/>
      <w:pPr>
        <w:ind w:left="1174" w:hanging="360"/>
      </w:p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310" w15:restartNumberingAfterBreak="0">
    <w:nsid w:val="74081938"/>
    <w:multiLevelType w:val="hybridMultilevel"/>
    <w:tmpl w:val="4456EF9E"/>
    <w:lvl w:ilvl="0" w:tplc="8660A6B8">
      <w:start w:val="1"/>
      <w:numFmt w:val="decimal"/>
      <w:lvlText w:val="%1."/>
      <w:lvlJc w:val="left"/>
      <w:pPr>
        <w:ind w:left="2630" w:hanging="690"/>
      </w:pPr>
    </w:lvl>
    <w:lvl w:ilvl="1" w:tplc="80E0A040">
      <w:start w:val="1"/>
      <w:numFmt w:val="lowerLetter"/>
      <w:lvlText w:val="%2."/>
      <w:lvlJc w:val="left"/>
      <w:pPr>
        <w:ind w:left="3020" w:hanging="360"/>
      </w:pPr>
    </w:lvl>
    <w:lvl w:ilvl="2" w:tplc="5E24280A">
      <w:start w:val="1"/>
      <w:numFmt w:val="lowerRoman"/>
      <w:lvlText w:val="%3."/>
      <w:lvlJc w:val="right"/>
      <w:pPr>
        <w:ind w:left="3740" w:hanging="180"/>
      </w:pPr>
    </w:lvl>
    <w:lvl w:ilvl="3" w:tplc="62862486">
      <w:start w:val="1"/>
      <w:numFmt w:val="decimal"/>
      <w:lvlText w:val="%4."/>
      <w:lvlJc w:val="left"/>
      <w:pPr>
        <w:ind w:left="4460" w:hanging="360"/>
      </w:pPr>
    </w:lvl>
    <w:lvl w:ilvl="4" w:tplc="8C30B26E">
      <w:start w:val="1"/>
      <w:numFmt w:val="lowerLetter"/>
      <w:lvlText w:val="%5."/>
      <w:lvlJc w:val="left"/>
      <w:pPr>
        <w:ind w:left="5180" w:hanging="360"/>
      </w:pPr>
    </w:lvl>
    <w:lvl w:ilvl="5" w:tplc="CFC8C046">
      <w:start w:val="1"/>
      <w:numFmt w:val="lowerRoman"/>
      <w:lvlText w:val="%6."/>
      <w:lvlJc w:val="right"/>
      <w:pPr>
        <w:ind w:left="5900" w:hanging="180"/>
      </w:pPr>
    </w:lvl>
    <w:lvl w:ilvl="6" w:tplc="F3907C26">
      <w:start w:val="1"/>
      <w:numFmt w:val="decimal"/>
      <w:lvlText w:val="%7."/>
      <w:lvlJc w:val="left"/>
      <w:pPr>
        <w:ind w:left="6620" w:hanging="360"/>
      </w:pPr>
    </w:lvl>
    <w:lvl w:ilvl="7" w:tplc="3EBE78C2">
      <w:start w:val="1"/>
      <w:numFmt w:val="lowerLetter"/>
      <w:lvlText w:val="%8."/>
      <w:lvlJc w:val="left"/>
      <w:pPr>
        <w:ind w:left="7340" w:hanging="360"/>
      </w:pPr>
    </w:lvl>
    <w:lvl w:ilvl="8" w:tplc="1C962534">
      <w:start w:val="1"/>
      <w:numFmt w:val="lowerRoman"/>
      <w:lvlText w:val="%9."/>
      <w:lvlJc w:val="right"/>
      <w:pPr>
        <w:ind w:left="8060" w:hanging="180"/>
      </w:pPr>
    </w:lvl>
  </w:abstractNum>
  <w:abstractNum w:abstractNumId="311" w15:restartNumberingAfterBreak="0">
    <w:nsid w:val="746E5F59"/>
    <w:multiLevelType w:val="multilevel"/>
    <w:tmpl w:val="2BD29224"/>
    <w:styleLink w:val="WWNum112"/>
    <w:lvl w:ilvl="0">
      <w:start w:val="1"/>
      <w:numFmt w:val="decimal"/>
      <w:lvlText w:val="%1."/>
      <w:lvlJc w:val="left"/>
      <w:pPr>
        <w:ind w:left="720" w:hanging="360"/>
      </w:pPr>
      <w:rPr>
        <w:rFonts w:cs="Bookman Old Style"/>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2" w15:restartNumberingAfterBreak="0">
    <w:nsid w:val="747F6FC7"/>
    <w:multiLevelType w:val="singleLevel"/>
    <w:tmpl w:val="E626D6D2"/>
    <w:lvl w:ilvl="0">
      <w:start w:val="6"/>
      <w:numFmt w:val="decimal"/>
      <w:lvlText w:val="%1."/>
      <w:legacy w:legacy="1" w:legacySpace="0" w:legacyIndent="538"/>
      <w:lvlJc w:val="left"/>
      <w:pPr>
        <w:ind w:left="0" w:firstLine="0"/>
      </w:pPr>
      <w:rPr>
        <w:rFonts w:ascii="Calibri" w:hAnsi="Calibri" w:cs="Times New Roman" w:hint="default"/>
      </w:rPr>
    </w:lvl>
  </w:abstractNum>
  <w:abstractNum w:abstractNumId="313" w15:restartNumberingAfterBreak="0">
    <w:nsid w:val="74937689"/>
    <w:multiLevelType w:val="multilevel"/>
    <w:tmpl w:val="5E56829C"/>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4" w15:restartNumberingAfterBreak="0">
    <w:nsid w:val="75772568"/>
    <w:multiLevelType w:val="hybridMultilevel"/>
    <w:tmpl w:val="AF864184"/>
    <w:lvl w:ilvl="0" w:tplc="F4D650DE">
      <w:start w:val="8"/>
      <w:numFmt w:val="decimal"/>
      <w:lvlText w:val="%1."/>
      <w:lvlJc w:val="left"/>
      <w:pPr>
        <w:ind w:left="360" w:hanging="360"/>
      </w:pPr>
      <w:rPr>
        <w:rFonts w:ascii="Cambria" w:hAnsi="Cambria" w:hint="default"/>
        <w:b w:val="0"/>
        <w:i w:val="0"/>
        <w:sz w:val="24"/>
      </w:rPr>
    </w:lvl>
    <w:lvl w:ilvl="1" w:tplc="BEFC8370">
      <w:start w:val="1"/>
      <w:numFmt w:val="lowerLetter"/>
      <w:lvlText w:val="%2."/>
      <w:lvlJc w:val="left"/>
      <w:pPr>
        <w:ind w:left="1440" w:hanging="360"/>
      </w:pPr>
    </w:lvl>
    <w:lvl w:ilvl="2" w:tplc="C7269796" w:tentative="1">
      <w:start w:val="1"/>
      <w:numFmt w:val="lowerRoman"/>
      <w:lvlText w:val="%3."/>
      <w:lvlJc w:val="right"/>
      <w:pPr>
        <w:ind w:left="2160" w:hanging="180"/>
      </w:pPr>
    </w:lvl>
    <w:lvl w:ilvl="3" w:tplc="EC369C72" w:tentative="1">
      <w:start w:val="1"/>
      <w:numFmt w:val="decimal"/>
      <w:lvlText w:val="%4."/>
      <w:lvlJc w:val="left"/>
      <w:pPr>
        <w:ind w:left="2880" w:hanging="360"/>
      </w:pPr>
    </w:lvl>
    <w:lvl w:ilvl="4" w:tplc="6510B4F0" w:tentative="1">
      <w:start w:val="1"/>
      <w:numFmt w:val="lowerLetter"/>
      <w:lvlText w:val="%5."/>
      <w:lvlJc w:val="left"/>
      <w:pPr>
        <w:ind w:left="3600" w:hanging="360"/>
      </w:pPr>
    </w:lvl>
    <w:lvl w:ilvl="5" w:tplc="FA1C9A54" w:tentative="1">
      <w:start w:val="1"/>
      <w:numFmt w:val="lowerRoman"/>
      <w:lvlText w:val="%6."/>
      <w:lvlJc w:val="right"/>
      <w:pPr>
        <w:ind w:left="4320" w:hanging="180"/>
      </w:pPr>
    </w:lvl>
    <w:lvl w:ilvl="6" w:tplc="3372E57C" w:tentative="1">
      <w:start w:val="1"/>
      <w:numFmt w:val="decimal"/>
      <w:lvlText w:val="%7."/>
      <w:lvlJc w:val="left"/>
      <w:pPr>
        <w:ind w:left="5040" w:hanging="360"/>
      </w:pPr>
    </w:lvl>
    <w:lvl w:ilvl="7" w:tplc="54886AC0" w:tentative="1">
      <w:start w:val="1"/>
      <w:numFmt w:val="lowerLetter"/>
      <w:lvlText w:val="%8."/>
      <w:lvlJc w:val="left"/>
      <w:pPr>
        <w:ind w:left="5760" w:hanging="360"/>
      </w:pPr>
    </w:lvl>
    <w:lvl w:ilvl="8" w:tplc="C28CFB46" w:tentative="1">
      <w:start w:val="1"/>
      <w:numFmt w:val="lowerRoman"/>
      <w:lvlText w:val="%9."/>
      <w:lvlJc w:val="right"/>
      <w:pPr>
        <w:ind w:left="6480" w:hanging="180"/>
      </w:pPr>
    </w:lvl>
  </w:abstractNum>
  <w:abstractNum w:abstractNumId="315" w15:restartNumberingAfterBreak="0">
    <w:nsid w:val="75A87968"/>
    <w:multiLevelType w:val="multilevel"/>
    <w:tmpl w:val="59E2CA1E"/>
    <w:styleLink w:val="Styl1"/>
    <w:lvl w:ilvl="0">
      <w:start w:val="5"/>
      <w:numFmt w:val="decimal"/>
      <w:lvlText w:val="%1"/>
      <w:lvlJc w:val="left"/>
      <w:pPr>
        <w:ind w:left="360" w:hanging="360"/>
      </w:pPr>
      <w:rPr>
        <w:rFonts w:ascii="Bookman Old Style" w:hAnsi="Bookman Old Style" w:cs="Times New Roman"/>
        <w:b w:val="0"/>
        <w:i w:val="0"/>
        <w:sz w:val="20"/>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316" w15:restartNumberingAfterBreak="0">
    <w:nsid w:val="75BC0C42"/>
    <w:multiLevelType w:val="multilevel"/>
    <w:tmpl w:val="048EFE9E"/>
    <w:styleLink w:val="WWNum95"/>
    <w:lvl w:ilvl="0">
      <w:start w:val="1"/>
      <w:numFmt w:val="decimal"/>
      <w:lvlText w:val="1.%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17" w15:restartNumberingAfterBreak="0">
    <w:nsid w:val="75BD2712"/>
    <w:multiLevelType w:val="hybridMultilevel"/>
    <w:tmpl w:val="32541046"/>
    <w:lvl w:ilvl="0" w:tplc="202A6920">
      <w:start w:val="1"/>
      <w:numFmt w:val="decimal"/>
      <w:lvlText w:val="%1."/>
      <w:lvlJc w:val="left"/>
      <w:pPr>
        <w:ind w:left="360" w:hanging="360"/>
      </w:pPr>
      <w:rPr>
        <w:rFonts w:ascii="Cambria" w:hAnsi="Cambria" w:hint="default"/>
        <w:b w:val="0"/>
        <w:i w:val="0"/>
        <w:color w:val="auto"/>
        <w:sz w:val="24"/>
      </w:rPr>
    </w:lvl>
    <w:lvl w:ilvl="1" w:tplc="903836E8" w:tentative="1">
      <w:start w:val="1"/>
      <w:numFmt w:val="lowerLetter"/>
      <w:lvlText w:val="%2."/>
      <w:lvlJc w:val="left"/>
      <w:pPr>
        <w:ind w:left="1080" w:hanging="360"/>
      </w:pPr>
    </w:lvl>
    <w:lvl w:ilvl="2" w:tplc="F0D4B5BC" w:tentative="1">
      <w:start w:val="1"/>
      <w:numFmt w:val="lowerRoman"/>
      <w:lvlText w:val="%3."/>
      <w:lvlJc w:val="right"/>
      <w:pPr>
        <w:ind w:left="1800" w:hanging="180"/>
      </w:pPr>
    </w:lvl>
    <w:lvl w:ilvl="3" w:tplc="A02E7224">
      <w:start w:val="1"/>
      <w:numFmt w:val="decimal"/>
      <w:lvlText w:val="%4."/>
      <w:lvlJc w:val="left"/>
      <w:pPr>
        <w:ind w:left="2520" w:hanging="360"/>
      </w:pPr>
    </w:lvl>
    <w:lvl w:ilvl="4" w:tplc="2D266E28" w:tentative="1">
      <w:start w:val="1"/>
      <w:numFmt w:val="lowerLetter"/>
      <w:lvlText w:val="%5."/>
      <w:lvlJc w:val="left"/>
      <w:pPr>
        <w:ind w:left="3240" w:hanging="360"/>
      </w:pPr>
    </w:lvl>
    <w:lvl w:ilvl="5" w:tplc="6FE41122" w:tentative="1">
      <w:start w:val="1"/>
      <w:numFmt w:val="lowerRoman"/>
      <w:lvlText w:val="%6."/>
      <w:lvlJc w:val="right"/>
      <w:pPr>
        <w:ind w:left="3960" w:hanging="180"/>
      </w:pPr>
    </w:lvl>
    <w:lvl w:ilvl="6" w:tplc="BA2EF5E2" w:tentative="1">
      <w:start w:val="1"/>
      <w:numFmt w:val="decimal"/>
      <w:lvlText w:val="%7."/>
      <w:lvlJc w:val="left"/>
      <w:pPr>
        <w:ind w:left="4680" w:hanging="360"/>
      </w:pPr>
    </w:lvl>
    <w:lvl w:ilvl="7" w:tplc="AAFE85BA" w:tentative="1">
      <w:start w:val="1"/>
      <w:numFmt w:val="lowerLetter"/>
      <w:lvlText w:val="%8."/>
      <w:lvlJc w:val="left"/>
      <w:pPr>
        <w:ind w:left="5400" w:hanging="360"/>
      </w:pPr>
    </w:lvl>
    <w:lvl w:ilvl="8" w:tplc="B6127852" w:tentative="1">
      <w:start w:val="1"/>
      <w:numFmt w:val="lowerRoman"/>
      <w:lvlText w:val="%9."/>
      <w:lvlJc w:val="right"/>
      <w:pPr>
        <w:ind w:left="6120" w:hanging="180"/>
      </w:pPr>
    </w:lvl>
  </w:abstractNum>
  <w:abstractNum w:abstractNumId="318" w15:restartNumberingAfterBreak="0">
    <w:nsid w:val="75D114C1"/>
    <w:multiLevelType w:val="multilevel"/>
    <w:tmpl w:val="91F850F8"/>
    <w:lvl w:ilvl="0">
      <w:start w:val="4"/>
      <w:numFmt w:val="decimal"/>
      <w:lvlText w:val="%1."/>
      <w:lvlJc w:val="left"/>
      <w:pPr>
        <w:ind w:left="720" w:hanging="360"/>
      </w:pPr>
      <w:rPr>
        <w:rFonts w:ascii="Cambria" w:hAnsi="Cambria" w:hint="default"/>
        <w:b w:val="0"/>
        <w:i w:val="0"/>
        <w:color w:val="auto"/>
        <w:sz w:val="24"/>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319" w15:restartNumberingAfterBreak="0">
    <w:nsid w:val="76403F66"/>
    <w:multiLevelType w:val="multilevel"/>
    <w:tmpl w:val="DA28CC98"/>
    <w:styleLink w:val="WWNum77"/>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320" w15:restartNumberingAfterBreak="0">
    <w:nsid w:val="76822744"/>
    <w:multiLevelType w:val="multilevel"/>
    <w:tmpl w:val="4EA806AE"/>
    <w:styleLink w:val="WWNum131"/>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321" w15:restartNumberingAfterBreak="0">
    <w:nsid w:val="7682324E"/>
    <w:multiLevelType w:val="multilevel"/>
    <w:tmpl w:val="C7F809D8"/>
    <w:lvl w:ilvl="0">
      <w:start w:val="1"/>
      <w:numFmt w:val="decimal"/>
      <w:lvlText w:val="%1."/>
      <w:lvlJc w:val="left"/>
      <w:pPr>
        <w:ind w:left="454" w:hanging="454"/>
      </w:pPr>
      <w:rPr>
        <w:rFonts w:ascii="Cambria" w:hAnsi="Cambria"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2" w15:restartNumberingAfterBreak="0">
    <w:nsid w:val="76904D5D"/>
    <w:multiLevelType w:val="multilevel"/>
    <w:tmpl w:val="4212FCE2"/>
    <w:styleLink w:val="WWNum1"/>
    <w:lvl w:ilvl="0">
      <w:numFmt w:val="bullet"/>
      <w:lvlText w:val="-"/>
      <w:lvlJc w:val="left"/>
      <w:rPr>
        <w:rFonts w:cs="StarSymbo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3" w15:restartNumberingAfterBreak="0">
    <w:nsid w:val="770A01AE"/>
    <w:multiLevelType w:val="multilevel"/>
    <w:tmpl w:val="4BA69B06"/>
    <w:styleLink w:val="WW8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4" w15:restartNumberingAfterBreak="0">
    <w:nsid w:val="782B4A8F"/>
    <w:multiLevelType w:val="multilevel"/>
    <w:tmpl w:val="2AE26B4E"/>
    <w:styleLink w:val="WWNum86"/>
    <w:lvl w:ilvl="0">
      <w:start w:val="1"/>
      <w:numFmt w:val="decimal"/>
      <w:lvlText w:val="%1."/>
      <w:lvlJc w:val="left"/>
      <w:pPr>
        <w:ind w:left="340" w:hanging="34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5" w15:restartNumberingAfterBreak="0">
    <w:nsid w:val="786C2BE0"/>
    <w:multiLevelType w:val="multilevel"/>
    <w:tmpl w:val="DDD269C2"/>
    <w:styleLink w:val="WWNum31"/>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26" w15:restartNumberingAfterBreak="0">
    <w:nsid w:val="78762128"/>
    <w:multiLevelType w:val="multilevel"/>
    <w:tmpl w:val="79924FC2"/>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7" w15:restartNumberingAfterBreak="0">
    <w:nsid w:val="78814455"/>
    <w:multiLevelType w:val="multilevel"/>
    <w:tmpl w:val="880CC9FA"/>
    <w:styleLink w:val="WWNum49"/>
    <w:lvl w:ilvl="0">
      <w:start w:val="1"/>
      <w:numFmt w:val="lowerLetter"/>
      <w:lvlText w:val="%1)"/>
      <w:lvlJc w:val="left"/>
      <w:pPr>
        <w:ind w:left="1361" w:hanging="454"/>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328" w15:restartNumberingAfterBreak="0">
    <w:nsid w:val="793820D8"/>
    <w:multiLevelType w:val="multilevel"/>
    <w:tmpl w:val="8F96D7CC"/>
    <w:styleLink w:val="WWNum21"/>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29" w15:restartNumberingAfterBreak="0">
    <w:nsid w:val="79FE57A6"/>
    <w:multiLevelType w:val="multilevel"/>
    <w:tmpl w:val="E8C453D8"/>
    <w:lvl w:ilvl="0">
      <w:start w:val="1"/>
      <w:numFmt w:val="decimal"/>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0" w15:restartNumberingAfterBreak="0">
    <w:nsid w:val="7A8D566F"/>
    <w:multiLevelType w:val="multilevel"/>
    <w:tmpl w:val="5810B94A"/>
    <w:styleLink w:val="WWNum133"/>
    <w:lvl w:ilvl="0">
      <w:start w:val="1"/>
      <w:numFmt w:val="decimal"/>
      <w:lvlText w:val="%1)"/>
      <w:lvlJc w:val="left"/>
      <w:pPr>
        <w:ind w:left="907" w:hanging="453"/>
      </w:pPr>
      <w:rPr>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1" w15:restartNumberingAfterBreak="0">
    <w:nsid w:val="7AA27026"/>
    <w:multiLevelType w:val="multilevel"/>
    <w:tmpl w:val="815042F8"/>
    <w:styleLink w:val="WWNum99"/>
    <w:lvl w:ilvl="0">
      <w:start w:val="3"/>
      <w:numFmt w:val="decimal"/>
      <w:lvlText w:val="2.%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32" w15:restartNumberingAfterBreak="0">
    <w:nsid w:val="7B2A5F65"/>
    <w:multiLevelType w:val="multilevel"/>
    <w:tmpl w:val="E07A516C"/>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3" w15:restartNumberingAfterBreak="0">
    <w:nsid w:val="7BF23B3D"/>
    <w:multiLevelType w:val="multilevel"/>
    <w:tmpl w:val="244CCBB2"/>
    <w:lvl w:ilvl="0">
      <w:start w:val="2"/>
      <w:numFmt w:val="bullet"/>
      <w:lvlText w:val=""/>
      <w:lvlJc w:val="left"/>
      <w:pPr>
        <w:ind w:left="984" w:hanging="360"/>
      </w:pPr>
      <w:rPr>
        <w:rFonts w:ascii="Wingdings" w:hAnsi="Wingdings" w:hint="default"/>
      </w:rPr>
    </w:lvl>
    <w:lvl w:ilvl="1">
      <w:start w:val="1"/>
      <w:numFmt w:val="decimal"/>
      <w:lvlText w:val="%2."/>
      <w:lvlJc w:val="left"/>
      <w:pPr>
        <w:ind w:left="454" w:hanging="454"/>
      </w:pPr>
      <w:rPr>
        <w:rFonts w:ascii="Cambria" w:hAnsi="Cambria" w:hint="default"/>
        <w:b w:val="0"/>
        <w:i w:val="0"/>
        <w:color w:val="auto"/>
        <w:sz w:val="24"/>
      </w:rPr>
    </w:lvl>
    <w:lvl w:ilvl="2">
      <w:start w:val="1"/>
      <w:numFmt w:val="lowerLetter"/>
      <w:lvlText w:val="%3)"/>
      <w:lvlJc w:val="left"/>
      <w:pPr>
        <w:ind w:left="2160" w:hanging="360"/>
      </w:pPr>
      <w:rPr>
        <w:rFont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34" w15:restartNumberingAfterBreak="0">
    <w:nsid w:val="7C510B59"/>
    <w:multiLevelType w:val="multilevel"/>
    <w:tmpl w:val="F24A8C7E"/>
    <w:styleLink w:val="WW8Num7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5" w15:restartNumberingAfterBreak="0">
    <w:nsid w:val="7C6579B4"/>
    <w:multiLevelType w:val="multilevel"/>
    <w:tmpl w:val="80A26656"/>
    <w:styleLink w:val="WWNum81"/>
    <w:lvl w:ilvl="0">
      <w:start w:val="6"/>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36" w15:restartNumberingAfterBreak="0">
    <w:nsid w:val="7C9D72A7"/>
    <w:multiLevelType w:val="multilevel"/>
    <w:tmpl w:val="6E60F95E"/>
    <w:styleLink w:val="WWNum137"/>
    <w:lvl w:ilvl="0">
      <w:start w:val="1"/>
      <w:numFmt w:val="decimal"/>
      <w:lvlText w:val="%1)"/>
      <w:lvlJc w:val="left"/>
      <w:pPr>
        <w:ind w:left="907" w:hanging="453"/>
      </w:pPr>
      <w:rPr>
        <w:rFonts w:ascii="Bookman Old Style" w:hAnsi="Bookman Old Style"/>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7" w15:restartNumberingAfterBreak="0">
    <w:nsid w:val="7CC03407"/>
    <w:multiLevelType w:val="multilevel"/>
    <w:tmpl w:val="3A08CA12"/>
    <w:styleLink w:val="WWNum17"/>
    <w:lvl w:ilvl="0">
      <w:start w:val="1"/>
      <w:numFmt w:val="decimal"/>
      <w:lvlText w:val="%1."/>
      <w:lvlJc w:val="center"/>
      <w:pPr>
        <w:ind w:left="303" w:hanging="303"/>
      </w:pPr>
      <w:rPr>
        <w:rFonts w:cs="Bookman Old Style"/>
        <w:b w:val="0"/>
        <w:i w:val="0"/>
        <w:sz w:val="20"/>
      </w:rPr>
    </w:lvl>
    <w:lvl w:ilvl="1">
      <w:start w:val="1"/>
      <w:numFmt w:val="lowerLetter"/>
      <w:lvlText w:val="%2)"/>
      <w:lvlJc w:val="left"/>
      <w:pPr>
        <w:ind w:left="873" w:hanging="360"/>
      </w:pPr>
      <w:rPr>
        <w:rFonts w:cs="Bookman Old Style"/>
        <w:b w:val="0"/>
        <w:i w:val="0"/>
        <w:sz w:val="20"/>
      </w:rPr>
    </w:lvl>
    <w:lvl w:ilvl="2">
      <w:start w:val="10"/>
      <w:numFmt w:val="decimal"/>
      <w:lvlText w:val="%3."/>
      <w:lvlJc w:val="center"/>
      <w:pPr>
        <w:ind w:left="340" w:hanging="340"/>
      </w:pPr>
      <w:rPr>
        <w:rFonts w:cs="Bookman Old Style"/>
        <w:b w:val="0"/>
        <w:i w:val="0"/>
        <w:sz w:val="20"/>
      </w:r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338" w15:restartNumberingAfterBreak="0">
    <w:nsid w:val="7CF52512"/>
    <w:multiLevelType w:val="multilevel"/>
    <w:tmpl w:val="AE441C76"/>
    <w:styleLink w:val="WWNum11"/>
    <w:lvl w:ilvl="0">
      <w:start w:val="1"/>
      <w:numFmt w:val="decimal"/>
      <w:lvlText w:val="%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39" w15:restartNumberingAfterBreak="0">
    <w:nsid w:val="7D877D2A"/>
    <w:multiLevelType w:val="multilevel"/>
    <w:tmpl w:val="16A065A8"/>
    <w:styleLink w:val="WWNum87"/>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340" w15:restartNumberingAfterBreak="0">
    <w:nsid w:val="7D9765D9"/>
    <w:multiLevelType w:val="multilevel"/>
    <w:tmpl w:val="97AC1820"/>
    <w:lvl w:ilvl="0">
      <w:start w:val="3"/>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1" w15:restartNumberingAfterBreak="0">
    <w:nsid w:val="7E7F17CA"/>
    <w:multiLevelType w:val="multilevel"/>
    <w:tmpl w:val="8D66E6C0"/>
    <w:styleLink w:val="WW8Num9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2" w15:restartNumberingAfterBreak="0">
    <w:nsid w:val="7ECA672B"/>
    <w:multiLevelType w:val="hybridMultilevel"/>
    <w:tmpl w:val="7C927F44"/>
    <w:lvl w:ilvl="0" w:tplc="BD1C7796">
      <w:start w:val="1"/>
      <w:numFmt w:val="decimal"/>
      <w:lvlText w:val="%1)"/>
      <w:lvlJc w:val="left"/>
      <w:pPr>
        <w:tabs>
          <w:tab w:val="num" w:pos="1134"/>
        </w:tabs>
        <w:ind w:left="1134" w:hanging="567"/>
      </w:pPr>
      <w:rPr>
        <w:rFonts w:ascii="Cambria" w:hAnsi="Cambria" w:hint="default"/>
        <w:b w:val="0"/>
        <w:i w:val="0"/>
        <w:sz w:val="24"/>
        <w:szCs w:val="24"/>
      </w:rPr>
    </w:lvl>
    <w:lvl w:ilvl="1" w:tplc="3412F0E8">
      <w:start w:val="1"/>
      <w:numFmt w:val="decimal"/>
      <w:lvlText w:val="%2."/>
      <w:lvlJc w:val="left"/>
      <w:pPr>
        <w:tabs>
          <w:tab w:val="num" w:pos="1440"/>
        </w:tabs>
        <w:ind w:left="1440" w:hanging="360"/>
      </w:pPr>
    </w:lvl>
    <w:lvl w:ilvl="2" w:tplc="76366252">
      <w:start w:val="1"/>
      <w:numFmt w:val="decimal"/>
      <w:lvlText w:val="%3."/>
      <w:lvlJc w:val="left"/>
      <w:pPr>
        <w:tabs>
          <w:tab w:val="num" w:pos="2160"/>
        </w:tabs>
        <w:ind w:left="2160" w:hanging="360"/>
      </w:pPr>
    </w:lvl>
    <w:lvl w:ilvl="3" w:tplc="5CF6AF3E">
      <w:start w:val="1"/>
      <w:numFmt w:val="decimal"/>
      <w:lvlText w:val="%4."/>
      <w:lvlJc w:val="left"/>
      <w:pPr>
        <w:tabs>
          <w:tab w:val="num" w:pos="2880"/>
        </w:tabs>
        <w:ind w:left="2880" w:hanging="360"/>
      </w:pPr>
    </w:lvl>
    <w:lvl w:ilvl="4" w:tplc="5FD4B2D6">
      <w:start w:val="1"/>
      <w:numFmt w:val="decimal"/>
      <w:lvlText w:val="%5."/>
      <w:lvlJc w:val="left"/>
      <w:pPr>
        <w:tabs>
          <w:tab w:val="num" w:pos="3600"/>
        </w:tabs>
        <w:ind w:left="3600" w:hanging="360"/>
      </w:pPr>
    </w:lvl>
    <w:lvl w:ilvl="5" w:tplc="3A3A4370">
      <w:start w:val="1"/>
      <w:numFmt w:val="decimal"/>
      <w:lvlText w:val="%6."/>
      <w:lvlJc w:val="left"/>
      <w:pPr>
        <w:tabs>
          <w:tab w:val="num" w:pos="4320"/>
        </w:tabs>
        <w:ind w:left="4320" w:hanging="360"/>
      </w:pPr>
    </w:lvl>
    <w:lvl w:ilvl="6" w:tplc="B36CB4D4">
      <w:start w:val="1"/>
      <w:numFmt w:val="decimal"/>
      <w:lvlText w:val="%7."/>
      <w:lvlJc w:val="left"/>
      <w:pPr>
        <w:tabs>
          <w:tab w:val="num" w:pos="5040"/>
        </w:tabs>
        <w:ind w:left="5040" w:hanging="360"/>
      </w:pPr>
    </w:lvl>
    <w:lvl w:ilvl="7" w:tplc="C316C0EA">
      <w:start w:val="1"/>
      <w:numFmt w:val="decimal"/>
      <w:lvlText w:val="%8."/>
      <w:lvlJc w:val="left"/>
      <w:pPr>
        <w:tabs>
          <w:tab w:val="num" w:pos="5760"/>
        </w:tabs>
        <w:ind w:left="5760" w:hanging="360"/>
      </w:pPr>
    </w:lvl>
    <w:lvl w:ilvl="8" w:tplc="7F42A91C">
      <w:start w:val="1"/>
      <w:numFmt w:val="decimal"/>
      <w:lvlText w:val="%9."/>
      <w:lvlJc w:val="left"/>
      <w:pPr>
        <w:tabs>
          <w:tab w:val="num" w:pos="6480"/>
        </w:tabs>
        <w:ind w:left="6480" w:hanging="360"/>
      </w:pPr>
    </w:lvl>
  </w:abstractNum>
  <w:abstractNum w:abstractNumId="343" w15:restartNumberingAfterBreak="0">
    <w:nsid w:val="7F0701EA"/>
    <w:multiLevelType w:val="multilevel"/>
    <w:tmpl w:val="2006FFC6"/>
    <w:styleLink w:val="WWNum40"/>
    <w:lvl w:ilvl="0">
      <w:start w:val="2"/>
      <w:numFmt w:val="decimal"/>
      <w:lvlText w:val="2.3.%1."/>
      <w:lvlJc w:val="left"/>
      <w:pPr>
        <w:ind w:left="907" w:hanging="453"/>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344" w15:restartNumberingAfterBreak="0">
    <w:nsid w:val="7F2757B6"/>
    <w:multiLevelType w:val="multilevel"/>
    <w:tmpl w:val="418CF874"/>
    <w:styleLink w:val="WW8Num5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5" w15:restartNumberingAfterBreak="0">
    <w:nsid w:val="7F343055"/>
    <w:multiLevelType w:val="multilevel"/>
    <w:tmpl w:val="C1A8C78A"/>
    <w:styleLink w:val="WWNum63"/>
    <w:lvl w:ilvl="0">
      <w:start w:val="1"/>
      <w:numFmt w:val="decimal"/>
      <w:lvlText w:val="%1."/>
      <w:lvlJc w:val="left"/>
      <w:pPr>
        <w:ind w:left="567" w:hanging="567"/>
      </w:pPr>
      <w:rPr>
        <w:rFonts w:ascii="Bookman Old Style" w:hAnsi="Bookman Old Style" w:cs="Bookman Old Styl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6" w15:restartNumberingAfterBreak="0">
    <w:nsid w:val="7F80324B"/>
    <w:multiLevelType w:val="multilevel"/>
    <w:tmpl w:val="5816A566"/>
    <w:styleLink w:val="WWNum152"/>
    <w:lvl w:ilvl="0">
      <w:start w:val="1"/>
      <w:numFmt w:val="decimal"/>
      <w:lvlText w:val="%1."/>
      <w:lvlJc w:val="left"/>
      <w:pPr>
        <w:ind w:left="567"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347" w15:restartNumberingAfterBreak="0">
    <w:nsid w:val="7FB50F56"/>
    <w:multiLevelType w:val="multilevel"/>
    <w:tmpl w:val="306C0E3A"/>
    <w:styleLink w:val="WW8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81"/>
  </w:num>
  <w:num w:numId="3">
    <w:abstractNumId w:val="277"/>
  </w:num>
  <w:num w:numId="4">
    <w:abstractNumId w:val="35"/>
  </w:num>
  <w:num w:numId="5">
    <w:abstractNumId w:val="190"/>
  </w:num>
  <w:num w:numId="6">
    <w:abstractNumId w:val="138"/>
  </w:num>
  <w:num w:numId="7">
    <w:abstractNumId w:val="115"/>
  </w:num>
  <w:num w:numId="8">
    <w:abstractNumId w:val="170"/>
  </w:num>
  <w:num w:numId="9">
    <w:abstractNumId w:val="245"/>
  </w:num>
  <w:num w:numId="10">
    <w:abstractNumId w:val="9"/>
  </w:num>
  <w:num w:numId="11">
    <w:abstractNumId w:val="238"/>
  </w:num>
  <w:num w:numId="12">
    <w:abstractNumId w:val="230"/>
  </w:num>
  <w:num w:numId="13">
    <w:abstractNumId w:val="106"/>
  </w:num>
  <w:num w:numId="14">
    <w:abstractNumId w:val="347"/>
  </w:num>
  <w:num w:numId="15">
    <w:abstractNumId w:val="15"/>
  </w:num>
  <w:num w:numId="16">
    <w:abstractNumId w:val="188"/>
  </w:num>
  <w:num w:numId="17">
    <w:abstractNumId w:val="91"/>
  </w:num>
  <w:num w:numId="18">
    <w:abstractNumId w:val="121"/>
  </w:num>
  <w:num w:numId="19">
    <w:abstractNumId w:val="197"/>
  </w:num>
  <w:num w:numId="20">
    <w:abstractNumId w:val="332"/>
  </w:num>
  <w:num w:numId="21">
    <w:abstractNumId w:val="326"/>
  </w:num>
  <w:num w:numId="22">
    <w:abstractNumId w:val="69"/>
  </w:num>
  <w:num w:numId="23">
    <w:abstractNumId w:val="39"/>
  </w:num>
  <w:num w:numId="24">
    <w:abstractNumId w:val="291"/>
  </w:num>
  <w:num w:numId="25">
    <w:abstractNumId w:val="247"/>
  </w:num>
  <w:num w:numId="26">
    <w:abstractNumId w:val="181"/>
  </w:num>
  <w:num w:numId="27">
    <w:abstractNumId w:val="286"/>
  </w:num>
  <w:num w:numId="28">
    <w:abstractNumId w:val="313"/>
  </w:num>
  <w:num w:numId="29">
    <w:abstractNumId w:val="4"/>
  </w:num>
  <w:num w:numId="30">
    <w:abstractNumId w:val="65"/>
  </w:num>
  <w:num w:numId="31">
    <w:abstractNumId w:val="18"/>
  </w:num>
  <w:num w:numId="32">
    <w:abstractNumId w:val="200"/>
  </w:num>
  <w:num w:numId="33">
    <w:abstractNumId w:val="270"/>
  </w:num>
  <w:num w:numId="34">
    <w:abstractNumId w:val="236"/>
  </w:num>
  <w:num w:numId="35">
    <w:abstractNumId w:val="67"/>
  </w:num>
  <w:num w:numId="36">
    <w:abstractNumId w:val="248"/>
  </w:num>
  <w:num w:numId="37">
    <w:abstractNumId w:val="83"/>
  </w:num>
  <w:num w:numId="38">
    <w:abstractNumId w:val="22"/>
  </w:num>
  <w:num w:numId="39">
    <w:abstractNumId w:val="64"/>
  </w:num>
  <w:num w:numId="40">
    <w:abstractNumId w:val="134"/>
  </w:num>
  <w:num w:numId="41">
    <w:abstractNumId w:val="100"/>
  </w:num>
  <w:num w:numId="42">
    <w:abstractNumId w:val="292"/>
  </w:num>
  <w:num w:numId="43">
    <w:abstractNumId w:val="323"/>
  </w:num>
  <w:num w:numId="44">
    <w:abstractNumId w:val="220"/>
  </w:num>
  <w:num w:numId="45">
    <w:abstractNumId w:val="94"/>
  </w:num>
  <w:num w:numId="46">
    <w:abstractNumId w:val="265"/>
  </w:num>
  <w:num w:numId="47">
    <w:abstractNumId w:val="114"/>
  </w:num>
  <w:num w:numId="48">
    <w:abstractNumId w:val="98"/>
  </w:num>
  <w:num w:numId="49">
    <w:abstractNumId w:val="269"/>
  </w:num>
  <w:num w:numId="50">
    <w:abstractNumId w:val="142"/>
  </w:num>
  <w:num w:numId="51">
    <w:abstractNumId w:val="215"/>
  </w:num>
  <w:num w:numId="52">
    <w:abstractNumId w:val="224"/>
  </w:num>
  <w:num w:numId="53">
    <w:abstractNumId w:val="281"/>
  </w:num>
  <w:num w:numId="54">
    <w:abstractNumId w:val="344"/>
  </w:num>
  <w:num w:numId="55">
    <w:abstractNumId w:val="70"/>
  </w:num>
  <w:num w:numId="56">
    <w:abstractNumId w:val="118"/>
  </w:num>
  <w:num w:numId="57">
    <w:abstractNumId w:val="208"/>
  </w:num>
  <w:num w:numId="58">
    <w:abstractNumId w:val="34"/>
  </w:num>
  <w:num w:numId="59">
    <w:abstractNumId w:val="183"/>
  </w:num>
  <w:num w:numId="60">
    <w:abstractNumId w:val="58"/>
  </w:num>
  <w:num w:numId="61">
    <w:abstractNumId w:val="223"/>
  </w:num>
  <w:num w:numId="62">
    <w:abstractNumId w:val="282"/>
  </w:num>
  <w:num w:numId="63">
    <w:abstractNumId w:val="241"/>
  </w:num>
  <w:num w:numId="64">
    <w:abstractNumId w:val="239"/>
  </w:num>
  <w:num w:numId="65">
    <w:abstractNumId w:val="49"/>
  </w:num>
  <w:num w:numId="66">
    <w:abstractNumId w:val="21"/>
  </w:num>
  <w:num w:numId="67">
    <w:abstractNumId w:val="96"/>
  </w:num>
  <w:num w:numId="68">
    <w:abstractNumId w:val="225"/>
  </w:num>
  <w:num w:numId="69">
    <w:abstractNumId w:val="71"/>
  </w:num>
  <w:num w:numId="70">
    <w:abstractNumId w:val="56"/>
  </w:num>
  <w:num w:numId="71">
    <w:abstractNumId w:val="177"/>
  </w:num>
  <w:num w:numId="72">
    <w:abstractNumId w:val="187"/>
  </w:num>
  <w:num w:numId="73">
    <w:abstractNumId w:val="78"/>
  </w:num>
  <w:num w:numId="74">
    <w:abstractNumId w:val="162"/>
  </w:num>
  <w:num w:numId="75">
    <w:abstractNumId w:val="13"/>
  </w:num>
  <w:num w:numId="76">
    <w:abstractNumId w:val="250"/>
  </w:num>
  <w:num w:numId="77">
    <w:abstractNumId w:val="334"/>
  </w:num>
  <w:num w:numId="78">
    <w:abstractNumId w:val="104"/>
  </w:num>
  <w:num w:numId="79">
    <w:abstractNumId w:val="168"/>
  </w:num>
  <w:num w:numId="80">
    <w:abstractNumId w:val="251"/>
  </w:num>
  <w:num w:numId="81">
    <w:abstractNumId w:val="59"/>
  </w:num>
  <w:num w:numId="82">
    <w:abstractNumId w:val="227"/>
  </w:num>
  <w:num w:numId="83">
    <w:abstractNumId w:val="31"/>
  </w:num>
  <w:num w:numId="84">
    <w:abstractNumId w:val="150"/>
  </w:num>
  <w:num w:numId="85">
    <w:abstractNumId w:val="193"/>
  </w:num>
  <w:num w:numId="86">
    <w:abstractNumId w:val="146"/>
  </w:num>
  <w:num w:numId="87">
    <w:abstractNumId w:val="185"/>
  </w:num>
  <w:num w:numId="88">
    <w:abstractNumId w:val="228"/>
  </w:num>
  <w:num w:numId="89">
    <w:abstractNumId w:val="184"/>
  </w:num>
  <w:num w:numId="90">
    <w:abstractNumId w:val="172"/>
  </w:num>
  <w:num w:numId="91">
    <w:abstractNumId w:val="341"/>
  </w:num>
  <w:num w:numId="92">
    <w:abstractNumId w:val="322"/>
  </w:num>
  <w:num w:numId="93">
    <w:abstractNumId w:val="16"/>
  </w:num>
  <w:num w:numId="94">
    <w:abstractNumId w:val="113"/>
  </w:num>
  <w:num w:numId="95">
    <w:abstractNumId w:val="52"/>
  </w:num>
  <w:num w:numId="96">
    <w:abstractNumId w:val="144"/>
  </w:num>
  <w:num w:numId="97">
    <w:abstractNumId w:val="165"/>
  </w:num>
  <w:num w:numId="98">
    <w:abstractNumId w:val="300"/>
  </w:num>
  <w:num w:numId="99">
    <w:abstractNumId w:val="108"/>
  </w:num>
  <w:num w:numId="100">
    <w:abstractNumId w:val="1"/>
  </w:num>
  <w:num w:numId="101">
    <w:abstractNumId w:val="280"/>
  </w:num>
  <w:num w:numId="102">
    <w:abstractNumId w:val="338"/>
  </w:num>
  <w:num w:numId="103">
    <w:abstractNumId w:val="66"/>
  </w:num>
  <w:num w:numId="104">
    <w:abstractNumId w:val="111"/>
  </w:num>
  <w:num w:numId="105">
    <w:abstractNumId w:val="287"/>
  </w:num>
  <w:num w:numId="106">
    <w:abstractNumId w:val="156"/>
  </w:num>
  <w:num w:numId="107">
    <w:abstractNumId w:val="210"/>
  </w:num>
  <w:num w:numId="108">
    <w:abstractNumId w:val="337"/>
  </w:num>
  <w:num w:numId="109">
    <w:abstractNumId w:val="240"/>
  </w:num>
  <w:num w:numId="110">
    <w:abstractNumId w:val="75"/>
  </w:num>
  <w:num w:numId="111">
    <w:abstractNumId w:val="203"/>
  </w:num>
  <w:num w:numId="112">
    <w:abstractNumId w:val="328"/>
  </w:num>
  <w:num w:numId="113">
    <w:abstractNumId w:val="51"/>
  </w:num>
  <w:num w:numId="114">
    <w:abstractNumId w:val="271"/>
  </w:num>
  <w:num w:numId="115">
    <w:abstractNumId w:val="278"/>
  </w:num>
  <w:num w:numId="116">
    <w:abstractNumId w:val="283"/>
  </w:num>
  <w:num w:numId="117">
    <w:abstractNumId w:val="85"/>
  </w:num>
  <w:num w:numId="118">
    <w:abstractNumId w:val="137"/>
  </w:num>
  <w:num w:numId="119">
    <w:abstractNumId w:val="23"/>
  </w:num>
  <w:num w:numId="120">
    <w:abstractNumId w:val="110"/>
  </w:num>
  <w:num w:numId="121">
    <w:abstractNumId w:val="260"/>
  </w:num>
  <w:num w:numId="122">
    <w:abstractNumId w:val="325"/>
  </w:num>
  <w:num w:numId="123">
    <w:abstractNumId w:val="259"/>
  </w:num>
  <w:num w:numId="124">
    <w:abstractNumId w:val="178"/>
  </w:num>
  <w:num w:numId="125">
    <w:abstractNumId w:val="26"/>
  </w:num>
  <w:num w:numId="126">
    <w:abstractNumId w:val="180"/>
  </w:num>
  <w:num w:numId="127">
    <w:abstractNumId w:val="5"/>
  </w:num>
  <w:num w:numId="128">
    <w:abstractNumId w:val="309"/>
  </w:num>
  <w:num w:numId="129">
    <w:abstractNumId w:val="132"/>
  </w:num>
  <w:num w:numId="130">
    <w:abstractNumId w:val="79"/>
  </w:num>
  <w:num w:numId="131">
    <w:abstractNumId w:val="343"/>
  </w:num>
  <w:num w:numId="132">
    <w:abstractNumId w:val="17"/>
  </w:num>
  <w:num w:numId="133">
    <w:abstractNumId w:val="258"/>
  </w:num>
  <w:num w:numId="134">
    <w:abstractNumId w:val="42"/>
  </w:num>
  <w:num w:numId="135">
    <w:abstractNumId w:val="124"/>
  </w:num>
  <w:num w:numId="136">
    <w:abstractNumId w:val="233"/>
  </w:num>
  <w:num w:numId="137">
    <w:abstractNumId w:val="47"/>
  </w:num>
  <w:num w:numId="138">
    <w:abstractNumId w:val="60"/>
  </w:num>
  <w:num w:numId="139">
    <w:abstractNumId w:val="237"/>
  </w:num>
  <w:num w:numId="140">
    <w:abstractNumId w:val="327"/>
  </w:num>
  <w:num w:numId="141">
    <w:abstractNumId w:val="11"/>
  </w:num>
  <w:num w:numId="142">
    <w:abstractNumId w:val="10"/>
  </w:num>
  <w:num w:numId="143">
    <w:abstractNumId w:val="28"/>
  </w:num>
  <w:num w:numId="144">
    <w:abstractNumId w:val="285"/>
  </w:num>
  <w:num w:numId="145">
    <w:abstractNumId w:val="24"/>
  </w:num>
  <w:num w:numId="146">
    <w:abstractNumId w:val="305"/>
  </w:num>
  <w:num w:numId="147">
    <w:abstractNumId w:val="103"/>
  </w:num>
  <w:num w:numId="148">
    <w:abstractNumId w:val="209"/>
  </w:num>
  <w:num w:numId="149">
    <w:abstractNumId w:val="14"/>
  </w:num>
  <w:num w:numId="150">
    <w:abstractNumId w:val="131"/>
  </w:num>
  <w:num w:numId="151">
    <w:abstractNumId w:val="48"/>
  </w:num>
  <w:num w:numId="152">
    <w:abstractNumId w:val="159"/>
  </w:num>
  <w:num w:numId="153">
    <w:abstractNumId w:val="229"/>
  </w:num>
  <w:num w:numId="154">
    <w:abstractNumId w:val="345"/>
  </w:num>
  <w:num w:numId="155">
    <w:abstractNumId w:val="158"/>
  </w:num>
  <w:num w:numId="156">
    <w:abstractNumId w:val="257"/>
  </w:num>
  <w:num w:numId="157">
    <w:abstractNumId w:val="289"/>
  </w:num>
  <w:num w:numId="158">
    <w:abstractNumId w:val="133"/>
  </w:num>
  <w:num w:numId="159">
    <w:abstractNumId w:val="201"/>
  </w:num>
  <w:num w:numId="160">
    <w:abstractNumId w:val="207"/>
  </w:num>
  <w:num w:numId="161">
    <w:abstractNumId w:val="167"/>
  </w:num>
  <w:num w:numId="162">
    <w:abstractNumId w:val="262"/>
  </w:num>
  <w:num w:numId="163">
    <w:abstractNumId w:val="195"/>
  </w:num>
  <w:num w:numId="164">
    <w:abstractNumId w:val="255"/>
  </w:num>
  <w:num w:numId="165">
    <w:abstractNumId w:val="173"/>
  </w:num>
  <w:num w:numId="166">
    <w:abstractNumId w:val="147"/>
  </w:num>
  <w:num w:numId="167">
    <w:abstractNumId w:val="217"/>
  </w:num>
  <w:num w:numId="168">
    <w:abstractNumId w:val="319"/>
  </w:num>
  <w:num w:numId="169">
    <w:abstractNumId w:val="141"/>
  </w:num>
  <w:num w:numId="170">
    <w:abstractNumId w:val="37"/>
  </w:num>
  <w:num w:numId="171">
    <w:abstractNumId w:val="274"/>
  </w:num>
  <w:num w:numId="172">
    <w:abstractNumId w:val="335"/>
  </w:num>
  <w:num w:numId="173">
    <w:abstractNumId w:val="139"/>
  </w:num>
  <w:num w:numId="174">
    <w:abstractNumId w:val="302"/>
  </w:num>
  <w:num w:numId="175">
    <w:abstractNumId w:val="154"/>
  </w:num>
  <w:num w:numId="176">
    <w:abstractNumId w:val="205"/>
  </w:num>
  <w:num w:numId="177">
    <w:abstractNumId w:val="324"/>
  </w:num>
  <w:num w:numId="178">
    <w:abstractNumId w:val="339"/>
  </w:num>
  <w:num w:numId="179">
    <w:abstractNumId w:val="155"/>
  </w:num>
  <w:num w:numId="180">
    <w:abstractNumId w:val="102"/>
  </w:num>
  <w:num w:numId="181">
    <w:abstractNumId w:val="261"/>
  </w:num>
  <w:num w:numId="182">
    <w:abstractNumId w:val="307"/>
  </w:num>
  <w:num w:numId="183">
    <w:abstractNumId w:val="45"/>
  </w:num>
  <w:num w:numId="184">
    <w:abstractNumId w:val="84"/>
  </w:num>
  <w:num w:numId="185">
    <w:abstractNumId w:val="62"/>
  </w:num>
  <w:num w:numId="186">
    <w:abstractNumId w:val="316"/>
  </w:num>
  <w:num w:numId="187">
    <w:abstractNumId w:val="235"/>
  </w:num>
  <w:num w:numId="188">
    <w:abstractNumId w:val="186"/>
  </w:num>
  <w:num w:numId="189">
    <w:abstractNumId w:val="95"/>
  </w:num>
  <w:num w:numId="190">
    <w:abstractNumId w:val="331"/>
  </w:num>
  <w:num w:numId="191">
    <w:abstractNumId w:val="149"/>
  </w:num>
  <w:num w:numId="192">
    <w:abstractNumId w:val="29"/>
  </w:num>
  <w:num w:numId="193">
    <w:abstractNumId w:val="304"/>
  </w:num>
  <w:num w:numId="194">
    <w:abstractNumId w:val="213"/>
  </w:num>
  <w:num w:numId="195">
    <w:abstractNumId w:val="82"/>
  </w:num>
  <w:num w:numId="196">
    <w:abstractNumId w:val="129"/>
  </w:num>
  <w:num w:numId="197">
    <w:abstractNumId w:val="169"/>
  </w:num>
  <w:num w:numId="198">
    <w:abstractNumId w:val="92"/>
  </w:num>
  <w:num w:numId="199">
    <w:abstractNumId w:val="19"/>
  </w:num>
  <w:num w:numId="200">
    <w:abstractNumId w:val="306"/>
  </w:num>
  <w:num w:numId="201">
    <w:abstractNumId w:val="222"/>
  </w:num>
  <w:num w:numId="202">
    <w:abstractNumId w:val="25"/>
  </w:num>
  <w:num w:numId="203">
    <w:abstractNumId w:val="311"/>
  </w:num>
  <w:num w:numId="204">
    <w:abstractNumId w:val="12"/>
  </w:num>
  <w:num w:numId="205">
    <w:abstractNumId w:val="202"/>
  </w:num>
  <w:num w:numId="206">
    <w:abstractNumId w:val="119"/>
  </w:num>
  <w:num w:numId="207">
    <w:abstractNumId w:val="153"/>
  </w:num>
  <w:num w:numId="208">
    <w:abstractNumId w:val="175"/>
  </w:num>
  <w:num w:numId="209">
    <w:abstractNumId w:val="284"/>
  </w:num>
  <w:num w:numId="210">
    <w:abstractNumId w:val="174"/>
  </w:num>
  <w:num w:numId="211">
    <w:abstractNumId w:val="294"/>
  </w:num>
  <w:num w:numId="212">
    <w:abstractNumId w:val="89"/>
  </w:num>
  <w:num w:numId="213">
    <w:abstractNumId w:val="80"/>
  </w:num>
  <w:num w:numId="214">
    <w:abstractNumId w:val="140"/>
  </w:num>
  <w:num w:numId="215">
    <w:abstractNumId w:val="63"/>
  </w:num>
  <w:num w:numId="216">
    <w:abstractNumId w:val="290"/>
  </w:num>
  <w:num w:numId="217">
    <w:abstractNumId w:val="231"/>
  </w:num>
  <w:num w:numId="218">
    <w:abstractNumId w:val="219"/>
  </w:num>
  <w:num w:numId="219">
    <w:abstractNumId w:val="264"/>
  </w:num>
  <w:num w:numId="220">
    <w:abstractNumId w:val="211"/>
  </w:num>
  <w:num w:numId="221">
    <w:abstractNumId w:val="198"/>
  </w:num>
  <w:num w:numId="222">
    <w:abstractNumId w:val="320"/>
  </w:num>
  <w:num w:numId="223">
    <w:abstractNumId w:val="218"/>
  </w:num>
  <w:num w:numId="224">
    <w:abstractNumId w:val="330"/>
  </w:num>
  <w:num w:numId="225">
    <w:abstractNumId w:val="301"/>
  </w:num>
  <w:num w:numId="226">
    <w:abstractNumId w:val="249"/>
  </w:num>
  <w:num w:numId="227">
    <w:abstractNumId w:val="50"/>
  </w:num>
  <w:num w:numId="228">
    <w:abstractNumId w:val="336"/>
  </w:num>
  <w:num w:numId="229">
    <w:abstractNumId w:val="40"/>
  </w:num>
  <w:num w:numId="230">
    <w:abstractNumId w:val="101"/>
  </w:num>
  <w:num w:numId="231">
    <w:abstractNumId w:val="130"/>
  </w:num>
  <w:num w:numId="232">
    <w:abstractNumId w:val="157"/>
  </w:num>
  <w:num w:numId="233">
    <w:abstractNumId w:val="88"/>
  </w:num>
  <w:num w:numId="234">
    <w:abstractNumId w:val="53"/>
  </w:num>
  <w:num w:numId="235">
    <w:abstractNumId w:val="194"/>
  </w:num>
  <w:num w:numId="236">
    <w:abstractNumId w:val="214"/>
  </w:num>
  <w:num w:numId="237">
    <w:abstractNumId w:val="117"/>
  </w:num>
  <w:num w:numId="238">
    <w:abstractNumId w:val="41"/>
  </w:num>
  <w:num w:numId="239">
    <w:abstractNumId w:val="145"/>
  </w:num>
  <w:num w:numId="240">
    <w:abstractNumId w:val="73"/>
  </w:num>
  <w:num w:numId="241">
    <w:abstractNumId w:val="275"/>
  </w:num>
  <w:num w:numId="242">
    <w:abstractNumId w:val="143"/>
  </w:num>
  <w:num w:numId="243">
    <w:abstractNumId w:val="346"/>
  </w:num>
  <w:num w:numId="244">
    <w:abstractNumId w:val="276"/>
  </w:num>
  <w:num w:numId="245">
    <w:abstractNumId w:val="148"/>
  </w:num>
  <w:num w:numId="246">
    <w:abstractNumId w:val="288"/>
  </w:num>
  <w:num w:numId="247">
    <w:abstractNumId w:val="86"/>
  </w:num>
  <w:num w:numId="248">
    <w:abstractNumId w:val="201"/>
  </w:num>
  <w:num w:numId="249">
    <w:abstractNumId w:val="323"/>
    <w:lvlOverride w:ilvl="0">
      <w:startOverride w:val="1"/>
    </w:lvlOverride>
  </w:num>
  <w:num w:numId="250">
    <w:abstractNumId w:val="92"/>
  </w:num>
  <w:num w:numId="251">
    <w:abstractNumId w:val="306"/>
    <w:lvlOverride w:ilvl="0">
      <w:startOverride w:val="1"/>
    </w:lvlOverride>
  </w:num>
  <w:num w:numId="252">
    <w:abstractNumId w:val="108"/>
    <w:lvlOverride w:ilvl="0">
      <w:startOverride w:val="1"/>
    </w:lvlOverride>
  </w:num>
  <w:num w:numId="253">
    <w:abstractNumId w:val="12"/>
    <w:lvlOverride w:ilvl="0">
      <w:startOverride w:val="1"/>
    </w:lvlOverride>
  </w:num>
  <w:num w:numId="254">
    <w:abstractNumId w:val="317"/>
  </w:num>
  <w:num w:numId="255">
    <w:abstractNumId w:val="166"/>
  </w:num>
  <w:num w:numId="256">
    <w:abstractNumId w:val="315"/>
  </w:num>
  <w:num w:numId="257">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329"/>
  </w:num>
  <w:num w:numId="259">
    <w:abstractNumId w:val="8"/>
  </w:num>
  <w:num w:numId="260">
    <w:abstractNumId w:val="256"/>
  </w:num>
  <w:num w:numId="261">
    <w:abstractNumId w:val="192"/>
  </w:num>
  <w:num w:numId="262">
    <w:abstractNumId w:val="226"/>
  </w:num>
  <w:num w:numId="263">
    <w:abstractNumId w:val="314"/>
  </w:num>
  <w:num w:numId="264">
    <w:abstractNumId w:val="128"/>
  </w:num>
  <w:num w:numId="265">
    <w:abstractNumId w:val="112"/>
  </w:num>
  <w:num w:numId="266">
    <w:abstractNumId w:val="163"/>
  </w:num>
  <w:num w:numId="267">
    <w:abstractNumId w:val="6"/>
  </w:num>
  <w:num w:numId="268">
    <w:abstractNumId w:val="44"/>
  </w:num>
  <w:num w:numId="269">
    <w:abstractNumId w:val="116"/>
  </w:num>
  <w:num w:numId="270">
    <w:abstractNumId w:val="196"/>
  </w:num>
  <w:num w:numId="271">
    <w:abstractNumId w:val="206"/>
  </w:num>
  <w:num w:numId="272">
    <w:abstractNumId w:val="61"/>
  </w:num>
  <w:num w:numId="273">
    <w:abstractNumId w:val="242"/>
  </w:num>
  <w:num w:numId="274">
    <w:abstractNumId w:val="171"/>
  </w:num>
  <w:num w:numId="275">
    <w:abstractNumId w:val="109"/>
  </w:num>
  <w:num w:numId="276">
    <w:abstractNumId w:val="232"/>
  </w:num>
  <w:num w:numId="277">
    <w:abstractNumId w:val="267"/>
  </w:num>
  <w:num w:numId="278">
    <w:abstractNumId w:val="99"/>
  </w:num>
  <w:num w:numId="279">
    <w:abstractNumId w:val="32"/>
  </w:num>
  <w:num w:numId="280">
    <w:abstractNumId w:val="123"/>
  </w:num>
  <w:num w:numId="281">
    <w:abstractNumId w:val="194"/>
    <w:lvlOverride w:ilvl="0">
      <w:startOverride w:val="1"/>
    </w:lvlOverride>
  </w:num>
  <w:num w:numId="282">
    <w:abstractNumId w:val="273"/>
  </w:num>
  <w:num w:numId="283">
    <w:abstractNumId w:val="176"/>
  </w:num>
  <w:num w:numId="284">
    <w:abstractNumId w:val="7"/>
  </w:num>
  <w:num w:numId="285">
    <w:abstractNumId w:val="27"/>
  </w:num>
  <w:num w:numId="28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91"/>
  </w:num>
  <w:num w:numId="2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89"/>
  </w:num>
  <w:num w:numId="29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342"/>
  </w:num>
  <w:num w:numId="293">
    <w:abstractNumId w:val="127"/>
  </w:num>
  <w:num w:numId="294">
    <w:abstractNumId w:val="105"/>
  </w:num>
  <w:num w:numId="295">
    <w:abstractNumId w:val="164"/>
  </w:num>
  <w:num w:numId="296">
    <w:abstractNumId w:val="244"/>
  </w:num>
  <w:num w:numId="297">
    <w:abstractNumId w:val="2"/>
  </w:num>
  <w:num w:numId="298">
    <w:abstractNumId w:val="263"/>
  </w:num>
  <w:num w:numId="29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72"/>
  </w:num>
  <w:num w:numId="301">
    <w:abstractNumId w:val="295"/>
  </w:num>
  <w:num w:numId="302">
    <w:abstractNumId w:val="77"/>
  </w:num>
  <w:num w:numId="303">
    <w:abstractNumId w:val="161"/>
  </w:num>
  <w:num w:numId="304">
    <w:abstractNumId w:val="297"/>
  </w:num>
  <w:num w:numId="305">
    <w:abstractNumId w:val="107"/>
  </w:num>
  <w:num w:numId="306">
    <w:abstractNumId w:val="120"/>
  </w:num>
  <w:num w:numId="307">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04"/>
    <w:lvlOverride w:ilvl="0">
      <w:startOverride w:val="1"/>
    </w:lvlOverride>
  </w:num>
  <w:num w:numId="309">
    <w:abstractNumId w:val="135"/>
    <w:lvlOverride w:ilvl="0">
      <w:startOverride w:val="1"/>
    </w:lvlOverride>
  </w:num>
  <w:num w:numId="310">
    <w:abstractNumId w:val="312"/>
    <w:lvlOverride w:ilvl="0">
      <w:startOverride w:val="6"/>
    </w:lvlOverride>
  </w:num>
  <w:num w:numId="311">
    <w:abstractNumId w:val="268"/>
    <w:lvlOverride w:ilvl="0">
      <w:startOverride w:val="8"/>
    </w:lvlOverride>
  </w:num>
  <w:num w:numId="312">
    <w:abstractNumId w:val="266"/>
  </w:num>
  <w:num w:numId="313">
    <w:abstractNumId w:val="55"/>
  </w:num>
  <w:num w:numId="314">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60"/>
  </w:num>
  <w:num w:numId="318">
    <w:abstractNumId w:val="212"/>
  </w:num>
  <w:num w:numId="319">
    <w:abstractNumId w:val="321"/>
  </w:num>
  <w:num w:numId="320">
    <w:abstractNumId w:val="126"/>
  </w:num>
  <w:num w:numId="321">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43"/>
    <w:lvlOverride w:ilvl="0">
      <w:startOverride w:val="1"/>
    </w:lvlOverride>
  </w:num>
  <w:num w:numId="326">
    <w:abstractNumId w:val="234"/>
  </w:num>
  <w:num w:numId="327">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254"/>
  </w:num>
  <w:num w:numId="330">
    <w:abstractNumId w:val="340"/>
  </w:num>
  <w:num w:numId="331">
    <w:abstractNumId w:val="54"/>
  </w:num>
  <w:num w:numId="332">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30"/>
  </w:num>
  <w:num w:numId="336">
    <w:abstractNumId w:val="318"/>
  </w:num>
  <w:num w:numId="337">
    <w:abstractNumId w:val="333"/>
  </w:num>
  <w:num w:numId="338">
    <w:abstractNumId w:val="57"/>
  </w:num>
  <w:num w:numId="3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30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2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199"/>
  </w:num>
  <w:num w:numId="346">
    <w:abstractNumId w:val="253"/>
  </w:num>
  <w:num w:numId="347">
    <w:abstractNumId w:val="179"/>
  </w:num>
  <w:num w:numId="348">
    <w:abstractNumId w:val="151"/>
  </w:num>
  <w:num w:numId="349">
    <w:abstractNumId w:val="246"/>
  </w:num>
  <w:num w:numId="350">
    <w:abstractNumId w:val="36"/>
  </w:num>
  <w:num w:numId="351">
    <w:abstractNumId w:val="272"/>
  </w:num>
  <w:num w:numId="352">
    <w:abstractNumId w:val="74"/>
  </w:num>
  <w:num w:numId="353">
    <w:abstractNumId w:val="279"/>
  </w:num>
  <w:num w:numId="354">
    <w:abstractNumId w:val="221"/>
  </w:num>
  <w:numIdMacAtCleanup w:val="3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264"/>
    <w:rsid w:val="000008BE"/>
    <w:rsid w:val="00003994"/>
    <w:rsid w:val="00013228"/>
    <w:rsid w:val="000161C4"/>
    <w:rsid w:val="0001683C"/>
    <w:rsid w:val="000177AB"/>
    <w:rsid w:val="00017CF4"/>
    <w:rsid w:val="00020D01"/>
    <w:rsid w:val="00022640"/>
    <w:rsid w:val="00023264"/>
    <w:rsid w:val="00024C6B"/>
    <w:rsid w:val="0002579B"/>
    <w:rsid w:val="000324C7"/>
    <w:rsid w:val="00034020"/>
    <w:rsid w:val="00034A0E"/>
    <w:rsid w:val="000372BA"/>
    <w:rsid w:val="0004009F"/>
    <w:rsid w:val="0004145F"/>
    <w:rsid w:val="000415D6"/>
    <w:rsid w:val="0004608A"/>
    <w:rsid w:val="00053D82"/>
    <w:rsid w:val="00054E77"/>
    <w:rsid w:val="0005512B"/>
    <w:rsid w:val="00061A56"/>
    <w:rsid w:val="00064DB3"/>
    <w:rsid w:val="00072C40"/>
    <w:rsid w:val="00072F6C"/>
    <w:rsid w:val="0007364C"/>
    <w:rsid w:val="00073DC7"/>
    <w:rsid w:val="00082BCC"/>
    <w:rsid w:val="00082E18"/>
    <w:rsid w:val="000855B5"/>
    <w:rsid w:val="00094116"/>
    <w:rsid w:val="000942F3"/>
    <w:rsid w:val="00095361"/>
    <w:rsid w:val="000956A6"/>
    <w:rsid w:val="00097A9E"/>
    <w:rsid w:val="000A2ABC"/>
    <w:rsid w:val="000A49BE"/>
    <w:rsid w:val="000B039F"/>
    <w:rsid w:val="000B3083"/>
    <w:rsid w:val="000B40FA"/>
    <w:rsid w:val="000B4AD5"/>
    <w:rsid w:val="000B6C3B"/>
    <w:rsid w:val="000C0101"/>
    <w:rsid w:val="000C1BA3"/>
    <w:rsid w:val="000C48DA"/>
    <w:rsid w:val="000C507E"/>
    <w:rsid w:val="000C71FF"/>
    <w:rsid w:val="000D0752"/>
    <w:rsid w:val="000D1011"/>
    <w:rsid w:val="000D1072"/>
    <w:rsid w:val="000D1F89"/>
    <w:rsid w:val="000E2342"/>
    <w:rsid w:val="000E447B"/>
    <w:rsid w:val="000E4512"/>
    <w:rsid w:val="000E4BF9"/>
    <w:rsid w:val="000E56F4"/>
    <w:rsid w:val="000E69F3"/>
    <w:rsid w:val="000E6EB8"/>
    <w:rsid w:val="000F014A"/>
    <w:rsid w:val="000F2F3F"/>
    <w:rsid w:val="000F3E0F"/>
    <w:rsid w:val="000F7677"/>
    <w:rsid w:val="00103BCD"/>
    <w:rsid w:val="00106C30"/>
    <w:rsid w:val="00107DCE"/>
    <w:rsid w:val="00110C2C"/>
    <w:rsid w:val="00110CB9"/>
    <w:rsid w:val="0011251F"/>
    <w:rsid w:val="001223B0"/>
    <w:rsid w:val="00124440"/>
    <w:rsid w:val="00127672"/>
    <w:rsid w:val="00132DE7"/>
    <w:rsid w:val="00134341"/>
    <w:rsid w:val="001348F2"/>
    <w:rsid w:val="00134B07"/>
    <w:rsid w:val="00136AE5"/>
    <w:rsid w:val="00145499"/>
    <w:rsid w:val="00146ABB"/>
    <w:rsid w:val="00146D54"/>
    <w:rsid w:val="001522EC"/>
    <w:rsid w:val="00153078"/>
    <w:rsid w:val="00154C47"/>
    <w:rsid w:val="00157B93"/>
    <w:rsid w:val="00160E44"/>
    <w:rsid w:val="00164579"/>
    <w:rsid w:val="001711D3"/>
    <w:rsid w:val="001740A4"/>
    <w:rsid w:val="00175BB4"/>
    <w:rsid w:val="00183DF4"/>
    <w:rsid w:val="00184156"/>
    <w:rsid w:val="00184633"/>
    <w:rsid w:val="0018629F"/>
    <w:rsid w:val="00186CBE"/>
    <w:rsid w:val="00187EB6"/>
    <w:rsid w:val="00190D77"/>
    <w:rsid w:val="001932F0"/>
    <w:rsid w:val="00193DCD"/>
    <w:rsid w:val="00195147"/>
    <w:rsid w:val="001A02F3"/>
    <w:rsid w:val="001A0B72"/>
    <w:rsid w:val="001A25AD"/>
    <w:rsid w:val="001A2E97"/>
    <w:rsid w:val="001A3334"/>
    <w:rsid w:val="001A563A"/>
    <w:rsid w:val="001A6CB0"/>
    <w:rsid w:val="001A760C"/>
    <w:rsid w:val="001A78A1"/>
    <w:rsid w:val="001B0DD1"/>
    <w:rsid w:val="001B11A8"/>
    <w:rsid w:val="001B42F5"/>
    <w:rsid w:val="001B4A3A"/>
    <w:rsid w:val="001B6884"/>
    <w:rsid w:val="001B7A6C"/>
    <w:rsid w:val="001C24F3"/>
    <w:rsid w:val="001C2E69"/>
    <w:rsid w:val="001C495A"/>
    <w:rsid w:val="001C557A"/>
    <w:rsid w:val="001D1D34"/>
    <w:rsid w:val="001D7613"/>
    <w:rsid w:val="001E0427"/>
    <w:rsid w:val="001E0A71"/>
    <w:rsid w:val="001E1AB5"/>
    <w:rsid w:val="001E1E5C"/>
    <w:rsid w:val="001E3AAC"/>
    <w:rsid w:val="001E532E"/>
    <w:rsid w:val="001E5FD1"/>
    <w:rsid w:val="001E66B1"/>
    <w:rsid w:val="001E6C5B"/>
    <w:rsid w:val="001F1C78"/>
    <w:rsid w:val="001F1C96"/>
    <w:rsid w:val="001F2E6E"/>
    <w:rsid w:val="001F49D4"/>
    <w:rsid w:val="001F517A"/>
    <w:rsid w:val="001F567F"/>
    <w:rsid w:val="001F5E90"/>
    <w:rsid w:val="001F6009"/>
    <w:rsid w:val="002037C6"/>
    <w:rsid w:val="002045C4"/>
    <w:rsid w:val="002072E6"/>
    <w:rsid w:val="00212F04"/>
    <w:rsid w:val="002138BD"/>
    <w:rsid w:val="0021414A"/>
    <w:rsid w:val="002169CC"/>
    <w:rsid w:val="00220EFA"/>
    <w:rsid w:val="00221103"/>
    <w:rsid w:val="002217BE"/>
    <w:rsid w:val="00223757"/>
    <w:rsid w:val="00226570"/>
    <w:rsid w:val="0022794F"/>
    <w:rsid w:val="00230EB1"/>
    <w:rsid w:val="00233C9C"/>
    <w:rsid w:val="00234425"/>
    <w:rsid w:val="0023595A"/>
    <w:rsid w:val="00236D94"/>
    <w:rsid w:val="00243BEE"/>
    <w:rsid w:val="0024470F"/>
    <w:rsid w:val="00244E36"/>
    <w:rsid w:val="002452CF"/>
    <w:rsid w:val="002507F9"/>
    <w:rsid w:val="002527F2"/>
    <w:rsid w:val="00252A3D"/>
    <w:rsid w:val="00252B8A"/>
    <w:rsid w:val="00253C79"/>
    <w:rsid w:val="002552CC"/>
    <w:rsid w:val="00255D27"/>
    <w:rsid w:val="002562AF"/>
    <w:rsid w:val="00263C60"/>
    <w:rsid w:val="002655B6"/>
    <w:rsid w:val="00265CC4"/>
    <w:rsid w:val="00265EEB"/>
    <w:rsid w:val="002676FC"/>
    <w:rsid w:val="00272F9D"/>
    <w:rsid w:val="00273145"/>
    <w:rsid w:val="00273F4C"/>
    <w:rsid w:val="00274766"/>
    <w:rsid w:val="002766EE"/>
    <w:rsid w:val="002771DF"/>
    <w:rsid w:val="0028266E"/>
    <w:rsid w:val="00284524"/>
    <w:rsid w:val="00285BEB"/>
    <w:rsid w:val="00286A35"/>
    <w:rsid w:val="00286B67"/>
    <w:rsid w:val="00292A0D"/>
    <w:rsid w:val="00294B00"/>
    <w:rsid w:val="00296140"/>
    <w:rsid w:val="00296792"/>
    <w:rsid w:val="00297968"/>
    <w:rsid w:val="002A06B1"/>
    <w:rsid w:val="002A3901"/>
    <w:rsid w:val="002A497A"/>
    <w:rsid w:val="002A5600"/>
    <w:rsid w:val="002A57F7"/>
    <w:rsid w:val="002A64CD"/>
    <w:rsid w:val="002B36C1"/>
    <w:rsid w:val="002B4128"/>
    <w:rsid w:val="002B52DA"/>
    <w:rsid w:val="002B6F68"/>
    <w:rsid w:val="002B7DCB"/>
    <w:rsid w:val="002C0910"/>
    <w:rsid w:val="002C459A"/>
    <w:rsid w:val="002D289A"/>
    <w:rsid w:val="002D36E6"/>
    <w:rsid w:val="002D47F1"/>
    <w:rsid w:val="002D5131"/>
    <w:rsid w:val="002D5FC6"/>
    <w:rsid w:val="002D74E9"/>
    <w:rsid w:val="002E38C9"/>
    <w:rsid w:val="002E6ABF"/>
    <w:rsid w:val="002F0000"/>
    <w:rsid w:val="002F28A8"/>
    <w:rsid w:val="002F59A0"/>
    <w:rsid w:val="002F717B"/>
    <w:rsid w:val="002F7597"/>
    <w:rsid w:val="003015A8"/>
    <w:rsid w:val="003022CB"/>
    <w:rsid w:val="003046C1"/>
    <w:rsid w:val="00304AD9"/>
    <w:rsid w:val="003050B0"/>
    <w:rsid w:val="003169DE"/>
    <w:rsid w:val="00316C6F"/>
    <w:rsid w:val="00324C91"/>
    <w:rsid w:val="00330E96"/>
    <w:rsid w:val="0033397B"/>
    <w:rsid w:val="00334E52"/>
    <w:rsid w:val="00336E14"/>
    <w:rsid w:val="00337607"/>
    <w:rsid w:val="00337B91"/>
    <w:rsid w:val="0034203B"/>
    <w:rsid w:val="003432CD"/>
    <w:rsid w:val="00344C3E"/>
    <w:rsid w:val="0034523E"/>
    <w:rsid w:val="00345D7D"/>
    <w:rsid w:val="003466DF"/>
    <w:rsid w:val="00351031"/>
    <w:rsid w:val="00352665"/>
    <w:rsid w:val="00353995"/>
    <w:rsid w:val="00353D0B"/>
    <w:rsid w:val="00353F2C"/>
    <w:rsid w:val="00356452"/>
    <w:rsid w:val="00362E5B"/>
    <w:rsid w:val="0036538A"/>
    <w:rsid w:val="003653F9"/>
    <w:rsid w:val="0036540B"/>
    <w:rsid w:val="00367731"/>
    <w:rsid w:val="00370C00"/>
    <w:rsid w:val="003710B0"/>
    <w:rsid w:val="00371E82"/>
    <w:rsid w:val="003729F7"/>
    <w:rsid w:val="00372D48"/>
    <w:rsid w:val="00375364"/>
    <w:rsid w:val="00376AAE"/>
    <w:rsid w:val="00376BA9"/>
    <w:rsid w:val="00377D4B"/>
    <w:rsid w:val="003812E2"/>
    <w:rsid w:val="00381C85"/>
    <w:rsid w:val="00381E9B"/>
    <w:rsid w:val="00382DDF"/>
    <w:rsid w:val="00386476"/>
    <w:rsid w:val="00386A97"/>
    <w:rsid w:val="00390171"/>
    <w:rsid w:val="003933CD"/>
    <w:rsid w:val="00393415"/>
    <w:rsid w:val="00396372"/>
    <w:rsid w:val="003A2EC5"/>
    <w:rsid w:val="003A3EBC"/>
    <w:rsid w:val="003A4AB0"/>
    <w:rsid w:val="003A62DF"/>
    <w:rsid w:val="003A795B"/>
    <w:rsid w:val="003B4495"/>
    <w:rsid w:val="003B607A"/>
    <w:rsid w:val="003B6C54"/>
    <w:rsid w:val="003B746D"/>
    <w:rsid w:val="003C1705"/>
    <w:rsid w:val="003C3F75"/>
    <w:rsid w:val="003C410B"/>
    <w:rsid w:val="003D4414"/>
    <w:rsid w:val="003D47C1"/>
    <w:rsid w:val="003D6F6D"/>
    <w:rsid w:val="003D7230"/>
    <w:rsid w:val="003E0136"/>
    <w:rsid w:val="003E173B"/>
    <w:rsid w:val="003E3AD1"/>
    <w:rsid w:val="003E52E8"/>
    <w:rsid w:val="003E608B"/>
    <w:rsid w:val="003F1CCC"/>
    <w:rsid w:val="003F3976"/>
    <w:rsid w:val="003F631B"/>
    <w:rsid w:val="003F7D19"/>
    <w:rsid w:val="003F7EBA"/>
    <w:rsid w:val="004018F8"/>
    <w:rsid w:val="00403DCF"/>
    <w:rsid w:val="00404AF4"/>
    <w:rsid w:val="004100BC"/>
    <w:rsid w:val="004104B0"/>
    <w:rsid w:val="00415EF3"/>
    <w:rsid w:val="00416970"/>
    <w:rsid w:val="00417B79"/>
    <w:rsid w:val="00417FAF"/>
    <w:rsid w:val="0042013C"/>
    <w:rsid w:val="004216CF"/>
    <w:rsid w:val="00421A1E"/>
    <w:rsid w:val="00421E35"/>
    <w:rsid w:val="00422405"/>
    <w:rsid w:val="004337A2"/>
    <w:rsid w:val="004342F7"/>
    <w:rsid w:val="00436920"/>
    <w:rsid w:val="00437890"/>
    <w:rsid w:val="00437BCB"/>
    <w:rsid w:val="004419F9"/>
    <w:rsid w:val="00443B40"/>
    <w:rsid w:val="004448DA"/>
    <w:rsid w:val="00444FED"/>
    <w:rsid w:val="00445F0B"/>
    <w:rsid w:val="004467BF"/>
    <w:rsid w:val="004508D2"/>
    <w:rsid w:val="00452386"/>
    <w:rsid w:val="00453E44"/>
    <w:rsid w:val="00457760"/>
    <w:rsid w:val="004615A7"/>
    <w:rsid w:val="0046423F"/>
    <w:rsid w:val="00467CC1"/>
    <w:rsid w:val="0047115A"/>
    <w:rsid w:val="004756F8"/>
    <w:rsid w:val="00476553"/>
    <w:rsid w:val="00476AFA"/>
    <w:rsid w:val="00483A3E"/>
    <w:rsid w:val="00483C97"/>
    <w:rsid w:val="00483DA6"/>
    <w:rsid w:val="00484754"/>
    <w:rsid w:val="00484865"/>
    <w:rsid w:val="00487873"/>
    <w:rsid w:val="00491076"/>
    <w:rsid w:val="00496290"/>
    <w:rsid w:val="004969BB"/>
    <w:rsid w:val="004973C2"/>
    <w:rsid w:val="004974C5"/>
    <w:rsid w:val="004B05EF"/>
    <w:rsid w:val="004B18EB"/>
    <w:rsid w:val="004B1AA5"/>
    <w:rsid w:val="004C05B1"/>
    <w:rsid w:val="004C3ED4"/>
    <w:rsid w:val="004C46BF"/>
    <w:rsid w:val="004E36F0"/>
    <w:rsid w:val="004E4AA0"/>
    <w:rsid w:val="004E55FF"/>
    <w:rsid w:val="004F3D34"/>
    <w:rsid w:val="004F5A97"/>
    <w:rsid w:val="004F6778"/>
    <w:rsid w:val="005012FD"/>
    <w:rsid w:val="005025BC"/>
    <w:rsid w:val="00503C1F"/>
    <w:rsid w:val="005043D6"/>
    <w:rsid w:val="0050585E"/>
    <w:rsid w:val="00512CC6"/>
    <w:rsid w:val="00512FF6"/>
    <w:rsid w:val="005133C9"/>
    <w:rsid w:val="00515B98"/>
    <w:rsid w:val="005166C2"/>
    <w:rsid w:val="00521D8C"/>
    <w:rsid w:val="00521DD5"/>
    <w:rsid w:val="00522432"/>
    <w:rsid w:val="00522B30"/>
    <w:rsid w:val="005230C8"/>
    <w:rsid w:val="005235FB"/>
    <w:rsid w:val="00526B13"/>
    <w:rsid w:val="00527402"/>
    <w:rsid w:val="005316C8"/>
    <w:rsid w:val="0053230F"/>
    <w:rsid w:val="00533595"/>
    <w:rsid w:val="00535957"/>
    <w:rsid w:val="00537027"/>
    <w:rsid w:val="00537E6E"/>
    <w:rsid w:val="005413DC"/>
    <w:rsid w:val="0054500D"/>
    <w:rsid w:val="00545164"/>
    <w:rsid w:val="005468B3"/>
    <w:rsid w:val="00550EF3"/>
    <w:rsid w:val="00552F0F"/>
    <w:rsid w:val="005545EC"/>
    <w:rsid w:val="00556AF9"/>
    <w:rsid w:val="005572DF"/>
    <w:rsid w:val="0055740E"/>
    <w:rsid w:val="00560775"/>
    <w:rsid w:val="00560D9C"/>
    <w:rsid w:val="005617DF"/>
    <w:rsid w:val="00561C8A"/>
    <w:rsid w:val="00561E36"/>
    <w:rsid w:val="00573DA7"/>
    <w:rsid w:val="00580829"/>
    <w:rsid w:val="00582FF8"/>
    <w:rsid w:val="005845D8"/>
    <w:rsid w:val="00584F8A"/>
    <w:rsid w:val="0058556D"/>
    <w:rsid w:val="00587BBD"/>
    <w:rsid w:val="005912EC"/>
    <w:rsid w:val="005930A9"/>
    <w:rsid w:val="0059404E"/>
    <w:rsid w:val="00595E9F"/>
    <w:rsid w:val="00597BA2"/>
    <w:rsid w:val="00597FCB"/>
    <w:rsid w:val="005A29E1"/>
    <w:rsid w:val="005A52E4"/>
    <w:rsid w:val="005B05FC"/>
    <w:rsid w:val="005B0E9D"/>
    <w:rsid w:val="005B22A8"/>
    <w:rsid w:val="005B2BD6"/>
    <w:rsid w:val="005B2CE3"/>
    <w:rsid w:val="005B3129"/>
    <w:rsid w:val="005B36A1"/>
    <w:rsid w:val="005B50B6"/>
    <w:rsid w:val="005B7C9D"/>
    <w:rsid w:val="005C1F6A"/>
    <w:rsid w:val="005C31F6"/>
    <w:rsid w:val="005C517D"/>
    <w:rsid w:val="005C56AD"/>
    <w:rsid w:val="005C5A8E"/>
    <w:rsid w:val="005C6EDF"/>
    <w:rsid w:val="005D1039"/>
    <w:rsid w:val="005D32E2"/>
    <w:rsid w:val="005D4896"/>
    <w:rsid w:val="005D7766"/>
    <w:rsid w:val="005D7FF2"/>
    <w:rsid w:val="005E2100"/>
    <w:rsid w:val="005E2249"/>
    <w:rsid w:val="005E2EBA"/>
    <w:rsid w:val="005E32B5"/>
    <w:rsid w:val="005E3A5C"/>
    <w:rsid w:val="005E5826"/>
    <w:rsid w:val="005F200E"/>
    <w:rsid w:val="005F4511"/>
    <w:rsid w:val="005F79E0"/>
    <w:rsid w:val="005F7A34"/>
    <w:rsid w:val="00600A5C"/>
    <w:rsid w:val="00604C02"/>
    <w:rsid w:val="00605CB3"/>
    <w:rsid w:val="00606FF2"/>
    <w:rsid w:val="006109C8"/>
    <w:rsid w:val="00614F7A"/>
    <w:rsid w:val="00615E1D"/>
    <w:rsid w:val="00620935"/>
    <w:rsid w:val="0062346C"/>
    <w:rsid w:val="0062664B"/>
    <w:rsid w:val="006318C0"/>
    <w:rsid w:val="0063358A"/>
    <w:rsid w:val="006346E0"/>
    <w:rsid w:val="00642ACD"/>
    <w:rsid w:val="00643295"/>
    <w:rsid w:val="00643F6E"/>
    <w:rsid w:val="0064505A"/>
    <w:rsid w:val="00657BB7"/>
    <w:rsid w:val="006608F8"/>
    <w:rsid w:val="00661338"/>
    <w:rsid w:val="0066190C"/>
    <w:rsid w:val="00662BE7"/>
    <w:rsid w:val="00663688"/>
    <w:rsid w:val="00663A83"/>
    <w:rsid w:val="00664415"/>
    <w:rsid w:val="006644F5"/>
    <w:rsid w:val="00664579"/>
    <w:rsid w:val="00667045"/>
    <w:rsid w:val="00671150"/>
    <w:rsid w:val="00672391"/>
    <w:rsid w:val="00676815"/>
    <w:rsid w:val="00677BBC"/>
    <w:rsid w:val="00683D6B"/>
    <w:rsid w:val="00684CB7"/>
    <w:rsid w:val="00685FB8"/>
    <w:rsid w:val="006875DB"/>
    <w:rsid w:val="006922D9"/>
    <w:rsid w:val="006933BF"/>
    <w:rsid w:val="00694393"/>
    <w:rsid w:val="006B0676"/>
    <w:rsid w:val="006B1D4C"/>
    <w:rsid w:val="006B1E05"/>
    <w:rsid w:val="006B31C9"/>
    <w:rsid w:val="006B3D46"/>
    <w:rsid w:val="006B40F4"/>
    <w:rsid w:val="006B4317"/>
    <w:rsid w:val="006B4591"/>
    <w:rsid w:val="006B514D"/>
    <w:rsid w:val="006B5E1F"/>
    <w:rsid w:val="006B61B0"/>
    <w:rsid w:val="006B67BC"/>
    <w:rsid w:val="006C5B2C"/>
    <w:rsid w:val="006C5B57"/>
    <w:rsid w:val="006C7EAA"/>
    <w:rsid w:val="006D2F1E"/>
    <w:rsid w:val="006D6C9B"/>
    <w:rsid w:val="006D7BBF"/>
    <w:rsid w:val="006D7DE5"/>
    <w:rsid w:val="006E0A4F"/>
    <w:rsid w:val="006E19CB"/>
    <w:rsid w:val="006E35E2"/>
    <w:rsid w:val="006E4976"/>
    <w:rsid w:val="006E53FD"/>
    <w:rsid w:val="006E6165"/>
    <w:rsid w:val="006F1134"/>
    <w:rsid w:val="006F252B"/>
    <w:rsid w:val="006F7C54"/>
    <w:rsid w:val="00700520"/>
    <w:rsid w:val="00701FAC"/>
    <w:rsid w:val="007032B7"/>
    <w:rsid w:val="007042A3"/>
    <w:rsid w:val="007044A0"/>
    <w:rsid w:val="00704AD3"/>
    <w:rsid w:val="00704CEC"/>
    <w:rsid w:val="00705DF3"/>
    <w:rsid w:val="00707DC7"/>
    <w:rsid w:val="00707EEE"/>
    <w:rsid w:val="00713AAF"/>
    <w:rsid w:val="00713B72"/>
    <w:rsid w:val="00714607"/>
    <w:rsid w:val="00714B76"/>
    <w:rsid w:val="00720B1C"/>
    <w:rsid w:val="007223DD"/>
    <w:rsid w:val="00723940"/>
    <w:rsid w:val="00726856"/>
    <w:rsid w:val="007348E1"/>
    <w:rsid w:val="007401E5"/>
    <w:rsid w:val="007423C4"/>
    <w:rsid w:val="00743985"/>
    <w:rsid w:val="00747177"/>
    <w:rsid w:val="00747828"/>
    <w:rsid w:val="00750640"/>
    <w:rsid w:val="007518C4"/>
    <w:rsid w:val="00751905"/>
    <w:rsid w:val="00751ED9"/>
    <w:rsid w:val="007612B9"/>
    <w:rsid w:val="00762A81"/>
    <w:rsid w:val="00765CD4"/>
    <w:rsid w:val="0077446D"/>
    <w:rsid w:val="0077576A"/>
    <w:rsid w:val="00775962"/>
    <w:rsid w:val="007768E2"/>
    <w:rsid w:val="007769B5"/>
    <w:rsid w:val="0077718C"/>
    <w:rsid w:val="007779F3"/>
    <w:rsid w:val="00777B13"/>
    <w:rsid w:val="00780B8A"/>
    <w:rsid w:val="00780CAC"/>
    <w:rsid w:val="007811E0"/>
    <w:rsid w:val="007813A0"/>
    <w:rsid w:val="007849CB"/>
    <w:rsid w:val="0078720A"/>
    <w:rsid w:val="00787CC2"/>
    <w:rsid w:val="007904F8"/>
    <w:rsid w:val="007924F7"/>
    <w:rsid w:val="007941F0"/>
    <w:rsid w:val="007942FD"/>
    <w:rsid w:val="007A7DD7"/>
    <w:rsid w:val="007B4FBF"/>
    <w:rsid w:val="007B51EC"/>
    <w:rsid w:val="007B559C"/>
    <w:rsid w:val="007B77F7"/>
    <w:rsid w:val="007C0654"/>
    <w:rsid w:val="007C0A42"/>
    <w:rsid w:val="007C16C6"/>
    <w:rsid w:val="007C6517"/>
    <w:rsid w:val="007C6645"/>
    <w:rsid w:val="007D1996"/>
    <w:rsid w:val="007D232E"/>
    <w:rsid w:val="007D30AF"/>
    <w:rsid w:val="007D48BA"/>
    <w:rsid w:val="007E0AB4"/>
    <w:rsid w:val="007E30CF"/>
    <w:rsid w:val="007E69D2"/>
    <w:rsid w:val="007F2747"/>
    <w:rsid w:val="007F3E7D"/>
    <w:rsid w:val="007F6410"/>
    <w:rsid w:val="00803233"/>
    <w:rsid w:val="008041C1"/>
    <w:rsid w:val="008043B8"/>
    <w:rsid w:val="008052EF"/>
    <w:rsid w:val="00805EA1"/>
    <w:rsid w:val="00806903"/>
    <w:rsid w:val="00806B75"/>
    <w:rsid w:val="00807F65"/>
    <w:rsid w:val="00823263"/>
    <w:rsid w:val="00825150"/>
    <w:rsid w:val="00825B21"/>
    <w:rsid w:val="00825BA4"/>
    <w:rsid w:val="008304EB"/>
    <w:rsid w:val="00831E28"/>
    <w:rsid w:val="0083217E"/>
    <w:rsid w:val="0083455B"/>
    <w:rsid w:val="00834D24"/>
    <w:rsid w:val="00835DB2"/>
    <w:rsid w:val="00837015"/>
    <w:rsid w:val="00837983"/>
    <w:rsid w:val="00837B15"/>
    <w:rsid w:val="00840816"/>
    <w:rsid w:val="00840B4B"/>
    <w:rsid w:val="00841548"/>
    <w:rsid w:val="008436BE"/>
    <w:rsid w:val="008441CB"/>
    <w:rsid w:val="00845128"/>
    <w:rsid w:val="0084563B"/>
    <w:rsid w:val="008459C5"/>
    <w:rsid w:val="00851DE0"/>
    <w:rsid w:val="0085218B"/>
    <w:rsid w:val="0085477E"/>
    <w:rsid w:val="00854F54"/>
    <w:rsid w:val="00855FA8"/>
    <w:rsid w:val="00857837"/>
    <w:rsid w:val="008605B0"/>
    <w:rsid w:val="00865760"/>
    <w:rsid w:val="00871C23"/>
    <w:rsid w:val="00873F22"/>
    <w:rsid w:val="008836DE"/>
    <w:rsid w:val="00883AAE"/>
    <w:rsid w:val="00886C17"/>
    <w:rsid w:val="008901A5"/>
    <w:rsid w:val="008907B9"/>
    <w:rsid w:val="008914BE"/>
    <w:rsid w:val="00891792"/>
    <w:rsid w:val="00892A18"/>
    <w:rsid w:val="00894AEA"/>
    <w:rsid w:val="00894AFD"/>
    <w:rsid w:val="00895470"/>
    <w:rsid w:val="00895DAC"/>
    <w:rsid w:val="008A079F"/>
    <w:rsid w:val="008A3319"/>
    <w:rsid w:val="008A3AE0"/>
    <w:rsid w:val="008A6505"/>
    <w:rsid w:val="008A76F2"/>
    <w:rsid w:val="008B1823"/>
    <w:rsid w:val="008B392F"/>
    <w:rsid w:val="008B6818"/>
    <w:rsid w:val="008B686A"/>
    <w:rsid w:val="008C26C7"/>
    <w:rsid w:val="008C27F5"/>
    <w:rsid w:val="008C2BE4"/>
    <w:rsid w:val="008C43C7"/>
    <w:rsid w:val="008C491B"/>
    <w:rsid w:val="008C593B"/>
    <w:rsid w:val="008C690F"/>
    <w:rsid w:val="008C7508"/>
    <w:rsid w:val="008D1EBB"/>
    <w:rsid w:val="008D3023"/>
    <w:rsid w:val="008D30D1"/>
    <w:rsid w:val="008D5C6C"/>
    <w:rsid w:val="008D68C6"/>
    <w:rsid w:val="008D7E99"/>
    <w:rsid w:val="008E0C51"/>
    <w:rsid w:val="008E7278"/>
    <w:rsid w:val="008E78EC"/>
    <w:rsid w:val="008F4626"/>
    <w:rsid w:val="008F476F"/>
    <w:rsid w:val="008F4D92"/>
    <w:rsid w:val="008F55E1"/>
    <w:rsid w:val="008F64D7"/>
    <w:rsid w:val="008F6BD5"/>
    <w:rsid w:val="008F74E8"/>
    <w:rsid w:val="009011AA"/>
    <w:rsid w:val="0090475E"/>
    <w:rsid w:val="00911827"/>
    <w:rsid w:val="0091310F"/>
    <w:rsid w:val="00915C96"/>
    <w:rsid w:val="009209DC"/>
    <w:rsid w:val="00920D3F"/>
    <w:rsid w:val="00922687"/>
    <w:rsid w:val="00924DA9"/>
    <w:rsid w:val="009255EA"/>
    <w:rsid w:val="009265D5"/>
    <w:rsid w:val="0093282A"/>
    <w:rsid w:val="00937616"/>
    <w:rsid w:val="009432BB"/>
    <w:rsid w:val="0094389D"/>
    <w:rsid w:val="00945F43"/>
    <w:rsid w:val="00951EA8"/>
    <w:rsid w:val="0095536C"/>
    <w:rsid w:val="00957D21"/>
    <w:rsid w:val="00960DE0"/>
    <w:rsid w:val="009624F9"/>
    <w:rsid w:val="00967799"/>
    <w:rsid w:val="009714B9"/>
    <w:rsid w:val="009730DE"/>
    <w:rsid w:val="0097397E"/>
    <w:rsid w:val="009770E0"/>
    <w:rsid w:val="009778CE"/>
    <w:rsid w:val="00980ADE"/>
    <w:rsid w:val="00980F96"/>
    <w:rsid w:val="009810A8"/>
    <w:rsid w:val="00981A5B"/>
    <w:rsid w:val="00982983"/>
    <w:rsid w:val="00984373"/>
    <w:rsid w:val="00985840"/>
    <w:rsid w:val="009870FD"/>
    <w:rsid w:val="0099029D"/>
    <w:rsid w:val="00990F21"/>
    <w:rsid w:val="0099139C"/>
    <w:rsid w:val="00992B26"/>
    <w:rsid w:val="00995F71"/>
    <w:rsid w:val="009A12FC"/>
    <w:rsid w:val="009A4792"/>
    <w:rsid w:val="009A47D8"/>
    <w:rsid w:val="009A51D6"/>
    <w:rsid w:val="009A5BEC"/>
    <w:rsid w:val="009B0554"/>
    <w:rsid w:val="009B1250"/>
    <w:rsid w:val="009B1305"/>
    <w:rsid w:val="009B28C1"/>
    <w:rsid w:val="009B3E8A"/>
    <w:rsid w:val="009B4196"/>
    <w:rsid w:val="009B4827"/>
    <w:rsid w:val="009B63EC"/>
    <w:rsid w:val="009B7D20"/>
    <w:rsid w:val="009C2F1A"/>
    <w:rsid w:val="009C5DF2"/>
    <w:rsid w:val="009C60C9"/>
    <w:rsid w:val="009D502E"/>
    <w:rsid w:val="009D64DD"/>
    <w:rsid w:val="009D6DFD"/>
    <w:rsid w:val="009D7DD1"/>
    <w:rsid w:val="009E0850"/>
    <w:rsid w:val="009E270F"/>
    <w:rsid w:val="009E5344"/>
    <w:rsid w:val="009E6381"/>
    <w:rsid w:val="009F14F2"/>
    <w:rsid w:val="009F1ECF"/>
    <w:rsid w:val="009F1F6C"/>
    <w:rsid w:val="009F2EDD"/>
    <w:rsid w:val="009F66C5"/>
    <w:rsid w:val="009F703B"/>
    <w:rsid w:val="00A01F6A"/>
    <w:rsid w:val="00A042A6"/>
    <w:rsid w:val="00A05383"/>
    <w:rsid w:val="00A108D5"/>
    <w:rsid w:val="00A10A48"/>
    <w:rsid w:val="00A12176"/>
    <w:rsid w:val="00A13159"/>
    <w:rsid w:val="00A1465E"/>
    <w:rsid w:val="00A156FD"/>
    <w:rsid w:val="00A17C92"/>
    <w:rsid w:val="00A206C2"/>
    <w:rsid w:val="00A20A06"/>
    <w:rsid w:val="00A22FE7"/>
    <w:rsid w:val="00A23558"/>
    <w:rsid w:val="00A265AE"/>
    <w:rsid w:val="00A27FA6"/>
    <w:rsid w:val="00A31BD2"/>
    <w:rsid w:val="00A31D2A"/>
    <w:rsid w:val="00A330F6"/>
    <w:rsid w:val="00A34B19"/>
    <w:rsid w:val="00A36015"/>
    <w:rsid w:val="00A368D4"/>
    <w:rsid w:val="00A36C62"/>
    <w:rsid w:val="00A37B61"/>
    <w:rsid w:val="00A41D05"/>
    <w:rsid w:val="00A42EAA"/>
    <w:rsid w:val="00A43492"/>
    <w:rsid w:val="00A44629"/>
    <w:rsid w:val="00A50F39"/>
    <w:rsid w:val="00A52F27"/>
    <w:rsid w:val="00A553B9"/>
    <w:rsid w:val="00A572A4"/>
    <w:rsid w:val="00A573C6"/>
    <w:rsid w:val="00A61D5B"/>
    <w:rsid w:val="00A667F5"/>
    <w:rsid w:val="00A67884"/>
    <w:rsid w:val="00A706B6"/>
    <w:rsid w:val="00A71627"/>
    <w:rsid w:val="00A71822"/>
    <w:rsid w:val="00A7275A"/>
    <w:rsid w:val="00A73A74"/>
    <w:rsid w:val="00A75681"/>
    <w:rsid w:val="00A80FEC"/>
    <w:rsid w:val="00A82C2D"/>
    <w:rsid w:val="00A90DE6"/>
    <w:rsid w:val="00A937CA"/>
    <w:rsid w:val="00A957B0"/>
    <w:rsid w:val="00A96210"/>
    <w:rsid w:val="00A96B2B"/>
    <w:rsid w:val="00A976DD"/>
    <w:rsid w:val="00A97BA4"/>
    <w:rsid w:val="00AA0FEF"/>
    <w:rsid w:val="00AA334E"/>
    <w:rsid w:val="00AA3923"/>
    <w:rsid w:val="00AA3A97"/>
    <w:rsid w:val="00AA405A"/>
    <w:rsid w:val="00AA6676"/>
    <w:rsid w:val="00AB1F22"/>
    <w:rsid w:val="00AB46A6"/>
    <w:rsid w:val="00AB67C7"/>
    <w:rsid w:val="00AC0209"/>
    <w:rsid w:val="00AC030C"/>
    <w:rsid w:val="00AC0D03"/>
    <w:rsid w:val="00AC27DE"/>
    <w:rsid w:val="00AC6B52"/>
    <w:rsid w:val="00AD0534"/>
    <w:rsid w:val="00AD18C7"/>
    <w:rsid w:val="00AD1977"/>
    <w:rsid w:val="00AD2276"/>
    <w:rsid w:val="00AD2A9F"/>
    <w:rsid w:val="00AD4AC6"/>
    <w:rsid w:val="00AF162B"/>
    <w:rsid w:val="00AF23A3"/>
    <w:rsid w:val="00AF605B"/>
    <w:rsid w:val="00B03C5E"/>
    <w:rsid w:val="00B05469"/>
    <w:rsid w:val="00B0792C"/>
    <w:rsid w:val="00B07A65"/>
    <w:rsid w:val="00B11351"/>
    <w:rsid w:val="00B14B34"/>
    <w:rsid w:val="00B17FF5"/>
    <w:rsid w:val="00B2152E"/>
    <w:rsid w:val="00B221EF"/>
    <w:rsid w:val="00B2354E"/>
    <w:rsid w:val="00B27451"/>
    <w:rsid w:val="00B305DC"/>
    <w:rsid w:val="00B32640"/>
    <w:rsid w:val="00B32705"/>
    <w:rsid w:val="00B331F6"/>
    <w:rsid w:val="00B338F3"/>
    <w:rsid w:val="00B34183"/>
    <w:rsid w:val="00B347C7"/>
    <w:rsid w:val="00B3631F"/>
    <w:rsid w:val="00B41337"/>
    <w:rsid w:val="00B432A9"/>
    <w:rsid w:val="00B44661"/>
    <w:rsid w:val="00B46ADA"/>
    <w:rsid w:val="00B475FC"/>
    <w:rsid w:val="00B50B9C"/>
    <w:rsid w:val="00B51408"/>
    <w:rsid w:val="00B539D6"/>
    <w:rsid w:val="00B54BC2"/>
    <w:rsid w:val="00B555C9"/>
    <w:rsid w:val="00B55944"/>
    <w:rsid w:val="00B55E58"/>
    <w:rsid w:val="00B5714A"/>
    <w:rsid w:val="00B5783D"/>
    <w:rsid w:val="00B6280D"/>
    <w:rsid w:val="00B641B7"/>
    <w:rsid w:val="00B7323C"/>
    <w:rsid w:val="00B7467F"/>
    <w:rsid w:val="00B74D1A"/>
    <w:rsid w:val="00B7630D"/>
    <w:rsid w:val="00B778A2"/>
    <w:rsid w:val="00B8280C"/>
    <w:rsid w:val="00B83BB1"/>
    <w:rsid w:val="00B85FBF"/>
    <w:rsid w:val="00B921E5"/>
    <w:rsid w:val="00B93F74"/>
    <w:rsid w:val="00B950DB"/>
    <w:rsid w:val="00B959C2"/>
    <w:rsid w:val="00B967D8"/>
    <w:rsid w:val="00B972FE"/>
    <w:rsid w:val="00BA2121"/>
    <w:rsid w:val="00BA7367"/>
    <w:rsid w:val="00BB4B37"/>
    <w:rsid w:val="00BB5E6C"/>
    <w:rsid w:val="00BC37DB"/>
    <w:rsid w:val="00BC45C4"/>
    <w:rsid w:val="00BC4BFD"/>
    <w:rsid w:val="00BD1C74"/>
    <w:rsid w:val="00BD4AE4"/>
    <w:rsid w:val="00BD6980"/>
    <w:rsid w:val="00BE14A0"/>
    <w:rsid w:val="00BE3833"/>
    <w:rsid w:val="00BE390E"/>
    <w:rsid w:val="00BE5AD5"/>
    <w:rsid w:val="00BE60A1"/>
    <w:rsid w:val="00BE6710"/>
    <w:rsid w:val="00BF176E"/>
    <w:rsid w:val="00BF2E67"/>
    <w:rsid w:val="00BF3AD6"/>
    <w:rsid w:val="00BF4761"/>
    <w:rsid w:val="00BF7EFC"/>
    <w:rsid w:val="00C0017F"/>
    <w:rsid w:val="00C004B6"/>
    <w:rsid w:val="00C006E6"/>
    <w:rsid w:val="00C00CCD"/>
    <w:rsid w:val="00C01527"/>
    <w:rsid w:val="00C01540"/>
    <w:rsid w:val="00C02914"/>
    <w:rsid w:val="00C03ED2"/>
    <w:rsid w:val="00C05CB7"/>
    <w:rsid w:val="00C0605E"/>
    <w:rsid w:val="00C06D5B"/>
    <w:rsid w:val="00C10827"/>
    <w:rsid w:val="00C1215B"/>
    <w:rsid w:val="00C17CC0"/>
    <w:rsid w:val="00C20A70"/>
    <w:rsid w:val="00C21EFB"/>
    <w:rsid w:val="00C27116"/>
    <w:rsid w:val="00C304D1"/>
    <w:rsid w:val="00C32B19"/>
    <w:rsid w:val="00C332C1"/>
    <w:rsid w:val="00C35477"/>
    <w:rsid w:val="00C3599B"/>
    <w:rsid w:val="00C407B0"/>
    <w:rsid w:val="00C409F5"/>
    <w:rsid w:val="00C413FE"/>
    <w:rsid w:val="00C432C3"/>
    <w:rsid w:val="00C50936"/>
    <w:rsid w:val="00C53C9F"/>
    <w:rsid w:val="00C53D16"/>
    <w:rsid w:val="00C53E9C"/>
    <w:rsid w:val="00C57525"/>
    <w:rsid w:val="00C61352"/>
    <w:rsid w:val="00C62101"/>
    <w:rsid w:val="00C6283D"/>
    <w:rsid w:val="00C63224"/>
    <w:rsid w:val="00C67A8A"/>
    <w:rsid w:val="00C67CB2"/>
    <w:rsid w:val="00C70B65"/>
    <w:rsid w:val="00C72DAC"/>
    <w:rsid w:val="00C741DE"/>
    <w:rsid w:val="00C84C26"/>
    <w:rsid w:val="00C8696F"/>
    <w:rsid w:val="00C917C9"/>
    <w:rsid w:val="00C9280C"/>
    <w:rsid w:val="00C928F6"/>
    <w:rsid w:val="00C93103"/>
    <w:rsid w:val="00C96476"/>
    <w:rsid w:val="00CA404E"/>
    <w:rsid w:val="00CA6D5D"/>
    <w:rsid w:val="00CB0235"/>
    <w:rsid w:val="00CB1154"/>
    <w:rsid w:val="00CB24EC"/>
    <w:rsid w:val="00CB3880"/>
    <w:rsid w:val="00CB5DB9"/>
    <w:rsid w:val="00CB601B"/>
    <w:rsid w:val="00CB72C2"/>
    <w:rsid w:val="00CC2C87"/>
    <w:rsid w:val="00CC5310"/>
    <w:rsid w:val="00CD0219"/>
    <w:rsid w:val="00CD0393"/>
    <w:rsid w:val="00CD4433"/>
    <w:rsid w:val="00CD4DEB"/>
    <w:rsid w:val="00CD5652"/>
    <w:rsid w:val="00CD6F39"/>
    <w:rsid w:val="00CE5FBC"/>
    <w:rsid w:val="00CE60E4"/>
    <w:rsid w:val="00CF0C92"/>
    <w:rsid w:val="00CF2A44"/>
    <w:rsid w:val="00CF328A"/>
    <w:rsid w:val="00CF4982"/>
    <w:rsid w:val="00CF53C5"/>
    <w:rsid w:val="00CF5DDA"/>
    <w:rsid w:val="00CF739C"/>
    <w:rsid w:val="00D01119"/>
    <w:rsid w:val="00D04CB2"/>
    <w:rsid w:val="00D05B96"/>
    <w:rsid w:val="00D068C3"/>
    <w:rsid w:val="00D06B01"/>
    <w:rsid w:val="00D14E61"/>
    <w:rsid w:val="00D1583F"/>
    <w:rsid w:val="00D167F7"/>
    <w:rsid w:val="00D16AB2"/>
    <w:rsid w:val="00D16D3E"/>
    <w:rsid w:val="00D16E53"/>
    <w:rsid w:val="00D25580"/>
    <w:rsid w:val="00D31DA9"/>
    <w:rsid w:val="00D3300A"/>
    <w:rsid w:val="00D3372F"/>
    <w:rsid w:val="00D338D2"/>
    <w:rsid w:val="00D341AE"/>
    <w:rsid w:val="00D351F1"/>
    <w:rsid w:val="00D37629"/>
    <w:rsid w:val="00D40C9C"/>
    <w:rsid w:val="00D40FC4"/>
    <w:rsid w:val="00D42B13"/>
    <w:rsid w:val="00D42E80"/>
    <w:rsid w:val="00D458D3"/>
    <w:rsid w:val="00D46BBD"/>
    <w:rsid w:val="00D52692"/>
    <w:rsid w:val="00D5355C"/>
    <w:rsid w:val="00D571FC"/>
    <w:rsid w:val="00D57D46"/>
    <w:rsid w:val="00D60EB8"/>
    <w:rsid w:val="00D63EC3"/>
    <w:rsid w:val="00D67237"/>
    <w:rsid w:val="00D70019"/>
    <w:rsid w:val="00D70221"/>
    <w:rsid w:val="00D7532F"/>
    <w:rsid w:val="00D77265"/>
    <w:rsid w:val="00D820A9"/>
    <w:rsid w:val="00D83CC6"/>
    <w:rsid w:val="00D84178"/>
    <w:rsid w:val="00D84E26"/>
    <w:rsid w:val="00D8694F"/>
    <w:rsid w:val="00D87EEA"/>
    <w:rsid w:val="00D90F24"/>
    <w:rsid w:val="00D956B4"/>
    <w:rsid w:val="00DA5584"/>
    <w:rsid w:val="00DA7E23"/>
    <w:rsid w:val="00DB08CD"/>
    <w:rsid w:val="00DB1C14"/>
    <w:rsid w:val="00DB38CC"/>
    <w:rsid w:val="00DB592B"/>
    <w:rsid w:val="00DC66B7"/>
    <w:rsid w:val="00DC7D7C"/>
    <w:rsid w:val="00DD22BB"/>
    <w:rsid w:val="00DD5414"/>
    <w:rsid w:val="00DD5995"/>
    <w:rsid w:val="00DE015C"/>
    <w:rsid w:val="00DE13A0"/>
    <w:rsid w:val="00DE2910"/>
    <w:rsid w:val="00DE29EF"/>
    <w:rsid w:val="00DE306B"/>
    <w:rsid w:val="00DE318D"/>
    <w:rsid w:val="00DE3DA5"/>
    <w:rsid w:val="00DE4327"/>
    <w:rsid w:val="00DE6701"/>
    <w:rsid w:val="00DF2B61"/>
    <w:rsid w:val="00DF3B4B"/>
    <w:rsid w:val="00DF6C61"/>
    <w:rsid w:val="00E00599"/>
    <w:rsid w:val="00E00EF5"/>
    <w:rsid w:val="00E033DC"/>
    <w:rsid w:val="00E04B96"/>
    <w:rsid w:val="00E04F98"/>
    <w:rsid w:val="00E07CD7"/>
    <w:rsid w:val="00E11032"/>
    <w:rsid w:val="00E12B67"/>
    <w:rsid w:val="00E150AF"/>
    <w:rsid w:val="00E17C14"/>
    <w:rsid w:val="00E17FFD"/>
    <w:rsid w:val="00E20A96"/>
    <w:rsid w:val="00E20F9D"/>
    <w:rsid w:val="00E22B2A"/>
    <w:rsid w:val="00E23196"/>
    <w:rsid w:val="00E25109"/>
    <w:rsid w:val="00E27C43"/>
    <w:rsid w:val="00E27D6B"/>
    <w:rsid w:val="00E33369"/>
    <w:rsid w:val="00E36958"/>
    <w:rsid w:val="00E376D1"/>
    <w:rsid w:val="00E40E82"/>
    <w:rsid w:val="00E41C90"/>
    <w:rsid w:val="00E44BFB"/>
    <w:rsid w:val="00E45CFB"/>
    <w:rsid w:val="00E46896"/>
    <w:rsid w:val="00E52786"/>
    <w:rsid w:val="00E530A8"/>
    <w:rsid w:val="00E53DA7"/>
    <w:rsid w:val="00E56EA5"/>
    <w:rsid w:val="00E57D8E"/>
    <w:rsid w:val="00E60D0C"/>
    <w:rsid w:val="00E6176B"/>
    <w:rsid w:val="00E619EB"/>
    <w:rsid w:val="00E61D8D"/>
    <w:rsid w:val="00E62B8A"/>
    <w:rsid w:val="00E63B56"/>
    <w:rsid w:val="00E67D68"/>
    <w:rsid w:val="00E72CA5"/>
    <w:rsid w:val="00E74E71"/>
    <w:rsid w:val="00E768B9"/>
    <w:rsid w:val="00E77A96"/>
    <w:rsid w:val="00E805F3"/>
    <w:rsid w:val="00E82B10"/>
    <w:rsid w:val="00E84605"/>
    <w:rsid w:val="00E8510D"/>
    <w:rsid w:val="00E87150"/>
    <w:rsid w:val="00E87629"/>
    <w:rsid w:val="00E9066E"/>
    <w:rsid w:val="00E90684"/>
    <w:rsid w:val="00E944AB"/>
    <w:rsid w:val="00E957D4"/>
    <w:rsid w:val="00E962F9"/>
    <w:rsid w:val="00E96856"/>
    <w:rsid w:val="00E96A34"/>
    <w:rsid w:val="00E97AB3"/>
    <w:rsid w:val="00EA132C"/>
    <w:rsid w:val="00EA2377"/>
    <w:rsid w:val="00EA38D0"/>
    <w:rsid w:val="00EA73B2"/>
    <w:rsid w:val="00EA7836"/>
    <w:rsid w:val="00EA7FC6"/>
    <w:rsid w:val="00EB0471"/>
    <w:rsid w:val="00EB2F2A"/>
    <w:rsid w:val="00EB4B12"/>
    <w:rsid w:val="00EB5B19"/>
    <w:rsid w:val="00EC1543"/>
    <w:rsid w:val="00EC2F10"/>
    <w:rsid w:val="00EC38BE"/>
    <w:rsid w:val="00EC591C"/>
    <w:rsid w:val="00EC5E8B"/>
    <w:rsid w:val="00EC65C6"/>
    <w:rsid w:val="00EC6C9F"/>
    <w:rsid w:val="00EC76BE"/>
    <w:rsid w:val="00ED11A6"/>
    <w:rsid w:val="00EE05B2"/>
    <w:rsid w:val="00EE19DB"/>
    <w:rsid w:val="00EE4D68"/>
    <w:rsid w:val="00EE5520"/>
    <w:rsid w:val="00EE7C83"/>
    <w:rsid w:val="00EF34C6"/>
    <w:rsid w:val="00EF38DC"/>
    <w:rsid w:val="00F07B51"/>
    <w:rsid w:val="00F112C0"/>
    <w:rsid w:val="00F151A4"/>
    <w:rsid w:val="00F334A1"/>
    <w:rsid w:val="00F34BD6"/>
    <w:rsid w:val="00F36518"/>
    <w:rsid w:val="00F372E5"/>
    <w:rsid w:val="00F40F03"/>
    <w:rsid w:val="00F468BA"/>
    <w:rsid w:val="00F5237C"/>
    <w:rsid w:val="00F52C50"/>
    <w:rsid w:val="00F52D73"/>
    <w:rsid w:val="00F55752"/>
    <w:rsid w:val="00F575B6"/>
    <w:rsid w:val="00F6026D"/>
    <w:rsid w:val="00F61173"/>
    <w:rsid w:val="00F71F13"/>
    <w:rsid w:val="00F7232E"/>
    <w:rsid w:val="00F7745A"/>
    <w:rsid w:val="00F80451"/>
    <w:rsid w:val="00F808CA"/>
    <w:rsid w:val="00F813DF"/>
    <w:rsid w:val="00F82162"/>
    <w:rsid w:val="00F822B9"/>
    <w:rsid w:val="00F8245D"/>
    <w:rsid w:val="00F824AC"/>
    <w:rsid w:val="00F8315F"/>
    <w:rsid w:val="00F87B05"/>
    <w:rsid w:val="00F91F14"/>
    <w:rsid w:val="00F9287E"/>
    <w:rsid w:val="00F94DD0"/>
    <w:rsid w:val="00F9632F"/>
    <w:rsid w:val="00F97CE6"/>
    <w:rsid w:val="00FA0BA8"/>
    <w:rsid w:val="00FA12F7"/>
    <w:rsid w:val="00FA1988"/>
    <w:rsid w:val="00FA20B4"/>
    <w:rsid w:val="00FA408C"/>
    <w:rsid w:val="00FA439A"/>
    <w:rsid w:val="00FA5B94"/>
    <w:rsid w:val="00FA60D4"/>
    <w:rsid w:val="00FA65B9"/>
    <w:rsid w:val="00FB06BC"/>
    <w:rsid w:val="00FB1C26"/>
    <w:rsid w:val="00FB3681"/>
    <w:rsid w:val="00FB440C"/>
    <w:rsid w:val="00FB4682"/>
    <w:rsid w:val="00FB4956"/>
    <w:rsid w:val="00FB49D4"/>
    <w:rsid w:val="00FC0636"/>
    <w:rsid w:val="00FC0775"/>
    <w:rsid w:val="00FC10F8"/>
    <w:rsid w:val="00FC446C"/>
    <w:rsid w:val="00FC4473"/>
    <w:rsid w:val="00FC4E21"/>
    <w:rsid w:val="00FC4E9C"/>
    <w:rsid w:val="00FC6EE2"/>
    <w:rsid w:val="00FC7613"/>
    <w:rsid w:val="00FD307C"/>
    <w:rsid w:val="00FD4200"/>
    <w:rsid w:val="00FD56E7"/>
    <w:rsid w:val="00FE20F3"/>
    <w:rsid w:val="00FE2BFB"/>
    <w:rsid w:val="00FE2F9A"/>
    <w:rsid w:val="00FE37EE"/>
    <w:rsid w:val="00FE61AE"/>
    <w:rsid w:val="00FE6914"/>
    <w:rsid w:val="00FF1286"/>
    <w:rsid w:val="00FF2FE9"/>
    <w:rsid w:val="00FF67CD"/>
    <w:rsid w:val="00FF7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165BA"/>
  <w15:docId w15:val="{E7FDF50D-2734-4C33-ACA9-7E0BAA31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7629"/>
  </w:style>
  <w:style w:type="paragraph" w:styleId="Nagwek1">
    <w:name w:val="heading 1"/>
    <w:basedOn w:val="Standard"/>
    <w:pPr>
      <w:keepNext/>
      <w:spacing w:before="100"/>
      <w:jc w:val="center"/>
      <w:outlineLvl w:val="0"/>
    </w:pPr>
    <w:rPr>
      <w:b/>
      <w:i/>
      <w:sz w:val="18"/>
    </w:rPr>
  </w:style>
  <w:style w:type="paragraph" w:styleId="Nagwek2">
    <w:name w:val="heading 2"/>
    <w:basedOn w:val="Standard"/>
    <w:pPr>
      <w:keepNext/>
      <w:ind w:left="5387"/>
      <w:outlineLvl w:val="1"/>
    </w:pPr>
    <w:rPr>
      <w:b/>
      <w:i/>
      <w:sz w:val="28"/>
    </w:rPr>
  </w:style>
  <w:style w:type="paragraph" w:styleId="Nagwek3">
    <w:name w:val="heading 3"/>
    <w:basedOn w:val="Standard"/>
    <w:pPr>
      <w:keepNext/>
      <w:spacing w:before="60"/>
      <w:ind w:left="5387"/>
      <w:outlineLvl w:val="2"/>
    </w:pPr>
    <w:rPr>
      <w:b/>
      <w:i/>
      <w:sz w:val="26"/>
    </w:rPr>
  </w:style>
  <w:style w:type="paragraph" w:styleId="Nagwek4">
    <w:name w:val="heading 4"/>
    <w:basedOn w:val="Standard"/>
    <w:pPr>
      <w:keepNext/>
      <w:keepLines/>
      <w:spacing w:before="40"/>
      <w:outlineLvl w:val="3"/>
    </w:pPr>
    <w:rPr>
      <w:rFonts w:ascii="Calibri Light" w:eastAsia="F" w:hAnsi="Calibri Light" w:cs="F"/>
      <w:i/>
      <w:iCs/>
      <w:color w:val="2E74B5"/>
    </w:rPr>
  </w:style>
  <w:style w:type="paragraph" w:styleId="Nagwek5">
    <w:name w:val="heading 5"/>
    <w:pPr>
      <w:keepNext/>
      <w:outlineLvl w:val="4"/>
    </w:pPr>
    <w:rPr>
      <w:rFonts w:ascii="Arial" w:eastAsia="Arial" w:hAnsi="Arial" w:cs="Arial"/>
      <w:b/>
    </w:rPr>
  </w:style>
  <w:style w:type="paragraph" w:styleId="Nagwek6">
    <w:name w:val="heading 6"/>
    <w:pPr>
      <w:keepNext/>
      <w:spacing w:line="300" w:lineRule="exact"/>
      <w:outlineLvl w:val="5"/>
    </w:pPr>
    <w:rPr>
      <w:rFonts w:ascii="Bookman Old Style" w:eastAsia="Bookman Old Style" w:hAnsi="Bookman Old Style" w:cs="Arial"/>
      <w:b/>
      <w:i/>
      <w:spacing w:val="-3"/>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user"/>
    <w:next w:val="Textbody"/>
    <w:pPr>
      <w:jc w:val="center"/>
    </w:pPr>
    <w:rPr>
      <w:b/>
      <w:sz w:val="28"/>
    </w:rPr>
  </w:style>
  <w:style w:type="paragraph" w:customStyle="1" w:styleId="Textbody">
    <w:name w:val="Text body"/>
    <w:basedOn w:val="Standard"/>
    <w:pPr>
      <w:jc w:val="both"/>
    </w:pPr>
    <w:rPr>
      <w:sz w:val="24"/>
    </w:rPr>
  </w:style>
  <w:style w:type="paragraph" w:styleId="Lista">
    <w:name w:val="List"/>
    <w:basedOn w:val="Textbodyuser"/>
    <w:rPr>
      <w:rFonts w:cs="Arial Unicode MS"/>
    </w:rPr>
  </w:style>
  <w:style w:type="paragraph" w:styleId="Legenda">
    <w:name w:val="caption"/>
    <w:basedOn w:val="Standarduser"/>
    <w:pPr>
      <w:suppressLineNumbers/>
      <w:spacing w:before="120" w:after="120"/>
    </w:pPr>
    <w:rPr>
      <w:rFonts w:cs="Arial Unicode MS"/>
      <w:i/>
      <w:iCs/>
      <w:sz w:val="24"/>
      <w:szCs w:val="24"/>
    </w:rPr>
  </w:style>
  <w:style w:type="paragraph" w:customStyle="1" w:styleId="Index">
    <w:name w:val="Index"/>
    <w:basedOn w:val="Standarduser"/>
    <w:pPr>
      <w:suppressLineNumbers/>
    </w:pPr>
    <w:rPr>
      <w:rFonts w:cs="Arial Unicode MS"/>
      <w:sz w:val="24"/>
    </w:rPr>
  </w:style>
  <w:style w:type="paragraph" w:styleId="Tekstpodstawowy2">
    <w:name w:val="Body Text 2"/>
    <w:basedOn w:val="Standard"/>
    <w:pPr>
      <w:spacing w:before="120"/>
      <w:jc w:val="center"/>
    </w:pPr>
    <w:rPr>
      <w:b/>
      <w:spacing w:val="-12"/>
    </w:rPr>
  </w:style>
  <w:style w:type="paragraph" w:styleId="Tekstpodstawowy3">
    <w:name w:val="Body Text 3"/>
    <w:basedOn w:val="Standard"/>
    <w:rPr>
      <w:rFonts w:ascii="Garamond" w:eastAsia="Garamond" w:hAnsi="Garamond" w:cs="Garamond"/>
      <w:i/>
      <w:sz w:val="28"/>
    </w:rPr>
  </w:style>
  <w:style w:type="paragraph" w:styleId="Nagwek">
    <w:name w:val="header"/>
    <w:basedOn w:val="Standard"/>
    <w:pPr>
      <w:tabs>
        <w:tab w:val="center" w:pos="4536"/>
        <w:tab w:val="right" w:pos="9072"/>
      </w:tabs>
    </w:pPr>
  </w:style>
  <w:style w:type="paragraph" w:styleId="Stopka">
    <w:name w:val="footer"/>
    <w:basedOn w:val="Standard"/>
    <w:uiPriority w:val="99"/>
    <w:pPr>
      <w:tabs>
        <w:tab w:val="center" w:pos="4536"/>
        <w:tab w:val="right" w:pos="9072"/>
      </w:tabs>
    </w:pPr>
  </w:style>
  <w:style w:type="paragraph" w:styleId="Tekstdymka">
    <w:name w:val="Balloon Text"/>
    <w:basedOn w:val="Standard"/>
    <w:rPr>
      <w:rFonts w:ascii="Tahoma" w:eastAsia="Tahoma" w:hAnsi="Tahoma" w:cs="Tahoma"/>
      <w:sz w:val="16"/>
      <w:szCs w:val="16"/>
    </w:rPr>
  </w:style>
  <w:style w:type="paragraph" w:styleId="Tekstkomentarza">
    <w:name w:val="annotation text"/>
    <w:basedOn w:val="Standard"/>
    <w:link w:val="TekstkomentarzaZnak1"/>
  </w:style>
  <w:style w:type="paragraph" w:styleId="Tematkomentarza">
    <w:name w:val="annotation subject"/>
    <w:basedOn w:val="Tekstkomentarza"/>
    <w:rPr>
      <w:b/>
      <w:bCs/>
    </w:rPr>
  </w:style>
  <w:style w:type="paragraph" w:styleId="Zwykytekst">
    <w:name w:val="Plain Text"/>
    <w:basedOn w:val="Standard"/>
    <w:pPr>
      <w:suppressAutoHyphens w:val="0"/>
    </w:pPr>
    <w:rPr>
      <w:rFonts w:ascii="Consolas" w:eastAsia="Consolas" w:hAnsi="Consolas" w:cs="Consolas"/>
      <w:sz w:val="21"/>
      <w:szCs w:val="21"/>
    </w:rPr>
  </w:style>
  <w:style w:type="paragraph" w:styleId="Akapitzlist">
    <w:name w:val="List Paragraph"/>
    <w:aliases w:val="Bullet Number,List Paragraph1,lp1,List Paragraph2,ISCG Numerowanie,lp11,List Paragraph11,Bullet 1,Use Case List Paragraph,Body MS Bullet,Preambuła,Numerowanie,Akapit z listą BS,List Paragraph,CW_Lista,Wypunktowanie,L1,List Paragraph21,L"/>
    <w:basedOn w:val="Standard"/>
    <w:uiPriority w:val="34"/>
    <w:qFormat/>
    <w:pPr>
      <w:suppressAutoHyphens w:val="0"/>
      <w:spacing w:after="200" w:line="276" w:lineRule="auto"/>
      <w:ind w:left="720"/>
    </w:pPr>
    <w:rPr>
      <w:rFonts w:ascii="Calibri" w:eastAsia="Calibri" w:hAnsi="Calibri" w:cs="Calibri"/>
      <w:sz w:val="22"/>
      <w:szCs w:val="22"/>
    </w:rPr>
  </w:style>
  <w:style w:type="paragraph" w:customStyle="1" w:styleId="Standarduser">
    <w:name w:val="Standard (user)"/>
    <w:pPr>
      <w:widowControl/>
    </w:pPr>
    <w:rPr>
      <w:kern w:val="3"/>
      <w:lang w:eastAsia="zh-CN"/>
    </w:rPr>
  </w:style>
  <w:style w:type="paragraph" w:customStyle="1" w:styleId="Textbodyuser">
    <w:name w:val="Text body (user)"/>
    <w:basedOn w:val="Standarduser"/>
    <w:pPr>
      <w:widowControl w:val="0"/>
      <w:jc w:val="both"/>
    </w:pPr>
    <w:rPr>
      <w:color w:val="000000"/>
      <w:sz w:val="24"/>
    </w:rPr>
  </w:style>
  <w:style w:type="paragraph" w:customStyle="1" w:styleId="NumberList0">
    <w:name w:val="Number List 0"/>
    <w:pPr>
      <w:ind w:left="576"/>
      <w:jc w:val="both"/>
    </w:pPr>
    <w:rPr>
      <w:color w:val="000000"/>
      <w:kern w:val="3"/>
      <w:sz w:val="24"/>
      <w:lang w:eastAsia="zh-CN"/>
    </w:rPr>
  </w:style>
  <w:style w:type="paragraph" w:customStyle="1" w:styleId="NumberList">
    <w:name w:val="Number List"/>
    <w:pPr>
      <w:ind w:left="720"/>
      <w:jc w:val="both"/>
    </w:pPr>
    <w:rPr>
      <w:color w:val="000000"/>
      <w:kern w:val="3"/>
      <w:sz w:val="24"/>
      <w:lang w:eastAsia="zh-CN"/>
    </w:rPr>
  </w:style>
  <w:style w:type="paragraph" w:customStyle="1" w:styleId="Textbodyindentuser">
    <w:name w:val="Text body indent (user)"/>
    <w:basedOn w:val="Standarduser"/>
    <w:pPr>
      <w:spacing w:line="360" w:lineRule="auto"/>
      <w:ind w:left="397"/>
      <w:jc w:val="both"/>
    </w:pPr>
    <w:rPr>
      <w:rFonts w:ascii="Arial" w:eastAsia="Arial" w:hAnsi="Arial" w:cs="Arial"/>
      <w:sz w:val="22"/>
    </w:rPr>
  </w:style>
  <w:style w:type="paragraph" w:customStyle="1" w:styleId="pkt">
    <w:name w:val="pkt"/>
    <w:basedOn w:val="Standarduser"/>
    <w:link w:val="pktZnak"/>
    <w:pPr>
      <w:spacing w:before="60" w:after="60"/>
      <w:ind w:left="851" w:hanging="295"/>
      <w:jc w:val="both"/>
    </w:pPr>
    <w:rPr>
      <w:sz w:val="24"/>
    </w:rPr>
  </w:style>
  <w:style w:type="paragraph" w:customStyle="1" w:styleId="Footnoteuser">
    <w:name w:val="Footnote (user)"/>
    <w:basedOn w:val="Standarduser"/>
    <w:pPr>
      <w:widowControl w:val="0"/>
    </w:pPr>
  </w:style>
  <w:style w:type="paragraph" w:customStyle="1" w:styleId="pkt1">
    <w:name w:val="pkt1"/>
    <w:basedOn w:val="pkt"/>
    <w:pPr>
      <w:ind w:left="850" w:hanging="425"/>
    </w:pPr>
  </w:style>
  <w:style w:type="paragraph" w:customStyle="1" w:styleId="ust">
    <w:name w:val="ust"/>
    <w:pPr>
      <w:widowControl/>
      <w:spacing w:before="60" w:after="60"/>
      <w:ind w:left="426" w:hanging="284"/>
      <w:jc w:val="both"/>
    </w:pPr>
    <w:rPr>
      <w:kern w:val="3"/>
      <w:sz w:val="24"/>
      <w:lang w:eastAsia="zh-CN"/>
    </w:rPr>
  </w:style>
  <w:style w:type="paragraph" w:styleId="Tekstpodstawowywcity2">
    <w:name w:val="Body Text Indent 2"/>
    <w:basedOn w:val="Standarduser"/>
    <w:pPr>
      <w:ind w:firstLine="360"/>
      <w:jc w:val="both"/>
    </w:pPr>
    <w:rPr>
      <w:rFonts w:ascii="Bookman Old Style" w:eastAsia="Bookman Old Style" w:hAnsi="Bookman Old Style" w:cs="Bookman Old Style"/>
    </w:rPr>
  </w:style>
  <w:style w:type="paragraph" w:styleId="Tekstpodstawowywcity3">
    <w:name w:val="Body Text Indent 3"/>
    <w:basedOn w:val="Standarduser"/>
    <w:pPr>
      <w:ind w:left="720"/>
      <w:jc w:val="both"/>
    </w:pPr>
    <w:rPr>
      <w:rFonts w:ascii="Bookman Old Style" w:eastAsia="Bookman Old Style" w:hAnsi="Bookman Old Style" w:cs="Bookman Old Style"/>
    </w:rPr>
  </w:style>
  <w:style w:type="paragraph" w:customStyle="1" w:styleId="A-nagtabeli">
    <w:name w:val="A- nag tabeli"/>
    <w:basedOn w:val="Standarduser"/>
    <w:next w:val="Standarduser"/>
    <w:rPr>
      <w:rFonts w:ascii="Calibri" w:eastAsia="Calibri" w:hAnsi="Calibri" w:cs="Calibri"/>
      <w:b/>
      <w:sz w:val="22"/>
    </w:rPr>
  </w:style>
  <w:style w:type="paragraph" w:customStyle="1" w:styleId="Default">
    <w:name w:val="Default"/>
    <w:pPr>
      <w:widowControl/>
    </w:pPr>
    <w:rPr>
      <w:rFonts w:eastAsia="Calibri"/>
      <w:color w:val="000000"/>
      <w:kern w:val="3"/>
      <w:sz w:val="24"/>
      <w:szCs w:val="24"/>
      <w:lang w:eastAsia="zh-CN"/>
    </w:rPr>
  </w:style>
  <w:style w:type="paragraph" w:styleId="NormalnyWeb">
    <w:name w:val="Normal (Web)"/>
    <w:basedOn w:val="Standard"/>
    <w:uiPriority w:val="99"/>
    <w:pPr>
      <w:suppressAutoHyphens w:val="0"/>
      <w:spacing w:before="280" w:after="280"/>
    </w:pPr>
  </w:style>
  <w:style w:type="paragraph" w:customStyle="1" w:styleId="TableContents">
    <w:name w:val="Table Contents"/>
    <w:basedOn w:val="Standarduser"/>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user"/>
  </w:style>
  <w:style w:type="paragraph" w:customStyle="1" w:styleId="Footnote">
    <w:name w:val="Footnote"/>
    <w:basedOn w:val="Standard"/>
    <w:pPr>
      <w:suppressLineNumbers/>
      <w:ind w:left="339" w:hanging="339"/>
    </w:pPr>
  </w:style>
  <w:style w:type="character" w:customStyle="1" w:styleId="Data1">
    <w:name w:val="Data1"/>
    <w:basedOn w:val="Domylnaczcionkaakapitu"/>
  </w:style>
  <w:style w:type="character" w:customStyle="1" w:styleId="Internetlink">
    <w:name w:val="Internet link"/>
    <w:rPr>
      <w:color w:val="0000FF"/>
      <w:u w:val="single"/>
    </w:rPr>
  </w:style>
  <w:style w:type="character" w:customStyle="1" w:styleId="lead">
    <w:name w:val="lead"/>
    <w:basedOn w:val="Domylnaczcionkaakapitu"/>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matkomentarzaZnak">
    <w:name w:val="Temat komentarza Znak"/>
    <w:rPr>
      <w:b/>
      <w:bCs/>
    </w:rPr>
  </w:style>
  <w:style w:type="character" w:customStyle="1" w:styleId="StopkaZnak">
    <w:name w:val="Stopka Znak"/>
    <w:basedOn w:val="Domylnaczcionkaakapitu"/>
    <w:uiPriority w:val="99"/>
  </w:style>
  <w:style w:type="character" w:customStyle="1" w:styleId="NagwekZnak">
    <w:name w:val="Nagłówek Znak"/>
  </w:style>
  <w:style w:type="character" w:customStyle="1" w:styleId="Footnoteanchor">
    <w:name w:val="Footnote anchor"/>
    <w:rPr>
      <w:position w:val="0"/>
      <w:vertAlign w:val="superscript"/>
    </w:rPr>
  </w:style>
  <w:style w:type="character" w:customStyle="1" w:styleId="FootnoteCharacters">
    <w:name w:val="Footnote Characters"/>
    <w:rPr>
      <w:position w:val="0"/>
      <w:vertAlign w:val="superscript"/>
    </w:rPr>
  </w:style>
  <w:style w:type="character" w:customStyle="1" w:styleId="ZwykytekstZnak">
    <w:name w:val="Zwykły tekst Znak"/>
    <w:rPr>
      <w:rFonts w:ascii="Consolas" w:eastAsia="Consolas" w:hAnsi="Consolas" w:cs="Consolas"/>
      <w:sz w:val="21"/>
      <w:szCs w:val="21"/>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reambuła Znak,Numerowanie Znak,CW_Lista Znak"/>
    <w:uiPriority w:val="34"/>
    <w:qFormat/>
    <w:rPr>
      <w:rFonts w:ascii="Calibri" w:eastAsia="Calibri" w:hAnsi="Calibri" w:cs="Calibri"/>
      <w:sz w:val="22"/>
      <w:szCs w:val="22"/>
      <w:lang w:eastAsia="en-US"/>
    </w:rPr>
  </w:style>
  <w:style w:type="character" w:customStyle="1" w:styleId="Nagwek4Znak">
    <w:name w:val="Nagłówek 4 Znak"/>
    <w:basedOn w:val="Domylnaczcionkaakapitu"/>
    <w:rPr>
      <w:rFonts w:ascii="Calibri Light" w:eastAsia="F" w:hAnsi="Calibri Light" w:cs="F"/>
      <w:i/>
      <w:iCs/>
      <w:color w:val="2E74B5"/>
    </w:rPr>
  </w:style>
  <w:style w:type="character" w:customStyle="1" w:styleId="Nagwek5Znak">
    <w:name w:val="Nagłówek 5 Znak"/>
    <w:basedOn w:val="Domylnaczcionkaakapitu"/>
    <w:rPr>
      <w:rFonts w:ascii="Arial" w:eastAsia="Arial" w:hAnsi="Arial" w:cs="Arial"/>
      <w:b/>
      <w:kern w:val="3"/>
      <w:lang w:eastAsia="zh-CN"/>
    </w:rPr>
  </w:style>
  <w:style w:type="character" w:customStyle="1" w:styleId="Nagwek6Znak">
    <w:name w:val="Nagłówek 6 Znak"/>
    <w:basedOn w:val="Domylnaczcionkaakapitu"/>
    <w:rPr>
      <w:rFonts w:ascii="Bookman Old Style" w:eastAsia="Bookman Old Style" w:hAnsi="Bookman Old Style" w:cs="Arial"/>
      <w:b/>
      <w:i/>
      <w:spacing w:val="-3"/>
      <w:kern w:val="3"/>
      <w:sz w:val="22"/>
      <w:lang w:eastAsia="zh-CN"/>
    </w:rPr>
  </w:style>
  <w:style w:type="character" w:customStyle="1" w:styleId="Tekstpodstawowywcity2Znak">
    <w:name w:val="Tekst podstawowy wcięty 2 Znak"/>
    <w:basedOn w:val="Domylnaczcionkaakapitu"/>
    <w:rPr>
      <w:rFonts w:ascii="Bookman Old Style" w:eastAsia="Bookman Old Style" w:hAnsi="Bookman Old Style" w:cs="Bookman Old Style"/>
      <w:kern w:val="3"/>
      <w:lang w:eastAsia="zh-CN"/>
    </w:rPr>
  </w:style>
  <w:style w:type="character" w:customStyle="1" w:styleId="Tekstpodstawowywcity3Znak">
    <w:name w:val="Tekst podstawowy wcięty 3 Znak"/>
    <w:basedOn w:val="Domylnaczcionkaakapitu"/>
    <w:rPr>
      <w:rFonts w:ascii="Bookman Old Style" w:eastAsia="Bookman Old Style" w:hAnsi="Bookman Old Style" w:cs="Bookman Old Style"/>
      <w:kern w:val="3"/>
      <w:lang w:eastAsia="zh-CN"/>
    </w:rPr>
  </w:style>
  <w:style w:type="character" w:customStyle="1" w:styleId="WW8Num1z0">
    <w:name w:val="WW8Num1z0"/>
    <w:rPr>
      <w:rFonts w:ascii="StarSymbol," w:eastAsia="StarSymbol," w:hAnsi="StarSymbol," w:cs="StarSymbol,"/>
      <w:sz w:val="18"/>
      <w:szCs w:val="18"/>
    </w:rPr>
  </w:style>
  <w:style w:type="character" w:customStyle="1" w:styleId="WW8Num2z0">
    <w:name w:val="WW8Num2z0"/>
    <w:rPr>
      <w:rFonts w:ascii="Bookman Old Style" w:eastAsia="Bookman Old Style" w:hAnsi="Bookman Old Style" w:cs="Bookman Old Style"/>
      <w:b/>
      <w:bCs/>
      <w:i w:val="0"/>
      <w:iCs/>
      <w:sz w:val="22"/>
      <w:szCs w:val="22"/>
    </w:rPr>
  </w:style>
  <w:style w:type="character" w:customStyle="1" w:styleId="WW8Num3z0">
    <w:name w:val="WW8Num3z0"/>
    <w:rPr>
      <w:rFonts w:ascii="Bookman Old Style" w:eastAsia="Bookman Old Style" w:hAnsi="Bookman Old Style" w:cs="Bookman Old Style"/>
    </w:rPr>
  </w:style>
  <w:style w:type="character" w:customStyle="1" w:styleId="WW8Num4z0">
    <w:name w:val="WW8Num4z0"/>
  </w:style>
  <w:style w:type="character" w:customStyle="1" w:styleId="WW8Num5z0">
    <w:name w:val="WW8Num5z0"/>
    <w:rPr>
      <w:rFonts w:ascii="Bookman Old Style" w:eastAsia="Bookman Old Style" w:hAnsi="Bookman Old Style" w:cs="Bookman Old Style"/>
      <w:b/>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Bookman Old Style" w:eastAsia="Bookman Old Style" w:hAnsi="Bookman Old Style" w:cs="Bookman Old Style"/>
      <w:sz w:val="20"/>
    </w:rPr>
  </w:style>
  <w:style w:type="character" w:customStyle="1" w:styleId="WW8Num7z0">
    <w:name w:val="WW8Num7z0"/>
    <w:rPr>
      <w:rFonts w:ascii="Bookman Old Style" w:eastAsia="Bookman Old Style" w:hAnsi="Bookman Old Style" w:cs="Bookman Old Style"/>
      <w:sz w:val="20"/>
    </w:rPr>
  </w:style>
  <w:style w:type="character" w:customStyle="1" w:styleId="WW8Num8z0">
    <w:name w:val="WW8Num8z0"/>
    <w:rPr>
      <w:rFonts w:ascii="Bookman Old Style" w:eastAsia="Bookman Old Style" w:hAnsi="Bookman Old Style" w:cs="Bookman Old Style"/>
      <w:b w:val="0"/>
      <w:i w:val="0"/>
      <w:sz w:val="22"/>
    </w:rPr>
  </w:style>
  <w:style w:type="character" w:customStyle="1" w:styleId="WW8Num9z0">
    <w:name w:val="WW8Num9z0"/>
    <w:rPr>
      <w:rFonts w:ascii="Bookman Old Style" w:eastAsia="Bookman Old Style" w:hAnsi="Bookman Old Style" w:cs="Bookman Old Style"/>
    </w:rPr>
  </w:style>
  <w:style w:type="character" w:customStyle="1" w:styleId="WW8Num10z0">
    <w:name w:val="WW8Num10z0"/>
    <w:rPr>
      <w:rFonts w:ascii="Bookman Old Style" w:eastAsia="Bookman Old Style" w:hAnsi="Bookman Old Style" w:cs="Arial"/>
      <w:spacing w:val="-6"/>
      <w:lang w:val="sq-AL"/>
    </w:rPr>
  </w:style>
  <w:style w:type="character" w:customStyle="1" w:styleId="WW8Num11z0">
    <w:name w:val="WW8Num11z0"/>
    <w:rPr>
      <w:rFonts w:ascii="Bookman Old Style" w:eastAsia="Bookman Old Style" w:hAnsi="Bookman Old Style" w:cs="Bookman Old Style"/>
      <w:sz w:val="20"/>
    </w:rPr>
  </w:style>
  <w:style w:type="character" w:customStyle="1" w:styleId="WW8Num12z0">
    <w:name w:val="WW8Num12z0"/>
    <w:rPr>
      <w:rFonts w:ascii="Symbol" w:eastAsia="Symbol" w:hAnsi="Symbol" w:cs="Symbol"/>
      <w:color w:val="000000"/>
      <w:sz w:val="20"/>
      <w:szCs w:val="20"/>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3z0">
    <w:name w:val="WW8Num13z0"/>
    <w:rPr>
      <w:rFonts w:ascii="Bookman Old Style" w:eastAsia="Bookman Old Style" w:hAnsi="Bookman Old Style" w:cs="Bookman Old Style"/>
      <w:b/>
      <w:i w:val="0"/>
      <w:sz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Bookman Old Style" w:eastAsia="Bookman Old Style" w:hAnsi="Bookman Old Style" w:cs="Bookman Old Style"/>
      <w:b w:val="0"/>
      <w:i w:val="0"/>
      <w:sz w:val="22"/>
    </w:rPr>
  </w:style>
  <w:style w:type="character" w:customStyle="1" w:styleId="WW8Num14z1">
    <w:name w:val="WW8Num14z1"/>
    <w:rPr>
      <w:rFonts w:ascii="Bookman Old Style" w:eastAsia="Bookman Old Style" w:hAnsi="Bookman Old Style" w:cs="Bookman Old Style"/>
      <w:b w:val="0"/>
      <w:bCs/>
      <w:i w:val="0"/>
      <w:sz w:val="2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Bookman Old Style" w:eastAsia="Bookman Old Style" w:hAnsi="Bookman Old Style" w:cs="Bookman Old Style"/>
    </w:rPr>
  </w:style>
  <w:style w:type="character" w:customStyle="1" w:styleId="WW8Num16z0">
    <w:name w:val="WW8Num16z0"/>
    <w:rPr>
      <w:rFonts w:ascii="Bookman Old Style" w:eastAsia="Bookman Old Style" w:hAnsi="Bookman Old Style" w:cs="Bookman Old Style"/>
      <w:sz w:val="20"/>
    </w:rPr>
  </w:style>
  <w:style w:type="character" w:customStyle="1" w:styleId="WW8Num17z0">
    <w:name w:val="WW8Num17z0"/>
    <w:rPr>
      <w:rFonts w:ascii="Bookman Old Style" w:eastAsia="Bookman Old Style" w:hAnsi="Bookman Old Style" w:cs="Bookman Old Style"/>
      <w:b w:val="0"/>
      <w:i w:val="0"/>
      <w:sz w:val="20"/>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Bookman Old Style" w:eastAsia="Bookman Old Style" w:hAnsi="Bookman Old Style" w:cs="Bookman Old Style"/>
    </w:rPr>
  </w:style>
  <w:style w:type="character" w:customStyle="1" w:styleId="WW8Num19z0">
    <w:name w:val="WW8Num19z0"/>
  </w:style>
  <w:style w:type="character" w:customStyle="1" w:styleId="WW8Num20z0">
    <w:name w:val="WW8Num20z0"/>
    <w:rPr>
      <w:rFonts w:ascii="Bookman Old Style" w:eastAsia="Bookman Old Style" w:hAnsi="Bookman Old Style" w:cs="Bookman Old Style"/>
      <w:sz w:val="20"/>
    </w:rPr>
  </w:style>
  <w:style w:type="character" w:customStyle="1" w:styleId="WW8Num21z0">
    <w:name w:val="WW8Num21z0"/>
    <w:rPr>
      <w:rFonts w:ascii="Wingdings" w:eastAsia="Wingdings" w:hAnsi="Wingdings" w:cs="Wingdings"/>
    </w:rPr>
  </w:style>
  <w:style w:type="character" w:customStyle="1" w:styleId="WW8Num21z1">
    <w:name w:val="WW8Num21z1"/>
    <w:rPr>
      <w:rFonts w:ascii="Courier New" w:eastAsia="Courier New" w:hAnsi="Courier New" w:cs="Courier New"/>
    </w:rPr>
  </w:style>
  <w:style w:type="character" w:customStyle="1" w:styleId="WW8Num21z3">
    <w:name w:val="WW8Num21z3"/>
    <w:rPr>
      <w:rFonts w:ascii="Symbol" w:eastAsia="Symbol" w:hAnsi="Symbol" w:cs="Symbol"/>
    </w:rPr>
  </w:style>
  <w:style w:type="character" w:customStyle="1" w:styleId="WW8Num22z0">
    <w:name w:val="WW8Num22z0"/>
    <w:rPr>
      <w:rFonts w:ascii="Bookman Old Style" w:eastAsia="Bookman Old Style" w:hAnsi="Bookman Old Style" w:cs="Arial"/>
    </w:rPr>
  </w:style>
  <w:style w:type="character" w:customStyle="1" w:styleId="WW8Num23z0">
    <w:name w:val="WW8Num23z0"/>
    <w:rPr>
      <w:rFonts w:ascii="Bookman Old Style" w:eastAsia="Bookman Old Style" w:hAnsi="Bookman Old Style" w:cs="Bookman Old Style"/>
      <w:sz w:val="20"/>
    </w:rPr>
  </w:style>
  <w:style w:type="character" w:customStyle="1" w:styleId="WW8Num24z0">
    <w:name w:val="WW8Num24z0"/>
    <w:rPr>
      <w:rFonts w:ascii="Times New Roman" w:eastAsia="Times New Roman" w:hAnsi="Times New Roman" w:cs="Times New Roman"/>
      <w:color w:val="000000"/>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4z3">
    <w:name w:val="WW8Num24z3"/>
    <w:rPr>
      <w:rFonts w:ascii="Symbol" w:eastAsia="Symbol" w:hAnsi="Symbol" w:cs="Symbol"/>
    </w:rPr>
  </w:style>
  <w:style w:type="character" w:customStyle="1" w:styleId="WW8Num25z0">
    <w:name w:val="WW8Num25z0"/>
    <w:rPr>
      <w:rFonts w:ascii="Bookman Old Style" w:eastAsia="Bookman Old Style" w:hAnsi="Bookman Old Style" w:cs="Bookman Old Style"/>
      <w:sz w:val="22"/>
      <w:szCs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Bookman Old Style" w:eastAsia="Bookman Old Style" w:hAnsi="Bookman Old Style" w:cs="Bookman Old Style"/>
      <w:spacing w:val="-6"/>
    </w:rPr>
  </w:style>
  <w:style w:type="character" w:customStyle="1" w:styleId="WW8Num27z0">
    <w:name w:val="WW8Num27z0"/>
    <w:rPr>
      <w:rFonts w:ascii="Wingdings" w:eastAsia="Wingdings" w:hAnsi="Wingdings" w:cs="Wingdings"/>
      <w:color w:val="000000"/>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7z3">
    <w:name w:val="WW8Num27z3"/>
    <w:rPr>
      <w:rFonts w:ascii="Symbol" w:eastAsia="Symbol" w:hAnsi="Symbol" w:cs="Symbol"/>
    </w:rPr>
  </w:style>
  <w:style w:type="character" w:customStyle="1" w:styleId="WW8Num28z0">
    <w:name w:val="WW8Num28z0"/>
  </w:style>
  <w:style w:type="character" w:customStyle="1" w:styleId="WW8Num29z0">
    <w:name w:val="WW8Num29z0"/>
    <w:rPr>
      <w:rFonts w:ascii="Bookman Old Style" w:eastAsia="Bookman Old Style" w:hAnsi="Bookman Old Style" w:cs="Bookman Old Style"/>
      <w:b w:val="0"/>
      <w:i w:val="0"/>
      <w:sz w:val="22"/>
    </w:rPr>
  </w:style>
  <w:style w:type="character" w:customStyle="1" w:styleId="WW8Num30z0">
    <w:name w:val="WW8Num30z0"/>
    <w:rPr>
      <w:rFonts w:ascii="Bookman Old Style" w:eastAsia="Bookman Old Style" w:hAnsi="Bookman Old Style" w:cs="Bookman Old Style"/>
      <w:sz w:val="20"/>
    </w:rPr>
  </w:style>
  <w:style w:type="character" w:customStyle="1" w:styleId="WW8Num31z0">
    <w:name w:val="WW8Num31z0"/>
    <w:rPr>
      <w:rFonts w:ascii="Wingdings" w:eastAsia="Wingdings" w:hAnsi="Wingdings" w:cs="Wingdings"/>
    </w:rPr>
  </w:style>
  <w:style w:type="character" w:customStyle="1" w:styleId="WW8Num31z1">
    <w:name w:val="WW8Num31z1"/>
    <w:rPr>
      <w:rFonts w:ascii="Courier New" w:eastAsia="Courier New" w:hAnsi="Courier New" w:cs="Courier New"/>
    </w:rPr>
  </w:style>
  <w:style w:type="character" w:customStyle="1" w:styleId="WW8Num31z3">
    <w:name w:val="WW8Num31z3"/>
    <w:rPr>
      <w:rFonts w:ascii="Symbol" w:eastAsia="Symbol" w:hAnsi="Symbol" w:cs="Symbol"/>
    </w:rPr>
  </w:style>
  <w:style w:type="character" w:customStyle="1" w:styleId="WW8Num32z0">
    <w:name w:val="WW8Num32z0"/>
  </w:style>
  <w:style w:type="character" w:customStyle="1" w:styleId="WW8Num33z0">
    <w:name w:val="WW8Num33z0"/>
  </w:style>
  <w:style w:type="character" w:customStyle="1" w:styleId="WW8Num34z0">
    <w:name w:val="WW8Num34z0"/>
    <w:rPr>
      <w:rFonts w:ascii="Bookman Old Style" w:eastAsia="Bookman Old Style" w:hAnsi="Bookman Old Style" w:cs="Bookman Old Style"/>
      <w:sz w:val="20"/>
      <w:szCs w:val="20"/>
    </w:rPr>
  </w:style>
  <w:style w:type="character" w:customStyle="1" w:styleId="WW8Num35z0">
    <w:name w:val="WW8Num35z0"/>
    <w:rPr>
      <w:rFonts w:ascii="Bookman Old Style" w:eastAsia="Bookman Old Style" w:hAnsi="Bookman Old Style" w:cs="Arial"/>
      <w:sz w:val="20"/>
    </w:rPr>
  </w:style>
  <w:style w:type="character" w:customStyle="1" w:styleId="WW8Num36z0">
    <w:name w:val="WW8Num36z0"/>
    <w:rPr>
      <w:rFonts w:ascii="Symbol" w:eastAsia="Symbol" w:hAnsi="Symbol" w:cs="Symbol"/>
      <w:color w:val="000000"/>
      <w:sz w:val="20"/>
      <w:szCs w:val="20"/>
    </w:rPr>
  </w:style>
  <w:style w:type="character" w:customStyle="1" w:styleId="WW8Num36z1">
    <w:name w:val="WW8Num36z1"/>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37z0">
    <w:name w:val="WW8Num37z0"/>
    <w:rPr>
      <w:rFonts w:ascii="Symbol" w:eastAsia="Symbol" w:hAnsi="Symbol" w:cs="Symbol"/>
      <w:color w:val="000000"/>
      <w:sz w:val="20"/>
      <w:szCs w:val="20"/>
    </w:rPr>
  </w:style>
  <w:style w:type="character" w:customStyle="1" w:styleId="WW8Num37z1">
    <w:name w:val="WW8Num37z1"/>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38z0">
    <w:name w:val="WW8Num38z0"/>
    <w:rPr>
      <w:rFonts w:ascii="Bookman Old Style" w:eastAsia="Bookman Old Style" w:hAnsi="Bookman Old Style" w:cs="Arial"/>
      <w:spacing w:val="-6"/>
    </w:rPr>
  </w:style>
  <w:style w:type="character" w:customStyle="1" w:styleId="WW8Num39z0">
    <w:name w:val="WW8Num39z0"/>
    <w:rPr>
      <w:rFonts w:ascii="Bookman Old Style" w:eastAsia="Bookman Old Style" w:hAnsi="Bookman Old Style" w:cs="Bookman Old Style"/>
      <w:bCs/>
    </w:rPr>
  </w:style>
  <w:style w:type="character" w:customStyle="1" w:styleId="WW8Num40z0">
    <w:name w:val="WW8Num40z0"/>
    <w:rPr>
      <w:rFonts w:ascii="Bookman Old Style" w:eastAsia="Bookman Old Style" w:hAnsi="Bookman Old Style" w:cs="Bookman Old Style"/>
      <w:sz w:val="20"/>
      <w:szCs w:val="20"/>
    </w:rPr>
  </w:style>
  <w:style w:type="character" w:customStyle="1" w:styleId="WW8Num41z0">
    <w:name w:val="WW8Num41z0"/>
    <w:rPr>
      <w:rFonts w:ascii="Symbol" w:eastAsia="Symbol" w:hAnsi="Symbol" w:cs="Symbol"/>
      <w:color w:val="000000"/>
      <w:sz w:val="20"/>
      <w:szCs w:val="20"/>
    </w:rPr>
  </w:style>
  <w:style w:type="character" w:customStyle="1" w:styleId="WW8Num41z1">
    <w:name w:val="WW8Num41z1"/>
    <w:rPr>
      <w:rFonts w:ascii="Courier New" w:eastAsia="Courier New" w:hAnsi="Courier New" w:cs="Courier New"/>
    </w:rPr>
  </w:style>
  <w:style w:type="character" w:customStyle="1" w:styleId="WW8Num41z2">
    <w:name w:val="WW8Num41z2"/>
    <w:rPr>
      <w:rFonts w:ascii="Wingdings" w:eastAsia="Wingdings" w:hAnsi="Wingdings" w:cs="Wingdings"/>
    </w:rPr>
  </w:style>
  <w:style w:type="character" w:customStyle="1" w:styleId="WW8Num42z0">
    <w:name w:val="WW8Num42z0"/>
    <w:rPr>
      <w:rFonts w:ascii="Times New Roman" w:eastAsia="Times New Roman" w:hAnsi="Times New Roman" w:cs="Times New Roman"/>
      <w:color w:val="000000"/>
    </w:rPr>
  </w:style>
  <w:style w:type="character" w:customStyle="1" w:styleId="WW8Num42z1">
    <w:name w:val="WW8Num42z1"/>
    <w:rPr>
      <w:rFonts w:ascii="Courier New" w:eastAsia="Courier New" w:hAnsi="Courier New" w:cs="Courier New"/>
    </w:rPr>
  </w:style>
  <w:style w:type="character" w:customStyle="1" w:styleId="WW8Num42z2">
    <w:name w:val="WW8Num42z2"/>
    <w:rPr>
      <w:rFonts w:ascii="Wingdings" w:eastAsia="Wingdings" w:hAnsi="Wingdings" w:cs="Wingdings"/>
    </w:rPr>
  </w:style>
  <w:style w:type="character" w:customStyle="1" w:styleId="WW8Num42z3">
    <w:name w:val="WW8Num42z3"/>
    <w:rPr>
      <w:rFonts w:ascii="Symbol" w:eastAsia="Symbol" w:hAnsi="Symbol" w:cs="Symbol"/>
    </w:rPr>
  </w:style>
  <w:style w:type="character" w:customStyle="1" w:styleId="WW8Num43z0">
    <w:name w:val="WW8Num43z0"/>
    <w:rPr>
      <w:rFonts w:ascii="Bookman Old Style" w:eastAsia="Bookman Old Style" w:hAnsi="Bookman Old Style" w:cs="Bookman Old Style"/>
      <w:sz w:val="20"/>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5z0">
    <w:name w:val="WW8Num45z0"/>
    <w:rPr>
      <w:rFonts w:ascii="Wingdings" w:eastAsia="Wingdings" w:hAnsi="Wingdings" w:cs="Wingdings"/>
      <w:b w:val="0"/>
      <w:i w:val="0"/>
      <w:sz w:val="22"/>
    </w:rPr>
  </w:style>
  <w:style w:type="character" w:customStyle="1" w:styleId="WW8Num46z0">
    <w:name w:val="WW8Num46z0"/>
    <w:rPr>
      <w:rFonts w:ascii="Bookman Old Style" w:eastAsia="Bookman Old Style" w:hAnsi="Bookman Old Style" w:cs="Bookman Old Style"/>
      <w:sz w:val="20"/>
    </w:rPr>
  </w:style>
  <w:style w:type="character" w:customStyle="1" w:styleId="WW8Num47z0">
    <w:name w:val="WW8Num47z0"/>
    <w:rPr>
      <w:rFonts w:ascii="Bookman Old Style" w:eastAsia="Bookman Old Style" w:hAnsi="Bookman Old Style" w:cs="Bookman Old Style"/>
      <w:b w:val="0"/>
      <w:i w:val="0"/>
      <w:sz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man Old Style" w:eastAsia="Bookman Old Style" w:hAnsi="Bookman Old Style" w:cs="Bookman Old Style"/>
      <w:bCs/>
      <w:sz w:val="20"/>
    </w:rPr>
  </w:style>
  <w:style w:type="character" w:customStyle="1" w:styleId="WW8Num49z0">
    <w:name w:val="WW8Num49z0"/>
    <w:rPr>
      <w:rFonts w:ascii="Bookman Old Style" w:eastAsia="Bookman Old Style" w:hAnsi="Bookman Old Style" w:cs="Arial"/>
    </w:rPr>
  </w:style>
  <w:style w:type="character" w:customStyle="1" w:styleId="WW8Num50z0">
    <w:name w:val="WW8Num50z0"/>
    <w:rPr>
      <w:rFonts w:ascii="Symbol" w:eastAsia="Symbol" w:hAnsi="Symbol" w:cs="Symbol"/>
      <w:color w:val="000000"/>
      <w:sz w:val="20"/>
      <w:szCs w:val="20"/>
    </w:rPr>
  </w:style>
  <w:style w:type="character" w:customStyle="1" w:styleId="WW8Num50z1">
    <w:name w:val="WW8Num50z1"/>
    <w:rPr>
      <w:rFonts w:ascii="Courier New" w:eastAsia="Courier New" w:hAnsi="Courier New" w:cs="Courier New"/>
    </w:rPr>
  </w:style>
  <w:style w:type="character" w:customStyle="1" w:styleId="WW8Num50z2">
    <w:name w:val="WW8Num50z2"/>
    <w:rPr>
      <w:rFonts w:ascii="Wingdings" w:eastAsia="Wingdings" w:hAnsi="Wingdings" w:cs="Wingdings"/>
    </w:rPr>
  </w:style>
  <w:style w:type="character" w:customStyle="1" w:styleId="WW8Num51z0">
    <w:name w:val="WW8Num51z0"/>
    <w:rPr>
      <w:rFonts w:ascii="Bookman Old Style" w:eastAsia="Bookman Old Style" w:hAnsi="Bookman Old Style" w:cs="Bookman Old Style"/>
      <w:b w:val="0"/>
      <w:i w:val="0"/>
      <w:sz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Symbol" w:eastAsia="Symbol" w:hAnsi="Symbol" w:cs="Symbol"/>
      <w:color w:val="000000"/>
      <w:sz w:val="20"/>
      <w:szCs w:val="20"/>
    </w:rPr>
  </w:style>
  <w:style w:type="character" w:customStyle="1" w:styleId="WW8Num52z1">
    <w:name w:val="WW8Num52z1"/>
    <w:rPr>
      <w:rFonts w:ascii="Courier New" w:eastAsia="Courier New" w:hAnsi="Courier New" w:cs="Courier New"/>
    </w:rPr>
  </w:style>
  <w:style w:type="character" w:customStyle="1" w:styleId="WW8Num52z2">
    <w:name w:val="WW8Num52z2"/>
    <w:rPr>
      <w:rFonts w:ascii="Wingdings" w:eastAsia="Wingdings" w:hAnsi="Wingdings" w:cs="Wingdings"/>
    </w:rPr>
  </w:style>
  <w:style w:type="character" w:customStyle="1" w:styleId="WW8Num53z0">
    <w:name w:val="WW8Num53z0"/>
    <w:rPr>
      <w:rFonts w:ascii="Bookman Old Style" w:eastAsia="Bookman Old Style" w:hAnsi="Bookman Old Style" w:cs="Bookman Old Style"/>
      <w:bCs/>
      <w:sz w:val="20"/>
    </w:rPr>
  </w:style>
  <w:style w:type="character" w:customStyle="1" w:styleId="WW8Num54z0">
    <w:name w:val="WW8Num54z0"/>
    <w:rPr>
      <w:rFonts w:ascii="Bookman Old Style" w:eastAsia="Bookman Old Style" w:hAnsi="Bookman Old Style" w:cs="Bookman Old Style"/>
      <w:bCs/>
    </w:rPr>
  </w:style>
  <w:style w:type="character" w:customStyle="1" w:styleId="WW8Num55z0">
    <w:name w:val="WW8Num55z0"/>
    <w:rPr>
      <w:rFonts w:ascii="Bookman Old Style" w:eastAsia="Bookman Old Style" w:hAnsi="Bookman Old Style" w:cs="Bookman Old Style"/>
      <w:lang w:eastAsia="en-GB"/>
    </w:rPr>
  </w:style>
  <w:style w:type="character" w:customStyle="1" w:styleId="WW8Num56z0">
    <w:name w:val="WW8Num56z0"/>
    <w:rPr>
      <w:rFonts w:ascii="Wingdings" w:eastAsia="Wingdings" w:hAnsi="Wingdings" w:cs="Wingdings"/>
    </w:rPr>
  </w:style>
  <w:style w:type="character" w:customStyle="1" w:styleId="WW8Num56z1">
    <w:name w:val="WW8Num56z1"/>
    <w:rPr>
      <w:rFonts w:ascii="Courier New" w:eastAsia="Courier New" w:hAnsi="Courier New" w:cs="Courier New"/>
    </w:rPr>
  </w:style>
  <w:style w:type="character" w:customStyle="1" w:styleId="WW8Num56z3">
    <w:name w:val="WW8Num56z3"/>
    <w:rPr>
      <w:rFonts w:ascii="Symbol" w:eastAsia="Symbol" w:hAnsi="Symbol" w:cs="Symbol"/>
    </w:rPr>
  </w:style>
  <w:style w:type="character" w:customStyle="1" w:styleId="WW8Num57z0">
    <w:name w:val="WW8Num57z0"/>
    <w:rPr>
      <w:rFonts w:ascii="Bookman Old Style" w:eastAsia="Bookman Old Style" w:hAnsi="Bookman Old Style" w:cs="Arial"/>
      <w:iCs/>
      <w:szCs w:val="24"/>
    </w:rPr>
  </w:style>
  <w:style w:type="character" w:customStyle="1" w:styleId="WW8Num58z0">
    <w:name w:val="WW8Num58z0"/>
    <w:rPr>
      <w:rFonts w:ascii="Bookman Old Style" w:eastAsia="Bookman Old Style" w:hAnsi="Bookman Old Style" w:cs="Bookman Old Style"/>
      <w:b w:val="0"/>
      <w:i w:val="0"/>
      <w:sz w:val="20"/>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Bookman Old Style" w:eastAsia="Bookman Old Style" w:hAnsi="Bookman Old Style" w:cs="Bookman Old Style"/>
      <w:sz w:val="20"/>
    </w:rPr>
  </w:style>
  <w:style w:type="character" w:customStyle="1" w:styleId="WW8Num60z0">
    <w:name w:val="WW8Num60z0"/>
    <w:rPr>
      <w:rFonts w:ascii="Bookman Old Style" w:eastAsia="Bookman Old Style" w:hAnsi="Bookman Old Style" w:cs="Bookman Old Style"/>
      <w:b w:val="0"/>
      <w:i w:val="0"/>
      <w:sz w:val="20"/>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ascii="Bookman Old Style" w:eastAsia="Bookman Old Style" w:hAnsi="Bookman Old Style" w:cs="Bookman Old Style"/>
      <w:sz w:val="20"/>
    </w:rPr>
  </w:style>
  <w:style w:type="character" w:customStyle="1" w:styleId="WW8Num62z0">
    <w:name w:val="WW8Num62z0"/>
    <w:rPr>
      <w:rFonts w:ascii="Bookman Old Style" w:eastAsia="Bookman Old Style" w:hAnsi="Bookman Old Style" w:cs="Bookman Old Style"/>
      <w:b/>
      <w:sz w:val="20"/>
      <w:szCs w:val="22"/>
    </w:rPr>
  </w:style>
  <w:style w:type="character" w:customStyle="1" w:styleId="WW8Num63z0">
    <w:name w:val="WW8Num63z0"/>
    <w:rPr>
      <w:rFonts w:ascii="Bookman Old Style" w:eastAsia="Bookman Old Style" w:hAnsi="Bookman Old Style" w:cs="Bookman Old Style"/>
    </w:rPr>
  </w:style>
  <w:style w:type="character" w:customStyle="1" w:styleId="WW8Num64z0">
    <w:name w:val="WW8Num64z0"/>
  </w:style>
  <w:style w:type="character" w:customStyle="1" w:styleId="WW8Num65z0">
    <w:name w:val="WW8Num65z0"/>
    <w:rPr>
      <w:rFonts w:ascii="Bookman Old Style" w:eastAsia="Bookman Old Style" w:hAnsi="Bookman Old Style" w:cs="Bookman Old Style"/>
      <w:sz w:val="20"/>
    </w:rPr>
  </w:style>
  <w:style w:type="character" w:customStyle="1" w:styleId="WW8Num66z0">
    <w:name w:val="WW8Num66z0"/>
    <w:rPr>
      <w:rFonts w:ascii="Bookman Old Style" w:eastAsia="Bookman Old Style" w:hAnsi="Bookman Old Style" w:cs="Arial"/>
      <w:spacing w:val="-6"/>
      <w:lang w:val="sq-AL"/>
    </w:rPr>
  </w:style>
  <w:style w:type="character" w:customStyle="1" w:styleId="WW8Num67z0">
    <w:name w:val="WW8Num67z0"/>
    <w:rPr>
      <w:rFonts w:ascii="Bookman Old Style" w:eastAsia="Bookman Old Style" w:hAnsi="Bookman Old Style" w:cs="Arial"/>
      <w:sz w:val="20"/>
    </w:rPr>
  </w:style>
  <w:style w:type="character" w:customStyle="1" w:styleId="WW8Num68z0">
    <w:name w:val="WW8Num68z0"/>
    <w:rPr>
      <w:rFonts w:ascii="Bookman Old Style" w:eastAsia="Bookman Old Style" w:hAnsi="Bookman Old Style" w:cs="Bookman Old Style"/>
      <w:sz w:val="20"/>
    </w:rPr>
  </w:style>
  <w:style w:type="character" w:customStyle="1" w:styleId="WW8Num69z0">
    <w:name w:val="WW8Num69z0"/>
    <w:rPr>
      <w:rFonts w:ascii="Bookman Old Style" w:eastAsia="Bookman Old Style" w:hAnsi="Bookman Old Style" w:cs="Bookman Old Style"/>
      <w:sz w:val="20"/>
      <w:szCs w:val="20"/>
    </w:rPr>
  </w:style>
  <w:style w:type="character" w:customStyle="1" w:styleId="WW8Num70z0">
    <w:name w:val="WW8Num70z0"/>
    <w:rPr>
      <w:rFonts w:ascii="Bookman Old Style" w:eastAsia="Bookman Old Style" w:hAnsi="Bookman Old Style" w:cs="Bookman Old Style"/>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Wingdings" w:eastAsia="Wingdings" w:hAnsi="Wingdings" w:cs="Wingdings"/>
    </w:rPr>
  </w:style>
  <w:style w:type="character" w:customStyle="1" w:styleId="WW8Num71z1">
    <w:name w:val="WW8Num71z1"/>
    <w:rPr>
      <w:rFonts w:ascii="Courier New" w:eastAsia="Courier New" w:hAnsi="Courier New" w:cs="Courier New"/>
    </w:rPr>
  </w:style>
  <w:style w:type="character" w:customStyle="1" w:styleId="WW8Num71z3">
    <w:name w:val="WW8Num71z3"/>
    <w:rPr>
      <w:rFonts w:ascii="Symbol" w:eastAsia="Symbol" w:hAnsi="Symbol" w:cs="Symbol"/>
    </w:rPr>
  </w:style>
  <w:style w:type="character" w:customStyle="1" w:styleId="WW8Num72z0">
    <w:name w:val="WW8Num72z0"/>
    <w:rPr>
      <w:rFonts w:ascii="Wingdings" w:eastAsia="Wingdings" w:hAnsi="Wingdings" w:cs="Wingdings"/>
      <w:position w:val="0"/>
      <w:vertAlign w:val="superscript"/>
    </w:rPr>
  </w:style>
  <w:style w:type="character" w:customStyle="1" w:styleId="WW8Num72z1">
    <w:name w:val="WW8Num72z1"/>
    <w:rPr>
      <w:rFonts w:ascii="Bookman Old Style" w:eastAsia="Times New Roman" w:hAnsi="Bookman Old Style" w:cs="Times New Roman"/>
    </w:rPr>
  </w:style>
  <w:style w:type="character" w:customStyle="1" w:styleId="WW8Num72z3">
    <w:name w:val="WW8Num72z3"/>
    <w:rPr>
      <w:rFonts w:ascii="Symbol" w:eastAsia="Symbol" w:hAnsi="Symbol" w:cs="Symbol"/>
    </w:rPr>
  </w:style>
  <w:style w:type="character" w:customStyle="1" w:styleId="WW8Num72z4">
    <w:name w:val="WW8Num72z4"/>
    <w:rPr>
      <w:rFonts w:ascii="Courier New" w:eastAsia="Courier New" w:hAnsi="Courier New" w:cs="Courier New"/>
    </w:rPr>
  </w:style>
  <w:style w:type="character" w:customStyle="1" w:styleId="WW8Num73z0">
    <w:name w:val="WW8Num73z0"/>
    <w:rPr>
      <w:rFonts w:ascii="Bookman Old Style" w:eastAsia="Bookman Old Style" w:hAnsi="Bookman Old Style" w:cs="Bookman Old Style"/>
      <w:sz w:val="20"/>
    </w:rPr>
  </w:style>
  <w:style w:type="character" w:customStyle="1" w:styleId="WW8Num74z0">
    <w:name w:val="WW8Num74z0"/>
    <w:rPr>
      <w:rFonts w:ascii="Bookman Old Style" w:eastAsia="Bookman Old Style" w:hAnsi="Bookman Old Style" w:cs="Bookman Old Style"/>
      <w:sz w:val="20"/>
    </w:rPr>
  </w:style>
  <w:style w:type="character" w:customStyle="1" w:styleId="WW8Num75z0">
    <w:name w:val="WW8Num75z0"/>
    <w:rPr>
      <w:rFonts w:ascii="Bookman Old Style" w:eastAsia="Bookman Old Style" w:hAnsi="Bookman Old Style" w:cs="Bookman Old Style"/>
      <w:b w:val="0"/>
      <w:i w:val="0"/>
      <w:sz w:val="20"/>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ascii="Wingdings" w:eastAsia="Wingdings" w:hAnsi="Wingdings" w:cs="Wingdings"/>
    </w:rPr>
  </w:style>
  <w:style w:type="character" w:customStyle="1" w:styleId="WW8Num76z1">
    <w:name w:val="WW8Num76z1"/>
    <w:rPr>
      <w:rFonts w:ascii="Courier New" w:eastAsia="Courier New" w:hAnsi="Courier New" w:cs="Courier New"/>
    </w:rPr>
  </w:style>
  <w:style w:type="character" w:customStyle="1" w:styleId="WW8Num76z3">
    <w:name w:val="WW8Num76z3"/>
    <w:rPr>
      <w:rFonts w:ascii="Symbol" w:eastAsia="Symbol" w:hAnsi="Symbol" w:cs="Symbol"/>
    </w:rPr>
  </w:style>
  <w:style w:type="character" w:customStyle="1" w:styleId="WW8Num77z0">
    <w:name w:val="WW8Num77z0"/>
    <w:rPr>
      <w:rFonts w:ascii="Symbol" w:eastAsia="Symbol" w:hAnsi="Symbol" w:cs="Symbol"/>
      <w:color w:val="000000"/>
      <w:sz w:val="20"/>
      <w:szCs w:val="20"/>
    </w:rPr>
  </w:style>
  <w:style w:type="character" w:customStyle="1" w:styleId="WW8Num77z1">
    <w:name w:val="WW8Num77z1"/>
    <w:rPr>
      <w:rFonts w:ascii="Courier New" w:eastAsia="Courier New" w:hAnsi="Courier New" w:cs="Courier New"/>
    </w:rPr>
  </w:style>
  <w:style w:type="character" w:customStyle="1" w:styleId="WW8Num77z2">
    <w:name w:val="WW8Num77z2"/>
    <w:rPr>
      <w:rFonts w:ascii="Wingdings" w:eastAsia="Wingdings" w:hAnsi="Wingdings" w:cs="Wingdings"/>
    </w:rPr>
  </w:style>
  <w:style w:type="character" w:customStyle="1" w:styleId="WW8Num78z0">
    <w:name w:val="WW8Num78z0"/>
    <w:rPr>
      <w:rFonts w:ascii="Bookman Old Style" w:eastAsia="Bookman Old Style" w:hAnsi="Bookman Old Style" w:cs="Bookman Old Style"/>
      <w:spacing w:val="-6"/>
    </w:rPr>
  </w:style>
  <w:style w:type="character" w:customStyle="1" w:styleId="WW8Num79z0">
    <w:name w:val="WW8Num79z0"/>
    <w:rPr>
      <w:rFonts w:ascii="Bookman Old Style" w:eastAsia="Bookman Old Style" w:hAnsi="Bookman Old Style" w:cs="Bookman Old Style"/>
      <w:spacing w:val="-6"/>
    </w:rPr>
  </w:style>
  <w:style w:type="character" w:customStyle="1" w:styleId="WW8Num80z0">
    <w:name w:val="WW8Num80z0"/>
    <w:rPr>
      <w:rFonts w:ascii="Bookman Old Style" w:eastAsia="Bookman Old Style" w:hAnsi="Bookman Old Style" w:cs="Bookman Old Style"/>
      <w:spacing w:val="-6"/>
    </w:rPr>
  </w:style>
  <w:style w:type="character" w:customStyle="1" w:styleId="WW8Num81z0">
    <w:name w:val="WW8Num81z0"/>
    <w:rPr>
      <w:rFonts w:ascii="Bookman Old Style" w:eastAsia="Bookman Old Style" w:hAnsi="Bookman Old Style" w:cs="Bookman Old Style"/>
      <w:sz w:val="20"/>
    </w:rPr>
  </w:style>
  <w:style w:type="character" w:customStyle="1" w:styleId="WW8Num82z0">
    <w:name w:val="WW8Num82z0"/>
    <w:rPr>
      <w:rFonts w:ascii="Bookman Old Style" w:eastAsia="Bookman Old Style" w:hAnsi="Bookman Old Style" w:cs="Arial"/>
    </w:rPr>
  </w:style>
  <w:style w:type="character" w:customStyle="1" w:styleId="WW8Num83z0">
    <w:name w:val="WW8Num83z0"/>
    <w:rPr>
      <w:rFonts w:ascii="Bookman Old Style" w:eastAsia="Bookman Old Style" w:hAnsi="Bookman Old Style" w:cs="Bookman Old Style"/>
      <w:sz w:val="20"/>
      <w:szCs w:val="20"/>
    </w:rPr>
  </w:style>
  <w:style w:type="character" w:customStyle="1" w:styleId="WW8Num84z0">
    <w:name w:val="WW8Num84z0"/>
    <w:rPr>
      <w:rFonts w:ascii="Bookman Old Style" w:eastAsia="Bookman Old Style" w:hAnsi="Bookman Old Style" w:cs="Bookman Old Style"/>
      <w:sz w:val="20"/>
    </w:rPr>
  </w:style>
  <w:style w:type="character" w:customStyle="1" w:styleId="WW8Num85z0">
    <w:name w:val="WW8Num85z0"/>
    <w:rPr>
      <w:rFonts w:ascii="Bookman Old Style" w:eastAsia="Bookman Old Style" w:hAnsi="Bookman Old Style" w:cs="Bookman Old Style"/>
    </w:rPr>
  </w:style>
  <w:style w:type="character" w:customStyle="1" w:styleId="WW8Num86z0">
    <w:name w:val="WW8Num86z0"/>
  </w:style>
  <w:style w:type="character" w:customStyle="1" w:styleId="WW8Num87z0">
    <w:name w:val="WW8Num87z0"/>
    <w:rPr>
      <w:rFonts w:ascii="Symbol" w:eastAsia="Symbol" w:hAnsi="Symbol" w:cs="Symbol"/>
      <w:color w:val="000000"/>
      <w:sz w:val="20"/>
      <w:szCs w:val="20"/>
    </w:rPr>
  </w:style>
  <w:style w:type="character" w:customStyle="1" w:styleId="WW8Num87z1">
    <w:name w:val="WW8Num87z1"/>
    <w:rPr>
      <w:rFonts w:ascii="Courier New" w:eastAsia="Courier New" w:hAnsi="Courier New" w:cs="Courier New"/>
    </w:rPr>
  </w:style>
  <w:style w:type="character" w:customStyle="1" w:styleId="WW8Num87z2">
    <w:name w:val="WW8Num87z2"/>
    <w:rPr>
      <w:rFonts w:ascii="Wingdings" w:eastAsia="Wingdings" w:hAnsi="Wingdings" w:cs="Wingdings"/>
    </w:rPr>
  </w:style>
  <w:style w:type="character" w:customStyle="1" w:styleId="WW8Num88z0">
    <w:name w:val="WW8Num88z0"/>
    <w:rPr>
      <w:rFonts w:ascii="Bookman Old Style" w:eastAsia="Bookman Old Style" w:hAnsi="Bookman Old Style" w:cs="Calibri"/>
    </w:rPr>
  </w:style>
  <w:style w:type="character" w:customStyle="1" w:styleId="WW8Num89z0">
    <w:name w:val="WW8Num89z0"/>
    <w:rPr>
      <w:rFonts w:ascii="Bookman Old Style" w:eastAsia="Bookman Old Style" w:hAnsi="Bookman Old Style" w:cs="Bookman Old Style"/>
      <w:spacing w:val="-6"/>
      <w:sz w:val="20"/>
    </w:rPr>
  </w:style>
  <w:style w:type="character" w:styleId="Numerstrony">
    <w:name w:val="page number"/>
    <w:rPr>
      <w:sz w:val="20"/>
    </w:rPr>
  </w:style>
  <w:style w:type="character" w:customStyle="1" w:styleId="akapitdomyslny">
    <w:name w:val="akapitdomyslny"/>
    <w:rPr>
      <w:sz w:val="20"/>
    </w:rPr>
  </w:style>
  <w:style w:type="character" w:customStyle="1" w:styleId="FootnoteSymbol">
    <w:name w:val="Footnote Symbol"/>
    <w:rPr>
      <w:position w:val="0"/>
      <w:sz w:val="20"/>
      <w:vertAlign w:val="superscript"/>
    </w:rPr>
  </w:style>
  <w:style w:type="character" w:customStyle="1" w:styleId="Internetlinkuser">
    <w:name w:val="Internet link (user)"/>
    <w:rPr>
      <w:color w:val="0000FF"/>
      <w:u w:val="single"/>
    </w:rPr>
  </w:style>
  <w:style w:type="character" w:customStyle="1" w:styleId="VisitedInternetLinkuser">
    <w:name w:val="Visited Internet Link (user)"/>
    <w:rPr>
      <w:color w:val="800080"/>
      <w:u w:val="single"/>
    </w:rPr>
  </w:style>
  <w:style w:type="character" w:customStyle="1" w:styleId="Tekstpodstawowy3Znak">
    <w:name w:val="Tekst podstawowy 3 Znak"/>
    <w:rPr>
      <w:rFonts w:ascii="Bookman Old Style" w:eastAsia="Bookman Old Style" w:hAnsi="Bookman Old Style" w:cs="Bookman Old Style"/>
      <w:sz w:val="22"/>
    </w:rPr>
  </w:style>
  <w:style w:type="character" w:customStyle="1" w:styleId="Nagwek2Znak">
    <w:name w:val="Nagłówek 2 Znak"/>
    <w:rPr>
      <w:rFonts w:ascii="Bookman Old Style" w:eastAsia="Bookman Old Style" w:hAnsi="Bookman Old Style" w:cs="Bookman Old Style"/>
      <w:b/>
      <w:i/>
      <w:sz w:val="22"/>
    </w:rPr>
  </w:style>
  <w:style w:type="character" w:customStyle="1" w:styleId="Tekstpodstawowy2Znak">
    <w:name w:val="Tekst podstawowy 2 Znak"/>
    <w:rPr>
      <w:sz w:val="24"/>
    </w:rPr>
  </w:style>
  <w:style w:type="character" w:customStyle="1" w:styleId="TytuZnak">
    <w:name w:val="Tytuł Znak"/>
    <w:rPr>
      <w:b/>
      <w:sz w:val="28"/>
    </w:rPr>
  </w:style>
  <w:style w:type="character" w:customStyle="1" w:styleId="TekstdymkaZnak">
    <w:name w:val="Tekst dymka Znak"/>
    <w:rPr>
      <w:rFonts w:ascii="Tahoma" w:eastAsia="Tahoma" w:hAnsi="Tahoma" w:cs="Tahoma"/>
      <w:sz w:val="16"/>
      <w:szCs w:val="16"/>
    </w:rPr>
  </w:style>
  <w:style w:type="character" w:customStyle="1" w:styleId="labelastextbox">
    <w:name w:val="labelastextbox"/>
    <w:rPr>
      <w:rFonts w:cs="Times New Roman"/>
    </w:rPr>
  </w:style>
  <w:style w:type="character" w:customStyle="1" w:styleId="Nagwek3Znak">
    <w:name w:val="Nagłówek 3 Znak"/>
    <w:rPr>
      <w:rFonts w:ascii="Bookman Old Style" w:eastAsia="Bookman Old Style" w:hAnsi="Bookman Old Style" w:cs="Bookman Old Style"/>
      <w:b/>
      <w:sz w:val="24"/>
    </w:rPr>
  </w:style>
  <w:style w:type="character" w:customStyle="1" w:styleId="Nagwek1Znak">
    <w:name w:val="Nagłówek 1 Znak"/>
    <w:rPr>
      <w:rFonts w:ascii="Arial" w:eastAsia="Arial" w:hAnsi="Arial" w:cs="Arial"/>
      <w:sz w:val="22"/>
      <w:u w:val="single"/>
    </w:rPr>
  </w:style>
  <w:style w:type="character" w:customStyle="1" w:styleId="StrongEmphasis">
    <w:name w:val="Strong Emphasis"/>
    <w:rPr>
      <w:b/>
      <w:bCs/>
    </w:rPr>
  </w:style>
  <w:style w:type="character" w:customStyle="1" w:styleId="TekstprzypisudolnegoZnak">
    <w:name w:val="Tekst przypisu dolnego Znak"/>
  </w:style>
  <w:style w:type="character" w:customStyle="1" w:styleId="WW8Num90z0">
    <w:name w:val="WW8Num90z0"/>
    <w:rPr>
      <w:rFonts w:ascii="Bookman Old Style" w:eastAsia="Bookman Old Style" w:hAnsi="Bookman Old Style" w:cs="Bookman Old Style"/>
      <w:spacing w:val="-6"/>
      <w:sz w:val="20"/>
    </w:rPr>
  </w:style>
  <w:style w:type="character" w:customStyle="1" w:styleId="BulletSymbols">
    <w:name w:val="Bullet Symbols"/>
    <w:rPr>
      <w:rFonts w:ascii="OpenSymbol" w:eastAsia="OpenSymbol" w:hAnsi="OpenSymbol" w:cs="OpenSymbol"/>
    </w:rPr>
  </w:style>
  <w:style w:type="character" w:customStyle="1" w:styleId="ListLabel1">
    <w:name w:val="ListLabel 1"/>
    <w:rPr>
      <w:rFonts w:cs="StarSymbol,"/>
      <w:sz w:val="18"/>
      <w:szCs w:val="18"/>
    </w:rPr>
  </w:style>
  <w:style w:type="character" w:customStyle="1" w:styleId="ListLabel2">
    <w:name w:val="ListLabel 2"/>
    <w:rPr>
      <w:rFonts w:ascii="Bookman Old Style" w:eastAsia="Bookman Old Style" w:hAnsi="Bookman Old Style" w:cs="Bookman Old Style"/>
      <w:b/>
      <w:bCs/>
      <w:i w:val="0"/>
      <w:iCs/>
      <w:sz w:val="22"/>
      <w:szCs w:val="22"/>
    </w:rPr>
  </w:style>
  <w:style w:type="character" w:customStyle="1" w:styleId="ListLabel3">
    <w:name w:val="ListLabel 3"/>
    <w:rPr>
      <w:rFonts w:cs="Bookman Old Style"/>
    </w:rPr>
  </w:style>
  <w:style w:type="character" w:customStyle="1" w:styleId="ListLabel4">
    <w:name w:val="ListLabel 4"/>
    <w:rPr>
      <w:rFonts w:cs="Bookman Old Style"/>
    </w:rPr>
  </w:style>
  <w:style w:type="character" w:customStyle="1" w:styleId="ListLabel5">
    <w:name w:val="ListLabel 5"/>
    <w:rPr>
      <w:rFonts w:cs="Bookman Old Style"/>
    </w:rPr>
  </w:style>
  <w:style w:type="character" w:customStyle="1" w:styleId="ListLabel6">
    <w:name w:val="ListLabel 6"/>
    <w:rPr>
      <w:rFonts w:cs="Bookman Old Style"/>
    </w:rPr>
  </w:style>
  <w:style w:type="character" w:customStyle="1" w:styleId="ListLabel7">
    <w:name w:val="ListLabel 7"/>
    <w:rPr>
      <w:rFonts w:cs="Bookman Old Style"/>
    </w:rPr>
  </w:style>
  <w:style w:type="character" w:customStyle="1" w:styleId="ListLabel8">
    <w:name w:val="ListLabel 8"/>
    <w:rPr>
      <w:rFonts w:cs="Bookman Old Style"/>
    </w:rPr>
  </w:style>
  <w:style w:type="character" w:customStyle="1" w:styleId="ListLabel9">
    <w:name w:val="ListLabel 9"/>
    <w:rPr>
      <w:rFonts w:cs="Bookman Old Style"/>
    </w:rPr>
  </w:style>
  <w:style w:type="character" w:customStyle="1" w:styleId="ListLabel10">
    <w:name w:val="ListLabel 10"/>
    <w:rPr>
      <w:rFonts w:cs="Bookman Old Style"/>
    </w:rPr>
  </w:style>
  <w:style w:type="character" w:customStyle="1" w:styleId="ListLabel11">
    <w:name w:val="ListLabel 11"/>
    <w:rPr>
      <w:rFonts w:cs="Bookman Old Style"/>
    </w:rPr>
  </w:style>
  <w:style w:type="character" w:customStyle="1" w:styleId="ListLabel12">
    <w:name w:val="ListLabel 12"/>
    <w:rPr>
      <w:rFonts w:cs="Bookman Old Style"/>
      <w:b/>
      <w:sz w:val="24"/>
      <w:szCs w:val="24"/>
    </w:rPr>
  </w:style>
  <w:style w:type="character" w:customStyle="1" w:styleId="ListLabel13">
    <w:name w:val="ListLabel 13"/>
    <w:rPr>
      <w:rFonts w:ascii="Bookman Old Style" w:eastAsia="Bookman Old Style" w:hAnsi="Bookman Old Style" w:cs="Bookman Old Style"/>
      <w:sz w:val="20"/>
    </w:rPr>
  </w:style>
  <w:style w:type="character" w:customStyle="1" w:styleId="ListLabel14">
    <w:name w:val="ListLabel 14"/>
    <w:rPr>
      <w:rFonts w:cs="Bookman Old Style"/>
      <w:sz w:val="20"/>
    </w:rPr>
  </w:style>
  <w:style w:type="character" w:customStyle="1" w:styleId="ListLabel15">
    <w:name w:val="ListLabel 15"/>
    <w:rPr>
      <w:rFonts w:cs="Bookman Old Style"/>
      <w:sz w:val="20"/>
    </w:rPr>
  </w:style>
  <w:style w:type="character" w:customStyle="1" w:styleId="ListLabel16">
    <w:name w:val="ListLabel 16"/>
    <w:rPr>
      <w:rFonts w:cs="Bookman Old Style"/>
      <w:sz w:val="20"/>
    </w:rPr>
  </w:style>
  <w:style w:type="character" w:customStyle="1" w:styleId="ListLabel17">
    <w:name w:val="ListLabel 17"/>
    <w:rPr>
      <w:rFonts w:cs="Bookman Old Style"/>
      <w:sz w:val="20"/>
    </w:rPr>
  </w:style>
  <w:style w:type="character" w:customStyle="1" w:styleId="ListLabel18">
    <w:name w:val="ListLabel 18"/>
    <w:rPr>
      <w:rFonts w:cs="Bookman Old Style"/>
      <w:sz w:val="20"/>
    </w:rPr>
  </w:style>
  <w:style w:type="character" w:customStyle="1" w:styleId="ListLabel19">
    <w:name w:val="ListLabel 19"/>
    <w:rPr>
      <w:rFonts w:cs="Bookman Old Style"/>
      <w:sz w:val="20"/>
    </w:rPr>
  </w:style>
  <w:style w:type="character" w:customStyle="1" w:styleId="ListLabel20">
    <w:name w:val="ListLabel 20"/>
    <w:rPr>
      <w:rFonts w:cs="Bookman Old Style"/>
      <w:sz w:val="20"/>
    </w:rPr>
  </w:style>
  <w:style w:type="character" w:customStyle="1" w:styleId="ListLabel21">
    <w:name w:val="ListLabel 21"/>
    <w:rPr>
      <w:rFonts w:cs="Bookman Old Style"/>
      <w:sz w:val="20"/>
    </w:rPr>
  </w:style>
  <w:style w:type="character" w:customStyle="1" w:styleId="ListLabel22">
    <w:name w:val="ListLabel 22"/>
    <w:rPr>
      <w:rFonts w:cs="Bookman Old Style"/>
      <w:sz w:val="20"/>
    </w:rPr>
  </w:style>
  <w:style w:type="character" w:customStyle="1" w:styleId="ListLabel23">
    <w:name w:val="ListLabel 23"/>
    <w:rPr>
      <w:rFonts w:cs="Bookman Old Style"/>
      <w:sz w:val="20"/>
    </w:rPr>
  </w:style>
  <w:style w:type="character" w:customStyle="1" w:styleId="ListLabel24">
    <w:name w:val="ListLabel 24"/>
    <w:rPr>
      <w:rFonts w:cs="Bookman Old Style"/>
      <w:sz w:val="20"/>
    </w:rPr>
  </w:style>
  <w:style w:type="character" w:customStyle="1" w:styleId="ListLabel25">
    <w:name w:val="ListLabel 25"/>
    <w:rPr>
      <w:rFonts w:cs="Bookman Old Style"/>
      <w:sz w:val="20"/>
    </w:rPr>
  </w:style>
  <w:style w:type="character" w:customStyle="1" w:styleId="ListLabel26">
    <w:name w:val="ListLabel 26"/>
    <w:rPr>
      <w:rFonts w:cs="Bookman Old Style"/>
      <w:sz w:val="20"/>
    </w:rPr>
  </w:style>
  <w:style w:type="character" w:customStyle="1" w:styleId="ListLabel27">
    <w:name w:val="ListLabel 27"/>
    <w:rPr>
      <w:rFonts w:cs="Bookman Old Style"/>
      <w:sz w:val="20"/>
    </w:rPr>
  </w:style>
  <w:style w:type="character" w:customStyle="1" w:styleId="ListLabel28">
    <w:name w:val="ListLabel 28"/>
    <w:rPr>
      <w:rFonts w:cs="Bookman Old Style"/>
      <w:sz w:val="20"/>
    </w:rPr>
  </w:style>
  <w:style w:type="character" w:customStyle="1" w:styleId="ListLabel29">
    <w:name w:val="ListLabel 29"/>
    <w:rPr>
      <w:rFonts w:cs="Bookman Old Style"/>
      <w:sz w:val="20"/>
    </w:rPr>
  </w:style>
  <w:style w:type="character" w:customStyle="1" w:styleId="ListLabel30">
    <w:name w:val="ListLabel 30"/>
    <w:rPr>
      <w:rFonts w:cs="Bookman Old Style"/>
      <w:sz w:val="20"/>
    </w:rPr>
  </w:style>
  <w:style w:type="character" w:customStyle="1" w:styleId="ListLabel31">
    <w:name w:val="ListLabel 31"/>
    <w:rPr>
      <w:rFonts w:ascii="Bookman Old Style" w:eastAsia="Bookman Old Style" w:hAnsi="Bookman Old Style" w:cs="Bookman Old Style"/>
      <w:b w:val="0"/>
      <w:i w:val="0"/>
      <w:sz w:val="22"/>
    </w:rPr>
  </w:style>
  <w:style w:type="character" w:customStyle="1" w:styleId="ListLabel32">
    <w:name w:val="ListLabel 32"/>
    <w:rPr>
      <w:rFonts w:cs="Bookman Old Style"/>
    </w:rPr>
  </w:style>
  <w:style w:type="character" w:customStyle="1" w:styleId="ListLabel33">
    <w:name w:val="ListLabel 33"/>
    <w:rPr>
      <w:rFonts w:cs="Bookman Old Style"/>
    </w:rPr>
  </w:style>
  <w:style w:type="character" w:customStyle="1" w:styleId="ListLabel34">
    <w:name w:val="ListLabel 34"/>
    <w:rPr>
      <w:rFonts w:cs="Bookman Old Style"/>
    </w:rPr>
  </w:style>
  <w:style w:type="character" w:customStyle="1" w:styleId="ListLabel35">
    <w:name w:val="ListLabel 35"/>
    <w:rPr>
      <w:rFonts w:cs="Bookman Old Style"/>
    </w:rPr>
  </w:style>
  <w:style w:type="character" w:customStyle="1" w:styleId="ListLabel36">
    <w:name w:val="ListLabel 36"/>
    <w:rPr>
      <w:rFonts w:cs="Bookman Old Style"/>
    </w:rPr>
  </w:style>
  <w:style w:type="character" w:customStyle="1" w:styleId="ListLabel37">
    <w:name w:val="ListLabel 37"/>
    <w:rPr>
      <w:rFonts w:cs="Bookman Old Style"/>
    </w:rPr>
  </w:style>
  <w:style w:type="character" w:customStyle="1" w:styleId="ListLabel38">
    <w:name w:val="ListLabel 38"/>
    <w:rPr>
      <w:rFonts w:cs="Bookman Old Style"/>
    </w:rPr>
  </w:style>
  <w:style w:type="character" w:customStyle="1" w:styleId="ListLabel39">
    <w:name w:val="ListLabel 39"/>
    <w:rPr>
      <w:rFonts w:cs="Bookman Old Style"/>
    </w:rPr>
  </w:style>
  <w:style w:type="character" w:customStyle="1" w:styleId="ListLabel40">
    <w:name w:val="ListLabel 40"/>
    <w:rPr>
      <w:rFonts w:cs="Bookman Old Style"/>
    </w:rPr>
  </w:style>
  <w:style w:type="character" w:customStyle="1" w:styleId="ListLabel41">
    <w:name w:val="ListLabel 41"/>
    <w:rPr>
      <w:rFonts w:ascii="Bookman Old Style" w:eastAsia="Bookman Old Style" w:hAnsi="Bookman Old Style" w:cs="Arial"/>
      <w:spacing w:val="-6"/>
      <w:lang w:val="sq-AL"/>
    </w:rPr>
  </w:style>
  <w:style w:type="character" w:customStyle="1" w:styleId="ListLabel42">
    <w:name w:val="ListLabel 42"/>
    <w:rPr>
      <w:rFonts w:cs="Arial"/>
      <w:spacing w:val="-6"/>
      <w:lang w:val="sq-AL"/>
    </w:rPr>
  </w:style>
  <w:style w:type="character" w:customStyle="1" w:styleId="ListLabel43">
    <w:name w:val="ListLabel 43"/>
    <w:rPr>
      <w:rFonts w:cs="Arial"/>
      <w:spacing w:val="-6"/>
      <w:lang w:val="sq-AL"/>
    </w:rPr>
  </w:style>
  <w:style w:type="character" w:customStyle="1" w:styleId="ListLabel44">
    <w:name w:val="ListLabel 44"/>
    <w:rPr>
      <w:rFonts w:cs="Arial"/>
      <w:spacing w:val="-6"/>
      <w:lang w:val="sq-AL"/>
    </w:rPr>
  </w:style>
  <w:style w:type="character" w:customStyle="1" w:styleId="ListLabel45">
    <w:name w:val="ListLabel 45"/>
    <w:rPr>
      <w:rFonts w:cs="Arial"/>
      <w:spacing w:val="-6"/>
      <w:lang w:val="sq-AL"/>
    </w:rPr>
  </w:style>
  <w:style w:type="character" w:customStyle="1" w:styleId="ListLabel46">
    <w:name w:val="ListLabel 46"/>
    <w:rPr>
      <w:rFonts w:cs="Arial"/>
      <w:spacing w:val="-6"/>
      <w:lang w:val="sq-AL"/>
    </w:rPr>
  </w:style>
  <w:style w:type="character" w:customStyle="1" w:styleId="ListLabel47">
    <w:name w:val="ListLabel 47"/>
    <w:rPr>
      <w:rFonts w:cs="Arial"/>
      <w:spacing w:val="-6"/>
      <w:lang w:val="sq-AL"/>
    </w:rPr>
  </w:style>
  <w:style w:type="character" w:customStyle="1" w:styleId="ListLabel48">
    <w:name w:val="ListLabel 48"/>
    <w:rPr>
      <w:rFonts w:cs="Arial"/>
      <w:spacing w:val="-6"/>
      <w:lang w:val="sq-AL"/>
    </w:rPr>
  </w:style>
  <w:style w:type="character" w:customStyle="1" w:styleId="ListLabel49">
    <w:name w:val="ListLabel 49"/>
    <w:rPr>
      <w:rFonts w:cs="Arial"/>
      <w:spacing w:val="-6"/>
      <w:lang w:val="sq-AL"/>
    </w:rPr>
  </w:style>
  <w:style w:type="character" w:customStyle="1" w:styleId="ListLabel50">
    <w:name w:val="ListLabel 50"/>
    <w:rPr>
      <w:rFonts w:ascii="Bookman Old Style" w:eastAsia="Bookman Old Style" w:hAnsi="Bookman Old Style" w:cs="Bookman Old Style"/>
      <w:sz w:val="20"/>
    </w:rPr>
  </w:style>
  <w:style w:type="character" w:customStyle="1" w:styleId="ListLabel51">
    <w:name w:val="ListLabel 51"/>
    <w:rPr>
      <w:rFonts w:cs="Bookman Old Style"/>
      <w:sz w:val="20"/>
    </w:rPr>
  </w:style>
  <w:style w:type="character" w:customStyle="1" w:styleId="ListLabel52">
    <w:name w:val="ListLabel 52"/>
    <w:rPr>
      <w:rFonts w:cs="Bookman Old Style"/>
      <w:sz w:val="20"/>
    </w:rPr>
  </w:style>
  <w:style w:type="character" w:customStyle="1" w:styleId="ListLabel53">
    <w:name w:val="ListLabel 53"/>
    <w:rPr>
      <w:rFonts w:cs="Bookman Old Style"/>
      <w:sz w:val="20"/>
    </w:rPr>
  </w:style>
  <w:style w:type="character" w:customStyle="1" w:styleId="ListLabel54">
    <w:name w:val="ListLabel 54"/>
    <w:rPr>
      <w:rFonts w:cs="Bookman Old Style"/>
      <w:sz w:val="20"/>
    </w:rPr>
  </w:style>
  <w:style w:type="character" w:customStyle="1" w:styleId="ListLabel55">
    <w:name w:val="ListLabel 55"/>
    <w:rPr>
      <w:rFonts w:cs="Bookman Old Style"/>
      <w:sz w:val="20"/>
    </w:rPr>
  </w:style>
  <w:style w:type="character" w:customStyle="1" w:styleId="ListLabel56">
    <w:name w:val="ListLabel 56"/>
    <w:rPr>
      <w:rFonts w:cs="Bookman Old Style"/>
      <w:sz w:val="20"/>
    </w:rPr>
  </w:style>
  <w:style w:type="character" w:customStyle="1" w:styleId="ListLabel57">
    <w:name w:val="ListLabel 57"/>
    <w:rPr>
      <w:rFonts w:cs="Bookman Old Style"/>
      <w:sz w:val="20"/>
    </w:rPr>
  </w:style>
  <w:style w:type="character" w:customStyle="1" w:styleId="ListLabel58">
    <w:name w:val="ListLabel 58"/>
    <w:rPr>
      <w:rFonts w:cs="Bookman Old Style"/>
      <w:sz w:val="20"/>
    </w:rPr>
  </w:style>
  <w:style w:type="character" w:customStyle="1" w:styleId="ListLabel59">
    <w:name w:val="ListLabel 59"/>
    <w:rPr>
      <w:rFonts w:cs="Symbol"/>
      <w:color w:val="000000"/>
      <w:sz w:val="20"/>
      <w:szCs w:val="20"/>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cs="Symbol"/>
      <w:color w:val="000000"/>
      <w:sz w:val="20"/>
      <w:szCs w:val="20"/>
    </w:rPr>
  </w:style>
  <w:style w:type="character" w:customStyle="1" w:styleId="ListLabel63">
    <w:name w:val="ListLabel 63"/>
    <w:rPr>
      <w:rFonts w:cs="Courier New"/>
    </w:rPr>
  </w:style>
  <w:style w:type="character" w:customStyle="1" w:styleId="ListLabel64">
    <w:name w:val="ListLabel 64"/>
    <w:rPr>
      <w:rFonts w:cs="Wingdings"/>
    </w:rPr>
  </w:style>
  <w:style w:type="character" w:customStyle="1" w:styleId="ListLabel65">
    <w:name w:val="ListLabel 65"/>
    <w:rPr>
      <w:rFonts w:cs="Symbol"/>
      <w:color w:val="000000"/>
      <w:sz w:val="20"/>
      <w:szCs w:val="20"/>
    </w:rPr>
  </w:style>
  <w:style w:type="character" w:customStyle="1" w:styleId="ListLabel66">
    <w:name w:val="ListLabel 66"/>
    <w:rPr>
      <w:rFonts w:cs="Courier New"/>
    </w:rPr>
  </w:style>
  <w:style w:type="character" w:customStyle="1" w:styleId="ListLabel67">
    <w:name w:val="ListLabel 67"/>
    <w:rPr>
      <w:rFonts w:cs="Wingdings"/>
    </w:rPr>
  </w:style>
  <w:style w:type="character" w:customStyle="1" w:styleId="ListLabel68">
    <w:name w:val="ListLabel 68"/>
    <w:rPr>
      <w:rFonts w:ascii="Bookman Old Style" w:eastAsia="Bookman Old Style" w:hAnsi="Bookman Old Style" w:cs="Bookman Old Style"/>
      <w:b/>
      <w:i w:val="0"/>
      <w:sz w:val="20"/>
    </w:rPr>
  </w:style>
  <w:style w:type="character" w:customStyle="1" w:styleId="ListLabel69">
    <w:name w:val="ListLabel 69"/>
    <w:rPr>
      <w:rFonts w:cs="Bookman Old Style"/>
      <w:b w:val="0"/>
      <w:i w:val="0"/>
      <w:sz w:val="22"/>
    </w:rPr>
  </w:style>
  <w:style w:type="character" w:customStyle="1" w:styleId="ListLabel70">
    <w:name w:val="ListLabel 70"/>
    <w:rPr>
      <w:rFonts w:ascii="Bookman Old Style" w:eastAsia="Bookman Old Style" w:hAnsi="Bookman Old Style" w:cs="Bookman Old Style"/>
      <w:b/>
      <w:bCs/>
      <w:i w:val="0"/>
      <w:sz w:val="20"/>
    </w:rPr>
  </w:style>
  <w:style w:type="character" w:customStyle="1" w:styleId="ListLabel71">
    <w:name w:val="ListLabel 71"/>
    <w:rPr>
      <w:rFonts w:cs="Bookman Old Style"/>
    </w:rPr>
  </w:style>
  <w:style w:type="character" w:customStyle="1" w:styleId="ListLabel72">
    <w:name w:val="ListLabel 72"/>
    <w:rPr>
      <w:rFonts w:cs="Bookman Old Style"/>
    </w:rPr>
  </w:style>
  <w:style w:type="character" w:customStyle="1" w:styleId="ListLabel73">
    <w:name w:val="ListLabel 73"/>
    <w:rPr>
      <w:rFonts w:cs="Bookman Old Style"/>
    </w:rPr>
  </w:style>
  <w:style w:type="character" w:customStyle="1" w:styleId="ListLabel74">
    <w:name w:val="ListLabel 74"/>
    <w:rPr>
      <w:rFonts w:cs="Bookman Old Style"/>
    </w:rPr>
  </w:style>
  <w:style w:type="character" w:customStyle="1" w:styleId="ListLabel75">
    <w:name w:val="ListLabel 75"/>
    <w:rPr>
      <w:rFonts w:cs="Bookman Old Style"/>
    </w:rPr>
  </w:style>
  <w:style w:type="character" w:customStyle="1" w:styleId="ListLabel76">
    <w:name w:val="ListLabel 76"/>
    <w:rPr>
      <w:rFonts w:cs="Bookman Old Style"/>
    </w:rPr>
  </w:style>
  <w:style w:type="character" w:customStyle="1" w:styleId="ListLabel77">
    <w:name w:val="ListLabel 77"/>
    <w:rPr>
      <w:rFonts w:cs="Bookman Old Style"/>
    </w:rPr>
  </w:style>
  <w:style w:type="character" w:customStyle="1" w:styleId="ListLabel78">
    <w:name w:val="ListLabel 78"/>
    <w:rPr>
      <w:rFonts w:cs="Bookman Old Style"/>
    </w:rPr>
  </w:style>
  <w:style w:type="character" w:customStyle="1" w:styleId="ListLabel79">
    <w:name w:val="ListLabel 79"/>
    <w:rPr>
      <w:rFonts w:cs="Bookman Old Style"/>
    </w:rPr>
  </w:style>
  <w:style w:type="character" w:customStyle="1" w:styleId="ListLabel80">
    <w:name w:val="ListLabel 80"/>
    <w:rPr>
      <w:rFonts w:cs="Bookman Old Style"/>
      <w:sz w:val="20"/>
    </w:rPr>
  </w:style>
  <w:style w:type="character" w:customStyle="1" w:styleId="ListLabel81">
    <w:name w:val="ListLabel 81"/>
    <w:rPr>
      <w:rFonts w:cs="Bookman Old Style"/>
      <w:sz w:val="20"/>
    </w:rPr>
  </w:style>
  <w:style w:type="character" w:customStyle="1" w:styleId="ListLabel82">
    <w:name w:val="ListLabel 82"/>
    <w:rPr>
      <w:rFonts w:cs="Bookman Old Style"/>
      <w:sz w:val="20"/>
    </w:rPr>
  </w:style>
  <w:style w:type="character" w:customStyle="1" w:styleId="ListLabel83">
    <w:name w:val="ListLabel 83"/>
    <w:rPr>
      <w:rFonts w:cs="Bookman Old Style"/>
      <w:sz w:val="20"/>
    </w:rPr>
  </w:style>
  <w:style w:type="character" w:customStyle="1" w:styleId="ListLabel84">
    <w:name w:val="ListLabel 84"/>
    <w:rPr>
      <w:rFonts w:cs="Bookman Old Style"/>
      <w:sz w:val="20"/>
    </w:rPr>
  </w:style>
  <w:style w:type="character" w:customStyle="1" w:styleId="ListLabel85">
    <w:name w:val="ListLabel 85"/>
    <w:rPr>
      <w:rFonts w:cs="Bookman Old Style"/>
      <w:sz w:val="20"/>
    </w:rPr>
  </w:style>
  <w:style w:type="character" w:customStyle="1" w:styleId="ListLabel86">
    <w:name w:val="ListLabel 86"/>
    <w:rPr>
      <w:rFonts w:cs="Bookman Old Style"/>
      <w:sz w:val="20"/>
    </w:rPr>
  </w:style>
  <w:style w:type="character" w:customStyle="1" w:styleId="ListLabel87">
    <w:name w:val="ListLabel 87"/>
    <w:rPr>
      <w:rFonts w:cs="Bookman Old Style"/>
      <w:sz w:val="20"/>
    </w:rPr>
  </w:style>
  <w:style w:type="character" w:customStyle="1" w:styleId="ListLabel88">
    <w:name w:val="ListLabel 88"/>
    <w:rPr>
      <w:rFonts w:cs="Bookman Old Style"/>
      <w:sz w:val="20"/>
    </w:rPr>
  </w:style>
  <w:style w:type="character" w:customStyle="1" w:styleId="ListLabel89">
    <w:name w:val="ListLabel 89"/>
    <w:rPr>
      <w:rFonts w:cs="Bookman Old Style"/>
      <w:b w:val="0"/>
      <w:i w:val="0"/>
      <w:sz w:val="20"/>
    </w:rPr>
  </w:style>
  <w:style w:type="character" w:customStyle="1" w:styleId="ListLabel90">
    <w:name w:val="ListLabel 90"/>
    <w:rPr>
      <w:rFonts w:cs="Bookman Old Style"/>
      <w:b w:val="0"/>
      <w:i w:val="0"/>
      <w:sz w:val="20"/>
    </w:rPr>
  </w:style>
  <w:style w:type="character" w:customStyle="1" w:styleId="ListLabel91">
    <w:name w:val="ListLabel 91"/>
    <w:rPr>
      <w:rFonts w:cs="Bookman Old Style"/>
      <w:b w:val="0"/>
      <w:i w:val="0"/>
      <w:sz w:val="20"/>
    </w:rPr>
  </w:style>
  <w:style w:type="character" w:customStyle="1" w:styleId="ListLabel92">
    <w:name w:val="ListLabel 92"/>
    <w:rPr>
      <w:rFonts w:cs="Bookman Old Style"/>
    </w:rPr>
  </w:style>
  <w:style w:type="character" w:customStyle="1" w:styleId="ListLabel93">
    <w:name w:val="ListLabel 93"/>
    <w:rPr>
      <w:rFonts w:cs="Bookman Old Style"/>
    </w:rPr>
  </w:style>
  <w:style w:type="character" w:customStyle="1" w:styleId="ListLabel94">
    <w:name w:val="ListLabel 94"/>
    <w:rPr>
      <w:rFonts w:cs="Bookman Old Style"/>
    </w:rPr>
  </w:style>
  <w:style w:type="character" w:customStyle="1" w:styleId="ListLabel95">
    <w:name w:val="ListLabel 95"/>
    <w:rPr>
      <w:rFonts w:cs="Bookman Old Style"/>
    </w:rPr>
  </w:style>
  <w:style w:type="character" w:customStyle="1" w:styleId="ListLabel96">
    <w:name w:val="ListLabel 96"/>
    <w:rPr>
      <w:rFonts w:cs="Bookman Old Style"/>
    </w:rPr>
  </w:style>
  <w:style w:type="character" w:customStyle="1" w:styleId="ListLabel97">
    <w:name w:val="ListLabel 97"/>
    <w:rPr>
      <w:rFonts w:cs="Bookman Old Style"/>
    </w:rPr>
  </w:style>
  <w:style w:type="character" w:customStyle="1" w:styleId="ListLabel98">
    <w:name w:val="ListLabel 98"/>
    <w:rPr>
      <w:rFonts w:cs="Bookman Old Style"/>
    </w:rPr>
  </w:style>
  <w:style w:type="character" w:customStyle="1" w:styleId="ListLabel99">
    <w:name w:val="ListLabel 99"/>
    <w:rPr>
      <w:rFonts w:cs="Bookman Old Style"/>
    </w:rPr>
  </w:style>
  <w:style w:type="character" w:customStyle="1" w:styleId="ListLabel100">
    <w:name w:val="ListLabel 100"/>
    <w:rPr>
      <w:rFonts w:cs="Bookman Old Style"/>
    </w:rPr>
  </w:style>
  <w:style w:type="character" w:customStyle="1" w:styleId="ListLabel101">
    <w:name w:val="ListLabel 101"/>
    <w:rPr>
      <w:rFonts w:cs="Bookman Old Style"/>
      <w:sz w:val="20"/>
    </w:rPr>
  </w:style>
  <w:style w:type="character" w:customStyle="1" w:styleId="ListLabel102">
    <w:name w:val="ListLabel 102"/>
    <w:rPr>
      <w:rFonts w:cs="Bookman Old Style"/>
      <w:sz w:val="20"/>
    </w:rPr>
  </w:style>
  <w:style w:type="character" w:customStyle="1" w:styleId="ListLabel103">
    <w:name w:val="ListLabel 103"/>
    <w:rPr>
      <w:rFonts w:cs="Bookman Old Style"/>
      <w:sz w:val="20"/>
    </w:rPr>
  </w:style>
  <w:style w:type="character" w:customStyle="1" w:styleId="ListLabel104">
    <w:name w:val="ListLabel 104"/>
    <w:rPr>
      <w:rFonts w:cs="Bookman Old Style"/>
      <w:sz w:val="20"/>
    </w:rPr>
  </w:style>
  <w:style w:type="character" w:customStyle="1" w:styleId="ListLabel105">
    <w:name w:val="ListLabel 105"/>
    <w:rPr>
      <w:rFonts w:cs="Bookman Old Style"/>
      <w:sz w:val="20"/>
    </w:rPr>
  </w:style>
  <w:style w:type="character" w:customStyle="1" w:styleId="ListLabel106">
    <w:name w:val="ListLabel 106"/>
    <w:rPr>
      <w:rFonts w:cs="Bookman Old Style"/>
      <w:sz w:val="20"/>
    </w:rPr>
  </w:style>
  <w:style w:type="character" w:customStyle="1" w:styleId="ListLabel107">
    <w:name w:val="ListLabel 107"/>
    <w:rPr>
      <w:rFonts w:cs="Bookman Old Style"/>
      <w:sz w:val="20"/>
    </w:rPr>
  </w:style>
  <w:style w:type="character" w:customStyle="1" w:styleId="ListLabel108">
    <w:name w:val="ListLabel 108"/>
    <w:rPr>
      <w:rFonts w:cs="Bookman Old Style"/>
      <w:sz w:val="20"/>
    </w:rPr>
  </w:style>
  <w:style w:type="character" w:customStyle="1" w:styleId="ListLabel109">
    <w:name w:val="ListLabel 109"/>
    <w:rPr>
      <w:rFonts w:cs="Bookman Old Style"/>
      <w:sz w:val="20"/>
    </w:rPr>
  </w:style>
  <w:style w:type="character" w:customStyle="1" w:styleId="ListLabel110">
    <w:name w:val="ListLabel 110"/>
    <w:rPr>
      <w:rFonts w:cs="Wingdings"/>
    </w:rPr>
  </w:style>
  <w:style w:type="character" w:customStyle="1" w:styleId="ListLabel111">
    <w:name w:val="ListLabel 111"/>
    <w:rPr>
      <w:rFonts w:cs="Courier New"/>
    </w:rPr>
  </w:style>
  <w:style w:type="character" w:customStyle="1" w:styleId="ListLabel112">
    <w:name w:val="ListLabel 112"/>
    <w:rPr>
      <w:rFonts w:cs="Wingdings"/>
    </w:rPr>
  </w:style>
  <w:style w:type="character" w:customStyle="1" w:styleId="ListLabel113">
    <w:name w:val="ListLabel 113"/>
    <w:rPr>
      <w:rFonts w:cs="Symbol"/>
    </w:rPr>
  </w:style>
  <w:style w:type="character" w:customStyle="1" w:styleId="ListLabel114">
    <w:name w:val="ListLabel 114"/>
    <w:rPr>
      <w:rFonts w:cs="Courier New"/>
    </w:rPr>
  </w:style>
  <w:style w:type="character" w:customStyle="1" w:styleId="ListLabel115">
    <w:name w:val="ListLabel 115"/>
    <w:rPr>
      <w:rFonts w:cs="Wingdings"/>
    </w:rPr>
  </w:style>
  <w:style w:type="character" w:customStyle="1" w:styleId="ListLabel116">
    <w:name w:val="ListLabel 116"/>
    <w:rPr>
      <w:rFonts w:cs="Symbol"/>
    </w:rPr>
  </w:style>
  <w:style w:type="character" w:customStyle="1" w:styleId="ListLabel117">
    <w:name w:val="ListLabel 117"/>
    <w:rPr>
      <w:rFonts w:cs="Courier New"/>
    </w:rPr>
  </w:style>
  <w:style w:type="character" w:customStyle="1" w:styleId="ListLabel118">
    <w:name w:val="ListLabel 118"/>
    <w:rPr>
      <w:rFonts w:cs="Wingdings"/>
    </w:rPr>
  </w:style>
  <w:style w:type="character" w:customStyle="1" w:styleId="ListLabel119">
    <w:name w:val="ListLabel 119"/>
    <w:rPr>
      <w:rFonts w:ascii="Bookman Old Style" w:eastAsia="Bookman Old Style" w:hAnsi="Bookman Old Style" w:cs="Arial"/>
    </w:rPr>
  </w:style>
  <w:style w:type="character" w:customStyle="1" w:styleId="ListLabel120">
    <w:name w:val="ListLabel 120"/>
    <w:rPr>
      <w:rFonts w:cs="Arial"/>
    </w:rPr>
  </w:style>
  <w:style w:type="character" w:customStyle="1" w:styleId="ListLabel121">
    <w:name w:val="ListLabel 121"/>
    <w:rPr>
      <w:rFonts w:cs="Arial"/>
    </w:rPr>
  </w:style>
  <w:style w:type="character" w:customStyle="1" w:styleId="ListLabel122">
    <w:name w:val="ListLabel 122"/>
    <w:rPr>
      <w:rFonts w:cs="Arial"/>
    </w:rPr>
  </w:style>
  <w:style w:type="character" w:customStyle="1" w:styleId="ListLabel123">
    <w:name w:val="ListLabel 123"/>
    <w:rPr>
      <w:rFonts w:cs="Arial"/>
    </w:rPr>
  </w:style>
  <w:style w:type="character" w:customStyle="1" w:styleId="ListLabel124">
    <w:name w:val="ListLabel 124"/>
    <w:rPr>
      <w:rFonts w:cs="Arial"/>
    </w:rPr>
  </w:style>
  <w:style w:type="character" w:customStyle="1" w:styleId="ListLabel125">
    <w:name w:val="ListLabel 125"/>
    <w:rPr>
      <w:rFonts w:cs="Arial"/>
    </w:rPr>
  </w:style>
  <w:style w:type="character" w:customStyle="1" w:styleId="ListLabel126">
    <w:name w:val="ListLabel 126"/>
    <w:rPr>
      <w:rFonts w:cs="Arial"/>
    </w:rPr>
  </w:style>
  <w:style w:type="character" w:customStyle="1" w:styleId="ListLabel127">
    <w:name w:val="ListLabel 127"/>
    <w:rPr>
      <w:rFonts w:cs="Arial"/>
    </w:rPr>
  </w:style>
  <w:style w:type="character" w:customStyle="1" w:styleId="ListLabel128">
    <w:name w:val="ListLabel 128"/>
    <w:rPr>
      <w:rFonts w:cs="Bookman Old Style"/>
      <w:sz w:val="20"/>
    </w:rPr>
  </w:style>
  <w:style w:type="character" w:customStyle="1" w:styleId="ListLabel129">
    <w:name w:val="ListLabel 129"/>
    <w:rPr>
      <w:rFonts w:cs="Bookman Old Style"/>
      <w:sz w:val="20"/>
    </w:rPr>
  </w:style>
  <w:style w:type="character" w:customStyle="1" w:styleId="ListLabel130">
    <w:name w:val="ListLabel 130"/>
    <w:rPr>
      <w:rFonts w:cs="Bookman Old Style"/>
      <w:sz w:val="20"/>
    </w:rPr>
  </w:style>
  <w:style w:type="character" w:customStyle="1" w:styleId="ListLabel131">
    <w:name w:val="ListLabel 131"/>
    <w:rPr>
      <w:rFonts w:cs="Bookman Old Style"/>
      <w:sz w:val="20"/>
    </w:rPr>
  </w:style>
  <w:style w:type="character" w:customStyle="1" w:styleId="ListLabel132">
    <w:name w:val="ListLabel 132"/>
    <w:rPr>
      <w:rFonts w:cs="Bookman Old Style"/>
      <w:sz w:val="20"/>
    </w:rPr>
  </w:style>
  <w:style w:type="character" w:customStyle="1" w:styleId="ListLabel133">
    <w:name w:val="ListLabel 133"/>
    <w:rPr>
      <w:rFonts w:cs="Bookman Old Style"/>
      <w:sz w:val="20"/>
    </w:rPr>
  </w:style>
  <w:style w:type="character" w:customStyle="1" w:styleId="ListLabel134">
    <w:name w:val="ListLabel 134"/>
    <w:rPr>
      <w:rFonts w:cs="Bookman Old Style"/>
      <w:sz w:val="20"/>
    </w:rPr>
  </w:style>
  <w:style w:type="character" w:customStyle="1" w:styleId="ListLabel135">
    <w:name w:val="ListLabel 135"/>
    <w:rPr>
      <w:rFonts w:cs="Bookman Old Style"/>
      <w:sz w:val="20"/>
    </w:rPr>
  </w:style>
  <w:style w:type="character" w:customStyle="1" w:styleId="ListLabel136">
    <w:name w:val="ListLabel 136"/>
    <w:rPr>
      <w:rFonts w:cs="Bookman Old Style"/>
      <w:sz w:val="20"/>
    </w:rPr>
  </w:style>
  <w:style w:type="character" w:customStyle="1" w:styleId="ListLabel137">
    <w:name w:val="ListLabel 137"/>
    <w:rPr>
      <w:rFonts w:ascii="Bookman Old Style" w:eastAsia="Bookman Old Style" w:hAnsi="Bookman Old Style" w:cs="Times New Roman"/>
      <w:color w:val="000000"/>
      <w:sz w:val="20"/>
    </w:rPr>
  </w:style>
  <w:style w:type="character" w:customStyle="1" w:styleId="ListLabel138">
    <w:name w:val="ListLabel 138"/>
    <w:rPr>
      <w:rFonts w:cs="Courier New"/>
    </w:rPr>
  </w:style>
  <w:style w:type="character" w:customStyle="1" w:styleId="ListLabel139">
    <w:name w:val="ListLabel 139"/>
    <w:rPr>
      <w:rFonts w:cs="Wingdings"/>
    </w:rPr>
  </w:style>
  <w:style w:type="character" w:customStyle="1" w:styleId="ListLabel140">
    <w:name w:val="ListLabel 140"/>
    <w:rPr>
      <w:rFonts w:cs="Symbol"/>
    </w:rPr>
  </w:style>
  <w:style w:type="character" w:customStyle="1" w:styleId="ListLabel141">
    <w:name w:val="ListLabel 141"/>
    <w:rPr>
      <w:rFonts w:cs="Courier New"/>
    </w:rPr>
  </w:style>
  <w:style w:type="character" w:customStyle="1" w:styleId="ListLabel142">
    <w:name w:val="ListLabel 142"/>
    <w:rPr>
      <w:rFonts w:cs="Wingdings"/>
    </w:rPr>
  </w:style>
  <w:style w:type="character" w:customStyle="1" w:styleId="ListLabel143">
    <w:name w:val="ListLabel 143"/>
    <w:rPr>
      <w:rFonts w:cs="Symbol"/>
    </w:rPr>
  </w:style>
  <w:style w:type="character" w:customStyle="1" w:styleId="ListLabel144">
    <w:name w:val="ListLabel 144"/>
    <w:rPr>
      <w:rFonts w:cs="Courier New"/>
    </w:rPr>
  </w:style>
  <w:style w:type="character" w:customStyle="1" w:styleId="ListLabel145">
    <w:name w:val="ListLabel 145"/>
    <w:rPr>
      <w:rFonts w:cs="Wingdings"/>
    </w:rPr>
  </w:style>
  <w:style w:type="character" w:customStyle="1" w:styleId="ListLabel146">
    <w:name w:val="ListLabel 146"/>
    <w:rPr>
      <w:rFonts w:ascii="Bookman Old Style" w:eastAsia="Bookman Old Style" w:hAnsi="Bookman Old Style" w:cs="Bookman Old Style"/>
      <w:sz w:val="22"/>
      <w:szCs w:val="22"/>
    </w:rPr>
  </w:style>
  <w:style w:type="character" w:customStyle="1" w:styleId="ListLabel147">
    <w:name w:val="ListLabel 147"/>
    <w:rPr>
      <w:rFonts w:ascii="Bookman Old Style" w:eastAsia="Bookman Old Style" w:hAnsi="Bookman Old Style" w:cs="Bookman Old Style"/>
      <w:spacing w:val="-6"/>
    </w:rPr>
  </w:style>
  <w:style w:type="character" w:customStyle="1" w:styleId="ListLabel148">
    <w:name w:val="ListLabel 148"/>
    <w:rPr>
      <w:rFonts w:cs="Bookman Old Style"/>
      <w:spacing w:val="-6"/>
    </w:rPr>
  </w:style>
  <w:style w:type="character" w:customStyle="1" w:styleId="ListLabel149">
    <w:name w:val="ListLabel 149"/>
    <w:rPr>
      <w:rFonts w:cs="Bookman Old Style"/>
      <w:spacing w:val="-6"/>
    </w:rPr>
  </w:style>
  <w:style w:type="character" w:customStyle="1" w:styleId="ListLabel150">
    <w:name w:val="ListLabel 150"/>
    <w:rPr>
      <w:rFonts w:cs="Bookman Old Style"/>
      <w:spacing w:val="-6"/>
    </w:rPr>
  </w:style>
  <w:style w:type="character" w:customStyle="1" w:styleId="ListLabel151">
    <w:name w:val="ListLabel 151"/>
    <w:rPr>
      <w:rFonts w:cs="Bookman Old Style"/>
      <w:spacing w:val="-6"/>
    </w:rPr>
  </w:style>
  <w:style w:type="character" w:customStyle="1" w:styleId="ListLabel152">
    <w:name w:val="ListLabel 152"/>
    <w:rPr>
      <w:rFonts w:cs="Bookman Old Style"/>
      <w:spacing w:val="-6"/>
    </w:rPr>
  </w:style>
  <w:style w:type="character" w:customStyle="1" w:styleId="ListLabel153">
    <w:name w:val="ListLabel 153"/>
    <w:rPr>
      <w:rFonts w:cs="Bookman Old Style"/>
      <w:spacing w:val="-6"/>
    </w:rPr>
  </w:style>
  <w:style w:type="character" w:customStyle="1" w:styleId="ListLabel154">
    <w:name w:val="ListLabel 154"/>
    <w:rPr>
      <w:rFonts w:cs="Bookman Old Style"/>
      <w:spacing w:val="-6"/>
    </w:rPr>
  </w:style>
  <w:style w:type="character" w:customStyle="1" w:styleId="ListLabel155">
    <w:name w:val="ListLabel 155"/>
    <w:rPr>
      <w:rFonts w:cs="Bookman Old Style"/>
      <w:spacing w:val="-6"/>
    </w:rPr>
  </w:style>
  <w:style w:type="character" w:customStyle="1" w:styleId="ListLabel156">
    <w:name w:val="ListLabel 156"/>
    <w:rPr>
      <w:rFonts w:ascii="Bookman Old Style" w:eastAsia="Bookman Old Style" w:hAnsi="Bookman Old Style" w:cs="Wingdings"/>
      <w:color w:val="000000"/>
      <w:sz w:val="20"/>
    </w:rPr>
  </w:style>
  <w:style w:type="character" w:customStyle="1" w:styleId="ListLabel157">
    <w:name w:val="ListLabel 157"/>
    <w:rPr>
      <w:rFonts w:cs="Courier New"/>
    </w:rPr>
  </w:style>
  <w:style w:type="character" w:customStyle="1" w:styleId="ListLabel158">
    <w:name w:val="ListLabel 158"/>
    <w:rPr>
      <w:rFonts w:cs="Wingdings"/>
    </w:rPr>
  </w:style>
  <w:style w:type="character" w:customStyle="1" w:styleId="ListLabel159">
    <w:name w:val="ListLabel 159"/>
    <w:rPr>
      <w:rFonts w:cs="Symbol"/>
    </w:rPr>
  </w:style>
  <w:style w:type="character" w:customStyle="1" w:styleId="ListLabel160">
    <w:name w:val="ListLabel 160"/>
    <w:rPr>
      <w:rFonts w:cs="Courier New"/>
    </w:rPr>
  </w:style>
  <w:style w:type="character" w:customStyle="1" w:styleId="ListLabel161">
    <w:name w:val="ListLabel 161"/>
    <w:rPr>
      <w:rFonts w:cs="Wingdings"/>
    </w:rPr>
  </w:style>
  <w:style w:type="character" w:customStyle="1" w:styleId="ListLabel162">
    <w:name w:val="ListLabel 162"/>
    <w:rPr>
      <w:rFonts w:cs="Symbol"/>
    </w:rPr>
  </w:style>
  <w:style w:type="character" w:customStyle="1" w:styleId="ListLabel163">
    <w:name w:val="ListLabel 163"/>
    <w:rPr>
      <w:rFonts w:cs="Courier New"/>
    </w:rPr>
  </w:style>
  <w:style w:type="character" w:customStyle="1" w:styleId="ListLabel164">
    <w:name w:val="ListLabel 164"/>
    <w:rPr>
      <w:rFonts w:cs="Wingdings"/>
    </w:rPr>
  </w:style>
  <w:style w:type="character" w:customStyle="1" w:styleId="ListLabel165">
    <w:name w:val="ListLabel 165"/>
    <w:rPr>
      <w:rFonts w:ascii="Bookman Old Style" w:eastAsia="Bookman Old Style" w:hAnsi="Bookman Old Style" w:cs="Bookman Old Style"/>
      <w:b w:val="0"/>
      <w:i w:val="0"/>
      <w:sz w:val="22"/>
    </w:rPr>
  </w:style>
  <w:style w:type="character" w:customStyle="1" w:styleId="ListLabel166">
    <w:name w:val="ListLabel 166"/>
    <w:rPr>
      <w:rFonts w:ascii="Bookman Old Style" w:eastAsia="Bookman Old Style" w:hAnsi="Bookman Old Style" w:cs="Bookman Old Style"/>
      <w:b/>
      <w:sz w:val="20"/>
    </w:rPr>
  </w:style>
  <w:style w:type="character" w:customStyle="1" w:styleId="ListLabel167">
    <w:name w:val="ListLabel 167"/>
    <w:rPr>
      <w:rFonts w:cs="Bookman Old Style"/>
      <w:sz w:val="20"/>
    </w:rPr>
  </w:style>
  <w:style w:type="character" w:customStyle="1" w:styleId="ListLabel168">
    <w:name w:val="ListLabel 168"/>
    <w:rPr>
      <w:rFonts w:cs="Bookman Old Style"/>
      <w:sz w:val="20"/>
    </w:rPr>
  </w:style>
  <w:style w:type="character" w:customStyle="1" w:styleId="ListLabel169">
    <w:name w:val="ListLabel 169"/>
    <w:rPr>
      <w:rFonts w:cs="Bookman Old Style"/>
      <w:sz w:val="20"/>
    </w:rPr>
  </w:style>
  <w:style w:type="character" w:customStyle="1" w:styleId="ListLabel170">
    <w:name w:val="ListLabel 170"/>
    <w:rPr>
      <w:rFonts w:cs="Bookman Old Style"/>
      <w:sz w:val="20"/>
    </w:rPr>
  </w:style>
  <w:style w:type="character" w:customStyle="1" w:styleId="ListLabel171">
    <w:name w:val="ListLabel 171"/>
    <w:rPr>
      <w:rFonts w:cs="Bookman Old Style"/>
      <w:sz w:val="20"/>
    </w:rPr>
  </w:style>
  <w:style w:type="character" w:customStyle="1" w:styleId="ListLabel172">
    <w:name w:val="ListLabel 172"/>
    <w:rPr>
      <w:rFonts w:cs="Bookman Old Style"/>
      <w:sz w:val="20"/>
    </w:rPr>
  </w:style>
  <w:style w:type="character" w:customStyle="1" w:styleId="ListLabel173">
    <w:name w:val="ListLabel 173"/>
    <w:rPr>
      <w:rFonts w:cs="Bookman Old Style"/>
      <w:sz w:val="20"/>
    </w:rPr>
  </w:style>
  <w:style w:type="character" w:customStyle="1" w:styleId="ListLabel174">
    <w:name w:val="ListLabel 174"/>
    <w:rPr>
      <w:rFonts w:cs="Bookman Old Style"/>
      <w:sz w:val="20"/>
    </w:rPr>
  </w:style>
  <w:style w:type="character" w:customStyle="1" w:styleId="ListLabel175">
    <w:name w:val="ListLabel 175"/>
    <w:rPr>
      <w:rFonts w:cs="Wingdings"/>
    </w:rPr>
  </w:style>
  <w:style w:type="character" w:customStyle="1" w:styleId="ListLabel176">
    <w:name w:val="ListLabel 176"/>
    <w:rPr>
      <w:rFonts w:cs="Courier New"/>
    </w:rPr>
  </w:style>
  <w:style w:type="character" w:customStyle="1" w:styleId="ListLabel177">
    <w:name w:val="ListLabel 177"/>
    <w:rPr>
      <w:rFonts w:cs="Wingdings"/>
    </w:rPr>
  </w:style>
  <w:style w:type="character" w:customStyle="1" w:styleId="ListLabel178">
    <w:name w:val="ListLabel 178"/>
    <w:rPr>
      <w:rFonts w:cs="Symbol"/>
    </w:rPr>
  </w:style>
  <w:style w:type="character" w:customStyle="1" w:styleId="ListLabel179">
    <w:name w:val="ListLabel 179"/>
    <w:rPr>
      <w:rFonts w:cs="Courier New"/>
    </w:rPr>
  </w:style>
  <w:style w:type="character" w:customStyle="1" w:styleId="ListLabel180">
    <w:name w:val="ListLabel 180"/>
    <w:rPr>
      <w:rFonts w:cs="Wingdings"/>
    </w:rPr>
  </w:style>
  <w:style w:type="character" w:customStyle="1" w:styleId="ListLabel181">
    <w:name w:val="ListLabel 181"/>
    <w:rPr>
      <w:rFonts w:cs="Symbol"/>
    </w:rPr>
  </w:style>
  <w:style w:type="character" w:customStyle="1" w:styleId="ListLabel182">
    <w:name w:val="ListLabel 182"/>
    <w:rPr>
      <w:rFonts w:cs="Courier New"/>
    </w:rPr>
  </w:style>
  <w:style w:type="character" w:customStyle="1" w:styleId="ListLabel183">
    <w:name w:val="ListLabel 183"/>
    <w:rPr>
      <w:rFonts w:cs="Wingdings"/>
    </w:rPr>
  </w:style>
  <w:style w:type="character" w:customStyle="1" w:styleId="ListLabel184">
    <w:name w:val="ListLabel 184"/>
    <w:rPr>
      <w:rFonts w:cs="Bookman Old Style"/>
      <w:sz w:val="20"/>
      <w:szCs w:val="20"/>
    </w:rPr>
  </w:style>
  <w:style w:type="character" w:customStyle="1" w:styleId="ListLabel185">
    <w:name w:val="ListLabel 185"/>
    <w:rPr>
      <w:rFonts w:cs="Bookman Old Style"/>
      <w:sz w:val="20"/>
      <w:szCs w:val="20"/>
    </w:rPr>
  </w:style>
  <w:style w:type="character" w:customStyle="1" w:styleId="ListLabel186">
    <w:name w:val="ListLabel 186"/>
    <w:rPr>
      <w:rFonts w:cs="Bookman Old Style"/>
      <w:sz w:val="20"/>
      <w:szCs w:val="20"/>
    </w:rPr>
  </w:style>
  <w:style w:type="character" w:customStyle="1" w:styleId="ListLabel187">
    <w:name w:val="ListLabel 187"/>
    <w:rPr>
      <w:rFonts w:cs="Bookman Old Style"/>
      <w:sz w:val="20"/>
      <w:szCs w:val="20"/>
    </w:rPr>
  </w:style>
  <w:style w:type="character" w:customStyle="1" w:styleId="ListLabel188">
    <w:name w:val="ListLabel 188"/>
    <w:rPr>
      <w:rFonts w:cs="Bookman Old Style"/>
      <w:sz w:val="20"/>
      <w:szCs w:val="20"/>
    </w:rPr>
  </w:style>
  <w:style w:type="character" w:customStyle="1" w:styleId="ListLabel189">
    <w:name w:val="ListLabel 189"/>
    <w:rPr>
      <w:rFonts w:cs="Bookman Old Style"/>
      <w:sz w:val="20"/>
      <w:szCs w:val="20"/>
    </w:rPr>
  </w:style>
  <w:style w:type="character" w:customStyle="1" w:styleId="ListLabel190">
    <w:name w:val="ListLabel 190"/>
    <w:rPr>
      <w:rFonts w:cs="Bookman Old Style"/>
      <w:sz w:val="20"/>
      <w:szCs w:val="20"/>
    </w:rPr>
  </w:style>
  <w:style w:type="character" w:customStyle="1" w:styleId="ListLabel191">
    <w:name w:val="ListLabel 191"/>
    <w:rPr>
      <w:rFonts w:cs="Bookman Old Style"/>
      <w:sz w:val="20"/>
      <w:szCs w:val="20"/>
    </w:rPr>
  </w:style>
  <w:style w:type="character" w:customStyle="1" w:styleId="ListLabel192">
    <w:name w:val="ListLabel 192"/>
    <w:rPr>
      <w:rFonts w:cs="Bookman Old Style"/>
      <w:sz w:val="20"/>
      <w:szCs w:val="20"/>
    </w:rPr>
  </w:style>
  <w:style w:type="character" w:customStyle="1" w:styleId="ListLabel193">
    <w:name w:val="ListLabel 193"/>
    <w:rPr>
      <w:rFonts w:cs="Arial"/>
      <w:sz w:val="20"/>
    </w:rPr>
  </w:style>
  <w:style w:type="character" w:customStyle="1" w:styleId="ListLabel194">
    <w:name w:val="ListLabel 194"/>
    <w:rPr>
      <w:rFonts w:cs="Arial"/>
      <w:sz w:val="20"/>
    </w:rPr>
  </w:style>
  <w:style w:type="character" w:customStyle="1" w:styleId="ListLabel195">
    <w:name w:val="ListLabel 195"/>
    <w:rPr>
      <w:rFonts w:cs="Arial"/>
      <w:sz w:val="20"/>
    </w:rPr>
  </w:style>
  <w:style w:type="character" w:customStyle="1" w:styleId="ListLabel196">
    <w:name w:val="ListLabel 196"/>
    <w:rPr>
      <w:rFonts w:cs="Arial"/>
      <w:sz w:val="20"/>
    </w:rPr>
  </w:style>
  <w:style w:type="character" w:customStyle="1" w:styleId="ListLabel197">
    <w:name w:val="ListLabel 197"/>
    <w:rPr>
      <w:rFonts w:cs="Arial"/>
      <w:sz w:val="20"/>
    </w:rPr>
  </w:style>
  <w:style w:type="character" w:customStyle="1" w:styleId="ListLabel198">
    <w:name w:val="ListLabel 198"/>
    <w:rPr>
      <w:rFonts w:cs="Arial"/>
      <w:sz w:val="20"/>
    </w:rPr>
  </w:style>
  <w:style w:type="character" w:customStyle="1" w:styleId="ListLabel199">
    <w:name w:val="ListLabel 199"/>
    <w:rPr>
      <w:rFonts w:cs="Arial"/>
      <w:sz w:val="20"/>
    </w:rPr>
  </w:style>
  <w:style w:type="character" w:customStyle="1" w:styleId="ListLabel200">
    <w:name w:val="ListLabel 200"/>
    <w:rPr>
      <w:rFonts w:cs="Arial"/>
      <w:sz w:val="20"/>
    </w:rPr>
  </w:style>
  <w:style w:type="character" w:customStyle="1" w:styleId="ListLabel201">
    <w:name w:val="ListLabel 201"/>
    <w:rPr>
      <w:rFonts w:cs="Arial"/>
      <w:sz w:val="20"/>
    </w:rPr>
  </w:style>
  <w:style w:type="character" w:customStyle="1" w:styleId="ListLabel202">
    <w:name w:val="ListLabel 202"/>
    <w:rPr>
      <w:rFonts w:cs="Symbol"/>
      <w:color w:val="000000"/>
      <w:sz w:val="20"/>
      <w:szCs w:val="20"/>
    </w:rPr>
  </w:style>
  <w:style w:type="character" w:customStyle="1" w:styleId="ListLabel203">
    <w:name w:val="ListLabel 203"/>
    <w:rPr>
      <w:rFonts w:cs="Courier New"/>
    </w:rPr>
  </w:style>
  <w:style w:type="character" w:customStyle="1" w:styleId="ListLabel204">
    <w:name w:val="ListLabel 204"/>
    <w:rPr>
      <w:rFonts w:cs="Wingdings"/>
    </w:rPr>
  </w:style>
  <w:style w:type="character" w:customStyle="1" w:styleId="ListLabel205">
    <w:name w:val="ListLabel 205"/>
    <w:rPr>
      <w:rFonts w:cs="Symbol"/>
      <w:color w:val="000000"/>
      <w:sz w:val="20"/>
      <w:szCs w:val="20"/>
    </w:rPr>
  </w:style>
  <w:style w:type="character" w:customStyle="1" w:styleId="ListLabel206">
    <w:name w:val="ListLabel 206"/>
    <w:rPr>
      <w:rFonts w:cs="Courier New"/>
    </w:rPr>
  </w:style>
  <w:style w:type="character" w:customStyle="1" w:styleId="ListLabel207">
    <w:name w:val="ListLabel 207"/>
    <w:rPr>
      <w:rFonts w:cs="Wingdings"/>
    </w:rPr>
  </w:style>
  <w:style w:type="character" w:customStyle="1" w:styleId="ListLabel208">
    <w:name w:val="ListLabel 208"/>
    <w:rPr>
      <w:rFonts w:cs="Symbol"/>
      <w:color w:val="000000"/>
      <w:sz w:val="20"/>
      <w:szCs w:val="20"/>
    </w:rPr>
  </w:style>
  <w:style w:type="character" w:customStyle="1" w:styleId="ListLabel209">
    <w:name w:val="ListLabel 209"/>
    <w:rPr>
      <w:rFonts w:cs="Courier New"/>
    </w:rPr>
  </w:style>
  <w:style w:type="character" w:customStyle="1" w:styleId="ListLabel210">
    <w:name w:val="ListLabel 210"/>
    <w:rPr>
      <w:rFonts w:cs="Wingdings"/>
    </w:rPr>
  </w:style>
  <w:style w:type="character" w:customStyle="1" w:styleId="ListLabel211">
    <w:name w:val="ListLabel 211"/>
    <w:rPr>
      <w:rFonts w:cs="Symbol"/>
      <w:color w:val="000000"/>
      <w:sz w:val="20"/>
      <w:szCs w:val="20"/>
    </w:rPr>
  </w:style>
  <w:style w:type="character" w:customStyle="1" w:styleId="ListLabel212">
    <w:name w:val="ListLabel 212"/>
    <w:rPr>
      <w:rFonts w:cs="Courier New"/>
    </w:rPr>
  </w:style>
  <w:style w:type="character" w:customStyle="1" w:styleId="ListLabel213">
    <w:name w:val="ListLabel 213"/>
    <w:rPr>
      <w:rFonts w:cs="Wingdings"/>
    </w:rPr>
  </w:style>
  <w:style w:type="character" w:customStyle="1" w:styleId="ListLabel214">
    <w:name w:val="ListLabel 214"/>
    <w:rPr>
      <w:rFonts w:cs="Symbol"/>
      <w:color w:val="000000"/>
      <w:sz w:val="20"/>
      <w:szCs w:val="20"/>
    </w:rPr>
  </w:style>
  <w:style w:type="character" w:customStyle="1" w:styleId="ListLabel215">
    <w:name w:val="ListLabel 215"/>
    <w:rPr>
      <w:rFonts w:cs="Courier New"/>
    </w:rPr>
  </w:style>
  <w:style w:type="character" w:customStyle="1" w:styleId="ListLabel216">
    <w:name w:val="ListLabel 216"/>
    <w:rPr>
      <w:rFonts w:cs="Wingdings"/>
    </w:rPr>
  </w:style>
  <w:style w:type="character" w:customStyle="1" w:styleId="ListLabel217">
    <w:name w:val="ListLabel 217"/>
    <w:rPr>
      <w:rFonts w:cs="Symbol"/>
      <w:color w:val="000000"/>
      <w:sz w:val="20"/>
      <w:szCs w:val="20"/>
    </w:rPr>
  </w:style>
  <w:style w:type="character" w:customStyle="1" w:styleId="ListLabel218">
    <w:name w:val="ListLabel 218"/>
    <w:rPr>
      <w:rFonts w:cs="Courier New"/>
    </w:rPr>
  </w:style>
  <w:style w:type="character" w:customStyle="1" w:styleId="ListLabel219">
    <w:name w:val="ListLabel 219"/>
    <w:rPr>
      <w:rFonts w:cs="Wingdings"/>
    </w:rPr>
  </w:style>
  <w:style w:type="character" w:customStyle="1" w:styleId="ListLabel220">
    <w:name w:val="ListLabel 220"/>
    <w:rPr>
      <w:rFonts w:ascii="Bookman Old Style" w:eastAsia="Bookman Old Style" w:hAnsi="Bookman Old Style" w:cs="Arial"/>
      <w:spacing w:val="-6"/>
    </w:rPr>
  </w:style>
  <w:style w:type="character" w:customStyle="1" w:styleId="ListLabel221">
    <w:name w:val="ListLabel 221"/>
    <w:rPr>
      <w:rFonts w:cs="Arial"/>
      <w:spacing w:val="-6"/>
    </w:rPr>
  </w:style>
  <w:style w:type="character" w:customStyle="1" w:styleId="ListLabel222">
    <w:name w:val="ListLabel 222"/>
    <w:rPr>
      <w:rFonts w:cs="Arial"/>
      <w:spacing w:val="-6"/>
    </w:rPr>
  </w:style>
  <w:style w:type="character" w:customStyle="1" w:styleId="ListLabel223">
    <w:name w:val="ListLabel 223"/>
    <w:rPr>
      <w:rFonts w:cs="Arial"/>
      <w:spacing w:val="-6"/>
    </w:rPr>
  </w:style>
  <w:style w:type="character" w:customStyle="1" w:styleId="ListLabel224">
    <w:name w:val="ListLabel 224"/>
    <w:rPr>
      <w:rFonts w:cs="Arial"/>
      <w:spacing w:val="-6"/>
    </w:rPr>
  </w:style>
  <w:style w:type="character" w:customStyle="1" w:styleId="ListLabel225">
    <w:name w:val="ListLabel 225"/>
    <w:rPr>
      <w:rFonts w:cs="Arial"/>
      <w:spacing w:val="-6"/>
    </w:rPr>
  </w:style>
  <w:style w:type="character" w:customStyle="1" w:styleId="ListLabel226">
    <w:name w:val="ListLabel 226"/>
    <w:rPr>
      <w:rFonts w:cs="Arial"/>
      <w:spacing w:val="-6"/>
    </w:rPr>
  </w:style>
  <w:style w:type="character" w:customStyle="1" w:styleId="ListLabel227">
    <w:name w:val="ListLabel 227"/>
    <w:rPr>
      <w:rFonts w:cs="Arial"/>
      <w:spacing w:val="-6"/>
    </w:rPr>
  </w:style>
  <w:style w:type="character" w:customStyle="1" w:styleId="ListLabel228">
    <w:name w:val="ListLabel 228"/>
    <w:rPr>
      <w:rFonts w:cs="Arial"/>
      <w:spacing w:val="-6"/>
    </w:rPr>
  </w:style>
  <w:style w:type="character" w:customStyle="1" w:styleId="ListLabel229">
    <w:name w:val="ListLabel 229"/>
    <w:rPr>
      <w:rFonts w:ascii="Bookman Old Style" w:eastAsia="Bookman Old Style" w:hAnsi="Bookman Old Style" w:cs="Bookman Old Style"/>
      <w:bCs/>
    </w:rPr>
  </w:style>
  <w:style w:type="character" w:customStyle="1" w:styleId="ListLabel230">
    <w:name w:val="ListLabel 230"/>
    <w:rPr>
      <w:rFonts w:cs="Bookman Old Style"/>
      <w:bCs/>
    </w:rPr>
  </w:style>
  <w:style w:type="character" w:customStyle="1" w:styleId="ListLabel231">
    <w:name w:val="ListLabel 231"/>
    <w:rPr>
      <w:rFonts w:cs="Bookman Old Style"/>
      <w:bCs/>
    </w:rPr>
  </w:style>
  <w:style w:type="character" w:customStyle="1" w:styleId="ListLabel232">
    <w:name w:val="ListLabel 232"/>
    <w:rPr>
      <w:rFonts w:cs="Bookman Old Style"/>
      <w:bCs/>
    </w:rPr>
  </w:style>
  <w:style w:type="character" w:customStyle="1" w:styleId="ListLabel233">
    <w:name w:val="ListLabel 233"/>
    <w:rPr>
      <w:rFonts w:cs="Bookman Old Style"/>
      <w:bCs/>
    </w:rPr>
  </w:style>
  <w:style w:type="character" w:customStyle="1" w:styleId="ListLabel234">
    <w:name w:val="ListLabel 234"/>
    <w:rPr>
      <w:rFonts w:cs="Bookman Old Style"/>
      <w:bCs/>
    </w:rPr>
  </w:style>
  <w:style w:type="character" w:customStyle="1" w:styleId="ListLabel235">
    <w:name w:val="ListLabel 235"/>
    <w:rPr>
      <w:rFonts w:cs="Bookman Old Style"/>
      <w:bCs/>
    </w:rPr>
  </w:style>
  <w:style w:type="character" w:customStyle="1" w:styleId="ListLabel236">
    <w:name w:val="ListLabel 236"/>
    <w:rPr>
      <w:rFonts w:cs="Bookman Old Style"/>
      <w:bCs/>
    </w:rPr>
  </w:style>
  <w:style w:type="character" w:customStyle="1" w:styleId="ListLabel237">
    <w:name w:val="ListLabel 237"/>
    <w:rPr>
      <w:rFonts w:cs="Bookman Old Style"/>
      <w:bCs/>
    </w:rPr>
  </w:style>
  <w:style w:type="character" w:customStyle="1" w:styleId="ListLabel238">
    <w:name w:val="ListLabel 238"/>
    <w:rPr>
      <w:rFonts w:cs="Bookman Old Style"/>
      <w:sz w:val="20"/>
      <w:szCs w:val="20"/>
    </w:rPr>
  </w:style>
  <w:style w:type="character" w:customStyle="1" w:styleId="ListLabel239">
    <w:name w:val="ListLabel 239"/>
    <w:rPr>
      <w:rFonts w:cs="Bookman Old Style"/>
      <w:sz w:val="20"/>
      <w:szCs w:val="20"/>
    </w:rPr>
  </w:style>
  <w:style w:type="character" w:customStyle="1" w:styleId="ListLabel240">
    <w:name w:val="ListLabel 240"/>
    <w:rPr>
      <w:rFonts w:cs="Bookman Old Style"/>
      <w:sz w:val="20"/>
      <w:szCs w:val="20"/>
    </w:rPr>
  </w:style>
  <w:style w:type="character" w:customStyle="1" w:styleId="ListLabel241">
    <w:name w:val="ListLabel 241"/>
    <w:rPr>
      <w:rFonts w:cs="Bookman Old Style"/>
      <w:sz w:val="20"/>
      <w:szCs w:val="20"/>
    </w:rPr>
  </w:style>
  <w:style w:type="character" w:customStyle="1" w:styleId="ListLabel242">
    <w:name w:val="ListLabel 242"/>
    <w:rPr>
      <w:rFonts w:cs="Bookman Old Style"/>
      <w:sz w:val="20"/>
      <w:szCs w:val="20"/>
    </w:rPr>
  </w:style>
  <w:style w:type="character" w:customStyle="1" w:styleId="ListLabel243">
    <w:name w:val="ListLabel 243"/>
    <w:rPr>
      <w:rFonts w:cs="Bookman Old Style"/>
      <w:sz w:val="20"/>
      <w:szCs w:val="20"/>
    </w:rPr>
  </w:style>
  <w:style w:type="character" w:customStyle="1" w:styleId="ListLabel244">
    <w:name w:val="ListLabel 244"/>
    <w:rPr>
      <w:rFonts w:cs="Bookman Old Style"/>
      <w:sz w:val="20"/>
      <w:szCs w:val="20"/>
    </w:rPr>
  </w:style>
  <w:style w:type="character" w:customStyle="1" w:styleId="ListLabel245">
    <w:name w:val="ListLabel 245"/>
    <w:rPr>
      <w:rFonts w:cs="Bookman Old Style"/>
      <w:sz w:val="20"/>
      <w:szCs w:val="20"/>
    </w:rPr>
  </w:style>
  <w:style w:type="character" w:customStyle="1" w:styleId="ListLabel246">
    <w:name w:val="ListLabel 246"/>
    <w:rPr>
      <w:rFonts w:cs="Bookman Old Style"/>
      <w:sz w:val="20"/>
      <w:szCs w:val="20"/>
    </w:rPr>
  </w:style>
  <w:style w:type="character" w:customStyle="1" w:styleId="ListLabel247">
    <w:name w:val="ListLabel 247"/>
    <w:rPr>
      <w:rFonts w:cs="Symbol"/>
      <w:color w:val="000000"/>
      <w:sz w:val="20"/>
      <w:szCs w:val="20"/>
    </w:rPr>
  </w:style>
  <w:style w:type="character" w:customStyle="1" w:styleId="ListLabel248">
    <w:name w:val="ListLabel 248"/>
    <w:rPr>
      <w:rFonts w:cs="Courier New"/>
    </w:rPr>
  </w:style>
  <w:style w:type="character" w:customStyle="1" w:styleId="ListLabel249">
    <w:name w:val="ListLabel 249"/>
    <w:rPr>
      <w:rFonts w:cs="Wingdings"/>
    </w:rPr>
  </w:style>
  <w:style w:type="character" w:customStyle="1" w:styleId="ListLabel250">
    <w:name w:val="ListLabel 250"/>
    <w:rPr>
      <w:rFonts w:cs="Symbol"/>
      <w:color w:val="000000"/>
      <w:sz w:val="20"/>
      <w:szCs w:val="20"/>
    </w:rPr>
  </w:style>
  <w:style w:type="character" w:customStyle="1" w:styleId="ListLabel251">
    <w:name w:val="ListLabel 251"/>
    <w:rPr>
      <w:rFonts w:cs="Courier New"/>
    </w:rPr>
  </w:style>
  <w:style w:type="character" w:customStyle="1" w:styleId="ListLabel252">
    <w:name w:val="ListLabel 252"/>
    <w:rPr>
      <w:rFonts w:cs="Wingdings"/>
    </w:rPr>
  </w:style>
  <w:style w:type="character" w:customStyle="1" w:styleId="ListLabel253">
    <w:name w:val="ListLabel 253"/>
    <w:rPr>
      <w:rFonts w:cs="Symbol"/>
      <w:color w:val="000000"/>
      <w:sz w:val="20"/>
      <w:szCs w:val="20"/>
    </w:rPr>
  </w:style>
  <w:style w:type="character" w:customStyle="1" w:styleId="ListLabel254">
    <w:name w:val="ListLabel 254"/>
    <w:rPr>
      <w:rFonts w:cs="Courier New"/>
    </w:rPr>
  </w:style>
  <w:style w:type="character" w:customStyle="1" w:styleId="ListLabel255">
    <w:name w:val="ListLabel 255"/>
    <w:rPr>
      <w:rFonts w:cs="Wingdings"/>
    </w:rPr>
  </w:style>
  <w:style w:type="character" w:customStyle="1" w:styleId="ListLabel256">
    <w:name w:val="ListLabel 256"/>
    <w:rPr>
      <w:rFonts w:ascii="Bookman Old Style" w:eastAsia="Bookman Old Style" w:hAnsi="Bookman Old Style" w:cs="Times New Roman"/>
      <w:color w:val="000000"/>
      <w:sz w:val="20"/>
    </w:rPr>
  </w:style>
  <w:style w:type="character" w:customStyle="1" w:styleId="ListLabel257">
    <w:name w:val="ListLabel 257"/>
    <w:rPr>
      <w:rFonts w:cs="Courier New"/>
    </w:rPr>
  </w:style>
  <w:style w:type="character" w:customStyle="1" w:styleId="ListLabel258">
    <w:name w:val="ListLabel 258"/>
    <w:rPr>
      <w:rFonts w:cs="Wingdings"/>
    </w:rPr>
  </w:style>
  <w:style w:type="character" w:customStyle="1" w:styleId="ListLabel259">
    <w:name w:val="ListLabel 259"/>
    <w:rPr>
      <w:rFonts w:cs="Symbol"/>
    </w:rPr>
  </w:style>
  <w:style w:type="character" w:customStyle="1" w:styleId="ListLabel260">
    <w:name w:val="ListLabel 260"/>
    <w:rPr>
      <w:rFonts w:cs="Courier New"/>
    </w:rPr>
  </w:style>
  <w:style w:type="character" w:customStyle="1" w:styleId="ListLabel261">
    <w:name w:val="ListLabel 261"/>
    <w:rPr>
      <w:rFonts w:cs="Wingdings"/>
    </w:rPr>
  </w:style>
  <w:style w:type="character" w:customStyle="1" w:styleId="ListLabel262">
    <w:name w:val="ListLabel 262"/>
    <w:rPr>
      <w:rFonts w:cs="Symbol"/>
    </w:rPr>
  </w:style>
  <w:style w:type="character" w:customStyle="1" w:styleId="ListLabel263">
    <w:name w:val="ListLabel 263"/>
    <w:rPr>
      <w:rFonts w:cs="Courier New"/>
    </w:rPr>
  </w:style>
  <w:style w:type="character" w:customStyle="1" w:styleId="ListLabel264">
    <w:name w:val="ListLabel 264"/>
    <w:rPr>
      <w:rFonts w:cs="Wingdings"/>
    </w:rPr>
  </w:style>
  <w:style w:type="character" w:customStyle="1" w:styleId="ListLabel265">
    <w:name w:val="ListLabel 265"/>
    <w:rPr>
      <w:rFonts w:cs="Bookman Old Style"/>
      <w:sz w:val="20"/>
    </w:rPr>
  </w:style>
  <w:style w:type="character" w:customStyle="1" w:styleId="ListLabel266">
    <w:name w:val="ListLabel 266"/>
    <w:rPr>
      <w:rFonts w:cs="Wingdings"/>
      <w:b w:val="0"/>
      <w:i w:val="0"/>
      <w:sz w:val="22"/>
    </w:rPr>
  </w:style>
  <w:style w:type="character" w:customStyle="1" w:styleId="ListLabel267">
    <w:name w:val="ListLabel 267"/>
    <w:rPr>
      <w:rFonts w:cs="Bookman Old Style"/>
      <w:sz w:val="20"/>
    </w:rPr>
  </w:style>
  <w:style w:type="character" w:customStyle="1" w:styleId="ListLabel268">
    <w:name w:val="ListLabel 268"/>
    <w:rPr>
      <w:rFonts w:cs="Bookman Old Style"/>
      <w:sz w:val="20"/>
    </w:rPr>
  </w:style>
  <w:style w:type="character" w:customStyle="1" w:styleId="ListLabel269">
    <w:name w:val="ListLabel 269"/>
    <w:rPr>
      <w:rFonts w:cs="Bookman Old Style"/>
      <w:sz w:val="20"/>
    </w:rPr>
  </w:style>
  <w:style w:type="character" w:customStyle="1" w:styleId="ListLabel270">
    <w:name w:val="ListLabel 270"/>
    <w:rPr>
      <w:rFonts w:cs="Bookman Old Style"/>
      <w:sz w:val="20"/>
    </w:rPr>
  </w:style>
  <w:style w:type="character" w:customStyle="1" w:styleId="ListLabel271">
    <w:name w:val="ListLabel 271"/>
    <w:rPr>
      <w:rFonts w:cs="Bookman Old Style"/>
      <w:sz w:val="20"/>
    </w:rPr>
  </w:style>
  <w:style w:type="character" w:customStyle="1" w:styleId="ListLabel272">
    <w:name w:val="ListLabel 272"/>
    <w:rPr>
      <w:rFonts w:cs="Bookman Old Style"/>
      <w:sz w:val="20"/>
    </w:rPr>
  </w:style>
  <w:style w:type="character" w:customStyle="1" w:styleId="ListLabel273">
    <w:name w:val="ListLabel 273"/>
    <w:rPr>
      <w:rFonts w:cs="Bookman Old Style"/>
      <w:sz w:val="20"/>
    </w:rPr>
  </w:style>
  <w:style w:type="character" w:customStyle="1" w:styleId="ListLabel274">
    <w:name w:val="ListLabel 274"/>
    <w:rPr>
      <w:rFonts w:cs="Bookman Old Style"/>
      <w:sz w:val="20"/>
    </w:rPr>
  </w:style>
  <w:style w:type="character" w:customStyle="1" w:styleId="ListLabel275">
    <w:name w:val="ListLabel 275"/>
    <w:rPr>
      <w:rFonts w:cs="Bookman Old Style"/>
      <w:sz w:val="20"/>
    </w:rPr>
  </w:style>
  <w:style w:type="character" w:customStyle="1" w:styleId="ListLabel276">
    <w:name w:val="ListLabel 276"/>
    <w:rPr>
      <w:rFonts w:cs="Bookman Old Style"/>
      <w:b w:val="0"/>
      <w:i w:val="0"/>
      <w:sz w:val="20"/>
    </w:rPr>
  </w:style>
  <w:style w:type="character" w:customStyle="1" w:styleId="ListLabel277">
    <w:name w:val="ListLabel 277"/>
    <w:rPr>
      <w:rFonts w:ascii="Bookman Old Style" w:eastAsia="Bookman Old Style" w:hAnsi="Bookman Old Style" w:cs="Bookman Old Style"/>
      <w:b/>
      <w:bCs/>
      <w:sz w:val="20"/>
    </w:rPr>
  </w:style>
  <w:style w:type="character" w:customStyle="1" w:styleId="ListLabel278">
    <w:name w:val="ListLabel 278"/>
    <w:rPr>
      <w:rFonts w:cs="Bookman Old Style"/>
      <w:bCs/>
      <w:sz w:val="20"/>
    </w:rPr>
  </w:style>
  <w:style w:type="character" w:customStyle="1" w:styleId="ListLabel279">
    <w:name w:val="ListLabel 279"/>
    <w:rPr>
      <w:rFonts w:cs="Bookman Old Style"/>
      <w:bCs/>
      <w:sz w:val="20"/>
    </w:rPr>
  </w:style>
  <w:style w:type="character" w:customStyle="1" w:styleId="ListLabel280">
    <w:name w:val="ListLabel 280"/>
    <w:rPr>
      <w:rFonts w:cs="Bookman Old Style"/>
      <w:bCs/>
      <w:sz w:val="20"/>
    </w:rPr>
  </w:style>
  <w:style w:type="character" w:customStyle="1" w:styleId="ListLabel281">
    <w:name w:val="ListLabel 281"/>
    <w:rPr>
      <w:rFonts w:cs="Bookman Old Style"/>
      <w:bCs/>
      <w:sz w:val="20"/>
    </w:rPr>
  </w:style>
  <w:style w:type="character" w:customStyle="1" w:styleId="ListLabel282">
    <w:name w:val="ListLabel 282"/>
    <w:rPr>
      <w:rFonts w:cs="Bookman Old Style"/>
      <w:bCs/>
      <w:sz w:val="20"/>
    </w:rPr>
  </w:style>
  <w:style w:type="character" w:customStyle="1" w:styleId="ListLabel283">
    <w:name w:val="ListLabel 283"/>
    <w:rPr>
      <w:rFonts w:cs="Bookman Old Style"/>
      <w:bCs/>
      <w:sz w:val="20"/>
    </w:rPr>
  </w:style>
  <w:style w:type="character" w:customStyle="1" w:styleId="ListLabel284">
    <w:name w:val="ListLabel 284"/>
    <w:rPr>
      <w:rFonts w:cs="Bookman Old Style"/>
      <w:bCs/>
      <w:sz w:val="20"/>
    </w:rPr>
  </w:style>
  <w:style w:type="character" w:customStyle="1" w:styleId="ListLabel285">
    <w:name w:val="ListLabel 285"/>
    <w:rPr>
      <w:rFonts w:cs="Bookman Old Style"/>
      <w:bCs/>
      <w:sz w:val="20"/>
    </w:rPr>
  </w:style>
  <w:style w:type="character" w:customStyle="1" w:styleId="ListLabel286">
    <w:name w:val="ListLabel 286"/>
    <w:rPr>
      <w:rFonts w:cs="Arial"/>
    </w:rPr>
  </w:style>
  <w:style w:type="character" w:customStyle="1" w:styleId="ListLabel287">
    <w:name w:val="ListLabel 287"/>
    <w:rPr>
      <w:rFonts w:cs="Arial"/>
    </w:rPr>
  </w:style>
  <w:style w:type="character" w:customStyle="1" w:styleId="ListLabel288">
    <w:name w:val="ListLabel 288"/>
    <w:rPr>
      <w:rFonts w:cs="Arial"/>
    </w:rPr>
  </w:style>
  <w:style w:type="character" w:customStyle="1" w:styleId="ListLabel289">
    <w:name w:val="ListLabel 289"/>
    <w:rPr>
      <w:rFonts w:cs="Arial"/>
    </w:rPr>
  </w:style>
  <w:style w:type="character" w:customStyle="1" w:styleId="ListLabel290">
    <w:name w:val="ListLabel 290"/>
    <w:rPr>
      <w:rFonts w:cs="Arial"/>
    </w:rPr>
  </w:style>
  <w:style w:type="character" w:customStyle="1" w:styleId="ListLabel291">
    <w:name w:val="ListLabel 291"/>
    <w:rPr>
      <w:rFonts w:cs="Arial"/>
    </w:rPr>
  </w:style>
  <w:style w:type="character" w:customStyle="1" w:styleId="ListLabel292">
    <w:name w:val="ListLabel 292"/>
    <w:rPr>
      <w:rFonts w:cs="Arial"/>
    </w:rPr>
  </w:style>
  <w:style w:type="character" w:customStyle="1" w:styleId="ListLabel293">
    <w:name w:val="ListLabel 293"/>
    <w:rPr>
      <w:rFonts w:cs="Arial"/>
    </w:rPr>
  </w:style>
  <w:style w:type="character" w:customStyle="1" w:styleId="ListLabel294">
    <w:name w:val="ListLabel 294"/>
    <w:rPr>
      <w:rFonts w:cs="Arial"/>
    </w:rPr>
  </w:style>
  <w:style w:type="character" w:customStyle="1" w:styleId="ListLabel295">
    <w:name w:val="ListLabel 295"/>
    <w:rPr>
      <w:rFonts w:cs="Symbol"/>
      <w:color w:val="000000"/>
      <w:sz w:val="20"/>
      <w:szCs w:val="20"/>
    </w:rPr>
  </w:style>
  <w:style w:type="character" w:customStyle="1" w:styleId="ListLabel296">
    <w:name w:val="ListLabel 296"/>
    <w:rPr>
      <w:rFonts w:cs="Courier New"/>
    </w:rPr>
  </w:style>
  <w:style w:type="character" w:customStyle="1" w:styleId="ListLabel297">
    <w:name w:val="ListLabel 297"/>
    <w:rPr>
      <w:rFonts w:cs="Wingdings"/>
    </w:rPr>
  </w:style>
  <w:style w:type="character" w:customStyle="1" w:styleId="ListLabel298">
    <w:name w:val="ListLabel 298"/>
    <w:rPr>
      <w:rFonts w:cs="Symbol"/>
      <w:color w:val="000000"/>
      <w:sz w:val="20"/>
      <w:szCs w:val="20"/>
    </w:rPr>
  </w:style>
  <w:style w:type="character" w:customStyle="1" w:styleId="ListLabel299">
    <w:name w:val="ListLabel 299"/>
    <w:rPr>
      <w:rFonts w:cs="Courier New"/>
    </w:rPr>
  </w:style>
  <w:style w:type="character" w:customStyle="1" w:styleId="ListLabel300">
    <w:name w:val="ListLabel 300"/>
    <w:rPr>
      <w:rFonts w:cs="Wingdings"/>
    </w:rPr>
  </w:style>
  <w:style w:type="character" w:customStyle="1" w:styleId="ListLabel301">
    <w:name w:val="ListLabel 301"/>
    <w:rPr>
      <w:rFonts w:cs="Symbol"/>
      <w:color w:val="000000"/>
      <w:sz w:val="20"/>
      <w:szCs w:val="20"/>
    </w:rPr>
  </w:style>
  <w:style w:type="character" w:customStyle="1" w:styleId="ListLabel302">
    <w:name w:val="ListLabel 302"/>
    <w:rPr>
      <w:rFonts w:cs="Courier New"/>
    </w:rPr>
  </w:style>
  <w:style w:type="character" w:customStyle="1" w:styleId="ListLabel303">
    <w:name w:val="ListLabel 303"/>
    <w:rPr>
      <w:rFonts w:cs="Wingdings"/>
    </w:rPr>
  </w:style>
  <w:style w:type="character" w:customStyle="1" w:styleId="ListLabel304">
    <w:name w:val="ListLabel 304"/>
    <w:rPr>
      <w:rFonts w:cs="Bookman Old Style"/>
      <w:b w:val="0"/>
      <w:i w:val="0"/>
      <w:sz w:val="20"/>
    </w:rPr>
  </w:style>
  <w:style w:type="character" w:customStyle="1" w:styleId="ListLabel305">
    <w:name w:val="ListLabel 305"/>
    <w:rPr>
      <w:rFonts w:cs="Symbol"/>
      <w:color w:val="000000"/>
      <w:sz w:val="20"/>
      <w:szCs w:val="20"/>
    </w:rPr>
  </w:style>
  <w:style w:type="character" w:customStyle="1" w:styleId="ListLabel306">
    <w:name w:val="ListLabel 306"/>
    <w:rPr>
      <w:rFonts w:cs="Courier New"/>
    </w:rPr>
  </w:style>
  <w:style w:type="character" w:customStyle="1" w:styleId="ListLabel307">
    <w:name w:val="ListLabel 307"/>
    <w:rPr>
      <w:rFonts w:cs="Wingdings"/>
    </w:rPr>
  </w:style>
  <w:style w:type="character" w:customStyle="1" w:styleId="ListLabel308">
    <w:name w:val="ListLabel 308"/>
    <w:rPr>
      <w:rFonts w:cs="Symbol"/>
      <w:color w:val="000000"/>
      <w:sz w:val="20"/>
      <w:szCs w:val="20"/>
    </w:rPr>
  </w:style>
  <w:style w:type="character" w:customStyle="1" w:styleId="ListLabel309">
    <w:name w:val="ListLabel 309"/>
    <w:rPr>
      <w:rFonts w:cs="Courier New"/>
    </w:rPr>
  </w:style>
  <w:style w:type="character" w:customStyle="1" w:styleId="ListLabel310">
    <w:name w:val="ListLabel 310"/>
    <w:rPr>
      <w:rFonts w:cs="Wingdings"/>
    </w:rPr>
  </w:style>
  <w:style w:type="character" w:customStyle="1" w:styleId="ListLabel311">
    <w:name w:val="ListLabel 311"/>
    <w:rPr>
      <w:rFonts w:cs="Symbol"/>
      <w:color w:val="000000"/>
      <w:sz w:val="20"/>
      <w:szCs w:val="20"/>
    </w:rPr>
  </w:style>
  <w:style w:type="character" w:customStyle="1" w:styleId="ListLabel312">
    <w:name w:val="ListLabel 312"/>
    <w:rPr>
      <w:rFonts w:cs="Courier New"/>
    </w:rPr>
  </w:style>
  <w:style w:type="character" w:customStyle="1" w:styleId="ListLabel313">
    <w:name w:val="ListLabel 313"/>
    <w:rPr>
      <w:rFonts w:cs="Wingdings"/>
    </w:rPr>
  </w:style>
  <w:style w:type="character" w:customStyle="1" w:styleId="ListLabel314">
    <w:name w:val="ListLabel 314"/>
    <w:rPr>
      <w:rFonts w:ascii="Bookman Old Style" w:eastAsia="Bookman Old Style" w:hAnsi="Bookman Old Style" w:cs="Bookman Old Style"/>
      <w:bCs/>
      <w:sz w:val="20"/>
    </w:rPr>
  </w:style>
  <w:style w:type="character" w:customStyle="1" w:styleId="ListLabel315">
    <w:name w:val="ListLabel 315"/>
    <w:rPr>
      <w:rFonts w:cs="Bookman Old Style"/>
      <w:bCs/>
      <w:sz w:val="20"/>
    </w:rPr>
  </w:style>
  <w:style w:type="character" w:customStyle="1" w:styleId="ListLabel316">
    <w:name w:val="ListLabel 316"/>
    <w:rPr>
      <w:rFonts w:cs="Bookman Old Style"/>
      <w:bCs/>
      <w:sz w:val="20"/>
    </w:rPr>
  </w:style>
  <w:style w:type="character" w:customStyle="1" w:styleId="ListLabel317">
    <w:name w:val="ListLabel 317"/>
    <w:rPr>
      <w:rFonts w:cs="Bookman Old Style"/>
      <w:bCs/>
      <w:sz w:val="20"/>
    </w:rPr>
  </w:style>
  <w:style w:type="character" w:customStyle="1" w:styleId="ListLabel318">
    <w:name w:val="ListLabel 318"/>
    <w:rPr>
      <w:rFonts w:cs="Bookman Old Style"/>
      <w:bCs/>
      <w:sz w:val="20"/>
    </w:rPr>
  </w:style>
  <w:style w:type="character" w:customStyle="1" w:styleId="ListLabel319">
    <w:name w:val="ListLabel 319"/>
    <w:rPr>
      <w:rFonts w:cs="Bookman Old Style"/>
      <w:bCs/>
      <w:sz w:val="20"/>
    </w:rPr>
  </w:style>
  <w:style w:type="character" w:customStyle="1" w:styleId="ListLabel320">
    <w:name w:val="ListLabel 320"/>
    <w:rPr>
      <w:rFonts w:cs="Bookman Old Style"/>
      <w:bCs/>
      <w:sz w:val="20"/>
    </w:rPr>
  </w:style>
  <w:style w:type="character" w:customStyle="1" w:styleId="ListLabel321">
    <w:name w:val="ListLabel 321"/>
    <w:rPr>
      <w:rFonts w:cs="Bookman Old Style"/>
      <w:bCs/>
      <w:sz w:val="20"/>
    </w:rPr>
  </w:style>
  <w:style w:type="character" w:customStyle="1" w:styleId="ListLabel322">
    <w:name w:val="ListLabel 322"/>
    <w:rPr>
      <w:rFonts w:cs="Bookman Old Style"/>
      <w:bCs/>
      <w:sz w:val="20"/>
    </w:rPr>
  </w:style>
  <w:style w:type="character" w:customStyle="1" w:styleId="ListLabel323">
    <w:name w:val="ListLabel 323"/>
    <w:rPr>
      <w:rFonts w:cs="Bookman Old Style"/>
      <w:bCs/>
    </w:rPr>
  </w:style>
  <w:style w:type="character" w:customStyle="1" w:styleId="ListLabel324">
    <w:name w:val="ListLabel 324"/>
    <w:rPr>
      <w:rFonts w:cs="Bookman Old Style"/>
      <w:bCs/>
    </w:rPr>
  </w:style>
  <w:style w:type="character" w:customStyle="1" w:styleId="ListLabel325">
    <w:name w:val="ListLabel 325"/>
    <w:rPr>
      <w:rFonts w:cs="Bookman Old Style"/>
      <w:bCs/>
    </w:rPr>
  </w:style>
  <w:style w:type="character" w:customStyle="1" w:styleId="ListLabel326">
    <w:name w:val="ListLabel 326"/>
    <w:rPr>
      <w:rFonts w:cs="Bookman Old Style"/>
      <w:bCs/>
    </w:rPr>
  </w:style>
  <w:style w:type="character" w:customStyle="1" w:styleId="ListLabel327">
    <w:name w:val="ListLabel 327"/>
    <w:rPr>
      <w:rFonts w:cs="Bookman Old Style"/>
      <w:bCs/>
    </w:rPr>
  </w:style>
  <w:style w:type="character" w:customStyle="1" w:styleId="ListLabel328">
    <w:name w:val="ListLabel 328"/>
    <w:rPr>
      <w:rFonts w:cs="Bookman Old Style"/>
      <w:bCs/>
    </w:rPr>
  </w:style>
  <w:style w:type="character" w:customStyle="1" w:styleId="ListLabel329">
    <w:name w:val="ListLabel 329"/>
    <w:rPr>
      <w:rFonts w:cs="Bookman Old Style"/>
      <w:bCs/>
    </w:rPr>
  </w:style>
  <w:style w:type="character" w:customStyle="1" w:styleId="ListLabel330">
    <w:name w:val="ListLabel 330"/>
    <w:rPr>
      <w:rFonts w:cs="Bookman Old Style"/>
      <w:bCs/>
    </w:rPr>
  </w:style>
  <w:style w:type="character" w:customStyle="1" w:styleId="ListLabel331">
    <w:name w:val="ListLabel 331"/>
    <w:rPr>
      <w:rFonts w:cs="Bookman Old Style"/>
      <w:bCs/>
    </w:rPr>
  </w:style>
  <w:style w:type="character" w:customStyle="1" w:styleId="ListLabel332">
    <w:name w:val="ListLabel 332"/>
    <w:rPr>
      <w:rFonts w:cs="Bookman Old Style"/>
      <w:lang w:eastAsia="en-GB"/>
    </w:rPr>
  </w:style>
  <w:style w:type="character" w:customStyle="1" w:styleId="ListLabel333">
    <w:name w:val="ListLabel 333"/>
    <w:rPr>
      <w:rFonts w:cs="Bookman Old Style"/>
      <w:lang w:eastAsia="en-GB"/>
    </w:rPr>
  </w:style>
  <w:style w:type="character" w:customStyle="1" w:styleId="ListLabel334">
    <w:name w:val="ListLabel 334"/>
    <w:rPr>
      <w:rFonts w:cs="Bookman Old Style"/>
      <w:lang w:eastAsia="en-GB"/>
    </w:rPr>
  </w:style>
  <w:style w:type="character" w:customStyle="1" w:styleId="ListLabel335">
    <w:name w:val="ListLabel 335"/>
    <w:rPr>
      <w:rFonts w:cs="Bookman Old Style"/>
      <w:lang w:eastAsia="en-GB"/>
    </w:rPr>
  </w:style>
  <w:style w:type="character" w:customStyle="1" w:styleId="ListLabel336">
    <w:name w:val="ListLabel 336"/>
    <w:rPr>
      <w:rFonts w:cs="Bookman Old Style"/>
      <w:lang w:eastAsia="en-GB"/>
    </w:rPr>
  </w:style>
  <w:style w:type="character" w:customStyle="1" w:styleId="ListLabel337">
    <w:name w:val="ListLabel 337"/>
    <w:rPr>
      <w:rFonts w:cs="Bookman Old Style"/>
      <w:lang w:eastAsia="en-GB"/>
    </w:rPr>
  </w:style>
  <w:style w:type="character" w:customStyle="1" w:styleId="ListLabel338">
    <w:name w:val="ListLabel 338"/>
    <w:rPr>
      <w:rFonts w:cs="Bookman Old Style"/>
      <w:lang w:eastAsia="en-GB"/>
    </w:rPr>
  </w:style>
  <w:style w:type="character" w:customStyle="1" w:styleId="ListLabel339">
    <w:name w:val="ListLabel 339"/>
    <w:rPr>
      <w:rFonts w:cs="Bookman Old Style"/>
      <w:lang w:eastAsia="en-GB"/>
    </w:rPr>
  </w:style>
  <w:style w:type="character" w:customStyle="1" w:styleId="ListLabel340">
    <w:name w:val="ListLabel 340"/>
    <w:rPr>
      <w:rFonts w:cs="Bookman Old Style"/>
      <w:lang w:eastAsia="en-GB"/>
    </w:rPr>
  </w:style>
  <w:style w:type="character" w:customStyle="1" w:styleId="ListLabel341">
    <w:name w:val="ListLabel 341"/>
    <w:rPr>
      <w:rFonts w:cs="Wingdings"/>
    </w:rPr>
  </w:style>
  <w:style w:type="character" w:customStyle="1" w:styleId="ListLabel342">
    <w:name w:val="ListLabel 342"/>
    <w:rPr>
      <w:rFonts w:cs="Courier New"/>
    </w:rPr>
  </w:style>
  <w:style w:type="character" w:customStyle="1" w:styleId="ListLabel343">
    <w:name w:val="ListLabel 343"/>
    <w:rPr>
      <w:rFonts w:cs="Wingdings"/>
    </w:rPr>
  </w:style>
  <w:style w:type="character" w:customStyle="1" w:styleId="ListLabel344">
    <w:name w:val="ListLabel 344"/>
    <w:rPr>
      <w:rFonts w:cs="Symbol"/>
    </w:rPr>
  </w:style>
  <w:style w:type="character" w:customStyle="1" w:styleId="ListLabel345">
    <w:name w:val="ListLabel 345"/>
    <w:rPr>
      <w:rFonts w:cs="Courier New"/>
    </w:rPr>
  </w:style>
  <w:style w:type="character" w:customStyle="1" w:styleId="ListLabel346">
    <w:name w:val="ListLabel 346"/>
    <w:rPr>
      <w:rFonts w:cs="Wingdings"/>
    </w:rPr>
  </w:style>
  <w:style w:type="character" w:customStyle="1" w:styleId="ListLabel347">
    <w:name w:val="ListLabel 347"/>
    <w:rPr>
      <w:rFonts w:cs="Symbol"/>
    </w:rPr>
  </w:style>
  <w:style w:type="character" w:customStyle="1" w:styleId="ListLabel348">
    <w:name w:val="ListLabel 348"/>
    <w:rPr>
      <w:rFonts w:cs="Courier New"/>
    </w:rPr>
  </w:style>
  <w:style w:type="character" w:customStyle="1" w:styleId="ListLabel349">
    <w:name w:val="ListLabel 349"/>
    <w:rPr>
      <w:rFonts w:cs="Wingdings"/>
    </w:rPr>
  </w:style>
  <w:style w:type="character" w:customStyle="1" w:styleId="ListLabel350">
    <w:name w:val="ListLabel 350"/>
    <w:rPr>
      <w:rFonts w:cs="Arial"/>
      <w:iCs/>
      <w:szCs w:val="24"/>
    </w:rPr>
  </w:style>
  <w:style w:type="character" w:customStyle="1" w:styleId="ListLabel351">
    <w:name w:val="ListLabel 351"/>
    <w:rPr>
      <w:rFonts w:cs="Arial"/>
      <w:iCs/>
      <w:szCs w:val="24"/>
    </w:rPr>
  </w:style>
  <w:style w:type="character" w:customStyle="1" w:styleId="ListLabel352">
    <w:name w:val="ListLabel 352"/>
    <w:rPr>
      <w:rFonts w:cs="Arial"/>
      <w:iCs/>
      <w:szCs w:val="24"/>
    </w:rPr>
  </w:style>
  <w:style w:type="character" w:customStyle="1" w:styleId="ListLabel353">
    <w:name w:val="ListLabel 353"/>
    <w:rPr>
      <w:rFonts w:cs="Arial"/>
      <w:iCs/>
      <w:szCs w:val="24"/>
    </w:rPr>
  </w:style>
  <w:style w:type="character" w:customStyle="1" w:styleId="ListLabel354">
    <w:name w:val="ListLabel 354"/>
    <w:rPr>
      <w:rFonts w:cs="Arial"/>
      <w:iCs/>
      <w:szCs w:val="24"/>
    </w:rPr>
  </w:style>
  <w:style w:type="character" w:customStyle="1" w:styleId="ListLabel355">
    <w:name w:val="ListLabel 355"/>
    <w:rPr>
      <w:rFonts w:cs="Arial"/>
      <w:iCs/>
      <w:szCs w:val="24"/>
    </w:rPr>
  </w:style>
  <w:style w:type="character" w:customStyle="1" w:styleId="ListLabel356">
    <w:name w:val="ListLabel 356"/>
    <w:rPr>
      <w:rFonts w:cs="Arial"/>
      <w:iCs/>
      <w:szCs w:val="24"/>
    </w:rPr>
  </w:style>
  <w:style w:type="character" w:customStyle="1" w:styleId="ListLabel357">
    <w:name w:val="ListLabel 357"/>
    <w:rPr>
      <w:rFonts w:cs="Arial"/>
      <w:iCs/>
      <w:szCs w:val="24"/>
    </w:rPr>
  </w:style>
  <w:style w:type="character" w:customStyle="1" w:styleId="ListLabel358">
    <w:name w:val="ListLabel 358"/>
    <w:rPr>
      <w:rFonts w:cs="Arial"/>
      <w:iCs/>
      <w:szCs w:val="24"/>
    </w:rPr>
  </w:style>
  <w:style w:type="character" w:customStyle="1" w:styleId="ListLabel359">
    <w:name w:val="ListLabel 359"/>
    <w:rPr>
      <w:rFonts w:cs="Bookman Old Style"/>
      <w:b w:val="0"/>
      <w:i w:val="0"/>
      <w:sz w:val="20"/>
    </w:rPr>
  </w:style>
  <w:style w:type="character" w:customStyle="1" w:styleId="ListLabel360">
    <w:name w:val="ListLabel 360"/>
    <w:rPr>
      <w:rFonts w:cs="Bookman Old Style"/>
      <w:sz w:val="20"/>
    </w:rPr>
  </w:style>
  <w:style w:type="character" w:customStyle="1" w:styleId="ListLabel361">
    <w:name w:val="ListLabel 361"/>
    <w:rPr>
      <w:rFonts w:cs="Bookman Old Style"/>
      <w:sz w:val="20"/>
    </w:rPr>
  </w:style>
  <w:style w:type="character" w:customStyle="1" w:styleId="ListLabel362">
    <w:name w:val="ListLabel 362"/>
    <w:rPr>
      <w:rFonts w:cs="Bookman Old Style"/>
      <w:sz w:val="20"/>
    </w:rPr>
  </w:style>
  <w:style w:type="character" w:customStyle="1" w:styleId="ListLabel363">
    <w:name w:val="ListLabel 363"/>
    <w:rPr>
      <w:rFonts w:cs="Bookman Old Style"/>
      <w:sz w:val="20"/>
    </w:rPr>
  </w:style>
  <w:style w:type="character" w:customStyle="1" w:styleId="ListLabel364">
    <w:name w:val="ListLabel 364"/>
    <w:rPr>
      <w:rFonts w:cs="Bookman Old Style"/>
      <w:sz w:val="20"/>
    </w:rPr>
  </w:style>
  <w:style w:type="character" w:customStyle="1" w:styleId="ListLabel365">
    <w:name w:val="ListLabel 365"/>
    <w:rPr>
      <w:rFonts w:cs="Bookman Old Style"/>
      <w:sz w:val="20"/>
    </w:rPr>
  </w:style>
  <w:style w:type="character" w:customStyle="1" w:styleId="ListLabel366">
    <w:name w:val="ListLabel 366"/>
    <w:rPr>
      <w:rFonts w:cs="Bookman Old Style"/>
      <w:sz w:val="20"/>
    </w:rPr>
  </w:style>
  <w:style w:type="character" w:customStyle="1" w:styleId="ListLabel367">
    <w:name w:val="ListLabel 367"/>
    <w:rPr>
      <w:rFonts w:cs="Bookman Old Style"/>
      <w:sz w:val="20"/>
    </w:rPr>
  </w:style>
  <w:style w:type="character" w:customStyle="1" w:styleId="ListLabel368">
    <w:name w:val="ListLabel 368"/>
    <w:rPr>
      <w:rFonts w:cs="Bookman Old Style"/>
      <w:sz w:val="20"/>
    </w:rPr>
  </w:style>
  <w:style w:type="character" w:customStyle="1" w:styleId="ListLabel369">
    <w:name w:val="ListLabel 369"/>
    <w:rPr>
      <w:rFonts w:cs="Bookman Old Style"/>
      <w:b w:val="0"/>
      <w:i w:val="0"/>
      <w:sz w:val="20"/>
    </w:rPr>
  </w:style>
  <w:style w:type="character" w:customStyle="1" w:styleId="ListLabel370">
    <w:name w:val="ListLabel 370"/>
    <w:rPr>
      <w:rFonts w:cs="Bookman Old Style"/>
      <w:sz w:val="20"/>
    </w:rPr>
  </w:style>
  <w:style w:type="character" w:customStyle="1" w:styleId="ListLabel371">
    <w:name w:val="ListLabel 371"/>
    <w:rPr>
      <w:rFonts w:cs="Bookman Old Style"/>
      <w:sz w:val="20"/>
    </w:rPr>
  </w:style>
  <w:style w:type="character" w:customStyle="1" w:styleId="ListLabel372">
    <w:name w:val="ListLabel 372"/>
    <w:rPr>
      <w:rFonts w:cs="Bookman Old Style"/>
      <w:sz w:val="20"/>
    </w:rPr>
  </w:style>
  <w:style w:type="character" w:customStyle="1" w:styleId="ListLabel373">
    <w:name w:val="ListLabel 373"/>
    <w:rPr>
      <w:rFonts w:cs="Bookman Old Style"/>
      <w:sz w:val="20"/>
    </w:rPr>
  </w:style>
  <w:style w:type="character" w:customStyle="1" w:styleId="ListLabel374">
    <w:name w:val="ListLabel 374"/>
    <w:rPr>
      <w:rFonts w:cs="Bookman Old Style"/>
      <w:sz w:val="20"/>
    </w:rPr>
  </w:style>
  <w:style w:type="character" w:customStyle="1" w:styleId="ListLabel375">
    <w:name w:val="ListLabel 375"/>
    <w:rPr>
      <w:rFonts w:cs="Bookman Old Style"/>
      <w:sz w:val="20"/>
    </w:rPr>
  </w:style>
  <w:style w:type="character" w:customStyle="1" w:styleId="ListLabel376">
    <w:name w:val="ListLabel 376"/>
    <w:rPr>
      <w:rFonts w:cs="Bookman Old Style"/>
      <w:sz w:val="20"/>
    </w:rPr>
  </w:style>
  <w:style w:type="character" w:customStyle="1" w:styleId="ListLabel377">
    <w:name w:val="ListLabel 377"/>
    <w:rPr>
      <w:rFonts w:cs="Bookman Old Style"/>
      <w:sz w:val="20"/>
    </w:rPr>
  </w:style>
  <w:style w:type="character" w:customStyle="1" w:styleId="ListLabel378">
    <w:name w:val="ListLabel 378"/>
    <w:rPr>
      <w:rFonts w:cs="Bookman Old Style"/>
      <w:sz w:val="20"/>
    </w:rPr>
  </w:style>
  <w:style w:type="character" w:customStyle="1" w:styleId="ListLabel379">
    <w:name w:val="ListLabel 379"/>
    <w:rPr>
      <w:rFonts w:ascii="Bookman Old Style" w:eastAsia="Bookman Old Style" w:hAnsi="Bookman Old Style" w:cs="Bookman Old Style"/>
      <w:b/>
      <w:sz w:val="20"/>
      <w:szCs w:val="22"/>
    </w:rPr>
  </w:style>
  <w:style w:type="character" w:customStyle="1" w:styleId="ListLabel380">
    <w:name w:val="ListLabel 380"/>
    <w:rPr>
      <w:rFonts w:cs="Bookman Old Style"/>
      <w:b/>
      <w:sz w:val="20"/>
      <w:szCs w:val="22"/>
    </w:rPr>
  </w:style>
  <w:style w:type="character" w:customStyle="1" w:styleId="ListLabel381">
    <w:name w:val="ListLabel 381"/>
    <w:rPr>
      <w:rFonts w:cs="Bookman Old Style"/>
      <w:b/>
      <w:sz w:val="20"/>
      <w:szCs w:val="22"/>
    </w:rPr>
  </w:style>
  <w:style w:type="character" w:customStyle="1" w:styleId="ListLabel382">
    <w:name w:val="ListLabel 382"/>
    <w:rPr>
      <w:rFonts w:cs="Bookman Old Style"/>
      <w:b/>
      <w:sz w:val="20"/>
      <w:szCs w:val="22"/>
    </w:rPr>
  </w:style>
  <w:style w:type="character" w:customStyle="1" w:styleId="ListLabel383">
    <w:name w:val="ListLabel 383"/>
    <w:rPr>
      <w:rFonts w:cs="Bookman Old Style"/>
      <w:b/>
      <w:sz w:val="20"/>
      <w:szCs w:val="22"/>
    </w:rPr>
  </w:style>
  <w:style w:type="character" w:customStyle="1" w:styleId="ListLabel384">
    <w:name w:val="ListLabel 384"/>
    <w:rPr>
      <w:rFonts w:cs="Bookman Old Style"/>
      <w:b/>
      <w:sz w:val="20"/>
      <w:szCs w:val="22"/>
    </w:rPr>
  </w:style>
  <w:style w:type="character" w:customStyle="1" w:styleId="ListLabel385">
    <w:name w:val="ListLabel 385"/>
    <w:rPr>
      <w:rFonts w:cs="Bookman Old Style"/>
      <w:b/>
      <w:sz w:val="20"/>
      <w:szCs w:val="22"/>
    </w:rPr>
  </w:style>
  <w:style w:type="character" w:customStyle="1" w:styleId="ListLabel386">
    <w:name w:val="ListLabel 386"/>
    <w:rPr>
      <w:rFonts w:cs="Bookman Old Style"/>
      <w:b/>
      <w:sz w:val="20"/>
      <w:szCs w:val="22"/>
    </w:rPr>
  </w:style>
  <w:style w:type="character" w:customStyle="1" w:styleId="ListLabel387">
    <w:name w:val="ListLabel 387"/>
    <w:rPr>
      <w:rFonts w:cs="Bookman Old Style"/>
      <w:b/>
      <w:sz w:val="20"/>
      <w:szCs w:val="22"/>
    </w:rPr>
  </w:style>
  <w:style w:type="character" w:customStyle="1" w:styleId="ListLabel388">
    <w:name w:val="ListLabel 388"/>
    <w:rPr>
      <w:rFonts w:ascii="Bookman Old Style" w:eastAsia="Bookman Old Style" w:hAnsi="Bookman Old Style" w:cs="Bookman Old Style"/>
    </w:rPr>
  </w:style>
  <w:style w:type="character" w:customStyle="1" w:styleId="ListLabel389">
    <w:name w:val="ListLabel 389"/>
    <w:rPr>
      <w:rFonts w:cs="Bookman Old Style"/>
      <w:sz w:val="20"/>
    </w:rPr>
  </w:style>
  <w:style w:type="character" w:customStyle="1" w:styleId="ListLabel390">
    <w:name w:val="ListLabel 390"/>
    <w:rPr>
      <w:rFonts w:cs="Bookman Old Style"/>
      <w:sz w:val="20"/>
    </w:rPr>
  </w:style>
  <w:style w:type="character" w:customStyle="1" w:styleId="ListLabel391">
    <w:name w:val="ListLabel 391"/>
    <w:rPr>
      <w:rFonts w:cs="Bookman Old Style"/>
      <w:sz w:val="20"/>
    </w:rPr>
  </w:style>
  <w:style w:type="character" w:customStyle="1" w:styleId="ListLabel392">
    <w:name w:val="ListLabel 392"/>
    <w:rPr>
      <w:rFonts w:cs="Bookman Old Style"/>
      <w:sz w:val="20"/>
    </w:rPr>
  </w:style>
  <w:style w:type="character" w:customStyle="1" w:styleId="ListLabel393">
    <w:name w:val="ListLabel 393"/>
    <w:rPr>
      <w:rFonts w:cs="Bookman Old Style"/>
      <w:sz w:val="20"/>
    </w:rPr>
  </w:style>
  <w:style w:type="character" w:customStyle="1" w:styleId="ListLabel394">
    <w:name w:val="ListLabel 394"/>
    <w:rPr>
      <w:rFonts w:cs="Bookman Old Style"/>
      <w:sz w:val="20"/>
    </w:rPr>
  </w:style>
  <w:style w:type="character" w:customStyle="1" w:styleId="ListLabel395">
    <w:name w:val="ListLabel 395"/>
    <w:rPr>
      <w:rFonts w:cs="Bookman Old Style"/>
      <w:sz w:val="20"/>
    </w:rPr>
  </w:style>
  <w:style w:type="character" w:customStyle="1" w:styleId="ListLabel396">
    <w:name w:val="ListLabel 396"/>
    <w:rPr>
      <w:rFonts w:cs="Bookman Old Style"/>
      <w:sz w:val="20"/>
    </w:rPr>
  </w:style>
  <w:style w:type="character" w:customStyle="1" w:styleId="ListLabel397">
    <w:name w:val="ListLabel 397"/>
    <w:rPr>
      <w:rFonts w:cs="Bookman Old Style"/>
      <w:sz w:val="20"/>
    </w:rPr>
  </w:style>
  <w:style w:type="character" w:customStyle="1" w:styleId="ListLabel398">
    <w:name w:val="ListLabel 398"/>
    <w:rPr>
      <w:rFonts w:cs="Arial"/>
      <w:spacing w:val="-6"/>
      <w:lang w:val="sq-AL"/>
    </w:rPr>
  </w:style>
  <w:style w:type="character" w:customStyle="1" w:styleId="ListLabel399">
    <w:name w:val="ListLabel 399"/>
    <w:rPr>
      <w:rFonts w:cs="Arial"/>
      <w:spacing w:val="-6"/>
      <w:lang w:val="sq-AL"/>
    </w:rPr>
  </w:style>
  <w:style w:type="character" w:customStyle="1" w:styleId="ListLabel400">
    <w:name w:val="ListLabel 400"/>
    <w:rPr>
      <w:rFonts w:cs="Arial"/>
      <w:spacing w:val="-6"/>
      <w:lang w:val="sq-AL"/>
    </w:rPr>
  </w:style>
  <w:style w:type="character" w:customStyle="1" w:styleId="ListLabel401">
    <w:name w:val="ListLabel 401"/>
    <w:rPr>
      <w:rFonts w:cs="Arial"/>
      <w:spacing w:val="-6"/>
      <w:lang w:val="sq-AL"/>
    </w:rPr>
  </w:style>
  <w:style w:type="character" w:customStyle="1" w:styleId="ListLabel402">
    <w:name w:val="ListLabel 402"/>
    <w:rPr>
      <w:rFonts w:cs="Arial"/>
      <w:spacing w:val="-6"/>
      <w:lang w:val="sq-AL"/>
    </w:rPr>
  </w:style>
  <w:style w:type="character" w:customStyle="1" w:styleId="ListLabel403">
    <w:name w:val="ListLabel 403"/>
    <w:rPr>
      <w:rFonts w:cs="Arial"/>
      <w:spacing w:val="-6"/>
      <w:lang w:val="sq-AL"/>
    </w:rPr>
  </w:style>
  <w:style w:type="character" w:customStyle="1" w:styleId="ListLabel404">
    <w:name w:val="ListLabel 404"/>
    <w:rPr>
      <w:rFonts w:cs="Arial"/>
      <w:spacing w:val="-6"/>
      <w:lang w:val="sq-AL"/>
    </w:rPr>
  </w:style>
  <w:style w:type="character" w:customStyle="1" w:styleId="ListLabel405">
    <w:name w:val="ListLabel 405"/>
    <w:rPr>
      <w:rFonts w:cs="Arial"/>
      <w:spacing w:val="-6"/>
      <w:lang w:val="sq-AL"/>
    </w:rPr>
  </w:style>
  <w:style w:type="character" w:customStyle="1" w:styleId="ListLabel406">
    <w:name w:val="ListLabel 406"/>
    <w:rPr>
      <w:rFonts w:cs="Arial"/>
      <w:spacing w:val="-6"/>
      <w:lang w:val="sq-AL"/>
    </w:rPr>
  </w:style>
  <w:style w:type="character" w:customStyle="1" w:styleId="ListLabel407">
    <w:name w:val="ListLabel 407"/>
    <w:rPr>
      <w:rFonts w:cs="Arial"/>
      <w:sz w:val="20"/>
    </w:rPr>
  </w:style>
  <w:style w:type="character" w:customStyle="1" w:styleId="ListLabel408">
    <w:name w:val="ListLabel 408"/>
    <w:rPr>
      <w:rFonts w:cs="Arial"/>
      <w:sz w:val="20"/>
    </w:rPr>
  </w:style>
  <w:style w:type="character" w:customStyle="1" w:styleId="ListLabel409">
    <w:name w:val="ListLabel 409"/>
    <w:rPr>
      <w:rFonts w:cs="Arial"/>
      <w:sz w:val="20"/>
    </w:rPr>
  </w:style>
  <w:style w:type="character" w:customStyle="1" w:styleId="ListLabel410">
    <w:name w:val="ListLabel 410"/>
    <w:rPr>
      <w:rFonts w:cs="Arial"/>
      <w:sz w:val="20"/>
    </w:rPr>
  </w:style>
  <w:style w:type="character" w:customStyle="1" w:styleId="ListLabel411">
    <w:name w:val="ListLabel 411"/>
    <w:rPr>
      <w:rFonts w:cs="Arial"/>
      <w:sz w:val="20"/>
    </w:rPr>
  </w:style>
  <w:style w:type="character" w:customStyle="1" w:styleId="ListLabel412">
    <w:name w:val="ListLabel 412"/>
    <w:rPr>
      <w:rFonts w:cs="Arial"/>
      <w:sz w:val="20"/>
    </w:rPr>
  </w:style>
  <w:style w:type="character" w:customStyle="1" w:styleId="ListLabel413">
    <w:name w:val="ListLabel 413"/>
    <w:rPr>
      <w:rFonts w:cs="Arial"/>
      <w:sz w:val="20"/>
    </w:rPr>
  </w:style>
  <w:style w:type="character" w:customStyle="1" w:styleId="ListLabel414">
    <w:name w:val="ListLabel 414"/>
    <w:rPr>
      <w:rFonts w:cs="Arial"/>
      <w:sz w:val="20"/>
    </w:rPr>
  </w:style>
  <w:style w:type="character" w:customStyle="1" w:styleId="ListLabel415">
    <w:name w:val="ListLabel 415"/>
    <w:rPr>
      <w:rFonts w:cs="Arial"/>
      <w:sz w:val="20"/>
    </w:rPr>
  </w:style>
  <w:style w:type="character" w:customStyle="1" w:styleId="ListLabel416">
    <w:name w:val="ListLabel 416"/>
    <w:rPr>
      <w:rFonts w:ascii="Bookman Old Style" w:eastAsia="Bookman Old Style" w:hAnsi="Bookman Old Style" w:cs="Bookman Old Style"/>
      <w:b/>
      <w:sz w:val="20"/>
    </w:rPr>
  </w:style>
  <w:style w:type="character" w:customStyle="1" w:styleId="ListLabel417">
    <w:name w:val="ListLabel 417"/>
    <w:rPr>
      <w:rFonts w:cs="Bookman Old Style"/>
      <w:sz w:val="20"/>
    </w:rPr>
  </w:style>
  <w:style w:type="character" w:customStyle="1" w:styleId="ListLabel418">
    <w:name w:val="ListLabel 418"/>
    <w:rPr>
      <w:rFonts w:cs="Bookman Old Style"/>
      <w:sz w:val="20"/>
    </w:rPr>
  </w:style>
  <w:style w:type="character" w:customStyle="1" w:styleId="ListLabel419">
    <w:name w:val="ListLabel 419"/>
    <w:rPr>
      <w:rFonts w:cs="Bookman Old Style"/>
      <w:sz w:val="20"/>
    </w:rPr>
  </w:style>
  <w:style w:type="character" w:customStyle="1" w:styleId="ListLabel420">
    <w:name w:val="ListLabel 420"/>
    <w:rPr>
      <w:rFonts w:cs="Bookman Old Style"/>
      <w:sz w:val="20"/>
    </w:rPr>
  </w:style>
  <w:style w:type="character" w:customStyle="1" w:styleId="ListLabel421">
    <w:name w:val="ListLabel 421"/>
    <w:rPr>
      <w:rFonts w:cs="Bookman Old Style"/>
      <w:sz w:val="20"/>
    </w:rPr>
  </w:style>
  <w:style w:type="character" w:customStyle="1" w:styleId="ListLabel422">
    <w:name w:val="ListLabel 422"/>
    <w:rPr>
      <w:rFonts w:cs="Bookman Old Style"/>
      <w:sz w:val="20"/>
    </w:rPr>
  </w:style>
  <w:style w:type="character" w:customStyle="1" w:styleId="ListLabel423">
    <w:name w:val="ListLabel 423"/>
    <w:rPr>
      <w:rFonts w:cs="Bookman Old Style"/>
      <w:sz w:val="20"/>
    </w:rPr>
  </w:style>
  <w:style w:type="character" w:customStyle="1" w:styleId="ListLabel424">
    <w:name w:val="ListLabel 424"/>
    <w:rPr>
      <w:rFonts w:cs="Bookman Old Style"/>
      <w:sz w:val="20"/>
    </w:rPr>
  </w:style>
  <w:style w:type="character" w:customStyle="1" w:styleId="ListLabel425">
    <w:name w:val="ListLabel 425"/>
    <w:rPr>
      <w:rFonts w:cs="Bookman Old Style"/>
      <w:sz w:val="20"/>
      <w:szCs w:val="20"/>
    </w:rPr>
  </w:style>
  <w:style w:type="character" w:customStyle="1" w:styleId="ListLabel426">
    <w:name w:val="ListLabel 426"/>
    <w:rPr>
      <w:rFonts w:cs="Bookman Old Style"/>
      <w:sz w:val="20"/>
      <w:szCs w:val="20"/>
    </w:rPr>
  </w:style>
  <w:style w:type="character" w:customStyle="1" w:styleId="ListLabel427">
    <w:name w:val="ListLabel 427"/>
    <w:rPr>
      <w:rFonts w:cs="Bookman Old Style"/>
      <w:sz w:val="20"/>
      <w:szCs w:val="20"/>
    </w:rPr>
  </w:style>
  <w:style w:type="character" w:customStyle="1" w:styleId="ListLabel428">
    <w:name w:val="ListLabel 428"/>
    <w:rPr>
      <w:rFonts w:cs="Bookman Old Style"/>
      <w:sz w:val="20"/>
      <w:szCs w:val="20"/>
    </w:rPr>
  </w:style>
  <w:style w:type="character" w:customStyle="1" w:styleId="ListLabel429">
    <w:name w:val="ListLabel 429"/>
    <w:rPr>
      <w:rFonts w:cs="Bookman Old Style"/>
      <w:sz w:val="20"/>
      <w:szCs w:val="20"/>
    </w:rPr>
  </w:style>
  <w:style w:type="character" w:customStyle="1" w:styleId="ListLabel430">
    <w:name w:val="ListLabel 430"/>
    <w:rPr>
      <w:rFonts w:cs="Bookman Old Style"/>
      <w:sz w:val="20"/>
      <w:szCs w:val="20"/>
    </w:rPr>
  </w:style>
  <w:style w:type="character" w:customStyle="1" w:styleId="ListLabel431">
    <w:name w:val="ListLabel 431"/>
    <w:rPr>
      <w:rFonts w:cs="Bookman Old Style"/>
      <w:sz w:val="20"/>
      <w:szCs w:val="20"/>
    </w:rPr>
  </w:style>
  <w:style w:type="character" w:customStyle="1" w:styleId="ListLabel432">
    <w:name w:val="ListLabel 432"/>
    <w:rPr>
      <w:rFonts w:cs="Bookman Old Style"/>
      <w:sz w:val="20"/>
      <w:szCs w:val="20"/>
    </w:rPr>
  </w:style>
  <w:style w:type="character" w:customStyle="1" w:styleId="ListLabel433">
    <w:name w:val="ListLabel 433"/>
    <w:rPr>
      <w:rFonts w:cs="Bookman Old Style"/>
      <w:sz w:val="20"/>
      <w:szCs w:val="20"/>
    </w:rPr>
  </w:style>
  <w:style w:type="character" w:customStyle="1" w:styleId="ListLabel434">
    <w:name w:val="ListLabel 434"/>
    <w:rPr>
      <w:rFonts w:cs="Bookman Old Style"/>
    </w:rPr>
  </w:style>
  <w:style w:type="character" w:customStyle="1" w:styleId="ListLabel435">
    <w:name w:val="ListLabel 435"/>
    <w:rPr>
      <w:rFonts w:cs="Wingdings"/>
    </w:rPr>
  </w:style>
  <w:style w:type="character" w:customStyle="1" w:styleId="ListLabel436">
    <w:name w:val="ListLabel 436"/>
    <w:rPr>
      <w:rFonts w:cs="Courier New"/>
    </w:rPr>
  </w:style>
  <w:style w:type="character" w:customStyle="1" w:styleId="ListLabel437">
    <w:name w:val="ListLabel 437"/>
    <w:rPr>
      <w:rFonts w:cs="Wingdings"/>
    </w:rPr>
  </w:style>
  <w:style w:type="character" w:customStyle="1" w:styleId="ListLabel438">
    <w:name w:val="ListLabel 438"/>
    <w:rPr>
      <w:rFonts w:cs="Symbol"/>
    </w:rPr>
  </w:style>
  <w:style w:type="character" w:customStyle="1" w:styleId="ListLabel439">
    <w:name w:val="ListLabel 439"/>
    <w:rPr>
      <w:rFonts w:cs="Courier New"/>
    </w:rPr>
  </w:style>
  <w:style w:type="character" w:customStyle="1" w:styleId="ListLabel440">
    <w:name w:val="ListLabel 440"/>
    <w:rPr>
      <w:rFonts w:cs="Wingdings"/>
    </w:rPr>
  </w:style>
  <w:style w:type="character" w:customStyle="1" w:styleId="ListLabel441">
    <w:name w:val="ListLabel 441"/>
    <w:rPr>
      <w:rFonts w:cs="Symbol"/>
    </w:rPr>
  </w:style>
  <w:style w:type="character" w:customStyle="1" w:styleId="ListLabel442">
    <w:name w:val="ListLabel 442"/>
    <w:rPr>
      <w:rFonts w:cs="Courier New"/>
    </w:rPr>
  </w:style>
  <w:style w:type="character" w:customStyle="1" w:styleId="ListLabel443">
    <w:name w:val="ListLabel 443"/>
    <w:rPr>
      <w:rFonts w:cs="Wingdings"/>
    </w:rPr>
  </w:style>
  <w:style w:type="character" w:customStyle="1" w:styleId="ListLabel444">
    <w:name w:val="ListLabel 444"/>
    <w:rPr>
      <w:rFonts w:ascii="Bookman Old Style" w:eastAsia="Bookman Old Style" w:hAnsi="Bookman Old Style" w:cs="Wingdings"/>
      <w:position w:val="0"/>
      <w:vertAlign w:val="superscript"/>
    </w:rPr>
  </w:style>
  <w:style w:type="character" w:customStyle="1" w:styleId="ListLabel445">
    <w:name w:val="ListLabel 445"/>
    <w:rPr>
      <w:rFonts w:eastAsia="Times New Roman" w:cs="Times New Roman"/>
    </w:rPr>
  </w:style>
  <w:style w:type="character" w:customStyle="1" w:styleId="ListLabel446">
    <w:name w:val="ListLabel 446"/>
    <w:rPr>
      <w:rFonts w:cs="Wingdings"/>
      <w:position w:val="0"/>
      <w:vertAlign w:val="superscript"/>
    </w:rPr>
  </w:style>
  <w:style w:type="character" w:customStyle="1" w:styleId="ListLabel447">
    <w:name w:val="ListLabel 447"/>
    <w:rPr>
      <w:rFonts w:cs="Symbol"/>
    </w:rPr>
  </w:style>
  <w:style w:type="character" w:customStyle="1" w:styleId="ListLabel448">
    <w:name w:val="ListLabel 448"/>
    <w:rPr>
      <w:rFonts w:cs="Courier New"/>
    </w:rPr>
  </w:style>
  <w:style w:type="character" w:customStyle="1" w:styleId="ListLabel449">
    <w:name w:val="ListLabel 449"/>
    <w:rPr>
      <w:rFonts w:cs="Wingdings"/>
      <w:position w:val="0"/>
      <w:vertAlign w:val="superscript"/>
    </w:rPr>
  </w:style>
  <w:style w:type="character" w:customStyle="1" w:styleId="ListLabel450">
    <w:name w:val="ListLabel 450"/>
    <w:rPr>
      <w:rFonts w:cs="Symbol"/>
    </w:rPr>
  </w:style>
  <w:style w:type="character" w:customStyle="1" w:styleId="ListLabel451">
    <w:name w:val="ListLabel 451"/>
    <w:rPr>
      <w:rFonts w:cs="Courier New"/>
    </w:rPr>
  </w:style>
  <w:style w:type="character" w:customStyle="1" w:styleId="ListLabel452">
    <w:name w:val="ListLabel 452"/>
    <w:rPr>
      <w:rFonts w:cs="Wingdings"/>
      <w:position w:val="0"/>
      <w:vertAlign w:val="superscript"/>
    </w:rPr>
  </w:style>
  <w:style w:type="character" w:customStyle="1" w:styleId="ListLabel453">
    <w:name w:val="ListLabel 453"/>
    <w:rPr>
      <w:rFonts w:cs="Bookman Old Style"/>
      <w:sz w:val="20"/>
    </w:rPr>
  </w:style>
  <w:style w:type="character" w:customStyle="1" w:styleId="ListLabel454">
    <w:name w:val="ListLabel 454"/>
    <w:rPr>
      <w:rFonts w:cs="Bookman Old Style"/>
      <w:sz w:val="20"/>
    </w:rPr>
  </w:style>
  <w:style w:type="character" w:customStyle="1" w:styleId="ListLabel455">
    <w:name w:val="ListLabel 455"/>
    <w:rPr>
      <w:rFonts w:cs="Bookman Old Style"/>
      <w:sz w:val="20"/>
    </w:rPr>
  </w:style>
  <w:style w:type="character" w:customStyle="1" w:styleId="ListLabel456">
    <w:name w:val="ListLabel 456"/>
    <w:rPr>
      <w:rFonts w:cs="Bookman Old Style"/>
      <w:sz w:val="20"/>
    </w:rPr>
  </w:style>
  <w:style w:type="character" w:customStyle="1" w:styleId="ListLabel457">
    <w:name w:val="ListLabel 457"/>
    <w:rPr>
      <w:rFonts w:cs="Bookman Old Style"/>
      <w:sz w:val="20"/>
    </w:rPr>
  </w:style>
  <w:style w:type="character" w:customStyle="1" w:styleId="ListLabel458">
    <w:name w:val="ListLabel 458"/>
    <w:rPr>
      <w:rFonts w:cs="Bookman Old Style"/>
      <w:sz w:val="20"/>
    </w:rPr>
  </w:style>
  <w:style w:type="character" w:customStyle="1" w:styleId="ListLabel459">
    <w:name w:val="ListLabel 459"/>
    <w:rPr>
      <w:rFonts w:cs="Bookman Old Style"/>
      <w:sz w:val="20"/>
    </w:rPr>
  </w:style>
  <w:style w:type="character" w:customStyle="1" w:styleId="ListLabel460">
    <w:name w:val="ListLabel 460"/>
    <w:rPr>
      <w:rFonts w:cs="Bookman Old Style"/>
      <w:sz w:val="20"/>
    </w:rPr>
  </w:style>
  <w:style w:type="character" w:customStyle="1" w:styleId="ListLabel461">
    <w:name w:val="ListLabel 461"/>
    <w:rPr>
      <w:rFonts w:cs="Bookman Old Style"/>
      <w:sz w:val="20"/>
    </w:rPr>
  </w:style>
  <w:style w:type="character" w:customStyle="1" w:styleId="ListLabel462">
    <w:name w:val="ListLabel 462"/>
    <w:rPr>
      <w:rFonts w:cs="Bookman Old Style"/>
      <w:sz w:val="20"/>
    </w:rPr>
  </w:style>
  <w:style w:type="character" w:customStyle="1" w:styleId="ListLabel463">
    <w:name w:val="ListLabel 463"/>
    <w:rPr>
      <w:rFonts w:cs="Bookman Old Style"/>
      <w:sz w:val="20"/>
    </w:rPr>
  </w:style>
  <w:style w:type="character" w:customStyle="1" w:styleId="ListLabel464">
    <w:name w:val="ListLabel 464"/>
    <w:rPr>
      <w:rFonts w:cs="Bookman Old Style"/>
      <w:sz w:val="20"/>
    </w:rPr>
  </w:style>
  <w:style w:type="character" w:customStyle="1" w:styleId="ListLabel465">
    <w:name w:val="ListLabel 465"/>
    <w:rPr>
      <w:rFonts w:cs="Bookman Old Style"/>
      <w:sz w:val="20"/>
    </w:rPr>
  </w:style>
  <w:style w:type="character" w:customStyle="1" w:styleId="ListLabel466">
    <w:name w:val="ListLabel 466"/>
    <w:rPr>
      <w:rFonts w:cs="Bookman Old Style"/>
      <w:sz w:val="20"/>
    </w:rPr>
  </w:style>
  <w:style w:type="character" w:customStyle="1" w:styleId="ListLabel467">
    <w:name w:val="ListLabel 467"/>
    <w:rPr>
      <w:rFonts w:cs="Bookman Old Style"/>
      <w:sz w:val="20"/>
    </w:rPr>
  </w:style>
  <w:style w:type="character" w:customStyle="1" w:styleId="ListLabel468">
    <w:name w:val="ListLabel 468"/>
    <w:rPr>
      <w:rFonts w:cs="Bookman Old Style"/>
      <w:sz w:val="20"/>
    </w:rPr>
  </w:style>
  <w:style w:type="character" w:customStyle="1" w:styleId="ListLabel469">
    <w:name w:val="ListLabel 469"/>
    <w:rPr>
      <w:rFonts w:cs="Bookman Old Style"/>
      <w:sz w:val="20"/>
    </w:rPr>
  </w:style>
  <w:style w:type="character" w:customStyle="1" w:styleId="ListLabel470">
    <w:name w:val="ListLabel 470"/>
    <w:rPr>
      <w:rFonts w:cs="Bookman Old Style"/>
      <w:sz w:val="20"/>
    </w:rPr>
  </w:style>
  <w:style w:type="character" w:customStyle="1" w:styleId="ListLabel471">
    <w:name w:val="ListLabel 471"/>
    <w:rPr>
      <w:rFonts w:cs="Bookman Old Style"/>
      <w:b w:val="0"/>
      <w:i w:val="0"/>
      <w:sz w:val="20"/>
    </w:rPr>
  </w:style>
  <w:style w:type="character" w:customStyle="1" w:styleId="ListLabel472">
    <w:name w:val="ListLabel 472"/>
    <w:rPr>
      <w:rFonts w:cs="Wingdings"/>
    </w:rPr>
  </w:style>
  <w:style w:type="character" w:customStyle="1" w:styleId="ListLabel473">
    <w:name w:val="ListLabel 473"/>
    <w:rPr>
      <w:rFonts w:cs="Courier New"/>
    </w:rPr>
  </w:style>
  <w:style w:type="character" w:customStyle="1" w:styleId="ListLabel474">
    <w:name w:val="ListLabel 474"/>
    <w:rPr>
      <w:rFonts w:cs="Wingdings"/>
    </w:rPr>
  </w:style>
  <w:style w:type="character" w:customStyle="1" w:styleId="ListLabel475">
    <w:name w:val="ListLabel 475"/>
    <w:rPr>
      <w:rFonts w:cs="Symbol"/>
    </w:rPr>
  </w:style>
  <w:style w:type="character" w:customStyle="1" w:styleId="ListLabel476">
    <w:name w:val="ListLabel 476"/>
    <w:rPr>
      <w:rFonts w:cs="Courier New"/>
    </w:rPr>
  </w:style>
  <w:style w:type="character" w:customStyle="1" w:styleId="ListLabel477">
    <w:name w:val="ListLabel 477"/>
    <w:rPr>
      <w:rFonts w:cs="Wingdings"/>
    </w:rPr>
  </w:style>
  <w:style w:type="character" w:customStyle="1" w:styleId="ListLabel478">
    <w:name w:val="ListLabel 478"/>
    <w:rPr>
      <w:rFonts w:cs="Symbol"/>
    </w:rPr>
  </w:style>
  <w:style w:type="character" w:customStyle="1" w:styleId="ListLabel479">
    <w:name w:val="ListLabel 479"/>
    <w:rPr>
      <w:rFonts w:cs="Courier New"/>
    </w:rPr>
  </w:style>
  <w:style w:type="character" w:customStyle="1" w:styleId="ListLabel480">
    <w:name w:val="ListLabel 480"/>
    <w:rPr>
      <w:rFonts w:cs="Wingdings"/>
    </w:rPr>
  </w:style>
  <w:style w:type="character" w:customStyle="1" w:styleId="ListLabel481">
    <w:name w:val="ListLabel 481"/>
    <w:rPr>
      <w:rFonts w:cs="Symbol"/>
      <w:color w:val="000000"/>
      <w:sz w:val="20"/>
      <w:szCs w:val="20"/>
    </w:rPr>
  </w:style>
  <w:style w:type="character" w:customStyle="1" w:styleId="ListLabel482">
    <w:name w:val="ListLabel 482"/>
    <w:rPr>
      <w:rFonts w:cs="Courier New"/>
    </w:rPr>
  </w:style>
  <w:style w:type="character" w:customStyle="1" w:styleId="ListLabel483">
    <w:name w:val="ListLabel 483"/>
    <w:rPr>
      <w:rFonts w:cs="Wingdings"/>
    </w:rPr>
  </w:style>
  <w:style w:type="character" w:customStyle="1" w:styleId="ListLabel484">
    <w:name w:val="ListLabel 484"/>
    <w:rPr>
      <w:rFonts w:cs="Symbol"/>
      <w:color w:val="000000"/>
      <w:sz w:val="20"/>
      <w:szCs w:val="20"/>
    </w:rPr>
  </w:style>
  <w:style w:type="character" w:customStyle="1" w:styleId="ListLabel485">
    <w:name w:val="ListLabel 485"/>
    <w:rPr>
      <w:rFonts w:cs="Courier New"/>
    </w:rPr>
  </w:style>
  <w:style w:type="character" w:customStyle="1" w:styleId="ListLabel486">
    <w:name w:val="ListLabel 486"/>
    <w:rPr>
      <w:rFonts w:cs="Wingdings"/>
    </w:rPr>
  </w:style>
  <w:style w:type="character" w:customStyle="1" w:styleId="ListLabel487">
    <w:name w:val="ListLabel 487"/>
    <w:rPr>
      <w:rFonts w:cs="Symbol"/>
      <w:color w:val="000000"/>
      <w:sz w:val="20"/>
      <w:szCs w:val="20"/>
    </w:rPr>
  </w:style>
  <w:style w:type="character" w:customStyle="1" w:styleId="ListLabel488">
    <w:name w:val="ListLabel 488"/>
    <w:rPr>
      <w:rFonts w:cs="Courier New"/>
    </w:rPr>
  </w:style>
  <w:style w:type="character" w:customStyle="1" w:styleId="ListLabel489">
    <w:name w:val="ListLabel 489"/>
    <w:rPr>
      <w:rFonts w:cs="Wingdings"/>
    </w:rPr>
  </w:style>
  <w:style w:type="character" w:customStyle="1" w:styleId="ListLabel490">
    <w:name w:val="ListLabel 490"/>
    <w:rPr>
      <w:rFonts w:ascii="Bookman Old Style" w:eastAsia="Bookman Old Style" w:hAnsi="Bookman Old Style" w:cs="Bookman Old Style"/>
      <w:spacing w:val="-6"/>
    </w:rPr>
  </w:style>
  <w:style w:type="character" w:customStyle="1" w:styleId="ListLabel491">
    <w:name w:val="ListLabel 491"/>
    <w:rPr>
      <w:rFonts w:cs="Bookman Old Style"/>
      <w:spacing w:val="-6"/>
    </w:rPr>
  </w:style>
  <w:style w:type="character" w:customStyle="1" w:styleId="ListLabel492">
    <w:name w:val="ListLabel 492"/>
    <w:rPr>
      <w:rFonts w:cs="Bookman Old Style"/>
      <w:spacing w:val="-6"/>
    </w:rPr>
  </w:style>
  <w:style w:type="character" w:customStyle="1" w:styleId="ListLabel493">
    <w:name w:val="ListLabel 493"/>
    <w:rPr>
      <w:rFonts w:cs="Bookman Old Style"/>
      <w:spacing w:val="-6"/>
    </w:rPr>
  </w:style>
  <w:style w:type="character" w:customStyle="1" w:styleId="ListLabel494">
    <w:name w:val="ListLabel 494"/>
    <w:rPr>
      <w:rFonts w:cs="Bookman Old Style"/>
      <w:spacing w:val="-6"/>
    </w:rPr>
  </w:style>
  <w:style w:type="character" w:customStyle="1" w:styleId="ListLabel495">
    <w:name w:val="ListLabel 495"/>
    <w:rPr>
      <w:rFonts w:cs="Bookman Old Style"/>
      <w:spacing w:val="-6"/>
    </w:rPr>
  </w:style>
  <w:style w:type="character" w:customStyle="1" w:styleId="ListLabel496">
    <w:name w:val="ListLabel 496"/>
    <w:rPr>
      <w:rFonts w:cs="Bookman Old Style"/>
      <w:spacing w:val="-6"/>
    </w:rPr>
  </w:style>
  <w:style w:type="character" w:customStyle="1" w:styleId="ListLabel497">
    <w:name w:val="ListLabel 497"/>
    <w:rPr>
      <w:rFonts w:cs="Bookman Old Style"/>
      <w:spacing w:val="-6"/>
    </w:rPr>
  </w:style>
  <w:style w:type="character" w:customStyle="1" w:styleId="ListLabel498">
    <w:name w:val="ListLabel 498"/>
    <w:rPr>
      <w:rFonts w:cs="Bookman Old Style"/>
      <w:spacing w:val="-6"/>
    </w:rPr>
  </w:style>
  <w:style w:type="character" w:customStyle="1" w:styleId="ListLabel499">
    <w:name w:val="ListLabel 499"/>
    <w:rPr>
      <w:rFonts w:cs="Bookman Old Style"/>
      <w:spacing w:val="-6"/>
    </w:rPr>
  </w:style>
  <w:style w:type="character" w:customStyle="1" w:styleId="ListLabel500">
    <w:name w:val="ListLabel 500"/>
    <w:rPr>
      <w:rFonts w:cs="Bookman Old Style"/>
      <w:spacing w:val="-6"/>
    </w:rPr>
  </w:style>
  <w:style w:type="character" w:customStyle="1" w:styleId="ListLabel501">
    <w:name w:val="ListLabel 501"/>
    <w:rPr>
      <w:rFonts w:cs="Bookman Old Style"/>
      <w:spacing w:val="-6"/>
    </w:rPr>
  </w:style>
  <w:style w:type="character" w:customStyle="1" w:styleId="ListLabel502">
    <w:name w:val="ListLabel 502"/>
    <w:rPr>
      <w:rFonts w:cs="Bookman Old Style"/>
      <w:spacing w:val="-6"/>
    </w:rPr>
  </w:style>
  <w:style w:type="character" w:customStyle="1" w:styleId="ListLabel503">
    <w:name w:val="ListLabel 503"/>
    <w:rPr>
      <w:rFonts w:cs="Bookman Old Style"/>
      <w:spacing w:val="-6"/>
    </w:rPr>
  </w:style>
  <w:style w:type="character" w:customStyle="1" w:styleId="ListLabel504">
    <w:name w:val="ListLabel 504"/>
    <w:rPr>
      <w:rFonts w:cs="Bookman Old Style"/>
      <w:spacing w:val="-6"/>
    </w:rPr>
  </w:style>
  <w:style w:type="character" w:customStyle="1" w:styleId="ListLabel505">
    <w:name w:val="ListLabel 505"/>
    <w:rPr>
      <w:rFonts w:cs="Bookman Old Style"/>
      <w:spacing w:val="-6"/>
    </w:rPr>
  </w:style>
  <w:style w:type="character" w:customStyle="1" w:styleId="ListLabel506">
    <w:name w:val="ListLabel 506"/>
    <w:rPr>
      <w:rFonts w:cs="Bookman Old Style"/>
      <w:spacing w:val="-6"/>
    </w:rPr>
  </w:style>
  <w:style w:type="character" w:customStyle="1" w:styleId="ListLabel507">
    <w:name w:val="ListLabel 507"/>
    <w:rPr>
      <w:rFonts w:cs="Bookman Old Style"/>
      <w:spacing w:val="-6"/>
    </w:rPr>
  </w:style>
  <w:style w:type="character" w:customStyle="1" w:styleId="ListLabel508">
    <w:name w:val="ListLabel 508"/>
    <w:rPr>
      <w:rFonts w:ascii="Bookman Old Style" w:eastAsia="Bookman Old Style" w:hAnsi="Bookman Old Style" w:cs="Bookman Old Style"/>
      <w:spacing w:val="-6"/>
    </w:rPr>
  </w:style>
  <w:style w:type="character" w:customStyle="1" w:styleId="ListLabel509">
    <w:name w:val="ListLabel 509"/>
    <w:rPr>
      <w:rFonts w:cs="Bookman Old Style"/>
      <w:spacing w:val="-6"/>
    </w:rPr>
  </w:style>
  <w:style w:type="character" w:customStyle="1" w:styleId="ListLabel510">
    <w:name w:val="ListLabel 510"/>
    <w:rPr>
      <w:rFonts w:cs="Bookman Old Style"/>
      <w:spacing w:val="-6"/>
    </w:rPr>
  </w:style>
  <w:style w:type="character" w:customStyle="1" w:styleId="ListLabel511">
    <w:name w:val="ListLabel 511"/>
    <w:rPr>
      <w:rFonts w:cs="Bookman Old Style"/>
      <w:spacing w:val="-6"/>
    </w:rPr>
  </w:style>
  <w:style w:type="character" w:customStyle="1" w:styleId="ListLabel512">
    <w:name w:val="ListLabel 512"/>
    <w:rPr>
      <w:rFonts w:cs="Bookman Old Style"/>
      <w:spacing w:val="-6"/>
    </w:rPr>
  </w:style>
  <w:style w:type="character" w:customStyle="1" w:styleId="ListLabel513">
    <w:name w:val="ListLabel 513"/>
    <w:rPr>
      <w:rFonts w:cs="Bookman Old Style"/>
      <w:spacing w:val="-6"/>
    </w:rPr>
  </w:style>
  <w:style w:type="character" w:customStyle="1" w:styleId="ListLabel514">
    <w:name w:val="ListLabel 514"/>
    <w:rPr>
      <w:rFonts w:cs="Bookman Old Style"/>
      <w:spacing w:val="-6"/>
    </w:rPr>
  </w:style>
  <w:style w:type="character" w:customStyle="1" w:styleId="ListLabel515">
    <w:name w:val="ListLabel 515"/>
    <w:rPr>
      <w:rFonts w:cs="Bookman Old Style"/>
      <w:spacing w:val="-6"/>
    </w:rPr>
  </w:style>
  <w:style w:type="character" w:customStyle="1" w:styleId="ListLabel516">
    <w:name w:val="ListLabel 516"/>
    <w:rPr>
      <w:rFonts w:cs="Bookman Old Style"/>
      <w:spacing w:val="-6"/>
    </w:rPr>
  </w:style>
  <w:style w:type="character" w:customStyle="1" w:styleId="ListLabel517">
    <w:name w:val="ListLabel 517"/>
    <w:rPr>
      <w:rFonts w:cs="Bookman Old Style"/>
      <w:sz w:val="20"/>
    </w:rPr>
  </w:style>
  <w:style w:type="character" w:customStyle="1" w:styleId="ListLabel518">
    <w:name w:val="ListLabel 518"/>
    <w:rPr>
      <w:rFonts w:cs="Bookman Old Style"/>
      <w:sz w:val="20"/>
    </w:rPr>
  </w:style>
  <w:style w:type="character" w:customStyle="1" w:styleId="ListLabel519">
    <w:name w:val="ListLabel 519"/>
    <w:rPr>
      <w:rFonts w:cs="Bookman Old Style"/>
      <w:sz w:val="20"/>
    </w:rPr>
  </w:style>
  <w:style w:type="character" w:customStyle="1" w:styleId="ListLabel520">
    <w:name w:val="ListLabel 520"/>
    <w:rPr>
      <w:rFonts w:cs="Bookman Old Style"/>
      <w:sz w:val="20"/>
    </w:rPr>
  </w:style>
  <w:style w:type="character" w:customStyle="1" w:styleId="ListLabel521">
    <w:name w:val="ListLabel 521"/>
    <w:rPr>
      <w:rFonts w:cs="Bookman Old Style"/>
      <w:sz w:val="20"/>
    </w:rPr>
  </w:style>
  <w:style w:type="character" w:customStyle="1" w:styleId="ListLabel522">
    <w:name w:val="ListLabel 522"/>
    <w:rPr>
      <w:rFonts w:cs="Bookman Old Style"/>
      <w:sz w:val="20"/>
    </w:rPr>
  </w:style>
  <w:style w:type="character" w:customStyle="1" w:styleId="ListLabel523">
    <w:name w:val="ListLabel 523"/>
    <w:rPr>
      <w:rFonts w:cs="Bookman Old Style"/>
      <w:sz w:val="20"/>
    </w:rPr>
  </w:style>
  <w:style w:type="character" w:customStyle="1" w:styleId="ListLabel524">
    <w:name w:val="ListLabel 524"/>
    <w:rPr>
      <w:rFonts w:cs="Bookman Old Style"/>
      <w:sz w:val="20"/>
    </w:rPr>
  </w:style>
  <w:style w:type="character" w:customStyle="1" w:styleId="ListLabel525">
    <w:name w:val="ListLabel 525"/>
    <w:rPr>
      <w:rFonts w:cs="Bookman Old Style"/>
      <w:sz w:val="20"/>
    </w:rPr>
  </w:style>
  <w:style w:type="character" w:customStyle="1" w:styleId="ListLabel526">
    <w:name w:val="ListLabel 526"/>
    <w:rPr>
      <w:rFonts w:cs="Arial"/>
    </w:rPr>
  </w:style>
  <w:style w:type="character" w:customStyle="1" w:styleId="ListLabel527">
    <w:name w:val="ListLabel 527"/>
    <w:rPr>
      <w:rFonts w:cs="Arial"/>
    </w:rPr>
  </w:style>
  <w:style w:type="character" w:customStyle="1" w:styleId="ListLabel528">
    <w:name w:val="ListLabel 528"/>
    <w:rPr>
      <w:rFonts w:cs="Arial"/>
    </w:rPr>
  </w:style>
  <w:style w:type="character" w:customStyle="1" w:styleId="ListLabel529">
    <w:name w:val="ListLabel 529"/>
    <w:rPr>
      <w:rFonts w:cs="Arial"/>
    </w:rPr>
  </w:style>
  <w:style w:type="character" w:customStyle="1" w:styleId="ListLabel530">
    <w:name w:val="ListLabel 530"/>
    <w:rPr>
      <w:rFonts w:cs="Arial"/>
    </w:rPr>
  </w:style>
  <w:style w:type="character" w:customStyle="1" w:styleId="ListLabel531">
    <w:name w:val="ListLabel 531"/>
    <w:rPr>
      <w:rFonts w:cs="Arial"/>
    </w:rPr>
  </w:style>
  <w:style w:type="character" w:customStyle="1" w:styleId="ListLabel532">
    <w:name w:val="ListLabel 532"/>
    <w:rPr>
      <w:rFonts w:cs="Arial"/>
    </w:rPr>
  </w:style>
  <w:style w:type="character" w:customStyle="1" w:styleId="ListLabel533">
    <w:name w:val="ListLabel 533"/>
    <w:rPr>
      <w:rFonts w:cs="Arial"/>
    </w:rPr>
  </w:style>
  <w:style w:type="character" w:customStyle="1" w:styleId="ListLabel534">
    <w:name w:val="ListLabel 534"/>
    <w:rPr>
      <w:rFonts w:cs="Arial"/>
    </w:rPr>
  </w:style>
  <w:style w:type="character" w:customStyle="1" w:styleId="ListLabel535">
    <w:name w:val="ListLabel 535"/>
    <w:rPr>
      <w:rFonts w:cs="Bookman Old Style"/>
      <w:sz w:val="20"/>
      <w:szCs w:val="20"/>
    </w:rPr>
  </w:style>
  <w:style w:type="character" w:customStyle="1" w:styleId="ListLabel536">
    <w:name w:val="ListLabel 536"/>
    <w:rPr>
      <w:rFonts w:cs="Bookman Old Style"/>
      <w:sz w:val="20"/>
      <w:szCs w:val="20"/>
    </w:rPr>
  </w:style>
  <w:style w:type="character" w:customStyle="1" w:styleId="ListLabel537">
    <w:name w:val="ListLabel 537"/>
    <w:rPr>
      <w:rFonts w:cs="Bookman Old Style"/>
      <w:sz w:val="20"/>
      <w:szCs w:val="20"/>
    </w:rPr>
  </w:style>
  <w:style w:type="character" w:customStyle="1" w:styleId="ListLabel538">
    <w:name w:val="ListLabel 538"/>
    <w:rPr>
      <w:rFonts w:cs="Bookman Old Style"/>
      <w:sz w:val="20"/>
      <w:szCs w:val="20"/>
    </w:rPr>
  </w:style>
  <w:style w:type="character" w:customStyle="1" w:styleId="ListLabel539">
    <w:name w:val="ListLabel 539"/>
    <w:rPr>
      <w:rFonts w:cs="Bookman Old Style"/>
      <w:sz w:val="20"/>
      <w:szCs w:val="20"/>
    </w:rPr>
  </w:style>
  <w:style w:type="character" w:customStyle="1" w:styleId="ListLabel540">
    <w:name w:val="ListLabel 540"/>
    <w:rPr>
      <w:rFonts w:cs="Bookman Old Style"/>
      <w:sz w:val="20"/>
      <w:szCs w:val="20"/>
    </w:rPr>
  </w:style>
  <w:style w:type="character" w:customStyle="1" w:styleId="ListLabel541">
    <w:name w:val="ListLabel 541"/>
    <w:rPr>
      <w:rFonts w:cs="Bookman Old Style"/>
      <w:sz w:val="20"/>
      <w:szCs w:val="20"/>
    </w:rPr>
  </w:style>
  <w:style w:type="character" w:customStyle="1" w:styleId="ListLabel542">
    <w:name w:val="ListLabel 542"/>
    <w:rPr>
      <w:rFonts w:cs="Bookman Old Style"/>
      <w:sz w:val="20"/>
      <w:szCs w:val="20"/>
    </w:rPr>
  </w:style>
  <w:style w:type="character" w:customStyle="1" w:styleId="ListLabel543">
    <w:name w:val="ListLabel 543"/>
    <w:rPr>
      <w:rFonts w:cs="Bookman Old Style"/>
      <w:sz w:val="20"/>
      <w:szCs w:val="20"/>
    </w:rPr>
  </w:style>
  <w:style w:type="character" w:customStyle="1" w:styleId="ListLabel544">
    <w:name w:val="ListLabel 544"/>
    <w:rPr>
      <w:rFonts w:cs="Bookman Old Style"/>
      <w:sz w:val="20"/>
    </w:rPr>
  </w:style>
  <w:style w:type="character" w:customStyle="1" w:styleId="ListLabel545">
    <w:name w:val="ListLabel 545"/>
    <w:rPr>
      <w:rFonts w:cs="Bookman Old Style"/>
      <w:sz w:val="20"/>
    </w:rPr>
  </w:style>
  <w:style w:type="character" w:customStyle="1" w:styleId="ListLabel546">
    <w:name w:val="ListLabel 546"/>
    <w:rPr>
      <w:rFonts w:cs="Bookman Old Style"/>
      <w:sz w:val="20"/>
    </w:rPr>
  </w:style>
  <w:style w:type="character" w:customStyle="1" w:styleId="ListLabel547">
    <w:name w:val="ListLabel 547"/>
    <w:rPr>
      <w:rFonts w:cs="Bookman Old Style"/>
      <w:sz w:val="20"/>
    </w:rPr>
  </w:style>
  <w:style w:type="character" w:customStyle="1" w:styleId="ListLabel548">
    <w:name w:val="ListLabel 548"/>
    <w:rPr>
      <w:rFonts w:cs="Bookman Old Style"/>
      <w:sz w:val="20"/>
    </w:rPr>
  </w:style>
  <w:style w:type="character" w:customStyle="1" w:styleId="ListLabel549">
    <w:name w:val="ListLabel 549"/>
    <w:rPr>
      <w:rFonts w:cs="Bookman Old Style"/>
      <w:sz w:val="20"/>
    </w:rPr>
  </w:style>
  <w:style w:type="character" w:customStyle="1" w:styleId="ListLabel550">
    <w:name w:val="ListLabel 550"/>
    <w:rPr>
      <w:rFonts w:cs="Bookman Old Style"/>
      <w:sz w:val="20"/>
    </w:rPr>
  </w:style>
  <w:style w:type="character" w:customStyle="1" w:styleId="ListLabel551">
    <w:name w:val="ListLabel 551"/>
    <w:rPr>
      <w:rFonts w:cs="Bookman Old Style"/>
      <w:sz w:val="20"/>
    </w:rPr>
  </w:style>
  <w:style w:type="character" w:customStyle="1" w:styleId="ListLabel552">
    <w:name w:val="ListLabel 552"/>
    <w:rPr>
      <w:rFonts w:cs="Bookman Old Style"/>
      <w:sz w:val="20"/>
    </w:rPr>
  </w:style>
  <w:style w:type="character" w:customStyle="1" w:styleId="ListLabel553">
    <w:name w:val="ListLabel 553"/>
    <w:rPr>
      <w:rFonts w:cs="Bookman Old Style"/>
    </w:rPr>
  </w:style>
  <w:style w:type="character" w:customStyle="1" w:styleId="ListLabel554">
    <w:name w:val="ListLabel 554"/>
    <w:rPr>
      <w:rFonts w:cs="Bookman Old Style"/>
    </w:rPr>
  </w:style>
  <w:style w:type="character" w:customStyle="1" w:styleId="ListLabel555">
    <w:name w:val="ListLabel 555"/>
    <w:rPr>
      <w:rFonts w:cs="Bookman Old Style"/>
    </w:rPr>
  </w:style>
  <w:style w:type="character" w:customStyle="1" w:styleId="ListLabel556">
    <w:name w:val="ListLabel 556"/>
    <w:rPr>
      <w:rFonts w:cs="Bookman Old Style"/>
    </w:rPr>
  </w:style>
  <w:style w:type="character" w:customStyle="1" w:styleId="ListLabel557">
    <w:name w:val="ListLabel 557"/>
    <w:rPr>
      <w:rFonts w:cs="Bookman Old Style"/>
    </w:rPr>
  </w:style>
  <w:style w:type="character" w:customStyle="1" w:styleId="ListLabel558">
    <w:name w:val="ListLabel 558"/>
    <w:rPr>
      <w:rFonts w:cs="Bookman Old Style"/>
    </w:rPr>
  </w:style>
  <w:style w:type="character" w:customStyle="1" w:styleId="ListLabel559">
    <w:name w:val="ListLabel 559"/>
    <w:rPr>
      <w:rFonts w:cs="Bookman Old Style"/>
    </w:rPr>
  </w:style>
  <w:style w:type="character" w:customStyle="1" w:styleId="ListLabel560">
    <w:name w:val="ListLabel 560"/>
    <w:rPr>
      <w:rFonts w:cs="Bookman Old Style"/>
    </w:rPr>
  </w:style>
  <w:style w:type="character" w:customStyle="1" w:styleId="ListLabel561">
    <w:name w:val="ListLabel 561"/>
    <w:rPr>
      <w:rFonts w:cs="Bookman Old Style"/>
    </w:rPr>
  </w:style>
  <w:style w:type="character" w:customStyle="1" w:styleId="ListLabel562">
    <w:name w:val="ListLabel 562"/>
    <w:rPr>
      <w:rFonts w:cs="Symbol"/>
      <w:color w:val="000000"/>
      <w:sz w:val="20"/>
      <w:szCs w:val="20"/>
    </w:rPr>
  </w:style>
  <w:style w:type="character" w:customStyle="1" w:styleId="ListLabel563">
    <w:name w:val="ListLabel 563"/>
    <w:rPr>
      <w:rFonts w:cs="Courier New"/>
    </w:rPr>
  </w:style>
  <w:style w:type="character" w:customStyle="1" w:styleId="ListLabel564">
    <w:name w:val="ListLabel 564"/>
    <w:rPr>
      <w:rFonts w:cs="Wingdings"/>
    </w:rPr>
  </w:style>
  <w:style w:type="character" w:customStyle="1" w:styleId="ListLabel565">
    <w:name w:val="ListLabel 565"/>
    <w:rPr>
      <w:rFonts w:cs="Symbol"/>
      <w:color w:val="000000"/>
      <w:sz w:val="20"/>
      <w:szCs w:val="20"/>
    </w:rPr>
  </w:style>
  <w:style w:type="character" w:customStyle="1" w:styleId="ListLabel566">
    <w:name w:val="ListLabel 566"/>
    <w:rPr>
      <w:rFonts w:cs="Courier New"/>
    </w:rPr>
  </w:style>
  <w:style w:type="character" w:customStyle="1" w:styleId="ListLabel567">
    <w:name w:val="ListLabel 567"/>
    <w:rPr>
      <w:rFonts w:cs="Wingdings"/>
    </w:rPr>
  </w:style>
  <w:style w:type="character" w:customStyle="1" w:styleId="ListLabel568">
    <w:name w:val="ListLabel 568"/>
    <w:rPr>
      <w:rFonts w:cs="Symbol"/>
      <w:color w:val="000000"/>
      <w:sz w:val="20"/>
      <w:szCs w:val="20"/>
    </w:rPr>
  </w:style>
  <w:style w:type="character" w:customStyle="1" w:styleId="ListLabel569">
    <w:name w:val="ListLabel 569"/>
    <w:rPr>
      <w:rFonts w:cs="Courier New"/>
    </w:rPr>
  </w:style>
  <w:style w:type="character" w:customStyle="1" w:styleId="ListLabel570">
    <w:name w:val="ListLabel 570"/>
    <w:rPr>
      <w:rFonts w:cs="Wingdings"/>
    </w:rPr>
  </w:style>
  <w:style w:type="character" w:customStyle="1" w:styleId="ListLabel571">
    <w:name w:val="ListLabel 571"/>
    <w:rPr>
      <w:rFonts w:cs="Calibri"/>
    </w:rPr>
  </w:style>
  <w:style w:type="character" w:customStyle="1" w:styleId="ListLabel572">
    <w:name w:val="ListLabel 572"/>
    <w:rPr>
      <w:rFonts w:cs="Calibri"/>
    </w:rPr>
  </w:style>
  <w:style w:type="character" w:customStyle="1" w:styleId="ListLabel573">
    <w:name w:val="ListLabel 573"/>
    <w:rPr>
      <w:rFonts w:cs="Calibri"/>
    </w:rPr>
  </w:style>
  <w:style w:type="character" w:customStyle="1" w:styleId="ListLabel574">
    <w:name w:val="ListLabel 574"/>
    <w:rPr>
      <w:rFonts w:cs="Calibri"/>
    </w:rPr>
  </w:style>
  <w:style w:type="character" w:customStyle="1" w:styleId="ListLabel575">
    <w:name w:val="ListLabel 575"/>
    <w:rPr>
      <w:rFonts w:cs="Calibri"/>
    </w:rPr>
  </w:style>
  <w:style w:type="character" w:customStyle="1" w:styleId="ListLabel576">
    <w:name w:val="ListLabel 576"/>
    <w:rPr>
      <w:rFonts w:cs="Calibri"/>
    </w:rPr>
  </w:style>
  <w:style w:type="character" w:customStyle="1" w:styleId="ListLabel577">
    <w:name w:val="ListLabel 577"/>
    <w:rPr>
      <w:rFonts w:cs="Calibri"/>
    </w:rPr>
  </w:style>
  <w:style w:type="character" w:customStyle="1" w:styleId="ListLabel578">
    <w:name w:val="ListLabel 578"/>
    <w:rPr>
      <w:rFonts w:cs="Calibri"/>
    </w:rPr>
  </w:style>
  <w:style w:type="character" w:customStyle="1" w:styleId="ListLabel579">
    <w:name w:val="ListLabel 579"/>
    <w:rPr>
      <w:rFonts w:cs="Calibri"/>
    </w:rPr>
  </w:style>
  <w:style w:type="character" w:customStyle="1" w:styleId="ListLabel580">
    <w:name w:val="ListLabel 580"/>
    <w:rPr>
      <w:rFonts w:cs="Bookman Old Style"/>
      <w:spacing w:val="-6"/>
      <w:sz w:val="20"/>
    </w:rPr>
  </w:style>
  <w:style w:type="character" w:customStyle="1" w:styleId="ListLabel581">
    <w:name w:val="ListLabel 581"/>
    <w:rPr>
      <w:rFonts w:cs="Bookman Old Style"/>
      <w:spacing w:val="-6"/>
      <w:sz w:val="20"/>
    </w:rPr>
  </w:style>
  <w:style w:type="character" w:customStyle="1" w:styleId="ListLabel582">
    <w:name w:val="ListLabel 582"/>
    <w:rPr>
      <w:rFonts w:cs="Bookman Old Style"/>
      <w:spacing w:val="-6"/>
      <w:sz w:val="20"/>
    </w:rPr>
  </w:style>
  <w:style w:type="character" w:customStyle="1" w:styleId="ListLabel583">
    <w:name w:val="ListLabel 583"/>
    <w:rPr>
      <w:rFonts w:cs="Bookman Old Style"/>
      <w:spacing w:val="-6"/>
      <w:sz w:val="20"/>
    </w:rPr>
  </w:style>
  <w:style w:type="character" w:customStyle="1" w:styleId="ListLabel584">
    <w:name w:val="ListLabel 584"/>
    <w:rPr>
      <w:rFonts w:cs="Bookman Old Style"/>
      <w:spacing w:val="-6"/>
      <w:sz w:val="20"/>
    </w:rPr>
  </w:style>
  <w:style w:type="character" w:customStyle="1" w:styleId="ListLabel585">
    <w:name w:val="ListLabel 585"/>
    <w:rPr>
      <w:rFonts w:cs="Bookman Old Style"/>
      <w:spacing w:val="-6"/>
      <w:sz w:val="20"/>
    </w:rPr>
  </w:style>
  <w:style w:type="character" w:customStyle="1" w:styleId="ListLabel586">
    <w:name w:val="ListLabel 586"/>
    <w:rPr>
      <w:rFonts w:cs="Bookman Old Style"/>
      <w:spacing w:val="-6"/>
      <w:sz w:val="20"/>
    </w:rPr>
  </w:style>
  <w:style w:type="character" w:customStyle="1" w:styleId="ListLabel587">
    <w:name w:val="ListLabel 587"/>
    <w:rPr>
      <w:rFonts w:cs="Bookman Old Style"/>
      <w:spacing w:val="-6"/>
      <w:sz w:val="20"/>
    </w:rPr>
  </w:style>
  <w:style w:type="character" w:customStyle="1" w:styleId="ListLabel588">
    <w:name w:val="ListLabel 588"/>
    <w:rPr>
      <w:rFonts w:cs="Bookman Old Style"/>
      <w:spacing w:val="-6"/>
      <w:sz w:val="20"/>
    </w:rPr>
  </w:style>
  <w:style w:type="character" w:customStyle="1" w:styleId="ListLabel589">
    <w:name w:val="ListLabel 589"/>
    <w:rPr>
      <w:rFonts w:cs="Bookman Old Style"/>
      <w:spacing w:val="-6"/>
      <w:sz w:val="20"/>
    </w:rPr>
  </w:style>
  <w:style w:type="character" w:customStyle="1" w:styleId="ListLabel590">
    <w:name w:val="ListLabel 590"/>
    <w:rPr>
      <w:rFonts w:cs="Bookman Old Style"/>
      <w:spacing w:val="-6"/>
      <w:sz w:val="20"/>
    </w:rPr>
  </w:style>
  <w:style w:type="character" w:customStyle="1" w:styleId="ListLabel591">
    <w:name w:val="ListLabel 591"/>
    <w:rPr>
      <w:rFonts w:cs="Bookman Old Style"/>
      <w:spacing w:val="-6"/>
      <w:sz w:val="20"/>
    </w:rPr>
  </w:style>
  <w:style w:type="character" w:customStyle="1" w:styleId="ListLabel592">
    <w:name w:val="ListLabel 592"/>
    <w:rPr>
      <w:rFonts w:cs="Bookman Old Style"/>
      <w:spacing w:val="-6"/>
      <w:sz w:val="20"/>
    </w:rPr>
  </w:style>
  <w:style w:type="character" w:customStyle="1" w:styleId="ListLabel593">
    <w:name w:val="ListLabel 593"/>
    <w:rPr>
      <w:rFonts w:cs="Bookman Old Style"/>
      <w:spacing w:val="-6"/>
      <w:sz w:val="20"/>
    </w:rPr>
  </w:style>
  <w:style w:type="character" w:customStyle="1" w:styleId="ListLabel594">
    <w:name w:val="ListLabel 594"/>
    <w:rPr>
      <w:rFonts w:cs="Bookman Old Style"/>
      <w:spacing w:val="-6"/>
      <w:sz w:val="20"/>
    </w:rPr>
  </w:style>
  <w:style w:type="character" w:customStyle="1" w:styleId="ListLabel595">
    <w:name w:val="ListLabel 595"/>
    <w:rPr>
      <w:rFonts w:cs="Bookman Old Style"/>
      <w:spacing w:val="-6"/>
      <w:sz w:val="20"/>
    </w:rPr>
  </w:style>
  <w:style w:type="character" w:customStyle="1" w:styleId="ListLabel596">
    <w:name w:val="ListLabel 596"/>
    <w:rPr>
      <w:rFonts w:cs="Bookman Old Style"/>
      <w:spacing w:val="-6"/>
      <w:sz w:val="20"/>
    </w:rPr>
  </w:style>
  <w:style w:type="character" w:customStyle="1" w:styleId="ListLabel597">
    <w:name w:val="ListLabel 597"/>
    <w:rPr>
      <w:rFonts w:cs="Bookman Old Style"/>
      <w:spacing w:val="-6"/>
      <w:sz w:val="20"/>
    </w:rPr>
  </w:style>
  <w:style w:type="character" w:customStyle="1" w:styleId="ListLabel598">
    <w:name w:val="ListLabel 598"/>
    <w:rPr>
      <w:rFonts w:ascii="Bookman Old Style" w:eastAsia="Bookman Old Style" w:hAnsi="Bookman Old Style" w:cs="Bookman Old Style"/>
      <w:b/>
      <w:i w:val="0"/>
      <w:sz w:val="20"/>
    </w:rPr>
  </w:style>
  <w:style w:type="character" w:customStyle="1" w:styleId="ListLabel599">
    <w:name w:val="ListLabel 599"/>
    <w:rPr>
      <w:rFonts w:cs="Bookman Old Style"/>
      <w:sz w:val="20"/>
    </w:rPr>
  </w:style>
  <w:style w:type="character" w:customStyle="1" w:styleId="ListLabel600">
    <w:name w:val="ListLabel 600"/>
    <w:rPr>
      <w:rFonts w:cs="Bookman Old Style"/>
      <w:sz w:val="20"/>
    </w:rPr>
  </w:style>
  <w:style w:type="character" w:customStyle="1" w:styleId="ListLabel601">
    <w:name w:val="ListLabel 601"/>
    <w:rPr>
      <w:rFonts w:cs="Bookman Old Style"/>
      <w:sz w:val="20"/>
    </w:rPr>
  </w:style>
  <w:style w:type="character" w:customStyle="1" w:styleId="ListLabel602">
    <w:name w:val="ListLabel 602"/>
    <w:rPr>
      <w:rFonts w:cs="Bookman Old Style"/>
      <w:sz w:val="20"/>
    </w:rPr>
  </w:style>
  <w:style w:type="character" w:customStyle="1" w:styleId="ListLabel603">
    <w:name w:val="ListLabel 603"/>
    <w:rPr>
      <w:rFonts w:cs="Bookman Old Style"/>
      <w:sz w:val="20"/>
    </w:rPr>
  </w:style>
  <w:style w:type="character" w:customStyle="1" w:styleId="ListLabel604">
    <w:name w:val="ListLabel 604"/>
    <w:rPr>
      <w:rFonts w:cs="Bookman Old Style"/>
      <w:sz w:val="20"/>
    </w:rPr>
  </w:style>
  <w:style w:type="character" w:customStyle="1" w:styleId="ListLabel605">
    <w:name w:val="ListLabel 605"/>
    <w:rPr>
      <w:rFonts w:cs="Bookman Old Style"/>
      <w:sz w:val="20"/>
    </w:rPr>
  </w:style>
  <w:style w:type="character" w:customStyle="1" w:styleId="ListLabel606">
    <w:name w:val="ListLabel 606"/>
    <w:rPr>
      <w:rFonts w:cs="Bookman Old Style"/>
      <w:sz w:val="20"/>
    </w:rPr>
  </w:style>
  <w:style w:type="character" w:customStyle="1" w:styleId="ListLabel607">
    <w:name w:val="ListLabel 607"/>
    <w:rPr>
      <w:rFonts w:cs="Bookman Old Style"/>
      <w:sz w:val="20"/>
    </w:rPr>
  </w:style>
  <w:style w:type="character" w:customStyle="1" w:styleId="ListLabel608">
    <w:name w:val="ListLabel 608"/>
    <w:rPr>
      <w:rFonts w:cs="Bookman Old Style"/>
      <w:sz w:val="20"/>
    </w:rPr>
  </w:style>
  <w:style w:type="character" w:customStyle="1" w:styleId="ListLabel609">
    <w:name w:val="ListLabel 609"/>
    <w:rPr>
      <w:rFonts w:cs="Bookman Old Style"/>
      <w:sz w:val="20"/>
    </w:rPr>
  </w:style>
  <w:style w:type="character" w:customStyle="1" w:styleId="ListLabel610">
    <w:name w:val="ListLabel 610"/>
    <w:rPr>
      <w:rFonts w:cs="Bookman Old Style"/>
      <w:sz w:val="20"/>
    </w:rPr>
  </w:style>
  <w:style w:type="character" w:customStyle="1" w:styleId="ListLabel611">
    <w:name w:val="ListLabel 611"/>
    <w:rPr>
      <w:rFonts w:cs="Bookman Old Style"/>
      <w:sz w:val="20"/>
    </w:rPr>
  </w:style>
  <w:style w:type="character" w:customStyle="1" w:styleId="ListLabel612">
    <w:name w:val="ListLabel 612"/>
    <w:rPr>
      <w:rFonts w:cs="Bookman Old Style"/>
      <w:sz w:val="20"/>
    </w:rPr>
  </w:style>
  <w:style w:type="character" w:customStyle="1" w:styleId="ListLabel613">
    <w:name w:val="ListLabel 613"/>
    <w:rPr>
      <w:rFonts w:cs="Bookman Old Style"/>
      <w:sz w:val="20"/>
    </w:rPr>
  </w:style>
  <w:style w:type="character" w:customStyle="1" w:styleId="ListLabel614">
    <w:name w:val="ListLabel 614"/>
    <w:rPr>
      <w:rFonts w:cs="Bookman Old Style"/>
      <w:sz w:val="20"/>
    </w:rPr>
  </w:style>
  <w:style w:type="character" w:customStyle="1" w:styleId="ListLabel615">
    <w:name w:val="ListLabel 615"/>
    <w:rPr>
      <w:rFonts w:cs="Bookman Old Style"/>
      <w:sz w:val="20"/>
    </w:rPr>
  </w:style>
  <w:style w:type="character" w:customStyle="1" w:styleId="ListLabel616">
    <w:name w:val="ListLabel 616"/>
    <w:rPr>
      <w:rFonts w:cs="Bookman Old Style"/>
      <w:sz w:val="20"/>
    </w:rPr>
  </w:style>
  <w:style w:type="character" w:customStyle="1" w:styleId="ListLabel617">
    <w:name w:val="ListLabel 617"/>
    <w:rPr>
      <w:rFonts w:cs="Bookman Old Style"/>
      <w:sz w:val="20"/>
    </w:rPr>
  </w:style>
  <w:style w:type="character" w:customStyle="1" w:styleId="ListLabel618">
    <w:name w:val="ListLabel 618"/>
    <w:rPr>
      <w:rFonts w:ascii="Bookman Old Style" w:eastAsia="Bookman Old Style" w:hAnsi="Bookman Old Style" w:cs="Bookman Old Style"/>
      <w:sz w:val="20"/>
    </w:rPr>
  </w:style>
  <w:style w:type="character" w:customStyle="1" w:styleId="ListLabel619">
    <w:name w:val="ListLabel 619"/>
    <w:rPr>
      <w:rFonts w:cs="Bookman Old Style"/>
      <w:sz w:val="20"/>
    </w:rPr>
  </w:style>
  <w:style w:type="character" w:customStyle="1" w:styleId="ListLabel620">
    <w:name w:val="ListLabel 620"/>
    <w:rPr>
      <w:rFonts w:cs="Bookman Old Style"/>
      <w:sz w:val="20"/>
    </w:rPr>
  </w:style>
  <w:style w:type="character" w:customStyle="1" w:styleId="ListLabel621">
    <w:name w:val="ListLabel 621"/>
    <w:rPr>
      <w:rFonts w:cs="Bookman Old Style"/>
      <w:sz w:val="20"/>
    </w:rPr>
  </w:style>
  <w:style w:type="character" w:customStyle="1" w:styleId="ListLabel622">
    <w:name w:val="ListLabel 622"/>
    <w:rPr>
      <w:rFonts w:cs="Bookman Old Style"/>
      <w:sz w:val="20"/>
    </w:rPr>
  </w:style>
  <w:style w:type="character" w:customStyle="1" w:styleId="ListLabel623">
    <w:name w:val="ListLabel 623"/>
    <w:rPr>
      <w:rFonts w:cs="Bookman Old Style"/>
      <w:sz w:val="20"/>
    </w:rPr>
  </w:style>
  <w:style w:type="character" w:customStyle="1" w:styleId="ListLabel624">
    <w:name w:val="ListLabel 624"/>
    <w:rPr>
      <w:rFonts w:cs="Bookman Old Style"/>
      <w:sz w:val="20"/>
    </w:rPr>
  </w:style>
  <w:style w:type="character" w:customStyle="1" w:styleId="ListLabel625">
    <w:name w:val="ListLabel 625"/>
    <w:rPr>
      <w:rFonts w:cs="Bookman Old Style"/>
      <w:sz w:val="20"/>
    </w:rPr>
  </w:style>
  <w:style w:type="character" w:customStyle="1" w:styleId="ListLabel626">
    <w:name w:val="ListLabel 626"/>
    <w:rPr>
      <w:rFonts w:cs="Bookman Old Style"/>
      <w:sz w:val="20"/>
    </w:rPr>
  </w:style>
  <w:style w:type="character" w:customStyle="1" w:styleId="ListLabel627">
    <w:name w:val="ListLabel 627"/>
    <w:rPr>
      <w:rFonts w:cs="Bookman Old Style"/>
      <w:sz w:val="20"/>
    </w:rPr>
  </w:style>
  <w:style w:type="character" w:customStyle="1" w:styleId="ListLabel628">
    <w:name w:val="ListLabel 628"/>
    <w:rPr>
      <w:rFonts w:cs="Bookman Old Style"/>
      <w:sz w:val="20"/>
    </w:rPr>
  </w:style>
  <w:style w:type="character" w:customStyle="1" w:styleId="ListLabel629">
    <w:name w:val="ListLabel 629"/>
    <w:rPr>
      <w:rFonts w:cs="Bookman Old Style"/>
      <w:sz w:val="20"/>
    </w:rPr>
  </w:style>
  <w:style w:type="character" w:customStyle="1" w:styleId="ListLabel630">
    <w:name w:val="ListLabel 630"/>
    <w:rPr>
      <w:rFonts w:cs="Bookman Old Style"/>
      <w:sz w:val="20"/>
    </w:rPr>
  </w:style>
  <w:style w:type="character" w:customStyle="1" w:styleId="ListLabel631">
    <w:name w:val="ListLabel 631"/>
    <w:rPr>
      <w:rFonts w:cs="Bookman Old Style"/>
      <w:sz w:val="20"/>
    </w:rPr>
  </w:style>
  <w:style w:type="character" w:customStyle="1" w:styleId="ListLabel632">
    <w:name w:val="ListLabel 632"/>
    <w:rPr>
      <w:rFonts w:cs="Bookman Old Style"/>
      <w:sz w:val="20"/>
    </w:rPr>
  </w:style>
  <w:style w:type="character" w:customStyle="1" w:styleId="ListLabel633">
    <w:name w:val="ListLabel 633"/>
    <w:rPr>
      <w:rFonts w:cs="Bookman Old Style"/>
      <w:sz w:val="20"/>
    </w:rPr>
  </w:style>
  <w:style w:type="character" w:customStyle="1" w:styleId="ListLabel634">
    <w:name w:val="ListLabel 634"/>
    <w:rPr>
      <w:rFonts w:cs="Bookman Old Style"/>
      <w:sz w:val="20"/>
    </w:rPr>
  </w:style>
  <w:style w:type="character" w:customStyle="1" w:styleId="ListLabel635">
    <w:name w:val="ListLabel 635"/>
    <w:rPr>
      <w:rFonts w:cs="Bookman Old Style"/>
      <w:sz w:val="20"/>
    </w:rPr>
  </w:style>
  <w:style w:type="character" w:customStyle="1" w:styleId="ListLabel636">
    <w:name w:val="ListLabel 636"/>
    <w:rPr>
      <w:rFonts w:cs="Bookman Old Style"/>
      <w:sz w:val="20"/>
    </w:rPr>
  </w:style>
  <w:style w:type="character" w:customStyle="1" w:styleId="ListLabel637">
    <w:name w:val="ListLabel 637"/>
    <w:rPr>
      <w:rFonts w:cs="Bookman Old Style"/>
      <w:sz w:val="20"/>
    </w:rPr>
  </w:style>
  <w:style w:type="character" w:customStyle="1" w:styleId="ListLabel638">
    <w:name w:val="ListLabel 638"/>
    <w:rPr>
      <w:rFonts w:cs="Bookman Old Style"/>
      <w:sz w:val="20"/>
    </w:rPr>
  </w:style>
  <w:style w:type="character" w:customStyle="1" w:styleId="ListLabel639">
    <w:name w:val="ListLabel 639"/>
    <w:rPr>
      <w:rFonts w:cs="Bookman Old Style"/>
      <w:sz w:val="20"/>
    </w:rPr>
  </w:style>
  <w:style w:type="character" w:customStyle="1" w:styleId="ListLabel640">
    <w:name w:val="ListLabel 640"/>
    <w:rPr>
      <w:rFonts w:cs="Bookman Old Style"/>
      <w:sz w:val="20"/>
    </w:rPr>
  </w:style>
  <w:style w:type="character" w:customStyle="1" w:styleId="ListLabel641">
    <w:name w:val="ListLabel 641"/>
    <w:rPr>
      <w:rFonts w:cs="Bookman Old Style"/>
      <w:sz w:val="20"/>
    </w:rPr>
  </w:style>
  <w:style w:type="character" w:customStyle="1" w:styleId="ListLabel642">
    <w:name w:val="ListLabel 642"/>
    <w:rPr>
      <w:rFonts w:cs="Bookman Old Style"/>
      <w:sz w:val="20"/>
    </w:rPr>
  </w:style>
  <w:style w:type="character" w:customStyle="1" w:styleId="ListLabel643">
    <w:name w:val="ListLabel 643"/>
    <w:rPr>
      <w:rFonts w:cs="Bookman Old Style"/>
      <w:sz w:val="20"/>
    </w:rPr>
  </w:style>
  <w:style w:type="character" w:customStyle="1" w:styleId="ListLabel644">
    <w:name w:val="ListLabel 644"/>
    <w:rPr>
      <w:rFonts w:cs="Bookman Old Style"/>
      <w:sz w:val="20"/>
    </w:rPr>
  </w:style>
  <w:style w:type="character" w:customStyle="1" w:styleId="ListLabel645">
    <w:name w:val="ListLabel 645"/>
    <w:rPr>
      <w:rFonts w:cs="Bookman Old Style"/>
      <w:bCs/>
    </w:rPr>
  </w:style>
  <w:style w:type="character" w:customStyle="1" w:styleId="ListLabel646">
    <w:name w:val="ListLabel 646"/>
    <w:rPr>
      <w:rFonts w:cs="Bookman Old Style"/>
      <w:bCs/>
    </w:rPr>
  </w:style>
  <w:style w:type="character" w:customStyle="1" w:styleId="ListLabel647">
    <w:name w:val="ListLabel 647"/>
    <w:rPr>
      <w:rFonts w:cs="Bookman Old Style"/>
      <w:bCs/>
    </w:rPr>
  </w:style>
  <w:style w:type="character" w:customStyle="1" w:styleId="ListLabel648">
    <w:name w:val="ListLabel 648"/>
    <w:rPr>
      <w:rFonts w:cs="Bookman Old Style"/>
      <w:bCs/>
    </w:rPr>
  </w:style>
  <w:style w:type="character" w:customStyle="1" w:styleId="ListLabel649">
    <w:name w:val="ListLabel 649"/>
    <w:rPr>
      <w:rFonts w:cs="Bookman Old Style"/>
      <w:bCs/>
    </w:rPr>
  </w:style>
  <w:style w:type="character" w:customStyle="1" w:styleId="ListLabel650">
    <w:name w:val="ListLabel 650"/>
    <w:rPr>
      <w:rFonts w:cs="Bookman Old Style"/>
      <w:bCs/>
    </w:rPr>
  </w:style>
  <w:style w:type="character" w:customStyle="1" w:styleId="ListLabel651">
    <w:name w:val="ListLabel 651"/>
    <w:rPr>
      <w:rFonts w:cs="Bookman Old Style"/>
      <w:bCs/>
    </w:rPr>
  </w:style>
  <w:style w:type="character" w:customStyle="1" w:styleId="ListLabel652">
    <w:name w:val="ListLabel 652"/>
    <w:rPr>
      <w:rFonts w:cs="Bookman Old Style"/>
      <w:bCs/>
    </w:rPr>
  </w:style>
  <w:style w:type="character" w:customStyle="1" w:styleId="ListLabel653">
    <w:name w:val="ListLabel 653"/>
    <w:rPr>
      <w:rFonts w:cs="Bookman Old Style"/>
      <w:bCs/>
    </w:rPr>
  </w:style>
  <w:style w:type="character" w:customStyle="1" w:styleId="ListLabel654">
    <w:name w:val="ListLabel 654"/>
    <w:rPr>
      <w:rFonts w:ascii="Bookman Old Style" w:eastAsia="Bookman Old Style" w:hAnsi="Bookman Old Style" w:cs="Bookman Old Style"/>
      <w:sz w:val="20"/>
    </w:rPr>
  </w:style>
  <w:style w:type="character" w:customStyle="1" w:styleId="ListLabel655">
    <w:name w:val="ListLabel 655"/>
    <w:rPr>
      <w:rFonts w:cs="Bookman Old Style"/>
      <w:sz w:val="20"/>
    </w:rPr>
  </w:style>
  <w:style w:type="character" w:customStyle="1" w:styleId="ListLabel656">
    <w:name w:val="ListLabel 656"/>
    <w:rPr>
      <w:rFonts w:cs="Bookman Old Style"/>
      <w:sz w:val="20"/>
    </w:rPr>
  </w:style>
  <w:style w:type="character" w:customStyle="1" w:styleId="ListLabel657">
    <w:name w:val="ListLabel 657"/>
    <w:rPr>
      <w:rFonts w:cs="Bookman Old Style"/>
      <w:sz w:val="20"/>
    </w:rPr>
  </w:style>
  <w:style w:type="character" w:customStyle="1" w:styleId="ListLabel658">
    <w:name w:val="ListLabel 658"/>
    <w:rPr>
      <w:rFonts w:cs="Bookman Old Style"/>
      <w:sz w:val="20"/>
    </w:rPr>
  </w:style>
  <w:style w:type="character" w:customStyle="1" w:styleId="ListLabel659">
    <w:name w:val="ListLabel 659"/>
    <w:rPr>
      <w:rFonts w:cs="Bookman Old Style"/>
      <w:sz w:val="20"/>
    </w:rPr>
  </w:style>
  <w:style w:type="character" w:customStyle="1" w:styleId="ListLabel660">
    <w:name w:val="ListLabel 660"/>
    <w:rPr>
      <w:rFonts w:cs="Bookman Old Style"/>
      <w:sz w:val="20"/>
    </w:rPr>
  </w:style>
  <w:style w:type="character" w:customStyle="1" w:styleId="ListLabel661">
    <w:name w:val="ListLabel 661"/>
    <w:rPr>
      <w:rFonts w:cs="Bookman Old Style"/>
      <w:sz w:val="20"/>
    </w:rPr>
  </w:style>
  <w:style w:type="character" w:customStyle="1" w:styleId="ListLabel662">
    <w:name w:val="ListLabel 662"/>
    <w:rPr>
      <w:rFonts w:cs="Bookman Old Style"/>
      <w:sz w:val="20"/>
    </w:rPr>
  </w:style>
  <w:style w:type="character" w:customStyle="1" w:styleId="ListLabel663">
    <w:name w:val="ListLabel 663"/>
    <w:rPr>
      <w:rFonts w:cs="Bookman Old Style"/>
      <w:b/>
      <w:sz w:val="20"/>
      <w:szCs w:val="22"/>
    </w:rPr>
  </w:style>
  <w:style w:type="character" w:customStyle="1" w:styleId="ListLabel664">
    <w:name w:val="ListLabel 664"/>
    <w:rPr>
      <w:rFonts w:cs="Bookman Old Style"/>
      <w:b/>
      <w:sz w:val="20"/>
      <w:szCs w:val="22"/>
    </w:rPr>
  </w:style>
  <w:style w:type="character" w:customStyle="1" w:styleId="ListLabel665">
    <w:name w:val="ListLabel 665"/>
    <w:rPr>
      <w:rFonts w:cs="Bookman Old Style"/>
      <w:b/>
      <w:sz w:val="20"/>
      <w:szCs w:val="22"/>
    </w:rPr>
  </w:style>
  <w:style w:type="character" w:customStyle="1" w:styleId="ListLabel666">
    <w:name w:val="ListLabel 666"/>
    <w:rPr>
      <w:rFonts w:cs="Bookman Old Style"/>
      <w:b/>
      <w:sz w:val="20"/>
      <w:szCs w:val="22"/>
    </w:rPr>
  </w:style>
  <w:style w:type="character" w:customStyle="1" w:styleId="ListLabel667">
    <w:name w:val="ListLabel 667"/>
    <w:rPr>
      <w:rFonts w:cs="Bookman Old Style"/>
      <w:b/>
      <w:sz w:val="20"/>
      <w:szCs w:val="22"/>
    </w:rPr>
  </w:style>
  <w:style w:type="character" w:customStyle="1" w:styleId="ListLabel668">
    <w:name w:val="ListLabel 668"/>
    <w:rPr>
      <w:rFonts w:cs="Bookman Old Style"/>
      <w:b/>
      <w:sz w:val="20"/>
      <w:szCs w:val="22"/>
    </w:rPr>
  </w:style>
  <w:style w:type="character" w:customStyle="1" w:styleId="ListLabel669">
    <w:name w:val="ListLabel 669"/>
    <w:rPr>
      <w:rFonts w:cs="Bookman Old Style"/>
      <w:b/>
      <w:sz w:val="20"/>
      <w:szCs w:val="22"/>
    </w:rPr>
  </w:style>
  <w:style w:type="character" w:customStyle="1" w:styleId="ListLabel670">
    <w:name w:val="ListLabel 670"/>
    <w:rPr>
      <w:rFonts w:cs="Bookman Old Style"/>
      <w:b/>
      <w:sz w:val="20"/>
      <w:szCs w:val="22"/>
    </w:rPr>
  </w:style>
  <w:style w:type="character" w:customStyle="1" w:styleId="ListLabel671">
    <w:name w:val="ListLabel 671"/>
    <w:rPr>
      <w:rFonts w:cs="Bookman Old Style"/>
      <w:b/>
      <w:sz w:val="20"/>
      <w:szCs w:val="22"/>
    </w:rPr>
  </w:style>
  <w:style w:type="character" w:customStyle="1" w:styleId="ListLabel672">
    <w:name w:val="ListLabel 672"/>
    <w:rPr>
      <w:rFonts w:ascii="Bookman Old Style" w:eastAsia="Bookman Old Style" w:hAnsi="Bookman Old Style" w:cs="Wingdings"/>
      <w:position w:val="0"/>
      <w:vertAlign w:val="superscript"/>
    </w:rPr>
  </w:style>
  <w:style w:type="character" w:customStyle="1" w:styleId="ListLabel673">
    <w:name w:val="ListLabel 673"/>
    <w:rPr>
      <w:rFonts w:eastAsia="Times New Roman" w:cs="Times New Roman"/>
    </w:rPr>
  </w:style>
  <w:style w:type="character" w:customStyle="1" w:styleId="ListLabel674">
    <w:name w:val="ListLabel 674"/>
    <w:rPr>
      <w:rFonts w:cs="Wingdings"/>
      <w:position w:val="0"/>
      <w:vertAlign w:val="superscript"/>
    </w:rPr>
  </w:style>
  <w:style w:type="character" w:customStyle="1" w:styleId="ListLabel675">
    <w:name w:val="ListLabel 675"/>
    <w:rPr>
      <w:rFonts w:cs="Symbol"/>
    </w:rPr>
  </w:style>
  <w:style w:type="character" w:customStyle="1" w:styleId="ListLabel676">
    <w:name w:val="ListLabel 676"/>
    <w:rPr>
      <w:rFonts w:cs="Courier New"/>
    </w:rPr>
  </w:style>
  <w:style w:type="character" w:customStyle="1" w:styleId="ListLabel677">
    <w:name w:val="ListLabel 677"/>
    <w:rPr>
      <w:rFonts w:cs="Wingdings"/>
      <w:position w:val="0"/>
      <w:vertAlign w:val="superscript"/>
    </w:rPr>
  </w:style>
  <w:style w:type="character" w:customStyle="1" w:styleId="ListLabel678">
    <w:name w:val="ListLabel 678"/>
    <w:rPr>
      <w:rFonts w:cs="Symbol"/>
    </w:rPr>
  </w:style>
  <w:style w:type="character" w:customStyle="1" w:styleId="ListLabel679">
    <w:name w:val="ListLabel 679"/>
    <w:rPr>
      <w:rFonts w:cs="Courier New"/>
    </w:rPr>
  </w:style>
  <w:style w:type="character" w:customStyle="1" w:styleId="ListLabel680">
    <w:name w:val="ListLabel 680"/>
    <w:rPr>
      <w:rFonts w:cs="Wingdings"/>
      <w:position w:val="0"/>
      <w:vertAlign w:val="superscript"/>
    </w:rPr>
  </w:style>
  <w:style w:type="character" w:customStyle="1" w:styleId="ListLabel681">
    <w:name w:val="ListLabel 681"/>
    <w:rPr>
      <w:rFonts w:cs="Bookman Old Style"/>
      <w:bCs/>
      <w:sz w:val="20"/>
    </w:rPr>
  </w:style>
  <w:style w:type="character" w:customStyle="1" w:styleId="ListLabel682">
    <w:name w:val="ListLabel 682"/>
    <w:rPr>
      <w:rFonts w:cs="Bookman Old Style"/>
      <w:bCs/>
      <w:sz w:val="20"/>
    </w:rPr>
  </w:style>
  <w:style w:type="character" w:customStyle="1" w:styleId="ListLabel683">
    <w:name w:val="ListLabel 683"/>
    <w:rPr>
      <w:rFonts w:cs="Bookman Old Style"/>
      <w:bCs/>
      <w:sz w:val="20"/>
    </w:rPr>
  </w:style>
  <w:style w:type="character" w:customStyle="1" w:styleId="ListLabel684">
    <w:name w:val="ListLabel 684"/>
    <w:rPr>
      <w:rFonts w:cs="Bookman Old Style"/>
      <w:bCs/>
      <w:sz w:val="20"/>
    </w:rPr>
  </w:style>
  <w:style w:type="character" w:customStyle="1" w:styleId="ListLabel685">
    <w:name w:val="ListLabel 685"/>
    <w:rPr>
      <w:rFonts w:cs="Bookman Old Style"/>
      <w:bCs/>
      <w:sz w:val="20"/>
    </w:rPr>
  </w:style>
  <w:style w:type="character" w:customStyle="1" w:styleId="ListLabel686">
    <w:name w:val="ListLabel 686"/>
    <w:rPr>
      <w:rFonts w:cs="Bookman Old Style"/>
      <w:bCs/>
      <w:sz w:val="20"/>
    </w:rPr>
  </w:style>
  <w:style w:type="character" w:customStyle="1" w:styleId="ListLabel687">
    <w:name w:val="ListLabel 687"/>
    <w:rPr>
      <w:rFonts w:cs="Bookman Old Style"/>
      <w:bCs/>
      <w:sz w:val="20"/>
    </w:rPr>
  </w:style>
  <w:style w:type="character" w:customStyle="1" w:styleId="ListLabel688">
    <w:name w:val="ListLabel 688"/>
    <w:rPr>
      <w:rFonts w:cs="Bookman Old Style"/>
      <w:bCs/>
      <w:sz w:val="20"/>
    </w:rPr>
  </w:style>
  <w:style w:type="character" w:customStyle="1" w:styleId="ListLabel689">
    <w:name w:val="ListLabel 689"/>
    <w:rPr>
      <w:rFonts w:cs="Bookman Old Style"/>
      <w:bCs/>
      <w:sz w:val="20"/>
    </w:rPr>
  </w:style>
  <w:style w:type="character" w:customStyle="1" w:styleId="ListLabel690">
    <w:name w:val="ListLabel 690"/>
    <w:rPr>
      <w:rFonts w:ascii="Bookman Old Style" w:eastAsia="Bookman Old Style" w:hAnsi="Bookman Old Style" w:cs="Bookman Old Style"/>
      <w:b/>
      <w:sz w:val="20"/>
    </w:rPr>
  </w:style>
  <w:style w:type="character" w:customStyle="1" w:styleId="ListLabel691">
    <w:name w:val="ListLabel 691"/>
    <w:rPr>
      <w:rFonts w:cs="Bookman Old Style"/>
      <w:sz w:val="20"/>
    </w:rPr>
  </w:style>
  <w:style w:type="character" w:customStyle="1" w:styleId="ListLabel692">
    <w:name w:val="ListLabel 692"/>
    <w:rPr>
      <w:rFonts w:cs="Bookman Old Style"/>
      <w:sz w:val="20"/>
    </w:rPr>
  </w:style>
  <w:style w:type="character" w:customStyle="1" w:styleId="ListLabel693">
    <w:name w:val="ListLabel 693"/>
    <w:rPr>
      <w:rFonts w:cs="Bookman Old Style"/>
      <w:sz w:val="20"/>
    </w:rPr>
  </w:style>
  <w:style w:type="character" w:customStyle="1" w:styleId="ListLabel694">
    <w:name w:val="ListLabel 694"/>
    <w:rPr>
      <w:rFonts w:cs="Bookman Old Style"/>
      <w:sz w:val="20"/>
    </w:rPr>
  </w:style>
  <w:style w:type="character" w:customStyle="1" w:styleId="ListLabel695">
    <w:name w:val="ListLabel 695"/>
    <w:rPr>
      <w:rFonts w:cs="Bookman Old Style"/>
      <w:sz w:val="20"/>
    </w:rPr>
  </w:style>
  <w:style w:type="character" w:customStyle="1" w:styleId="ListLabel696">
    <w:name w:val="ListLabel 696"/>
    <w:rPr>
      <w:rFonts w:cs="Bookman Old Style"/>
      <w:sz w:val="20"/>
    </w:rPr>
  </w:style>
  <w:style w:type="character" w:customStyle="1" w:styleId="ListLabel697">
    <w:name w:val="ListLabel 697"/>
    <w:rPr>
      <w:rFonts w:cs="Bookman Old Style"/>
      <w:sz w:val="20"/>
    </w:rPr>
  </w:style>
  <w:style w:type="character" w:customStyle="1" w:styleId="ListLabel698">
    <w:name w:val="ListLabel 698"/>
    <w:rPr>
      <w:rFonts w:cs="Bookman Old Style"/>
      <w:sz w:val="20"/>
    </w:rPr>
  </w:style>
  <w:style w:type="character" w:customStyle="1" w:styleId="ListLabel699">
    <w:name w:val="ListLabel 699"/>
    <w:rPr>
      <w:rFonts w:ascii="Bookman Old Style" w:eastAsia="Bookman Old Style" w:hAnsi="Bookman Old Style" w:cs="Bookman Old Style"/>
      <w:b/>
      <w:bCs/>
      <w:sz w:val="20"/>
    </w:rPr>
  </w:style>
  <w:style w:type="character" w:customStyle="1" w:styleId="ListLabel700">
    <w:name w:val="ListLabel 700"/>
    <w:rPr>
      <w:rFonts w:cs="Bookman Old Style"/>
      <w:bCs/>
      <w:sz w:val="20"/>
    </w:rPr>
  </w:style>
  <w:style w:type="character" w:customStyle="1" w:styleId="ListLabel701">
    <w:name w:val="ListLabel 701"/>
    <w:rPr>
      <w:rFonts w:cs="Bookman Old Style"/>
      <w:bCs/>
      <w:sz w:val="20"/>
    </w:rPr>
  </w:style>
  <w:style w:type="character" w:customStyle="1" w:styleId="ListLabel702">
    <w:name w:val="ListLabel 702"/>
    <w:rPr>
      <w:rFonts w:cs="Bookman Old Style"/>
      <w:bCs/>
      <w:sz w:val="20"/>
    </w:rPr>
  </w:style>
  <w:style w:type="character" w:customStyle="1" w:styleId="ListLabel703">
    <w:name w:val="ListLabel 703"/>
    <w:rPr>
      <w:rFonts w:cs="Bookman Old Style"/>
      <w:bCs/>
      <w:sz w:val="20"/>
    </w:rPr>
  </w:style>
  <w:style w:type="character" w:customStyle="1" w:styleId="ListLabel704">
    <w:name w:val="ListLabel 704"/>
    <w:rPr>
      <w:rFonts w:cs="Bookman Old Style"/>
      <w:bCs/>
      <w:sz w:val="20"/>
    </w:rPr>
  </w:style>
  <w:style w:type="character" w:customStyle="1" w:styleId="ListLabel705">
    <w:name w:val="ListLabel 705"/>
    <w:rPr>
      <w:rFonts w:cs="Bookman Old Style"/>
      <w:bCs/>
      <w:sz w:val="20"/>
    </w:rPr>
  </w:style>
  <w:style w:type="character" w:customStyle="1" w:styleId="ListLabel706">
    <w:name w:val="ListLabel 706"/>
    <w:rPr>
      <w:rFonts w:cs="Bookman Old Style"/>
      <w:bCs/>
      <w:sz w:val="20"/>
    </w:rPr>
  </w:style>
  <w:style w:type="character" w:customStyle="1" w:styleId="ListLabel707">
    <w:name w:val="ListLabel 707"/>
    <w:rPr>
      <w:rFonts w:cs="Bookman Old Style"/>
      <w:bCs/>
      <w:sz w:val="20"/>
    </w:rPr>
  </w:style>
  <w:style w:type="character" w:customStyle="1" w:styleId="ListLabel708">
    <w:name w:val="ListLabel 708"/>
    <w:rPr>
      <w:rFonts w:ascii="Bookman Old Style" w:eastAsia="Bookman Old Style" w:hAnsi="Bookman Old Style" w:cs="Bookman Old Style"/>
      <w:b/>
      <w:bCs/>
      <w:i w:val="0"/>
      <w:iCs/>
      <w:sz w:val="22"/>
      <w:szCs w:val="22"/>
    </w:rPr>
  </w:style>
  <w:style w:type="character" w:customStyle="1" w:styleId="ListLabel709">
    <w:name w:val="ListLabel 709"/>
    <w:rPr>
      <w:rFonts w:ascii="Bookman Old Style" w:eastAsia="Bookman Old Style" w:hAnsi="Bookman Old Style" w:cs="Bookman Old Style"/>
      <w:b w:val="0"/>
      <w:i w:val="0"/>
      <w:sz w:val="22"/>
    </w:rPr>
  </w:style>
  <w:style w:type="character" w:customStyle="1" w:styleId="ListLabel710">
    <w:name w:val="ListLabel 710"/>
    <w:rPr>
      <w:rFonts w:ascii="Bookman Old Style" w:eastAsia="Bookman Old Style" w:hAnsi="Bookman Old Style" w:cs="Bookman Old Style"/>
      <w:b w:val="0"/>
      <w:i w:val="0"/>
      <w:sz w:val="22"/>
    </w:rPr>
  </w:style>
  <w:style w:type="character" w:customStyle="1" w:styleId="ListLabel711">
    <w:name w:val="ListLabel 711"/>
    <w:rPr>
      <w:rFonts w:cs="Bookman Old Style"/>
      <w:b/>
      <w:sz w:val="24"/>
      <w:szCs w:val="24"/>
    </w:rPr>
  </w:style>
  <w:style w:type="character" w:customStyle="1" w:styleId="ListLabel712">
    <w:name w:val="ListLabel 712"/>
    <w:rPr>
      <w:rFonts w:cs="Bookman Old Style"/>
      <w:sz w:val="22"/>
      <w:szCs w:val="22"/>
    </w:rPr>
  </w:style>
  <w:style w:type="character" w:customStyle="1" w:styleId="ListLabel713">
    <w:name w:val="ListLabel 713"/>
    <w:rPr>
      <w:rFonts w:ascii="Bookman Old Style" w:eastAsia="Bookman Old Style" w:hAnsi="Bookman Old Style" w:cs="Wingdings"/>
      <w:b w:val="0"/>
      <w:i w:val="0"/>
      <w:sz w:val="22"/>
    </w:rPr>
  </w:style>
  <w:style w:type="character" w:customStyle="1" w:styleId="ListLabel714">
    <w:name w:val="ListLabel 714"/>
    <w:rPr>
      <w:rFonts w:cs="Bookman Old Style"/>
    </w:rPr>
  </w:style>
  <w:style w:type="character" w:customStyle="1" w:styleId="ListLabel715">
    <w:name w:val="ListLabel 715"/>
    <w:rPr>
      <w:rFonts w:cs="Bookman Old Style"/>
    </w:rPr>
  </w:style>
  <w:style w:type="character" w:customStyle="1" w:styleId="ListLabel716">
    <w:name w:val="ListLabel 716"/>
    <w:rPr>
      <w:rFonts w:cs="Bookman Old Style"/>
    </w:rPr>
  </w:style>
  <w:style w:type="character" w:customStyle="1" w:styleId="ListLabel717">
    <w:name w:val="ListLabel 717"/>
    <w:rPr>
      <w:rFonts w:cs="Bookman Old Style"/>
    </w:rPr>
  </w:style>
  <w:style w:type="character" w:customStyle="1" w:styleId="ListLabel718">
    <w:name w:val="ListLabel 718"/>
    <w:rPr>
      <w:rFonts w:cs="Bookman Old Style"/>
    </w:rPr>
  </w:style>
  <w:style w:type="character" w:customStyle="1" w:styleId="ListLabel719">
    <w:name w:val="ListLabel 719"/>
    <w:rPr>
      <w:rFonts w:cs="Bookman Old Style"/>
    </w:rPr>
  </w:style>
  <w:style w:type="character" w:customStyle="1" w:styleId="ListLabel720">
    <w:name w:val="ListLabel 720"/>
    <w:rPr>
      <w:rFonts w:cs="Bookman Old Style"/>
    </w:rPr>
  </w:style>
  <w:style w:type="character" w:customStyle="1" w:styleId="ListLabel721">
    <w:name w:val="ListLabel 721"/>
    <w:rPr>
      <w:rFonts w:cs="Bookman Old Style"/>
    </w:rPr>
  </w:style>
  <w:style w:type="character" w:customStyle="1" w:styleId="ListLabel722">
    <w:name w:val="ListLabel 722"/>
    <w:rPr>
      <w:rFonts w:cs="Bookman Old Style"/>
    </w:rPr>
  </w:style>
  <w:style w:type="character" w:customStyle="1" w:styleId="ListLabel723">
    <w:name w:val="ListLabel 723"/>
    <w:rPr>
      <w:rFonts w:ascii="Bookman Old Style" w:eastAsia="Bookman Old Style" w:hAnsi="Bookman Old Style" w:cs="Bookman Old Style"/>
      <w:sz w:val="20"/>
    </w:rPr>
  </w:style>
  <w:style w:type="character" w:customStyle="1" w:styleId="ListLabel724">
    <w:name w:val="ListLabel 724"/>
    <w:rPr>
      <w:rFonts w:cs="Bookman Old Style"/>
      <w:sz w:val="20"/>
    </w:rPr>
  </w:style>
  <w:style w:type="character" w:customStyle="1" w:styleId="ListLabel725">
    <w:name w:val="ListLabel 725"/>
    <w:rPr>
      <w:rFonts w:cs="Bookman Old Style"/>
      <w:sz w:val="20"/>
    </w:rPr>
  </w:style>
  <w:style w:type="character" w:customStyle="1" w:styleId="ListLabel726">
    <w:name w:val="ListLabel 726"/>
    <w:rPr>
      <w:rFonts w:cs="Bookman Old Style"/>
      <w:sz w:val="20"/>
    </w:rPr>
  </w:style>
  <w:style w:type="character" w:customStyle="1" w:styleId="ListLabel727">
    <w:name w:val="ListLabel 727"/>
    <w:rPr>
      <w:rFonts w:cs="Bookman Old Style"/>
      <w:sz w:val="20"/>
    </w:rPr>
  </w:style>
  <w:style w:type="character" w:customStyle="1" w:styleId="ListLabel728">
    <w:name w:val="ListLabel 728"/>
    <w:rPr>
      <w:rFonts w:cs="Bookman Old Style"/>
      <w:sz w:val="20"/>
    </w:rPr>
  </w:style>
  <w:style w:type="character" w:customStyle="1" w:styleId="ListLabel729">
    <w:name w:val="ListLabel 729"/>
    <w:rPr>
      <w:rFonts w:cs="Bookman Old Style"/>
      <w:sz w:val="20"/>
    </w:rPr>
  </w:style>
  <w:style w:type="character" w:customStyle="1" w:styleId="ListLabel730">
    <w:name w:val="ListLabel 730"/>
    <w:rPr>
      <w:rFonts w:cs="Bookman Old Style"/>
      <w:sz w:val="20"/>
    </w:rPr>
  </w:style>
  <w:style w:type="character" w:customStyle="1" w:styleId="ListLabel731">
    <w:name w:val="ListLabel 731"/>
    <w:rPr>
      <w:rFonts w:cs="Bookman Old Style"/>
      <w:sz w:val="20"/>
    </w:rPr>
  </w:style>
  <w:style w:type="character" w:customStyle="1" w:styleId="ListLabel732">
    <w:name w:val="ListLabel 732"/>
    <w:rPr>
      <w:rFonts w:cs="Bookman Old Style"/>
    </w:rPr>
  </w:style>
  <w:style w:type="character" w:customStyle="1" w:styleId="ListLabel733">
    <w:name w:val="ListLabel 733"/>
    <w:rPr>
      <w:rFonts w:ascii="Bookman Old Style" w:eastAsia="Bookman Old Style" w:hAnsi="Bookman Old Style" w:cs="Bookman Old Style"/>
      <w:spacing w:val="-6"/>
    </w:rPr>
  </w:style>
  <w:style w:type="character" w:customStyle="1" w:styleId="ListLabel734">
    <w:name w:val="ListLabel 734"/>
    <w:rPr>
      <w:rFonts w:cs="Bookman Old Style"/>
      <w:spacing w:val="-6"/>
    </w:rPr>
  </w:style>
  <w:style w:type="character" w:customStyle="1" w:styleId="ListLabel735">
    <w:name w:val="ListLabel 735"/>
    <w:rPr>
      <w:rFonts w:cs="Bookman Old Style"/>
      <w:spacing w:val="-6"/>
    </w:rPr>
  </w:style>
  <w:style w:type="character" w:customStyle="1" w:styleId="ListLabel736">
    <w:name w:val="ListLabel 736"/>
    <w:rPr>
      <w:rFonts w:cs="Bookman Old Style"/>
      <w:spacing w:val="-6"/>
    </w:rPr>
  </w:style>
  <w:style w:type="character" w:customStyle="1" w:styleId="ListLabel737">
    <w:name w:val="ListLabel 737"/>
    <w:rPr>
      <w:rFonts w:cs="Bookman Old Style"/>
      <w:spacing w:val="-6"/>
    </w:rPr>
  </w:style>
  <w:style w:type="character" w:customStyle="1" w:styleId="ListLabel738">
    <w:name w:val="ListLabel 738"/>
    <w:rPr>
      <w:rFonts w:cs="Bookman Old Style"/>
      <w:spacing w:val="-6"/>
    </w:rPr>
  </w:style>
  <w:style w:type="character" w:customStyle="1" w:styleId="ListLabel739">
    <w:name w:val="ListLabel 739"/>
    <w:rPr>
      <w:rFonts w:cs="Bookman Old Style"/>
      <w:spacing w:val="-6"/>
    </w:rPr>
  </w:style>
  <w:style w:type="character" w:customStyle="1" w:styleId="ListLabel740">
    <w:name w:val="ListLabel 740"/>
    <w:rPr>
      <w:rFonts w:cs="Bookman Old Style"/>
      <w:spacing w:val="-6"/>
    </w:rPr>
  </w:style>
  <w:style w:type="character" w:customStyle="1" w:styleId="ListLabel741">
    <w:name w:val="ListLabel 741"/>
    <w:rPr>
      <w:rFonts w:cs="Bookman Old Style"/>
      <w:spacing w:val="-6"/>
    </w:rPr>
  </w:style>
  <w:style w:type="character" w:customStyle="1" w:styleId="ListLabel742">
    <w:name w:val="ListLabel 742"/>
    <w:rPr>
      <w:rFonts w:cs="Arial"/>
    </w:rPr>
  </w:style>
  <w:style w:type="character" w:customStyle="1" w:styleId="ListLabel743">
    <w:name w:val="ListLabel 743"/>
    <w:rPr>
      <w:rFonts w:cs="Arial"/>
    </w:rPr>
  </w:style>
  <w:style w:type="character" w:customStyle="1" w:styleId="ListLabel744">
    <w:name w:val="ListLabel 744"/>
    <w:rPr>
      <w:rFonts w:cs="Arial"/>
    </w:rPr>
  </w:style>
  <w:style w:type="character" w:customStyle="1" w:styleId="ListLabel745">
    <w:name w:val="ListLabel 745"/>
    <w:rPr>
      <w:rFonts w:cs="Arial"/>
    </w:rPr>
  </w:style>
  <w:style w:type="character" w:customStyle="1" w:styleId="ListLabel746">
    <w:name w:val="ListLabel 746"/>
    <w:rPr>
      <w:rFonts w:cs="Arial"/>
    </w:rPr>
  </w:style>
  <w:style w:type="character" w:customStyle="1" w:styleId="ListLabel747">
    <w:name w:val="ListLabel 747"/>
    <w:rPr>
      <w:rFonts w:cs="Arial"/>
    </w:rPr>
  </w:style>
  <w:style w:type="character" w:customStyle="1" w:styleId="ListLabel748">
    <w:name w:val="ListLabel 748"/>
    <w:rPr>
      <w:rFonts w:cs="Arial"/>
    </w:rPr>
  </w:style>
  <w:style w:type="character" w:customStyle="1" w:styleId="ListLabel749">
    <w:name w:val="ListLabel 749"/>
    <w:rPr>
      <w:rFonts w:cs="Arial"/>
    </w:rPr>
  </w:style>
  <w:style w:type="character" w:customStyle="1" w:styleId="ListLabel750">
    <w:name w:val="ListLabel 750"/>
    <w:rPr>
      <w:rFonts w:cs="Arial"/>
    </w:rPr>
  </w:style>
  <w:style w:type="character" w:customStyle="1" w:styleId="ListLabel751">
    <w:name w:val="ListLabel 751"/>
    <w:rPr>
      <w:rFonts w:cs="Arial"/>
      <w:spacing w:val="-6"/>
      <w:lang w:val="sq-AL"/>
    </w:rPr>
  </w:style>
  <w:style w:type="character" w:customStyle="1" w:styleId="ListLabel752">
    <w:name w:val="ListLabel 752"/>
    <w:rPr>
      <w:rFonts w:cs="Arial"/>
      <w:spacing w:val="-6"/>
      <w:lang w:val="sq-AL"/>
    </w:rPr>
  </w:style>
  <w:style w:type="character" w:customStyle="1" w:styleId="ListLabel753">
    <w:name w:val="ListLabel 753"/>
    <w:rPr>
      <w:rFonts w:cs="Arial"/>
      <w:spacing w:val="-6"/>
      <w:lang w:val="sq-AL"/>
    </w:rPr>
  </w:style>
  <w:style w:type="character" w:customStyle="1" w:styleId="ListLabel754">
    <w:name w:val="ListLabel 754"/>
    <w:rPr>
      <w:rFonts w:cs="Arial"/>
      <w:spacing w:val="-6"/>
      <w:lang w:val="sq-AL"/>
    </w:rPr>
  </w:style>
  <w:style w:type="character" w:customStyle="1" w:styleId="ListLabel755">
    <w:name w:val="ListLabel 755"/>
    <w:rPr>
      <w:rFonts w:cs="Arial"/>
      <w:spacing w:val="-6"/>
      <w:lang w:val="sq-AL"/>
    </w:rPr>
  </w:style>
  <w:style w:type="character" w:customStyle="1" w:styleId="ListLabel756">
    <w:name w:val="ListLabel 756"/>
    <w:rPr>
      <w:rFonts w:cs="Arial"/>
      <w:spacing w:val="-6"/>
      <w:lang w:val="sq-AL"/>
    </w:rPr>
  </w:style>
  <w:style w:type="character" w:customStyle="1" w:styleId="ListLabel757">
    <w:name w:val="ListLabel 757"/>
    <w:rPr>
      <w:rFonts w:cs="Arial"/>
      <w:spacing w:val="-6"/>
      <w:lang w:val="sq-AL"/>
    </w:rPr>
  </w:style>
  <w:style w:type="character" w:customStyle="1" w:styleId="ListLabel758">
    <w:name w:val="ListLabel 758"/>
    <w:rPr>
      <w:rFonts w:cs="Arial"/>
      <w:spacing w:val="-6"/>
      <w:lang w:val="sq-AL"/>
    </w:rPr>
  </w:style>
  <w:style w:type="character" w:customStyle="1" w:styleId="ListLabel759">
    <w:name w:val="ListLabel 759"/>
    <w:rPr>
      <w:rFonts w:cs="Arial"/>
      <w:spacing w:val="-6"/>
      <w:lang w:val="sq-AL"/>
    </w:rPr>
  </w:style>
  <w:style w:type="character" w:customStyle="1" w:styleId="ListLabel760">
    <w:name w:val="ListLabel 760"/>
    <w:rPr>
      <w:rFonts w:cs="Arial"/>
      <w:spacing w:val="-6"/>
      <w:lang w:val="sq-AL"/>
    </w:rPr>
  </w:style>
  <w:style w:type="character" w:customStyle="1" w:styleId="ListLabel761">
    <w:name w:val="ListLabel 761"/>
    <w:rPr>
      <w:rFonts w:cs="Arial"/>
      <w:spacing w:val="-6"/>
      <w:lang w:val="sq-AL"/>
    </w:rPr>
  </w:style>
  <w:style w:type="character" w:customStyle="1" w:styleId="ListLabel762">
    <w:name w:val="ListLabel 762"/>
    <w:rPr>
      <w:rFonts w:cs="Arial"/>
      <w:spacing w:val="-6"/>
      <w:lang w:val="sq-AL"/>
    </w:rPr>
  </w:style>
  <w:style w:type="character" w:customStyle="1" w:styleId="ListLabel763">
    <w:name w:val="ListLabel 763"/>
    <w:rPr>
      <w:rFonts w:cs="Arial"/>
      <w:spacing w:val="-6"/>
      <w:lang w:val="sq-AL"/>
    </w:rPr>
  </w:style>
  <w:style w:type="character" w:customStyle="1" w:styleId="ListLabel764">
    <w:name w:val="ListLabel 764"/>
    <w:rPr>
      <w:rFonts w:cs="Arial"/>
      <w:spacing w:val="-6"/>
      <w:lang w:val="sq-AL"/>
    </w:rPr>
  </w:style>
  <w:style w:type="character" w:customStyle="1" w:styleId="ListLabel765">
    <w:name w:val="ListLabel 765"/>
    <w:rPr>
      <w:rFonts w:cs="Arial"/>
      <w:spacing w:val="-6"/>
      <w:lang w:val="sq-AL"/>
    </w:rPr>
  </w:style>
  <w:style w:type="character" w:customStyle="1" w:styleId="ListLabel766">
    <w:name w:val="ListLabel 766"/>
    <w:rPr>
      <w:rFonts w:cs="Arial"/>
      <w:spacing w:val="-6"/>
      <w:lang w:val="sq-AL"/>
    </w:rPr>
  </w:style>
  <w:style w:type="character" w:customStyle="1" w:styleId="ListLabel767">
    <w:name w:val="ListLabel 767"/>
    <w:rPr>
      <w:rFonts w:cs="Arial"/>
      <w:spacing w:val="-6"/>
      <w:lang w:val="sq-AL"/>
    </w:rPr>
  </w:style>
  <w:style w:type="character" w:customStyle="1" w:styleId="ListLabel768">
    <w:name w:val="ListLabel 768"/>
    <w:rPr>
      <w:rFonts w:cs="Arial"/>
      <w:spacing w:val="-6"/>
      <w:lang w:val="sq-AL"/>
    </w:rPr>
  </w:style>
  <w:style w:type="character" w:customStyle="1" w:styleId="ListLabel769">
    <w:name w:val="ListLabel 769"/>
    <w:rPr>
      <w:rFonts w:cs="Bookman Old Style"/>
      <w:spacing w:val="-6"/>
    </w:rPr>
  </w:style>
  <w:style w:type="character" w:customStyle="1" w:styleId="ListLabel770">
    <w:name w:val="ListLabel 770"/>
    <w:rPr>
      <w:rFonts w:cs="Bookman Old Style"/>
      <w:spacing w:val="-6"/>
    </w:rPr>
  </w:style>
  <w:style w:type="character" w:customStyle="1" w:styleId="ListLabel771">
    <w:name w:val="ListLabel 771"/>
    <w:rPr>
      <w:rFonts w:cs="Bookman Old Style"/>
      <w:spacing w:val="-6"/>
    </w:rPr>
  </w:style>
  <w:style w:type="character" w:customStyle="1" w:styleId="ListLabel772">
    <w:name w:val="ListLabel 772"/>
    <w:rPr>
      <w:rFonts w:cs="Bookman Old Style"/>
      <w:spacing w:val="-6"/>
    </w:rPr>
  </w:style>
  <w:style w:type="character" w:customStyle="1" w:styleId="ListLabel773">
    <w:name w:val="ListLabel 773"/>
    <w:rPr>
      <w:rFonts w:cs="Bookman Old Style"/>
      <w:spacing w:val="-6"/>
    </w:rPr>
  </w:style>
  <w:style w:type="character" w:customStyle="1" w:styleId="ListLabel774">
    <w:name w:val="ListLabel 774"/>
    <w:rPr>
      <w:rFonts w:cs="Bookman Old Style"/>
      <w:spacing w:val="-6"/>
    </w:rPr>
  </w:style>
  <w:style w:type="character" w:customStyle="1" w:styleId="ListLabel775">
    <w:name w:val="ListLabel 775"/>
    <w:rPr>
      <w:rFonts w:cs="Bookman Old Style"/>
      <w:spacing w:val="-6"/>
    </w:rPr>
  </w:style>
  <w:style w:type="character" w:customStyle="1" w:styleId="ListLabel776">
    <w:name w:val="ListLabel 776"/>
    <w:rPr>
      <w:rFonts w:cs="Bookman Old Style"/>
      <w:spacing w:val="-6"/>
    </w:rPr>
  </w:style>
  <w:style w:type="character" w:customStyle="1" w:styleId="ListLabel777">
    <w:name w:val="ListLabel 777"/>
    <w:rPr>
      <w:rFonts w:cs="Bookman Old Style"/>
      <w:spacing w:val="-6"/>
    </w:rPr>
  </w:style>
  <w:style w:type="character" w:customStyle="1" w:styleId="ListLabel778">
    <w:name w:val="ListLabel 778"/>
    <w:rPr>
      <w:rFonts w:cs="Bookman Old Style"/>
      <w:spacing w:val="-6"/>
    </w:rPr>
  </w:style>
  <w:style w:type="character" w:customStyle="1" w:styleId="ListLabel779">
    <w:name w:val="ListLabel 779"/>
    <w:rPr>
      <w:rFonts w:cs="Bookman Old Style"/>
      <w:spacing w:val="-6"/>
    </w:rPr>
  </w:style>
  <w:style w:type="character" w:customStyle="1" w:styleId="ListLabel780">
    <w:name w:val="ListLabel 780"/>
    <w:rPr>
      <w:rFonts w:cs="Bookman Old Style"/>
      <w:spacing w:val="-6"/>
    </w:rPr>
  </w:style>
  <w:style w:type="character" w:customStyle="1" w:styleId="ListLabel781">
    <w:name w:val="ListLabel 781"/>
    <w:rPr>
      <w:rFonts w:cs="Bookman Old Style"/>
      <w:spacing w:val="-6"/>
    </w:rPr>
  </w:style>
  <w:style w:type="character" w:customStyle="1" w:styleId="ListLabel782">
    <w:name w:val="ListLabel 782"/>
    <w:rPr>
      <w:rFonts w:cs="Bookman Old Style"/>
      <w:spacing w:val="-6"/>
    </w:rPr>
  </w:style>
  <w:style w:type="character" w:customStyle="1" w:styleId="ListLabel783">
    <w:name w:val="ListLabel 783"/>
    <w:rPr>
      <w:rFonts w:cs="Bookman Old Style"/>
      <w:spacing w:val="-6"/>
    </w:rPr>
  </w:style>
  <w:style w:type="character" w:customStyle="1" w:styleId="ListLabel784">
    <w:name w:val="ListLabel 784"/>
    <w:rPr>
      <w:rFonts w:cs="Bookman Old Style"/>
      <w:spacing w:val="-6"/>
    </w:rPr>
  </w:style>
  <w:style w:type="character" w:customStyle="1" w:styleId="ListLabel785">
    <w:name w:val="ListLabel 785"/>
    <w:rPr>
      <w:rFonts w:cs="Bookman Old Style"/>
      <w:spacing w:val="-6"/>
    </w:rPr>
  </w:style>
  <w:style w:type="character" w:customStyle="1" w:styleId="ListLabel786">
    <w:name w:val="ListLabel 786"/>
    <w:rPr>
      <w:rFonts w:cs="Bookman Old Style"/>
      <w:spacing w:val="-6"/>
    </w:rPr>
  </w:style>
  <w:style w:type="character" w:customStyle="1" w:styleId="ListLabel787">
    <w:name w:val="ListLabel 787"/>
    <w:rPr>
      <w:rFonts w:ascii="Bookman Old Style" w:eastAsia="Bookman Old Style" w:hAnsi="Bookman Old Style" w:cs="Bookman Old Style"/>
      <w:spacing w:val="-6"/>
    </w:rPr>
  </w:style>
  <w:style w:type="character" w:customStyle="1" w:styleId="ListLabel788">
    <w:name w:val="ListLabel 788"/>
    <w:rPr>
      <w:rFonts w:cs="Bookman Old Style"/>
      <w:spacing w:val="-6"/>
    </w:rPr>
  </w:style>
  <w:style w:type="character" w:customStyle="1" w:styleId="ListLabel789">
    <w:name w:val="ListLabel 789"/>
    <w:rPr>
      <w:rFonts w:cs="Bookman Old Style"/>
      <w:spacing w:val="-6"/>
    </w:rPr>
  </w:style>
  <w:style w:type="character" w:customStyle="1" w:styleId="ListLabel790">
    <w:name w:val="ListLabel 790"/>
    <w:rPr>
      <w:rFonts w:cs="Bookman Old Style"/>
      <w:spacing w:val="-6"/>
    </w:rPr>
  </w:style>
  <w:style w:type="character" w:customStyle="1" w:styleId="ListLabel791">
    <w:name w:val="ListLabel 791"/>
    <w:rPr>
      <w:rFonts w:cs="Bookman Old Style"/>
      <w:spacing w:val="-6"/>
    </w:rPr>
  </w:style>
  <w:style w:type="character" w:customStyle="1" w:styleId="ListLabel792">
    <w:name w:val="ListLabel 792"/>
    <w:rPr>
      <w:rFonts w:cs="Bookman Old Style"/>
      <w:spacing w:val="-6"/>
    </w:rPr>
  </w:style>
  <w:style w:type="character" w:customStyle="1" w:styleId="ListLabel793">
    <w:name w:val="ListLabel 793"/>
    <w:rPr>
      <w:rFonts w:cs="Bookman Old Style"/>
      <w:spacing w:val="-6"/>
    </w:rPr>
  </w:style>
  <w:style w:type="character" w:customStyle="1" w:styleId="ListLabel794">
    <w:name w:val="ListLabel 794"/>
    <w:rPr>
      <w:rFonts w:cs="Bookman Old Style"/>
      <w:spacing w:val="-6"/>
    </w:rPr>
  </w:style>
  <w:style w:type="character" w:customStyle="1" w:styleId="ListLabel795">
    <w:name w:val="ListLabel 795"/>
    <w:rPr>
      <w:rFonts w:cs="Bookman Old Style"/>
      <w:spacing w:val="-6"/>
    </w:rPr>
  </w:style>
  <w:style w:type="character" w:customStyle="1" w:styleId="ListLabel796">
    <w:name w:val="ListLabel 796"/>
    <w:rPr>
      <w:rFonts w:ascii="Bookman Old Style" w:eastAsia="Bookman Old Style" w:hAnsi="Bookman Old Style" w:cs="Arial"/>
    </w:rPr>
  </w:style>
  <w:style w:type="character" w:customStyle="1" w:styleId="ListLabel797">
    <w:name w:val="ListLabel 797"/>
    <w:rPr>
      <w:rFonts w:cs="Arial"/>
    </w:rPr>
  </w:style>
  <w:style w:type="character" w:customStyle="1" w:styleId="ListLabel798">
    <w:name w:val="ListLabel 798"/>
    <w:rPr>
      <w:rFonts w:cs="Arial"/>
    </w:rPr>
  </w:style>
  <w:style w:type="character" w:customStyle="1" w:styleId="ListLabel799">
    <w:name w:val="ListLabel 799"/>
    <w:rPr>
      <w:rFonts w:cs="Arial"/>
    </w:rPr>
  </w:style>
  <w:style w:type="character" w:customStyle="1" w:styleId="ListLabel800">
    <w:name w:val="ListLabel 800"/>
    <w:rPr>
      <w:rFonts w:cs="Arial"/>
    </w:rPr>
  </w:style>
  <w:style w:type="character" w:customStyle="1" w:styleId="ListLabel801">
    <w:name w:val="ListLabel 801"/>
    <w:rPr>
      <w:rFonts w:cs="Arial"/>
    </w:rPr>
  </w:style>
  <w:style w:type="character" w:customStyle="1" w:styleId="ListLabel802">
    <w:name w:val="ListLabel 802"/>
    <w:rPr>
      <w:rFonts w:cs="Arial"/>
    </w:rPr>
  </w:style>
  <w:style w:type="character" w:customStyle="1" w:styleId="ListLabel803">
    <w:name w:val="ListLabel 803"/>
    <w:rPr>
      <w:rFonts w:cs="Arial"/>
    </w:rPr>
  </w:style>
  <w:style w:type="character" w:customStyle="1" w:styleId="ListLabel804">
    <w:name w:val="ListLabel 804"/>
    <w:rPr>
      <w:rFonts w:cs="Arial"/>
    </w:rPr>
  </w:style>
  <w:style w:type="character" w:customStyle="1" w:styleId="ListLabel805">
    <w:name w:val="ListLabel 805"/>
    <w:rPr>
      <w:rFonts w:ascii="Bookman Old Style" w:eastAsia="Bookman Old Style" w:hAnsi="Bookman Old Style" w:cs="Arial"/>
      <w:spacing w:val="-6"/>
    </w:rPr>
  </w:style>
  <w:style w:type="character" w:customStyle="1" w:styleId="ListLabel806">
    <w:name w:val="ListLabel 806"/>
    <w:rPr>
      <w:rFonts w:cs="Arial"/>
      <w:spacing w:val="-6"/>
    </w:rPr>
  </w:style>
  <w:style w:type="character" w:customStyle="1" w:styleId="ListLabel807">
    <w:name w:val="ListLabel 807"/>
    <w:rPr>
      <w:rFonts w:cs="Arial"/>
      <w:spacing w:val="-6"/>
    </w:rPr>
  </w:style>
  <w:style w:type="character" w:customStyle="1" w:styleId="ListLabel808">
    <w:name w:val="ListLabel 808"/>
    <w:rPr>
      <w:rFonts w:cs="Arial"/>
      <w:spacing w:val="-6"/>
    </w:rPr>
  </w:style>
  <w:style w:type="character" w:customStyle="1" w:styleId="ListLabel809">
    <w:name w:val="ListLabel 809"/>
    <w:rPr>
      <w:rFonts w:cs="Arial"/>
      <w:spacing w:val="-6"/>
    </w:rPr>
  </w:style>
  <w:style w:type="character" w:customStyle="1" w:styleId="ListLabel810">
    <w:name w:val="ListLabel 810"/>
    <w:rPr>
      <w:rFonts w:cs="Arial"/>
      <w:spacing w:val="-6"/>
    </w:rPr>
  </w:style>
  <w:style w:type="character" w:customStyle="1" w:styleId="ListLabel811">
    <w:name w:val="ListLabel 811"/>
    <w:rPr>
      <w:rFonts w:cs="Arial"/>
      <w:spacing w:val="-6"/>
    </w:rPr>
  </w:style>
  <w:style w:type="character" w:customStyle="1" w:styleId="ListLabel812">
    <w:name w:val="ListLabel 812"/>
    <w:rPr>
      <w:rFonts w:cs="Arial"/>
      <w:spacing w:val="-6"/>
    </w:rPr>
  </w:style>
  <w:style w:type="character" w:customStyle="1" w:styleId="ListLabel813">
    <w:name w:val="ListLabel 813"/>
    <w:rPr>
      <w:rFonts w:cs="Arial"/>
      <w:spacing w:val="-6"/>
    </w:rPr>
  </w:style>
  <w:style w:type="character" w:customStyle="1" w:styleId="ListLabel814">
    <w:name w:val="ListLabel 814"/>
    <w:rPr>
      <w:rFonts w:ascii="Bookman Old Style" w:eastAsia="Bookman Old Style" w:hAnsi="Bookman Old Style" w:cs="Wingdings"/>
      <w:sz w:val="20"/>
    </w:rPr>
  </w:style>
  <w:style w:type="character" w:customStyle="1" w:styleId="ListLabel815">
    <w:name w:val="ListLabel 815"/>
    <w:rPr>
      <w:rFonts w:cs="Courier New"/>
    </w:rPr>
  </w:style>
  <w:style w:type="character" w:customStyle="1" w:styleId="ListLabel816">
    <w:name w:val="ListLabel 816"/>
    <w:rPr>
      <w:rFonts w:cs="Wingdings"/>
    </w:rPr>
  </w:style>
  <w:style w:type="character" w:customStyle="1" w:styleId="ListLabel817">
    <w:name w:val="ListLabel 817"/>
    <w:rPr>
      <w:rFonts w:cs="Symbol"/>
    </w:rPr>
  </w:style>
  <w:style w:type="character" w:customStyle="1" w:styleId="ListLabel818">
    <w:name w:val="ListLabel 818"/>
    <w:rPr>
      <w:rFonts w:cs="Courier New"/>
    </w:rPr>
  </w:style>
  <w:style w:type="character" w:customStyle="1" w:styleId="ListLabel819">
    <w:name w:val="ListLabel 819"/>
    <w:rPr>
      <w:rFonts w:cs="Wingdings"/>
    </w:rPr>
  </w:style>
  <w:style w:type="character" w:customStyle="1" w:styleId="ListLabel820">
    <w:name w:val="ListLabel 820"/>
    <w:rPr>
      <w:rFonts w:cs="Symbol"/>
    </w:rPr>
  </w:style>
  <w:style w:type="character" w:customStyle="1" w:styleId="ListLabel821">
    <w:name w:val="ListLabel 821"/>
    <w:rPr>
      <w:rFonts w:cs="Courier New"/>
    </w:rPr>
  </w:style>
  <w:style w:type="character" w:customStyle="1" w:styleId="ListLabel822">
    <w:name w:val="ListLabel 822"/>
    <w:rPr>
      <w:rFonts w:cs="Wingdings"/>
    </w:rPr>
  </w:style>
  <w:style w:type="character" w:customStyle="1" w:styleId="ListLabel823">
    <w:name w:val="ListLabel 823"/>
    <w:rPr>
      <w:rFonts w:ascii="Bookman Old Style" w:eastAsia="Bookman Old Style" w:hAnsi="Bookman Old Style" w:cs="Wingdings"/>
      <w:color w:val="000000"/>
      <w:sz w:val="20"/>
    </w:rPr>
  </w:style>
  <w:style w:type="character" w:customStyle="1" w:styleId="ListLabel824">
    <w:name w:val="ListLabel 824"/>
    <w:rPr>
      <w:rFonts w:cs="Courier New"/>
    </w:rPr>
  </w:style>
  <w:style w:type="character" w:customStyle="1" w:styleId="ListLabel825">
    <w:name w:val="ListLabel 825"/>
    <w:rPr>
      <w:rFonts w:cs="Wingdings"/>
    </w:rPr>
  </w:style>
  <w:style w:type="character" w:customStyle="1" w:styleId="ListLabel826">
    <w:name w:val="ListLabel 826"/>
    <w:rPr>
      <w:rFonts w:cs="Symbol"/>
    </w:rPr>
  </w:style>
  <w:style w:type="character" w:customStyle="1" w:styleId="ListLabel827">
    <w:name w:val="ListLabel 827"/>
    <w:rPr>
      <w:rFonts w:cs="Courier New"/>
    </w:rPr>
  </w:style>
  <w:style w:type="character" w:customStyle="1" w:styleId="ListLabel828">
    <w:name w:val="ListLabel 828"/>
    <w:rPr>
      <w:rFonts w:cs="Wingdings"/>
    </w:rPr>
  </w:style>
  <w:style w:type="character" w:customStyle="1" w:styleId="ListLabel829">
    <w:name w:val="ListLabel 829"/>
    <w:rPr>
      <w:rFonts w:cs="Symbol"/>
    </w:rPr>
  </w:style>
  <w:style w:type="character" w:customStyle="1" w:styleId="ListLabel830">
    <w:name w:val="ListLabel 830"/>
    <w:rPr>
      <w:rFonts w:cs="Courier New"/>
    </w:rPr>
  </w:style>
  <w:style w:type="character" w:customStyle="1" w:styleId="ListLabel831">
    <w:name w:val="ListLabel 831"/>
    <w:rPr>
      <w:rFonts w:cs="Wingdings"/>
    </w:rPr>
  </w:style>
  <w:style w:type="character" w:customStyle="1" w:styleId="ListLabel832">
    <w:name w:val="ListLabel 832"/>
    <w:rPr>
      <w:rFonts w:ascii="Bookman Old Style" w:eastAsia="Bookman Old Style" w:hAnsi="Bookman Old Style" w:cs="Times New Roman"/>
      <w:color w:val="000000"/>
      <w:sz w:val="20"/>
    </w:rPr>
  </w:style>
  <w:style w:type="character" w:customStyle="1" w:styleId="ListLabel833">
    <w:name w:val="ListLabel 833"/>
    <w:rPr>
      <w:rFonts w:cs="Courier New"/>
    </w:rPr>
  </w:style>
  <w:style w:type="character" w:customStyle="1" w:styleId="ListLabel834">
    <w:name w:val="ListLabel 834"/>
    <w:rPr>
      <w:rFonts w:cs="Wingdings"/>
    </w:rPr>
  </w:style>
  <w:style w:type="character" w:customStyle="1" w:styleId="ListLabel835">
    <w:name w:val="ListLabel 835"/>
    <w:rPr>
      <w:rFonts w:cs="Symbol"/>
    </w:rPr>
  </w:style>
  <w:style w:type="character" w:customStyle="1" w:styleId="ListLabel836">
    <w:name w:val="ListLabel 836"/>
    <w:rPr>
      <w:rFonts w:cs="Courier New"/>
    </w:rPr>
  </w:style>
  <w:style w:type="character" w:customStyle="1" w:styleId="ListLabel837">
    <w:name w:val="ListLabel 837"/>
    <w:rPr>
      <w:rFonts w:cs="Wingdings"/>
    </w:rPr>
  </w:style>
  <w:style w:type="character" w:customStyle="1" w:styleId="ListLabel838">
    <w:name w:val="ListLabel 838"/>
    <w:rPr>
      <w:rFonts w:cs="Symbol"/>
    </w:rPr>
  </w:style>
  <w:style w:type="character" w:customStyle="1" w:styleId="ListLabel839">
    <w:name w:val="ListLabel 839"/>
    <w:rPr>
      <w:rFonts w:cs="Courier New"/>
    </w:rPr>
  </w:style>
  <w:style w:type="character" w:customStyle="1" w:styleId="ListLabel840">
    <w:name w:val="ListLabel 840"/>
    <w:rPr>
      <w:rFonts w:cs="Wingdings"/>
    </w:rPr>
  </w:style>
  <w:style w:type="character" w:customStyle="1" w:styleId="ListLabel841">
    <w:name w:val="ListLabel 841"/>
    <w:rPr>
      <w:rFonts w:ascii="Bookman Old Style" w:eastAsia="Bookman Old Style" w:hAnsi="Bookman Old Style" w:cs="Times New Roman"/>
      <w:color w:val="000000"/>
      <w:sz w:val="20"/>
    </w:rPr>
  </w:style>
  <w:style w:type="character" w:customStyle="1" w:styleId="ListLabel842">
    <w:name w:val="ListLabel 842"/>
    <w:rPr>
      <w:rFonts w:cs="Courier New"/>
    </w:rPr>
  </w:style>
  <w:style w:type="character" w:customStyle="1" w:styleId="ListLabel843">
    <w:name w:val="ListLabel 843"/>
    <w:rPr>
      <w:rFonts w:cs="Wingdings"/>
    </w:rPr>
  </w:style>
  <w:style w:type="character" w:customStyle="1" w:styleId="ListLabel844">
    <w:name w:val="ListLabel 844"/>
    <w:rPr>
      <w:rFonts w:cs="Symbol"/>
    </w:rPr>
  </w:style>
  <w:style w:type="character" w:customStyle="1" w:styleId="ListLabel845">
    <w:name w:val="ListLabel 845"/>
    <w:rPr>
      <w:rFonts w:cs="Courier New"/>
    </w:rPr>
  </w:style>
  <w:style w:type="character" w:customStyle="1" w:styleId="ListLabel846">
    <w:name w:val="ListLabel 846"/>
    <w:rPr>
      <w:rFonts w:cs="Wingdings"/>
    </w:rPr>
  </w:style>
  <w:style w:type="character" w:customStyle="1" w:styleId="ListLabel847">
    <w:name w:val="ListLabel 847"/>
    <w:rPr>
      <w:rFonts w:cs="Symbol"/>
    </w:rPr>
  </w:style>
  <w:style w:type="character" w:customStyle="1" w:styleId="ListLabel848">
    <w:name w:val="ListLabel 848"/>
    <w:rPr>
      <w:rFonts w:cs="Courier New"/>
    </w:rPr>
  </w:style>
  <w:style w:type="character" w:customStyle="1" w:styleId="ListLabel849">
    <w:name w:val="ListLabel 849"/>
    <w:rPr>
      <w:rFonts w:cs="Wingdings"/>
    </w:rPr>
  </w:style>
  <w:style w:type="character" w:customStyle="1" w:styleId="ListLabel850">
    <w:name w:val="ListLabel 850"/>
    <w:rPr>
      <w:b w:val="0"/>
      <w:i w:val="0"/>
      <w:sz w:val="20"/>
    </w:rPr>
  </w:style>
  <w:style w:type="character" w:customStyle="1" w:styleId="ListLabel851">
    <w:name w:val="ListLabel 851"/>
    <w:rPr>
      <w:rFonts w:ascii="Bookman Old Style" w:eastAsia="Bookman Old Style" w:hAnsi="Bookman Old Style" w:cs="Bookman Old Style"/>
      <w:b w:val="0"/>
      <w:i w:val="0"/>
      <w:sz w:val="20"/>
    </w:rPr>
  </w:style>
  <w:style w:type="character" w:customStyle="1" w:styleId="ListLabel852">
    <w:name w:val="ListLabel 852"/>
    <w:rPr>
      <w:rFonts w:ascii="Bookman Old Style" w:eastAsia="Bookman Old Style" w:hAnsi="Bookman Old Style" w:cs="Bookman Old Style"/>
      <w:b/>
      <w:i w:val="0"/>
      <w:sz w:val="20"/>
    </w:rPr>
  </w:style>
  <w:style w:type="character" w:customStyle="1" w:styleId="ListLabel853">
    <w:name w:val="ListLabel 853"/>
    <w:rPr>
      <w:rFonts w:ascii="Bookman Old Style" w:eastAsia="Bookman Old Style" w:hAnsi="Bookman Old Style" w:cs="Bookman Old Style"/>
      <w:b/>
      <w:i w:val="0"/>
      <w:sz w:val="20"/>
    </w:rPr>
  </w:style>
  <w:style w:type="character" w:customStyle="1" w:styleId="ListLabel854">
    <w:name w:val="ListLabel 854"/>
    <w:rPr>
      <w:b/>
      <w:i w:val="0"/>
      <w:sz w:val="20"/>
    </w:rPr>
  </w:style>
  <w:style w:type="character" w:customStyle="1" w:styleId="ListLabel855">
    <w:name w:val="ListLabel 855"/>
    <w:rPr>
      <w:rFonts w:ascii="Bookman Old Style" w:eastAsia="Bookman Old Style" w:hAnsi="Bookman Old Style" w:cs="Bookman Old Style"/>
      <w:b w:val="0"/>
      <w:i w:val="0"/>
      <w:sz w:val="20"/>
    </w:rPr>
  </w:style>
  <w:style w:type="character" w:customStyle="1" w:styleId="ListLabel856">
    <w:name w:val="ListLabel 856"/>
    <w:rPr>
      <w:rFonts w:ascii="Bookman Old Style" w:eastAsia="Bookman Old Style" w:hAnsi="Bookman Old Style" w:cs="Bookman Old Style"/>
      <w:b w:val="0"/>
      <w:i w:val="0"/>
      <w:sz w:val="20"/>
    </w:rPr>
  </w:style>
  <w:style w:type="character" w:customStyle="1" w:styleId="ListLabel857">
    <w:name w:val="ListLabel 857"/>
    <w:rPr>
      <w:b w:val="0"/>
      <w:i w:val="0"/>
      <w:sz w:val="20"/>
    </w:rPr>
  </w:style>
  <w:style w:type="character" w:customStyle="1" w:styleId="ListLabel858">
    <w:name w:val="ListLabel 858"/>
    <w:rPr>
      <w:rFonts w:ascii="Bookman Old Style" w:eastAsia="Bookman Old Style" w:hAnsi="Bookman Old Style" w:cs="Bookman Old Style"/>
      <w:b/>
      <w:i w:val="0"/>
      <w:sz w:val="20"/>
    </w:rPr>
  </w:style>
  <w:style w:type="character" w:customStyle="1" w:styleId="ListLabel859">
    <w:name w:val="ListLabel 859"/>
    <w:rPr>
      <w:rFonts w:ascii="Bookman Old Style" w:eastAsia="Bookman Old Style" w:hAnsi="Bookman Old Style" w:cs="Bookman Old Style"/>
      <w:b w:val="0"/>
      <w:i w:val="0"/>
    </w:rPr>
  </w:style>
  <w:style w:type="character" w:customStyle="1" w:styleId="ListLabel860">
    <w:name w:val="ListLabel 860"/>
    <w:rPr>
      <w:rFonts w:ascii="Bookman Old Style" w:eastAsia="Bookman Old Style" w:hAnsi="Bookman Old Style" w:cs="Bookman Old Style"/>
      <w:spacing w:val="-6"/>
    </w:rPr>
  </w:style>
  <w:style w:type="character" w:customStyle="1" w:styleId="ListLabel861">
    <w:name w:val="ListLabel 861"/>
    <w:rPr>
      <w:rFonts w:cs="Bookman Old Style"/>
      <w:spacing w:val="-6"/>
    </w:rPr>
  </w:style>
  <w:style w:type="character" w:customStyle="1" w:styleId="ListLabel862">
    <w:name w:val="ListLabel 862"/>
    <w:rPr>
      <w:rFonts w:cs="Bookman Old Style"/>
      <w:spacing w:val="-6"/>
    </w:rPr>
  </w:style>
  <w:style w:type="character" w:customStyle="1" w:styleId="ListLabel863">
    <w:name w:val="ListLabel 863"/>
    <w:rPr>
      <w:rFonts w:cs="Bookman Old Style"/>
      <w:spacing w:val="-6"/>
    </w:rPr>
  </w:style>
  <w:style w:type="character" w:customStyle="1" w:styleId="ListLabel864">
    <w:name w:val="ListLabel 864"/>
    <w:rPr>
      <w:rFonts w:cs="Bookman Old Style"/>
      <w:spacing w:val="-6"/>
    </w:rPr>
  </w:style>
  <w:style w:type="character" w:customStyle="1" w:styleId="ListLabel865">
    <w:name w:val="ListLabel 865"/>
    <w:rPr>
      <w:rFonts w:cs="Bookman Old Style"/>
      <w:spacing w:val="-6"/>
    </w:rPr>
  </w:style>
  <w:style w:type="character" w:customStyle="1" w:styleId="ListLabel866">
    <w:name w:val="ListLabel 866"/>
    <w:rPr>
      <w:rFonts w:cs="Bookman Old Style"/>
      <w:spacing w:val="-6"/>
    </w:rPr>
  </w:style>
  <w:style w:type="character" w:customStyle="1" w:styleId="ListLabel867">
    <w:name w:val="ListLabel 867"/>
    <w:rPr>
      <w:rFonts w:cs="Bookman Old Style"/>
      <w:spacing w:val="-6"/>
    </w:rPr>
  </w:style>
  <w:style w:type="character" w:customStyle="1" w:styleId="ListLabel868">
    <w:name w:val="ListLabel 868"/>
    <w:rPr>
      <w:rFonts w:cs="Bookman Old Style"/>
      <w:spacing w:val="-6"/>
    </w:rPr>
  </w:style>
  <w:style w:type="character" w:customStyle="1" w:styleId="ListLabel869">
    <w:name w:val="ListLabel 869"/>
    <w:rPr>
      <w:rFonts w:cs="Bookman Old Style"/>
      <w:spacing w:val="-6"/>
    </w:rPr>
  </w:style>
  <w:style w:type="character" w:customStyle="1" w:styleId="ListLabel870">
    <w:name w:val="ListLabel 870"/>
    <w:rPr>
      <w:rFonts w:ascii="Bookman Old Style" w:eastAsia="Bookman Old Style" w:hAnsi="Bookman Old Style" w:cs="Bookman Old Style"/>
      <w:b/>
      <w:spacing w:val="-6"/>
    </w:rPr>
  </w:style>
  <w:style w:type="character" w:customStyle="1" w:styleId="ListLabel871">
    <w:name w:val="ListLabel 871"/>
    <w:rPr>
      <w:rFonts w:cs="Bookman Old Style"/>
      <w:spacing w:val="-6"/>
    </w:rPr>
  </w:style>
  <w:style w:type="character" w:customStyle="1" w:styleId="ListLabel872">
    <w:name w:val="ListLabel 872"/>
    <w:rPr>
      <w:rFonts w:cs="Bookman Old Style"/>
      <w:spacing w:val="-6"/>
    </w:rPr>
  </w:style>
  <w:style w:type="character" w:customStyle="1" w:styleId="ListLabel873">
    <w:name w:val="ListLabel 873"/>
    <w:rPr>
      <w:rFonts w:cs="Bookman Old Style"/>
      <w:spacing w:val="-6"/>
    </w:rPr>
  </w:style>
  <w:style w:type="character" w:customStyle="1" w:styleId="ListLabel874">
    <w:name w:val="ListLabel 874"/>
    <w:rPr>
      <w:rFonts w:cs="Bookman Old Style"/>
      <w:spacing w:val="-6"/>
    </w:rPr>
  </w:style>
  <w:style w:type="character" w:customStyle="1" w:styleId="ListLabel875">
    <w:name w:val="ListLabel 875"/>
    <w:rPr>
      <w:rFonts w:cs="Bookman Old Style"/>
      <w:spacing w:val="-6"/>
    </w:rPr>
  </w:style>
  <w:style w:type="character" w:customStyle="1" w:styleId="ListLabel876">
    <w:name w:val="ListLabel 876"/>
    <w:rPr>
      <w:rFonts w:cs="Bookman Old Style"/>
      <w:spacing w:val="-6"/>
    </w:rPr>
  </w:style>
  <w:style w:type="character" w:customStyle="1" w:styleId="ListLabel877">
    <w:name w:val="ListLabel 877"/>
    <w:rPr>
      <w:rFonts w:cs="Bookman Old Style"/>
      <w:spacing w:val="-6"/>
    </w:rPr>
  </w:style>
  <w:style w:type="character" w:customStyle="1" w:styleId="ListLabel878">
    <w:name w:val="ListLabel 878"/>
    <w:rPr>
      <w:rFonts w:ascii="Bookman Old Style" w:eastAsia="Symbol" w:hAnsi="Bookman Old Style" w:cs="Bookman Old Style"/>
      <w:color w:val="auto"/>
      <w:u w:val="none"/>
    </w:rPr>
  </w:style>
  <w:style w:type="character" w:customStyle="1" w:styleId="ListLabel879">
    <w:name w:val="ListLabel 879"/>
    <w:rPr>
      <w:rFonts w:ascii="Bookman Old Style" w:eastAsia="Symbol" w:hAnsi="Bookman Old Style" w:cs="Bookman Old Style"/>
      <w:color w:val="auto"/>
      <w:sz w:val="20"/>
      <w:u w:val="none"/>
    </w:rPr>
  </w:style>
  <w:style w:type="character" w:customStyle="1" w:styleId="ListLabel880">
    <w:name w:val="ListLabel 880"/>
    <w:rPr>
      <w:rFonts w:ascii="Bookman Old Style" w:eastAsia="Bookman Old Style" w:hAnsi="Bookman Old Style" w:cs="Bookman Old Style"/>
      <w:color w:val="000000"/>
      <w:sz w:val="20"/>
      <w:u w:val="none"/>
    </w:rPr>
  </w:style>
  <w:style w:type="character" w:customStyle="1" w:styleId="NumberingSymbols">
    <w:name w:val="Numbering Symbols"/>
  </w:style>
  <w:style w:type="character" w:customStyle="1" w:styleId="VisitedInternetLink">
    <w:name w:val="Visited Internet Link"/>
    <w:rPr>
      <w:rFonts w:cs="Times New Roman"/>
      <w:color w:val="800080"/>
      <w:u w:val="single"/>
    </w:rPr>
  </w:style>
  <w:style w:type="character" w:styleId="Pogrubienie">
    <w:name w:val="Strong"/>
    <w:uiPriority w:val="22"/>
    <w:qFormat/>
    <w:rPr>
      <w:b/>
      <w:bCs/>
    </w:rPr>
  </w:style>
  <w:style w:type="character" w:customStyle="1" w:styleId="WW8Num107z0">
    <w:name w:val="WW8Num107z0"/>
  </w:style>
  <w:style w:type="character" w:customStyle="1" w:styleId="WW8Num107z1">
    <w:name w:val="WW8Num107z1"/>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92z0">
    <w:name w:val="WW8Num92z0"/>
  </w:style>
  <w:style w:type="character" w:customStyle="1" w:styleId="WW8Num102z0">
    <w:name w:val="WW8Num102z0"/>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styleId="Odwoanieprzypisudolnego">
    <w:name w:val="footnote reference"/>
    <w:uiPriority w:val="99"/>
    <w:rPr>
      <w:position w:val="0"/>
      <w:vertAlign w:val="superscript"/>
    </w:rPr>
  </w:style>
  <w:style w:type="numbering" w:customStyle="1" w:styleId="Bezlisty1">
    <w:name w:val="Bez listy1"/>
    <w:basedOn w:val="Bezlisty"/>
    <w:pPr>
      <w:numPr>
        <w:numId w:val="1"/>
      </w:numPr>
    </w:pPr>
  </w:style>
  <w:style w:type="numbering" w:customStyle="1" w:styleId="WW8Num1">
    <w:name w:val="WW8Num1"/>
    <w:basedOn w:val="Bezlisty"/>
    <w:pPr>
      <w:numPr>
        <w:numId w:val="2"/>
      </w:numPr>
    </w:pPr>
  </w:style>
  <w:style w:type="numbering" w:customStyle="1" w:styleId="WW8Num2">
    <w:name w:val="WW8Num2"/>
    <w:basedOn w:val="Bezlisty"/>
    <w:pPr>
      <w:numPr>
        <w:numId w:val="3"/>
      </w:numPr>
    </w:pPr>
  </w:style>
  <w:style w:type="numbering" w:customStyle="1" w:styleId="WW8Num3">
    <w:name w:val="WW8Num3"/>
    <w:basedOn w:val="Bezlisty"/>
    <w:pPr>
      <w:numPr>
        <w:numId w:val="4"/>
      </w:numPr>
    </w:pPr>
  </w:style>
  <w:style w:type="numbering" w:customStyle="1" w:styleId="WW8Num4">
    <w:name w:val="WW8Num4"/>
    <w:basedOn w:val="Bezlisty"/>
    <w:pPr>
      <w:numPr>
        <w:numId w:val="5"/>
      </w:numPr>
    </w:pPr>
  </w:style>
  <w:style w:type="numbering" w:customStyle="1" w:styleId="WW8Num5">
    <w:name w:val="WW8Num5"/>
    <w:basedOn w:val="Bezlisty"/>
    <w:pPr>
      <w:numPr>
        <w:numId w:val="6"/>
      </w:numPr>
    </w:pPr>
  </w:style>
  <w:style w:type="numbering" w:customStyle="1" w:styleId="WW8Num6">
    <w:name w:val="WW8Num6"/>
    <w:basedOn w:val="Bezlisty"/>
    <w:pPr>
      <w:numPr>
        <w:numId w:val="7"/>
      </w:numPr>
    </w:pPr>
  </w:style>
  <w:style w:type="numbering" w:customStyle="1" w:styleId="WW8Num7">
    <w:name w:val="WW8Num7"/>
    <w:basedOn w:val="Bezlisty"/>
    <w:pPr>
      <w:numPr>
        <w:numId w:val="8"/>
      </w:numPr>
    </w:pPr>
  </w:style>
  <w:style w:type="numbering" w:customStyle="1" w:styleId="WW8Num8">
    <w:name w:val="WW8Num8"/>
    <w:basedOn w:val="Bezlisty"/>
    <w:pPr>
      <w:numPr>
        <w:numId w:val="9"/>
      </w:numPr>
    </w:pPr>
  </w:style>
  <w:style w:type="numbering" w:customStyle="1" w:styleId="WW8Num9">
    <w:name w:val="WW8Num9"/>
    <w:basedOn w:val="Bezlisty"/>
    <w:pPr>
      <w:numPr>
        <w:numId w:val="10"/>
      </w:numPr>
    </w:pPr>
  </w:style>
  <w:style w:type="numbering" w:customStyle="1" w:styleId="WW8Num10">
    <w:name w:val="WW8Num10"/>
    <w:basedOn w:val="Bezlisty"/>
    <w:pPr>
      <w:numPr>
        <w:numId w:val="11"/>
      </w:numPr>
    </w:pPr>
  </w:style>
  <w:style w:type="numbering" w:customStyle="1" w:styleId="WW8Num11">
    <w:name w:val="WW8Num11"/>
    <w:basedOn w:val="Bezlisty"/>
    <w:pPr>
      <w:numPr>
        <w:numId w:val="12"/>
      </w:numPr>
    </w:pPr>
  </w:style>
  <w:style w:type="numbering" w:customStyle="1" w:styleId="WW8Num12">
    <w:name w:val="WW8Num12"/>
    <w:basedOn w:val="Bezlisty"/>
    <w:pPr>
      <w:numPr>
        <w:numId w:val="13"/>
      </w:numPr>
    </w:pPr>
  </w:style>
  <w:style w:type="numbering" w:customStyle="1" w:styleId="WW8Num13">
    <w:name w:val="WW8Num13"/>
    <w:basedOn w:val="Bezlisty"/>
    <w:pPr>
      <w:numPr>
        <w:numId w:val="14"/>
      </w:numPr>
    </w:pPr>
  </w:style>
  <w:style w:type="numbering" w:customStyle="1" w:styleId="WW8Num14">
    <w:name w:val="WW8Num14"/>
    <w:basedOn w:val="Bezlisty"/>
    <w:pPr>
      <w:numPr>
        <w:numId w:val="15"/>
      </w:numPr>
    </w:pPr>
  </w:style>
  <w:style w:type="numbering" w:customStyle="1" w:styleId="WW8Num15">
    <w:name w:val="WW8Num15"/>
    <w:basedOn w:val="Bezlisty"/>
    <w:pPr>
      <w:numPr>
        <w:numId w:val="16"/>
      </w:numPr>
    </w:pPr>
  </w:style>
  <w:style w:type="numbering" w:customStyle="1" w:styleId="WW8Num16">
    <w:name w:val="WW8Num16"/>
    <w:basedOn w:val="Bezlisty"/>
    <w:pPr>
      <w:numPr>
        <w:numId w:val="17"/>
      </w:numPr>
    </w:pPr>
  </w:style>
  <w:style w:type="numbering" w:customStyle="1" w:styleId="WW8Num17">
    <w:name w:val="WW8Num17"/>
    <w:basedOn w:val="Bezlisty"/>
    <w:pPr>
      <w:numPr>
        <w:numId w:val="18"/>
      </w:numPr>
    </w:pPr>
  </w:style>
  <w:style w:type="numbering" w:customStyle="1" w:styleId="WW8Num18">
    <w:name w:val="WW8Num18"/>
    <w:basedOn w:val="Bezlisty"/>
    <w:pPr>
      <w:numPr>
        <w:numId w:val="19"/>
      </w:numPr>
    </w:pPr>
  </w:style>
  <w:style w:type="numbering" w:customStyle="1" w:styleId="WW8Num19">
    <w:name w:val="WW8Num19"/>
    <w:basedOn w:val="Bezlisty"/>
    <w:pPr>
      <w:numPr>
        <w:numId w:val="20"/>
      </w:numPr>
    </w:pPr>
  </w:style>
  <w:style w:type="numbering" w:customStyle="1" w:styleId="WW8Num20">
    <w:name w:val="WW8Num20"/>
    <w:basedOn w:val="Bezlisty"/>
    <w:pPr>
      <w:numPr>
        <w:numId w:val="21"/>
      </w:numPr>
    </w:pPr>
  </w:style>
  <w:style w:type="numbering" w:customStyle="1" w:styleId="WW8Num21">
    <w:name w:val="WW8Num21"/>
    <w:basedOn w:val="Bezlisty"/>
    <w:pPr>
      <w:numPr>
        <w:numId w:val="22"/>
      </w:numPr>
    </w:pPr>
  </w:style>
  <w:style w:type="numbering" w:customStyle="1" w:styleId="WW8Num22">
    <w:name w:val="WW8Num22"/>
    <w:basedOn w:val="Bezlisty"/>
    <w:pPr>
      <w:numPr>
        <w:numId w:val="23"/>
      </w:numPr>
    </w:pPr>
  </w:style>
  <w:style w:type="numbering" w:customStyle="1" w:styleId="WW8Num23">
    <w:name w:val="WW8Num23"/>
    <w:basedOn w:val="Bezlisty"/>
    <w:pPr>
      <w:numPr>
        <w:numId w:val="24"/>
      </w:numPr>
    </w:pPr>
  </w:style>
  <w:style w:type="numbering" w:customStyle="1" w:styleId="WW8Num24">
    <w:name w:val="WW8Num24"/>
    <w:basedOn w:val="Bezlisty"/>
    <w:pPr>
      <w:numPr>
        <w:numId w:val="25"/>
      </w:numPr>
    </w:pPr>
  </w:style>
  <w:style w:type="numbering" w:customStyle="1" w:styleId="WW8Num25">
    <w:name w:val="WW8Num25"/>
    <w:basedOn w:val="Bezlisty"/>
    <w:pPr>
      <w:numPr>
        <w:numId w:val="26"/>
      </w:numPr>
    </w:pPr>
  </w:style>
  <w:style w:type="numbering" w:customStyle="1" w:styleId="WW8Num26">
    <w:name w:val="WW8Num26"/>
    <w:basedOn w:val="Bezlisty"/>
    <w:pPr>
      <w:numPr>
        <w:numId w:val="27"/>
      </w:numPr>
    </w:pPr>
  </w:style>
  <w:style w:type="numbering" w:customStyle="1" w:styleId="WW8Num27">
    <w:name w:val="WW8Num27"/>
    <w:basedOn w:val="Bezlisty"/>
    <w:pPr>
      <w:numPr>
        <w:numId w:val="28"/>
      </w:numPr>
    </w:pPr>
  </w:style>
  <w:style w:type="numbering" w:customStyle="1" w:styleId="WW8Num28">
    <w:name w:val="WW8Num28"/>
    <w:basedOn w:val="Bezlisty"/>
    <w:pPr>
      <w:numPr>
        <w:numId w:val="29"/>
      </w:numPr>
    </w:pPr>
  </w:style>
  <w:style w:type="numbering" w:customStyle="1" w:styleId="WW8Num29">
    <w:name w:val="WW8Num29"/>
    <w:basedOn w:val="Bezlisty"/>
    <w:pPr>
      <w:numPr>
        <w:numId w:val="30"/>
      </w:numPr>
    </w:pPr>
  </w:style>
  <w:style w:type="numbering" w:customStyle="1" w:styleId="WW8Num30">
    <w:name w:val="WW8Num30"/>
    <w:basedOn w:val="Bezlisty"/>
    <w:pPr>
      <w:numPr>
        <w:numId w:val="31"/>
      </w:numPr>
    </w:pPr>
  </w:style>
  <w:style w:type="numbering" w:customStyle="1" w:styleId="WW8Num31">
    <w:name w:val="WW8Num31"/>
    <w:basedOn w:val="Bezlisty"/>
    <w:pPr>
      <w:numPr>
        <w:numId w:val="32"/>
      </w:numPr>
    </w:pPr>
  </w:style>
  <w:style w:type="numbering" w:customStyle="1" w:styleId="WW8Num32">
    <w:name w:val="WW8Num32"/>
    <w:basedOn w:val="Bezlisty"/>
    <w:pPr>
      <w:numPr>
        <w:numId w:val="33"/>
      </w:numPr>
    </w:pPr>
  </w:style>
  <w:style w:type="numbering" w:customStyle="1" w:styleId="WW8Num33">
    <w:name w:val="WW8Num33"/>
    <w:basedOn w:val="Bezlisty"/>
    <w:pPr>
      <w:numPr>
        <w:numId w:val="34"/>
      </w:numPr>
    </w:pPr>
  </w:style>
  <w:style w:type="numbering" w:customStyle="1" w:styleId="WW8Num34">
    <w:name w:val="WW8Num34"/>
    <w:basedOn w:val="Bezlisty"/>
    <w:pPr>
      <w:numPr>
        <w:numId w:val="35"/>
      </w:numPr>
    </w:pPr>
  </w:style>
  <w:style w:type="numbering" w:customStyle="1" w:styleId="WW8Num35">
    <w:name w:val="WW8Num35"/>
    <w:basedOn w:val="Bezlisty"/>
    <w:pPr>
      <w:numPr>
        <w:numId w:val="36"/>
      </w:numPr>
    </w:pPr>
  </w:style>
  <w:style w:type="numbering" w:customStyle="1" w:styleId="WW8Num36">
    <w:name w:val="WW8Num36"/>
    <w:basedOn w:val="Bezlisty"/>
    <w:pPr>
      <w:numPr>
        <w:numId w:val="37"/>
      </w:numPr>
    </w:pPr>
  </w:style>
  <w:style w:type="numbering" w:customStyle="1" w:styleId="WW8Num37">
    <w:name w:val="WW8Num37"/>
    <w:basedOn w:val="Bezlisty"/>
    <w:pPr>
      <w:numPr>
        <w:numId w:val="38"/>
      </w:numPr>
    </w:pPr>
  </w:style>
  <w:style w:type="numbering" w:customStyle="1" w:styleId="WW8Num38">
    <w:name w:val="WW8Num38"/>
    <w:basedOn w:val="Bezlisty"/>
    <w:pPr>
      <w:numPr>
        <w:numId w:val="39"/>
      </w:numPr>
    </w:pPr>
  </w:style>
  <w:style w:type="numbering" w:customStyle="1" w:styleId="WW8Num39">
    <w:name w:val="WW8Num39"/>
    <w:basedOn w:val="Bezlisty"/>
    <w:pPr>
      <w:numPr>
        <w:numId w:val="40"/>
      </w:numPr>
    </w:pPr>
  </w:style>
  <w:style w:type="numbering" w:customStyle="1" w:styleId="WW8Num40">
    <w:name w:val="WW8Num40"/>
    <w:basedOn w:val="Bezlisty"/>
    <w:pPr>
      <w:numPr>
        <w:numId w:val="41"/>
      </w:numPr>
    </w:pPr>
  </w:style>
  <w:style w:type="numbering" w:customStyle="1" w:styleId="WW8Num41">
    <w:name w:val="WW8Num41"/>
    <w:basedOn w:val="Bezlisty"/>
    <w:pPr>
      <w:numPr>
        <w:numId w:val="42"/>
      </w:numPr>
    </w:pPr>
  </w:style>
  <w:style w:type="numbering" w:customStyle="1" w:styleId="WW8Num42">
    <w:name w:val="WW8Num42"/>
    <w:basedOn w:val="Bezlisty"/>
    <w:pPr>
      <w:numPr>
        <w:numId w:val="43"/>
      </w:numPr>
    </w:pPr>
  </w:style>
  <w:style w:type="numbering" w:customStyle="1" w:styleId="WW8Num43">
    <w:name w:val="WW8Num43"/>
    <w:basedOn w:val="Bezlisty"/>
    <w:pPr>
      <w:numPr>
        <w:numId w:val="44"/>
      </w:numPr>
    </w:pPr>
  </w:style>
  <w:style w:type="numbering" w:customStyle="1" w:styleId="WW8Num44">
    <w:name w:val="WW8Num44"/>
    <w:basedOn w:val="Bezlisty"/>
    <w:pPr>
      <w:numPr>
        <w:numId w:val="45"/>
      </w:numPr>
    </w:pPr>
  </w:style>
  <w:style w:type="numbering" w:customStyle="1" w:styleId="WW8Num45">
    <w:name w:val="WW8Num45"/>
    <w:basedOn w:val="Bezlisty"/>
    <w:pPr>
      <w:numPr>
        <w:numId w:val="46"/>
      </w:numPr>
    </w:pPr>
  </w:style>
  <w:style w:type="numbering" w:customStyle="1" w:styleId="WW8Num46">
    <w:name w:val="WW8Num46"/>
    <w:basedOn w:val="Bezlisty"/>
    <w:pPr>
      <w:numPr>
        <w:numId w:val="47"/>
      </w:numPr>
    </w:pPr>
  </w:style>
  <w:style w:type="numbering" w:customStyle="1" w:styleId="WW8Num47">
    <w:name w:val="WW8Num47"/>
    <w:basedOn w:val="Bezlisty"/>
    <w:pPr>
      <w:numPr>
        <w:numId w:val="48"/>
      </w:numPr>
    </w:pPr>
  </w:style>
  <w:style w:type="numbering" w:customStyle="1" w:styleId="WW8Num48">
    <w:name w:val="WW8Num48"/>
    <w:basedOn w:val="Bezlisty"/>
    <w:pPr>
      <w:numPr>
        <w:numId w:val="49"/>
      </w:numPr>
    </w:pPr>
  </w:style>
  <w:style w:type="numbering" w:customStyle="1" w:styleId="WW8Num49">
    <w:name w:val="WW8Num49"/>
    <w:basedOn w:val="Bezlisty"/>
    <w:pPr>
      <w:numPr>
        <w:numId w:val="50"/>
      </w:numPr>
    </w:pPr>
  </w:style>
  <w:style w:type="numbering" w:customStyle="1" w:styleId="WW8Num50">
    <w:name w:val="WW8Num50"/>
    <w:basedOn w:val="Bezlisty"/>
    <w:pPr>
      <w:numPr>
        <w:numId w:val="51"/>
      </w:numPr>
    </w:pPr>
  </w:style>
  <w:style w:type="numbering" w:customStyle="1" w:styleId="WW8Num51">
    <w:name w:val="WW8Num51"/>
    <w:basedOn w:val="Bezlisty"/>
    <w:pPr>
      <w:numPr>
        <w:numId w:val="52"/>
      </w:numPr>
    </w:pPr>
  </w:style>
  <w:style w:type="numbering" w:customStyle="1" w:styleId="WW8Num52">
    <w:name w:val="WW8Num52"/>
    <w:basedOn w:val="Bezlisty"/>
    <w:pPr>
      <w:numPr>
        <w:numId w:val="53"/>
      </w:numPr>
    </w:pPr>
  </w:style>
  <w:style w:type="numbering" w:customStyle="1" w:styleId="WW8Num53">
    <w:name w:val="WW8Num53"/>
    <w:basedOn w:val="Bezlisty"/>
    <w:pPr>
      <w:numPr>
        <w:numId w:val="54"/>
      </w:numPr>
    </w:pPr>
  </w:style>
  <w:style w:type="numbering" w:customStyle="1" w:styleId="WW8Num54">
    <w:name w:val="WW8Num54"/>
    <w:basedOn w:val="Bezlisty"/>
    <w:pPr>
      <w:numPr>
        <w:numId w:val="55"/>
      </w:numPr>
    </w:pPr>
  </w:style>
  <w:style w:type="numbering" w:customStyle="1" w:styleId="WW8Num55">
    <w:name w:val="WW8Num55"/>
    <w:basedOn w:val="Bezlisty"/>
    <w:pPr>
      <w:numPr>
        <w:numId w:val="56"/>
      </w:numPr>
    </w:pPr>
  </w:style>
  <w:style w:type="numbering" w:customStyle="1" w:styleId="WW8Num56">
    <w:name w:val="WW8Num56"/>
    <w:basedOn w:val="Bezlisty"/>
    <w:pPr>
      <w:numPr>
        <w:numId w:val="57"/>
      </w:numPr>
    </w:pPr>
  </w:style>
  <w:style w:type="numbering" w:customStyle="1" w:styleId="WW8Num57">
    <w:name w:val="WW8Num57"/>
    <w:basedOn w:val="Bezlisty"/>
    <w:pPr>
      <w:numPr>
        <w:numId w:val="58"/>
      </w:numPr>
    </w:pPr>
  </w:style>
  <w:style w:type="numbering" w:customStyle="1" w:styleId="WW8Num58">
    <w:name w:val="WW8Num58"/>
    <w:basedOn w:val="Bezlisty"/>
    <w:pPr>
      <w:numPr>
        <w:numId w:val="59"/>
      </w:numPr>
    </w:pPr>
  </w:style>
  <w:style w:type="numbering" w:customStyle="1" w:styleId="WW8Num59">
    <w:name w:val="WW8Num59"/>
    <w:basedOn w:val="Bezlisty"/>
    <w:pPr>
      <w:numPr>
        <w:numId w:val="60"/>
      </w:numPr>
    </w:pPr>
  </w:style>
  <w:style w:type="numbering" w:customStyle="1" w:styleId="WW8Num60">
    <w:name w:val="WW8Num60"/>
    <w:basedOn w:val="Bezlisty"/>
    <w:pPr>
      <w:numPr>
        <w:numId w:val="61"/>
      </w:numPr>
    </w:pPr>
  </w:style>
  <w:style w:type="numbering" w:customStyle="1" w:styleId="WW8Num61">
    <w:name w:val="WW8Num61"/>
    <w:basedOn w:val="Bezlisty"/>
    <w:pPr>
      <w:numPr>
        <w:numId w:val="62"/>
      </w:numPr>
    </w:pPr>
  </w:style>
  <w:style w:type="numbering" w:customStyle="1" w:styleId="WW8Num62">
    <w:name w:val="WW8Num62"/>
    <w:basedOn w:val="Bezlisty"/>
    <w:pPr>
      <w:numPr>
        <w:numId w:val="63"/>
      </w:numPr>
    </w:pPr>
  </w:style>
  <w:style w:type="numbering" w:customStyle="1" w:styleId="WW8Num63">
    <w:name w:val="WW8Num63"/>
    <w:basedOn w:val="Bezlisty"/>
    <w:pPr>
      <w:numPr>
        <w:numId w:val="64"/>
      </w:numPr>
    </w:pPr>
  </w:style>
  <w:style w:type="numbering" w:customStyle="1" w:styleId="WW8Num64">
    <w:name w:val="WW8Num64"/>
    <w:basedOn w:val="Bezlisty"/>
    <w:pPr>
      <w:numPr>
        <w:numId w:val="65"/>
      </w:numPr>
    </w:pPr>
  </w:style>
  <w:style w:type="numbering" w:customStyle="1" w:styleId="WW8Num65">
    <w:name w:val="WW8Num65"/>
    <w:basedOn w:val="Bezlisty"/>
    <w:pPr>
      <w:numPr>
        <w:numId w:val="66"/>
      </w:numPr>
    </w:pPr>
  </w:style>
  <w:style w:type="numbering" w:customStyle="1" w:styleId="WW8Num66">
    <w:name w:val="WW8Num66"/>
    <w:basedOn w:val="Bezlisty"/>
    <w:pPr>
      <w:numPr>
        <w:numId w:val="67"/>
      </w:numPr>
    </w:pPr>
  </w:style>
  <w:style w:type="numbering" w:customStyle="1" w:styleId="WW8Num67">
    <w:name w:val="WW8Num67"/>
    <w:basedOn w:val="Bezlisty"/>
    <w:pPr>
      <w:numPr>
        <w:numId w:val="68"/>
      </w:numPr>
    </w:pPr>
  </w:style>
  <w:style w:type="numbering" w:customStyle="1" w:styleId="WW8Num68">
    <w:name w:val="WW8Num68"/>
    <w:basedOn w:val="Bezlisty"/>
    <w:pPr>
      <w:numPr>
        <w:numId w:val="69"/>
      </w:numPr>
    </w:pPr>
  </w:style>
  <w:style w:type="numbering" w:customStyle="1" w:styleId="WW8Num69">
    <w:name w:val="WW8Num69"/>
    <w:basedOn w:val="Bezlisty"/>
    <w:pPr>
      <w:numPr>
        <w:numId w:val="70"/>
      </w:numPr>
    </w:pPr>
  </w:style>
  <w:style w:type="numbering" w:customStyle="1" w:styleId="WW8Num70">
    <w:name w:val="WW8Num70"/>
    <w:basedOn w:val="Bezlisty"/>
    <w:pPr>
      <w:numPr>
        <w:numId w:val="71"/>
      </w:numPr>
    </w:pPr>
  </w:style>
  <w:style w:type="numbering" w:customStyle="1" w:styleId="WW8Num71">
    <w:name w:val="WW8Num71"/>
    <w:basedOn w:val="Bezlisty"/>
    <w:pPr>
      <w:numPr>
        <w:numId w:val="72"/>
      </w:numPr>
    </w:pPr>
  </w:style>
  <w:style w:type="numbering" w:customStyle="1" w:styleId="WW8Num72">
    <w:name w:val="WW8Num72"/>
    <w:basedOn w:val="Bezlisty"/>
    <w:pPr>
      <w:numPr>
        <w:numId w:val="73"/>
      </w:numPr>
    </w:pPr>
  </w:style>
  <w:style w:type="numbering" w:customStyle="1" w:styleId="WW8Num73">
    <w:name w:val="WW8Num73"/>
    <w:basedOn w:val="Bezlisty"/>
    <w:pPr>
      <w:numPr>
        <w:numId w:val="74"/>
      </w:numPr>
    </w:pPr>
  </w:style>
  <w:style w:type="numbering" w:customStyle="1" w:styleId="WW8Num74">
    <w:name w:val="WW8Num74"/>
    <w:basedOn w:val="Bezlisty"/>
    <w:pPr>
      <w:numPr>
        <w:numId w:val="75"/>
      </w:numPr>
    </w:pPr>
  </w:style>
  <w:style w:type="numbering" w:customStyle="1" w:styleId="WW8Num75">
    <w:name w:val="WW8Num75"/>
    <w:basedOn w:val="Bezlisty"/>
    <w:pPr>
      <w:numPr>
        <w:numId w:val="76"/>
      </w:numPr>
    </w:pPr>
  </w:style>
  <w:style w:type="numbering" w:customStyle="1" w:styleId="WW8Num76">
    <w:name w:val="WW8Num76"/>
    <w:basedOn w:val="Bezlisty"/>
    <w:pPr>
      <w:numPr>
        <w:numId w:val="77"/>
      </w:numPr>
    </w:pPr>
  </w:style>
  <w:style w:type="numbering" w:customStyle="1" w:styleId="WW8Num77">
    <w:name w:val="WW8Num77"/>
    <w:basedOn w:val="Bezlisty"/>
    <w:pPr>
      <w:numPr>
        <w:numId w:val="78"/>
      </w:numPr>
    </w:pPr>
  </w:style>
  <w:style w:type="numbering" w:customStyle="1" w:styleId="WW8Num78">
    <w:name w:val="WW8Num78"/>
    <w:basedOn w:val="Bezlisty"/>
    <w:pPr>
      <w:numPr>
        <w:numId w:val="79"/>
      </w:numPr>
    </w:pPr>
  </w:style>
  <w:style w:type="numbering" w:customStyle="1" w:styleId="WW8Num79">
    <w:name w:val="WW8Num79"/>
    <w:basedOn w:val="Bezlisty"/>
    <w:pPr>
      <w:numPr>
        <w:numId w:val="80"/>
      </w:numPr>
    </w:pPr>
  </w:style>
  <w:style w:type="numbering" w:customStyle="1" w:styleId="WW8Num80">
    <w:name w:val="WW8Num80"/>
    <w:basedOn w:val="Bezlisty"/>
    <w:pPr>
      <w:numPr>
        <w:numId w:val="81"/>
      </w:numPr>
    </w:pPr>
  </w:style>
  <w:style w:type="numbering" w:customStyle="1" w:styleId="WW8Num81">
    <w:name w:val="WW8Num81"/>
    <w:basedOn w:val="Bezlisty"/>
    <w:pPr>
      <w:numPr>
        <w:numId w:val="82"/>
      </w:numPr>
    </w:pPr>
  </w:style>
  <w:style w:type="numbering" w:customStyle="1" w:styleId="WW8Num82">
    <w:name w:val="WW8Num82"/>
    <w:basedOn w:val="Bezlisty"/>
    <w:pPr>
      <w:numPr>
        <w:numId w:val="83"/>
      </w:numPr>
    </w:pPr>
  </w:style>
  <w:style w:type="numbering" w:customStyle="1" w:styleId="WW8Num83">
    <w:name w:val="WW8Num83"/>
    <w:basedOn w:val="Bezlisty"/>
    <w:pPr>
      <w:numPr>
        <w:numId w:val="84"/>
      </w:numPr>
    </w:pPr>
  </w:style>
  <w:style w:type="numbering" w:customStyle="1" w:styleId="WW8Num84">
    <w:name w:val="WW8Num84"/>
    <w:basedOn w:val="Bezlisty"/>
    <w:pPr>
      <w:numPr>
        <w:numId w:val="85"/>
      </w:numPr>
    </w:pPr>
  </w:style>
  <w:style w:type="numbering" w:customStyle="1" w:styleId="WW8Num85">
    <w:name w:val="WW8Num85"/>
    <w:basedOn w:val="Bezlisty"/>
    <w:pPr>
      <w:numPr>
        <w:numId w:val="86"/>
      </w:numPr>
    </w:pPr>
  </w:style>
  <w:style w:type="numbering" w:customStyle="1" w:styleId="WW8Num86">
    <w:name w:val="WW8Num86"/>
    <w:basedOn w:val="Bezlisty"/>
    <w:pPr>
      <w:numPr>
        <w:numId w:val="87"/>
      </w:numPr>
    </w:pPr>
  </w:style>
  <w:style w:type="numbering" w:customStyle="1" w:styleId="WW8Num87">
    <w:name w:val="WW8Num87"/>
    <w:basedOn w:val="Bezlisty"/>
    <w:pPr>
      <w:numPr>
        <w:numId w:val="88"/>
      </w:numPr>
    </w:pPr>
  </w:style>
  <w:style w:type="numbering" w:customStyle="1" w:styleId="WW8Num88">
    <w:name w:val="WW8Num88"/>
    <w:basedOn w:val="Bezlisty"/>
    <w:pPr>
      <w:numPr>
        <w:numId w:val="89"/>
      </w:numPr>
    </w:pPr>
  </w:style>
  <w:style w:type="numbering" w:customStyle="1" w:styleId="WW8Num89">
    <w:name w:val="WW8Num89"/>
    <w:basedOn w:val="Bezlisty"/>
    <w:pPr>
      <w:numPr>
        <w:numId w:val="90"/>
      </w:numPr>
    </w:pPr>
  </w:style>
  <w:style w:type="numbering" w:customStyle="1" w:styleId="WW8Num90">
    <w:name w:val="WW8Num90"/>
    <w:basedOn w:val="Bezlisty"/>
    <w:pPr>
      <w:numPr>
        <w:numId w:val="91"/>
      </w:numPr>
    </w:pPr>
  </w:style>
  <w:style w:type="numbering" w:customStyle="1" w:styleId="WWNum1">
    <w:name w:val="WWNum1"/>
    <w:basedOn w:val="Bezlisty"/>
    <w:pPr>
      <w:numPr>
        <w:numId w:val="92"/>
      </w:numPr>
    </w:pPr>
  </w:style>
  <w:style w:type="numbering" w:customStyle="1" w:styleId="WWNum2">
    <w:name w:val="WWNum2"/>
    <w:basedOn w:val="Bezlisty"/>
    <w:pPr>
      <w:numPr>
        <w:numId w:val="93"/>
      </w:numPr>
    </w:pPr>
  </w:style>
  <w:style w:type="numbering" w:customStyle="1" w:styleId="WWNum3">
    <w:name w:val="WWNum3"/>
    <w:basedOn w:val="Bezlisty"/>
    <w:pPr>
      <w:numPr>
        <w:numId w:val="94"/>
      </w:numPr>
    </w:pPr>
  </w:style>
  <w:style w:type="numbering" w:customStyle="1" w:styleId="WWNum4">
    <w:name w:val="WWNum4"/>
    <w:basedOn w:val="Bezlisty"/>
    <w:pPr>
      <w:numPr>
        <w:numId w:val="95"/>
      </w:numPr>
    </w:pPr>
  </w:style>
  <w:style w:type="numbering" w:customStyle="1" w:styleId="WWNum5">
    <w:name w:val="WWNum5"/>
    <w:basedOn w:val="Bezlisty"/>
    <w:pPr>
      <w:numPr>
        <w:numId w:val="96"/>
      </w:numPr>
    </w:pPr>
  </w:style>
  <w:style w:type="numbering" w:customStyle="1" w:styleId="WWNum6">
    <w:name w:val="WWNum6"/>
    <w:basedOn w:val="Bezlisty"/>
    <w:pPr>
      <w:numPr>
        <w:numId w:val="97"/>
      </w:numPr>
    </w:pPr>
  </w:style>
  <w:style w:type="numbering" w:customStyle="1" w:styleId="WWNum7">
    <w:name w:val="WWNum7"/>
    <w:basedOn w:val="Bezlisty"/>
    <w:pPr>
      <w:numPr>
        <w:numId w:val="98"/>
      </w:numPr>
    </w:pPr>
  </w:style>
  <w:style w:type="numbering" w:customStyle="1" w:styleId="WWNum8">
    <w:name w:val="WWNum8"/>
    <w:basedOn w:val="Bezlisty"/>
    <w:pPr>
      <w:numPr>
        <w:numId w:val="99"/>
      </w:numPr>
    </w:pPr>
  </w:style>
  <w:style w:type="numbering" w:customStyle="1" w:styleId="WWNum9">
    <w:name w:val="WWNum9"/>
    <w:basedOn w:val="Bezlisty"/>
    <w:pPr>
      <w:numPr>
        <w:numId w:val="100"/>
      </w:numPr>
    </w:pPr>
  </w:style>
  <w:style w:type="numbering" w:customStyle="1" w:styleId="WWNum10">
    <w:name w:val="WWNum10"/>
    <w:basedOn w:val="Bezlisty"/>
    <w:pPr>
      <w:numPr>
        <w:numId w:val="101"/>
      </w:numPr>
    </w:pPr>
  </w:style>
  <w:style w:type="numbering" w:customStyle="1" w:styleId="WWNum11">
    <w:name w:val="WWNum11"/>
    <w:basedOn w:val="Bezlisty"/>
    <w:pPr>
      <w:numPr>
        <w:numId w:val="102"/>
      </w:numPr>
    </w:pPr>
  </w:style>
  <w:style w:type="numbering" w:customStyle="1" w:styleId="WWNum12">
    <w:name w:val="WWNum12"/>
    <w:basedOn w:val="Bezlisty"/>
    <w:pPr>
      <w:numPr>
        <w:numId w:val="103"/>
      </w:numPr>
    </w:pPr>
  </w:style>
  <w:style w:type="numbering" w:customStyle="1" w:styleId="WWNum13">
    <w:name w:val="WWNum13"/>
    <w:basedOn w:val="Bezlisty"/>
    <w:pPr>
      <w:numPr>
        <w:numId w:val="104"/>
      </w:numPr>
    </w:pPr>
  </w:style>
  <w:style w:type="numbering" w:customStyle="1" w:styleId="WWNum14">
    <w:name w:val="WWNum14"/>
    <w:basedOn w:val="Bezlisty"/>
    <w:pPr>
      <w:numPr>
        <w:numId w:val="105"/>
      </w:numPr>
    </w:pPr>
  </w:style>
  <w:style w:type="numbering" w:customStyle="1" w:styleId="WWNum15">
    <w:name w:val="WWNum15"/>
    <w:basedOn w:val="Bezlisty"/>
    <w:pPr>
      <w:numPr>
        <w:numId w:val="106"/>
      </w:numPr>
    </w:pPr>
  </w:style>
  <w:style w:type="numbering" w:customStyle="1" w:styleId="WWNum16">
    <w:name w:val="WWNum16"/>
    <w:basedOn w:val="Bezlisty"/>
    <w:pPr>
      <w:numPr>
        <w:numId w:val="107"/>
      </w:numPr>
    </w:pPr>
  </w:style>
  <w:style w:type="numbering" w:customStyle="1" w:styleId="WWNum17">
    <w:name w:val="WWNum17"/>
    <w:basedOn w:val="Bezlisty"/>
    <w:pPr>
      <w:numPr>
        <w:numId w:val="108"/>
      </w:numPr>
    </w:pPr>
  </w:style>
  <w:style w:type="numbering" w:customStyle="1" w:styleId="WWNum18">
    <w:name w:val="WWNum18"/>
    <w:basedOn w:val="Bezlisty"/>
    <w:pPr>
      <w:numPr>
        <w:numId w:val="109"/>
      </w:numPr>
    </w:pPr>
  </w:style>
  <w:style w:type="numbering" w:customStyle="1" w:styleId="WWNum19">
    <w:name w:val="WWNum19"/>
    <w:basedOn w:val="Bezlisty"/>
    <w:pPr>
      <w:numPr>
        <w:numId w:val="110"/>
      </w:numPr>
    </w:pPr>
  </w:style>
  <w:style w:type="numbering" w:customStyle="1" w:styleId="WWNum20">
    <w:name w:val="WWNum20"/>
    <w:basedOn w:val="Bezlisty"/>
    <w:pPr>
      <w:numPr>
        <w:numId w:val="111"/>
      </w:numPr>
    </w:pPr>
  </w:style>
  <w:style w:type="numbering" w:customStyle="1" w:styleId="WWNum21">
    <w:name w:val="WWNum21"/>
    <w:basedOn w:val="Bezlisty"/>
    <w:pPr>
      <w:numPr>
        <w:numId w:val="112"/>
      </w:numPr>
    </w:pPr>
  </w:style>
  <w:style w:type="numbering" w:customStyle="1" w:styleId="WWNum22">
    <w:name w:val="WWNum22"/>
    <w:basedOn w:val="Bezlisty"/>
    <w:pPr>
      <w:numPr>
        <w:numId w:val="113"/>
      </w:numPr>
    </w:pPr>
  </w:style>
  <w:style w:type="numbering" w:customStyle="1" w:styleId="WWNum23">
    <w:name w:val="WWNum23"/>
    <w:basedOn w:val="Bezlisty"/>
    <w:pPr>
      <w:numPr>
        <w:numId w:val="114"/>
      </w:numPr>
    </w:pPr>
  </w:style>
  <w:style w:type="numbering" w:customStyle="1" w:styleId="WWNum24">
    <w:name w:val="WWNum24"/>
    <w:basedOn w:val="Bezlisty"/>
    <w:pPr>
      <w:numPr>
        <w:numId w:val="115"/>
      </w:numPr>
    </w:pPr>
  </w:style>
  <w:style w:type="numbering" w:customStyle="1" w:styleId="WWNum25">
    <w:name w:val="WWNum25"/>
    <w:basedOn w:val="Bezlisty"/>
    <w:pPr>
      <w:numPr>
        <w:numId w:val="116"/>
      </w:numPr>
    </w:pPr>
  </w:style>
  <w:style w:type="numbering" w:customStyle="1" w:styleId="WWNum26">
    <w:name w:val="WWNum26"/>
    <w:basedOn w:val="Bezlisty"/>
    <w:pPr>
      <w:numPr>
        <w:numId w:val="117"/>
      </w:numPr>
    </w:pPr>
  </w:style>
  <w:style w:type="numbering" w:customStyle="1" w:styleId="WWNum27">
    <w:name w:val="WWNum27"/>
    <w:basedOn w:val="Bezlisty"/>
    <w:pPr>
      <w:numPr>
        <w:numId w:val="118"/>
      </w:numPr>
    </w:pPr>
  </w:style>
  <w:style w:type="numbering" w:customStyle="1" w:styleId="WWNum28">
    <w:name w:val="WWNum28"/>
    <w:basedOn w:val="Bezlisty"/>
    <w:pPr>
      <w:numPr>
        <w:numId w:val="119"/>
      </w:numPr>
    </w:pPr>
  </w:style>
  <w:style w:type="numbering" w:customStyle="1" w:styleId="WWNum29">
    <w:name w:val="WWNum29"/>
    <w:basedOn w:val="Bezlisty"/>
    <w:pPr>
      <w:numPr>
        <w:numId w:val="120"/>
      </w:numPr>
    </w:pPr>
  </w:style>
  <w:style w:type="numbering" w:customStyle="1" w:styleId="WWNum30">
    <w:name w:val="WWNum30"/>
    <w:basedOn w:val="Bezlisty"/>
    <w:pPr>
      <w:numPr>
        <w:numId w:val="121"/>
      </w:numPr>
    </w:pPr>
  </w:style>
  <w:style w:type="numbering" w:customStyle="1" w:styleId="WWNum31">
    <w:name w:val="WWNum31"/>
    <w:basedOn w:val="Bezlisty"/>
    <w:pPr>
      <w:numPr>
        <w:numId w:val="122"/>
      </w:numPr>
    </w:pPr>
  </w:style>
  <w:style w:type="numbering" w:customStyle="1" w:styleId="WWNum32">
    <w:name w:val="WWNum32"/>
    <w:basedOn w:val="Bezlisty"/>
    <w:pPr>
      <w:numPr>
        <w:numId w:val="123"/>
      </w:numPr>
    </w:pPr>
  </w:style>
  <w:style w:type="numbering" w:customStyle="1" w:styleId="WWNum33">
    <w:name w:val="WWNum33"/>
    <w:basedOn w:val="Bezlisty"/>
    <w:pPr>
      <w:numPr>
        <w:numId w:val="124"/>
      </w:numPr>
    </w:pPr>
  </w:style>
  <w:style w:type="numbering" w:customStyle="1" w:styleId="WWNum34">
    <w:name w:val="WWNum34"/>
    <w:basedOn w:val="Bezlisty"/>
    <w:pPr>
      <w:numPr>
        <w:numId w:val="125"/>
      </w:numPr>
    </w:pPr>
  </w:style>
  <w:style w:type="numbering" w:customStyle="1" w:styleId="WWNum35">
    <w:name w:val="WWNum35"/>
    <w:basedOn w:val="Bezlisty"/>
    <w:pPr>
      <w:numPr>
        <w:numId w:val="126"/>
      </w:numPr>
    </w:pPr>
  </w:style>
  <w:style w:type="numbering" w:customStyle="1" w:styleId="WWNum36">
    <w:name w:val="WWNum36"/>
    <w:basedOn w:val="Bezlisty"/>
    <w:pPr>
      <w:numPr>
        <w:numId w:val="127"/>
      </w:numPr>
    </w:pPr>
  </w:style>
  <w:style w:type="numbering" w:customStyle="1" w:styleId="WWNum37">
    <w:name w:val="WWNum37"/>
    <w:basedOn w:val="Bezlisty"/>
    <w:pPr>
      <w:numPr>
        <w:numId w:val="128"/>
      </w:numPr>
    </w:pPr>
  </w:style>
  <w:style w:type="numbering" w:customStyle="1" w:styleId="WWNum38">
    <w:name w:val="WWNum38"/>
    <w:basedOn w:val="Bezlisty"/>
    <w:pPr>
      <w:numPr>
        <w:numId w:val="129"/>
      </w:numPr>
    </w:pPr>
  </w:style>
  <w:style w:type="numbering" w:customStyle="1" w:styleId="WWNum39">
    <w:name w:val="WWNum39"/>
    <w:basedOn w:val="Bezlisty"/>
    <w:pPr>
      <w:numPr>
        <w:numId w:val="130"/>
      </w:numPr>
    </w:pPr>
  </w:style>
  <w:style w:type="numbering" w:customStyle="1" w:styleId="WWNum40">
    <w:name w:val="WWNum40"/>
    <w:basedOn w:val="Bezlisty"/>
    <w:pPr>
      <w:numPr>
        <w:numId w:val="131"/>
      </w:numPr>
    </w:pPr>
  </w:style>
  <w:style w:type="numbering" w:customStyle="1" w:styleId="WWNum41">
    <w:name w:val="WWNum41"/>
    <w:basedOn w:val="Bezlisty"/>
    <w:pPr>
      <w:numPr>
        <w:numId w:val="132"/>
      </w:numPr>
    </w:pPr>
  </w:style>
  <w:style w:type="numbering" w:customStyle="1" w:styleId="WWNum42">
    <w:name w:val="WWNum42"/>
    <w:basedOn w:val="Bezlisty"/>
    <w:pPr>
      <w:numPr>
        <w:numId w:val="133"/>
      </w:numPr>
    </w:pPr>
  </w:style>
  <w:style w:type="numbering" w:customStyle="1" w:styleId="WWNum43">
    <w:name w:val="WWNum43"/>
    <w:basedOn w:val="Bezlisty"/>
    <w:pPr>
      <w:numPr>
        <w:numId w:val="134"/>
      </w:numPr>
    </w:pPr>
  </w:style>
  <w:style w:type="numbering" w:customStyle="1" w:styleId="WWNum44">
    <w:name w:val="WWNum44"/>
    <w:basedOn w:val="Bezlisty"/>
    <w:pPr>
      <w:numPr>
        <w:numId w:val="135"/>
      </w:numPr>
    </w:pPr>
  </w:style>
  <w:style w:type="numbering" w:customStyle="1" w:styleId="WWNum45">
    <w:name w:val="WWNum45"/>
    <w:basedOn w:val="Bezlisty"/>
    <w:pPr>
      <w:numPr>
        <w:numId w:val="136"/>
      </w:numPr>
    </w:pPr>
  </w:style>
  <w:style w:type="numbering" w:customStyle="1" w:styleId="WWNum46">
    <w:name w:val="WWNum46"/>
    <w:basedOn w:val="Bezlisty"/>
    <w:pPr>
      <w:numPr>
        <w:numId w:val="137"/>
      </w:numPr>
    </w:pPr>
  </w:style>
  <w:style w:type="numbering" w:customStyle="1" w:styleId="WWNum47">
    <w:name w:val="WWNum47"/>
    <w:basedOn w:val="Bezlisty"/>
    <w:pPr>
      <w:numPr>
        <w:numId w:val="138"/>
      </w:numPr>
    </w:pPr>
  </w:style>
  <w:style w:type="numbering" w:customStyle="1" w:styleId="WWNum48">
    <w:name w:val="WWNum48"/>
    <w:basedOn w:val="Bezlisty"/>
    <w:pPr>
      <w:numPr>
        <w:numId w:val="139"/>
      </w:numPr>
    </w:pPr>
  </w:style>
  <w:style w:type="numbering" w:customStyle="1" w:styleId="WWNum49">
    <w:name w:val="WWNum49"/>
    <w:basedOn w:val="Bezlisty"/>
    <w:pPr>
      <w:numPr>
        <w:numId w:val="140"/>
      </w:numPr>
    </w:pPr>
  </w:style>
  <w:style w:type="numbering" w:customStyle="1" w:styleId="WWNum50">
    <w:name w:val="WWNum50"/>
    <w:basedOn w:val="Bezlisty"/>
    <w:pPr>
      <w:numPr>
        <w:numId w:val="141"/>
      </w:numPr>
    </w:pPr>
  </w:style>
  <w:style w:type="numbering" w:customStyle="1" w:styleId="WWNum51">
    <w:name w:val="WWNum51"/>
    <w:basedOn w:val="Bezlisty"/>
    <w:pPr>
      <w:numPr>
        <w:numId w:val="142"/>
      </w:numPr>
    </w:pPr>
  </w:style>
  <w:style w:type="numbering" w:customStyle="1" w:styleId="WWNum52">
    <w:name w:val="WWNum52"/>
    <w:basedOn w:val="Bezlisty"/>
    <w:pPr>
      <w:numPr>
        <w:numId w:val="143"/>
      </w:numPr>
    </w:pPr>
  </w:style>
  <w:style w:type="numbering" w:customStyle="1" w:styleId="WWNum53">
    <w:name w:val="WWNum53"/>
    <w:basedOn w:val="Bezlisty"/>
    <w:pPr>
      <w:numPr>
        <w:numId w:val="144"/>
      </w:numPr>
    </w:pPr>
  </w:style>
  <w:style w:type="numbering" w:customStyle="1" w:styleId="WWNum54">
    <w:name w:val="WWNum54"/>
    <w:basedOn w:val="Bezlisty"/>
    <w:pPr>
      <w:numPr>
        <w:numId w:val="145"/>
      </w:numPr>
    </w:pPr>
  </w:style>
  <w:style w:type="numbering" w:customStyle="1" w:styleId="WWNum55">
    <w:name w:val="WWNum55"/>
    <w:basedOn w:val="Bezlisty"/>
    <w:pPr>
      <w:numPr>
        <w:numId w:val="146"/>
      </w:numPr>
    </w:pPr>
  </w:style>
  <w:style w:type="numbering" w:customStyle="1" w:styleId="WWNum56">
    <w:name w:val="WWNum56"/>
    <w:basedOn w:val="Bezlisty"/>
    <w:pPr>
      <w:numPr>
        <w:numId w:val="147"/>
      </w:numPr>
    </w:pPr>
  </w:style>
  <w:style w:type="numbering" w:customStyle="1" w:styleId="WWNum57">
    <w:name w:val="WWNum57"/>
    <w:basedOn w:val="Bezlisty"/>
    <w:pPr>
      <w:numPr>
        <w:numId w:val="148"/>
      </w:numPr>
    </w:pPr>
  </w:style>
  <w:style w:type="numbering" w:customStyle="1" w:styleId="WWNum58">
    <w:name w:val="WWNum58"/>
    <w:basedOn w:val="Bezlisty"/>
    <w:pPr>
      <w:numPr>
        <w:numId w:val="149"/>
      </w:numPr>
    </w:pPr>
  </w:style>
  <w:style w:type="numbering" w:customStyle="1" w:styleId="WWNum59">
    <w:name w:val="WWNum59"/>
    <w:basedOn w:val="Bezlisty"/>
    <w:pPr>
      <w:numPr>
        <w:numId w:val="150"/>
      </w:numPr>
    </w:pPr>
  </w:style>
  <w:style w:type="numbering" w:customStyle="1" w:styleId="WWNum60">
    <w:name w:val="WWNum60"/>
    <w:basedOn w:val="Bezlisty"/>
    <w:pPr>
      <w:numPr>
        <w:numId w:val="151"/>
      </w:numPr>
    </w:pPr>
  </w:style>
  <w:style w:type="numbering" w:customStyle="1" w:styleId="WWNum61">
    <w:name w:val="WWNum61"/>
    <w:basedOn w:val="Bezlisty"/>
    <w:pPr>
      <w:numPr>
        <w:numId w:val="152"/>
      </w:numPr>
    </w:pPr>
  </w:style>
  <w:style w:type="numbering" w:customStyle="1" w:styleId="WWNum62">
    <w:name w:val="WWNum62"/>
    <w:basedOn w:val="Bezlisty"/>
    <w:pPr>
      <w:numPr>
        <w:numId w:val="153"/>
      </w:numPr>
    </w:pPr>
  </w:style>
  <w:style w:type="numbering" w:customStyle="1" w:styleId="WWNum63">
    <w:name w:val="WWNum63"/>
    <w:basedOn w:val="Bezlisty"/>
    <w:pPr>
      <w:numPr>
        <w:numId w:val="154"/>
      </w:numPr>
    </w:pPr>
  </w:style>
  <w:style w:type="numbering" w:customStyle="1" w:styleId="WWNum64">
    <w:name w:val="WWNum64"/>
    <w:basedOn w:val="Bezlisty"/>
    <w:pPr>
      <w:numPr>
        <w:numId w:val="155"/>
      </w:numPr>
    </w:pPr>
  </w:style>
  <w:style w:type="numbering" w:customStyle="1" w:styleId="WWNum65">
    <w:name w:val="WWNum65"/>
    <w:basedOn w:val="Bezlisty"/>
    <w:pPr>
      <w:numPr>
        <w:numId w:val="156"/>
      </w:numPr>
    </w:pPr>
  </w:style>
  <w:style w:type="numbering" w:customStyle="1" w:styleId="WWNum66">
    <w:name w:val="WWNum66"/>
    <w:basedOn w:val="Bezlisty"/>
    <w:pPr>
      <w:numPr>
        <w:numId w:val="157"/>
      </w:numPr>
    </w:pPr>
  </w:style>
  <w:style w:type="numbering" w:customStyle="1" w:styleId="WWNum67">
    <w:name w:val="WWNum67"/>
    <w:basedOn w:val="Bezlisty"/>
    <w:pPr>
      <w:numPr>
        <w:numId w:val="158"/>
      </w:numPr>
    </w:pPr>
  </w:style>
  <w:style w:type="numbering" w:customStyle="1" w:styleId="WWNum68">
    <w:name w:val="WWNum68"/>
    <w:basedOn w:val="Bezlisty"/>
    <w:pPr>
      <w:numPr>
        <w:numId w:val="159"/>
      </w:numPr>
    </w:pPr>
  </w:style>
  <w:style w:type="numbering" w:customStyle="1" w:styleId="WWNum69">
    <w:name w:val="WWNum69"/>
    <w:basedOn w:val="Bezlisty"/>
    <w:pPr>
      <w:numPr>
        <w:numId w:val="160"/>
      </w:numPr>
    </w:pPr>
  </w:style>
  <w:style w:type="numbering" w:customStyle="1" w:styleId="WWNum70">
    <w:name w:val="WWNum70"/>
    <w:basedOn w:val="Bezlisty"/>
    <w:pPr>
      <w:numPr>
        <w:numId w:val="161"/>
      </w:numPr>
    </w:pPr>
  </w:style>
  <w:style w:type="numbering" w:customStyle="1" w:styleId="WWNum71">
    <w:name w:val="WWNum71"/>
    <w:basedOn w:val="Bezlisty"/>
    <w:pPr>
      <w:numPr>
        <w:numId w:val="162"/>
      </w:numPr>
    </w:pPr>
  </w:style>
  <w:style w:type="numbering" w:customStyle="1" w:styleId="WWNum72">
    <w:name w:val="WWNum72"/>
    <w:basedOn w:val="Bezlisty"/>
    <w:pPr>
      <w:numPr>
        <w:numId w:val="163"/>
      </w:numPr>
    </w:pPr>
  </w:style>
  <w:style w:type="numbering" w:customStyle="1" w:styleId="WWNum73">
    <w:name w:val="WWNum73"/>
    <w:basedOn w:val="Bezlisty"/>
    <w:pPr>
      <w:numPr>
        <w:numId w:val="164"/>
      </w:numPr>
    </w:pPr>
  </w:style>
  <w:style w:type="numbering" w:customStyle="1" w:styleId="WWNum74">
    <w:name w:val="WWNum74"/>
    <w:basedOn w:val="Bezlisty"/>
    <w:pPr>
      <w:numPr>
        <w:numId w:val="165"/>
      </w:numPr>
    </w:pPr>
  </w:style>
  <w:style w:type="numbering" w:customStyle="1" w:styleId="WWNum75">
    <w:name w:val="WWNum75"/>
    <w:basedOn w:val="Bezlisty"/>
    <w:pPr>
      <w:numPr>
        <w:numId w:val="166"/>
      </w:numPr>
    </w:pPr>
  </w:style>
  <w:style w:type="numbering" w:customStyle="1" w:styleId="WWNum76">
    <w:name w:val="WWNum76"/>
    <w:basedOn w:val="Bezlisty"/>
    <w:pPr>
      <w:numPr>
        <w:numId w:val="167"/>
      </w:numPr>
    </w:pPr>
  </w:style>
  <w:style w:type="numbering" w:customStyle="1" w:styleId="WWNum77">
    <w:name w:val="WWNum77"/>
    <w:basedOn w:val="Bezlisty"/>
    <w:pPr>
      <w:numPr>
        <w:numId w:val="168"/>
      </w:numPr>
    </w:pPr>
  </w:style>
  <w:style w:type="numbering" w:customStyle="1" w:styleId="WWNum78">
    <w:name w:val="WWNum78"/>
    <w:basedOn w:val="Bezlisty"/>
    <w:pPr>
      <w:numPr>
        <w:numId w:val="169"/>
      </w:numPr>
    </w:pPr>
  </w:style>
  <w:style w:type="numbering" w:customStyle="1" w:styleId="WWNum79">
    <w:name w:val="WWNum79"/>
    <w:basedOn w:val="Bezlisty"/>
    <w:pPr>
      <w:numPr>
        <w:numId w:val="170"/>
      </w:numPr>
    </w:pPr>
  </w:style>
  <w:style w:type="numbering" w:customStyle="1" w:styleId="WWNum80">
    <w:name w:val="WWNum80"/>
    <w:basedOn w:val="Bezlisty"/>
    <w:pPr>
      <w:numPr>
        <w:numId w:val="171"/>
      </w:numPr>
    </w:pPr>
  </w:style>
  <w:style w:type="numbering" w:customStyle="1" w:styleId="WWNum81">
    <w:name w:val="WWNum81"/>
    <w:basedOn w:val="Bezlisty"/>
    <w:pPr>
      <w:numPr>
        <w:numId w:val="172"/>
      </w:numPr>
    </w:pPr>
  </w:style>
  <w:style w:type="numbering" w:customStyle="1" w:styleId="WWNum82">
    <w:name w:val="WWNum82"/>
    <w:basedOn w:val="Bezlisty"/>
    <w:pPr>
      <w:numPr>
        <w:numId w:val="173"/>
      </w:numPr>
    </w:pPr>
  </w:style>
  <w:style w:type="numbering" w:customStyle="1" w:styleId="WWNum83">
    <w:name w:val="WWNum83"/>
    <w:basedOn w:val="Bezlisty"/>
    <w:pPr>
      <w:numPr>
        <w:numId w:val="174"/>
      </w:numPr>
    </w:pPr>
  </w:style>
  <w:style w:type="numbering" w:customStyle="1" w:styleId="WWNum84">
    <w:name w:val="WWNum84"/>
    <w:basedOn w:val="Bezlisty"/>
    <w:pPr>
      <w:numPr>
        <w:numId w:val="175"/>
      </w:numPr>
    </w:pPr>
  </w:style>
  <w:style w:type="numbering" w:customStyle="1" w:styleId="WWNum85">
    <w:name w:val="WWNum85"/>
    <w:basedOn w:val="Bezlisty"/>
    <w:pPr>
      <w:numPr>
        <w:numId w:val="176"/>
      </w:numPr>
    </w:pPr>
  </w:style>
  <w:style w:type="numbering" w:customStyle="1" w:styleId="WWNum86">
    <w:name w:val="WWNum86"/>
    <w:basedOn w:val="Bezlisty"/>
    <w:pPr>
      <w:numPr>
        <w:numId w:val="177"/>
      </w:numPr>
    </w:pPr>
  </w:style>
  <w:style w:type="numbering" w:customStyle="1" w:styleId="WWNum87">
    <w:name w:val="WWNum87"/>
    <w:basedOn w:val="Bezlisty"/>
    <w:pPr>
      <w:numPr>
        <w:numId w:val="178"/>
      </w:numPr>
    </w:pPr>
  </w:style>
  <w:style w:type="numbering" w:customStyle="1" w:styleId="WWNum88">
    <w:name w:val="WWNum88"/>
    <w:basedOn w:val="Bezlisty"/>
    <w:pPr>
      <w:numPr>
        <w:numId w:val="179"/>
      </w:numPr>
    </w:pPr>
  </w:style>
  <w:style w:type="numbering" w:customStyle="1" w:styleId="WWNum89">
    <w:name w:val="WWNum89"/>
    <w:basedOn w:val="Bezlisty"/>
    <w:pPr>
      <w:numPr>
        <w:numId w:val="180"/>
      </w:numPr>
    </w:pPr>
  </w:style>
  <w:style w:type="numbering" w:customStyle="1" w:styleId="WWNum90">
    <w:name w:val="WWNum90"/>
    <w:basedOn w:val="Bezlisty"/>
    <w:pPr>
      <w:numPr>
        <w:numId w:val="181"/>
      </w:numPr>
    </w:pPr>
  </w:style>
  <w:style w:type="numbering" w:customStyle="1" w:styleId="WWNum91">
    <w:name w:val="WWNum91"/>
    <w:basedOn w:val="Bezlisty"/>
    <w:pPr>
      <w:numPr>
        <w:numId w:val="182"/>
      </w:numPr>
    </w:pPr>
  </w:style>
  <w:style w:type="numbering" w:customStyle="1" w:styleId="WWNum92">
    <w:name w:val="WWNum92"/>
    <w:basedOn w:val="Bezlisty"/>
    <w:pPr>
      <w:numPr>
        <w:numId w:val="183"/>
      </w:numPr>
    </w:pPr>
  </w:style>
  <w:style w:type="numbering" w:customStyle="1" w:styleId="WWNum93">
    <w:name w:val="WWNum93"/>
    <w:basedOn w:val="Bezlisty"/>
    <w:pPr>
      <w:numPr>
        <w:numId w:val="184"/>
      </w:numPr>
    </w:pPr>
  </w:style>
  <w:style w:type="numbering" w:customStyle="1" w:styleId="WWNum94">
    <w:name w:val="WWNum94"/>
    <w:basedOn w:val="Bezlisty"/>
    <w:pPr>
      <w:numPr>
        <w:numId w:val="185"/>
      </w:numPr>
    </w:pPr>
  </w:style>
  <w:style w:type="numbering" w:customStyle="1" w:styleId="WWNum95">
    <w:name w:val="WWNum95"/>
    <w:basedOn w:val="Bezlisty"/>
    <w:pPr>
      <w:numPr>
        <w:numId w:val="186"/>
      </w:numPr>
    </w:pPr>
  </w:style>
  <w:style w:type="numbering" w:customStyle="1" w:styleId="WWNum96">
    <w:name w:val="WWNum96"/>
    <w:basedOn w:val="Bezlisty"/>
    <w:pPr>
      <w:numPr>
        <w:numId w:val="187"/>
      </w:numPr>
    </w:pPr>
  </w:style>
  <w:style w:type="numbering" w:customStyle="1" w:styleId="WWNum97">
    <w:name w:val="WWNum97"/>
    <w:basedOn w:val="Bezlisty"/>
    <w:pPr>
      <w:numPr>
        <w:numId w:val="188"/>
      </w:numPr>
    </w:pPr>
  </w:style>
  <w:style w:type="numbering" w:customStyle="1" w:styleId="WWNum98">
    <w:name w:val="WWNum98"/>
    <w:basedOn w:val="Bezlisty"/>
    <w:pPr>
      <w:numPr>
        <w:numId w:val="189"/>
      </w:numPr>
    </w:pPr>
  </w:style>
  <w:style w:type="numbering" w:customStyle="1" w:styleId="WWNum99">
    <w:name w:val="WWNum99"/>
    <w:basedOn w:val="Bezlisty"/>
    <w:pPr>
      <w:numPr>
        <w:numId w:val="190"/>
      </w:numPr>
    </w:pPr>
  </w:style>
  <w:style w:type="numbering" w:customStyle="1" w:styleId="WWNum100">
    <w:name w:val="WWNum100"/>
    <w:basedOn w:val="Bezlisty"/>
    <w:pPr>
      <w:numPr>
        <w:numId w:val="191"/>
      </w:numPr>
    </w:pPr>
  </w:style>
  <w:style w:type="numbering" w:customStyle="1" w:styleId="WWNum101">
    <w:name w:val="WWNum101"/>
    <w:basedOn w:val="Bezlisty"/>
    <w:pPr>
      <w:numPr>
        <w:numId w:val="192"/>
      </w:numPr>
    </w:pPr>
  </w:style>
  <w:style w:type="numbering" w:customStyle="1" w:styleId="WWNum102">
    <w:name w:val="WWNum102"/>
    <w:basedOn w:val="Bezlisty"/>
    <w:pPr>
      <w:numPr>
        <w:numId w:val="193"/>
      </w:numPr>
    </w:pPr>
  </w:style>
  <w:style w:type="numbering" w:customStyle="1" w:styleId="WWNum103">
    <w:name w:val="WWNum103"/>
    <w:basedOn w:val="Bezlisty"/>
    <w:pPr>
      <w:numPr>
        <w:numId w:val="194"/>
      </w:numPr>
    </w:pPr>
  </w:style>
  <w:style w:type="numbering" w:customStyle="1" w:styleId="WWNum104">
    <w:name w:val="WWNum104"/>
    <w:basedOn w:val="Bezlisty"/>
    <w:pPr>
      <w:numPr>
        <w:numId w:val="195"/>
      </w:numPr>
    </w:pPr>
  </w:style>
  <w:style w:type="numbering" w:customStyle="1" w:styleId="WWNum105">
    <w:name w:val="WWNum105"/>
    <w:basedOn w:val="Bezlisty"/>
    <w:pPr>
      <w:numPr>
        <w:numId w:val="196"/>
      </w:numPr>
    </w:pPr>
  </w:style>
  <w:style w:type="numbering" w:customStyle="1" w:styleId="WWNum106">
    <w:name w:val="WWNum106"/>
    <w:basedOn w:val="Bezlisty"/>
    <w:pPr>
      <w:numPr>
        <w:numId w:val="197"/>
      </w:numPr>
    </w:pPr>
  </w:style>
  <w:style w:type="numbering" w:customStyle="1" w:styleId="WWNum107">
    <w:name w:val="WWNum107"/>
    <w:basedOn w:val="Bezlisty"/>
    <w:pPr>
      <w:numPr>
        <w:numId w:val="198"/>
      </w:numPr>
    </w:pPr>
  </w:style>
  <w:style w:type="numbering" w:customStyle="1" w:styleId="WWNum108">
    <w:name w:val="WWNum108"/>
    <w:basedOn w:val="Bezlisty"/>
    <w:pPr>
      <w:numPr>
        <w:numId w:val="199"/>
      </w:numPr>
    </w:pPr>
  </w:style>
  <w:style w:type="numbering" w:customStyle="1" w:styleId="WWNum109">
    <w:name w:val="WWNum109"/>
    <w:basedOn w:val="Bezlisty"/>
    <w:pPr>
      <w:numPr>
        <w:numId w:val="200"/>
      </w:numPr>
    </w:pPr>
  </w:style>
  <w:style w:type="numbering" w:customStyle="1" w:styleId="WWNum110">
    <w:name w:val="WWNum110"/>
    <w:basedOn w:val="Bezlisty"/>
    <w:pPr>
      <w:numPr>
        <w:numId w:val="201"/>
      </w:numPr>
    </w:pPr>
  </w:style>
  <w:style w:type="numbering" w:customStyle="1" w:styleId="WWNum111">
    <w:name w:val="WWNum111"/>
    <w:basedOn w:val="Bezlisty"/>
    <w:pPr>
      <w:numPr>
        <w:numId w:val="202"/>
      </w:numPr>
    </w:pPr>
  </w:style>
  <w:style w:type="numbering" w:customStyle="1" w:styleId="WWNum112">
    <w:name w:val="WWNum112"/>
    <w:basedOn w:val="Bezlisty"/>
    <w:pPr>
      <w:numPr>
        <w:numId w:val="203"/>
      </w:numPr>
    </w:pPr>
  </w:style>
  <w:style w:type="numbering" w:customStyle="1" w:styleId="WWNum113">
    <w:name w:val="WWNum113"/>
    <w:basedOn w:val="Bezlisty"/>
    <w:pPr>
      <w:numPr>
        <w:numId w:val="204"/>
      </w:numPr>
    </w:pPr>
  </w:style>
  <w:style w:type="numbering" w:customStyle="1" w:styleId="WWNum114">
    <w:name w:val="WWNum114"/>
    <w:basedOn w:val="Bezlisty"/>
    <w:pPr>
      <w:numPr>
        <w:numId w:val="205"/>
      </w:numPr>
    </w:pPr>
  </w:style>
  <w:style w:type="numbering" w:customStyle="1" w:styleId="WWNum115">
    <w:name w:val="WWNum115"/>
    <w:basedOn w:val="Bezlisty"/>
    <w:pPr>
      <w:numPr>
        <w:numId w:val="206"/>
      </w:numPr>
    </w:pPr>
  </w:style>
  <w:style w:type="numbering" w:customStyle="1" w:styleId="WWNum116">
    <w:name w:val="WWNum116"/>
    <w:basedOn w:val="Bezlisty"/>
    <w:pPr>
      <w:numPr>
        <w:numId w:val="207"/>
      </w:numPr>
    </w:pPr>
  </w:style>
  <w:style w:type="numbering" w:customStyle="1" w:styleId="WWNum117">
    <w:name w:val="WWNum117"/>
    <w:basedOn w:val="Bezlisty"/>
    <w:pPr>
      <w:numPr>
        <w:numId w:val="208"/>
      </w:numPr>
    </w:pPr>
  </w:style>
  <w:style w:type="numbering" w:customStyle="1" w:styleId="WWNum118">
    <w:name w:val="WWNum118"/>
    <w:basedOn w:val="Bezlisty"/>
    <w:pPr>
      <w:numPr>
        <w:numId w:val="209"/>
      </w:numPr>
    </w:pPr>
  </w:style>
  <w:style w:type="numbering" w:customStyle="1" w:styleId="WWNum119">
    <w:name w:val="WWNum119"/>
    <w:basedOn w:val="Bezlisty"/>
    <w:pPr>
      <w:numPr>
        <w:numId w:val="210"/>
      </w:numPr>
    </w:pPr>
  </w:style>
  <w:style w:type="numbering" w:customStyle="1" w:styleId="WWNum120">
    <w:name w:val="WWNum120"/>
    <w:basedOn w:val="Bezlisty"/>
    <w:pPr>
      <w:numPr>
        <w:numId w:val="211"/>
      </w:numPr>
    </w:pPr>
  </w:style>
  <w:style w:type="numbering" w:customStyle="1" w:styleId="WWNum121">
    <w:name w:val="WWNum121"/>
    <w:basedOn w:val="Bezlisty"/>
    <w:pPr>
      <w:numPr>
        <w:numId w:val="212"/>
      </w:numPr>
    </w:pPr>
  </w:style>
  <w:style w:type="numbering" w:customStyle="1" w:styleId="WWNum122">
    <w:name w:val="WWNum122"/>
    <w:basedOn w:val="Bezlisty"/>
    <w:pPr>
      <w:numPr>
        <w:numId w:val="213"/>
      </w:numPr>
    </w:pPr>
  </w:style>
  <w:style w:type="numbering" w:customStyle="1" w:styleId="WWNum123">
    <w:name w:val="WWNum123"/>
    <w:basedOn w:val="Bezlisty"/>
    <w:pPr>
      <w:numPr>
        <w:numId w:val="214"/>
      </w:numPr>
    </w:pPr>
  </w:style>
  <w:style w:type="numbering" w:customStyle="1" w:styleId="WWNum124">
    <w:name w:val="WWNum124"/>
    <w:basedOn w:val="Bezlisty"/>
    <w:pPr>
      <w:numPr>
        <w:numId w:val="215"/>
      </w:numPr>
    </w:pPr>
  </w:style>
  <w:style w:type="numbering" w:customStyle="1" w:styleId="WWNum125">
    <w:name w:val="WWNum125"/>
    <w:basedOn w:val="Bezlisty"/>
    <w:pPr>
      <w:numPr>
        <w:numId w:val="216"/>
      </w:numPr>
    </w:pPr>
  </w:style>
  <w:style w:type="numbering" w:customStyle="1" w:styleId="WWNum126">
    <w:name w:val="WWNum126"/>
    <w:basedOn w:val="Bezlisty"/>
    <w:pPr>
      <w:numPr>
        <w:numId w:val="217"/>
      </w:numPr>
    </w:pPr>
  </w:style>
  <w:style w:type="numbering" w:customStyle="1" w:styleId="WWNum127">
    <w:name w:val="WWNum127"/>
    <w:basedOn w:val="Bezlisty"/>
    <w:pPr>
      <w:numPr>
        <w:numId w:val="218"/>
      </w:numPr>
    </w:pPr>
  </w:style>
  <w:style w:type="numbering" w:customStyle="1" w:styleId="WWNum128">
    <w:name w:val="WWNum128"/>
    <w:basedOn w:val="Bezlisty"/>
    <w:pPr>
      <w:numPr>
        <w:numId w:val="219"/>
      </w:numPr>
    </w:pPr>
  </w:style>
  <w:style w:type="numbering" w:customStyle="1" w:styleId="WWNum129">
    <w:name w:val="WWNum129"/>
    <w:basedOn w:val="Bezlisty"/>
    <w:pPr>
      <w:numPr>
        <w:numId w:val="220"/>
      </w:numPr>
    </w:pPr>
  </w:style>
  <w:style w:type="numbering" w:customStyle="1" w:styleId="WWNum130">
    <w:name w:val="WWNum130"/>
    <w:basedOn w:val="Bezlisty"/>
    <w:pPr>
      <w:numPr>
        <w:numId w:val="221"/>
      </w:numPr>
    </w:pPr>
  </w:style>
  <w:style w:type="numbering" w:customStyle="1" w:styleId="WWNum131">
    <w:name w:val="WWNum131"/>
    <w:basedOn w:val="Bezlisty"/>
    <w:pPr>
      <w:numPr>
        <w:numId w:val="222"/>
      </w:numPr>
    </w:pPr>
  </w:style>
  <w:style w:type="numbering" w:customStyle="1" w:styleId="WWNum132">
    <w:name w:val="WWNum132"/>
    <w:basedOn w:val="Bezlisty"/>
    <w:pPr>
      <w:numPr>
        <w:numId w:val="223"/>
      </w:numPr>
    </w:pPr>
  </w:style>
  <w:style w:type="numbering" w:customStyle="1" w:styleId="WWNum133">
    <w:name w:val="WWNum133"/>
    <w:basedOn w:val="Bezlisty"/>
    <w:pPr>
      <w:numPr>
        <w:numId w:val="224"/>
      </w:numPr>
    </w:pPr>
  </w:style>
  <w:style w:type="numbering" w:customStyle="1" w:styleId="WWNum134">
    <w:name w:val="WWNum134"/>
    <w:basedOn w:val="Bezlisty"/>
    <w:pPr>
      <w:numPr>
        <w:numId w:val="225"/>
      </w:numPr>
    </w:pPr>
  </w:style>
  <w:style w:type="numbering" w:customStyle="1" w:styleId="WWNum135">
    <w:name w:val="WWNum135"/>
    <w:basedOn w:val="Bezlisty"/>
    <w:pPr>
      <w:numPr>
        <w:numId w:val="226"/>
      </w:numPr>
    </w:pPr>
  </w:style>
  <w:style w:type="numbering" w:customStyle="1" w:styleId="WWNum136">
    <w:name w:val="WWNum136"/>
    <w:basedOn w:val="Bezlisty"/>
    <w:pPr>
      <w:numPr>
        <w:numId w:val="227"/>
      </w:numPr>
    </w:pPr>
  </w:style>
  <w:style w:type="numbering" w:customStyle="1" w:styleId="WWNum137">
    <w:name w:val="WWNum137"/>
    <w:basedOn w:val="Bezlisty"/>
    <w:pPr>
      <w:numPr>
        <w:numId w:val="228"/>
      </w:numPr>
    </w:pPr>
  </w:style>
  <w:style w:type="numbering" w:customStyle="1" w:styleId="WWNum138">
    <w:name w:val="WWNum138"/>
    <w:basedOn w:val="Bezlisty"/>
    <w:pPr>
      <w:numPr>
        <w:numId w:val="229"/>
      </w:numPr>
    </w:pPr>
  </w:style>
  <w:style w:type="numbering" w:customStyle="1" w:styleId="WWNum139">
    <w:name w:val="WWNum139"/>
    <w:basedOn w:val="Bezlisty"/>
    <w:pPr>
      <w:numPr>
        <w:numId w:val="230"/>
      </w:numPr>
    </w:pPr>
  </w:style>
  <w:style w:type="numbering" w:customStyle="1" w:styleId="WWNum140">
    <w:name w:val="WWNum140"/>
    <w:basedOn w:val="Bezlisty"/>
    <w:pPr>
      <w:numPr>
        <w:numId w:val="231"/>
      </w:numPr>
    </w:pPr>
  </w:style>
  <w:style w:type="numbering" w:customStyle="1" w:styleId="WWNum141">
    <w:name w:val="WWNum141"/>
    <w:basedOn w:val="Bezlisty"/>
    <w:pPr>
      <w:numPr>
        <w:numId w:val="232"/>
      </w:numPr>
    </w:pPr>
  </w:style>
  <w:style w:type="numbering" w:customStyle="1" w:styleId="WWNum142">
    <w:name w:val="WWNum142"/>
    <w:basedOn w:val="Bezlisty"/>
    <w:pPr>
      <w:numPr>
        <w:numId w:val="233"/>
      </w:numPr>
    </w:pPr>
  </w:style>
  <w:style w:type="numbering" w:customStyle="1" w:styleId="WWNum143">
    <w:name w:val="WWNum143"/>
    <w:basedOn w:val="Bezlisty"/>
    <w:pPr>
      <w:numPr>
        <w:numId w:val="234"/>
      </w:numPr>
    </w:pPr>
  </w:style>
  <w:style w:type="numbering" w:customStyle="1" w:styleId="WWNum144">
    <w:name w:val="WWNum144"/>
    <w:basedOn w:val="Bezlisty"/>
    <w:pPr>
      <w:numPr>
        <w:numId w:val="235"/>
      </w:numPr>
    </w:pPr>
  </w:style>
  <w:style w:type="numbering" w:customStyle="1" w:styleId="WWNum145">
    <w:name w:val="WWNum145"/>
    <w:basedOn w:val="Bezlisty"/>
    <w:pPr>
      <w:numPr>
        <w:numId w:val="236"/>
      </w:numPr>
    </w:pPr>
  </w:style>
  <w:style w:type="numbering" w:customStyle="1" w:styleId="WWNum146">
    <w:name w:val="WWNum146"/>
    <w:basedOn w:val="Bezlisty"/>
    <w:pPr>
      <w:numPr>
        <w:numId w:val="237"/>
      </w:numPr>
    </w:pPr>
  </w:style>
  <w:style w:type="numbering" w:customStyle="1" w:styleId="WWNum147">
    <w:name w:val="WWNum147"/>
    <w:basedOn w:val="Bezlisty"/>
    <w:pPr>
      <w:numPr>
        <w:numId w:val="238"/>
      </w:numPr>
    </w:pPr>
  </w:style>
  <w:style w:type="numbering" w:customStyle="1" w:styleId="WWNum148">
    <w:name w:val="WWNum148"/>
    <w:basedOn w:val="Bezlisty"/>
    <w:pPr>
      <w:numPr>
        <w:numId w:val="239"/>
      </w:numPr>
    </w:pPr>
  </w:style>
  <w:style w:type="numbering" w:customStyle="1" w:styleId="WWNum149">
    <w:name w:val="WWNum149"/>
    <w:basedOn w:val="Bezlisty"/>
    <w:pPr>
      <w:numPr>
        <w:numId w:val="240"/>
      </w:numPr>
    </w:pPr>
  </w:style>
  <w:style w:type="numbering" w:customStyle="1" w:styleId="WWNum150">
    <w:name w:val="WWNum150"/>
    <w:basedOn w:val="Bezlisty"/>
    <w:pPr>
      <w:numPr>
        <w:numId w:val="241"/>
      </w:numPr>
    </w:pPr>
  </w:style>
  <w:style w:type="numbering" w:customStyle="1" w:styleId="WWNum151">
    <w:name w:val="WWNum151"/>
    <w:basedOn w:val="Bezlisty"/>
    <w:pPr>
      <w:numPr>
        <w:numId w:val="242"/>
      </w:numPr>
    </w:pPr>
  </w:style>
  <w:style w:type="numbering" w:customStyle="1" w:styleId="WWNum152">
    <w:name w:val="WWNum152"/>
    <w:basedOn w:val="Bezlisty"/>
    <w:pPr>
      <w:numPr>
        <w:numId w:val="243"/>
      </w:numPr>
    </w:pPr>
  </w:style>
  <w:style w:type="numbering" w:customStyle="1" w:styleId="WWNum153">
    <w:name w:val="WWNum153"/>
    <w:basedOn w:val="Bezlisty"/>
    <w:pPr>
      <w:numPr>
        <w:numId w:val="244"/>
      </w:numPr>
    </w:pPr>
  </w:style>
  <w:style w:type="numbering" w:customStyle="1" w:styleId="WW8Num107">
    <w:name w:val="WW8Num107"/>
    <w:basedOn w:val="Bezlisty"/>
    <w:pPr>
      <w:numPr>
        <w:numId w:val="245"/>
      </w:numPr>
    </w:pPr>
  </w:style>
  <w:style w:type="numbering" w:customStyle="1" w:styleId="WW8Num92">
    <w:name w:val="WW8Num92"/>
    <w:basedOn w:val="Bezlisty"/>
    <w:pPr>
      <w:numPr>
        <w:numId w:val="246"/>
      </w:numPr>
    </w:pPr>
  </w:style>
  <w:style w:type="numbering" w:customStyle="1" w:styleId="WW8Num102">
    <w:name w:val="WW8Num102"/>
    <w:basedOn w:val="Bezlisty"/>
    <w:pPr>
      <w:numPr>
        <w:numId w:val="247"/>
      </w:numPr>
    </w:pPr>
  </w:style>
  <w:style w:type="paragraph" w:styleId="Tekstpodstawowy">
    <w:name w:val="Body Text"/>
    <w:basedOn w:val="Normalny"/>
    <w:link w:val="TekstpodstawowyZnak"/>
    <w:rsid w:val="005B0E9D"/>
    <w:pPr>
      <w:suppressAutoHyphens w:val="0"/>
      <w:autoSpaceDN/>
      <w:jc w:val="both"/>
      <w:textAlignment w:val="auto"/>
    </w:pPr>
    <w:rPr>
      <w:color w:val="000000"/>
      <w:sz w:val="24"/>
    </w:rPr>
  </w:style>
  <w:style w:type="character" w:customStyle="1" w:styleId="TekstpodstawowyZnak">
    <w:name w:val="Tekst podstawowy Znak"/>
    <w:basedOn w:val="Domylnaczcionkaakapitu"/>
    <w:link w:val="Tekstpodstawowy"/>
    <w:rsid w:val="005B0E9D"/>
    <w:rPr>
      <w:color w:val="000000"/>
      <w:sz w:val="24"/>
    </w:rPr>
  </w:style>
  <w:style w:type="paragraph" w:styleId="Nagwekwykazurde">
    <w:name w:val="toa heading"/>
    <w:basedOn w:val="Normalny"/>
    <w:next w:val="Normalny"/>
    <w:semiHidden/>
    <w:rsid w:val="006F1134"/>
    <w:pPr>
      <w:widowControl/>
      <w:suppressAutoHyphens w:val="0"/>
      <w:autoSpaceDN/>
      <w:spacing w:before="120"/>
      <w:jc w:val="both"/>
      <w:textAlignment w:val="auto"/>
    </w:pPr>
    <w:rPr>
      <w:rFonts w:ascii="Arial" w:hAnsi="Arial" w:cs="Arial"/>
      <w:b/>
      <w:bCs/>
      <w:sz w:val="24"/>
      <w:szCs w:val="24"/>
    </w:rPr>
  </w:style>
  <w:style w:type="character" w:styleId="Hipercze">
    <w:name w:val="Hyperlink"/>
    <w:rsid w:val="00597BA2"/>
    <w:rPr>
      <w:color w:val="0000FF"/>
      <w:u w:val="single"/>
    </w:rPr>
  </w:style>
  <w:style w:type="character" w:customStyle="1" w:styleId="TekstkomentarzaZnak1">
    <w:name w:val="Tekst komentarza Znak1"/>
    <w:link w:val="Tekstkomentarza"/>
    <w:rsid w:val="00597BA2"/>
  </w:style>
  <w:style w:type="numbering" w:customStyle="1" w:styleId="Styl1">
    <w:name w:val="Styl1"/>
    <w:uiPriority w:val="99"/>
    <w:rsid w:val="003432CD"/>
    <w:pPr>
      <w:numPr>
        <w:numId w:val="256"/>
      </w:numPr>
    </w:pPr>
  </w:style>
  <w:style w:type="character" w:customStyle="1" w:styleId="FontStyle28">
    <w:name w:val="Font Style28"/>
    <w:uiPriority w:val="99"/>
    <w:rsid w:val="0085218B"/>
    <w:rPr>
      <w:rFonts w:ascii="Arial" w:hAnsi="Arial" w:cs="Arial" w:hint="default"/>
      <w:sz w:val="20"/>
      <w:szCs w:val="20"/>
    </w:rPr>
  </w:style>
  <w:style w:type="paragraph" w:styleId="Poprawka">
    <w:name w:val="Revision"/>
    <w:hidden/>
    <w:uiPriority w:val="99"/>
    <w:semiHidden/>
    <w:rsid w:val="00642ACD"/>
    <w:pPr>
      <w:widowControl/>
      <w:suppressAutoHyphens w:val="0"/>
      <w:autoSpaceDN/>
      <w:textAlignment w:val="auto"/>
    </w:pPr>
  </w:style>
  <w:style w:type="character" w:customStyle="1" w:styleId="Nierozpoznanawzmianka1">
    <w:name w:val="Nierozpoznana wzmianka1"/>
    <w:basedOn w:val="Domylnaczcionkaakapitu"/>
    <w:uiPriority w:val="99"/>
    <w:semiHidden/>
    <w:unhideWhenUsed/>
    <w:rsid w:val="00F80451"/>
    <w:rPr>
      <w:color w:val="605E5C"/>
      <w:shd w:val="clear" w:color="auto" w:fill="E1DFDD"/>
    </w:rPr>
  </w:style>
  <w:style w:type="character" w:customStyle="1" w:styleId="width100prc">
    <w:name w:val="width100prc"/>
    <w:basedOn w:val="Domylnaczcionkaakapitu"/>
    <w:rsid w:val="00D7532F"/>
  </w:style>
  <w:style w:type="table" w:styleId="Tabela-Siatka">
    <w:name w:val="Table Grid"/>
    <w:basedOn w:val="Standardowy"/>
    <w:uiPriority w:val="39"/>
    <w:rsid w:val="0004145F"/>
    <w:pPr>
      <w:widowControl/>
      <w:suppressAutoHyphens w:val="0"/>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3">
    <w:name w:val="Akapit z listą3"/>
    <w:basedOn w:val="Normalny"/>
    <w:uiPriority w:val="99"/>
    <w:rsid w:val="0047115A"/>
    <w:pPr>
      <w:widowControl/>
      <w:suppressAutoHyphens w:val="0"/>
      <w:autoSpaceDN/>
      <w:ind w:left="720"/>
      <w:contextualSpacing/>
      <w:textAlignment w:val="auto"/>
    </w:pPr>
    <w:rPr>
      <w:rFonts w:eastAsia="Calibri"/>
      <w:sz w:val="24"/>
    </w:rPr>
  </w:style>
  <w:style w:type="paragraph" w:customStyle="1" w:styleId="Textbodyindent">
    <w:name w:val="Text body indent"/>
    <w:basedOn w:val="Standard"/>
    <w:rsid w:val="003F7D19"/>
    <w:pPr>
      <w:spacing w:line="360" w:lineRule="auto"/>
      <w:ind w:left="397"/>
      <w:jc w:val="both"/>
      <w:textAlignment w:val="auto"/>
    </w:pPr>
    <w:rPr>
      <w:rFonts w:ascii="Arial" w:eastAsia="Arial" w:hAnsi="Arial" w:cs="Arial"/>
      <w:kern w:val="3"/>
      <w:sz w:val="22"/>
      <w:lang w:eastAsia="zh-CN"/>
    </w:rPr>
  </w:style>
  <w:style w:type="paragraph" w:styleId="Tytu">
    <w:name w:val="Title"/>
    <w:basedOn w:val="Normalny"/>
    <w:link w:val="TytuZnak1"/>
    <w:qFormat/>
    <w:rsid w:val="00A13159"/>
    <w:pPr>
      <w:widowControl/>
      <w:suppressAutoHyphens w:val="0"/>
      <w:autoSpaceDN/>
      <w:jc w:val="center"/>
      <w:textAlignment w:val="auto"/>
    </w:pPr>
    <w:rPr>
      <w:b/>
      <w:sz w:val="28"/>
    </w:rPr>
  </w:style>
  <w:style w:type="character" w:customStyle="1" w:styleId="TytuZnak1">
    <w:name w:val="Tytuł Znak1"/>
    <w:basedOn w:val="Domylnaczcionkaakapitu"/>
    <w:link w:val="Tytu"/>
    <w:rsid w:val="00A13159"/>
    <w:rPr>
      <w:b/>
      <w:sz w:val="28"/>
    </w:rPr>
  </w:style>
  <w:style w:type="paragraph" w:customStyle="1" w:styleId="Akapitzlist1">
    <w:name w:val="Akapit z listą1"/>
    <w:basedOn w:val="Normalny"/>
    <w:rsid w:val="00CB72C2"/>
    <w:pPr>
      <w:autoSpaceDN/>
      <w:spacing w:line="100" w:lineRule="atLeast"/>
      <w:ind w:left="720"/>
      <w:jc w:val="center"/>
      <w:textAlignment w:val="auto"/>
    </w:pPr>
    <w:rPr>
      <w:kern w:val="1"/>
      <w:sz w:val="24"/>
      <w:szCs w:val="24"/>
      <w:lang w:eastAsia="ar-SA"/>
    </w:rPr>
  </w:style>
  <w:style w:type="paragraph" w:styleId="Bezodstpw">
    <w:name w:val="No Spacing"/>
    <w:uiPriority w:val="1"/>
    <w:qFormat/>
    <w:rsid w:val="00777B13"/>
    <w:pPr>
      <w:widowControl/>
      <w:suppressAutoHyphens w:val="0"/>
      <w:autoSpaceDN/>
      <w:textAlignment w:val="auto"/>
    </w:pPr>
    <w:rPr>
      <w:rFonts w:ascii="Calibri" w:eastAsia="MS Mincho" w:hAnsi="Calibri"/>
      <w:sz w:val="22"/>
      <w:szCs w:val="22"/>
      <w:lang w:eastAsia="ja-JP"/>
    </w:rPr>
  </w:style>
  <w:style w:type="character" w:customStyle="1" w:styleId="FontStyle13">
    <w:name w:val="Font Style13"/>
    <w:uiPriority w:val="99"/>
    <w:rsid w:val="00484754"/>
    <w:rPr>
      <w:rFonts w:ascii="Cambria" w:hAnsi="Cambria" w:cs="Cambria" w:hint="default"/>
      <w:sz w:val="22"/>
      <w:szCs w:val="22"/>
    </w:rPr>
  </w:style>
  <w:style w:type="character" w:customStyle="1" w:styleId="FontStyle39">
    <w:name w:val="Font Style39"/>
    <w:uiPriority w:val="99"/>
    <w:rsid w:val="00484754"/>
    <w:rPr>
      <w:rFonts w:ascii="Calibri" w:hAnsi="Calibri" w:cs="Calibri" w:hint="default"/>
      <w:sz w:val="20"/>
      <w:szCs w:val="20"/>
    </w:rPr>
  </w:style>
  <w:style w:type="numbering" w:customStyle="1" w:styleId="WWNum317">
    <w:name w:val="WWNum317"/>
    <w:basedOn w:val="Bezlisty"/>
    <w:rsid w:val="00B2354E"/>
    <w:pPr>
      <w:numPr>
        <w:numId w:val="275"/>
      </w:numPr>
    </w:pPr>
  </w:style>
  <w:style w:type="numbering" w:customStyle="1" w:styleId="WWNum319">
    <w:name w:val="WWNum319"/>
    <w:basedOn w:val="Bezlisty"/>
    <w:rsid w:val="00B2354E"/>
    <w:pPr>
      <w:numPr>
        <w:numId w:val="276"/>
      </w:numPr>
    </w:pPr>
  </w:style>
  <w:style w:type="numbering" w:customStyle="1" w:styleId="WWNum321">
    <w:name w:val="WWNum321"/>
    <w:basedOn w:val="Bezlisty"/>
    <w:rsid w:val="009714B9"/>
    <w:pPr>
      <w:numPr>
        <w:numId w:val="277"/>
      </w:numPr>
    </w:pPr>
  </w:style>
  <w:style w:type="character" w:customStyle="1" w:styleId="FontStyle23">
    <w:name w:val="Font Style23"/>
    <w:uiPriority w:val="99"/>
    <w:rsid w:val="00D70019"/>
    <w:rPr>
      <w:rFonts w:ascii="Calibri" w:hAnsi="Calibri" w:cs="Calibri" w:hint="default"/>
      <w:color w:val="000000"/>
      <w:sz w:val="20"/>
      <w:szCs w:val="20"/>
    </w:rPr>
  </w:style>
  <w:style w:type="paragraph" w:customStyle="1" w:styleId="Style7">
    <w:name w:val="Style7"/>
    <w:basedOn w:val="Normalny"/>
    <w:uiPriority w:val="99"/>
    <w:rsid w:val="00643295"/>
    <w:pPr>
      <w:suppressAutoHyphens w:val="0"/>
      <w:autoSpaceDE w:val="0"/>
      <w:adjustRightInd w:val="0"/>
      <w:spacing w:line="293" w:lineRule="exact"/>
      <w:ind w:hanging="533"/>
      <w:jc w:val="both"/>
      <w:textAlignment w:val="auto"/>
    </w:pPr>
    <w:rPr>
      <w:rFonts w:ascii="Calibri" w:hAnsi="Calibri"/>
      <w:sz w:val="24"/>
      <w:szCs w:val="24"/>
    </w:rPr>
  </w:style>
  <w:style w:type="character" w:customStyle="1" w:styleId="FontStyle24">
    <w:name w:val="Font Style24"/>
    <w:uiPriority w:val="99"/>
    <w:rsid w:val="00643295"/>
    <w:rPr>
      <w:rFonts w:ascii="Calibri" w:hAnsi="Calibri" w:cs="Calibri" w:hint="default"/>
      <w:b/>
      <w:bCs/>
      <w:color w:val="000000"/>
      <w:sz w:val="20"/>
      <w:szCs w:val="20"/>
    </w:rPr>
  </w:style>
  <w:style w:type="character" w:customStyle="1" w:styleId="pktZnak">
    <w:name w:val="pkt Znak"/>
    <w:link w:val="pkt"/>
    <w:locked/>
    <w:rsid w:val="00FE37EE"/>
    <w:rPr>
      <w:kern w:val="3"/>
      <w:sz w:val="24"/>
      <w:lang w:eastAsia="zh-CN"/>
    </w:rPr>
  </w:style>
  <w:style w:type="paragraph" w:customStyle="1" w:styleId="arimr">
    <w:name w:val="arimr"/>
    <w:basedOn w:val="Normalny"/>
    <w:rsid w:val="00FE37EE"/>
    <w:pPr>
      <w:suppressAutoHyphens w:val="0"/>
      <w:autoSpaceDN/>
      <w:snapToGrid w:val="0"/>
      <w:spacing w:line="360" w:lineRule="auto"/>
      <w:textAlignment w:val="auto"/>
    </w:pPr>
    <w:rPr>
      <w:sz w:val="24"/>
      <w:lang w:val="en-US"/>
    </w:rPr>
  </w:style>
  <w:style w:type="character" w:customStyle="1" w:styleId="UnresolvedMention">
    <w:name w:val="Unresolved Mention"/>
    <w:basedOn w:val="Domylnaczcionkaakapitu"/>
    <w:uiPriority w:val="99"/>
    <w:semiHidden/>
    <w:unhideWhenUsed/>
    <w:rsid w:val="00A96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2471">
      <w:bodyDiv w:val="1"/>
      <w:marLeft w:val="0"/>
      <w:marRight w:val="0"/>
      <w:marTop w:val="0"/>
      <w:marBottom w:val="0"/>
      <w:divBdr>
        <w:top w:val="none" w:sz="0" w:space="0" w:color="auto"/>
        <w:left w:val="none" w:sz="0" w:space="0" w:color="auto"/>
        <w:bottom w:val="none" w:sz="0" w:space="0" w:color="auto"/>
        <w:right w:val="none" w:sz="0" w:space="0" w:color="auto"/>
      </w:divBdr>
    </w:div>
    <w:div w:id="69936875">
      <w:bodyDiv w:val="1"/>
      <w:marLeft w:val="0"/>
      <w:marRight w:val="0"/>
      <w:marTop w:val="0"/>
      <w:marBottom w:val="0"/>
      <w:divBdr>
        <w:top w:val="none" w:sz="0" w:space="0" w:color="auto"/>
        <w:left w:val="none" w:sz="0" w:space="0" w:color="auto"/>
        <w:bottom w:val="none" w:sz="0" w:space="0" w:color="auto"/>
        <w:right w:val="none" w:sz="0" w:space="0" w:color="auto"/>
      </w:divBdr>
    </w:div>
    <w:div w:id="100879744">
      <w:bodyDiv w:val="1"/>
      <w:marLeft w:val="0"/>
      <w:marRight w:val="0"/>
      <w:marTop w:val="0"/>
      <w:marBottom w:val="0"/>
      <w:divBdr>
        <w:top w:val="none" w:sz="0" w:space="0" w:color="auto"/>
        <w:left w:val="none" w:sz="0" w:space="0" w:color="auto"/>
        <w:bottom w:val="none" w:sz="0" w:space="0" w:color="auto"/>
        <w:right w:val="none" w:sz="0" w:space="0" w:color="auto"/>
      </w:divBdr>
    </w:div>
    <w:div w:id="174921220">
      <w:bodyDiv w:val="1"/>
      <w:marLeft w:val="0"/>
      <w:marRight w:val="0"/>
      <w:marTop w:val="0"/>
      <w:marBottom w:val="0"/>
      <w:divBdr>
        <w:top w:val="none" w:sz="0" w:space="0" w:color="auto"/>
        <w:left w:val="none" w:sz="0" w:space="0" w:color="auto"/>
        <w:bottom w:val="none" w:sz="0" w:space="0" w:color="auto"/>
        <w:right w:val="none" w:sz="0" w:space="0" w:color="auto"/>
      </w:divBdr>
    </w:div>
    <w:div w:id="228543233">
      <w:bodyDiv w:val="1"/>
      <w:marLeft w:val="0"/>
      <w:marRight w:val="0"/>
      <w:marTop w:val="0"/>
      <w:marBottom w:val="0"/>
      <w:divBdr>
        <w:top w:val="none" w:sz="0" w:space="0" w:color="auto"/>
        <w:left w:val="none" w:sz="0" w:space="0" w:color="auto"/>
        <w:bottom w:val="none" w:sz="0" w:space="0" w:color="auto"/>
        <w:right w:val="none" w:sz="0" w:space="0" w:color="auto"/>
      </w:divBdr>
    </w:div>
    <w:div w:id="238833425">
      <w:bodyDiv w:val="1"/>
      <w:marLeft w:val="0"/>
      <w:marRight w:val="0"/>
      <w:marTop w:val="0"/>
      <w:marBottom w:val="0"/>
      <w:divBdr>
        <w:top w:val="none" w:sz="0" w:space="0" w:color="auto"/>
        <w:left w:val="none" w:sz="0" w:space="0" w:color="auto"/>
        <w:bottom w:val="none" w:sz="0" w:space="0" w:color="auto"/>
        <w:right w:val="none" w:sz="0" w:space="0" w:color="auto"/>
      </w:divBdr>
    </w:div>
    <w:div w:id="246039434">
      <w:bodyDiv w:val="1"/>
      <w:marLeft w:val="0"/>
      <w:marRight w:val="0"/>
      <w:marTop w:val="0"/>
      <w:marBottom w:val="0"/>
      <w:divBdr>
        <w:top w:val="none" w:sz="0" w:space="0" w:color="auto"/>
        <w:left w:val="none" w:sz="0" w:space="0" w:color="auto"/>
        <w:bottom w:val="none" w:sz="0" w:space="0" w:color="auto"/>
        <w:right w:val="none" w:sz="0" w:space="0" w:color="auto"/>
      </w:divBdr>
    </w:div>
    <w:div w:id="257561809">
      <w:bodyDiv w:val="1"/>
      <w:marLeft w:val="0"/>
      <w:marRight w:val="0"/>
      <w:marTop w:val="0"/>
      <w:marBottom w:val="0"/>
      <w:divBdr>
        <w:top w:val="none" w:sz="0" w:space="0" w:color="auto"/>
        <w:left w:val="none" w:sz="0" w:space="0" w:color="auto"/>
        <w:bottom w:val="none" w:sz="0" w:space="0" w:color="auto"/>
        <w:right w:val="none" w:sz="0" w:space="0" w:color="auto"/>
      </w:divBdr>
    </w:div>
    <w:div w:id="260575150">
      <w:bodyDiv w:val="1"/>
      <w:marLeft w:val="0"/>
      <w:marRight w:val="0"/>
      <w:marTop w:val="0"/>
      <w:marBottom w:val="0"/>
      <w:divBdr>
        <w:top w:val="none" w:sz="0" w:space="0" w:color="auto"/>
        <w:left w:val="none" w:sz="0" w:space="0" w:color="auto"/>
        <w:bottom w:val="none" w:sz="0" w:space="0" w:color="auto"/>
        <w:right w:val="none" w:sz="0" w:space="0" w:color="auto"/>
      </w:divBdr>
    </w:div>
    <w:div w:id="329873434">
      <w:bodyDiv w:val="1"/>
      <w:marLeft w:val="0"/>
      <w:marRight w:val="0"/>
      <w:marTop w:val="0"/>
      <w:marBottom w:val="0"/>
      <w:divBdr>
        <w:top w:val="none" w:sz="0" w:space="0" w:color="auto"/>
        <w:left w:val="none" w:sz="0" w:space="0" w:color="auto"/>
        <w:bottom w:val="none" w:sz="0" w:space="0" w:color="auto"/>
        <w:right w:val="none" w:sz="0" w:space="0" w:color="auto"/>
      </w:divBdr>
    </w:div>
    <w:div w:id="405153352">
      <w:bodyDiv w:val="1"/>
      <w:marLeft w:val="0"/>
      <w:marRight w:val="0"/>
      <w:marTop w:val="0"/>
      <w:marBottom w:val="0"/>
      <w:divBdr>
        <w:top w:val="none" w:sz="0" w:space="0" w:color="auto"/>
        <w:left w:val="none" w:sz="0" w:space="0" w:color="auto"/>
        <w:bottom w:val="none" w:sz="0" w:space="0" w:color="auto"/>
        <w:right w:val="none" w:sz="0" w:space="0" w:color="auto"/>
      </w:divBdr>
    </w:div>
    <w:div w:id="406192826">
      <w:bodyDiv w:val="1"/>
      <w:marLeft w:val="0"/>
      <w:marRight w:val="0"/>
      <w:marTop w:val="0"/>
      <w:marBottom w:val="0"/>
      <w:divBdr>
        <w:top w:val="none" w:sz="0" w:space="0" w:color="auto"/>
        <w:left w:val="none" w:sz="0" w:space="0" w:color="auto"/>
        <w:bottom w:val="none" w:sz="0" w:space="0" w:color="auto"/>
        <w:right w:val="none" w:sz="0" w:space="0" w:color="auto"/>
      </w:divBdr>
    </w:div>
    <w:div w:id="417555001">
      <w:bodyDiv w:val="1"/>
      <w:marLeft w:val="0"/>
      <w:marRight w:val="0"/>
      <w:marTop w:val="0"/>
      <w:marBottom w:val="0"/>
      <w:divBdr>
        <w:top w:val="none" w:sz="0" w:space="0" w:color="auto"/>
        <w:left w:val="none" w:sz="0" w:space="0" w:color="auto"/>
        <w:bottom w:val="none" w:sz="0" w:space="0" w:color="auto"/>
        <w:right w:val="none" w:sz="0" w:space="0" w:color="auto"/>
      </w:divBdr>
    </w:div>
    <w:div w:id="505288482">
      <w:bodyDiv w:val="1"/>
      <w:marLeft w:val="0"/>
      <w:marRight w:val="0"/>
      <w:marTop w:val="0"/>
      <w:marBottom w:val="0"/>
      <w:divBdr>
        <w:top w:val="none" w:sz="0" w:space="0" w:color="auto"/>
        <w:left w:val="none" w:sz="0" w:space="0" w:color="auto"/>
        <w:bottom w:val="none" w:sz="0" w:space="0" w:color="auto"/>
        <w:right w:val="none" w:sz="0" w:space="0" w:color="auto"/>
      </w:divBdr>
    </w:div>
    <w:div w:id="641498031">
      <w:bodyDiv w:val="1"/>
      <w:marLeft w:val="0"/>
      <w:marRight w:val="0"/>
      <w:marTop w:val="0"/>
      <w:marBottom w:val="0"/>
      <w:divBdr>
        <w:top w:val="none" w:sz="0" w:space="0" w:color="auto"/>
        <w:left w:val="none" w:sz="0" w:space="0" w:color="auto"/>
        <w:bottom w:val="none" w:sz="0" w:space="0" w:color="auto"/>
        <w:right w:val="none" w:sz="0" w:space="0" w:color="auto"/>
      </w:divBdr>
    </w:div>
    <w:div w:id="657226586">
      <w:bodyDiv w:val="1"/>
      <w:marLeft w:val="0"/>
      <w:marRight w:val="0"/>
      <w:marTop w:val="0"/>
      <w:marBottom w:val="0"/>
      <w:divBdr>
        <w:top w:val="none" w:sz="0" w:space="0" w:color="auto"/>
        <w:left w:val="none" w:sz="0" w:space="0" w:color="auto"/>
        <w:bottom w:val="none" w:sz="0" w:space="0" w:color="auto"/>
        <w:right w:val="none" w:sz="0" w:space="0" w:color="auto"/>
      </w:divBdr>
    </w:div>
    <w:div w:id="662701858">
      <w:bodyDiv w:val="1"/>
      <w:marLeft w:val="0"/>
      <w:marRight w:val="0"/>
      <w:marTop w:val="0"/>
      <w:marBottom w:val="0"/>
      <w:divBdr>
        <w:top w:val="none" w:sz="0" w:space="0" w:color="auto"/>
        <w:left w:val="none" w:sz="0" w:space="0" w:color="auto"/>
        <w:bottom w:val="none" w:sz="0" w:space="0" w:color="auto"/>
        <w:right w:val="none" w:sz="0" w:space="0" w:color="auto"/>
      </w:divBdr>
    </w:div>
    <w:div w:id="667632814">
      <w:bodyDiv w:val="1"/>
      <w:marLeft w:val="0"/>
      <w:marRight w:val="0"/>
      <w:marTop w:val="0"/>
      <w:marBottom w:val="0"/>
      <w:divBdr>
        <w:top w:val="none" w:sz="0" w:space="0" w:color="auto"/>
        <w:left w:val="none" w:sz="0" w:space="0" w:color="auto"/>
        <w:bottom w:val="none" w:sz="0" w:space="0" w:color="auto"/>
        <w:right w:val="none" w:sz="0" w:space="0" w:color="auto"/>
      </w:divBdr>
    </w:div>
    <w:div w:id="694237262">
      <w:bodyDiv w:val="1"/>
      <w:marLeft w:val="0"/>
      <w:marRight w:val="0"/>
      <w:marTop w:val="0"/>
      <w:marBottom w:val="0"/>
      <w:divBdr>
        <w:top w:val="none" w:sz="0" w:space="0" w:color="auto"/>
        <w:left w:val="none" w:sz="0" w:space="0" w:color="auto"/>
        <w:bottom w:val="none" w:sz="0" w:space="0" w:color="auto"/>
        <w:right w:val="none" w:sz="0" w:space="0" w:color="auto"/>
      </w:divBdr>
    </w:div>
    <w:div w:id="703870105">
      <w:bodyDiv w:val="1"/>
      <w:marLeft w:val="0"/>
      <w:marRight w:val="0"/>
      <w:marTop w:val="0"/>
      <w:marBottom w:val="0"/>
      <w:divBdr>
        <w:top w:val="none" w:sz="0" w:space="0" w:color="auto"/>
        <w:left w:val="none" w:sz="0" w:space="0" w:color="auto"/>
        <w:bottom w:val="none" w:sz="0" w:space="0" w:color="auto"/>
        <w:right w:val="none" w:sz="0" w:space="0" w:color="auto"/>
      </w:divBdr>
    </w:div>
    <w:div w:id="727151923">
      <w:bodyDiv w:val="1"/>
      <w:marLeft w:val="0"/>
      <w:marRight w:val="0"/>
      <w:marTop w:val="0"/>
      <w:marBottom w:val="0"/>
      <w:divBdr>
        <w:top w:val="none" w:sz="0" w:space="0" w:color="auto"/>
        <w:left w:val="none" w:sz="0" w:space="0" w:color="auto"/>
        <w:bottom w:val="none" w:sz="0" w:space="0" w:color="auto"/>
        <w:right w:val="none" w:sz="0" w:space="0" w:color="auto"/>
      </w:divBdr>
    </w:div>
    <w:div w:id="792554971">
      <w:bodyDiv w:val="1"/>
      <w:marLeft w:val="0"/>
      <w:marRight w:val="0"/>
      <w:marTop w:val="0"/>
      <w:marBottom w:val="0"/>
      <w:divBdr>
        <w:top w:val="none" w:sz="0" w:space="0" w:color="auto"/>
        <w:left w:val="none" w:sz="0" w:space="0" w:color="auto"/>
        <w:bottom w:val="none" w:sz="0" w:space="0" w:color="auto"/>
        <w:right w:val="none" w:sz="0" w:space="0" w:color="auto"/>
      </w:divBdr>
    </w:div>
    <w:div w:id="926425264">
      <w:bodyDiv w:val="1"/>
      <w:marLeft w:val="0"/>
      <w:marRight w:val="0"/>
      <w:marTop w:val="0"/>
      <w:marBottom w:val="0"/>
      <w:divBdr>
        <w:top w:val="none" w:sz="0" w:space="0" w:color="auto"/>
        <w:left w:val="none" w:sz="0" w:space="0" w:color="auto"/>
        <w:bottom w:val="none" w:sz="0" w:space="0" w:color="auto"/>
        <w:right w:val="none" w:sz="0" w:space="0" w:color="auto"/>
      </w:divBdr>
    </w:div>
    <w:div w:id="949358339">
      <w:bodyDiv w:val="1"/>
      <w:marLeft w:val="0"/>
      <w:marRight w:val="0"/>
      <w:marTop w:val="0"/>
      <w:marBottom w:val="0"/>
      <w:divBdr>
        <w:top w:val="none" w:sz="0" w:space="0" w:color="auto"/>
        <w:left w:val="none" w:sz="0" w:space="0" w:color="auto"/>
        <w:bottom w:val="none" w:sz="0" w:space="0" w:color="auto"/>
        <w:right w:val="none" w:sz="0" w:space="0" w:color="auto"/>
      </w:divBdr>
    </w:div>
    <w:div w:id="969357206">
      <w:bodyDiv w:val="1"/>
      <w:marLeft w:val="0"/>
      <w:marRight w:val="0"/>
      <w:marTop w:val="0"/>
      <w:marBottom w:val="0"/>
      <w:divBdr>
        <w:top w:val="none" w:sz="0" w:space="0" w:color="auto"/>
        <w:left w:val="none" w:sz="0" w:space="0" w:color="auto"/>
        <w:bottom w:val="none" w:sz="0" w:space="0" w:color="auto"/>
        <w:right w:val="none" w:sz="0" w:space="0" w:color="auto"/>
      </w:divBdr>
    </w:div>
    <w:div w:id="974987667">
      <w:bodyDiv w:val="1"/>
      <w:marLeft w:val="0"/>
      <w:marRight w:val="0"/>
      <w:marTop w:val="0"/>
      <w:marBottom w:val="0"/>
      <w:divBdr>
        <w:top w:val="none" w:sz="0" w:space="0" w:color="auto"/>
        <w:left w:val="none" w:sz="0" w:space="0" w:color="auto"/>
        <w:bottom w:val="none" w:sz="0" w:space="0" w:color="auto"/>
        <w:right w:val="none" w:sz="0" w:space="0" w:color="auto"/>
      </w:divBdr>
    </w:div>
    <w:div w:id="978270844">
      <w:bodyDiv w:val="1"/>
      <w:marLeft w:val="0"/>
      <w:marRight w:val="0"/>
      <w:marTop w:val="0"/>
      <w:marBottom w:val="0"/>
      <w:divBdr>
        <w:top w:val="none" w:sz="0" w:space="0" w:color="auto"/>
        <w:left w:val="none" w:sz="0" w:space="0" w:color="auto"/>
        <w:bottom w:val="none" w:sz="0" w:space="0" w:color="auto"/>
        <w:right w:val="none" w:sz="0" w:space="0" w:color="auto"/>
      </w:divBdr>
    </w:div>
    <w:div w:id="1034379625">
      <w:bodyDiv w:val="1"/>
      <w:marLeft w:val="0"/>
      <w:marRight w:val="0"/>
      <w:marTop w:val="0"/>
      <w:marBottom w:val="0"/>
      <w:divBdr>
        <w:top w:val="none" w:sz="0" w:space="0" w:color="auto"/>
        <w:left w:val="none" w:sz="0" w:space="0" w:color="auto"/>
        <w:bottom w:val="none" w:sz="0" w:space="0" w:color="auto"/>
        <w:right w:val="none" w:sz="0" w:space="0" w:color="auto"/>
      </w:divBdr>
    </w:div>
    <w:div w:id="1039548097">
      <w:bodyDiv w:val="1"/>
      <w:marLeft w:val="0"/>
      <w:marRight w:val="0"/>
      <w:marTop w:val="0"/>
      <w:marBottom w:val="0"/>
      <w:divBdr>
        <w:top w:val="none" w:sz="0" w:space="0" w:color="auto"/>
        <w:left w:val="none" w:sz="0" w:space="0" w:color="auto"/>
        <w:bottom w:val="none" w:sz="0" w:space="0" w:color="auto"/>
        <w:right w:val="none" w:sz="0" w:space="0" w:color="auto"/>
      </w:divBdr>
    </w:div>
    <w:div w:id="1040863577">
      <w:bodyDiv w:val="1"/>
      <w:marLeft w:val="0"/>
      <w:marRight w:val="0"/>
      <w:marTop w:val="0"/>
      <w:marBottom w:val="0"/>
      <w:divBdr>
        <w:top w:val="none" w:sz="0" w:space="0" w:color="auto"/>
        <w:left w:val="none" w:sz="0" w:space="0" w:color="auto"/>
        <w:bottom w:val="none" w:sz="0" w:space="0" w:color="auto"/>
        <w:right w:val="none" w:sz="0" w:space="0" w:color="auto"/>
      </w:divBdr>
    </w:div>
    <w:div w:id="1045180617">
      <w:bodyDiv w:val="1"/>
      <w:marLeft w:val="0"/>
      <w:marRight w:val="0"/>
      <w:marTop w:val="0"/>
      <w:marBottom w:val="0"/>
      <w:divBdr>
        <w:top w:val="none" w:sz="0" w:space="0" w:color="auto"/>
        <w:left w:val="none" w:sz="0" w:space="0" w:color="auto"/>
        <w:bottom w:val="none" w:sz="0" w:space="0" w:color="auto"/>
        <w:right w:val="none" w:sz="0" w:space="0" w:color="auto"/>
      </w:divBdr>
    </w:div>
    <w:div w:id="1063261946">
      <w:bodyDiv w:val="1"/>
      <w:marLeft w:val="0"/>
      <w:marRight w:val="0"/>
      <w:marTop w:val="0"/>
      <w:marBottom w:val="0"/>
      <w:divBdr>
        <w:top w:val="none" w:sz="0" w:space="0" w:color="auto"/>
        <w:left w:val="none" w:sz="0" w:space="0" w:color="auto"/>
        <w:bottom w:val="none" w:sz="0" w:space="0" w:color="auto"/>
        <w:right w:val="none" w:sz="0" w:space="0" w:color="auto"/>
      </w:divBdr>
    </w:div>
    <w:div w:id="1162354010">
      <w:bodyDiv w:val="1"/>
      <w:marLeft w:val="0"/>
      <w:marRight w:val="0"/>
      <w:marTop w:val="0"/>
      <w:marBottom w:val="0"/>
      <w:divBdr>
        <w:top w:val="none" w:sz="0" w:space="0" w:color="auto"/>
        <w:left w:val="none" w:sz="0" w:space="0" w:color="auto"/>
        <w:bottom w:val="none" w:sz="0" w:space="0" w:color="auto"/>
        <w:right w:val="none" w:sz="0" w:space="0" w:color="auto"/>
      </w:divBdr>
    </w:div>
    <w:div w:id="1193609441">
      <w:bodyDiv w:val="1"/>
      <w:marLeft w:val="0"/>
      <w:marRight w:val="0"/>
      <w:marTop w:val="0"/>
      <w:marBottom w:val="0"/>
      <w:divBdr>
        <w:top w:val="none" w:sz="0" w:space="0" w:color="auto"/>
        <w:left w:val="none" w:sz="0" w:space="0" w:color="auto"/>
        <w:bottom w:val="none" w:sz="0" w:space="0" w:color="auto"/>
        <w:right w:val="none" w:sz="0" w:space="0" w:color="auto"/>
      </w:divBdr>
    </w:div>
    <w:div w:id="1195575456">
      <w:bodyDiv w:val="1"/>
      <w:marLeft w:val="0"/>
      <w:marRight w:val="0"/>
      <w:marTop w:val="0"/>
      <w:marBottom w:val="0"/>
      <w:divBdr>
        <w:top w:val="none" w:sz="0" w:space="0" w:color="auto"/>
        <w:left w:val="none" w:sz="0" w:space="0" w:color="auto"/>
        <w:bottom w:val="none" w:sz="0" w:space="0" w:color="auto"/>
        <w:right w:val="none" w:sz="0" w:space="0" w:color="auto"/>
      </w:divBdr>
    </w:div>
    <w:div w:id="1213494710">
      <w:bodyDiv w:val="1"/>
      <w:marLeft w:val="0"/>
      <w:marRight w:val="0"/>
      <w:marTop w:val="0"/>
      <w:marBottom w:val="0"/>
      <w:divBdr>
        <w:top w:val="none" w:sz="0" w:space="0" w:color="auto"/>
        <w:left w:val="none" w:sz="0" w:space="0" w:color="auto"/>
        <w:bottom w:val="none" w:sz="0" w:space="0" w:color="auto"/>
        <w:right w:val="none" w:sz="0" w:space="0" w:color="auto"/>
      </w:divBdr>
    </w:div>
    <w:div w:id="1213497009">
      <w:bodyDiv w:val="1"/>
      <w:marLeft w:val="0"/>
      <w:marRight w:val="0"/>
      <w:marTop w:val="0"/>
      <w:marBottom w:val="0"/>
      <w:divBdr>
        <w:top w:val="none" w:sz="0" w:space="0" w:color="auto"/>
        <w:left w:val="none" w:sz="0" w:space="0" w:color="auto"/>
        <w:bottom w:val="none" w:sz="0" w:space="0" w:color="auto"/>
        <w:right w:val="none" w:sz="0" w:space="0" w:color="auto"/>
      </w:divBdr>
    </w:div>
    <w:div w:id="1217467709">
      <w:bodyDiv w:val="1"/>
      <w:marLeft w:val="0"/>
      <w:marRight w:val="0"/>
      <w:marTop w:val="0"/>
      <w:marBottom w:val="0"/>
      <w:divBdr>
        <w:top w:val="none" w:sz="0" w:space="0" w:color="auto"/>
        <w:left w:val="none" w:sz="0" w:space="0" w:color="auto"/>
        <w:bottom w:val="none" w:sz="0" w:space="0" w:color="auto"/>
        <w:right w:val="none" w:sz="0" w:space="0" w:color="auto"/>
      </w:divBdr>
    </w:div>
    <w:div w:id="1237518760">
      <w:bodyDiv w:val="1"/>
      <w:marLeft w:val="0"/>
      <w:marRight w:val="0"/>
      <w:marTop w:val="0"/>
      <w:marBottom w:val="0"/>
      <w:divBdr>
        <w:top w:val="none" w:sz="0" w:space="0" w:color="auto"/>
        <w:left w:val="none" w:sz="0" w:space="0" w:color="auto"/>
        <w:bottom w:val="none" w:sz="0" w:space="0" w:color="auto"/>
        <w:right w:val="none" w:sz="0" w:space="0" w:color="auto"/>
      </w:divBdr>
    </w:div>
    <w:div w:id="1241478107">
      <w:bodyDiv w:val="1"/>
      <w:marLeft w:val="0"/>
      <w:marRight w:val="0"/>
      <w:marTop w:val="0"/>
      <w:marBottom w:val="0"/>
      <w:divBdr>
        <w:top w:val="none" w:sz="0" w:space="0" w:color="auto"/>
        <w:left w:val="none" w:sz="0" w:space="0" w:color="auto"/>
        <w:bottom w:val="none" w:sz="0" w:space="0" w:color="auto"/>
        <w:right w:val="none" w:sz="0" w:space="0" w:color="auto"/>
      </w:divBdr>
    </w:div>
    <w:div w:id="1266382758">
      <w:bodyDiv w:val="1"/>
      <w:marLeft w:val="0"/>
      <w:marRight w:val="0"/>
      <w:marTop w:val="0"/>
      <w:marBottom w:val="0"/>
      <w:divBdr>
        <w:top w:val="none" w:sz="0" w:space="0" w:color="auto"/>
        <w:left w:val="none" w:sz="0" w:space="0" w:color="auto"/>
        <w:bottom w:val="none" w:sz="0" w:space="0" w:color="auto"/>
        <w:right w:val="none" w:sz="0" w:space="0" w:color="auto"/>
      </w:divBdr>
    </w:div>
    <w:div w:id="1436636031">
      <w:bodyDiv w:val="1"/>
      <w:marLeft w:val="0"/>
      <w:marRight w:val="0"/>
      <w:marTop w:val="0"/>
      <w:marBottom w:val="0"/>
      <w:divBdr>
        <w:top w:val="none" w:sz="0" w:space="0" w:color="auto"/>
        <w:left w:val="none" w:sz="0" w:space="0" w:color="auto"/>
        <w:bottom w:val="none" w:sz="0" w:space="0" w:color="auto"/>
        <w:right w:val="none" w:sz="0" w:space="0" w:color="auto"/>
      </w:divBdr>
    </w:div>
    <w:div w:id="1473905450">
      <w:bodyDiv w:val="1"/>
      <w:marLeft w:val="0"/>
      <w:marRight w:val="0"/>
      <w:marTop w:val="0"/>
      <w:marBottom w:val="0"/>
      <w:divBdr>
        <w:top w:val="none" w:sz="0" w:space="0" w:color="auto"/>
        <w:left w:val="none" w:sz="0" w:space="0" w:color="auto"/>
        <w:bottom w:val="none" w:sz="0" w:space="0" w:color="auto"/>
        <w:right w:val="none" w:sz="0" w:space="0" w:color="auto"/>
      </w:divBdr>
    </w:div>
    <w:div w:id="1547401772">
      <w:bodyDiv w:val="1"/>
      <w:marLeft w:val="0"/>
      <w:marRight w:val="0"/>
      <w:marTop w:val="0"/>
      <w:marBottom w:val="0"/>
      <w:divBdr>
        <w:top w:val="none" w:sz="0" w:space="0" w:color="auto"/>
        <w:left w:val="none" w:sz="0" w:space="0" w:color="auto"/>
        <w:bottom w:val="none" w:sz="0" w:space="0" w:color="auto"/>
        <w:right w:val="none" w:sz="0" w:space="0" w:color="auto"/>
      </w:divBdr>
    </w:div>
    <w:div w:id="1659723230">
      <w:bodyDiv w:val="1"/>
      <w:marLeft w:val="0"/>
      <w:marRight w:val="0"/>
      <w:marTop w:val="0"/>
      <w:marBottom w:val="0"/>
      <w:divBdr>
        <w:top w:val="none" w:sz="0" w:space="0" w:color="auto"/>
        <w:left w:val="none" w:sz="0" w:space="0" w:color="auto"/>
        <w:bottom w:val="none" w:sz="0" w:space="0" w:color="auto"/>
        <w:right w:val="none" w:sz="0" w:space="0" w:color="auto"/>
      </w:divBdr>
    </w:div>
    <w:div w:id="1751998570">
      <w:bodyDiv w:val="1"/>
      <w:marLeft w:val="0"/>
      <w:marRight w:val="0"/>
      <w:marTop w:val="0"/>
      <w:marBottom w:val="0"/>
      <w:divBdr>
        <w:top w:val="none" w:sz="0" w:space="0" w:color="auto"/>
        <w:left w:val="none" w:sz="0" w:space="0" w:color="auto"/>
        <w:bottom w:val="none" w:sz="0" w:space="0" w:color="auto"/>
        <w:right w:val="none" w:sz="0" w:space="0" w:color="auto"/>
      </w:divBdr>
    </w:div>
    <w:div w:id="1777022398">
      <w:bodyDiv w:val="1"/>
      <w:marLeft w:val="0"/>
      <w:marRight w:val="0"/>
      <w:marTop w:val="0"/>
      <w:marBottom w:val="0"/>
      <w:divBdr>
        <w:top w:val="none" w:sz="0" w:space="0" w:color="auto"/>
        <w:left w:val="none" w:sz="0" w:space="0" w:color="auto"/>
        <w:bottom w:val="none" w:sz="0" w:space="0" w:color="auto"/>
        <w:right w:val="none" w:sz="0" w:space="0" w:color="auto"/>
      </w:divBdr>
    </w:div>
    <w:div w:id="1825969663">
      <w:bodyDiv w:val="1"/>
      <w:marLeft w:val="0"/>
      <w:marRight w:val="0"/>
      <w:marTop w:val="0"/>
      <w:marBottom w:val="0"/>
      <w:divBdr>
        <w:top w:val="none" w:sz="0" w:space="0" w:color="auto"/>
        <w:left w:val="none" w:sz="0" w:space="0" w:color="auto"/>
        <w:bottom w:val="none" w:sz="0" w:space="0" w:color="auto"/>
        <w:right w:val="none" w:sz="0" w:space="0" w:color="auto"/>
      </w:divBdr>
    </w:div>
    <w:div w:id="1928926473">
      <w:bodyDiv w:val="1"/>
      <w:marLeft w:val="0"/>
      <w:marRight w:val="0"/>
      <w:marTop w:val="0"/>
      <w:marBottom w:val="0"/>
      <w:divBdr>
        <w:top w:val="none" w:sz="0" w:space="0" w:color="auto"/>
        <w:left w:val="none" w:sz="0" w:space="0" w:color="auto"/>
        <w:bottom w:val="none" w:sz="0" w:space="0" w:color="auto"/>
        <w:right w:val="none" w:sz="0" w:space="0" w:color="auto"/>
      </w:divBdr>
    </w:div>
    <w:div w:id="2009938454">
      <w:bodyDiv w:val="1"/>
      <w:marLeft w:val="0"/>
      <w:marRight w:val="0"/>
      <w:marTop w:val="0"/>
      <w:marBottom w:val="0"/>
      <w:divBdr>
        <w:top w:val="none" w:sz="0" w:space="0" w:color="auto"/>
        <w:left w:val="none" w:sz="0" w:space="0" w:color="auto"/>
        <w:bottom w:val="none" w:sz="0" w:space="0" w:color="auto"/>
        <w:right w:val="none" w:sz="0" w:space="0" w:color="auto"/>
      </w:divBdr>
    </w:div>
    <w:div w:id="2011834961">
      <w:bodyDiv w:val="1"/>
      <w:marLeft w:val="0"/>
      <w:marRight w:val="0"/>
      <w:marTop w:val="0"/>
      <w:marBottom w:val="0"/>
      <w:divBdr>
        <w:top w:val="none" w:sz="0" w:space="0" w:color="auto"/>
        <w:left w:val="none" w:sz="0" w:space="0" w:color="auto"/>
        <w:bottom w:val="none" w:sz="0" w:space="0" w:color="auto"/>
        <w:right w:val="none" w:sz="0" w:space="0" w:color="auto"/>
      </w:divBdr>
    </w:div>
    <w:div w:id="2055110201">
      <w:bodyDiv w:val="1"/>
      <w:marLeft w:val="0"/>
      <w:marRight w:val="0"/>
      <w:marTop w:val="0"/>
      <w:marBottom w:val="0"/>
      <w:divBdr>
        <w:top w:val="none" w:sz="0" w:space="0" w:color="auto"/>
        <w:left w:val="none" w:sz="0" w:space="0" w:color="auto"/>
        <w:bottom w:val="none" w:sz="0" w:space="0" w:color="auto"/>
        <w:right w:val="none" w:sz="0" w:space="0" w:color="auto"/>
      </w:divBdr>
    </w:div>
    <w:div w:id="2057384620">
      <w:bodyDiv w:val="1"/>
      <w:marLeft w:val="0"/>
      <w:marRight w:val="0"/>
      <w:marTop w:val="0"/>
      <w:marBottom w:val="0"/>
      <w:divBdr>
        <w:top w:val="none" w:sz="0" w:space="0" w:color="auto"/>
        <w:left w:val="none" w:sz="0" w:space="0" w:color="auto"/>
        <w:bottom w:val="none" w:sz="0" w:space="0" w:color="auto"/>
        <w:right w:val="none" w:sz="0" w:space="0" w:color="auto"/>
      </w:divBdr>
    </w:div>
    <w:div w:id="2063357536">
      <w:bodyDiv w:val="1"/>
      <w:marLeft w:val="0"/>
      <w:marRight w:val="0"/>
      <w:marTop w:val="0"/>
      <w:marBottom w:val="0"/>
      <w:divBdr>
        <w:top w:val="none" w:sz="0" w:space="0" w:color="auto"/>
        <w:left w:val="none" w:sz="0" w:space="0" w:color="auto"/>
        <w:bottom w:val="none" w:sz="0" w:space="0" w:color="auto"/>
        <w:right w:val="none" w:sz="0" w:space="0" w:color="auto"/>
      </w:divBdr>
    </w:div>
    <w:div w:id="2080859929">
      <w:bodyDiv w:val="1"/>
      <w:marLeft w:val="0"/>
      <w:marRight w:val="0"/>
      <w:marTop w:val="0"/>
      <w:marBottom w:val="0"/>
      <w:divBdr>
        <w:top w:val="none" w:sz="0" w:space="0" w:color="auto"/>
        <w:left w:val="none" w:sz="0" w:space="0" w:color="auto"/>
        <w:bottom w:val="none" w:sz="0" w:space="0" w:color="auto"/>
        <w:right w:val="none" w:sz="0" w:space="0" w:color="auto"/>
      </w:divBdr>
    </w:div>
    <w:div w:id="2087071389">
      <w:bodyDiv w:val="1"/>
      <w:marLeft w:val="0"/>
      <w:marRight w:val="0"/>
      <w:marTop w:val="0"/>
      <w:marBottom w:val="0"/>
      <w:divBdr>
        <w:top w:val="none" w:sz="0" w:space="0" w:color="auto"/>
        <w:left w:val="none" w:sz="0" w:space="0" w:color="auto"/>
        <w:bottom w:val="none" w:sz="0" w:space="0" w:color="auto"/>
        <w:right w:val="none" w:sz="0" w:space="0" w:color="auto"/>
      </w:divBdr>
    </w:div>
    <w:div w:id="2135170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ies/zamowienia-publiczne3" TargetMode="External"/><Relationship Id="rId13" Type="http://schemas.openxmlformats.org/officeDocument/2006/relationships/hyperlink" Target="https://ezamowienia.gov.pl/pl/komponent-edukacyjny/" TargetMode="External"/><Relationship Id="rId18" Type="http://schemas.openxmlformats.org/officeDocument/2006/relationships/hyperlink" Target="mailto:iesfaktury@ies.gov.p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zamowienia.gov.pl" TargetMode="External"/><Relationship Id="rId17" Type="http://schemas.openxmlformats.org/officeDocument/2006/relationships/hyperlink" Target="http://poradnik.wfirma.pl/-rozliczanie-vat-bledy-poczatkujacych-przedsiebiorcow" TargetMode="External"/><Relationship Id="rId2" Type="http://schemas.openxmlformats.org/officeDocument/2006/relationships/numbering" Target="numbering.xml"/><Relationship Id="rId16" Type="http://schemas.openxmlformats.org/officeDocument/2006/relationships/hyperlink" Target="https://efaktura.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yperlink" Target="mailto:iesfaktury@ies.gov.pl" TargetMode="External"/><Relationship Id="rId23" Type="http://schemas.openxmlformats.org/officeDocument/2006/relationships/theme" Target="theme/theme1.xml"/><Relationship Id="rId10" Type="http://schemas.openxmlformats.org/officeDocument/2006/relationships/hyperlink" Target="https://www.gov.pl/web/ies/zamowienia-publiczne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file:///E:\Baczdok_IES_150724\Przetargi_2024\Komora_Klimat\%20https:\e-zamowienia.gov.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47EAF-D39E-4141-B681-9A167A38A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18262</Words>
  <Characters>109577</Characters>
  <Application>Microsoft Office Word</Application>
  <DocSecurity>0</DocSecurity>
  <Lines>913</Lines>
  <Paragraphs>255</Paragraphs>
  <ScaleCrop>false</ScaleCrop>
  <HeadingPairs>
    <vt:vector size="2" baseType="variant">
      <vt:variant>
        <vt:lpstr>Tytuł</vt:lpstr>
      </vt:variant>
      <vt:variant>
        <vt:i4>1</vt:i4>
      </vt:variant>
    </vt:vector>
  </HeadingPairs>
  <TitlesOfParts>
    <vt:vector size="1" baseType="lpstr">
      <vt:lpstr/>
    </vt:vector>
  </TitlesOfParts>
  <Company>Instytut Ekspertyz Sądowych w Krakowie</Company>
  <LinksUpToDate>false</LinksUpToDate>
  <CharactersWithSpaces>127584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Jerzy Bacz</dc:creator>
  <cp:lastModifiedBy>Magdalena Kierasińska</cp:lastModifiedBy>
  <cp:revision>5</cp:revision>
  <cp:lastPrinted>2025-07-13T12:04:00Z</cp:lastPrinted>
  <dcterms:created xsi:type="dcterms:W3CDTF">2025-07-16T08:56:00Z</dcterms:created>
  <dcterms:modified xsi:type="dcterms:W3CDTF">2025-07-16T12:11:00Z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WWPWP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