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33B37" w14:textId="7DACC4D4" w:rsidR="008F7779" w:rsidRDefault="008F7779" w:rsidP="008F7779">
      <w:r w:rsidRPr="008F7779">
        <w:t xml:space="preserve">Petycja do Pani </w:t>
      </w:r>
      <w:proofErr w:type="spellStart"/>
      <w:r w:rsidRPr="008F7779">
        <w:t>Ministry</w:t>
      </w:r>
      <w:proofErr w:type="spellEnd"/>
      <w:r w:rsidRPr="008F7779">
        <w:t xml:space="preserve"> Klimatu i Środowiska</w:t>
      </w:r>
      <w:r w:rsidRPr="008F7779">
        <w:br/>
      </w:r>
      <w:r w:rsidRPr="008F7779">
        <w:br/>
        <w:t xml:space="preserve">Z uwagi na to, że obecnie miesięczny koszt wywozu odpadów komunalnych na osobę w rodzinie sięga ok 4 % dochodu netto z minimalnego wynagrodzenia (otrzymywanego przez ok 15-20 % wszystkich </w:t>
      </w:r>
      <w:proofErr w:type="gramStart"/>
      <w:r w:rsidRPr="008F7779">
        <w:t>zatrudnionych)  i</w:t>
      </w:r>
      <w:proofErr w:type="gramEnd"/>
      <w:r w:rsidRPr="008F7779">
        <w:t xml:space="preserve"> stanowi ok 12 % dochodu rodziny 4-osobowej (2+2) ... </w:t>
      </w:r>
    </w:p>
    <w:p w14:paraId="1715B278" w14:textId="77777777" w:rsidR="008F7779" w:rsidRPr="008F7779" w:rsidRDefault="008F7779" w:rsidP="008F7779"/>
    <w:p w14:paraId="2873A8D7" w14:textId="77777777" w:rsidR="008F7779" w:rsidRPr="008F7779" w:rsidRDefault="008F7779" w:rsidP="008F7779">
      <w:r w:rsidRPr="008F7779">
        <w:t xml:space="preserve">postuluję wprowadzić odpowiedzialność społeczną solidarną za klimat i środowisko, </w:t>
      </w:r>
      <w:proofErr w:type="gramStart"/>
      <w:r w:rsidRPr="008F7779">
        <w:t>z  którego</w:t>
      </w:r>
      <w:proofErr w:type="gramEnd"/>
      <w:r w:rsidRPr="008F7779">
        <w:t xml:space="preserve"> wszyscy </w:t>
      </w:r>
      <w:proofErr w:type="gramStart"/>
      <w:r w:rsidRPr="008F7779">
        <w:t>korzystamy  w</w:t>
      </w:r>
      <w:proofErr w:type="gramEnd"/>
      <w:r w:rsidRPr="008F7779">
        <w:t xml:space="preserve"> równym stopniu,</w:t>
      </w:r>
    </w:p>
    <w:p w14:paraId="7820FD3E" w14:textId="77777777" w:rsidR="008F7779" w:rsidRPr="008F7779" w:rsidRDefault="008F7779" w:rsidP="008F7779"/>
    <w:p w14:paraId="24A03C1F" w14:textId="77777777" w:rsidR="008F7779" w:rsidRPr="008F7779" w:rsidRDefault="008F7779" w:rsidP="008F7779">
      <w:r w:rsidRPr="008F7779">
        <w:t xml:space="preserve">a więc postuluję wprowadzić procentowe naliczanie kosztów za wywóz odpadów komunalnych od dochodu netto, aby każdy płacił ok 4% od dochodu netto, czyli </w:t>
      </w:r>
      <w:proofErr w:type="gramStart"/>
      <w:r w:rsidRPr="008F7779">
        <w:t>w  rodzinie</w:t>
      </w:r>
      <w:proofErr w:type="gramEnd"/>
      <w:r w:rsidRPr="008F7779">
        <w:t xml:space="preserve"> 4-osobowej, na ten przykład, o dochodach netto ok 15 </w:t>
      </w:r>
      <w:proofErr w:type="spellStart"/>
      <w:r w:rsidRPr="008F7779">
        <w:t>tys</w:t>
      </w:r>
      <w:proofErr w:type="spellEnd"/>
      <w:r w:rsidRPr="008F7779">
        <w:t xml:space="preserve"> zł byłby to koszt 12% x 15 000 zł = 1800 zł miesięcznie.</w:t>
      </w:r>
    </w:p>
    <w:p w14:paraId="322F29D5" w14:textId="77777777" w:rsidR="008F7779" w:rsidRPr="008F7779" w:rsidRDefault="008F7779" w:rsidP="008F7779"/>
    <w:p w14:paraId="5664AF89" w14:textId="77777777" w:rsidR="008F7779" w:rsidRPr="008F7779" w:rsidRDefault="008F7779" w:rsidP="008F7779">
      <w:r w:rsidRPr="008F7779">
        <w:t xml:space="preserve">Procentowe naliczanie kosztów za wywóz odpadów komunalnych od dochodu netto, w jednakowy sposób obciąży wszystkich obywateli w równym stopniu, skoro wszyscy jednakowo oddychamy tym samym powietrzem i korzystamy z tej samej przestrzeni publicznej. </w:t>
      </w:r>
    </w:p>
    <w:p w14:paraId="6FAF0ED5" w14:textId="77777777" w:rsidR="008F7779" w:rsidRPr="008F7779" w:rsidRDefault="008F7779" w:rsidP="008F7779"/>
    <w:p w14:paraId="29D8E915" w14:textId="77777777" w:rsidR="008F7779" w:rsidRPr="008F7779" w:rsidRDefault="008F7779" w:rsidP="008F7779">
      <w:r w:rsidRPr="008F7779">
        <w:t xml:space="preserve">Z uwagi na to, że </w:t>
      </w:r>
      <w:r w:rsidRPr="008F7779">
        <w:rPr>
          <w:b/>
          <w:bCs/>
        </w:rPr>
        <w:t xml:space="preserve">ok 46% Polaków osiąga dochód niższy niż próg </w:t>
      </w:r>
      <w:r w:rsidRPr="008F7779">
        <w:t>będący granicą tzw. niższej klasy społecznej, obecnie cały ciężar wysokich opłat za wywóz odpadów komunalnych spoczywa na blisko połowie społeczeństwa polskiego, głównie tej ubogiej połowie, spychając tych Polaków w dalszą biedę i brak dzietności. </w:t>
      </w:r>
    </w:p>
    <w:p w14:paraId="01728D18" w14:textId="77777777" w:rsidR="008F7779" w:rsidRPr="008F7779" w:rsidRDefault="008F7779" w:rsidP="008F7779"/>
    <w:p w14:paraId="229B899E" w14:textId="77777777" w:rsidR="008F7779" w:rsidRPr="008F7779" w:rsidRDefault="008F7779" w:rsidP="008F7779">
      <w:r w:rsidRPr="008F7779">
        <w:t xml:space="preserve">Alternatywnie, postuluję wprowadzenie w całym kraju obowiązku sprzedaży wszelkich napojów i mleka w zestandaryzowanych opakowaniach </w:t>
      </w:r>
      <w:r w:rsidRPr="008F7779">
        <w:rPr>
          <w:b/>
          <w:bCs/>
        </w:rPr>
        <w:t>wyłącznie szklanych podlegających kaucji</w:t>
      </w:r>
      <w:r w:rsidRPr="008F7779">
        <w:t>, czyli zwrotowi za opłatą. Polacy odetchnęliby z ulgą wracając do tanich, prostych i ekologicznych rozwiązań z PRL, kiedy wywóz odpadów komunalnych był kosztem groszowym, wręcz nieodczuwalnym w budżecie 4-osobowej rodziny o najniższych dochodach netto.</w:t>
      </w:r>
    </w:p>
    <w:p w14:paraId="43FB3935" w14:textId="77777777" w:rsidR="008F7779" w:rsidRPr="008F7779" w:rsidRDefault="008F7779" w:rsidP="008F7779"/>
    <w:p w14:paraId="42E09836" w14:textId="17CE7E2F" w:rsidR="00E6780E" w:rsidRDefault="008F7779" w:rsidP="008F7779">
      <w:r w:rsidRPr="008F7779">
        <w:t xml:space="preserve">Pamiętajmy, że problemu nie rozwiązują spalarnie odpadów, bowiem generują one zanieczyszczenie powietrza (dioksyny, metale ciężkie) i wytwarzają toksyczne popioły wymagające kosztownego często specjalistycznego składowania, bo mimo </w:t>
      </w:r>
      <w:r w:rsidRPr="008F7779">
        <w:lastRenderedPageBreak/>
        <w:t>zaawansowanych systemów filtracji potają niebezpieczne substancje w procesie spalania i przedostają się do otoczenia. Więcej, spalanie odpadów wymaga kosztownej budowy obiektów z kosztowną infrastrukturą i kosztownym wyposażeniem oraz wymaga utrzymania, bo późniejsza eksploatacja nowoczesnej spalarni wymaga setek milionów złotych nakładów, co często przekłada się na jeszcze wyższe opłaty za gospodarowanie odpadami dla mieszkańców a żużle i popioły (stanowiące nawet 20-30% masy wyjściowej, które pozostają po spaleniu odpadów komunalnych) ze względu na zawartość toksyn często klasyfikowane są jako odpady niebezpieczne i muszą być składowane na specjalnych kosztownych wysypiskach. Ponadto, spalanie odpadów, które w dużej mierze pochodzą z tworzyw sztucznych na bazie ropy naftowej, przyczynia się do emisji gazów cieplarnianych i wpływa na negatywne zmiany klimatyczne i ocieplenie klimatu, skutkiem czego planeta płonie.  </w:t>
      </w:r>
      <w:r w:rsidRPr="008F7779">
        <w:br/>
      </w:r>
      <w:r w:rsidRPr="008F7779">
        <w:br/>
      </w:r>
    </w:p>
    <w:sectPr w:rsidR="00E67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76D"/>
    <w:rsid w:val="003B476D"/>
    <w:rsid w:val="008F7779"/>
    <w:rsid w:val="00E6780E"/>
    <w:rsid w:val="00ED23DF"/>
    <w:rsid w:val="00FB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D8324"/>
  <w15:chartTrackingRefBased/>
  <w15:docId w15:val="{78473D41-7980-41EE-A6FE-3BFE61E6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4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4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7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4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47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47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47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47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47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47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47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7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47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47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47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47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47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47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47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4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4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4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4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47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47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47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47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47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47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Zygadlewicz Małgorzata</dc:creator>
  <cp:keywords/>
  <dc:description/>
  <cp:lastModifiedBy>Zygadlewicz Małgorzata</cp:lastModifiedBy>
  <cp:revision>2</cp:revision>
  <dcterms:created xsi:type="dcterms:W3CDTF">2026-07-24T08:26:00Z</dcterms:created>
  <dcterms:modified xsi:type="dcterms:W3CDTF">2026-07-24T08:26:00Z</dcterms:modified>
</cp:coreProperties>
</file>