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D5" w:rsidRPr="005E50D5" w:rsidRDefault="005E50D5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600510" w:rsidRPr="005E50D5" w:rsidRDefault="00A2110D" w:rsidP="003F3496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>
        <w:rPr>
          <w:rFonts w:ascii="Calibri" w:hAnsi="Calibri" w:cs="Times New Roman"/>
          <w:b/>
          <w:sz w:val="24"/>
          <w:szCs w:val="24"/>
        </w:rPr>
        <w:t>Uchwała nr 48</w:t>
      </w:r>
    </w:p>
    <w:p w:rsidR="00600510" w:rsidRPr="005E50D5" w:rsidRDefault="00600510" w:rsidP="003F3496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r w:rsidRPr="005E50D5">
        <w:rPr>
          <w:rFonts w:ascii="Calibri" w:hAnsi="Calibri" w:cs="Times New Roman"/>
          <w:b/>
          <w:sz w:val="24"/>
          <w:szCs w:val="24"/>
        </w:rPr>
        <w:t>Rady Działalności Pożytku Publicznego</w:t>
      </w:r>
    </w:p>
    <w:p w:rsidR="003F3496" w:rsidRDefault="00600510" w:rsidP="003F3496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proofErr w:type="gramStart"/>
      <w:r w:rsidRPr="005E50D5">
        <w:rPr>
          <w:rFonts w:ascii="Calibri" w:hAnsi="Calibri" w:cs="Times New Roman"/>
          <w:b/>
          <w:sz w:val="24"/>
          <w:szCs w:val="24"/>
        </w:rPr>
        <w:t>z</w:t>
      </w:r>
      <w:proofErr w:type="gramEnd"/>
      <w:r w:rsidRPr="005E50D5">
        <w:rPr>
          <w:rFonts w:ascii="Calibri" w:hAnsi="Calibri" w:cs="Times New Roman"/>
          <w:b/>
          <w:sz w:val="24"/>
          <w:szCs w:val="24"/>
        </w:rPr>
        <w:t xml:space="preserve"> dnia </w:t>
      </w:r>
      <w:r w:rsidR="00A2110D">
        <w:rPr>
          <w:rFonts w:ascii="Calibri" w:hAnsi="Calibri" w:cs="Times New Roman"/>
          <w:b/>
          <w:sz w:val="24"/>
          <w:szCs w:val="24"/>
        </w:rPr>
        <w:t>18 listopada</w:t>
      </w:r>
      <w:r w:rsidRPr="005E50D5">
        <w:rPr>
          <w:rFonts w:ascii="Calibri" w:hAnsi="Calibri" w:cs="Times New Roman"/>
          <w:b/>
          <w:sz w:val="24"/>
          <w:szCs w:val="24"/>
        </w:rPr>
        <w:t xml:space="preserve"> 201</w:t>
      </w:r>
      <w:r w:rsidR="00584FA5">
        <w:rPr>
          <w:rFonts w:ascii="Calibri" w:hAnsi="Calibri" w:cs="Times New Roman"/>
          <w:b/>
          <w:sz w:val="24"/>
          <w:szCs w:val="24"/>
        </w:rPr>
        <w:t>6</w:t>
      </w:r>
      <w:r w:rsidRPr="005E50D5">
        <w:rPr>
          <w:rFonts w:ascii="Calibri" w:hAnsi="Calibri" w:cs="Times New Roman"/>
          <w:b/>
          <w:sz w:val="24"/>
          <w:szCs w:val="24"/>
        </w:rPr>
        <w:t xml:space="preserve"> r.</w:t>
      </w:r>
    </w:p>
    <w:p w:rsidR="00600510" w:rsidRPr="005E50D5" w:rsidRDefault="00600510" w:rsidP="003F3496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  <w:proofErr w:type="gramStart"/>
      <w:r w:rsidRPr="005E50D5">
        <w:rPr>
          <w:rFonts w:ascii="Calibri" w:hAnsi="Calibri" w:cs="Times New Roman"/>
          <w:b/>
          <w:sz w:val="24"/>
          <w:szCs w:val="24"/>
        </w:rPr>
        <w:t>w</w:t>
      </w:r>
      <w:proofErr w:type="gramEnd"/>
      <w:r w:rsidRPr="005E50D5">
        <w:rPr>
          <w:rFonts w:ascii="Calibri" w:hAnsi="Calibri" w:cs="Times New Roman"/>
          <w:b/>
          <w:sz w:val="24"/>
          <w:szCs w:val="24"/>
        </w:rPr>
        <w:t xml:space="preserve"> sprawie</w:t>
      </w:r>
      <w:r w:rsidR="003F3496">
        <w:rPr>
          <w:rFonts w:ascii="Calibri" w:hAnsi="Calibri" w:cs="Times New Roman"/>
          <w:b/>
          <w:sz w:val="24"/>
          <w:szCs w:val="24"/>
        </w:rPr>
        <w:t xml:space="preserve"> </w:t>
      </w:r>
      <w:r w:rsidRPr="005E50D5">
        <w:rPr>
          <w:rFonts w:ascii="Calibri" w:hAnsi="Calibri" w:cs="Times New Roman"/>
          <w:b/>
          <w:sz w:val="24"/>
          <w:szCs w:val="24"/>
        </w:rPr>
        <w:t>Komitetu Sterująco-Monitorującego Programu Fundusz Inicjatyw Obywatelskich na lata 2014-2020</w:t>
      </w: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b/>
          <w:sz w:val="24"/>
          <w:szCs w:val="24"/>
        </w:rPr>
      </w:pPr>
    </w:p>
    <w:p w:rsidR="00D62804" w:rsidRPr="005E50D5" w:rsidRDefault="00D62804" w:rsidP="00600510">
      <w:pPr>
        <w:spacing w:after="0"/>
        <w:jc w:val="both"/>
        <w:rPr>
          <w:rFonts w:ascii="Calibri" w:hAnsi="Calibri" w:cs="Times New Roman"/>
          <w:sz w:val="24"/>
          <w:szCs w:val="24"/>
        </w:rPr>
      </w:pPr>
    </w:p>
    <w:p w:rsidR="00600510" w:rsidRPr="005E50D5" w:rsidRDefault="00600510" w:rsidP="00756E0C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Na podstawie § </w:t>
      </w:r>
      <w:r w:rsidR="003F3496">
        <w:rPr>
          <w:rFonts w:ascii="Calibri" w:hAnsi="Calibri" w:cs="Times New Roman"/>
          <w:sz w:val="24"/>
          <w:szCs w:val="24"/>
        </w:rPr>
        <w:t>10</w:t>
      </w:r>
      <w:r w:rsidR="003F3496" w:rsidRPr="005E50D5">
        <w:rPr>
          <w:rFonts w:ascii="Calibri" w:hAnsi="Calibri" w:cs="Times New Roman"/>
          <w:sz w:val="24"/>
          <w:szCs w:val="24"/>
        </w:rPr>
        <w:t xml:space="preserve"> </w:t>
      </w:r>
      <w:r w:rsidRPr="005E50D5">
        <w:rPr>
          <w:rFonts w:ascii="Calibri" w:hAnsi="Calibri" w:cs="Times New Roman"/>
          <w:sz w:val="24"/>
          <w:szCs w:val="24"/>
        </w:rPr>
        <w:t xml:space="preserve">ust. 2 rozporządzenia Ministra Pracy i Polityki Społecznej </w:t>
      </w:r>
      <w:r w:rsidRPr="005E50D5">
        <w:rPr>
          <w:rFonts w:ascii="Calibri" w:hAnsi="Calibri" w:cs="Times New Roman"/>
          <w:sz w:val="24"/>
          <w:szCs w:val="24"/>
        </w:rPr>
        <w:br/>
        <w:t xml:space="preserve">z dnia </w:t>
      </w:r>
      <w:r w:rsidR="003F3496">
        <w:rPr>
          <w:rFonts w:ascii="Calibri" w:hAnsi="Calibri" w:cs="Times New Roman"/>
          <w:sz w:val="24"/>
          <w:szCs w:val="24"/>
        </w:rPr>
        <w:t>8</w:t>
      </w:r>
      <w:r w:rsidR="003F3496" w:rsidRPr="005E50D5">
        <w:rPr>
          <w:rFonts w:ascii="Calibri" w:hAnsi="Calibri" w:cs="Times New Roman"/>
          <w:sz w:val="24"/>
          <w:szCs w:val="24"/>
        </w:rPr>
        <w:t xml:space="preserve"> </w:t>
      </w:r>
      <w:r w:rsidR="003F3496">
        <w:rPr>
          <w:rFonts w:ascii="Calibri" w:hAnsi="Calibri" w:cs="Times New Roman"/>
          <w:sz w:val="24"/>
          <w:szCs w:val="24"/>
        </w:rPr>
        <w:t>października 2015 r.</w:t>
      </w:r>
      <w:r w:rsidRPr="005E50D5">
        <w:rPr>
          <w:rFonts w:ascii="Calibri" w:hAnsi="Calibri" w:cs="Times New Roman"/>
          <w:sz w:val="24"/>
          <w:szCs w:val="24"/>
        </w:rPr>
        <w:t xml:space="preserve"> w sprawie Rady Działalności Pożytku Publicznego (poz. </w:t>
      </w:r>
      <w:r w:rsidR="003F3496">
        <w:rPr>
          <w:rFonts w:ascii="Calibri" w:hAnsi="Calibri" w:cs="Times New Roman"/>
          <w:sz w:val="24"/>
          <w:szCs w:val="24"/>
        </w:rPr>
        <w:t>1706</w:t>
      </w:r>
      <w:r w:rsidRPr="005E50D5">
        <w:rPr>
          <w:rFonts w:ascii="Calibri" w:hAnsi="Calibri" w:cs="Times New Roman"/>
          <w:sz w:val="24"/>
          <w:szCs w:val="24"/>
        </w:rPr>
        <w:t xml:space="preserve">) oraz art. 35 ust. 2 pkt 2 ustawy z dnia 24 kwietnia 2003 r. o działalności pożytku publicznego i o wolontariacie (Dz. U. </w:t>
      </w:r>
      <w:proofErr w:type="gramStart"/>
      <w:r w:rsidR="003F3496">
        <w:rPr>
          <w:rFonts w:ascii="Calibri" w:hAnsi="Calibri" w:cs="Times New Roman"/>
          <w:sz w:val="24"/>
          <w:szCs w:val="24"/>
        </w:rPr>
        <w:t>z</w:t>
      </w:r>
      <w:proofErr w:type="gramEnd"/>
      <w:r w:rsidR="003F3496">
        <w:rPr>
          <w:rFonts w:ascii="Calibri" w:hAnsi="Calibri" w:cs="Times New Roman"/>
          <w:sz w:val="24"/>
          <w:szCs w:val="24"/>
        </w:rPr>
        <w:t xml:space="preserve"> </w:t>
      </w:r>
      <w:r w:rsidR="003F3496" w:rsidRPr="005E50D5">
        <w:rPr>
          <w:rFonts w:ascii="Calibri" w:hAnsi="Calibri" w:cs="Times New Roman"/>
          <w:sz w:val="24"/>
          <w:szCs w:val="24"/>
        </w:rPr>
        <w:t>201</w:t>
      </w:r>
      <w:r w:rsidR="003F3496">
        <w:rPr>
          <w:rFonts w:ascii="Calibri" w:hAnsi="Calibri" w:cs="Times New Roman"/>
          <w:sz w:val="24"/>
          <w:szCs w:val="24"/>
        </w:rPr>
        <w:t>6 r.</w:t>
      </w:r>
      <w:r w:rsidRPr="005E50D5">
        <w:rPr>
          <w:rFonts w:ascii="Calibri" w:hAnsi="Calibri" w:cs="Times New Roman"/>
          <w:sz w:val="24"/>
          <w:szCs w:val="24"/>
        </w:rPr>
        <w:t xml:space="preserve">, poz. </w:t>
      </w:r>
      <w:r w:rsidR="00436057">
        <w:rPr>
          <w:rFonts w:ascii="Calibri" w:hAnsi="Calibri" w:cs="Times New Roman"/>
          <w:sz w:val="24"/>
          <w:szCs w:val="24"/>
        </w:rPr>
        <w:t>1817</w:t>
      </w:r>
      <w:r w:rsidR="003F3496">
        <w:rPr>
          <w:rFonts w:ascii="Calibri" w:hAnsi="Calibri" w:cs="Times New Roman"/>
          <w:sz w:val="24"/>
          <w:szCs w:val="24"/>
        </w:rPr>
        <w:t>,</w:t>
      </w:r>
      <w:r w:rsidRPr="005E50D5">
        <w:rPr>
          <w:rFonts w:ascii="Calibri" w:hAnsi="Calibri" w:cs="Times New Roman"/>
          <w:sz w:val="24"/>
          <w:szCs w:val="24"/>
        </w:rPr>
        <w:t xml:space="preserve"> z </w:t>
      </w:r>
      <w:proofErr w:type="spellStart"/>
      <w:r w:rsidRPr="005E50D5">
        <w:rPr>
          <w:rFonts w:ascii="Calibri" w:hAnsi="Calibri" w:cs="Times New Roman"/>
          <w:sz w:val="24"/>
          <w:szCs w:val="24"/>
        </w:rPr>
        <w:t>późn</w:t>
      </w:r>
      <w:proofErr w:type="spellEnd"/>
      <w:r w:rsidRPr="005E50D5">
        <w:rPr>
          <w:rFonts w:ascii="Calibri" w:hAnsi="Calibri" w:cs="Times New Roman"/>
          <w:sz w:val="24"/>
          <w:szCs w:val="24"/>
        </w:rPr>
        <w:t xml:space="preserve">. </w:t>
      </w:r>
      <w:proofErr w:type="gramStart"/>
      <w:r w:rsidRPr="005E50D5">
        <w:rPr>
          <w:rFonts w:ascii="Calibri" w:hAnsi="Calibri" w:cs="Times New Roman"/>
          <w:sz w:val="24"/>
          <w:szCs w:val="24"/>
        </w:rPr>
        <w:t>zm</w:t>
      </w:r>
      <w:proofErr w:type="gramEnd"/>
      <w:r w:rsidRPr="005E50D5">
        <w:rPr>
          <w:rFonts w:ascii="Calibri" w:hAnsi="Calibri" w:cs="Times New Roman"/>
          <w:sz w:val="24"/>
          <w:szCs w:val="24"/>
        </w:rPr>
        <w:t>.),</w:t>
      </w:r>
      <w:r w:rsidR="00CD5E41">
        <w:rPr>
          <w:rFonts w:ascii="Calibri" w:hAnsi="Calibri" w:cs="Times New Roman"/>
          <w:sz w:val="24"/>
          <w:szCs w:val="24"/>
        </w:rPr>
        <w:t xml:space="preserve"> dalej zwanej „ustawą”,</w:t>
      </w:r>
      <w:r w:rsidRPr="005E50D5">
        <w:rPr>
          <w:rFonts w:ascii="Calibri" w:hAnsi="Calibri" w:cs="Times New Roman"/>
          <w:sz w:val="24"/>
          <w:szCs w:val="24"/>
        </w:rPr>
        <w:t xml:space="preserve"> uchwala się stanowisko Rady Działalności Pożytku Publicznego w sprawie Komitetu Sterująco-Monitorującego Programu Fundusz Inicjatyw Obywatelskich na lata 2014-2020</w:t>
      </w:r>
    </w:p>
    <w:p w:rsidR="00600510" w:rsidRPr="005E50D5" w:rsidRDefault="00600510" w:rsidP="00756E0C">
      <w:pPr>
        <w:spacing w:after="0" w:line="360" w:lineRule="auto"/>
        <w:jc w:val="both"/>
        <w:rPr>
          <w:rFonts w:ascii="Calibri" w:hAnsi="Calibri" w:cs="Times New Roman"/>
          <w:b/>
          <w:sz w:val="24"/>
          <w:szCs w:val="24"/>
        </w:rPr>
      </w:pPr>
    </w:p>
    <w:p w:rsidR="00600510" w:rsidRPr="005E50D5" w:rsidRDefault="00600510" w:rsidP="00600510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>§ 1</w:t>
      </w:r>
    </w:p>
    <w:p w:rsidR="00C5604C" w:rsidRDefault="00476A01" w:rsidP="00756E0C">
      <w:pPr>
        <w:spacing w:after="0" w:line="360" w:lineRule="auto"/>
        <w:jc w:val="both"/>
        <w:rPr>
          <w:rFonts w:ascii="Calibri" w:eastAsia="Times        New Roman" w:hAnsi="Calibri"/>
        </w:rPr>
      </w:pPr>
      <w:r>
        <w:rPr>
          <w:rFonts w:ascii="Calibri" w:hAnsi="Calibri" w:cs="Times New Roman"/>
          <w:sz w:val="24"/>
          <w:szCs w:val="24"/>
        </w:rPr>
        <w:t>W</w:t>
      </w:r>
      <w:r w:rsidR="00600510" w:rsidRPr="005E50D5">
        <w:rPr>
          <w:rFonts w:ascii="Calibri" w:hAnsi="Calibri" w:cs="Times New Roman"/>
          <w:sz w:val="24"/>
          <w:szCs w:val="24"/>
        </w:rPr>
        <w:t xml:space="preserve"> związku z wymogami Programu Fundusz Inicjatyw Obywatelskich</w:t>
      </w:r>
      <w:r>
        <w:rPr>
          <w:rFonts w:ascii="Calibri" w:hAnsi="Calibri" w:cs="Times New Roman"/>
          <w:sz w:val="24"/>
          <w:szCs w:val="24"/>
        </w:rPr>
        <w:t xml:space="preserve"> </w:t>
      </w:r>
      <w:proofErr w:type="gramStart"/>
      <w:r>
        <w:rPr>
          <w:rFonts w:ascii="Calibri" w:hAnsi="Calibri" w:cs="Times New Roman"/>
          <w:sz w:val="24"/>
          <w:szCs w:val="24"/>
        </w:rPr>
        <w:t xml:space="preserve">oraz </w:t>
      </w:r>
      <w:r w:rsidR="00A518BB">
        <w:rPr>
          <w:rFonts w:ascii="Calibri" w:hAnsi="Calibri" w:cs="Times New Roman"/>
          <w:sz w:val="24"/>
          <w:szCs w:val="24"/>
        </w:rPr>
        <w:t xml:space="preserve"> Zarządzeniem</w:t>
      </w:r>
      <w:proofErr w:type="gramEnd"/>
      <w:r w:rsidR="00A518BB">
        <w:rPr>
          <w:rFonts w:ascii="Calibri" w:hAnsi="Calibri" w:cs="Times New Roman"/>
          <w:sz w:val="24"/>
          <w:szCs w:val="24"/>
        </w:rPr>
        <w:t xml:space="preserve"> nr 27 Ministra Pracy i Polityki Społecznej z dnia 9 września 2014 r. zmieniającym zarządzenie w</w:t>
      </w:r>
      <w:r w:rsidR="00CD5E41">
        <w:rPr>
          <w:rFonts w:ascii="Calibri" w:hAnsi="Calibri" w:cs="Times New Roman"/>
          <w:sz w:val="24"/>
          <w:szCs w:val="24"/>
        </w:rPr>
        <w:t> </w:t>
      </w:r>
      <w:r w:rsidR="00A518BB">
        <w:rPr>
          <w:rFonts w:ascii="Calibri" w:hAnsi="Calibri" w:cs="Times New Roman"/>
          <w:sz w:val="24"/>
          <w:szCs w:val="24"/>
        </w:rPr>
        <w:t xml:space="preserve">sprawie powołania Komitetu Sterująco – Monitorującego Program Fundusz Inicjatyw Obywatelskich na lata 2014 </w:t>
      </w:r>
      <w:r>
        <w:rPr>
          <w:rFonts w:ascii="Calibri" w:hAnsi="Calibri" w:cs="Times New Roman"/>
          <w:sz w:val="24"/>
          <w:szCs w:val="24"/>
        </w:rPr>
        <w:t>–</w:t>
      </w:r>
      <w:r w:rsidR="00A518BB">
        <w:rPr>
          <w:rFonts w:ascii="Calibri" w:hAnsi="Calibri" w:cs="Times New Roman"/>
          <w:sz w:val="24"/>
          <w:szCs w:val="24"/>
        </w:rPr>
        <w:t xml:space="preserve"> 2020</w:t>
      </w:r>
      <w:r>
        <w:rPr>
          <w:rFonts w:ascii="Calibri" w:hAnsi="Calibri" w:cs="Times New Roman"/>
          <w:sz w:val="24"/>
          <w:szCs w:val="24"/>
        </w:rPr>
        <w:t xml:space="preserve">, zgodnie z którym aktualna kadencja Komitetu upływa dnia 31 grudnia 2016 r., Rada </w:t>
      </w:r>
      <w:r w:rsidR="000F55E8">
        <w:rPr>
          <w:rFonts w:ascii="Calibri" w:hAnsi="Calibri" w:cs="Times New Roman"/>
          <w:sz w:val="24"/>
          <w:szCs w:val="24"/>
        </w:rPr>
        <w:t xml:space="preserve">rekomenduje, aby </w:t>
      </w:r>
      <w:r>
        <w:rPr>
          <w:rFonts w:ascii="Calibri" w:hAnsi="Calibri" w:cs="Times New Roman"/>
          <w:sz w:val="24"/>
          <w:szCs w:val="24"/>
        </w:rPr>
        <w:t>w kadencji Komitetu Sterująco –Monitorującego na lata 2017 -</w:t>
      </w:r>
      <w:r w:rsidR="00CD5E41">
        <w:rPr>
          <w:rFonts w:ascii="Calibri" w:hAnsi="Calibri" w:cs="Times New Roman"/>
          <w:sz w:val="24"/>
          <w:szCs w:val="24"/>
        </w:rPr>
        <w:t xml:space="preserve"> </w:t>
      </w:r>
      <w:r>
        <w:rPr>
          <w:rFonts w:ascii="Calibri" w:hAnsi="Calibri" w:cs="Times New Roman"/>
          <w:sz w:val="24"/>
          <w:szCs w:val="24"/>
        </w:rPr>
        <w:t xml:space="preserve">2020 </w:t>
      </w:r>
      <w:r w:rsidR="000F55E8">
        <w:rPr>
          <w:rFonts w:ascii="Calibri" w:hAnsi="Calibri" w:cs="Times New Roman"/>
          <w:sz w:val="24"/>
          <w:szCs w:val="24"/>
        </w:rPr>
        <w:t xml:space="preserve">utrzymać rekomendowaną uchwałą nr 58 Rady Działalności Pożytku Publicznego z dnia 14 lutego 2014 r. </w:t>
      </w:r>
      <w:r>
        <w:rPr>
          <w:rFonts w:ascii="Calibri" w:hAnsi="Calibri" w:cs="Times New Roman"/>
          <w:sz w:val="24"/>
          <w:szCs w:val="24"/>
        </w:rPr>
        <w:t xml:space="preserve">dla pierwszej kadencji </w:t>
      </w:r>
      <w:r w:rsidR="000F55E8">
        <w:rPr>
          <w:rFonts w:ascii="Calibri" w:hAnsi="Calibri" w:cs="Times New Roman"/>
          <w:sz w:val="24"/>
          <w:szCs w:val="24"/>
        </w:rPr>
        <w:t xml:space="preserve">liczbę </w:t>
      </w:r>
      <w:r w:rsidR="00230458">
        <w:rPr>
          <w:rFonts w:ascii="Calibri" w:hAnsi="Calibri" w:cs="Times New Roman"/>
          <w:sz w:val="24"/>
          <w:szCs w:val="24"/>
        </w:rPr>
        <w:t xml:space="preserve">ośmiu </w:t>
      </w:r>
      <w:r w:rsidR="000F55E8">
        <w:rPr>
          <w:rFonts w:ascii="Calibri" w:hAnsi="Calibri" w:cs="Times New Roman"/>
          <w:sz w:val="24"/>
          <w:szCs w:val="24"/>
        </w:rPr>
        <w:t>przedstawicieli organizacji pozarządowych wchodzących w skład Komitetu</w:t>
      </w:r>
      <w:r w:rsidR="00230458">
        <w:rPr>
          <w:rFonts w:ascii="Calibri" w:hAnsi="Calibri" w:cs="Times New Roman"/>
          <w:sz w:val="24"/>
          <w:szCs w:val="24"/>
        </w:rPr>
        <w:t>.</w:t>
      </w:r>
    </w:p>
    <w:p w:rsidR="003F7411" w:rsidRPr="005E50D5" w:rsidRDefault="003F7411" w:rsidP="00756E0C">
      <w:pPr>
        <w:pStyle w:val="Akapitzlist"/>
        <w:spacing w:line="360" w:lineRule="auto"/>
        <w:ind w:left="360"/>
        <w:jc w:val="both"/>
        <w:rPr>
          <w:rFonts w:ascii="Calibri" w:eastAsia="Times        New Roman" w:hAnsi="Calibri"/>
        </w:rPr>
      </w:pPr>
    </w:p>
    <w:p w:rsidR="003F7411" w:rsidRPr="003F7411" w:rsidRDefault="003F7411" w:rsidP="003F741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3F7411">
        <w:rPr>
          <w:rFonts w:ascii="Calibri" w:hAnsi="Calibri" w:cs="Times New Roman"/>
          <w:sz w:val="24"/>
          <w:szCs w:val="24"/>
        </w:rPr>
        <w:t>§ 2</w:t>
      </w:r>
    </w:p>
    <w:p w:rsidR="002C018E" w:rsidRPr="005E50D5" w:rsidRDefault="007A3E21" w:rsidP="00756E0C">
      <w:pPr>
        <w:spacing w:line="360" w:lineRule="auto"/>
        <w:jc w:val="both"/>
        <w:rPr>
          <w:sz w:val="24"/>
          <w:szCs w:val="24"/>
        </w:rPr>
      </w:pPr>
      <w:r w:rsidRPr="005E50D5">
        <w:rPr>
          <w:sz w:val="24"/>
          <w:szCs w:val="24"/>
        </w:rPr>
        <w:t xml:space="preserve">W związku z </w:t>
      </w:r>
      <w:r w:rsidR="002C018E" w:rsidRPr="005E50D5">
        <w:rPr>
          <w:sz w:val="24"/>
          <w:szCs w:val="24"/>
        </w:rPr>
        <w:t>powołaniem nowego składu Komitetu na okres 201</w:t>
      </w:r>
      <w:r w:rsidR="00230458">
        <w:rPr>
          <w:sz w:val="24"/>
          <w:szCs w:val="24"/>
        </w:rPr>
        <w:t>7</w:t>
      </w:r>
      <w:r w:rsidR="002C018E" w:rsidRPr="005E50D5">
        <w:rPr>
          <w:sz w:val="24"/>
          <w:szCs w:val="24"/>
        </w:rPr>
        <w:t>-20</w:t>
      </w:r>
      <w:r w:rsidR="00230458">
        <w:rPr>
          <w:sz w:val="24"/>
          <w:szCs w:val="24"/>
        </w:rPr>
        <w:t>20</w:t>
      </w:r>
      <w:r w:rsidR="002C018E" w:rsidRPr="005E50D5">
        <w:rPr>
          <w:sz w:val="24"/>
          <w:szCs w:val="24"/>
        </w:rPr>
        <w:t>, Rada postanawia, iż:</w:t>
      </w:r>
    </w:p>
    <w:p w:rsidR="007A3E21" w:rsidRPr="005E50D5" w:rsidRDefault="003F7411" w:rsidP="00756E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</w:rPr>
      </w:pPr>
      <w:proofErr w:type="gramStart"/>
      <w:r>
        <w:rPr>
          <w:rFonts w:asciiTheme="minorHAnsi" w:hAnsiTheme="minorHAnsi"/>
        </w:rPr>
        <w:t>dwóch</w:t>
      </w:r>
      <w:proofErr w:type="gramEnd"/>
      <w:r w:rsidR="005E50D5" w:rsidRPr="005E50D5">
        <w:rPr>
          <w:rFonts w:asciiTheme="minorHAnsi" w:hAnsiTheme="minorHAnsi"/>
        </w:rPr>
        <w:t xml:space="preserve"> </w:t>
      </w:r>
      <w:r w:rsidR="00B27763" w:rsidRPr="005E50D5">
        <w:rPr>
          <w:rFonts w:asciiTheme="minorHAnsi" w:hAnsiTheme="minorHAnsi"/>
        </w:rPr>
        <w:t>reprezentant</w:t>
      </w:r>
      <w:r>
        <w:rPr>
          <w:rFonts w:asciiTheme="minorHAnsi" w:hAnsiTheme="minorHAnsi"/>
        </w:rPr>
        <w:t>ów</w:t>
      </w:r>
      <w:r w:rsidR="00B27763" w:rsidRPr="005E50D5">
        <w:rPr>
          <w:rFonts w:asciiTheme="minorHAnsi" w:hAnsiTheme="minorHAnsi"/>
        </w:rPr>
        <w:t xml:space="preserve"> </w:t>
      </w:r>
      <w:r w:rsidR="002C018E" w:rsidRPr="005E50D5">
        <w:rPr>
          <w:rFonts w:asciiTheme="minorHAnsi" w:hAnsiTheme="minorHAnsi"/>
        </w:rPr>
        <w:t>ze strony pozarządowej wyłoniony</w:t>
      </w:r>
      <w:r w:rsidR="00476A01">
        <w:rPr>
          <w:rFonts w:asciiTheme="minorHAnsi" w:hAnsiTheme="minorHAnsi"/>
        </w:rPr>
        <w:t>ch</w:t>
      </w:r>
      <w:r w:rsidR="002C018E" w:rsidRPr="005E50D5">
        <w:rPr>
          <w:rFonts w:asciiTheme="minorHAnsi" w:hAnsiTheme="minorHAnsi"/>
        </w:rPr>
        <w:t xml:space="preserve"> zostanie ze składu strony pozarządowej Rady;</w:t>
      </w:r>
    </w:p>
    <w:p w:rsidR="002C018E" w:rsidRPr="005E50D5" w:rsidRDefault="003F7411" w:rsidP="00756E0C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sześciu</w:t>
      </w:r>
      <w:r w:rsidR="002C018E" w:rsidRPr="005E50D5">
        <w:rPr>
          <w:rFonts w:asciiTheme="minorHAnsi" w:hAnsiTheme="minorHAnsi"/>
        </w:rPr>
        <w:t xml:space="preserve"> reprezentantów ze strony pozarządowej zostanie wyłonionych z </w:t>
      </w:r>
      <w:proofErr w:type="gramStart"/>
      <w:r w:rsidR="00D36B12" w:rsidRPr="005E50D5">
        <w:rPr>
          <w:rFonts w:asciiTheme="minorHAnsi" w:hAnsiTheme="minorHAnsi"/>
        </w:rPr>
        <w:t>spośród</w:t>
      </w:r>
      <w:r w:rsidR="002C018E" w:rsidRPr="005E50D5">
        <w:rPr>
          <w:rFonts w:asciiTheme="minorHAnsi" w:hAnsiTheme="minorHAnsi"/>
        </w:rPr>
        <w:t xml:space="preserve"> </w:t>
      </w:r>
      <w:r w:rsidR="0035256C">
        <w:rPr>
          <w:rFonts w:asciiTheme="minorHAnsi" w:hAnsiTheme="minorHAnsi"/>
        </w:rPr>
        <w:t xml:space="preserve"> osób</w:t>
      </w:r>
      <w:proofErr w:type="gramEnd"/>
      <w:r w:rsidR="0035256C">
        <w:rPr>
          <w:rFonts w:asciiTheme="minorHAnsi" w:hAnsiTheme="minorHAnsi"/>
        </w:rPr>
        <w:t xml:space="preserve"> popieranych</w:t>
      </w:r>
      <w:r w:rsidR="002C018E" w:rsidRPr="005E50D5">
        <w:rPr>
          <w:rFonts w:asciiTheme="minorHAnsi" w:hAnsiTheme="minorHAnsi"/>
        </w:rPr>
        <w:t xml:space="preserve"> </w:t>
      </w:r>
      <w:r w:rsidR="00D36B12" w:rsidRPr="005E50D5">
        <w:rPr>
          <w:rFonts w:asciiTheme="minorHAnsi" w:hAnsiTheme="minorHAnsi"/>
        </w:rPr>
        <w:t xml:space="preserve">co najmniej </w:t>
      </w:r>
      <w:r w:rsidR="002C018E" w:rsidRPr="005E50D5">
        <w:rPr>
          <w:rFonts w:asciiTheme="minorHAnsi" w:hAnsiTheme="minorHAnsi"/>
        </w:rPr>
        <w:t>przez:</w:t>
      </w:r>
    </w:p>
    <w:p w:rsidR="002C018E" w:rsidRPr="005E50D5" w:rsidRDefault="002C018E" w:rsidP="00756E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proofErr w:type="gramStart"/>
      <w:r w:rsidRPr="005E50D5">
        <w:rPr>
          <w:rFonts w:asciiTheme="minorHAnsi" w:hAnsiTheme="minorHAnsi"/>
        </w:rPr>
        <w:t>trzy</w:t>
      </w:r>
      <w:proofErr w:type="gramEnd"/>
      <w:r w:rsidRPr="005E50D5">
        <w:rPr>
          <w:rFonts w:asciiTheme="minorHAnsi" w:hAnsiTheme="minorHAnsi"/>
        </w:rPr>
        <w:t xml:space="preserve"> </w:t>
      </w:r>
      <w:r w:rsidR="00D36B12" w:rsidRPr="005E50D5">
        <w:rPr>
          <w:rFonts w:asciiTheme="minorHAnsi" w:hAnsiTheme="minorHAnsi"/>
        </w:rPr>
        <w:t>związki stowarzyszeń zrzeszających organizacje pozarządowe lub podmioty wymienione w art. 3 ust. 3</w:t>
      </w:r>
      <w:r w:rsidR="00CD5E41" w:rsidRPr="00CD5E41">
        <w:rPr>
          <w:rFonts w:ascii="Calibri" w:hAnsi="Calibri"/>
        </w:rPr>
        <w:t xml:space="preserve"> </w:t>
      </w:r>
      <w:r w:rsidR="00CD5E41" w:rsidRPr="005E50D5">
        <w:rPr>
          <w:rFonts w:ascii="Calibri" w:hAnsi="Calibri"/>
        </w:rPr>
        <w:t>ustawy</w:t>
      </w:r>
      <w:r w:rsidRPr="005E50D5">
        <w:rPr>
          <w:rFonts w:asciiTheme="minorHAnsi" w:hAnsiTheme="minorHAnsi"/>
        </w:rPr>
        <w:t>;</w:t>
      </w:r>
    </w:p>
    <w:p w:rsidR="002C018E" w:rsidRPr="005E50D5" w:rsidRDefault="00B27763" w:rsidP="00756E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proofErr w:type="gramStart"/>
      <w:r w:rsidRPr="005E50D5">
        <w:rPr>
          <w:rFonts w:asciiTheme="minorHAnsi" w:hAnsiTheme="minorHAnsi"/>
        </w:rPr>
        <w:t>dziesięć</w:t>
      </w:r>
      <w:proofErr w:type="gramEnd"/>
      <w:r w:rsidRPr="005E50D5">
        <w:rPr>
          <w:rFonts w:asciiTheme="minorHAnsi" w:hAnsiTheme="minorHAnsi"/>
        </w:rPr>
        <w:t xml:space="preserve"> </w:t>
      </w:r>
      <w:r w:rsidR="00D36B12" w:rsidRPr="005E50D5">
        <w:rPr>
          <w:rFonts w:asciiTheme="minorHAnsi" w:hAnsiTheme="minorHAnsi"/>
        </w:rPr>
        <w:t>organizacji lub podmiotów określonych w art. 3 ust. 3</w:t>
      </w:r>
      <w:r w:rsidR="00CD5E41">
        <w:rPr>
          <w:rFonts w:asciiTheme="minorHAnsi" w:hAnsiTheme="minorHAnsi"/>
        </w:rPr>
        <w:t xml:space="preserve"> ustawy</w:t>
      </w:r>
      <w:r w:rsidR="00D36B12" w:rsidRPr="005E50D5">
        <w:rPr>
          <w:rFonts w:asciiTheme="minorHAnsi" w:hAnsiTheme="minorHAnsi"/>
        </w:rPr>
        <w:t>;</w:t>
      </w:r>
    </w:p>
    <w:p w:rsidR="00D36B12" w:rsidRPr="005E50D5" w:rsidRDefault="00CD5E41" w:rsidP="00756E0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Pr="005E50D5">
        <w:rPr>
          <w:rFonts w:asciiTheme="minorHAnsi" w:hAnsiTheme="minorHAnsi"/>
        </w:rPr>
        <w:t>ojewódzk</w:t>
      </w:r>
      <w:r>
        <w:rPr>
          <w:rFonts w:asciiTheme="minorHAnsi" w:hAnsiTheme="minorHAnsi"/>
        </w:rPr>
        <w:t>ą</w:t>
      </w:r>
      <w:r w:rsidR="00D36B12" w:rsidRPr="005E50D5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>Powiatową</w:t>
      </w:r>
      <w:r w:rsidR="00D36B12" w:rsidRPr="005E50D5">
        <w:rPr>
          <w:rFonts w:asciiTheme="minorHAnsi" w:hAnsiTheme="minorHAnsi"/>
        </w:rPr>
        <w:t xml:space="preserve"> lub </w:t>
      </w:r>
      <w:r>
        <w:rPr>
          <w:rFonts w:asciiTheme="minorHAnsi" w:hAnsiTheme="minorHAnsi"/>
        </w:rPr>
        <w:t>G</w:t>
      </w:r>
      <w:r w:rsidRPr="005E50D5">
        <w:rPr>
          <w:rFonts w:asciiTheme="minorHAnsi" w:hAnsiTheme="minorHAnsi"/>
        </w:rPr>
        <w:t>minn</w:t>
      </w:r>
      <w:r>
        <w:rPr>
          <w:rFonts w:asciiTheme="minorHAnsi" w:hAnsiTheme="minorHAnsi"/>
        </w:rPr>
        <w:t>ą</w:t>
      </w:r>
      <w:r w:rsidRPr="005E50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</w:t>
      </w:r>
      <w:r w:rsidRPr="005E50D5">
        <w:rPr>
          <w:rFonts w:asciiTheme="minorHAnsi" w:hAnsiTheme="minorHAnsi"/>
        </w:rPr>
        <w:t>ad</w:t>
      </w:r>
      <w:r w:rsidR="00F42D03">
        <w:rPr>
          <w:rFonts w:asciiTheme="minorHAnsi" w:hAnsiTheme="minorHAnsi"/>
        </w:rPr>
        <w:t>ę</w:t>
      </w:r>
      <w:r w:rsidRPr="005E50D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</w:t>
      </w:r>
      <w:r w:rsidRPr="005E50D5">
        <w:rPr>
          <w:rFonts w:asciiTheme="minorHAnsi" w:hAnsiTheme="minorHAnsi"/>
        </w:rPr>
        <w:t xml:space="preserve">ziałalności </w:t>
      </w:r>
      <w:r>
        <w:rPr>
          <w:rFonts w:asciiTheme="minorHAnsi" w:hAnsiTheme="minorHAnsi"/>
        </w:rPr>
        <w:t>P</w:t>
      </w:r>
      <w:r w:rsidRPr="005E50D5">
        <w:rPr>
          <w:rFonts w:asciiTheme="minorHAnsi" w:hAnsiTheme="minorHAnsi"/>
        </w:rPr>
        <w:t xml:space="preserve">ożytku </w:t>
      </w:r>
      <w:r>
        <w:rPr>
          <w:rFonts w:asciiTheme="minorHAnsi" w:hAnsiTheme="minorHAnsi"/>
        </w:rPr>
        <w:t>P</w:t>
      </w:r>
      <w:r w:rsidRPr="005E50D5">
        <w:rPr>
          <w:rFonts w:asciiTheme="minorHAnsi" w:hAnsiTheme="minorHAnsi"/>
        </w:rPr>
        <w:t>ublicznego</w:t>
      </w:r>
      <w:r w:rsidR="00D36B12" w:rsidRPr="005E50D5">
        <w:rPr>
          <w:rFonts w:asciiTheme="minorHAnsi" w:hAnsiTheme="minorHAnsi"/>
        </w:rPr>
        <w:t>;</w:t>
      </w:r>
    </w:p>
    <w:p w:rsidR="00944265" w:rsidRDefault="00944265" w:rsidP="00756E0C">
      <w:pPr>
        <w:spacing w:after="0" w:line="360" w:lineRule="auto"/>
        <w:rPr>
          <w:rFonts w:ascii="Calibri" w:hAnsi="Calibri" w:cs="Times New Roman"/>
          <w:sz w:val="24"/>
          <w:szCs w:val="24"/>
        </w:rPr>
      </w:pPr>
    </w:p>
    <w:p w:rsidR="00944265" w:rsidRPr="005E50D5" w:rsidRDefault="00944265" w:rsidP="00944265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>
        <w:rPr>
          <w:rFonts w:ascii="Calibri" w:hAnsi="Calibri" w:cs="Times New Roman"/>
          <w:sz w:val="24"/>
          <w:szCs w:val="24"/>
        </w:rPr>
        <w:t>3</w:t>
      </w:r>
    </w:p>
    <w:p w:rsidR="00944265" w:rsidRPr="005E50D5" w:rsidRDefault="00944265" w:rsidP="00B372AE">
      <w:pPr>
        <w:pStyle w:val="Akapitzlist"/>
        <w:jc w:val="both"/>
        <w:rPr>
          <w:rFonts w:asciiTheme="minorHAnsi" w:hAnsiTheme="minorHAnsi"/>
        </w:rPr>
      </w:pPr>
    </w:p>
    <w:p w:rsidR="00A2110D" w:rsidRPr="005E50D5" w:rsidRDefault="004B4C0D" w:rsidP="00756E0C">
      <w:pPr>
        <w:spacing w:line="360" w:lineRule="auto"/>
        <w:jc w:val="both"/>
        <w:rPr>
          <w:sz w:val="24"/>
          <w:szCs w:val="24"/>
        </w:rPr>
      </w:pPr>
      <w:r w:rsidRPr="005E50D5">
        <w:rPr>
          <w:sz w:val="24"/>
          <w:szCs w:val="24"/>
        </w:rPr>
        <w:t>Zgłoszenia</w:t>
      </w:r>
      <w:r w:rsidR="00230458">
        <w:rPr>
          <w:sz w:val="24"/>
          <w:szCs w:val="24"/>
        </w:rPr>
        <w:t xml:space="preserve">, których mowa </w:t>
      </w:r>
      <w:proofErr w:type="gramStart"/>
      <w:r w:rsidR="00230458">
        <w:rPr>
          <w:sz w:val="24"/>
          <w:szCs w:val="24"/>
        </w:rPr>
        <w:t xml:space="preserve">w </w:t>
      </w:r>
      <w:r w:rsidRPr="005E50D5">
        <w:rPr>
          <w:sz w:val="24"/>
          <w:szCs w:val="24"/>
        </w:rPr>
        <w:t xml:space="preserve"> </w:t>
      </w:r>
      <w:r w:rsidR="00230458" w:rsidRPr="005E50D5">
        <w:rPr>
          <w:rFonts w:ascii="Calibri" w:hAnsi="Calibri" w:cs="Times New Roman"/>
          <w:sz w:val="24"/>
          <w:szCs w:val="24"/>
        </w:rPr>
        <w:t xml:space="preserve">§ </w:t>
      </w:r>
      <w:r w:rsidR="006D69AE">
        <w:rPr>
          <w:rFonts w:ascii="Calibri" w:hAnsi="Calibri" w:cs="Times New Roman"/>
          <w:sz w:val="24"/>
          <w:szCs w:val="24"/>
        </w:rPr>
        <w:t>2</w:t>
      </w:r>
      <w:r w:rsidR="00230458">
        <w:rPr>
          <w:rFonts w:ascii="Calibri" w:hAnsi="Calibri" w:cs="Times New Roman"/>
          <w:sz w:val="24"/>
          <w:szCs w:val="24"/>
        </w:rPr>
        <w:t xml:space="preserve"> pkt</w:t>
      </w:r>
      <w:proofErr w:type="gramEnd"/>
      <w:r w:rsidR="00230458">
        <w:rPr>
          <w:rFonts w:ascii="Calibri" w:hAnsi="Calibri" w:cs="Times New Roman"/>
          <w:sz w:val="24"/>
          <w:szCs w:val="24"/>
        </w:rPr>
        <w:t xml:space="preserve"> 2) </w:t>
      </w:r>
      <w:r w:rsidR="003F7411">
        <w:rPr>
          <w:sz w:val="24"/>
          <w:szCs w:val="24"/>
        </w:rPr>
        <w:t xml:space="preserve">powinny </w:t>
      </w:r>
      <w:r w:rsidR="00230458">
        <w:rPr>
          <w:sz w:val="24"/>
          <w:szCs w:val="24"/>
        </w:rPr>
        <w:t>zawierać CV kandydata</w:t>
      </w:r>
      <w:r w:rsidRPr="005E50D5">
        <w:rPr>
          <w:sz w:val="24"/>
          <w:szCs w:val="24"/>
        </w:rPr>
        <w:t xml:space="preserve"> oraz list motywacyjny.</w:t>
      </w:r>
      <w:r w:rsidR="00D62804" w:rsidRPr="005E50D5">
        <w:rPr>
          <w:sz w:val="24"/>
          <w:szCs w:val="24"/>
        </w:rPr>
        <w:t xml:space="preserve"> Rada zarekomenduje Ministrowi </w:t>
      </w:r>
      <w:r w:rsidR="00230458" w:rsidRPr="005E50D5">
        <w:rPr>
          <w:sz w:val="24"/>
          <w:szCs w:val="24"/>
        </w:rPr>
        <w:t>R</w:t>
      </w:r>
      <w:r w:rsidR="00230458">
        <w:rPr>
          <w:sz w:val="24"/>
          <w:szCs w:val="24"/>
        </w:rPr>
        <w:t>odziny, P</w:t>
      </w:r>
      <w:r w:rsidR="00D62804" w:rsidRPr="005E50D5">
        <w:rPr>
          <w:sz w:val="24"/>
          <w:szCs w:val="24"/>
        </w:rPr>
        <w:t xml:space="preserve">racy i Polityki Społecznej kandydatów kierując się przygotowaniem kandydatów, gotowością do działań, oraz zapewniając reprezentatywność składu </w:t>
      </w:r>
      <w:r w:rsidR="00CD5E41">
        <w:rPr>
          <w:sz w:val="24"/>
          <w:szCs w:val="24"/>
        </w:rPr>
        <w:t xml:space="preserve">części </w:t>
      </w:r>
      <w:r w:rsidR="003F7411">
        <w:rPr>
          <w:sz w:val="24"/>
          <w:szCs w:val="24"/>
        </w:rPr>
        <w:t xml:space="preserve">pozarządowej </w:t>
      </w:r>
      <w:r w:rsidR="00D62804" w:rsidRPr="005E50D5">
        <w:rPr>
          <w:sz w:val="24"/>
          <w:szCs w:val="24"/>
        </w:rPr>
        <w:t>Komitetu.</w:t>
      </w:r>
      <w:r w:rsidR="005E50D5" w:rsidRPr="005E50D5">
        <w:rPr>
          <w:sz w:val="24"/>
          <w:szCs w:val="24"/>
        </w:rPr>
        <w:t xml:space="preserve"> </w:t>
      </w:r>
    </w:p>
    <w:p w:rsidR="005E50D5" w:rsidRPr="005E50D5" w:rsidRDefault="005E50D5" w:rsidP="00756E0C">
      <w:pPr>
        <w:spacing w:after="0" w:line="360" w:lineRule="auto"/>
        <w:jc w:val="center"/>
        <w:rPr>
          <w:rFonts w:ascii="Calibri" w:hAnsi="Calibri" w:cs="Times New Roman"/>
          <w:sz w:val="24"/>
          <w:szCs w:val="24"/>
        </w:rPr>
      </w:pPr>
    </w:p>
    <w:p w:rsidR="004B4C0D" w:rsidRPr="005E50D5" w:rsidRDefault="004B4C0D" w:rsidP="00756E0C">
      <w:pPr>
        <w:spacing w:after="0" w:line="360" w:lineRule="auto"/>
        <w:jc w:val="center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944265">
        <w:rPr>
          <w:rFonts w:ascii="Calibri" w:hAnsi="Calibri" w:cs="Times New Roman"/>
          <w:sz w:val="24"/>
          <w:szCs w:val="24"/>
        </w:rPr>
        <w:t>4</w:t>
      </w:r>
    </w:p>
    <w:p w:rsidR="004B4C0D" w:rsidRDefault="004B4C0D" w:rsidP="00756E0C">
      <w:pPr>
        <w:spacing w:line="360" w:lineRule="auto"/>
        <w:jc w:val="both"/>
        <w:rPr>
          <w:sz w:val="24"/>
          <w:szCs w:val="24"/>
        </w:rPr>
      </w:pPr>
      <w:r w:rsidRPr="005E50D5">
        <w:rPr>
          <w:sz w:val="24"/>
          <w:szCs w:val="24"/>
        </w:rPr>
        <w:t>Rada wnioskuje</w:t>
      </w:r>
      <w:r w:rsidR="00230458">
        <w:rPr>
          <w:sz w:val="24"/>
          <w:szCs w:val="24"/>
        </w:rPr>
        <w:t>,</w:t>
      </w:r>
      <w:r w:rsidRPr="005E50D5">
        <w:rPr>
          <w:sz w:val="24"/>
          <w:szCs w:val="24"/>
        </w:rPr>
        <w:t xml:space="preserve"> aby Ministerstwo </w:t>
      </w:r>
      <w:r w:rsidR="00230458">
        <w:rPr>
          <w:sz w:val="24"/>
          <w:szCs w:val="24"/>
        </w:rPr>
        <w:t xml:space="preserve">Rodziny, </w:t>
      </w:r>
      <w:r w:rsidRPr="005E50D5">
        <w:rPr>
          <w:sz w:val="24"/>
          <w:szCs w:val="24"/>
        </w:rPr>
        <w:t xml:space="preserve">Pracy i Polityki </w:t>
      </w:r>
      <w:r w:rsidR="003F7411">
        <w:rPr>
          <w:sz w:val="24"/>
          <w:szCs w:val="24"/>
        </w:rPr>
        <w:t xml:space="preserve">Społecznej </w:t>
      </w:r>
      <w:r w:rsidR="00D62804" w:rsidRPr="005E50D5">
        <w:rPr>
          <w:sz w:val="24"/>
          <w:szCs w:val="24"/>
        </w:rPr>
        <w:t>ogłosiło komunikat o naborze</w:t>
      </w:r>
      <w:r w:rsidR="005E50D5" w:rsidRPr="005E50D5">
        <w:rPr>
          <w:sz w:val="24"/>
          <w:szCs w:val="24"/>
        </w:rPr>
        <w:t xml:space="preserve"> kandydatów do Komitetu</w:t>
      </w:r>
      <w:r w:rsidR="00390432">
        <w:rPr>
          <w:sz w:val="24"/>
          <w:szCs w:val="24"/>
        </w:rPr>
        <w:t xml:space="preserve">, o którym mowa w </w:t>
      </w:r>
      <w:r w:rsidR="00390432" w:rsidRPr="005E50D5">
        <w:rPr>
          <w:rFonts w:ascii="Calibri" w:hAnsi="Calibri" w:cs="Times New Roman"/>
          <w:sz w:val="24"/>
          <w:szCs w:val="24"/>
        </w:rPr>
        <w:t xml:space="preserve">§ </w:t>
      </w:r>
      <w:r w:rsidR="00390432">
        <w:rPr>
          <w:rFonts w:ascii="Calibri" w:hAnsi="Calibri" w:cs="Times New Roman"/>
          <w:sz w:val="24"/>
          <w:szCs w:val="24"/>
        </w:rPr>
        <w:t xml:space="preserve">3 </w:t>
      </w:r>
      <w:proofErr w:type="gramStart"/>
      <w:r w:rsidR="00390432">
        <w:rPr>
          <w:rFonts w:ascii="Calibri" w:hAnsi="Calibri" w:cs="Times New Roman"/>
          <w:sz w:val="24"/>
          <w:szCs w:val="24"/>
        </w:rPr>
        <w:t xml:space="preserve">pkt. 2) </w:t>
      </w:r>
      <w:r w:rsidR="00D62804" w:rsidRPr="005E50D5">
        <w:rPr>
          <w:sz w:val="24"/>
          <w:szCs w:val="24"/>
        </w:rPr>
        <w:t xml:space="preserve">, </w:t>
      </w:r>
      <w:proofErr w:type="gramEnd"/>
      <w:r w:rsidR="00D62804" w:rsidRPr="005E50D5">
        <w:rPr>
          <w:sz w:val="24"/>
          <w:szCs w:val="24"/>
        </w:rPr>
        <w:t xml:space="preserve">wskazując </w:t>
      </w:r>
      <w:r w:rsidR="005E50D5" w:rsidRPr="005E50D5">
        <w:rPr>
          <w:sz w:val="24"/>
          <w:szCs w:val="24"/>
        </w:rPr>
        <w:t xml:space="preserve">termin </w:t>
      </w:r>
      <w:r w:rsidR="00230458">
        <w:rPr>
          <w:sz w:val="24"/>
          <w:szCs w:val="24"/>
        </w:rPr>
        <w:t>14</w:t>
      </w:r>
      <w:r w:rsidR="00D62804" w:rsidRPr="005E50D5">
        <w:rPr>
          <w:sz w:val="24"/>
          <w:szCs w:val="24"/>
        </w:rPr>
        <w:t xml:space="preserve"> dni na zgłoszenie kandydatów.  </w:t>
      </w:r>
    </w:p>
    <w:p w:rsidR="00944265" w:rsidRPr="008313C1" w:rsidRDefault="00944265" w:rsidP="008313C1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>
        <w:rPr>
          <w:rFonts w:ascii="Calibri" w:hAnsi="Calibri" w:cs="Times New Roman"/>
          <w:sz w:val="24"/>
          <w:szCs w:val="24"/>
        </w:rPr>
        <w:t>5</w:t>
      </w:r>
    </w:p>
    <w:p w:rsidR="00944265" w:rsidRDefault="00944265" w:rsidP="00756E0C">
      <w:pPr>
        <w:spacing w:line="36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Rada rekomenduje, aby Komitet w składzie wyłonionym w oparciu o procedurę, o której mowa w </w:t>
      </w:r>
      <w:r>
        <w:rPr>
          <w:rFonts w:ascii="Calibri" w:hAnsi="Calibri" w:cs="Times New Roman"/>
          <w:sz w:val="24"/>
          <w:szCs w:val="24"/>
        </w:rPr>
        <w:t xml:space="preserve">§ 3, działał do końca 2020 roku. </w:t>
      </w:r>
    </w:p>
    <w:p w:rsidR="00476A01" w:rsidRDefault="00476A01" w:rsidP="00756E0C">
      <w:pPr>
        <w:spacing w:after="0" w:line="360" w:lineRule="auto"/>
        <w:jc w:val="center"/>
        <w:rPr>
          <w:rFonts w:ascii="Calibri" w:hAnsi="Calibri" w:cs="Times New Roman"/>
          <w:sz w:val="24"/>
          <w:szCs w:val="24"/>
        </w:rPr>
      </w:pPr>
    </w:p>
    <w:p w:rsidR="000F4BBE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6</w:t>
      </w:r>
    </w:p>
    <w:p w:rsidR="00756E0C" w:rsidRPr="005E50D5" w:rsidRDefault="00756E0C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</w:p>
    <w:p w:rsidR="000F4BBE" w:rsidRPr="005E50D5" w:rsidRDefault="000F4BBE" w:rsidP="00756E0C">
      <w:pPr>
        <w:spacing w:after="0" w:line="360" w:lineRule="auto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Spośród zgłoszonych kandydatów Rada rekomenduje Ministrowi </w:t>
      </w:r>
      <w:r w:rsidR="00230458">
        <w:rPr>
          <w:rFonts w:ascii="Calibri" w:hAnsi="Calibri" w:cs="Times New Roman"/>
          <w:sz w:val="24"/>
          <w:szCs w:val="24"/>
        </w:rPr>
        <w:t xml:space="preserve">Rodziny, </w:t>
      </w:r>
      <w:r w:rsidRPr="005E50D5">
        <w:rPr>
          <w:rFonts w:ascii="Calibri" w:hAnsi="Calibri" w:cs="Times New Roman"/>
          <w:sz w:val="24"/>
          <w:szCs w:val="24"/>
        </w:rPr>
        <w:t xml:space="preserve">Pracy i Polityki Społecznej listę osób, do udziału w Komitecie. </w:t>
      </w:r>
      <w:r w:rsidR="005E50D5" w:rsidRPr="005E50D5">
        <w:rPr>
          <w:rFonts w:ascii="Calibri" w:hAnsi="Calibri" w:cs="Times New Roman"/>
          <w:sz w:val="24"/>
          <w:szCs w:val="24"/>
        </w:rPr>
        <w:t>W przedstawionych rekomendacjach, kandydaci powinni reprezentować wszystkie kategorie</w:t>
      </w:r>
      <w:r w:rsidR="00944265">
        <w:rPr>
          <w:rFonts w:ascii="Calibri" w:hAnsi="Calibri" w:cs="Times New Roman"/>
          <w:sz w:val="24"/>
          <w:szCs w:val="24"/>
        </w:rPr>
        <w:t xml:space="preserve"> podmiotów</w:t>
      </w:r>
      <w:r w:rsidR="005E50D5" w:rsidRPr="005E50D5">
        <w:rPr>
          <w:rFonts w:ascii="Calibri" w:hAnsi="Calibri" w:cs="Times New Roman"/>
          <w:sz w:val="24"/>
          <w:szCs w:val="24"/>
        </w:rPr>
        <w:t xml:space="preserve">, o których mowa w § </w:t>
      </w:r>
      <w:r w:rsidR="00230458">
        <w:rPr>
          <w:rFonts w:ascii="Calibri" w:hAnsi="Calibri" w:cs="Times New Roman"/>
          <w:sz w:val="24"/>
          <w:szCs w:val="24"/>
        </w:rPr>
        <w:t xml:space="preserve">3 </w:t>
      </w:r>
      <w:r w:rsidR="005E50D5" w:rsidRPr="005E50D5">
        <w:rPr>
          <w:rFonts w:ascii="Calibri" w:hAnsi="Calibri" w:cs="Times New Roman"/>
          <w:sz w:val="24"/>
          <w:szCs w:val="24"/>
        </w:rPr>
        <w:t>pkt. 2.</w:t>
      </w:r>
    </w:p>
    <w:p w:rsidR="000F4BBE" w:rsidRPr="005E50D5" w:rsidRDefault="000F4BBE" w:rsidP="000F4BBE">
      <w:pPr>
        <w:spacing w:after="0"/>
        <w:rPr>
          <w:rFonts w:ascii="Calibri" w:hAnsi="Calibri" w:cs="Times New Roman"/>
          <w:sz w:val="24"/>
          <w:szCs w:val="24"/>
        </w:rPr>
      </w:pPr>
    </w:p>
    <w:p w:rsidR="000F4BBE" w:rsidRPr="005E50D5" w:rsidRDefault="000F4BBE" w:rsidP="000F4BBE">
      <w:pPr>
        <w:spacing w:after="0"/>
        <w:jc w:val="center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 xml:space="preserve">§ </w:t>
      </w:r>
      <w:r w:rsidR="00D66992">
        <w:rPr>
          <w:rFonts w:ascii="Calibri" w:hAnsi="Calibri" w:cs="Times New Roman"/>
          <w:sz w:val="24"/>
          <w:szCs w:val="24"/>
        </w:rPr>
        <w:t>7</w:t>
      </w:r>
    </w:p>
    <w:p w:rsidR="000F4BBE" w:rsidRPr="005E50D5" w:rsidRDefault="000F4BBE" w:rsidP="000F4BBE">
      <w:pPr>
        <w:spacing w:after="0"/>
        <w:jc w:val="both"/>
        <w:rPr>
          <w:rFonts w:ascii="Calibri" w:hAnsi="Calibri" w:cs="Times New Roman"/>
          <w:sz w:val="24"/>
          <w:szCs w:val="24"/>
        </w:rPr>
      </w:pPr>
      <w:r w:rsidRPr="005E50D5">
        <w:rPr>
          <w:rFonts w:ascii="Calibri" w:hAnsi="Calibri" w:cs="Times New Roman"/>
          <w:sz w:val="24"/>
          <w:szCs w:val="24"/>
        </w:rPr>
        <w:t>Uchwała wchodzi w życie z dniem podjęcia</w:t>
      </w:r>
      <w:r w:rsidR="005E50D5">
        <w:rPr>
          <w:rFonts w:ascii="Calibri" w:hAnsi="Calibri" w:cs="Times New Roman"/>
          <w:sz w:val="24"/>
          <w:szCs w:val="24"/>
        </w:rPr>
        <w:t>.</w:t>
      </w:r>
    </w:p>
    <w:p w:rsidR="000F4BBE" w:rsidRPr="005E50D5" w:rsidRDefault="000F4BBE" w:rsidP="007A3E21">
      <w:pPr>
        <w:jc w:val="both"/>
        <w:rPr>
          <w:sz w:val="24"/>
          <w:szCs w:val="24"/>
        </w:rPr>
      </w:pPr>
    </w:p>
    <w:sectPr w:rsidR="000F4BBE" w:rsidRPr="005E50D5" w:rsidSect="006C6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       New 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1DB5"/>
    <w:multiLevelType w:val="hybridMultilevel"/>
    <w:tmpl w:val="BBBA7142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">
    <w:nsid w:val="26204FAB"/>
    <w:multiLevelType w:val="hybridMultilevel"/>
    <w:tmpl w:val="13B4327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EA08E0"/>
    <w:multiLevelType w:val="hybridMultilevel"/>
    <w:tmpl w:val="4620B4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3DA3D93"/>
    <w:multiLevelType w:val="hybridMultilevel"/>
    <w:tmpl w:val="FEE6583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665C33"/>
    <w:multiLevelType w:val="hybridMultilevel"/>
    <w:tmpl w:val="B3181B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49516F"/>
    <w:multiLevelType w:val="hybridMultilevel"/>
    <w:tmpl w:val="C352B3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C2484"/>
    <w:multiLevelType w:val="hybridMultilevel"/>
    <w:tmpl w:val="7FEE63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7F1BC5"/>
    <w:multiLevelType w:val="hybridMultilevel"/>
    <w:tmpl w:val="38EE4DF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0510"/>
    <w:rsid w:val="000F4BBE"/>
    <w:rsid w:val="000F55E8"/>
    <w:rsid w:val="00113847"/>
    <w:rsid w:val="001633C1"/>
    <w:rsid w:val="0017611E"/>
    <w:rsid w:val="00230458"/>
    <w:rsid w:val="002C018E"/>
    <w:rsid w:val="0034446E"/>
    <w:rsid w:val="0035256C"/>
    <w:rsid w:val="00390432"/>
    <w:rsid w:val="003F3496"/>
    <w:rsid w:val="003F7411"/>
    <w:rsid w:val="00436057"/>
    <w:rsid w:val="00476A01"/>
    <w:rsid w:val="004A6BF6"/>
    <w:rsid w:val="004B4C0D"/>
    <w:rsid w:val="00584FA5"/>
    <w:rsid w:val="00594F1C"/>
    <w:rsid w:val="005A4927"/>
    <w:rsid w:val="005E50D5"/>
    <w:rsid w:val="00600510"/>
    <w:rsid w:val="00615ACE"/>
    <w:rsid w:val="006C62A6"/>
    <w:rsid w:val="006D69AE"/>
    <w:rsid w:val="007073BE"/>
    <w:rsid w:val="00756E0C"/>
    <w:rsid w:val="007A3E21"/>
    <w:rsid w:val="008313C1"/>
    <w:rsid w:val="00944265"/>
    <w:rsid w:val="009F0F87"/>
    <w:rsid w:val="00A2110D"/>
    <w:rsid w:val="00A518BB"/>
    <w:rsid w:val="00A61404"/>
    <w:rsid w:val="00AD676A"/>
    <w:rsid w:val="00B0220B"/>
    <w:rsid w:val="00B1016F"/>
    <w:rsid w:val="00B27763"/>
    <w:rsid w:val="00B372AE"/>
    <w:rsid w:val="00B82001"/>
    <w:rsid w:val="00C5604C"/>
    <w:rsid w:val="00C96E4C"/>
    <w:rsid w:val="00CD5E41"/>
    <w:rsid w:val="00CF7CDE"/>
    <w:rsid w:val="00D07867"/>
    <w:rsid w:val="00D36B12"/>
    <w:rsid w:val="00D62804"/>
    <w:rsid w:val="00D66992"/>
    <w:rsid w:val="00D82132"/>
    <w:rsid w:val="00DA070B"/>
    <w:rsid w:val="00E77DD0"/>
    <w:rsid w:val="00EB3E93"/>
    <w:rsid w:val="00ED483B"/>
    <w:rsid w:val="00ED5545"/>
    <w:rsid w:val="00F4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510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04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8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8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84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8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0510"/>
    <w:pPr>
      <w:spacing w:after="12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04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8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8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384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38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1510-7B05-4037-B659-552900ED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Anna Moskwa</cp:lastModifiedBy>
  <cp:revision>3</cp:revision>
  <cp:lastPrinted>2014-02-05T15:35:00Z</cp:lastPrinted>
  <dcterms:created xsi:type="dcterms:W3CDTF">2016-11-22T08:30:00Z</dcterms:created>
  <dcterms:modified xsi:type="dcterms:W3CDTF">2016-11-30T11:23:00Z</dcterms:modified>
</cp:coreProperties>
</file>