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89B21" w14:textId="77777777" w:rsidR="00972ACA" w:rsidRPr="009E2A2F" w:rsidRDefault="00972ACA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9E2A2F">
        <w:rPr>
          <w:rFonts w:ascii="Lato" w:hAnsi="Lato"/>
          <w:b/>
          <w:bCs/>
          <w:sz w:val="28"/>
          <w:szCs w:val="28"/>
        </w:rPr>
        <w:t>WNIOSEK O REJESTRACJĘ</w:t>
      </w:r>
    </w:p>
    <w:p w14:paraId="6F042A8F" w14:textId="77777777" w:rsidR="00972ACA" w:rsidRPr="009E2A2F" w:rsidRDefault="00972ACA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  <w:vertAlign w:val="superscript"/>
        </w:rPr>
      </w:pPr>
      <w:r w:rsidRPr="009E2A2F">
        <w:rPr>
          <w:rFonts w:ascii="Lato" w:hAnsi="Lato"/>
          <w:b/>
          <w:bCs/>
          <w:sz w:val="28"/>
          <w:szCs w:val="28"/>
        </w:rPr>
        <w:t>NAZWY POCHODZE</w:t>
      </w:r>
      <w:r w:rsidR="007C1C14" w:rsidRPr="009E2A2F">
        <w:rPr>
          <w:rFonts w:ascii="Lato" w:hAnsi="Lato"/>
          <w:b/>
          <w:bCs/>
          <w:sz w:val="28"/>
          <w:szCs w:val="28"/>
        </w:rPr>
        <w:t>NIA / OZNACZENIA GEOGRAFICZNEGO</w:t>
      </w:r>
      <w:r w:rsidR="009E2A2F" w:rsidRPr="009E2A2F">
        <w:rPr>
          <w:rStyle w:val="Odwoanieprzypisudolnego"/>
          <w:rFonts w:ascii="Lato" w:hAnsi="Lato"/>
          <w:b/>
          <w:bCs/>
          <w:sz w:val="28"/>
          <w:szCs w:val="28"/>
        </w:rPr>
        <w:footnoteReference w:id="1"/>
      </w:r>
    </w:p>
    <w:p w14:paraId="0DE1AD9B" w14:textId="77777777" w:rsidR="00972ACA" w:rsidRPr="009E2A2F" w:rsidRDefault="00FD3623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9E2A2F">
        <w:rPr>
          <w:rFonts w:ascii="Lato" w:hAnsi="Lato"/>
          <w:b/>
          <w:bCs/>
          <w:sz w:val="28"/>
          <w:szCs w:val="28"/>
        </w:rPr>
        <w:t>WINA</w:t>
      </w:r>
    </w:p>
    <w:p w14:paraId="0D301B33" w14:textId="7FC5F91D" w:rsidR="000D5B9E" w:rsidRPr="000D5B9E" w:rsidRDefault="007D6BA7" w:rsidP="000D5B9E">
      <w:pPr>
        <w:shd w:val="clear" w:color="auto" w:fill="FFFFFF"/>
        <w:jc w:val="both"/>
        <w:rPr>
          <w:rFonts w:ascii="Lato" w:hAnsi="Lato"/>
          <w:bCs/>
          <w:szCs w:val="28"/>
        </w:rPr>
      </w:pPr>
      <w:r w:rsidRPr="000D5B9E">
        <w:rPr>
          <w:rFonts w:ascii="Lato" w:hAnsi="Lato"/>
          <w:bCs/>
          <w:szCs w:val="28"/>
        </w:rPr>
        <w:t xml:space="preserve">Na podstawie </w:t>
      </w:r>
      <w:r w:rsidR="000D5B9E" w:rsidRPr="000D5B9E">
        <w:rPr>
          <w:rFonts w:ascii="Lato" w:hAnsi="Lato"/>
          <w:bCs/>
        </w:rPr>
        <w:t>art. 10</w:t>
      </w:r>
      <w:r w:rsidR="000D5B9E" w:rsidRPr="000D5B9E">
        <w:rPr>
          <w:rFonts w:ascii="Lato" w:hAnsi="Lato" w:cs="Arial"/>
          <w:bCs/>
          <w:shd w:val="clear" w:color="auto" w:fill="FFFFFF" w:themeFill="background1"/>
        </w:rPr>
        <w:t xml:space="preserve"> ust. 2 rozporządzenia Parlamentu</w:t>
      </w:r>
      <w:r w:rsidR="000D5B9E" w:rsidRPr="000D5B9E">
        <w:rPr>
          <w:rFonts w:ascii="Lato" w:hAnsi="Lato" w:cs="Arial"/>
          <w:bCs/>
        </w:rPr>
        <w:t xml:space="preserve"> Europejskiego i Rady (UE) 2024/1143 z dnia 11 kwietnia 2024 r. w sprawie oznaczeń geograficznych w</w:t>
      </w:r>
      <w:r w:rsidR="00F77FE2">
        <w:rPr>
          <w:rFonts w:ascii="Lato" w:hAnsi="Lato" w:cs="Arial"/>
          <w:bCs/>
        </w:rPr>
        <w:t> </w:t>
      </w:r>
      <w:r w:rsidR="000D5B9E" w:rsidRPr="000D5B9E">
        <w:rPr>
          <w:rFonts w:ascii="Lato" w:hAnsi="Lato" w:cs="Arial"/>
          <w:bCs/>
        </w:rPr>
        <w:t>odniesieniu do wina, napojów spirytusowych i produktów rolnych oraz gwarantowanych tradycyjnych specjalności i określeń jakościowych stosowanych fakultatywnie w odniesieniu do produktów rolnych, zmieniające rozporządzenia (UE) nr</w:t>
      </w:r>
      <w:r w:rsidR="00F77FE2">
        <w:rPr>
          <w:rFonts w:ascii="Lato" w:hAnsi="Lato" w:cs="Arial"/>
          <w:bCs/>
        </w:rPr>
        <w:t> </w:t>
      </w:r>
      <w:r w:rsidR="000D5B9E" w:rsidRPr="000D5B9E">
        <w:rPr>
          <w:rFonts w:ascii="Lato" w:hAnsi="Lato" w:cs="Arial"/>
          <w:bCs/>
        </w:rPr>
        <w:t xml:space="preserve">1308/2013, (UE) 2019/787 i (UE) 2019/1753 oraz uchylające rozporządzenie (UE) nr 1151/2012 (Dz. Urz. UE L z 23.4.2024), </w:t>
      </w:r>
      <w:r w:rsidR="000D5B9E" w:rsidRPr="000D5B9E">
        <w:rPr>
          <w:rFonts w:ascii="Lato" w:hAnsi="Lato"/>
          <w:bCs/>
          <w:szCs w:val="28"/>
        </w:rPr>
        <w:t>zwanego dalej „rozporządzeniem 2024/1143”.</w:t>
      </w:r>
    </w:p>
    <w:p w14:paraId="25CDDE50" w14:textId="6D6F3896" w:rsidR="007D6BA7" w:rsidRDefault="007D6BA7" w:rsidP="006326B7">
      <w:pPr>
        <w:shd w:val="clear" w:color="auto" w:fill="FFFFFF"/>
        <w:jc w:val="both"/>
        <w:rPr>
          <w:rFonts w:ascii="Lato" w:hAnsi="Lato"/>
          <w:bCs/>
          <w:szCs w:val="28"/>
        </w:rPr>
      </w:pPr>
    </w:p>
    <w:p w14:paraId="4E93509A" w14:textId="0BD16D2A" w:rsidR="00B76D8B" w:rsidRPr="000D5B9E" w:rsidRDefault="00B76D8B" w:rsidP="006326B7">
      <w:pPr>
        <w:shd w:val="clear" w:color="auto" w:fill="FFFFFF"/>
        <w:jc w:val="both"/>
        <w:rPr>
          <w:rFonts w:ascii="Lato" w:hAnsi="Lato"/>
          <w:bCs/>
          <w:szCs w:val="28"/>
        </w:rPr>
      </w:pPr>
      <w:r w:rsidRPr="00B76D8B">
        <w:rPr>
          <w:rFonts w:ascii="Lato" w:hAnsi="Lato"/>
          <w:bCs/>
          <w:szCs w:val="28"/>
        </w:rPr>
        <w:t>Przy wypełnianiu niniejszego formularza należy opuścić tekst w nawiasach kwadratowych</w:t>
      </w:r>
    </w:p>
    <w:p w14:paraId="65D67615" w14:textId="77777777" w:rsidR="00972ACA" w:rsidRPr="009E2A2F" w:rsidRDefault="00972ACA" w:rsidP="006326B7">
      <w:pPr>
        <w:shd w:val="clear" w:color="auto" w:fill="FFFFFF"/>
        <w:jc w:val="both"/>
        <w:rPr>
          <w:rFonts w:ascii="Lato" w:hAnsi="Lato"/>
          <w:b/>
          <w:bCs/>
          <w:sz w:val="28"/>
          <w:szCs w:val="28"/>
        </w:rPr>
      </w:pPr>
    </w:p>
    <w:p w14:paraId="6F7CE75B" w14:textId="199C07CE" w:rsidR="00972ACA" w:rsidRPr="009E2A2F" w:rsidRDefault="00972ACA" w:rsidP="007C1C14">
      <w:pPr>
        <w:pStyle w:val="Akapitzlist"/>
        <w:numPr>
          <w:ilvl w:val="0"/>
          <w:numId w:val="8"/>
        </w:numPr>
        <w:shd w:val="clear" w:color="auto" w:fill="FFFFFF"/>
        <w:ind w:left="851" w:hanging="491"/>
        <w:jc w:val="both"/>
        <w:rPr>
          <w:rFonts w:ascii="Lato" w:hAnsi="Lato"/>
          <w:b/>
          <w:bCs/>
          <w:szCs w:val="28"/>
        </w:rPr>
      </w:pPr>
      <w:r w:rsidRPr="009E2A2F">
        <w:rPr>
          <w:rFonts w:ascii="Lato" w:hAnsi="Lato"/>
          <w:b/>
          <w:bCs/>
          <w:szCs w:val="28"/>
        </w:rPr>
        <w:t>Dane wnioskodawcy</w:t>
      </w:r>
      <w:r w:rsidR="008D2D22">
        <w:rPr>
          <w:rStyle w:val="Odwoanieprzypisudolnego"/>
          <w:rFonts w:ascii="Lato" w:hAnsi="Lato"/>
          <w:b/>
          <w:bCs/>
          <w:szCs w:val="28"/>
        </w:rPr>
        <w:footnoteReference w:id="2"/>
      </w:r>
    </w:p>
    <w:p w14:paraId="25C48532" w14:textId="77777777" w:rsidR="00972ACA" w:rsidRPr="009E2A2F" w:rsidRDefault="00972ACA" w:rsidP="00972ACA">
      <w:pPr>
        <w:shd w:val="clear" w:color="auto" w:fill="FFFFFF"/>
        <w:jc w:val="both"/>
        <w:rPr>
          <w:rFonts w:ascii="Lato" w:hAnsi="Lato"/>
          <w:b/>
          <w:bCs/>
          <w:sz w:val="28"/>
          <w:szCs w:val="28"/>
        </w:rPr>
      </w:pPr>
    </w:p>
    <w:p w14:paraId="7F36A1CE" w14:textId="018B3732" w:rsidR="007C1C14" w:rsidRDefault="00972ACA" w:rsidP="00972ACA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9E2A2F">
        <w:rPr>
          <w:rFonts w:ascii="Lato" w:hAnsi="Lato"/>
          <w:b/>
          <w:bCs/>
        </w:rPr>
        <w:t xml:space="preserve">Nazwa </w:t>
      </w:r>
      <w:r w:rsidR="008D2D22">
        <w:rPr>
          <w:rFonts w:ascii="Lato" w:hAnsi="Lato"/>
          <w:b/>
          <w:bCs/>
        </w:rPr>
        <w:t>wnioskodawcy</w:t>
      </w:r>
      <w:r w:rsidRPr="009E2A2F">
        <w:rPr>
          <w:rFonts w:ascii="Lato" w:hAnsi="Lato"/>
          <w:b/>
          <w:bCs/>
        </w:rPr>
        <w:t>:</w:t>
      </w:r>
    </w:p>
    <w:p w14:paraId="788D7708" w14:textId="2AC1A7C6" w:rsidR="00BE3624" w:rsidRPr="00BE3624" w:rsidRDefault="00BE3624" w:rsidP="00BE3624">
      <w:pPr>
        <w:pStyle w:val="Akapitzlist"/>
        <w:shd w:val="clear" w:color="auto" w:fill="FFFFFF"/>
        <w:jc w:val="both"/>
        <w:rPr>
          <w:rFonts w:ascii="Lato" w:hAnsi="Lato"/>
          <w:b/>
          <w:bCs/>
          <w:szCs w:val="28"/>
        </w:rPr>
      </w:pPr>
      <w:r w:rsidRPr="007054C5">
        <w:rPr>
          <w:rFonts w:ascii="Lato" w:hAnsi="Lato"/>
          <w:bCs/>
        </w:rPr>
        <w:t>[</w:t>
      </w:r>
      <w:r w:rsidRPr="00E30BEC">
        <w:rPr>
          <w:rFonts w:ascii="Lato" w:hAnsi="Lato"/>
          <w:i/>
          <w:iCs/>
        </w:rPr>
        <w:t xml:space="preserve">W przypadku gdy wniosek o rejestrację został złożony przez pojedynczego producenta należy podać </w:t>
      </w:r>
      <w:r w:rsidRPr="00E30BEC">
        <w:rPr>
          <w:rFonts w:ascii="Lato" w:hAnsi="Lato"/>
          <w:i/>
          <w:iCs/>
          <w:lang w:eastAsia="zh-CN"/>
        </w:rPr>
        <w:t>imię i nazwisko albo nazwę wnioskodawcy</w:t>
      </w:r>
      <w:r w:rsidRPr="007054C5">
        <w:rPr>
          <w:rFonts w:ascii="Lato" w:hAnsi="Lato"/>
          <w:bCs/>
        </w:rPr>
        <w:t>]</w:t>
      </w:r>
    </w:p>
    <w:p w14:paraId="4262A780" w14:textId="77777777" w:rsidR="00387056" w:rsidRPr="009E2A2F" w:rsidRDefault="00387056" w:rsidP="00387056">
      <w:pPr>
        <w:pStyle w:val="Akapitzlist"/>
        <w:shd w:val="clear" w:color="auto" w:fill="FFFFFF"/>
        <w:jc w:val="both"/>
        <w:rPr>
          <w:rFonts w:ascii="Lato" w:hAnsi="Lato"/>
          <w:b/>
          <w:bCs/>
        </w:rPr>
      </w:pPr>
    </w:p>
    <w:p w14:paraId="6DEA6973" w14:textId="77777777" w:rsidR="007C1C14" w:rsidRPr="009E2A2F" w:rsidRDefault="007C1C14" w:rsidP="007C1C14">
      <w:pPr>
        <w:pStyle w:val="Akapitzlist"/>
        <w:shd w:val="clear" w:color="auto" w:fill="FFFFFF"/>
        <w:jc w:val="both"/>
        <w:rPr>
          <w:rFonts w:ascii="Lato" w:hAnsi="Lato"/>
          <w:b/>
          <w:bCs/>
        </w:rPr>
      </w:pPr>
    </w:p>
    <w:p w14:paraId="54DC464E" w14:textId="6AFFBAC4" w:rsidR="007C1C14" w:rsidRDefault="00972ACA" w:rsidP="00D71640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D71640">
        <w:rPr>
          <w:rFonts w:ascii="Lato" w:hAnsi="Lato"/>
          <w:b/>
          <w:bCs/>
        </w:rPr>
        <w:t>Siedziba i adres lub miejsce zamieszkania i adres:</w:t>
      </w:r>
    </w:p>
    <w:p w14:paraId="5429C8FB" w14:textId="1169FCEB" w:rsidR="00BE3624" w:rsidRPr="00BE3624" w:rsidRDefault="00BE3624" w:rsidP="00BE3624">
      <w:pPr>
        <w:pStyle w:val="Akapitzlist"/>
        <w:shd w:val="clear" w:color="auto" w:fill="FFFFFF"/>
        <w:jc w:val="both"/>
        <w:rPr>
          <w:rFonts w:ascii="Lato" w:hAnsi="Lato"/>
          <w:b/>
          <w:bCs/>
        </w:rPr>
      </w:pPr>
      <w:r w:rsidRPr="00E30BEC">
        <w:rPr>
          <w:rFonts w:ascii="Lato" w:hAnsi="Lato"/>
          <w:bCs/>
        </w:rPr>
        <w:t>[</w:t>
      </w:r>
      <w:r w:rsidRPr="00E30BEC">
        <w:rPr>
          <w:rFonts w:ascii="Lato" w:hAnsi="Lato"/>
          <w:i/>
          <w:iCs/>
        </w:rPr>
        <w:t>Należy podać również adres do korespondencji, jeżeli jest inny niż adres siedziby wnioskodawcy</w:t>
      </w:r>
      <w:r w:rsidRPr="00E30BEC">
        <w:rPr>
          <w:rFonts w:ascii="Lato" w:hAnsi="Lato"/>
          <w:lang w:eastAsia="zh-CN"/>
        </w:rPr>
        <w:t>]</w:t>
      </w:r>
    </w:p>
    <w:p w14:paraId="49F03D56" w14:textId="77777777" w:rsidR="00387056" w:rsidRPr="009E2A2F" w:rsidRDefault="00387056" w:rsidP="00D71640">
      <w:pPr>
        <w:pStyle w:val="Akapitzlist"/>
        <w:shd w:val="clear" w:color="auto" w:fill="FFFFFF"/>
        <w:jc w:val="both"/>
      </w:pPr>
    </w:p>
    <w:p w14:paraId="0A167CAE" w14:textId="77777777" w:rsidR="007C1C14" w:rsidRPr="00BB5685" w:rsidRDefault="007C1C14" w:rsidP="00BB5685">
      <w:pPr>
        <w:shd w:val="clear" w:color="auto" w:fill="FFFFFF"/>
        <w:jc w:val="both"/>
        <w:rPr>
          <w:rFonts w:ascii="Lato" w:hAnsi="Lato"/>
          <w:bCs/>
        </w:rPr>
      </w:pPr>
    </w:p>
    <w:p w14:paraId="1BB9DE87" w14:textId="77777777" w:rsidR="00972ACA" w:rsidRPr="009E2A2F" w:rsidRDefault="00972ACA" w:rsidP="007C1C14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9E2A2F">
        <w:rPr>
          <w:rFonts w:ascii="Lato" w:hAnsi="Lato"/>
          <w:b/>
          <w:bCs/>
        </w:rPr>
        <w:t>Grupa:</w:t>
      </w:r>
    </w:p>
    <w:p w14:paraId="449AA72D" w14:textId="60739629" w:rsidR="00972ACA" w:rsidRDefault="009E2A2F" w:rsidP="007C1C14">
      <w:pPr>
        <w:shd w:val="clear" w:color="auto" w:fill="FFFFFF"/>
        <w:ind w:firstLine="360"/>
        <w:jc w:val="both"/>
        <w:rPr>
          <w:rFonts w:ascii="Lato" w:hAnsi="Lato"/>
        </w:rPr>
      </w:pPr>
      <w:r>
        <w:rPr>
          <w:rFonts w:ascii="Lato" w:hAnsi="Lato"/>
        </w:rPr>
        <w:t>[</w:t>
      </w:r>
      <w:r w:rsidR="00972ACA" w:rsidRPr="009E2A2F">
        <w:rPr>
          <w:rFonts w:ascii="Lato" w:hAnsi="Lato"/>
          <w:i/>
        </w:rPr>
        <w:t>Należy przedstawić informacje dotyczące składu grupy</w:t>
      </w:r>
      <w:r>
        <w:rPr>
          <w:rFonts w:ascii="Lato" w:hAnsi="Lato"/>
        </w:rPr>
        <w:t>]</w:t>
      </w:r>
    </w:p>
    <w:p w14:paraId="13131AA9" w14:textId="77777777" w:rsidR="00387056" w:rsidRDefault="00387056" w:rsidP="007C1C14">
      <w:pPr>
        <w:shd w:val="clear" w:color="auto" w:fill="FFFFFF"/>
        <w:ind w:firstLine="360"/>
        <w:jc w:val="both"/>
        <w:rPr>
          <w:rFonts w:ascii="Lato" w:hAnsi="Lato"/>
        </w:rPr>
      </w:pPr>
    </w:p>
    <w:p w14:paraId="1F36D9F7" w14:textId="77777777" w:rsidR="00387056" w:rsidRDefault="00387056" w:rsidP="007C1C14">
      <w:pPr>
        <w:shd w:val="clear" w:color="auto" w:fill="FFFFFF"/>
        <w:ind w:firstLine="360"/>
        <w:jc w:val="both"/>
        <w:rPr>
          <w:rFonts w:ascii="Lato" w:hAnsi="Lato"/>
        </w:rPr>
      </w:pPr>
    </w:p>
    <w:p w14:paraId="4D77A683" w14:textId="77777777" w:rsidR="00387056" w:rsidRDefault="00387056" w:rsidP="007C1C14">
      <w:pPr>
        <w:shd w:val="clear" w:color="auto" w:fill="FFFFFF"/>
        <w:ind w:firstLine="360"/>
        <w:jc w:val="both"/>
        <w:rPr>
          <w:rFonts w:ascii="Lato" w:hAnsi="Lato"/>
        </w:rPr>
      </w:pPr>
    </w:p>
    <w:p w14:paraId="03ADB4A2" w14:textId="40E83FF0" w:rsidR="00387056" w:rsidRDefault="00387056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2ADFAC72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016463D5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28A667ED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46E4D70E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2F8B80DF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2692651E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3881D1F1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632BB49F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58F9B45B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4A097FEB" w14:textId="77777777" w:rsidR="00BB5685" w:rsidRPr="002B3573" w:rsidRDefault="00BB5685" w:rsidP="00BB5685">
      <w:pPr>
        <w:shd w:val="clear" w:color="auto" w:fill="FFFFFF"/>
        <w:jc w:val="both"/>
        <w:rPr>
          <w:rFonts w:ascii="Lato" w:hAnsi="Lato"/>
        </w:rPr>
      </w:pPr>
      <w:r w:rsidRPr="002B3573">
        <w:rPr>
          <w:rFonts w:ascii="Lato" w:hAnsi="Lato"/>
        </w:rPr>
        <w:t xml:space="preserve">Dane do kontaktu należy przekazać, razem z wnioskiem, </w:t>
      </w:r>
      <w:r w:rsidRPr="002B3573">
        <w:rPr>
          <w:rFonts w:ascii="Lato" w:hAnsi="Lato"/>
          <w:u w:val="single"/>
        </w:rPr>
        <w:t>na osobnej kartce</w:t>
      </w:r>
      <w:r w:rsidRPr="002B3573">
        <w:rPr>
          <w:rFonts w:ascii="Lato" w:hAnsi="Lato"/>
        </w:rPr>
        <w:t xml:space="preserve">. Informacje te służyły będą do kontaktów roboczych i nie będą publikowane na stronie internetowej </w:t>
      </w:r>
      <w:proofErr w:type="spellStart"/>
      <w:r w:rsidRPr="002B3573">
        <w:rPr>
          <w:rFonts w:ascii="Lato" w:hAnsi="Lato"/>
        </w:rPr>
        <w:t>MRiRW</w:t>
      </w:r>
      <w:proofErr w:type="spellEnd"/>
      <w:r w:rsidRPr="002B3573">
        <w:rPr>
          <w:rFonts w:ascii="Lato" w:hAnsi="Lato"/>
        </w:rPr>
        <w:t>.</w:t>
      </w:r>
    </w:p>
    <w:p w14:paraId="697D406C" w14:textId="77777777" w:rsidR="00BB5685" w:rsidRPr="002B3573" w:rsidRDefault="00BB5685" w:rsidP="00BB5685">
      <w:pPr>
        <w:shd w:val="clear" w:color="auto" w:fill="FFFFFF"/>
        <w:ind w:firstLine="360"/>
        <w:jc w:val="both"/>
        <w:rPr>
          <w:rFonts w:ascii="Lato" w:hAnsi="Lato"/>
        </w:rPr>
      </w:pPr>
    </w:p>
    <w:p w14:paraId="051D5836" w14:textId="77777777" w:rsidR="00BB5685" w:rsidRPr="002B3573" w:rsidRDefault="00BB5685" w:rsidP="00BB5685">
      <w:pPr>
        <w:shd w:val="clear" w:color="auto" w:fill="FFFFFF"/>
        <w:jc w:val="both"/>
        <w:rPr>
          <w:rFonts w:ascii="Lato" w:hAnsi="Lato"/>
          <w:b/>
          <w:bCs/>
        </w:rPr>
      </w:pPr>
      <w:r w:rsidRPr="002B3573">
        <w:rPr>
          <w:rFonts w:ascii="Lato" w:hAnsi="Lato"/>
          <w:b/>
          <w:bCs/>
        </w:rPr>
        <w:t>Dane do kontaktu:</w:t>
      </w:r>
    </w:p>
    <w:p w14:paraId="51CDD573" w14:textId="77777777" w:rsidR="00BB5685" w:rsidRPr="002B3573" w:rsidRDefault="00BB5685" w:rsidP="00BB5685">
      <w:pPr>
        <w:shd w:val="clear" w:color="auto" w:fill="FFFFFF"/>
        <w:ind w:firstLine="360"/>
        <w:jc w:val="both"/>
        <w:rPr>
          <w:rFonts w:ascii="Lato" w:hAnsi="Lato"/>
          <w:b/>
          <w:bCs/>
        </w:rPr>
      </w:pPr>
    </w:p>
    <w:p w14:paraId="608281B4" w14:textId="77777777" w:rsidR="00BB5685" w:rsidRPr="002B3573" w:rsidRDefault="00BB5685" w:rsidP="00BB5685">
      <w:pPr>
        <w:shd w:val="clear" w:color="auto" w:fill="FFFFFF"/>
        <w:jc w:val="both"/>
        <w:rPr>
          <w:rFonts w:ascii="Lato" w:hAnsi="Lato"/>
        </w:rPr>
      </w:pPr>
      <w:r w:rsidRPr="002B3573">
        <w:rPr>
          <w:rFonts w:ascii="Lato" w:hAnsi="Lato"/>
        </w:rPr>
        <w:t>Telefon:</w:t>
      </w:r>
    </w:p>
    <w:p w14:paraId="09B6C9EF" w14:textId="77777777" w:rsidR="00BB5685" w:rsidRPr="002B3573" w:rsidRDefault="00BB5685" w:rsidP="00BB5685">
      <w:pPr>
        <w:shd w:val="clear" w:color="auto" w:fill="FFFFFF"/>
        <w:jc w:val="both"/>
        <w:rPr>
          <w:rFonts w:ascii="Lato" w:hAnsi="Lato"/>
        </w:rPr>
      </w:pPr>
      <w:r w:rsidRPr="002B3573">
        <w:rPr>
          <w:rFonts w:ascii="Lato" w:hAnsi="Lato"/>
        </w:rPr>
        <w:t>E-mail:</w:t>
      </w:r>
    </w:p>
    <w:p w14:paraId="446D8CBF" w14:textId="77777777" w:rsidR="00BB5685" w:rsidRDefault="00BB5685" w:rsidP="00BB5685">
      <w:pPr>
        <w:shd w:val="clear" w:color="auto" w:fill="FFFFFF"/>
        <w:ind w:firstLine="360"/>
        <w:jc w:val="both"/>
        <w:rPr>
          <w:rFonts w:ascii="Lato" w:hAnsi="Lato"/>
        </w:rPr>
      </w:pPr>
    </w:p>
    <w:p w14:paraId="39BD5AB2" w14:textId="77777777" w:rsidR="00BB5685" w:rsidRDefault="00BB5685" w:rsidP="00BB568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634E330E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1D372223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1C4AAC97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606BC567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6B2FFA62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26F0B5EF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06E05F41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35EE9526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54D8B5A7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3F3CFAA3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3361EB11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2F04C951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128F4000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6601A140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324CAC94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16086F24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78557290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386A0E5F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0185C4B5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125DAB51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4AAAD3B4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0AE030F7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3B95C47C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37104670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5404211C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1E505F58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53CA832A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553D3A18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4911666E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20967F14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38C259D9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2AD4144B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254E6EFE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4EA38F61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3656BC0F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20304799" w14:textId="77777777" w:rsidR="00BB5685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258C7DDD" w14:textId="77777777" w:rsidR="00BB5685" w:rsidRPr="009E2A2F" w:rsidRDefault="00BB5685" w:rsidP="00AC6F75">
      <w:pPr>
        <w:shd w:val="clear" w:color="auto" w:fill="FFFFFF"/>
        <w:tabs>
          <w:tab w:val="left" w:pos="3120"/>
        </w:tabs>
        <w:jc w:val="both"/>
        <w:rPr>
          <w:rFonts w:ascii="Lato" w:hAnsi="Lato"/>
        </w:rPr>
      </w:pPr>
    </w:p>
    <w:p w14:paraId="7C0C43C8" w14:textId="77777777" w:rsidR="00972ACA" w:rsidRPr="009E2A2F" w:rsidRDefault="00972ACA" w:rsidP="00972ACA">
      <w:pPr>
        <w:jc w:val="both"/>
        <w:rPr>
          <w:rFonts w:ascii="Lato" w:hAnsi="Lato"/>
          <w:b/>
          <w:bCs/>
        </w:rPr>
      </w:pPr>
    </w:p>
    <w:p w14:paraId="7D915912" w14:textId="77777777" w:rsidR="00972ACA" w:rsidRPr="009E2A2F" w:rsidRDefault="00972ACA" w:rsidP="007C1C14">
      <w:pPr>
        <w:pStyle w:val="Akapitzlist"/>
        <w:numPr>
          <w:ilvl w:val="0"/>
          <w:numId w:val="8"/>
        </w:numPr>
        <w:jc w:val="both"/>
        <w:rPr>
          <w:rFonts w:ascii="Lato" w:hAnsi="Lato"/>
          <w:b/>
          <w:bCs/>
        </w:rPr>
      </w:pPr>
      <w:r w:rsidRPr="009E2A2F">
        <w:rPr>
          <w:rFonts w:ascii="Lato" w:hAnsi="Lato"/>
          <w:b/>
          <w:bCs/>
        </w:rPr>
        <w:t>Specyfikacja</w:t>
      </w:r>
    </w:p>
    <w:p w14:paraId="11E04CFB" w14:textId="3486CC3A" w:rsidR="00972ACA" w:rsidRDefault="007D6BA7" w:rsidP="00972ACA">
      <w:pPr>
        <w:shd w:val="clear" w:color="auto" w:fill="FFFFFF"/>
        <w:jc w:val="both"/>
        <w:rPr>
          <w:rFonts w:ascii="Lato" w:hAnsi="Lato"/>
          <w:bCs/>
          <w:szCs w:val="28"/>
        </w:rPr>
      </w:pPr>
      <w:r w:rsidRPr="000D5B9E">
        <w:rPr>
          <w:rFonts w:ascii="Lato" w:hAnsi="Lato"/>
          <w:bCs/>
        </w:rPr>
        <w:t xml:space="preserve">Na podstawie art. 94 rozporządzenia Parlamentu Europejskiego i Rady (UE) </w:t>
      </w:r>
      <w:r w:rsidR="00662F63" w:rsidRPr="000D5B9E">
        <w:rPr>
          <w:rFonts w:ascii="Lato" w:hAnsi="Lato"/>
          <w:bCs/>
        </w:rPr>
        <w:t>nr</w:t>
      </w:r>
      <w:r w:rsidR="00D71640">
        <w:rPr>
          <w:rFonts w:ascii="Lato" w:hAnsi="Lato"/>
          <w:bCs/>
        </w:rPr>
        <w:t> </w:t>
      </w:r>
      <w:r w:rsidR="00662F63" w:rsidRPr="000D5B9E">
        <w:rPr>
          <w:rFonts w:ascii="Lato" w:hAnsi="Lato"/>
          <w:bCs/>
        </w:rPr>
        <w:t>1308/2013</w:t>
      </w:r>
      <w:r w:rsidR="000D5B9E" w:rsidRPr="000D5B9E">
        <w:rPr>
          <w:rFonts w:ascii="Lato" w:hAnsi="Lato"/>
          <w:bCs/>
        </w:rPr>
        <w:t xml:space="preserve"> </w:t>
      </w:r>
      <w:r w:rsidR="000D5B9E" w:rsidRPr="000D5B9E">
        <w:rPr>
          <w:rFonts w:ascii="Lato" w:hAnsi="Lato"/>
          <w:bCs/>
          <w:szCs w:val="28"/>
        </w:rPr>
        <w:t>z dnia 17 grudnia 2013 r. ustanawiającego wspólną organizację rynków produktów rolnych oraz uchylającego rozporządzenia Rady (EWG) nr 922/72, (EWG)      nr</w:t>
      </w:r>
      <w:r w:rsidR="000D5B9E" w:rsidRPr="004D4D9F">
        <w:rPr>
          <w:rFonts w:ascii="Lato" w:hAnsi="Lato"/>
          <w:bCs/>
          <w:color w:val="FF0000"/>
          <w:szCs w:val="28"/>
        </w:rPr>
        <w:t xml:space="preserve"> </w:t>
      </w:r>
      <w:r w:rsidR="000D5B9E" w:rsidRPr="000D5B9E">
        <w:rPr>
          <w:rFonts w:ascii="Lato" w:hAnsi="Lato"/>
          <w:bCs/>
          <w:szCs w:val="28"/>
        </w:rPr>
        <w:t>234/79, (WE) nr 1037/2001 i (WE) nr 1234/2007 (Dz. Urz. UE L 347 z 20.12.2013, s.671), zwanego dalej „rozporządzeniem nr 1308/2013”.</w:t>
      </w:r>
    </w:p>
    <w:p w14:paraId="4E7F6BF2" w14:textId="77777777" w:rsidR="00B76D8B" w:rsidRPr="009E2A2F" w:rsidRDefault="00B76D8B" w:rsidP="00972ACA">
      <w:pPr>
        <w:shd w:val="clear" w:color="auto" w:fill="FFFFFF"/>
        <w:jc w:val="both"/>
        <w:rPr>
          <w:rFonts w:ascii="Lato" w:hAnsi="Lato"/>
          <w:b/>
          <w:bCs/>
        </w:rPr>
      </w:pPr>
    </w:p>
    <w:p w14:paraId="64F5E77D" w14:textId="77777777" w:rsidR="00972ACA" w:rsidRPr="009E2A2F" w:rsidRDefault="00972ACA" w:rsidP="007C1C14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Lato" w:hAnsi="Lato"/>
          <w:b/>
          <w:bCs/>
        </w:rPr>
      </w:pPr>
      <w:r w:rsidRPr="009E2A2F">
        <w:rPr>
          <w:rFonts w:ascii="Lato" w:hAnsi="Lato"/>
          <w:b/>
          <w:bCs/>
        </w:rPr>
        <w:t>Nazwa:</w:t>
      </w:r>
    </w:p>
    <w:p w14:paraId="48BE89FD" w14:textId="4D57CF61" w:rsidR="00972ACA" w:rsidRPr="009E2A2F" w:rsidRDefault="009E2A2F" w:rsidP="00752AD8">
      <w:pPr>
        <w:shd w:val="clear" w:color="auto" w:fill="FFFFFF"/>
        <w:ind w:firstLine="360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[</w:t>
      </w:r>
      <w:r w:rsidR="00972ACA" w:rsidRPr="009E2A2F">
        <w:rPr>
          <w:rFonts w:ascii="Lato" w:hAnsi="Lato"/>
          <w:bCs/>
          <w:i/>
        </w:rPr>
        <w:t xml:space="preserve">Należy podać nazwę </w:t>
      </w:r>
      <w:r w:rsidR="00197077" w:rsidRPr="009E2A2F">
        <w:rPr>
          <w:rFonts w:ascii="Lato" w:hAnsi="Lato"/>
          <w:bCs/>
          <w:i/>
        </w:rPr>
        <w:t>wina</w:t>
      </w:r>
      <w:r>
        <w:rPr>
          <w:rFonts w:ascii="Lato" w:hAnsi="Lato"/>
          <w:bCs/>
        </w:rPr>
        <w:t>]</w:t>
      </w:r>
    </w:p>
    <w:p w14:paraId="50C0981C" w14:textId="77777777" w:rsidR="00972ACA" w:rsidRPr="009E2A2F" w:rsidRDefault="00972ACA" w:rsidP="00972ACA">
      <w:pPr>
        <w:shd w:val="clear" w:color="auto" w:fill="FFFFFF"/>
        <w:jc w:val="both"/>
        <w:rPr>
          <w:rFonts w:ascii="Lato" w:hAnsi="Lato"/>
          <w:b/>
          <w:bCs/>
        </w:rPr>
      </w:pPr>
    </w:p>
    <w:p w14:paraId="079844EA" w14:textId="77777777" w:rsidR="00972ACA" w:rsidRPr="009E2A2F" w:rsidRDefault="00972ACA" w:rsidP="007C1C14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Lato" w:hAnsi="Lato"/>
          <w:b/>
          <w:bCs/>
        </w:rPr>
      </w:pPr>
      <w:r w:rsidRPr="009E2A2F">
        <w:rPr>
          <w:rFonts w:ascii="Lato" w:hAnsi="Lato"/>
          <w:b/>
          <w:bCs/>
        </w:rPr>
        <w:t>Wniosek dotyczy rejestracji:</w:t>
      </w:r>
    </w:p>
    <w:p w14:paraId="77987735" w14:textId="1B5F8952" w:rsidR="00972ACA" w:rsidRPr="009E2A2F" w:rsidRDefault="009E2A2F" w:rsidP="00752AD8">
      <w:pPr>
        <w:shd w:val="clear" w:color="auto" w:fill="FFFFFF"/>
        <w:ind w:left="360"/>
        <w:jc w:val="both"/>
        <w:rPr>
          <w:rFonts w:ascii="Lato" w:hAnsi="Lato"/>
        </w:rPr>
      </w:pPr>
      <w:r>
        <w:rPr>
          <w:rFonts w:ascii="Lato" w:hAnsi="Lato"/>
        </w:rPr>
        <w:t>[</w:t>
      </w:r>
      <w:r w:rsidR="00972ACA" w:rsidRPr="009E2A2F">
        <w:rPr>
          <w:rFonts w:ascii="Lato" w:hAnsi="Lato"/>
          <w:i/>
        </w:rPr>
        <w:t>Należy zaznaczyć krzyżykiem, czy wnioskodawca ubiega się o rejestrację nazwy jako nazwy pochodzenia</w:t>
      </w:r>
      <w:r w:rsidR="00292639" w:rsidRPr="009E2A2F">
        <w:rPr>
          <w:rFonts w:ascii="Lato" w:hAnsi="Lato"/>
          <w:i/>
        </w:rPr>
        <w:t xml:space="preserve"> czy </w:t>
      </w:r>
      <w:r w:rsidR="00972ACA" w:rsidRPr="009E2A2F">
        <w:rPr>
          <w:rFonts w:ascii="Lato" w:hAnsi="Lato"/>
          <w:i/>
        </w:rPr>
        <w:t>jako oznaczenia geograficznego</w:t>
      </w:r>
      <w:r>
        <w:rPr>
          <w:rFonts w:ascii="Lato" w:hAnsi="Lato"/>
        </w:rPr>
        <w:t>]</w:t>
      </w:r>
    </w:p>
    <w:p w14:paraId="2F2220EB" w14:textId="77777777" w:rsidR="00972ACA" w:rsidRPr="009E2A2F" w:rsidRDefault="00972ACA" w:rsidP="00292639">
      <w:pPr>
        <w:pStyle w:val="Akapitzlist"/>
        <w:ind w:left="0"/>
        <w:jc w:val="both"/>
        <w:rPr>
          <w:rFonts w:ascii="Lato" w:hAnsi="Lato"/>
        </w:rPr>
      </w:pPr>
    </w:p>
    <w:tbl>
      <w:tblPr>
        <w:tblStyle w:val="Tabela-Siatka"/>
        <w:tblpPr w:leftFromText="141" w:rightFromText="141" w:vertAnchor="text" w:horzAnchor="page" w:tblpX="7593" w:tblpY="11"/>
        <w:tblW w:w="791" w:type="dxa"/>
        <w:tblLook w:val="04A0" w:firstRow="1" w:lastRow="0" w:firstColumn="1" w:lastColumn="0" w:noHBand="0" w:noVBand="1"/>
      </w:tblPr>
      <w:tblGrid>
        <w:gridCol w:w="791"/>
      </w:tblGrid>
      <w:tr w:rsidR="00B3505D" w:rsidRPr="009E2A2F" w14:paraId="306E0272" w14:textId="77777777" w:rsidTr="00B3505D">
        <w:trPr>
          <w:trHeight w:val="253"/>
        </w:trPr>
        <w:tc>
          <w:tcPr>
            <w:tcW w:w="791" w:type="dxa"/>
          </w:tcPr>
          <w:p w14:paraId="4B55AA2B" w14:textId="77777777" w:rsidR="00B3505D" w:rsidRPr="009E2A2F" w:rsidRDefault="00B3505D" w:rsidP="00B3505D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B3505D" w:rsidRPr="009E2A2F" w14:paraId="22C86E99" w14:textId="77777777" w:rsidTr="00B3505D">
        <w:trPr>
          <w:trHeight w:val="244"/>
        </w:trPr>
        <w:tc>
          <w:tcPr>
            <w:tcW w:w="791" w:type="dxa"/>
          </w:tcPr>
          <w:p w14:paraId="0760AC8E" w14:textId="77777777" w:rsidR="00B3505D" w:rsidRPr="009E2A2F" w:rsidRDefault="00B3505D" w:rsidP="00B3505D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</w:tbl>
    <w:p w14:paraId="7E47A118" w14:textId="77777777" w:rsidR="00B3505D" w:rsidRPr="009E2A2F" w:rsidRDefault="00B3505D" w:rsidP="00B94E13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ascii="Lato" w:hAnsi="Lato"/>
          <w:b/>
        </w:rPr>
      </w:pPr>
      <w:r w:rsidRPr="009E2A2F">
        <w:rPr>
          <w:rFonts w:ascii="Lato" w:hAnsi="Lato"/>
          <w:b/>
        </w:rPr>
        <w:t>nazwa pochodzenia</w:t>
      </w:r>
      <w:r w:rsidRPr="009E2A2F">
        <w:rPr>
          <w:rFonts w:ascii="Lato" w:hAnsi="Lato"/>
          <w:b/>
        </w:rPr>
        <w:tab/>
      </w:r>
      <w:r w:rsidRPr="009E2A2F">
        <w:rPr>
          <w:rFonts w:ascii="Lato" w:hAnsi="Lato"/>
          <w:b/>
        </w:rPr>
        <w:tab/>
      </w:r>
      <w:r w:rsidRPr="009E2A2F">
        <w:rPr>
          <w:rFonts w:ascii="Lato" w:hAnsi="Lato"/>
          <w:b/>
        </w:rPr>
        <w:tab/>
      </w:r>
      <w:r w:rsidRPr="009E2A2F">
        <w:rPr>
          <w:rFonts w:ascii="Lato" w:hAnsi="Lato"/>
          <w:b/>
        </w:rPr>
        <w:tab/>
      </w:r>
    </w:p>
    <w:p w14:paraId="1CFC1ACB" w14:textId="77777777" w:rsidR="00B3505D" w:rsidRPr="009E2A2F" w:rsidRDefault="00B3505D" w:rsidP="00B94E13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ascii="Lato" w:hAnsi="Lato"/>
          <w:b/>
        </w:rPr>
      </w:pPr>
      <w:r w:rsidRPr="009E2A2F">
        <w:rPr>
          <w:rFonts w:ascii="Lato" w:hAnsi="Lato"/>
          <w:b/>
        </w:rPr>
        <w:t>oznaczenie geograficzne</w:t>
      </w:r>
      <w:r w:rsidRPr="009E2A2F">
        <w:rPr>
          <w:rFonts w:ascii="Lato" w:hAnsi="Lato"/>
          <w:b/>
        </w:rPr>
        <w:tab/>
      </w:r>
      <w:r w:rsidRPr="009E2A2F">
        <w:rPr>
          <w:rFonts w:ascii="Lato" w:hAnsi="Lato"/>
          <w:b/>
        </w:rPr>
        <w:tab/>
      </w:r>
      <w:r w:rsidRPr="009E2A2F">
        <w:rPr>
          <w:rFonts w:ascii="Lato" w:hAnsi="Lato"/>
          <w:b/>
        </w:rPr>
        <w:tab/>
      </w:r>
      <w:r w:rsidRPr="009E2A2F">
        <w:rPr>
          <w:rFonts w:ascii="Lato" w:hAnsi="Lato"/>
          <w:b/>
        </w:rPr>
        <w:tab/>
      </w:r>
    </w:p>
    <w:p w14:paraId="07348D69" w14:textId="77777777" w:rsidR="007A6B69" w:rsidRPr="009E2A2F" w:rsidRDefault="007A6B69" w:rsidP="00972ACA">
      <w:pPr>
        <w:shd w:val="clear" w:color="auto" w:fill="FFFFFF"/>
        <w:jc w:val="both"/>
        <w:rPr>
          <w:rFonts w:ascii="Lato" w:hAnsi="Lato"/>
          <w:b/>
          <w:bCs/>
        </w:rPr>
      </w:pPr>
    </w:p>
    <w:p w14:paraId="0621B656" w14:textId="77777777" w:rsidR="00972ACA" w:rsidRPr="009E2A2F" w:rsidRDefault="00972ACA" w:rsidP="00752AD8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Lato" w:hAnsi="Lato"/>
          <w:b/>
          <w:bCs/>
        </w:rPr>
      </w:pPr>
      <w:r w:rsidRPr="009E2A2F">
        <w:rPr>
          <w:rFonts w:ascii="Lato" w:hAnsi="Lato"/>
          <w:b/>
          <w:bCs/>
        </w:rPr>
        <w:t>Opis:</w:t>
      </w:r>
    </w:p>
    <w:p w14:paraId="565CB5C4" w14:textId="2A11CA52" w:rsidR="00972ACA" w:rsidRPr="009E2A2F" w:rsidRDefault="009E2A2F" w:rsidP="00752AD8">
      <w:pPr>
        <w:shd w:val="clear" w:color="auto" w:fill="FFFFFF"/>
        <w:ind w:left="360"/>
        <w:jc w:val="both"/>
        <w:rPr>
          <w:rStyle w:val="CRMarker"/>
          <w:rFonts w:ascii="Lato" w:hAnsi="Lato"/>
          <w:color w:val="000000"/>
        </w:rPr>
      </w:pPr>
      <w:r>
        <w:rPr>
          <w:rStyle w:val="CRMarker"/>
          <w:rFonts w:ascii="Lato" w:hAnsi="Lato"/>
        </w:rPr>
        <w:t>[</w:t>
      </w:r>
      <w:r w:rsidR="00972ACA" w:rsidRPr="009E2A2F">
        <w:rPr>
          <w:rStyle w:val="CRMarker"/>
          <w:rFonts w:ascii="Lato" w:hAnsi="Lato"/>
          <w:i/>
        </w:rPr>
        <w:t xml:space="preserve">Należy </w:t>
      </w:r>
      <w:r w:rsidR="00972ACA" w:rsidRPr="009E2A2F">
        <w:rPr>
          <w:rFonts w:ascii="Lato" w:hAnsi="Lato"/>
          <w:i/>
        </w:rPr>
        <w:t>przedstawić</w:t>
      </w:r>
      <w:r w:rsidR="00972ACA" w:rsidRPr="009E2A2F">
        <w:rPr>
          <w:rStyle w:val="CRMarker"/>
          <w:rFonts w:ascii="Lato" w:hAnsi="Lato"/>
          <w:i/>
        </w:rPr>
        <w:t xml:space="preserve"> opis </w:t>
      </w:r>
      <w:r w:rsidR="00197077" w:rsidRPr="009E2A2F">
        <w:rPr>
          <w:rStyle w:val="CRMarker"/>
          <w:rFonts w:ascii="Lato" w:hAnsi="Lato"/>
          <w:i/>
          <w:color w:val="000000"/>
        </w:rPr>
        <w:t>wina lub win, w odniesieniu do nazwy pochodzenia podać najważniejsze analityczne i organoleptyczne cechy charakterystyczne, a w odniesieniu do oznaczenia geograficznego podać najważniejsze analityczne cechy charakterystyczne oraz ocenę lub oznaczenie jego organoleptycznych cech charakterystycznych</w:t>
      </w:r>
      <w:r>
        <w:rPr>
          <w:rStyle w:val="CRMarker"/>
          <w:rFonts w:ascii="Lato" w:hAnsi="Lato"/>
          <w:color w:val="000000"/>
        </w:rPr>
        <w:t>]</w:t>
      </w:r>
    </w:p>
    <w:p w14:paraId="3DB606B5" w14:textId="77777777" w:rsidR="00AC09E5" w:rsidRPr="009E2A2F" w:rsidRDefault="00AC09E5" w:rsidP="00972ACA">
      <w:pPr>
        <w:shd w:val="clear" w:color="auto" w:fill="FFFFFF"/>
        <w:jc w:val="both"/>
        <w:rPr>
          <w:rStyle w:val="CRMarker"/>
          <w:rFonts w:ascii="Lato" w:hAnsi="Lato"/>
          <w:color w:val="000000"/>
        </w:rPr>
      </w:pPr>
    </w:p>
    <w:p w14:paraId="0B2C13D1" w14:textId="77777777" w:rsidR="00D2168C" w:rsidRPr="009E2A2F" w:rsidRDefault="00D2168C" w:rsidP="00752AD8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</w:rPr>
      </w:pPr>
      <w:r w:rsidRPr="009E2A2F">
        <w:rPr>
          <w:rFonts w:ascii="Lato" w:hAnsi="Lato"/>
          <w:b/>
          <w:bCs/>
        </w:rPr>
        <w:t xml:space="preserve">Szczególne praktyki </w:t>
      </w:r>
      <w:proofErr w:type="spellStart"/>
      <w:r w:rsidRPr="009E2A2F">
        <w:rPr>
          <w:rFonts w:ascii="Lato" w:hAnsi="Lato"/>
          <w:b/>
          <w:bCs/>
        </w:rPr>
        <w:t>enologiczne</w:t>
      </w:r>
      <w:proofErr w:type="spellEnd"/>
      <w:r w:rsidRPr="009E2A2F">
        <w:rPr>
          <w:rFonts w:ascii="Lato" w:hAnsi="Lato"/>
          <w:b/>
          <w:bCs/>
        </w:rPr>
        <w:t>:</w:t>
      </w:r>
    </w:p>
    <w:p w14:paraId="3500E609" w14:textId="38CD6722" w:rsidR="00D2168C" w:rsidRPr="009E2A2F" w:rsidRDefault="009E2A2F" w:rsidP="00D2168C">
      <w:pPr>
        <w:ind w:left="360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[</w:t>
      </w:r>
      <w:r w:rsidR="00D2168C" w:rsidRPr="009E2A2F">
        <w:rPr>
          <w:rFonts w:ascii="Lato" w:hAnsi="Lato"/>
          <w:bCs/>
          <w:i/>
        </w:rPr>
        <w:t xml:space="preserve">Należy przedstawić szczególne praktyki </w:t>
      </w:r>
      <w:proofErr w:type="spellStart"/>
      <w:r w:rsidR="00D2168C" w:rsidRPr="009E2A2F">
        <w:rPr>
          <w:rFonts w:ascii="Lato" w:hAnsi="Lato"/>
          <w:bCs/>
          <w:i/>
        </w:rPr>
        <w:t>enologiczne</w:t>
      </w:r>
      <w:proofErr w:type="spellEnd"/>
      <w:r w:rsidR="00D2168C" w:rsidRPr="009E2A2F">
        <w:rPr>
          <w:rFonts w:ascii="Lato" w:hAnsi="Lato"/>
          <w:bCs/>
          <w:i/>
        </w:rPr>
        <w:t xml:space="preserve"> stosowane przy produkcji wina lub win, a także przedstawić stosowne ograniczenia obowiązujące w przypadku produkcji tego wina lub win</w:t>
      </w:r>
      <w:r>
        <w:rPr>
          <w:rFonts w:ascii="Lato" w:hAnsi="Lato"/>
          <w:bCs/>
        </w:rPr>
        <w:t>]</w:t>
      </w:r>
    </w:p>
    <w:p w14:paraId="7E85A814" w14:textId="77777777" w:rsidR="00D2168C" w:rsidRPr="009E2A2F" w:rsidRDefault="00D2168C" w:rsidP="00D2168C">
      <w:pPr>
        <w:ind w:left="360"/>
        <w:jc w:val="both"/>
        <w:rPr>
          <w:rFonts w:ascii="Lato" w:hAnsi="Lato"/>
          <w:bCs/>
        </w:rPr>
      </w:pPr>
    </w:p>
    <w:p w14:paraId="688E0C09" w14:textId="77777777" w:rsidR="00972ACA" w:rsidRPr="009E2A2F" w:rsidRDefault="00972ACA" w:rsidP="00752AD8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</w:rPr>
      </w:pPr>
      <w:r w:rsidRPr="009E2A2F">
        <w:rPr>
          <w:rFonts w:ascii="Lato" w:hAnsi="Lato"/>
          <w:b/>
          <w:bCs/>
        </w:rPr>
        <w:t xml:space="preserve">Obszar geograficzny: </w:t>
      </w:r>
    </w:p>
    <w:p w14:paraId="2C70B061" w14:textId="63E6D06E" w:rsidR="00D2168C" w:rsidRPr="009E2A2F" w:rsidRDefault="006326B7" w:rsidP="00D2168C">
      <w:pPr>
        <w:ind w:firstLine="360"/>
        <w:jc w:val="both"/>
        <w:rPr>
          <w:rFonts w:ascii="Lato" w:hAnsi="Lato"/>
        </w:rPr>
      </w:pPr>
      <w:r>
        <w:rPr>
          <w:rFonts w:ascii="Lato" w:hAnsi="Lato"/>
        </w:rPr>
        <w:t>[</w:t>
      </w:r>
      <w:r w:rsidR="00972ACA" w:rsidRPr="006326B7">
        <w:rPr>
          <w:rFonts w:ascii="Lato" w:hAnsi="Lato"/>
          <w:i/>
        </w:rPr>
        <w:t xml:space="preserve">Należy określić </w:t>
      </w:r>
      <w:r w:rsidR="00197077" w:rsidRPr="006326B7">
        <w:rPr>
          <w:rFonts w:ascii="Lato" w:hAnsi="Lato"/>
          <w:i/>
        </w:rPr>
        <w:t xml:space="preserve"> granice danego </w:t>
      </w:r>
      <w:r w:rsidR="00972ACA" w:rsidRPr="006326B7">
        <w:rPr>
          <w:rFonts w:ascii="Lato" w:hAnsi="Lato"/>
          <w:i/>
        </w:rPr>
        <w:t>obszar</w:t>
      </w:r>
      <w:r w:rsidR="00197077" w:rsidRPr="006326B7">
        <w:rPr>
          <w:rFonts w:ascii="Lato" w:hAnsi="Lato"/>
          <w:i/>
        </w:rPr>
        <w:t>u geograficznego</w:t>
      </w:r>
      <w:r>
        <w:rPr>
          <w:rFonts w:ascii="Lato" w:hAnsi="Lato"/>
        </w:rPr>
        <w:t>]</w:t>
      </w:r>
    </w:p>
    <w:p w14:paraId="7A2B3D6B" w14:textId="77777777" w:rsidR="00972ACA" w:rsidRPr="009E2A2F" w:rsidRDefault="00972ACA" w:rsidP="00972ACA">
      <w:pPr>
        <w:jc w:val="both"/>
        <w:rPr>
          <w:rFonts w:ascii="Lato" w:hAnsi="Lato"/>
          <w:b/>
          <w:bCs/>
        </w:rPr>
      </w:pPr>
    </w:p>
    <w:p w14:paraId="67E03D4F" w14:textId="77777777" w:rsidR="00D2168C" w:rsidRPr="009E2A2F" w:rsidRDefault="00D2168C" w:rsidP="00752AD8">
      <w:pPr>
        <w:pStyle w:val="Akapitzlist"/>
        <w:numPr>
          <w:ilvl w:val="0"/>
          <w:numId w:val="10"/>
        </w:numPr>
        <w:jc w:val="both"/>
        <w:rPr>
          <w:rFonts w:ascii="Lato" w:hAnsi="Lato"/>
          <w:b/>
        </w:rPr>
      </w:pPr>
      <w:r w:rsidRPr="009E2A2F">
        <w:rPr>
          <w:rFonts w:ascii="Lato" w:hAnsi="Lato"/>
          <w:b/>
        </w:rPr>
        <w:t xml:space="preserve">Maksymalna wydajność z hektara: </w:t>
      </w:r>
    </w:p>
    <w:p w14:paraId="209D0141" w14:textId="77777777" w:rsidR="00D2168C" w:rsidRPr="009E2A2F" w:rsidRDefault="00D2168C" w:rsidP="00D2168C">
      <w:pPr>
        <w:pStyle w:val="Akapitzlist"/>
        <w:jc w:val="both"/>
        <w:rPr>
          <w:rFonts w:ascii="Lato" w:hAnsi="Lato"/>
        </w:rPr>
      </w:pPr>
    </w:p>
    <w:p w14:paraId="4245D043" w14:textId="77777777" w:rsidR="00D2168C" w:rsidRPr="009E2A2F" w:rsidRDefault="00D2168C" w:rsidP="00752AD8">
      <w:pPr>
        <w:pStyle w:val="Akapitzlist"/>
        <w:numPr>
          <w:ilvl w:val="0"/>
          <w:numId w:val="10"/>
        </w:numPr>
        <w:jc w:val="both"/>
        <w:rPr>
          <w:rFonts w:ascii="Lato" w:hAnsi="Lato"/>
          <w:b/>
        </w:rPr>
      </w:pPr>
      <w:r w:rsidRPr="009E2A2F">
        <w:rPr>
          <w:rFonts w:ascii="Lato" w:hAnsi="Lato"/>
          <w:b/>
        </w:rPr>
        <w:t>Odmiana lub odmiany winorośli, z których otrzymywane są wino lub wina:</w:t>
      </w:r>
    </w:p>
    <w:p w14:paraId="0B537648" w14:textId="77777777" w:rsidR="00972ACA" w:rsidRPr="009E2A2F" w:rsidRDefault="00972ACA" w:rsidP="00972ACA">
      <w:pPr>
        <w:pStyle w:val="Char1"/>
        <w:spacing w:before="0" w:after="0"/>
        <w:ind w:left="0" w:firstLine="0"/>
        <w:rPr>
          <w:rStyle w:val="CRMarker"/>
          <w:rFonts w:ascii="Lato" w:hAnsi="Lato"/>
          <w:color w:val="000000"/>
          <w:spacing w:val="-4"/>
          <w:lang w:val="pl-PL"/>
        </w:rPr>
      </w:pPr>
    </w:p>
    <w:p w14:paraId="1BED56C4" w14:textId="77777777" w:rsidR="00972ACA" w:rsidRPr="009E2A2F" w:rsidRDefault="00972ACA" w:rsidP="00752AD8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  <w:color w:val="000000"/>
        </w:rPr>
      </w:pPr>
      <w:r w:rsidRPr="009E2A2F">
        <w:rPr>
          <w:rFonts w:ascii="Lato" w:hAnsi="Lato"/>
          <w:b/>
          <w:bCs/>
          <w:color w:val="000000"/>
        </w:rPr>
        <w:t xml:space="preserve">Związek </w:t>
      </w:r>
      <w:r w:rsidRPr="009E2A2F">
        <w:rPr>
          <w:rFonts w:ascii="Lato" w:hAnsi="Lato"/>
          <w:b/>
          <w:bCs/>
        </w:rPr>
        <w:t>z obszarem geograficznym</w:t>
      </w:r>
      <w:r w:rsidRPr="009E2A2F">
        <w:rPr>
          <w:rFonts w:ascii="Lato" w:hAnsi="Lato"/>
          <w:b/>
          <w:bCs/>
          <w:color w:val="000000"/>
        </w:rPr>
        <w:t>:</w:t>
      </w:r>
    </w:p>
    <w:p w14:paraId="7B264FED" w14:textId="1FE8BC0E" w:rsidR="00972ACA" w:rsidRPr="006326B7" w:rsidRDefault="006326B7" w:rsidP="00752AD8">
      <w:pPr>
        <w:pStyle w:val="Char1"/>
        <w:spacing w:before="0" w:after="0"/>
        <w:ind w:left="360" w:firstLine="0"/>
        <w:rPr>
          <w:rFonts w:ascii="Lato" w:hAnsi="Lato"/>
          <w:i/>
          <w:color w:val="000000"/>
          <w:lang w:val="pl-PL"/>
        </w:rPr>
      </w:pPr>
      <w:r>
        <w:rPr>
          <w:rStyle w:val="CRMarker"/>
          <w:rFonts w:ascii="Lato" w:hAnsi="Lato"/>
          <w:color w:val="000000"/>
          <w:lang w:val="pl-PL"/>
        </w:rPr>
        <w:t>[</w:t>
      </w:r>
      <w:r w:rsidR="004D2386" w:rsidRPr="006326B7">
        <w:rPr>
          <w:rStyle w:val="CRMarker"/>
          <w:rFonts w:ascii="Lato" w:hAnsi="Lato"/>
          <w:i/>
          <w:color w:val="000000"/>
          <w:lang w:val="pl-PL"/>
        </w:rPr>
        <w:t>W przypadku nazwy pochodzenia n</w:t>
      </w:r>
      <w:r w:rsidR="00972ACA" w:rsidRPr="006326B7">
        <w:rPr>
          <w:rStyle w:val="CRMarker"/>
          <w:rFonts w:ascii="Lato" w:hAnsi="Lato"/>
          <w:i/>
          <w:color w:val="000000"/>
          <w:lang w:val="pl-PL"/>
        </w:rPr>
        <w:t xml:space="preserve">ależy </w:t>
      </w:r>
      <w:r w:rsidR="00972ACA" w:rsidRPr="006326B7">
        <w:rPr>
          <w:rFonts w:ascii="Lato" w:hAnsi="Lato"/>
          <w:i/>
          <w:color w:val="000000"/>
          <w:lang w:val="pl-PL"/>
        </w:rPr>
        <w:t>przedstawić</w:t>
      </w:r>
      <w:r w:rsidR="00972ACA" w:rsidRPr="006326B7">
        <w:rPr>
          <w:rStyle w:val="CRMarker"/>
          <w:rFonts w:ascii="Lato" w:hAnsi="Lato"/>
          <w:i/>
          <w:color w:val="000000"/>
          <w:lang w:val="pl-PL"/>
        </w:rPr>
        <w:t xml:space="preserve"> </w:t>
      </w:r>
      <w:r w:rsidR="004D2386" w:rsidRPr="006326B7">
        <w:rPr>
          <w:rStyle w:val="CRMarker"/>
          <w:rFonts w:ascii="Lato" w:hAnsi="Lato"/>
          <w:i/>
          <w:color w:val="000000"/>
          <w:lang w:val="pl-PL"/>
        </w:rPr>
        <w:t>opis związku przyczynowego między jakością i właściwościami produktu a środowiskiem geograficznym określonym w pkt 5 oraz właściwymi dla niego czynnikami naturalnymi i ludzkimi, z którymi są one głównie lub wyłącznie związane, w tym elementy opisu produktu lub metody produkcji uzasadniające ten związek</w:t>
      </w:r>
      <w:r w:rsidR="007A6B69" w:rsidRPr="007A6B69">
        <w:rPr>
          <w:rStyle w:val="CRMarker"/>
          <w:rFonts w:ascii="Lato" w:hAnsi="Lato"/>
          <w:color w:val="000000"/>
          <w:lang w:val="pl-PL"/>
        </w:rPr>
        <w:t>]</w:t>
      </w:r>
    </w:p>
    <w:p w14:paraId="07D5362E" w14:textId="77777777" w:rsidR="00972ACA" w:rsidRPr="006326B7" w:rsidRDefault="00972ACA" w:rsidP="00972ACA">
      <w:pPr>
        <w:pStyle w:val="Char1"/>
        <w:spacing w:before="0" w:after="0"/>
        <w:ind w:left="0" w:firstLine="0"/>
        <w:rPr>
          <w:rFonts w:ascii="Lato" w:hAnsi="Lato"/>
          <w:i/>
          <w:color w:val="000000"/>
          <w:lang w:val="pl-PL"/>
        </w:rPr>
      </w:pPr>
    </w:p>
    <w:p w14:paraId="198C3896" w14:textId="1E4B71A6" w:rsidR="00972ACA" w:rsidRPr="009E2A2F" w:rsidRDefault="004D2386" w:rsidP="00752AD8">
      <w:pPr>
        <w:pStyle w:val="Point2"/>
        <w:spacing w:before="0" w:after="0"/>
        <w:ind w:left="360" w:firstLine="0"/>
        <w:rPr>
          <w:rFonts w:ascii="Lato" w:hAnsi="Lato"/>
          <w:color w:val="000000"/>
          <w:lang w:val="pl-PL"/>
        </w:rPr>
      </w:pPr>
      <w:r w:rsidRPr="006326B7">
        <w:rPr>
          <w:rStyle w:val="CRMarker"/>
          <w:rFonts w:ascii="Lato" w:hAnsi="Lato"/>
          <w:i/>
          <w:color w:val="000000"/>
          <w:lang w:val="pl-PL"/>
        </w:rPr>
        <w:t>W przypadku oznaczenia geograficznego n</w:t>
      </w:r>
      <w:r w:rsidR="00972ACA" w:rsidRPr="006326B7">
        <w:rPr>
          <w:rStyle w:val="CRMarker"/>
          <w:rFonts w:ascii="Lato" w:hAnsi="Lato"/>
          <w:i/>
          <w:color w:val="000000"/>
          <w:lang w:val="pl-PL"/>
        </w:rPr>
        <w:t xml:space="preserve">ależy </w:t>
      </w:r>
      <w:r w:rsidR="00972ACA" w:rsidRPr="006326B7">
        <w:rPr>
          <w:rFonts w:ascii="Lato" w:hAnsi="Lato"/>
          <w:i/>
          <w:color w:val="000000"/>
          <w:lang w:val="pl-PL"/>
        </w:rPr>
        <w:t>przedstawić</w:t>
      </w:r>
      <w:r w:rsidR="00972ACA" w:rsidRPr="006326B7">
        <w:rPr>
          <w:rStyle w:val="CRMarker"/>
          <w:rFonts w:ascii="Lato" w:hAnsi="Lato"/>
          <w:i/>
          <w:color w:val="000000"/>
          <w:lang w:val="pl-PL"/>
        </w:rPr>
        <w:t xml:space="preserve"> </w:t>
      </w:r>
      <w:r w:rsidRPr="006326B7">
        <w:rPr>
          <w:rStyle w:val="CRMarker"/>
          <w:rFonts w:ascii="Lato" w:hAnsi="Lato"/>
          <w:i/>
          <w:color w:val="000000"/>
          <w:lang w:val="pl-PL"/>
        </w:rPr>
        <w:t>opis związku przyczynowego pomiędzy pochodzeniem geograficznym a odpowiednią szczególną jakością, reputacją lub innymi właściwościami, które można przypisać pochodzeniu geograficznemu produktu, do którego dołącza się oświadczenie skazujące, na których z</w:t>
      </w:r>
      <w:r w:rsidR="0047757C">
        <w:rPr>
          <w:rStyle w:val="CRMarker"/>
          <w:rFonts w:ascii="Lato" w:hAnsi="Lato"/>
          <w:i/>
          <w:color w:val="000000"/>
          <w:lang w:val="pl-PL"/>
        </w:rPr>
        <w:t> </w:t>
      </w:r>
      <w:r w:rsidRPr="006326B7">
        <w:rPr>
          <w:rStyle w:val="CRMarker"/>
          <w:rFonts w:ascii="Lato" w:hAnsi="Lato"/>
          <w:i/>
          <w:color w:val="000000"/>
          <w:lang w:val="pl-PL"/>
        </w:rPr>
        <w:t xml:space="preserve">podanych czynników – określonej jakości, renomie lub innych właściwościach </w:t>
      </w:r>
      <w:r w:rsidRPr="006326B7">
        <w:rPr>
          <w:rStyle w:val="CRMarker"/>
          <w:rFonts w:ascii="Lato" w:hAnsi="Lato"/>
          <w:i/>
          <w:color w:val="000000"/>
          <w:lang w:val="pl-PL"/>
        </w:rPr>
        <w:lastRenderedPageBreak/>
        <w:t>przypisywanych pochodzeniu produktu – opiera się związek przyczynowy. Opis może również dotyczyć elementów opisy produktu lub metody produkcji uzasadniających związek przyczynowy</w:t>
      </w:r>
      <w:r w:rsidR="006326B7">
        <w:rPr>
          <w:rStyle w:val="CRMarker"/>
          <w:rFonts w:ascii="Lato" w:hAnsi="Lato"/>
          <w:color w:val="000000"/>
          <w:lang w:val="pl-PL"/>
        </w:rPr>
        <w:t>]</w:t>
      </w:r>
    </w:p>
    <w:p w14:paraId="33639CF9" w14:textId="77777777" w:rsidR="00972ACA" w:rsidRPr="009E2A2F" w:rsidRDefault="00972ACA" w:rsidP="00972ACA">
      <w:pPr>
        <w:jc w:val="both"/>
        <w:rPr>
          <w:rFonts w:ascii="Lato" w:hAnsi="Lato"/>
          <w:color w:val="000000"/>
        </w:rPr>
      </w:pPr>
    </w:p>
    <w:p w14:paraId="0F89C511" w14:textId="091B6D30" w:rsidR="00B27BAF" w:rsidRPr="009E2A2F" w:rsidRDefault="00B27BAF" w:rsidP="00B27BAF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  <w:color w:val="000000"/>
        </w:rPr>
      </w:pPr>
      <w:r w:rsidRPr="009E2A2F">
        <w:rPr>
          <w:rFonts w:ascii="Lato" w:hAnsi="Lato"/>
          <w:b/>
          <w:bCs/>
          <w:color w:val="000000"/>
        </w:rPr>
        <w:t>Szczegółowe wymagania:</w:t>
      </w:r>
    </w:p>
    <w:p w14:paraId="03682FC1" w14:textId="5795D2ED" w:rsidR="00945244" w:rsidRPr="009E2A2F" w:rsidRDefault="006326B7" w:rsidP="00945244">
      <w:pPr>
        <w:ind w:left="360"/>
        <w:jc w:val="both"/>
        <w:rPr>
          <w:rFonts w:ascii="Lato" w:hAnsi="Lato"/>
          <w:bCs/>
          <w:color w:val="000000"/>
        </w:rPr>
      </w:pPr>
      <w:r>
        <w:rPr>
          <w:rFonts w:ascii="Lato" w:hAnsi="Lato"/>
          <w:bCs/>
          <w:color w:val="000000"/>
        </w:rPr>
        <w:t>[</w:t>
      </w:r>
      <w:r w:rsidR="00B27BAF" w:rsidRPr="006326B7">
        <w:rPr>
          <w:rFonts w:ascii="Lato" w:hAnsi="Lato"/>
          <w:bCs/>
          <w:i/>
          <w:color w:val="000000"/>
        </w:rPr>
        <w:t xml:space="preserve">Należy napisać, czy istnieją szczegółowe wymagania </w:t>
      </w:r>
      <w:r w:rsidR="00945244" w:rsidRPr="00945244">
        <w:rPr>
          <w:rFonts w:ascii="Lato" w:hAnsi="Lato"/>
          <w:bCs/>
          <w:i/>
          <w:iCs/>
          <w:color w:val="000000"/>
        </w:rPr>
        <w:t>przewidziane przez państwa członkowskie lub w stosownych przypadkach przez grupę producentów, uwzględniając fakt, że takie wymogi muszą być obiektywne, niedyskryminujące i zgodne z prawem unijnym i krajowym</w:t>
      </w:r>
      <w:r w:rsidR="00945244" w:rsidRPr="007054C5">
        <w:rPr>
          <w:rFonts w:ascii="Lato" w:hAnsi="Lato"/>
        </w:rPr>
        <w:t>]</w:t>
      </w:r>
    </w:p>
    <w:p w14:paraId="306915BD" w14:textId="77777777" w:rsidR="00945244" w:rsidRPr="00945244" w:rsidRDefault="00945244" w:rsidP="00945244">
      <w:pPr>
        <w:ind w:left="360"/>
        <w:jc w:val="both"/>
        <w:rPr>
          <w:rFonts w:ascii="Lato" w:hAnsi="Lato"/>
          <w:bCs/>
          <w:color w:val="000000"/>
        </w:rPr>
      </w:pPr>
    </w:p>
    <w:p w14:paraId="4FE4B84C" w14:textId="77777777" w:rsidR="002B413E" w:rsidRDefault="002B413E" w:rsidP="002B413E">
      <w:pPr>
        <w:pStyle w:val="Akapitzlist"/>
        <w:numPr>
          <w:ilvl w:val="0"/>
          <w:numId w:val="10"/>
        </w:numPr>
        <w:ind w:left="709" w:hanging="349"/>
        <w:jc w:val="both"/>
        <w:rPr>
          <w:rFonts w:ascii="Lato" w:hAnsi="Lato"/>
          <w:b/>
          <w:bCs/>
          <w:color w:val="000000"/>
        </w:rPr>
      </w:pPr>
      <w:r w:rsidRPr="009E2A2F">
        <w:rPr>
          <w:rFonts w:ascii="Lato" w:hAnsi="Lato"/>
          <w:b/>
          <w:bCs/>
          <w:color w:val="000000"/>
        </w:rPr>
        <w:t>Kontrola:</w:t>
      </w:r>
    </w:p>
    <w:p w14:paraId="56C9C85B" w14:textId="06836FAF" w:rsidR="002B413E" w:rsidRPr="002B413E" w:rsidRDefault="002B413E" w:rsidP="002B413E">
      <w:pPr>
        <w:ind w:left="360"/>
        <w:jc w:val="both"/>
        <w:rPr>
          <w:rStyle w:val="CRMarker"/>
          <w:rFonts w:ascii="Lato" w:hAnsi="Lato"/>
          <w:b/>
          <w:bCs/>
          <w:snapToGrid/>
          <w:color w:val="000000"/>
        </w:rPr>
      </w:pPr>
      <w:r w:rsidRPr="002B413E">
        <w:rPr>
          <w:rFonts w:ascii="Lato" w:hAnsi="Lato"/>
          <w:color w:val="000000"/>
        </w:rPr>
        <w:t>[</w:t>
      </w:r>
      <w:r w:rsidRPr="002B413E">
        <w:rPr>
          <w:rFonts w:ascii="Lato" w:hAnsi="Lato"/>
          <w:i/>
          <w:color w:val="000000"/>
        </w:rPr>
        <w:t xml:space="preserve">Należy podać </w:t>
      </w:r>
      <w:r w:rsidRPr="002B413E">
        <w:rPr>
          <w:rStyle w:val="CRMarker"/>
          <w:rFonts w:ascii="Lato" w:hAnsi="Lato"/>
          <w:i/>
          <w:color w:val="000000"/>
        </w:rPr>
        <w:t>nazwę i adres organu lub jednostki organizacyjnej</w:t>
      </w:r>
      <w:r w:rsidRPr="006326B7">
        <w:rPr>
          <w:rStyle w:val="Odwoanieprzypisudolnego"/>
          <w:rFonts w:ascii="Lato" w:hAnsi="Lato"/>
          <w:i/>
          <w:snapToGrid w:val="0"/>
          <w:color w:val="000000"/>
        </w:rPr>
        <w:footnoteReference w:id="3"/>
      </w:r>
      <w:r w:rsidRPr="002B413E">
        <w:rPr>
          <w:rStyle w:val="CRMarker"/>
          <w:rFonts w:ascii="Lato" w:hAnsi="Lato"/>
          <w:i/>
          <w:color w:val="000000"/>
        </w:rPr>
        <w:t>, przeprowadzających kontrolę zgodności ze specyfikacją, oraz zakres kontroli</w:t>
      </w:r>
      <w:r w:rsidRPr="002B413E">
        <w:rPr>
          <w:rStyle w:val="CRMarker"/>
          <w:rFonts w:ascii="Lato" w:hAnsi="Lato"/>
          <w:color w:val="000000"/>
        </w:rPr>
        <w:t>]</w:t>
      </w:r>
    </w:p>
    <w:p w14:paraId="765E1ECA" w14:textId="1948C775" w:rsidR="002B413E" w:rsidRPr="002B413E" w:rsidRDefault="002B413E" w:rsidP="002B413E">
      <w:pPr>
        <w:jc w:val="both"/>
        <w:rPr>
          <w:rFonts w:ascii="Lato" w:hAnsi="Lato"/>
          <w:b/>
          <w:bCs/>
          <w:color w:val="000000"/>
        </w:rPr>
      </w:pPr>
    </w:p>
    <w:p w14:paraId="08C13FBA" w14:textId="4B9472D6" w:rsidR="002B413E" w:rsidRPr="002B413E" w:rsidRDefault="002B413E" w:rsidP="002B413E">
      <w:pPr>
        <w:numPr>
          <w:ilvl w:val="0"/>
          <w:numId w:val="10"/>
        </w:numPr>
        <w:jc w:val="both"/>
        <w:rPr>
          <w:rFonts w:ascii="Lato" w:hAnsi="Lato"/>
          <w:b/>
          <w:bCs/>
          <w:color w:val="000000"/>
        </w:rPr>
      </w:pPr>
      <w:r w:rsidRPr="002B413E">
        <w:rPr>
          <w:rFonts w:ascii="Lato" w:hAnsi="Lato"/>
          <w:b/>
          <w:bCs/>
          <w:color w:val="000000"/>
        </w:rPr>
        <w:t>Informacje dodatkowe:</w:t>
      </w:r>
    </w:p>
    <w:p w14:paraId="7F932944" w14:textId="626CF1E5" w:rsidR="002B413E" w:rsidRPr="002B413E" w:rsidRDefault="002B413E" w:rsidP="002B413E">
      <w:pPr>
        <w:ind w:left="360"/>
        <w:jc w:val="both"/>
        <w:rPr>
          <w:rFonts w:ascii="Lato" w:hAnsi="Lato"/>
          <w:color w:val="000000"/>
        </w:rPr>
      </w:pPr>
      <w:r w:rsidRPr="002B413E">
        <w:rPr>
          <w:rFonts w:ascii="Lato" w:hAnsi="Lato"/>
          <w:color w:val="000000"/>
        </w:rPr>
        <w:t>[</w:t>
      </w:r>
      <w:r w:rsidRPr="008D2D22">
        <w:rPr>
          <w:rFonts w:ascii="Lato" w:hAnsi="Lato"/>
          <w:i/>
          <w:color w:val="000000"/>
        </w:rPr>
        <w:t>Należy przedstawić, jeżeli istnieją, informacje dodatkowe dotyczące zgłaszanego produktu rolnego lub środka spożywczego np. praktyki z zakresu zrównoważonego rozwoju określone w art. 7 rozporządzenia 2024/1143</w:t>
      </w:r>
      <w:r w:rsidRPr="002B413E">
        <w:rPr>
          <w:rFonts w:ascii="Lato" w:hAnsi="Lato"/>
          <w:color w:val="000000"/>
        </w:rPr>
        <w:t>]</w:t>
      </w:r>
    </w:p>
    <w:p w14:paraId="1FF4C8A7" w14:textId="118FD910" w:rsidR="00945244" w:rsidRPr="002B413E" w:rsidRDefault="00945244" w:rsidP="002B413E">
      <w:pPr>
        <w:jc w:val="both"/>
        <w:rPr>
          <w:rFonts w:ascii="Lato" w:hAnsi="Lato"/>
          <w:b/>
          <w:bCs/>
          <w:szCs w:val="28"/>
        </w:rPr>
      </w:pPr>
    </w:p>
    <w:p w14:paraId="306E3E2E" w14:textId="6B179567" w:rsidR="002B413E" w:rsidRPr="002B413E" w:rsidRDefault="002B413E" w:rsidP="002B413E">
      <w:pPr>
        <w:numPr>
          <w:ilvl w:val="0"/>
          <w:numId w:val="10"/>
        </w:numPr>
        <w:jc w:val="both"/>
        <w:rPr>
          <w:rFonts w:ascii="Lato" w:hAnsi="Lato"/>
          <w:b/>
          <w:bCs/>
          <w:color w:val="000000"/>
        </w:rPr>
      </w:pPr>
      <w:r w:rsidRPr="002B413E">
        <w:rPr>
          <w:rFonts w:ascii="Lato" w:hAnsi="Lato"/>
          <w:b/>
          <w:bCs/>
          <w:color w:val="000000"/>
        </w:rPr>
        <w:t>Wykaz dokumentów dołączonych do wniosku:</w:t>
      </w:r>
    </w:p>
    <w:p w14:paraId="2B2BBE3D" w14:textId="2D52A451" w:rsidR="002B413E" w:rsidRPr="002B413E" w:rsidRDefault="002B413E" w:rsidP="002B413E">
      <w:pPr>
        <w:ind w:left="360"/>
        <w:jc w:val="both"/>
        <w:rPr>
          <w:rFonts w:ascii="Lato" w:hAnsi="Lato"/>
        </w:rPr>
      </w:pPr>
      <w:r w:rsidRPr="002B413E">
        <w:rPr>
          <w:rFonts w:ascii="Lato" w:hAnsi="Lato"/>
          <w:color w:val="000000"/>
        </w:rPr>
        <w:t>[</w:t>
      </w:r>
      <w:r w:rsidRPr="002B413E">
        <w:rPr>
          <w:rFonts w:ascii="Lato" w:hAnsi="Lato"/>
          <w:i/>
          <w:color w:val="000000"/>
        </w:rPr>
        <w:t>Należy przedstawić wykaz materiałów i publikacji, do których są odwołania we wniosku oraz wykaz dołączonych załączników</w:t>
      </w:r>
      <w:r w:rsidRPr="002B413E">
        <w:rPr>
          <w:rFonts w:ascii="Lato" w:hAnsi="Lato"/>
          <w:color w:val="000000"/>
        </w:rPr>
        <w:t>]</w:t>
      </w:r>
    </w:p>
    <w:p w14:paraId="17199572" w14:textId="77777777" w:rsidR="002B413E" w:rsidRDefault="002B413E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6D5E9493" w14:textId="77777777" w:rsidR="00945244" w:rsidRDefault="00945244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2E3CBB99" w14:textId="77777777" w:rsidR="0068401B" w:rsidRDefault="0068401B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6FFC780D" w14:textId="77777777" w:rsidR="0068401B" w:rsidRDefault="0068401B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7D51A666" w14:textId="77777777" w:rsidR="0068401B" w:rsidRDefault="0068401B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2CF3BB46" w14:textId="77777777" w:rsidR="0068401B" w:rsidRDefault="0068401B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2B36333F" w14:textId="77777777" w:rsidR="0068401B" w:rsidRDefault="0068401B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3FF3F86C" w14:textId="77777777" w:rsidR="0068401B" w:rsidRDefault="0068401B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217ABD5C" w14:textId="77777777" w:rsidR="0068401B" w:rsidRDefault="0068401B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4F0078FD" w14:textId="77777777" w:rsidR="0068401B" w:rsidRDefault="0068401B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6FB60D12" w14:textId="77777777" w:rsidR="0068401B" w:rsidRDefault="0068401B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14706E2C" w14:textId="77777777" w:rsidR="0068401B" w:rsidRDefault="0068401B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6CB9894E" w14:textId="77777777" w:rsidR="0068401B" w:rsidRDefault="0068401B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2AAF309B" w14:textId="77777777" w:rsidR="0068401B" w:rsidRDefault="0068401B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7865428A" w14:textId="77777777" w:rsidR="0068401B" w:rsidRDefault="0068401B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7C032CD1" w14:textId="77777777" w:rsidR="0068401B" w:rsidRDefault="0068401B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19792C7E" w14:textId="77777777" w:rsidR="0068401B" w:rsidRDefault="0068401B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70F3A2E9" w14:textId="77777777" w:rsidR="0068401B" w:rsidRDefault="0068401B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7F981FA7" w14:textId="77777777" w:rsidR="0068401B" w:rsidRDefault="0068401B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3C01D8A7" w14:textId="77777777" w:rsidR="0068401B" w:rsidRDefault="0068401B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3777F722" w14:textId="77777777" w:rsidR="0068401B" w:rsidRDefault="0068401B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02D7598E" w14:textId="77777777" w:rsidR="0068401B" w:rsidRDefault="0068401B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1E03838E" w14:textId="77777777" w:rsidR="0068401B" w:rsidRDefault="0068401B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668CC835" w14:textId="77777777" w:rsidR="0068401B" w:rsidRPr="006326B7" w:rsidRDefault="0068401B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751FDEB8" w14:textId="77777777" w:rsidR="00697A39" w:rsidRPr="00697A39" w:rsidRDefault="00697A39" w:rsidP="006326B7">
      <w:pPr>
        <w:ind w:left="360"/>
        <w:jc w:val="both"/>
        <w:rPr>
          <w:rStyle w:val="CRMarker"/>
          <w:rFonts w:ascii="Lato" w:hAnsi="Lato"/>
          <w:color w:val="FF0000"/>
        </w:rPr>
      </w:pPr>
    </w:p>
    <w:p w14:paraId="518034DF" w14:textId="77777777" w:rsidR="00972ACA" w:rsidRPr="009E2A2F" w:rsidRDefault="00462EF9" w:rsidP="00292639">
      <w:pPr>
        <w:pStyle w:val="Akapitzlist"/>
        <w:numPr>
          <w:ilvl w:val="0"/>
          <w:numId w:val="8"/>
        </w:numPr>
        <w:jc w:val="both"/>
        <w:rPr>
          <w:rFonts w:ascii="Lato" w:hAnsi="Lato"/>
          <w:b/>
          <w:bCs/>
          <w:vertAlign w:val="superscript"/>
        </w:rPr>
      </w:pPr>
      <w:r w:rsidRPr="009E2A2F">
        <w:rPr>
          <w:rFonts w:ascii="Lato" w:hAnsi="Lato"/>
          <w:b/>
          <w:bCs/>
        </w:rPr>
        <w:t>Jednolity dokument</w:t>
      </w:r>
    </w:p>
    <w:p w14:paraId="160E9F26" w14:textId="32FD9182" w:rsidR="005F7B05" w:rsidRPr="005F7B05" w:rsidRDefault="007D6BA7" w:rsidP="005F7B05">
      <w:pPr>
        <w:jc w:val="both"/>
        <w:rPr>
          <w:rFonts w:ascii="Lato" w:hAnsi="Lato"/>
          <w:bCs/>
        </w:rPr>
      </w:pPr>
      <w:r w:rsidRPr="005F7B05">
        <w:rPr>
          <w:rFonts w:ascii="Lato" w:hAnsi="Lato"/>
          <w:bCs/>
        </w:rPr>
        <w:t xml:space="preserve">Na podstawie </w:t>
      </w:r>
      <w:r w:rsidR="00E02B57">
        <w:rPr>
          <w:rFonts w:ascii="Lato" w:hAnsi="Lato"/>
          <w:bCs/>
        </w:rPr>
        <w:t xml:space="preserve">art. 95 ust. 1 </w:t>
      </w:r>
      <w:r w:rsidR="00E02B57" w:rsidRPr="000D5B9E">
        <w:rPr>
          <w:rFonts w:ascii="Lato" w:hAnsi="Lato"/>
          <w:bCs/>
          <w:szCs w:val="28"/>
        </w:rPr>
        <w:t>rozporządzeni</w:t>
      </w:r>
      <w:r w:rsidR="0068401B">
        <w:rPr>
          <w:rFonts w:ascii="Lato" w:hAnsi="Lato"/>
          <w:bCs/>
          <w:szCs w:val="28"/>
        </w:rPr>
        <w:t>a</w:t>
      </w:r>
      <w:r w:rsidR="00E02B57" w:rsidRPr="000D5B9E">
        <w:rPr>
          <w:rFonts w:ascii="Lato" w:hAnsi="Lato"/>
          <w:bCs/>
          <w:szCs w:val="28"/>
        </w:rPr>
        <w:t xml:space="preserve"> nr 1308/2013</w:t>
      </w:r>
      <w:r w:rsidR="00E02B57">
        <w:rPr>
          <w:rFonts w:ascii="Lato" w:hAnsi="Lato"/>
          <w:bCs/>
          <w:szCs w:val="28"/>
        </w:rPr>
        <w:t>.</w:t>
      </w:r>
    </w:p>
    <w:p w14:paraId="749B75CF" w14:textId="77777777" w:rsidR="00462EF9" w:rsidRPr="009E2A2F" w:rsidRDefault="00462EF9" w:rsidP="00462EF9">
      <w:pPr>
        <w:rPr>
          <w:rFonts w:ascii="Lato" w:hAnsi="Lato"/>
          <w:noProof/>
        </w:rPr>
      </w:pPr>
    </w:p>
    <w:p w14:paraId="0B037ED6" w14:textId="77777777" w:rsidR="005F2FEB" w:rsidRDefault="005F2FEB" w:rsidP="005F2FEB">
      <w:pPr>
        <w:pStyle w:val="ChapterTitle"/>
        <w:rPr>
          <w:rFonts w:ascii="Lato" w:hAnsi="Lato"/>
          <w:sz w:val="24"/>
          <w:lang w:val="pl-PL"/>
        </w:rPr>
      </w:pPr>
      <w:r w:rsidRPr="009E2A2F">
        <w:rPr>
          <w:rFonts w:ascii="Lato" w:hAnsi="Lato"/>
          <w:sz w:val="24"/>
          <w:lang w:val="pl-PL"/>
        </w:rPr>
        <w:t>JEDNOLITY DOKUMENT</w:t>
      </w:r>
    </w:p>
    <w:p w14:paraId="1E16D9BF" w14:textId="77777777" w:rsidR="00BB5685" w:rsidRPr="00BB5685" w:rsidRDefault="00BB5685" w:rsidP="00BB5685">
      <w:pPr>
        <w:rPr>
          <w:lang w:eastAsia="de-DE"/>
        </w:rPr>
      </w:pPr>
    </w:p>
    <w:p w14:paraId="1ACC21ED" w14:textId="77777777" w:rsidR="005F2FEB" w:rsidRPr="009E2A2F" w:rsidRDefault="0093767F" w:rsidP="00E90A78">
      <w:pPr>
        <w:pStyle w:val="Nagwek2"/>
        <w:numPr>
          <w:ilvl w:val="0"/>
          <w:numId w:val="11"/>
        </w:numPr>
        <w:spacing w:line="360" w:lineRule="auto"/>
        <w:ind w:left="0" w:firstLine="0"/>
        <w:rPr>
          <w:rFonts w:ascii="Lato" w:hAnsi="Lato"/>
          <w:szCs w:val="24"/>
        </w:rPr>
      </w:pPr>
      <w:r w:rsidRPr="009E2A2F">
        <w:rPr>
          <w:rFonts w:ascii="Lato" w:hAnsi="Lato"/>
          <w:szCs w:val="24"/>
        </w:rPr>
        <w:t>Nazwa(-y), która(-e) ma(-ją) być zarejestrowana(-e)</w:t>
      </w:r>
      <w:r w:rsidR="003C3830" w:rsidRPr="009E2A2F">
        <w:rPr>
          <w:rFonts w:ascii="Lato" w:hAnsi="Lato"/>
          <w:szCs w:val="24"/>
        </w:rPr>
        <w:t>:</w:t>
      </w:r>
    </w:p>
    <w:p w14:paraId="243E4F8D" w14:textId="77777777" w:rsidR="00AA3B22" w:rsidRPr="00387056" w:rsidRDefault="00AA3B22" w:rsidP="00E90A78">
      <w:pPr>
        <w:spacing w:line="276" w:lineRule="auto"/>
        <w:rPr>
          <w:rFonts w:ascii="Lato" w:hAnsi="Lato"/>
          <w:lang w:eastAsia="zh-CN"/>
        </w:rPr>
      </w:pPr>
      <w:r w:rsidRPr="00387056">
        <w:rPr>
          <w:rFonts w:ascii="Lato" w:hAnsi="Lato"/>
          <w:lang w:eastAsia="zh-CN"/>
        </w:rPr>
        <w:t>…</w:t>
      </w:r>
    </w:p>
    <w:p w14:paraId="057E8E85" w14:textId="59DF614A" w:rsidR="005F2FEB" w:rsidRPr="009E2A2F" w:rsidRDefault="005F2FEB" w:rsidP="00E90A78">
      <w:pPr>
        <w:pStyle w:val="Nagwek2"/>
        <w:numPr>
          <w:ilvl w:val="0"/>
          <w:numId w:val="11"/>
        </w:numPr>
        <w:spacing w:line="276" w:lineRule="auto"/>
        <w:ind w:left="0" w:firstLine="0"/>
        <w:rPr>
          <w:rFonts w:ascii="Lato" w:hAnsi="Lato"/>
          <w:bCs/>
          <w:szCs w:val="24"/>
        </w:rPr>
      </w:pPr>
      <w:r w:rsidRPr="009E2A2F">
        <w:rPr>
          <w:rFonts w:ascii="Lato" w:hAnsi="Lato"/>
          <w:szCs w:val="24"/>
        </w:rPr>
        <w:t>Państwo członkowskie</w:t>
      </w:r>
      <w:r w:rsidR="003C3830" w:rsidRPr="009E2A2F">
        <w:rPr>
          <w:rFonts w:ascii="Lato" w:hAnsi="Lato"/>
          <w:szCs w:val="24"/>
        </w:rPr>
        <w:t>:</w:t>
      </w:r>
    </w:p>
    <w:p w14:paraId="632E43EE" w14:textId="77777777" w:rsidR="00FA7B10" w:rsidRPr="00387056" w:rsidRDefault="005F2FEB" w:rsidP="00E90A78">
      <w:pPr>
        <w:pStyle w:val="Text1"/>
        <w:spacing w:line="276" w:lineRule="auto"/>
        <w:ind w:left="0"/>
        <w:rPr>
          <w:rFonts w:ascii="Lato" w:hAnsi="Lato"/>
        </w:rPr>
      </w:pPr>
      <w:r w:rsidRPr="00387056">
        <w:rPr>
          <w:rFonts w:ascii="Lato" w:hAnsi="Lato"/>
        </w:rPr>
        <w:t>…</w:t>
      </w:r>
    </w:p>
    <w:p w14:paraId="00F0E379" w14:textId="77777777" w:rsidR="005F2FEB" w:rsidRPr="000163E5" w:rsidRDefault="0093767F" w:rsidP="00E90A78">
      <w:pPr>
        <w:pStyle w:val="Nagwek2"/>
        <w:numPr>
          <w:ilvl w:val="0"/>
          <w:numId w:val="11"/>
        </w:numPr>
        <w:spacing w:line="276" w:lineRule="auto"/>
        <w:ind w:left="0" w:firstLine="0"/>
        <w:rPr>
          <w:rFonts w:ascii="Lato" w:hAnsi="Lato"/>
          <w:szCs w:val="24"/>
        </w:rPr>
      </w:pPr>
      <w:r w:rsidRPr="000163E5">
        <w:rPr>
          <w:rFonts w:ascii="Lato" w:hAnsi="Lato"/>
          <w:szCs w:val="24"/>
        </w:rPr>
        <w:t>Rodzaj oznaczenia geograficznego</w:t>
      </w:r>
      <w:r w:rsidR="003C3830" w:rsidRPr="000163E5">
        <w:rPr>
          <w:rFonts w:ascii="Lato" w:hAnsi="Lato"/>
          <w:szCs w:val="24"/>
        </w:rPr>
        <w:t>:</w:t>
      </w:r>
    </w:p>
    <w:tbl>
      <w:tblPr>
        <w:tblStyle w:val="Tabela-Siatka"/>
        <w:tblpPr w:leftFromText="141" w:rightFromText="141" w:vertAnchor="text" w:horzAnchor="page" w:tblpX="7049" w:tblpY="-41"/>
        <w:tblW w:w="0" w:type="auto"/>
        <w:tblLook w:val="04A0" w:firstRow="1" w:lastRow="0" w:firstColumn="1" w:lastColumn="0" w:noHBand="0" w:noVBand="1"/>
      </w:tblPr>
      <w:tblGrid>
        <w:gridCol w:w="1809"/>
        <w:gridCol w:w="1418"/>
      </w:tblGrid>
      <w:tr w:rsidR="003E7AEC" w:rsidRPr="00E1139C" w14:paraId="3AC99794" w14:textId="77777777" w:rsidTr="003E7AEC">
        <w:trPr>
          <w:trHeight w:val="459"/>
        </w:trPr>
        <w:tc>
          <w:tcPr>
            <w:tcW w:w="1809" w:type="dxa"/>
          </w:tcPr>
          <w:p w14:paraId="14B08B32" w14:textId="2C0FE608" w:rsidR="003E7AEC" w:rsidRPr="00E1139C" w:rsidRDefault="00DE38F0" w:rsidP="003E7AEC">
            <w:pPr>
              <w:pStyle w:val="NormalCentered"/>
              <w:jc w:val="both"/>
              <w:rPr>
                <w:rFonts w:ascii="Lato" w:hAnsi="Lato"/>
                <w:b/>
                <w:lang w:val="pl-PL"/>
              </w:rPr>
            </w:pPr>
            <w:r>
              <w:rPr>
                <w:rFonts w:ascii="Lato" w:hAnsi="Lato"/>
                <w:b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441752" wp14:editId="7AEB32F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104775</wp:posOffset>
                      </wp:positionV>
                      <wp:extent cx="163830" cy="146685"/>
                      <wp:effectExtent l="0" t="0" r="7620" b="571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38D12F" w14:textId="77777777" w:rsidR="003E7AEC" w:rsidRDefault="003E7AEC" w:rsidP="003E7AE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4417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.6pt;margin-top:8.25pt;width:12.9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iQFQIAACoEAAAOAAAAZHJzL2Uyb0RvYy54bWysU9tu2zAMfR+wfxD0vjhJkyw14hRdugwD&#10;ugvQ7QMUWY6FyaJGKbGzry8lu2l2exnmB0E0qUPy8HB10zWGHRV6Dbbgk9GYM2UllNruC/71y/bV&#10;kjMfhC2FAasKflK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">
                      <v:textbox>
                        <w:txbxContent>
                          <w:p w14:paraId="5738D12F" w14:textId="77777777" w:rsidR="003E7AEC" w:rsidRDefault="003E7AEC" w:rsidP="003E7AEC"/>
                        </w:txbxContent>
                      </v:textbox>
                    </v:shape>
                  </w:pict>
                </mc:Fallback>
              </mc:AlternateContent>
            </w:r>
            <w:r w:rsidR="003E7AEC" w:rsidRPr="00E1139C">
              <w:rPr>
                <w:rFonts w:ascii="Lato" w:hAnsi="Lato"/>
                <w:b/>
                <w:lang w:val="pl-PL"/>
              </w:rPr>
              <w:t xml:space="preserve">      </w:t>
            </w:r>
            <w:proofErr w:type="spellStart"/>
            <w:r w:rsidR="003E7AEC" w:rsidRPr="00E1139C">
              <w:rPr>
                <w:rFonts w:ascii="Lato" w:hAnsi="Lato"/>
                <w:b/>
                <w:lang w:val="pl-PL"/>
              </w:rPr>
              <w:t>Ch</w:t>
            </w:r>
            <w:r w:rsidR="003E7AEC">
              <w:rPr>
                <w:rFonts w:ascii="Lato" w:hAnsi="Lato"/>
                <w:b/>
                <w:lang w:val="pl-PL"/>
              </w:rPr>
              <w:t>NP</w:t>
            </w:r>
            <w:proofErr w:type="spellEnd"/>
          </w:p>
        </w:tc>
        <w:tc>
          <w:tcPr>
            <w:tcW w:w="1418" w:type="dxa"/>
          </w:tcPr>
          <w:p w14:paraId="53D8AF4A" w14:textId="4D24A42B" w:rsidR="003E7AEC" w:rsidRPr="00E1139C" w:rsidRDefault="00DE38F0" w:rsidP="003E7AEC">
            <w:pPr>
              <w:pStyle w:val="NormalCentered"/>
              <w:jc w:val="both"/>
              <w:rPr>
                <w:rFonts w:ascii="Lato" w:hAnsi="Lato"/>
                <w:b/>
                <w:i/>
                <w:lang w:val="pl-PL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441752" wp14:editId="537BBD9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111125</wp:posOffset>
                      </wp:positionV>
                      <wp:extent cx="163830" cy="146685"/>
                      <wp:effectExtent l="0" t="0" r="7620" b="5715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EE948F" w14:textId="77777777" w:rsidR="003E7AEC" w:rsidRDefault="003E7AEC" w:rsidP="003E7AE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41752" id="Pole tekstowe 1" o:spid="_x0000_s1027" type="#_x0000_t202" style="position:absolute;left:0;text-align:left;margin-left:.6pt;margin-top:8.75pt;width:12.9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VwFwIAADEEAAAOAAAAZHJzL2Uyb0RvYy54bWysU9tu2zAMfR+wfxD0vjhJkyw14hRdugwD&#10;ugvQ7QMUWY6FyaJGKbGzry8lu2l2exnmB0E0qUPy8HB10zWGHRV6Dbbgk9GYM2UllNruC/71y/bV&#10;kjMfhC2FAasKflK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">
                      <v:textbox>
                        <w:txbxContent>
                          <w:p w14:paraId="5CEE948F" w14:textId="77777777" w:rsidR="003E7AEC" w:rsidRDefault="003E7AEC" w:rsidP="003E7AEC"/>
                        </w:txbxContent>
                      </v:textbox>
                    </v:shape>
                  </w:pict>
                </mc:Fallback>
              </mc:AlternateContent>
            </w:r>
            <w:r w:rsidR="003E7AEC" w:rsidRPr="00E1139C">
              <w:rPr>
                <w:rFonts w:ascii="Lato" w:hAnsi="Lato"/>
                <w:b/>
                <w:lang w:val="pl-PL"/>
              </w:rPr>
              <w:t xml:space="preserve">      </w:t>
            </w:r>
            <w:proofErr w:type="spellStart"/>
            <w:r w:rsidR="003E7AEC" w:rsidRPr="00E1139C">
              <w:rPr>
                <w:rFonts w:ascii="Lato" w:hAnsi="Lato"/>
                <w:b/>
                <w:lang w:val="pl-PL"/>
              </w:rPr>
              <w:t>ChOG</w:t>
            </w:r>
            <w:proofErr w:type="spellEnd"/>
          </w:p>
        </w:tc>
      </w:tr>
    </w:tbl>
    <w:p w14:paraId="4FF6A126" w14:textId="6E2916FB" w:rsidR="003E7AEC" w:rsidRPr="003E7AEC" w:rsidRDefault="003E7AEC" w:rsidP="003E7AEC">
      <w:pPr>
        <w:pStyle w:val="NormalCentered"/>
        <w:jc w:val="both"/>
        <w:rPr>
          <w:rFonts w:ascii="Lato" w:hAnsi="Lato"/>
          <w:lang w:val="pl-PL"/>
        </w:rPr>
      </w:pPr>
      <w:r w:rsidRPr="00E1139C">
        <w:rPr>
          <w:rFonts w:ascii="Lato" w:hAnsi="Lato"/>
          <w:lang w:val="pl-PL"/>
        </w:rPr>
        <w:t xml:space="preserve">[Zaznaczyć </w:t>
      </w:r>
      <w:r>
        <w:rPr>
          <w:rFonts w:ascii="Lato" w:hAnsi="Lato"/>
          <w:lang w:val="pl-PL"/>
        </w:rPr>
        <w:t>właściwe pole</w:t>
      </w:r>
      <w:r w:rsidRPr="00E1139C">
        <w:rPr>
          <w:rFonts w:ascii="Lato" w:hAnsi="Lato"/>
          <w:lang w:val="pl-PL"/>
        </w:rPr>
        <w:t xml:space="preserve">, wpisując „X”]  </w:t>
      </w:r>
    </w:p>
    <w:p w14:paraId="59BD94F5" w14:textId="77777777" w:rsidR="003E7AEC" w:rsidRDefault="003E7AEC" w:rsidP="005F7B05">
      <w:pPr>
        <w:pStyle w:val="Default"/>
      </w:pPr>
    </w:p>
    <w:p w14:paraId="48FC2015" w14:textId="77777777" w:rsidR="0068401B" w:rsidRDefault="0068401B" w:rsidP="0068401B">
      <w:pPr>
        <w:pStyle w:val="Nagwek2"/>
        <w:numPr>
          <w:ilvl w:val="0"/>
          <w:numId w:val="11"/>
        </w:numPr>
        <w:spacing w:line="276" w:lineRule="auto"/>
        <w:ind w:left="0" w:firstLine="0"/>
        <w:rPr>
          <w:rFonts w:ascii="Lato" w:hAnsi="Lato"/>
          <w:szCs w:val="24"/>
        </w:rPr>
      </w:pPr>
      <w:r w:rsidRPr="0068401B">
        <w:rPr>
          <w:rFonts w:ascii="Lato" w:hAnsi="Lato"/>
          <w:szCs w:val="24"/>
        </w:rPr>
        <w:t>Kategorie produktów sektora wina</w:t>
      </w:r>
    </w:p>
    <w:p w14:paraId="1BE0167A" w14:textId="042F21F1" w:rsidR="00387056" w:rsidRPr="0068401B" w:rsidRDefault="0068401B" w:rsidP="00F77FE2">
      <w:pPr>
        <w:pStyle w:val="Nagwek2"/>
        <w:numPr>
          <w:ilvl w:val="0"/>
          <w:numId w:val="0"/>
        </w:numPr>
        <w:spacing w:line="276" w:lineRule="auto"/>
        <w:ind w:left="708" w:hanging="708"/>
        <w:rPr>
          <w:rFonts w:ascii="Lato" w:hAnsi="Lato"/>
          <w:szCs w:val="24"/>
        </w:rPr>
      </w:pPr>
      <w:r w:rsidRPr="00F77FE2">
        <w:rPr>
          <w:rFonts w:ascii="Lato" w:hAnsi="Lato"/>
          <w:b w:val="0"/>
          <w:bCs/>
          <w:szCs w:val="24"/>
        </w:rPr>
        <w:t>4.1</w:t>
      </w:r>
      <w:r w:rsidRPr="0068401B">
        <w:rPr>
          <w:rFonts w:ascii="Lato" w:hAnsi="Lato"/>
          <w:szCs w:val="24"/>
        </w:rPr>
        <w:t xml:space="preserve"> </w:t>
      </w:r>
      <w:r w:rsidR="00F77FE2">
        <w:rPr>
          <w:rFonts w:ascii="Lato" w:hAnsi="Lato"/>
          <w:szCs w:val="24"/>
        </w:rPr>
        <w:tab/>
      </w:r>
      <w:r w:rsidR="005F7B05" w:rsidRPr="0068401B">
        <w:rPr>
          <w:rFonts w:ascii="Lato" w:hAnsi="Lato"/>
          <w:b w:val="0"/>
          <w:bCs/>
          <w:szCs w:val="24"/>
        </w:rPr>
        <w:t>Klasyfikacja wina zgodnie z pozycją i kodem Nomenklatury scalonej, o której mowa w art. 6 ust. 1 rozporządzenia 2024/1143</w:t>
      </w:r>
    </w:p>
    <w:p w14:paraId="4A2ADDB5" w14:textId="58A8A938" w:rsidR="00B148E7" w:rsidRPr="00387056" w:rsidRDefault="00387056" w:rsidP="00387056">
      <w:pPr>
        <w:pStyle w:val="Nagwek2"/>
        <w:numPr>
          <w:ilvl w:val="0"/>
          <w:numId w:val="0"/>
        </w:numPr>
        <w:spacing w:line="276" w:lineRule="auto"/>
        <w:rPr>
          <w:rFonts w:ascii="Lato" w:hAnsi="Lato"/>
          <w:b w:val="0"/>
          <w:bCs/>
          <w:szCs w:val="24"/>
        </w:rPr>
      </w:pPr>
      <w:r w:rsidRPr="00387056">
        <w:rPr>
          <w:rFonts w:ascii="Lato" w:hAnsi="Lato"/>
          <w:b w:val="0"/>
          <w:bCs/>
        </w:rPr>
        <w:t>…</w:t>
      </w:r>
    </w:p>
    <w:p w14:paraId="117261E6" w14:textId="1A2B8AE0" w:rsidR="00387056" w:rsidRDefault="0068401B" w:rsidP="00F77FE2">
      <w:pPr>
        <w:pStyle w:val="Nagwek2"/>
        <w:numPr>
          <w:ilvl w:val="0"/>
          <w:numId w:val="0"/>
        </w:numPr>
        <w:spacing w:line="276" w:lineRule="auto"/>
        <w:ind w:left="708" w:hanging="708"/>
        <w:rPr>
          <w:rFonts w:ascii="Lato" w:hAnsi="Lato"/>
          <w:szCs w:val="24"/>
        </w:rPr>
      </w:pPr>
      <w:r w:rsidRPr="00F77FE2">
        <w:rPr>
          <w:rFonts w:ascii="Lato" w:hAnsi="Lato"/>
          <w:b w:val="0"/>
          <w:bCs/>
          <w:szCs w:val="24"/>
        </w:rPr>
        <w:t>4.2</w:t>
      </w:r>
      <w:r w:rsidR="00F77FE2">
        <w:rPr>
          <w:rFonts w:ascii="Lato" w:hAnsi="Lato"/>
          <w:b w:val="0"/>
          <w:bCs/>
          <w:szCs w:val="24"/>
        </w:rPr>
        <w:tab/>
      </w:r>
      <w:r w:rsidR="00387056" w:rsidRPr="0068401B">
        <w:rPr>
          <w:rFonts w:ascii="Lato" w:hAnsi="Lato"/>
          <w:b w:val="0"/>
          <w:bCs/>
          <w:szCs w:val="24"/>
        </w:rPr>
        <w:t>Kategorie produktów sektora wina wymienione w części II załącznika VII do rozporządzenia nr 1308/2013:</w:t>
      </w:r>
    </w:p>
    <w:p w14:paraId="0AD56314" w14:textId="227EC220" w:rsidR="00387056" w:rsidRPr="00387056" w:rsidRDefault="00387056" w:rsidP="00387056">
      <w:pPr>
        <w:rPr>
          <w:lang w:eastAsia="zh-CN"/>
        </w:rPr>
      </w:pPr>
      <w:r>
        <w:rPr>
          <w:lang w:eastAsia="zh-CN"/>
        </w:rPr>
        <w:t>…</w:t>
      </w:r>
    </w:p>
    <w:p w14:paraId="6988430A" w14:textId="2A296773" w:rsidR="005F2FEB" w:rsidRPr="009E2A2F" w:rsidRDefault="007B226D" w:rsidP="00E90A78">
      <w:pPr>
        <w:pStyle w:val="Nagwek2"/>
        <w:numPr>
          <w:ilvl w:val="0"/>
          <w:numId w:val="11"/>
        </w:numPr>
        <w:spacing w:line="276" w:lineRule="auto"/>
        <w:ind w:left="0" w:firstLine="0"/>
        <w:rPr>
          <w:rFonts w:ascii="Lato" w:hAnsi="Lato"/>
          <w:bCs/>
          <w:szCs w:val="24"/>
        </w:rPr>
      </w:pPr>
      <w:r w:rsidRPr="009E2A2F">
        <w:rPr>
          <w:rFonts w:ascii="Lato" w:hAnsi="Lato"/>
          <w:szCs w:val="24"/>
        </w:rPr>
        <w:t>Opis wina</w:t>
      </w:r>
      <w:r w:rsidR="005F7B05">
        <w:rPr>
          <w:rFonts w:ascii="Lato" w:hAnsi="Lato"/>
          <w:szCs w:val="24"/>
        </w:rPr>
        <w:t xml:space="preserve"> lub win</w:t>
      </w:r>
      <w:r w:rsidRPr="009E2A2F">
        <w:rPr>
          <w:rFonts w:ascii="Lato" w:hAnsi="Lato"/>
          <w:szCs w:val="24"/>
        </w:rPr>
        <w:t>:</w:t>
      </w:r>
    </w:p>
    <w:p w14:paraId="2B80D21E" w14:textId="77777777" w:rsidR="005F2FEB" w:rsidRPr="009E2A2F" w:rsidRDefault="005F2FEB" w:rsidP="00E90A78">
      <w:pPr>
        <w:pStyle w:val="Text1"/>
        <w:spacing w:line="276" w:lineRule="auto"/>
        <w:ind w:left="0"/>
        <w:rPr>
          <w:rFonts w:ascii="Lato" w:hAnsi="Lato"/>
        </w:rPr>
      </w:pPr>
      <w:r w:rsidRPr="009E2A2F">
        <w:rPr>
          <w:rFonts w:ascii="Lato" w:hAnsi="Lato"/>
        </w:rPr>
        <w:t>…</w:t>
      </w:r>
    </w:p>
    <w:p w14:paraId="08098991" w14:textId="77777777" w:rsidR="007B226D" w:rsidRPr="00BB5685" w:rsidRDefault="007B226D" w:rsidP="00E90A78">
      <w:pPr>
        <w:pStyle w:val="Nagwek2"/>
        <w:numPr>
          <w:ilvl w:val="1"/>
          <w:numId w:val="11"/>
        </w:numPr>
        <w:spacing w:line="276" w:lineRule="auto"/>
        <w:ind w:left="0" w:firstLine="0"/>
        <w:rPr>
          <w:rFonts w:ascii="Lato" w:hAnsi="Lato"/>
          <w:b w:val="0"/>
          <w:bCs/>
          <w:szCs w:val="24"/>
        </w:rPr>
      </w:pPr>
      <w:r w:rsidRPr="00BB5685">
        <w:rPr>
          <w:rFonts w:ascii="Lato" w:hAnsi="Lato"/>
          <w:b w:val="0"/>
          <w:bCs/>
          <w:szCs w:val="24"/>
        </w:rPr>
        <w:t>Organoleptyczne cechy charakterystyczne:</w:t>
      </w:r>
    </w:p>
    <w:p w14:paraId="70EF29C8" w14:textId="77777777" w:rsidR="007B226D" w:rsidRPr="009E2A2F" w:rsidRDefault="007B226D" w:rsidP="00E90A78">
      <w:pPr>
        <w:spacing w:before="240" w:after="240" w:line="276" w:lineRule="auto"/>
        <w:rPr>
          <w:rFonts w:ascii="Lato" w:hAnsi="Lato"/>
          <w:lang w:eastAsia="zh-CN"/>
        </w:rPr>
      </w:pPr>
      <w:r w:rsidRPr="009E2A2F">
        <w:rPr>
          <w:rFonts w:ascii="Lato" w:hAnsi="Lato"/>
          <w:lang w:eastAsia="zh-CN"/>
        </w:rPr>
        <w:t>Wygląd</w:t>
      </w:r>
    </w:p>
    <w:p w14:paraId="2222E102" w14:textId="4ECA60A9" w:rsidR="007B226D" w:rsidRPr="009E2A2F" w:rsidRDefault="005F7B05" w:rsidP="00E90A78">
      <w:pPr>
        <w:spacing w:before="240" w:after="240" w:line="276" w:lineRule="auto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Aromat</w:t>
      </w:r>
    </w:p>
    <w:p w14:paraId="2F1ECD3D" w14:textId="77777777" w:rsidR="007B226D" w:rsidRPr="009E2A2F" w:rsidRDefault="007B226D" w:rsidP="00E90A78">
      <w:pPr>
        <w:spacing w:before="240" w:after="240" w:line="276" w:lineRule="auto"/>
        <w:rPr>
          <w:rFonts w:ascii="Lato" w:hAnsi="Lato"/>
          <w:lang w:eastAsia="zh-CN"/>
        </w:rPr>
      </w:pPr>
      <w:r w:rsidRPr="009E2A2F">
        <w:rPr>
          <w:rFonts w:ascii="Lato" w:hAnsi="Lato"/>
          <w:lang w:eastAsia="zh-CN"/>
        </w:rPr>
        <w:t>Smak</w:t>
      </w:r>
    </w:p>
    <w:p w14:paraId="4BB469E3" w14:textId="77777777" w:rsidR="007B226D" w:rsidRPr="00BB5685" w:rsidRDefault="007B226D" w:rsidP="00E90A78">
      <w:pPr>
        <w:pStyle w:val="Nagwek2"/>
        <w:numPr>
          <w:ilvl w:val="1"/>
          <w:numId w:val="11"/>
        </w:numPr>
        <w:spacing w:line="276" w:lineRule="auto"/>
        <w:ind w:left="0" w:firstLine="0"/>
        <w:rPr>
          <w:rFonts w:ascii="Lato" w:hAnsi="Lato"/>
          <w:b w:val="0"/>
          <w:bCs/>
          <w:szCs w:val="24"/>
        </w:rPr>
      </w:pPr>
      <w:r w:rsidRPr="00BB5685">
        <w:rPr>
          <w:rFonts w:ascii="Lato" w:hAnsi="Lato"/>
          <w:b w:val="0"/>
          <w:bCs/>
          <w:szCs w:val="24"/>
        </w:rPr>
        <w:t>Analityczne cechy charakterystyczne:</w:t>
      </w:r>
    </w:p>
    <w:p w14:paraId="634F034D" w14:textId="77777777" w:rsidR="007B226D" w:rsidRPr="009E2A2F" w:rsidRDefault="007B226D" w:rsidP="00E90A78">
      <w:pPr>
        <w:spacing w:line="276" w:lineRule="auto"/>
        <w:rPr>
          <w:rFonts w:ascii="Lato" w:hAnsi="Lato"/>
          <w:lang w:eastAsia="zh-CN"/>
        </w:rPr>
      </w:pPr>
      <w:r w:rsidRPr="009E2A2F">
        <w:rPr>
          <w:rFonts w:ascii="Lato" w:hAnsi="Lato"/>
          <w:lang w:eastAsia="zh-CN"/>
        </w:rPr>
        <w:t>…</w:t>
      </w:r>
    </w:p>
    <w:p w14:paraId="693E9901" w14:textId="77777777" w:rsidR="007B226D" w:rsidRPr="009E2A2F" w:rsidRDefault="007B226D" w:rsidP="007B226D">
      <w:pPr>
        <w:rPr>
          <w:rFonts w:ascii="Lato" w:hAnsi="Lato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5"/>
        <w:gridCol w:w="1977"/>
      </w:tblGrid>
      <w:tr w:rsidR="007B226D" w:rsidRPr="009E2A2F" w14:paraId="62973C1F" w14:textId="77777777" w:rsidTr="0071299C">
        <w:tc>
          <w:tcPr>
            <w:tcW w:w="9212" w:type="dxa"/>
            <w:gridSpan w:val="2"/>
          </w:tcPr>
          <w:p w14:paraId="2180BB1E" w14:textId="77777777" w:rsidR="007B226D" w:rsidRPr="009E2A2F" w:rsidRDefault="007B226D" w:rsidP="007B226D">
            <w:pPr>
              <w:rPr>
                <w:rFonts w:ascii="Lato" w:hAnsi="Lato"/>
                <w:lang w:eastAsia="zh-CN"/>
              </w:rPr>
            </w:pPr>
          </w:p>
        </w:tc>
      </w:tr>
      <w:tr w:rsidR="007B226D" w:rsidRPr="009E2A2F" w14:paraId="70BFBADC" w14:textId="77777777" w:rsidTr="007B226D">
        <w:trPr>
          <w:trHeight w:val="439"/>
        </w:trPr>
        <w:tc>
          <w:tcPr>
            <w:tcW w:w="7196" w:type="dxa"/>
            <w:vAlign w:val="center"/>
          </w:tcPr>
          <w:p w14:paraId="5EEA6360" w14:textId="77777777" w:rsidR="007B226D" w:rsidRPr="009E2A2F" w:rsidRDefault="007B226D" w:rsidP="005818A8">
            <w:pPr>
              <w:jc w:val="both"/>
              <w:rPr>
                <w:rFonts w:ascii="Lato" w:hAnsi="Lato"/>
                <w:lang w:eastAsia="zh-CN"/>
              </w:rPr>
            </w:pPr>
            <w:r w:rsidRPr="009E2A2F">
              <w:rPr>
                <w:rFonts w:ascii="Lato" w:hAnsi="Lato"/>
                <w:lang w:eastAsia="zh-CN"/>
              </w:rPr>
              <w:t>Maksymalna całkowita zawartość alkoholu (w % objętości)</w:t>
            </w:r>
          </w:p>
        </w:tc>
        <w:tc>
          <w:tcPr>
            <w:tcW w:w="2016" w:type="dxa"/>
          </w:tcPr>
          <w:p w14:paraId="60F34C37" w14:textId="77777777" w:rsidR="007B226D" w:rsidRPr="009E2A2F" w:rsidRDefault="007B226D" w:rsidP="007B226D">
            <w:pPr>
              <w:rPr>
                <w:rFonts w:ascii="Lato" w:hAnsi="Lato"/>
                <w:lang w:eastAsia="zh-CN"/>
              </w:rPr>
            </w:pPr>
          </w:p>
        </w:tc>
      </w:tr>
      <w:tr w:rsidR="007B226D" w:rsidRPr="009E2A2F" w14:paraId="128341C4" w14:textId="77777777" w:rsidTr="007B226D">
        <w:trPr>
          <w:trHeight w:val="418"/>
        </w:trPr>
        <w:tc>
          <w:tcPr>
            <w:tcW w:w="7196" w:type="dxa"/>
            <w:vAlign w:val="center"/>
          </w:tcPr>
          <w:p w14:paraId="067084CF" w14:textId="77777777" w:rsidR="007B226D" w:rsidRPr="009E2A2F" w:rsidRDefault="007B226D" w:rsidP="005818A8">
            <w:pPr>
              <w:jc w:val="both"/>
              <w:rPr>
                <w:rFonts w:ascii="Lato" w:hAnsi="Lato"/>
                <w:lang w:eastAsia="zh-CN"/>
              </w:rPr>
            </w:pPr>
            <w:r w:rsidRPr="009E2A2F">
              <w:rPr>
                <w:rFonts w:ascii="Lato" w:hAnsi="Lato"/>
                <w:lang w:eastAsia="zh-CN"/>
              </w:rPr>
              <w:t>Maksymalna rzeczywista zawartość alkoholu (w % objętości)</w:t>
            </w:r>
          </w:p>
        </w:tc>
        <w:tc>
          <w:tcPr>
            <w:tcW w:w="2016" w:type="dxa"/>
          </w:tcPr>
          <w:p w14:paraId="25A3A87B" w14:textId="77777777" w:rsidR="007B226D" w:rsidRPr="009E2A2F" w:rsidRDefault="007B226D" w:rsidP="007B226D">
            <w:pPr>
              <w:rPr>
                <w:rFonts w:ascii="Lato" w:hAnsi="Lato"/>
                <w:lang w:eastAsia="zh-CN"/>
              </w:rPr>
            </w:pPr>
          </w:p>
        </w:tc>
      </w:tr>
      <w:tr w:rsidR="007B226D" w:rsidRPr="009E2A2F" w14:paraId="665EC645" w14:textId="77777777" w:rsidTr="007B226D">
        <w:trPr>
          <w:trHeight w:val="410"/>
        </w:trPr>
        <w:tc>
          <w:tcPr>
            <w:tcW w:w="7196" w:type="dxa"/>
            <w:vAlign w:val="center"/>
          </w:tcPr>
          <w:p w14:paraId="507EAFD4" w14:textId="77777777" w:rsidR="007B226D" w:rsidRPr="009E2A2F" w:rsidRDefault="007B226D" w:rsidP="005818A8">
            <w:pPr>
              <w:jc w:val="both"/>
              <w:rPr>
                <w:rFonts w:ascii="Lato" w:hAnsi="Lato"/>
                <w:lang w:eastAsia="zh-CN"/>
              </w:rPr>
            </w:pPr>
            <w:r w:rsidRPr="009E2A2F">
              <w:rPr>
                <w:rFonts w:ascii="Lato" w:hAnsi="Lato"/>
                <w:lang w:eastAsia="zh-CN"/>
              </w:rPr>
              <w:lastRenderedPageBreak/>
              <w:t>Minimalna ogólna kwasowość</w:t>
            </w:r>
          </w:p>
        </w:tc>
        <w:tc>
          <w:tcPr>
            <w:tcW w:w="2016" w:type="dxa"/>
          </w:tcPr>
          <w:p w14:paraId="272C37A0" w14:textId="77777777" w:rsidR="007B226D" w:rsidRPr="009E2A2F" w:rsidRDefault="007B226D" w:rsidP="007B226D">
            <w:pPr>
              <w:rPr>
                <w:rFonts w:ascii="Lato" w:hAnsi="Lato"/>
                <w:lang w:eastAsia="zh-CN"/>
              </w:rPr>
            </w:pPr>
          </w:p>
        </w:tc>
      </w:tr>
      <w:tr w:rsidR="007B226D" w:rsidRPr="009E2A2F" w14:paraId="12B8E6E8" w14:textId="77777777" w:rsidTr="007B226D">
        <w:trPr>
          <w:trHeight w:val="415"/>
        </w:trPr>
        <w:tc>
          <w:tcPr>
            <w:tcW w:w="7196" w:type="dxa"/>
            <w:vAlign w:val="center"/>
          </w:tcPr>
          <w:p w14:paraId="5CE93A67" w14:textId="77777777" w:rsidR="007B226D" w:rsidRPr="009E2A2F" w:rsidRDefault="007B226D" w:rsidP="005818A8">
            <w:pPr>
              <w:jc w:val="both"/>
              <w:rPr>
                <w:rFonts w:ascii="Lato" w:hAnsi="Lato"/>
                <w:lang w:eastAsia="zh-CN"/>
              </w:rPr>
            </w:pPr>
            <w:r w:rsidRPr="009E2A2F">
              <w:rPr>
                <w:rFonts w:ascii="Lato" w:hAnsi="Lato"/>
                <w:lang w:eastAsia="zh-CN"/>
              </w:rPr>
              <w:t xml:space="preserve">Maksymalna kwasowość lotna (w </w:t>
            </w:r>
            <w:proofErr w:type="spellStart"/>
            <w:r w:rsidRPr="009E2A2F">
              <w:rPr>
                <w:rFonts w:ascii="Lato" w:hAnsi="Lato"/>
                <w:lang w:eastAsia="zh-CN"/>
              </w:rPr>
              <w:t>miliekwiwalentach</w:t>
            </w:r>
            <w:proofErr w:type="spellEnd"/>
            <w:r w:rsidRPr="009E2A2F">
              <w:rPr>
                <w:rFonts w:ascii="Lato" w:hAnsi="Lato"/>
                <w:lang w:eastAsia="zh-CN"/>
              </w:rPr>
              <w:t xml:space="preserve"> na litr)</w:t>
            </w:r>
          </w:p>
        </w:tc>
        <w:tc>
          <w:tcPr>
            <w:tcW w:w="2016" w:type="dxa"/>
          </w:tcPr>
          <w:p w14:paraId="7A726C7D" w14:textId="77777777" w:rsidR="007B226D" w:rsidRPr="009E2A2F" w:rsidRDefault="007B226D" w:rsidP="007B226D">
            <w:pPr>
              <w:rPr>
                <w:rFonts w:ascii="Lato" w:hAnsi="Lato"/>
                <w:lang w:eastAsia="zh-CN"/>
              </w:rPr>
            </w:pPr>
          </w:p>
        </w:tc>
      </w:tr>
      <w:tr w:rsidR="007B226D" w:rsidRPr="009E2A2F" w14:paraId="4829DC73" w14:textId="77777777" w:rsidTr="007B226D">
        <w:tc>
          <w:tcPr>
            <w:tcW w:w="7196" w:type="dxa"/>
            <w:vAlign w:val="center"/>
          </w:tcPr>
          <w:p w14:paraId="5A7F108C" w14:textId="77777777" w:rsidR="007B226D" w:rsidRPr="009E2A2F" w:rsidRDefault="007B226D" w:rsidP="005818A8">
            <w:pPr>
              <w:jc w:val="both"/>
              <w:rPr>
                <w:rFonts w:ascii="Lato" w:hAnsi="Lato"/>
                <w:lang w:eastAsia="zh-CN"/>
              </w:rPr>
            </w:pPr>
            <w:r w:rsidRPr="009E2A2F">
              <w:rPr>
                <w:rFonts w:ascii="Lato" w:hAnsi="Lato"/>
                <w:lang w:eastAsia="zh-CN"/>
              </w:rPr>
              <w:t>Maksymalna całkowita zawartość dwutlenku siarki (w miligramach na litr)</w:t>
            </w:r>
          </w:p>
        </w:tc>
        <w:tc>
          <w:tcPr>
            <w:tcW w:w="2016" w:type="dxa"/>
          </w:tcPr>
          <w:p w14:paraId="57AAA286" w14:textId="77777777" w:rsidR="007B226D" w:rsidRPr="009E2A2F" w:rsidRDefault="007B226D" w:rsidP="007B226D">
            <w:pPr>
              <w:rPr>
                <w:rFonts w:ascii="Lato" w:hAnsi="Lato"/>
                <w:lang w:eastAsia="zh-CN"/>
              </w:rPr>
            </w:pPr>
          </w:p>
        </w:tc>
      </w:tr>
    </w:tbl>
    <w:p w14:paraId="08FB0597" w14:textId="2F8C21A8" w:rsidR="007B226D" w:rsidRDefault="005F7B05" w:rsidP="007B226D">
      <w:pPr>
        <w:pStyle w:val="Nagwek2"/>
        <w:numPr>
          <w:ilvl w:val="0"/>
          <w:numId w:val="0"/>
        </w:numPr>
        <w:rPr>
          <w:rFonts w:ascii="Lato" w:hAnsi="Lato"/>
          <w:b w:val="0"/>
          <w:szCs w:val="24"/>
        </w:rPr>
      </w:pPr>
      <w:r>
        <w:rPr>
          <w:rFonts w:ascii="Lato" w:hAnsi="Lato"/>
          <w:b w:val="0"/>
          <w:szCs w:val="24"/>
        </w:rPr>
        <w:t>…</w:t>
      </w:r>
    </w:p>
    <w:p w14:paraId="62954485" w14:textId="77777777" w:rsidR="005F7B05" w:rsidRPr="005F7B05" w:rsidRDefault="005F7B05" w:rsidP="005F7B05">
      <w:pPr>
        <w:rPr>
          <w:lang w:eastAsia="zh-CN"/>
        </w:rPr>
      </w:pPr>
    </w:p>
    <w:p w14:paraId="61D5E327" w14:textId="1372848D" w:rsidR="005F7B05" w:rsidRDefault="005F7B05" w:rsidP="005F7B05">
      <w:pPr>
        <w:rPr>
          <w:lang w:eastAsia="zh-CN"/>
        </w:rPr>
      </w:pPr>
      <w:r w:rsidRPr="005F7B05">
        <w:rPr>
          <w:lang w:eastAsia="zh-CN"/>
        </w:rPr>
        <w:t>[</w:t>
      </w:r>
      <w:r w:rsidRPr="00F77FE2">
        <w:rPr>
          <w:rFonts w:ascii="Lato" w:hAnsi="Lato"/>
          <w:i/>
          <w:iCs/>
          <w:lang w:eastAsia="zh-CN"/>
        </w:rPr>
        <w:t>Należy podać opis wina lub win dla każdej kategorii produktu sektora wina. Można również podać dodatkowy opis w odniesieniu do różnych kolorów wina (np. białego, czerwonego, różowego) lub w odniesieniu do określonych rodzajów wina</w:t>
      </w:r>
      <w:r w:rsidRPr="005F7B05">
        <w:rPr>
          <w:lang w:eastAsia="zh-CN"/>
        </w:rPr>
        <w:t>]</w:t>
      </w:r>
    </w:p>
    <w:p w14:paraId="031D9BE1" w14:textId="77777777" w:rsidR="005F7B05" w:rsidRPr="00BE264D" w:rsidRDefault="005F7B05" w:rsidP="00BE264D">
      <w:pPr>
        <w:rPr>
          <w:lang w:eastAsia="zh-CN"/>
        </w:rPr>
      </w:pPr>
    </w:p>
    <w:p w14:paraId="21123538" w14:textId="23A38F30" w:rsidR="007B226D" w:rsidRPr="009E2A2F" w:rsidRDefault="007B226D" w:rsidP="00E90A78">
      <w:pPr>
        <w:pStyle w:val="Nagwek2"/>
        <w:numPr>
          <w:ilvl w:val="0"/>
          <w:numId w:val="11"/>
        </w:numPr>
        <w:spacing w:line="276" w:lineRule="auto"/>
        <w:ind w:left="0" w:firstLine="0"/>
        <w:rPr>
          <w:rFonts w:ascii="Lato" w:hAnsi="Lato"/>
          <w:szCs w:val="24"/>
        </w:rPr>
      </w:pPr>
      <w:r w:rsidRPr="009E2A2F">
        <w:rPr>
          <w:rFonts w:ascii="Lato" w:hAnsi="Lato"/>
          <w:szCs w:val="24"/>
        </w:rPr>
        <w:t xml:space="preserve">Praktyki </w:t>
      </w:r>
      <w:proofErr w:type="spellStart"/>
      <w:r w:rsidR="0068401B">
        <w:rPr>
          <w:rFonts w:ascii="Lato" w:hAnsi="Lato"/>
          <w:szCs w:val="24"/>
        </w:rPr>
        <w:t>enologiczne</w:t>
      </w:r>
      <w:proofErr w:type="spellEnd"/>
      <w:r w:rsidRPr="009E2A2F">
        <w:rPr>
          <w:rFonts w:ascii="Lato" w:hAnsi="Lato"/>
          <w:szCs w:val="24"/>
        </w:rPr>
        <w:t>:</w:t>
      </w:r>
    </w:p>
    <w:p w14:paraId="52906422" w14:textId="6227A6CB" w:rsidR="007B226D" w:rsidRPr="00BB5685" w:rsidRDefault="007B226D" w:rsidP="00E90A78">
      <w:pPr>
        <w:pStyle w:val="Nagwek2"/>
        <w:numPr>
          <w:ilvl w:val="1"/>
          <w:numId w:val="11"/>
        </w:numPr>
        <w:spacing w:line="276" w:lineRule="auto"/>
        <w:ind w:left="0" w:firstLine="0"/>
        <w:rPr>
          <w:rFonts w:ascii="Lato" w:hAnsi="Lato"/>
          <w:b w:val="0"/>
          <w:bCs/>
          <w:szCs w:val="24"/>
        </w:rPr>
      </w:pPr>
      <w:r w:rsidRPr="00BB5685">
        <w:rPr>
          <w:rFonts w:ascii="Lato" w:hAnsi="Lato"/>
          <w:b w:val="0"/>
          <w:bCs/>
          <w:szCs w:val="24"/>
        </w:rPr>
        <w:t xml:space="preserve">Szczególne praktyki </w:t>
      </w:r>
      <w:proofErr w:type="spellStart"/>
      <w:r w:rsidRPr="00BB5685">
        <w:rPr>
          <w:rFonts w:ascii="Lato" w:hAnsi="Lato"/>
          <w:b w:val="0"/>
          <w:bCs/>
          <w:szCs w:val="24"/>
        </w:rPr>
        <w:t>enologiczne</w:t>
      </w:r>
      <w:proofErr w:type="spellEnd"/>
      <w:r w:rsidRPr="00BB5685">
        <w:rPr>
          <w:rFonts w:ascii="Lato" w:hAnsi="Lato"/>
          <w:b w:val="0"/>
          <w:bCs/>
          <w:szCs w:val="24"/>
        </w:rPr>
        <w:t xml:space="preserve"> stosowane przy produkcji wina lub win, </w:t>
      </w:r>
      <w:r w:rsidR="00BE264D" w:rsidRPr="00BB5685">
        <w:rPr>
          <w:rFonts w:ascii="Lato" w:hAnsi="Lato"/>
          <w:b w:val="0"/>
          <w:bCs/>
          <w:szCs w:val="24"/>
        </w:rPr>
        <w:t xml:space="preserve">stosowne </w:t>
      </w:r>
      <w:r w:rsidRPr="00BB5685">
        <w:rPr>
          <w:rFonts w:ascii="Lato" w:hAnsi="Lato"/>
          <w:b w:val="0"/>
          <w:bCs/>
          <w:szCs w:val="24"/>
        </w:rPr>
        <w:t>ograniczenia obowiązujące w przypadku produkcji wina lub win:</w:t>
      </w:r>
    </w:p>
    <w:p w14:paraId="085E4E70" w14:textId="77777777" w:rsidR="007B226D" w:rsidRPr="00BB5685" w:rsidRDefault="007B226D" w:rsidP="00E90A78">
      <w:pPr>
        <w:pStyle w:val="Nagwek2"/>
        <w:numPr>
          <w:ilvl w:val="1"/>
          <w:numId w:val="11"/>
        </w:numPr>
        <w:spacing w:line="276" w:lineRule="auto"/>
        <w:ind w:left="0" w:firstLine="0"/>
        <w:rPr>
          <w:rFonts w:ascii="Lato" w:hAnsi="Lato"/>
          <w:b w:val="0"/>
          <w:bCs/>
          <w:szCs w:val="24"/>
        </w:rPr>
      </w:pPr>
      <w:r w:rsidRPr="00BB5685">
        <w:rPr>
          <w:rFonts w:ascii="Lato" w:hAnsi="Lato"/>
          <w:b w:val="0"/>
          <w:bCs/>
          <w:szCs w:val="24"/>
        </w:rPr>
        <w:t>Maksymalna wydajność z hektara:</w:t>
      </w:r>
    </w:p>
    <w:p w14:paraId="24F3C940" w14:textId="77777777" w:rsidR="007B226D" w:rsidRPr="009E2A2F" w:rsidRDefault="007B226D" w:rsidP="00E90A78">
      <w:pPr>
        <w:pStyle w:val="Nagwek2"/>
        <w:numPr>
          <w:ilvl w:val="0"/>
          <w:numId w:val="11"/>
        </w:numPr>
        <w:spacing w:line="276" w:lineRule="auto"/>
        <w:ind w:left="0" w:firstLine="0"/>
        <w:rPr>
          <w:rFonts w:ascii="Lato" w:hAnsi="Lato"/>
          <w:szCs w:val="24"/>
        </w:rPr>
      </w:pPr>
      <w:r w:rsidRPr="009E2A2F">
        <w:rPr>
          <w:rFonts w:ascii="Lato" w:hAnsi="Lato"/>
          <w:szCs w:val="24"/>
        </w:rPr>
        <w:t>Odmiana lub odmiany winorośli, z których otrzymywane jest wino lub wina:</w:t>
      </w:r>
    </w:p>
    <w:p w14:paraId="377C5652" w14:textId="77777777" w:rsidR="007B226D" w:rsidRPr="009E2A2F" w:rsidRDefault="007B226D" w:rsidP="00E90A78">
      <w:pPr>
        <w:spacing w:line="276" w:lineRule="auto"/>
        <w:rPr>
          <w:rFonts w:ascii="Lato" w:hAnsi="Lato"/>
          <w:lang w:eastAsia="zh-CN"/>
        </w:rPr>
      </w:pPr>
      <w:r w:rsidRPr="009E2A2F">
        <w:rPr>
          <w:rFonts w:ascii="Lato" w:hAnsi="Lato"/>
          <w:lang w:eastAsia="zh-CN"/>
        </w:rPr>
        <w:t>…</w:t>
      </w:r>
    </w:p>
    <w:p w14:paraId="380858DD" w14:textId="77777777" w:rsidR="00B148E7" w:rsidRPr="009E2A2F" w:rsidRDefault="00B148E7" w:rsidP="00E90A78">
      <w:pPr>
        <w:pStyle w:val="Nagwek2"/>
        <w:numPr>
          <w:ilvl w:val="0"/>
          <w:numId w:val="11"/>
        </w:numPr>
        <w:spacing w:line="276" w:lineRule="auto"/>
        <w:ind w:left="0" w:firstLine="0"/>
        <w:rPr>
          <w:rFonts w:ascii="Lato" w:hAnsi="Lato"/>
          <w:szCs w:val="24"/>
        </w:rPr>
      </w:pPr>
      <w:r w:rsidRPr="009E2A2F">
        <w:rPr>
          <w:rFonts w:ascii="Lato" w:hAnsi="Lato"/>
          <w:szCs w:val="24"/>
        </w:rPr>
        <w:t>Określenie wyznaczonego obszaru geograficznego</w:t>
      </w:r>
      <w:r w:rsidR="003C3830" w:rsidRPr="009E2A2F">
        <w:rPr>
          <w:rFonts w:ascii="Lato" w:hAnsi="Lato"/>
          <w:szCs w:val="24"/>
        </w:rPr>
        <w:t>:</w:t>
      </w:r>
    </w:p>
    <w:p w14:paraId="3345DE4B" w14:textId="77777777" w:rsidR="00B148E7" w:rsidRPr="009E2A2F" w:rsidRDefault="00B148E7" w:rsidP="00E90A78">
      <w:pPr>
        <w:pStyle w:val="Text1"/>
        <w:spacing w:line="276" w:lineRule="auto"/>
        <w:ind w:left="0"/>
        <w:rPr>
          <w:rFonts w:ascii="Lato" w:hAnsi="Lato"/>
          <w:lang w:eastAsia="zh-CN"/>
        </w:rPr>
      </w:pPr>
      <w:r w:rsidRPr="009E2A2F">
        <w:rPr>
          <w:rFonts w:ascii="Lato" w:hAnsi="Lato"/>
          <w:lang w:eastAsia="zh-CN"/>
        </w:rPr>
        <w:t>…</w:t>
      </w:r>
    </w:p>
    <w:p w14:paraId="1A6DAC14" w14:textId="145243E8" w:rsidR="00B148E7" w:rsidRPr="009E2A2F" w:rsidRDefault="00BE264D" w:rsidP="00E90A78">
      <w:pPr>
        <w:pStyle w:val="Nagwek2"/>
        <w:numPr>
          <w:ilvl w:val="0"/>
          <w:numId w:val="11"/>
        </w:numPr>
        <w:spacing w:line="276" w:lineRule="auto"/>
        <w:ind w:left="0" w:firstLine="0"/>
        <w:rPr>
          <w:rFonts w:ascii="Lato" w:hAnsi="Lato"/>
          <w:szCs w:val="24"/>
        </w:rPr>
      </w:pPr>
      <w:r>
        <w:rPr>
          <w:rFonts w:ascii="Lato" w:hAnsi="Lato"/>
          <w:szCs w:val="24"/>
        </w:rPr>
        <w:t>Związek z obszarem geograficznym:</w:t>
      </w:r>
    </w:p>
    <w:p w14:paraId="7F750C87" w14:textId="575B1136" w:rsidR="00BE264D" w:rsidRPr="00BE264D" w:rsidRDefault="00B148E7" w:rsidP="00387056">
      <w:pPr>
        <w:pStyle w:val="Text1"/>
        <w:spacing w:line="276" w:lineRule="auto"/>
        <w:ind w:left="0"/>
        <w:rPr>
          <w:rFonts w:ascii="Lato" w:hAnsi="Lato"/>
          <w:lang w:eastAsia="zh-CN"/>
        </w:rPr>
      </w:pPr>
      <w:r w:rsidRPr="009E2A2F">
        <w:rPr>
          <w:rFonts w:ascii="Lato" w:hAnsi="Lato"/>
          <w:lang w:eastAsia="zh-CN"/>
        </w:rPr>
        <w:t>…</w:t>
      </w:r>
    </w:p>
    <w:p w14:paraId="486E8184" w14:textId="77777777" w:rsidR="00BE264D" w:rsidRPr="00BE264D" w:rsidRDefault="00BE264D" w:rsidP="00BE264D">
      <w:pPr>
        <w:pStyle w:val="Text1"/>
        <w:spacing w:line="276" w:lineRule="auto"/>
        <w:rPr>
          <w:rFonts w:ascii="Lato" w:hAnsi="Lato"/>
          <w:lang w:eastAsia="zh-CN"/>
        </w:rPr>
      </w:pPr>
      <w:r w:rsidRPr="00BE264D">
        <w:rPr>
          <w:rFonts w:ascii="Lato" w:hAnsi="Lato"/>
          <w:lang w:eastAsia="zh-CN"/>
        </w:rPr>
        <w:t>[</w:t>
      </w:r>
      <w:r w:rsidRPr="00BE264D">
        <w:rPr>
          <w:rFonts w:ascii="Lato" w:hAnsi="Lato"/>
          <w:i/>
          <w:iCs/>
          <w:lang w:eastAsia="zh-CN"/>
        </w:rPr>
        <w:t xml:space="preserve">W przypadku </w:t>
      </w:r>
      <w:proofErr w:type="spellStart"/>
      <w:r w:rsidRPr="00BE264D">
        <w:rPr>
          <w:rFonts w:ascii="Lato" w:hAnsi="Lato"/>
          <w:i/>
          <w:iCs/>
          <w:lang w:eastAsia="zh-CN"/>
        </w:rPr>
        <w:t>ChNP</w:t>
      </w:r>
      <w:proofErr w:type="spellEnd"/>
      <w:r w:rsidRPr="00BE264D">
        <w:rPr>
          <w:rFonts w:ascii="Lato" w:hAnsi="Lato"/>
          <w:i/>
          <w:iCs/>
          <w:lang w:eastAsia="zh-CN"/>
        </w:rPr>
        <w:t>: streszczenie związku między jakością lub cechami charakterystycznymi wina a środowiskiem geograficznym określonym w specyfikacji produktu.</w:t>
      </w:r>
    </w:p>
    <w:p w14:paraId="3119A423" w14:textId="77777777" w:rsidR="00BE264D" w:rsidRDefault="00BE264D" w:rsidP="00BE264D">
      <w:pPr>
        <w:pStyle w:val="Text1"/>
        <w:spacing w:line="276" w:lineRule="auto"/>
        <w:rPr>
          <w:rFonts w:ascii="Lato" w:hAnsi="Lato"/>
          <w:lang w:eastAsia="zh-CN"/>
        </w:rPr>
      </w:pPr>
      <w:r w:rsidRPr="00BE264D">
        <w:rPr>
          <w:rFonts w:ascii="Lato" w:hAnsi="Lato"/>
          <w:i/>
          <w:iCs/>
          <w:lang w:eastAsia="zh-CN"/>
        </w:rPr>
        <w:t xml:space="preserve">W przypadku </w:t>
      </w:r>
      <w:proofErr w:type="spellStart"/>
      <w:r w:rsidRPr="00BE264D">
        <w:rPr>
          <w:rFonts w:ascii="Lato" w:hAnsi="Lato"/>
          <w:i/>
          <w:iCs/>
          <w:lang w:eastAsia="zh-CN"/>
        </w:rPr>
        <w:t>ChOG</w:t>
      </w:r>
      <w:proofErr w:type="spellEnd"/>
      <w:r w:rsidRPr="00BE264D">
        <w:rPr>
          <w:rFonts w:ascii="Lato" w:hAnsi="Lato"/>
          <w:i/>
          <w:iCs/>
          <w:lang w:eastAsia="zh-CN"/>
        </w:rPr>
        <w:t>: związek między określoną jakością, renomą lub inną cechą charakterystyczną wina a jego pochodzeniem geograficznym.</w:t>
      </w:r>
    </w:p>
    <w:p w14:paraId="3DAED1B3" w14:textId="542316E4" w:rsidR="00BE264D" w:rsidRDefault="00BE264D" w:rsidP="00BE264D">
      <w:pPr>
        <w:pStyle w:val="Text1"/>
        <w:spacing w:line="276" w:lineRule="auto"/>
        <w:rPr>
          <w:rFonts w:ascii="Lato" w:hAnsi="Lato"/>
          <w:lang w:eastAsia="zh-CN"/>
        </w:rPr>
      </w:pPr>
      <w:r w:rsidRPr="008D2D22">
        <w:rPr>
          <w:rFonts w:ascii="Lato" w:hAnsi="Lato"/>
          <w:i/>
          <w:iCs/>
          <w:lang w:eastAsia="zh-CN"/>
        </w:rPr>
        <w:t>Sprecyzować, na których z podanych czynników (określona jakość, renoma, inne właściwości wina) opiera się związek przyczynowy, i podać tylko informacje odnoszące się do istotnych czynników, w tym, w stosownych przypadkach, elementy opisu produktu lub metody produkcji uzasadniające związek</w:t>
      </w:r>
      <w:r w:rsidRPr="00BE264D">
        <w:rPr>
          <w:rFonts w:ascii="Lato" w:hAnsi="Lato"/>
          <w:lang w:eastAsia="zh-CN"/>
        </w:rPr>
        <w:t>]</w:t>
      </w:r>
    </w:p>
    <w:p w14:paraId="2BDB1CD2" w14:textId="77777777" w:rsidR="00BE264D" w:rsidRPr="009E2A2F" w:rsidRDefault="00BE264D" w:rsidP="00BE264D">
      <w:pPr>
        <w:pStyle w:val="Text1"/>
        <w:spacing w:line="276" w:lineRule="auto"/>
        <w:rPr>
          <w:rFonts w:ascii="Lato" w:hAnsi="Lato"/>
          <w:lang w:eastAsia="zh-CN"/>
        </w:rPr>
      </w:pPr>
    </w:p>
    <w:p w14:paraId="53915BF7" w14:textId="77777777" w:rsidR="007B226D" w:rsidRPr="009E2A2F" w:rsidRDefault="007B226D" w:rsidP="00E90A78">
      <w:pPr>
        <w:pStyle w:val="Nagwek2"/>
        <w:numPr>
          <w:ilvl w:val="0"/>
          <w:numId w:val="11"/>
        </w:numPr>
        <w:spacing w:line="276" w:lineRule="auto"/>
        <w:ind w:left="0" w:firstLine="0"/>
        <w:rPr>
          <w:rFonts w:ascii="Lato" w:hAnsi="Lato"/>
          <w:szCs w:val="24"/>
        </w:rPr>
      </w:pPr>
      <w:r w:rsidRPr="009E2A2F">
        <w:rPr>
          <w:rFonts w:ascii="Lato" w:hAnsi="Lato"/>
          <w:szCs w:val="24"/>
        </w:rPr>
        <w:lastRenderedPageBreak/>
        <w:t>Dalsze obowiązujące wymogi:</w:t>
      </w:r>
    </w:p>
    <w:p w14:paraId="0A81FF28" w14:textId="77777777" w:rsidR="003C3830" w:rsidRPr="00BB5685" w:rsidRDefault="00E90A78" w:rsidP="00E90A78">
      <w:pPr>
        <w:pStyle w:val="Nagwek2"/>
        <w:numPr>
          <w:ilvl w:val="1"/>
          <w:numId w:val="11"/>
        </w:numPr>
        <w:spacing w:line="276" w:lineRule="auto"/>
        <w:ind w:left="0" w:firstLine="0"/>
        <w:rPr>
          <w:rFonts w:ascii="Lato" w:hAnsi="Lato"/>
          <w:b w:val="0"/>
          <w:bCs/>
          <w:szCs w:val="24"/>
        </w:rPr>
      </w:pPr>
      <w:r w:rsidRPr="00BB5685">
        <w:rPr>
          <w:rFonts w:ascii="Lato" w:hAnsi="Lato"/>
          <w:b w:val="0"/>
          <w:bCs/>
          <w:szCs w:val="24"/>
        </w:rPr>
        <w:t>Szczegółowe wymogi dotyczące pakowania:</w:t>
      </w:r>
    </w:p>
    <w:p w14:paraId="38264EA4" w14:textId="77777777" w:rsidR="00E90A78" w:rsidRPr="00BB5685" w:rsidRDefault="00E90A78" w:rsidP="00E90A78">
      <w:pPr>
        <w:pStyle w:val="Nagwek2"/>
        <w:numPr>
          <w:ilvl w:val="1"/>
          <w:numId w:val="11"/>
        </w:numPr>
        <w:spacing w:line="276" w:lineRule="auto"/>
        <w:ind w:left="0" w:firstLine="0"/>
        <w:rPr>
          <w:rFonts w:ascii="Lato" w:hAnsi="Lato"/>
          <w:b w:val="0"/>
          <w:bCs/>
          <w:szCs w:val="24"/>
        </w:rPr>
      </w:pPr>
      <w:r w:rsidRPr="00BB5685">
        <w:rPr>
          <w:rFonts w:ascii="Lato" w:hAnsi="Lato"/>
          <w:b w:val="0"/>
          <w:bCs/>
          <w:szCs w:val="24"/>
        </w:rPr>
        <w:t>Szczegółowe wymogi dotyczące znakowania:</w:t>
      </w:r>
    </w:p>
    <w:p w14:paraId="30A3AA64" w14:textId="77777777" w:rsidR="00E90A78" w:rsidRPr="00BB5685" w:rsidRDefault="00E90A78" w:rsidP="00E90A78">
      <w:pPr>
        <w:pStyle w:val="Nagwek2"/>
        <w:numPr>
          <w:ilvl w:val="1"/>
          <w:numId w:val="11"/>
        </w:numPr>
        <w:spacing w:line="276" w:lineRule="auto"/>
        <w:ind w:left="0" w:firstLine="0"/>
        <w:rPr>
          <w:rFonts w:ascii="Lato" w:hAnsi="Lato"/>
          <w:b w:val="0"/>
          <w:bCs/>
          <w:szCs w:val="24"/>
        </w:rPr>
      </w:pPr>
      <w:r w:rsidRPr="00BB5685">
        <w:rPr>
          <w:rFonts w:ascii="Lato" w:hAnsi="Lato"/>
          <w:b w:val="0"/>
          <w:bCs/>
          <w:szCs w:val="24"/>
        </w:rPr>
        <w:t>Wymogi dodatkowe:</w:t>
      </w:r>
    </w:p>
    <w:p w14:paraId="0157A234" w14:textId="77777777" w:rsidR="00BE264D" w:rsidRDefault="00BE264D" w:rsidP="00BE264D">
      <w:pPr>
        <w:pStyle w:val="Default"/>
        <w:ind w:left="708"/>
        <w:rPr>
          <w:rFonts w:ascii="Lato" w:hAnsi="Lato"/>
        </w:rPr>
      </w:pPr>
      <w:r w:rsidRPr="00BE264D">
        <w:rPr>
          <w:rFonts w:ascii="Lato" w:hAnsi="Lato"/>
        </w:rPr>
        <w:t>[</w:t>
      </w:r>
      <w:r w:rsidRPr="00BE264D">
        <w:rPr>
          <w:rFonts w:ascii="Lato" w:hAnsi="Lato"/>
          <w:i/>
          <w:iCs/>
        </w:rPr>
        <w:t>Należy uwzględnić wyłącznie przepisy dotyczące poszczególnych produktów, a nie przepisy mające ogólne zastosowanie. Jeśli nie dotyczy, nie wypełniać.</w:t>
      </w:r>
    </w:p>
    <w:p w14:paraId="7D0C73AF" w14:textId="77777777" w:rsidR="00BE264D" w:rsidRDefault="00BE264D" w:rsidP="00BE264D">
      <w:pPr>
        <w:pStyle w:val="Default"/>
        <w:ind w:left="708"/>
        <w:rPr>
          <w:rFonts w:ascii="Lato" w:hAnsi="Lato"/>
          <w:i/>
          <w:iCs/>
        </w:rPr>
      </w:pPr>
    </w:p>
    <w:p w14:paraId="4DEE10AF" w14:textId="77777777" w:rsidR="00BE264D" w:rsidRDefault="00BE264D" w:rsidP="00BE264D">
      <w:pPr>
        <w:pStyle w:val="Default"/>
        <w:ind w:left="708"/>
        <w:rPr>
          <w:rFonts w:ascii="Lato" w:hAnsi="Lato"/>
        </w:rPr>
      </w:pPr>
      <w:r w:rsidRPr="00BE264D">
        <w:rPr>
          <w:rFonts w:ascii="Lato" w:hAnsi="Lato"/>
          <w:i/>
          <w:iCs/>
        </w:rPr>
        <w:t>W przypadku ograniczeń należy dodać streszczenie uzasadnienia odnoszącego się do danego produktu podanego w specyfikacji produktu.</w:t>
      </w:r>
    </w:p>
    <w:p w14:paraId="00F00DB8" w14:textId="77777777" w:rsidR="00BE264D" w:rsidRDefault="00BE264D" w:rsidP="00BE264D">
      <w:pPr>
        <w:pStyle w:val="Default"/>
        <w:ind w:left="708"/>
        <w:rPr>
          <w:rFonts w:ascii="Lato" w:hAnsi="Lato"/>
        </w:rPr>
      </w:pPr>
    </w:p>
    <w:p w14:paraId="3BF121C5" w14:textId="3BA0484D" w:rsidR="00BE264D" w:rsidRPr="008D2D22" w:rsidRDefault="00BE264D" w:rsidP="00BE264D">
      <w:pPr>
        <w:pStyle w:val="Default"/>
        <w:ind w:left="708"/>
        <w:rPr>
          <w:i/>
          <w:iCs/>
          <w:lang w:eastAsia="zh-CN"/>
        </w:rPr>
      </w:pPr>
      <w:r w:rsidRPr="008D2D22">
        <w:rPr>
          <w:rFonts w:ascii="Lato" w:hAnsi="Lato"/>
          <w:i/>
          <w:iCs/>
        </w:rPr>
        <w:t>W przypadku odstępstw dotyczących produkcji na wyznaczonym obszarze geograficznym należy podać dokładne lokalizacje, w których produkt może zostać przetworzony na wino, oraz określić, które z miejsc ma zastosowanie zgodnie z art. 5 ust. 1 rozporządzenia delegowanego Komisji (UE) 2019/33</w:t>
      </w:r>
      <w:r w:rsidRPr="008D2D22">
        <w:rPr>
          <w:rFonts w:ascii="Lato" w:hAnsi="Lato"/>
        </w:rPr>
        <w:t>]</w:t>
      </w:r>
    </w:p>
    <w:p w14:paraId="45A63513" w14:textId="77777777" w:rsidR="00BE264D" w:rsidRPr="00BE264D" w:rsidRDefault="00BE264D" w:rsidP="00BE264D">
      <w:pPr>
        <w:rPr>
          <w:lang w:eastAsia="zh-CN"/>
        </w:rPr>
      </w:pPr>
    </w:p>
    <w:p w14:paraId="11CC9CBE" w14:textId="77777777" w:rsidR="00B148E7" w:rsidRPr="009E2A2F" w:rsidRDefault="00E90A78" w:rsidP="00E90A78">
      <w:pPr>
        <w:pStyle w:val="Nagwek2"/>
        <w:numPr>
          <w:ilvl w:val="0"/>
          <w:numId w:val="11"/>
        </w:numPr>
        <w:spacing w:line="276" w:lineRule="auto"/>
        <w:ind w:left="0" w:firstLine="0"/>
        <w:rPr>
          <w:rFonts w:ascii="Lato" w:hAnsi="Lato"/>
          <w:szCs w:val="24"/>
        </w:rPr>
      </w:pPr>
      <w:r w:rsidRPr="009E2A2F">
        <w:rPr>
          <w:rFonts w:ascii="Lato" w:hAnsi="Lato"/>
          <w:szCs w:val="24"/>
        </w:rPr>
        <w:t>Kontrole:</w:t>
      </w:r>
    </w:p>
    <w:p w14:paraId="71A5D367" w14:textId="77777777" w:rsidR="00E90A78" w:rsidRPr="00BB5685" w:rsidRDefault="00E90A78" w:rsidP="00E90A78">
      <w:pPr>
        <w:pStyle w:val="Nagwek2"/>
        <w:numPr>
          <w:ilvl w:val="1"/>
          <w:numId w:val="11"/>
        </w:numPr>
        <w:spacing w:line="276" w:lineRule="auto"/>
        <w:ind w:left="0" w:firstLine="0"/>
        <w:rPr>
          <w:rFonts w:ascii="Lato" w:hAnsi="Lato"/>
          <w:b w:val="0"/>
          <w:bCs/>
          <w:szCs w:val="24"/>
        </w:rPr>
      </w:pPr>
      <w:r w:rsidRPr="00BB5685">
        <w:rPr>
          <w:rFonts w:ascii="Lato" w:hAnsi="Lato"/>
          <w:b w:val="0"/>
          <w:bCs/>
          <w:szCs w:val="24"/>
        </w:rPr>
        <w:t>Właściwe organy lub jednostki certyfikujące odpowiedzialne za kontrole:</w:t>
      </w:r>
    </w:p>
    <w:p w14:paraId="01AC00F8" w14:textId="77777777" w:rsidR="00E90A78" w:rsidRPr="00BB5685" w:rsidRDefault="00E90A78" w:rsidP="00E90A78">
      <w:pPr>
        <w:pStyle w:val="Nagwek2"/>
        <w:numPr>
          <w:ilvl w:val="1"/>
          <w:numId w:val="11"/>
        </w:numPr>
        <w:spacing w:line="276" w:lineRule="auto"/>
        <w:ind w:left="0" w:firstLine="0"/>
        <w:rPr>
          <w:rFonts w:ascii="Lato" w:hAnsi="Lato"/>
          <w:b w:val="0"/>
          <w:bCs/>
          <w:szCs w:val="24"/>
        </w:rPr>
      </w:pPr>
      <w:r w:rsidRPr="00BB5685">
        <w:rPr>
          <w:rFonts w:ascii="Lato" w:hAnsi="Lato"/>
          <w:b w:val="0"/>
          <w:bCs/>
          <w:szCs w:val="24"/>
        </w:rPr>
        <w:t>Szczególne zadania właściwych organów lub jednostek certyfikujących odpowiedzialnych za kontrole:</w:t>
      </w:r>
    </w:p>
    <w:p w14:paraId="30CEE80F" w14:textId="77777777" w:rsidR="00B148E7" w:rsidRDefault="00B148E7" w:rsidP="00697A39">
      <w:pPr>
        <w:pStyle w:val="Text1"/>
        <w:ind w:left="0"/>
        <w:rPr>
          <w:rFonts w:ascii="Lato" w:hAnsi="Lato"/>
          <w:lang w:eastAsia="zh-CN"/>
        </w:rPr>
      </w:pPr>
    </w:p>
    <w:p w14:paraId="5388BB17" w14:textId="32580CF0" w:rsidR="00697A39" w:rsidRPr="00697A39" w:rsidRDefault="00697A39" w:rsidP="00697A39">
      <w:pPr>
        <w:jc w:val="both"/>
        <w:rPr>
          <w:rFonts w:ascii="Lato" w:hAnsi="Lato"/>
          <w:b/>
        </w:rPr>
      </w:pPr>
      <w:r w:rsidRPr="00697A39">
        <w:rPr>
          <w:rFonts w:ascii="Lato" w:hAnsi="Lato"/>
          <w:b/>
        </w:rPr>
        <w:t xml:space="preserve">Odesłanie do publikacji specyfikacji </w:t>
      </w:r>
      <w:r w:rsidR="00666BA8">
        <w:rPr>
          <w:rFonts w:ascii="Lato" w:hAnsi="Lato"/>
          <w:b/>
        </w:rPr>
        <w:t xml:space="preserve">produktu </w:t>
      </w:r>
      <w:r w:rsidRPr="00697A39">
        <w:rPr>
          <w:rFonts w:ascii="Lato" w:hAnsi="Lato"/>
          <w:bCs/>
        </w:rPr>
        <w:t xml:space="preserve">(art. 13 ust. 1 lit. e rozporządzenia </w:t>
      </w:r>
      <w:r w:rsidRPr="00697A39">
        <w:rPr>
          <w:rFonts w:ascii="Lato" w:hAnsi="Lato"/>
          <w:bCs/>
          <w:lang w:eastAsia="zh-CN"/>
        </w:rPr>
        <w:t>2024/1143</w:t>
      </w:r>
      <w:r w:rsidRPr="00697A39">
        <w:rPr>
          <w:rFonts w:ascii="Lato" w:hAnsi="Lato"/>
          <w:bCs/>
        </w:rPr>
        <w:t>)</w:t>
      </w:r>
    </w:p>
    <w:p w14:paraId="3F7E477C" w14:textId="77777777" w:rsidR="00697A39" w:rsidRDefault="00697A39" w:rsidP="00697A39">
      <w:pPr>
        <w:pStyle w:val="Akapitzlist"/>
        <w:ind w:left="964"/>
        <w:jc w:val="both"/>
        <w:rPr>
          <w:rFonts w:ascii="Lato" w:hAnsi="Lato"/>
          <w:lang w:eastAsia="zh-CN"/>
        </w:rPr>
      </w:pPr>
    </w:p>
    <w:p w14:paraId="2F813533" w14:textId="095CFBA2" w:rsidR="00B148E7" w:rsidRPr="009E2A2F" w:rsidRDefault="00697A39" w:rsidP="00B76D8B">
      <w:pPr>
        <w:jc w:val="both"/>
        <w:rPr>
          <w:rFonts w:ascii="Lato" w:hAnsi="Lato"/>
          <w:lang w:eastAsia="zh-CN"/>
        </w:rPr>
      </w:pPr>
      <w:r w:rsidRPr="00697A39">
        <w:rPr>
          <w:rFonts w:ascii="Lato" w:hAnsi="Lato"/>
          <w:lang w:eastAsia="zh-CN"/>
        </w:rPr>
        <w:t>[</w:t>
      </w:r>
      <w:r w:rsidRPr="00697A39">
        <w:rPr>
          <w:rFonts w:ascii="Lato" w:hAnsi="Lato"/>
          <w:i/>
          <w:iCs/>
          <w:lang w:eastAsia="zh-CN"/>
        </w:rPr>
        <w:t>Proszę wstawić proste odesłanie, a nie hiperłącze</w:t>
      </w:r>
      <w:r w:rsidRPr="00697A39">
        <w:rPr>
          <w:rFonts w:ascii="Lato" w:hAnsi="Lato"/>
          <w:lang w:eastAsia="zh-CN"/>
        </w:rPr>
        <w:t>]</w:t>
      </w:r>
    </w:p>
    <w:sectPr w:rsidR="00B148E7" w:rsidRPr="009E2A2F" w:rsidSect="000D5C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447C" w14:textId="77777777" w:rsidR="003C7956" w:rsidRDefault="003C7956">
      <w:r>
        <w:separator/>
      </w:r>
    </w:p>
  </w:endnote>
  <w:endnote w:type="continuationSeparator" w:id="0">
    <w:p w14:paraId="78B78B4B" w14:textId="77777777" w:rsidR="003C7956" w:rsidRDefault="003C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A90E" w14:textId="6E2F1ECC" w:rsidR="00EA2349" w:rsidRDefault="00EA2349" w:rsidP="00D41B69">
    <w:pPr>
      <w:pStyle w:val="Stopka"/>
      <w:framePr w:wrap="auto" w:vAnchor="text" w:hAnchor="margin" w:xAlign="right" w:y="1"/>
      <w:rPr>
        <w:rStyle w:val="Numerstrony"/>
      </w:rPr>
    </w:pPr>
  </w:p>
  <w:p w14:paraId="29D05BD3" w14:textId="77777777" w:rsidR="00EA2349" w:rsidRDefault="00EA2349" w:rsidP="00D41B6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A5878" w14:textId="77777777" w:rsidR="003C7956" w:rsidRDefault="003C7956">
      <w:r>
        <w:separator/>
      </w:r>
    </w:p>
  </w:footnote>
  <w:footnote w:type="continuationSeparator" w:id="0">
    <w:p w14:paraId="78D0B5EF" w14:textId="77777777" w:rsidR="003C7956" w:rsidRDefault="003C7956">
      <w:r>
        <w:continuationSeparator/>
      </w:r>
    </w:p>
  </w:footnote>
  <w:footnote w:id="1">
    <w:p w14:paraId="2BC765C6" w14:textId="77777777" w:rsidR="009E2A2F" w:rsidRPr="009E2A2F" w:rsidRDefault="009E2A2F">
      <w:pPr>
        <w:pStyle w:val="Tekstprzypisudolnego"/>
        <w:rPr>
          <w:rFonts w:ascii="Lato" w:hAnsi="Lato"/>
        </w:rPr>
      </w:pPr>
      <w:r w:rsidRPr="009E2A2F">
        <w:rPr>
          <w:rStyle w:val="Odwoanieprzypisudolnego"/>
          <w:rFonts w:ascii="Lato" w:hAnsi="Lato"/>
        </w:rPr>
        <w:footnoteRef/>
      </w:r>
      <w:r w:rsidRPr="009E2A2F">
        <w:rPr>
          <w:rFonts w:ascii="Lato" w:hAnsi="Lato"/>
        </w:rPr>
        <w:t xml:space="preserve"> Niepotrzebne skreślić.</w:t>
      </w:r>
    </w:p>
  </w:footnote>
  <w:footnote w:id="2">
    <w:p w14:paraId="11E41F56" w14:textId="753973FE" w:rsidR="008D2D22" w:rsidRDefault="008D2D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C6F75" w:rsidRPr="004741DC">
        <w:rPr>
          <w:rFonts w:ascii="Lato" w:hAnsi="Lato"/>
        </w:rPr>
        <w:t>Do złożenia wniosku o rejestrację uprawniona jest jedynie grupa producentów. Zgodnie z art. 9 ust. 1 rozporządzenia 2024/1143 grupa producentów składająca wniosek to zrzeszenie, niezależnie od jego formy prawnej, skupiające producentów tego samego produktu, którego nazwa jest przedmiotem wniosku o rejestrację. Pojedynczego producenta można uznać za grupę producentów składającą wniosek, jeżeli wykazano, że spełnione są wszystkie warunki określone w art. 9 ust. 3 rozporządzenia 2024/1143</w:t>
      </w:r>
      <w:r w:rsidR="00AC6F75">
        <w:rPr>
          <w:rFonts w:ascii="Lato" w:hAnsi="Lato"/>
        </w:rPr>
        <w:t>.</w:t>
      </w:r>
    </w:p>
  </w:footnote>
  <w:footnote w:id="3">
    <w:p w14:paraId="16183EFA" w14:textId="77777777" w:rsidR="002B413E" w:rsidRPr="006326B7" w:rsidRDefault="002B413E" w:rsidP="002B413E">
      <w:pPr>
        <w:pStyle w:val="Tekstprzypisudolnego"/>
        <w:rPr>
          <w:rFonts w:ascii="Lato" w:hAnsi="Lato"/>
        </w:rPr>
      </w:pPr>
      <w:r w:rsidRPr="006326B7">
        <w:rPr>
          <w:rStyle w:val="Odwoanieprzypisudolnego"/>
          <w:rFonts w:ascii="Lato" w:hAnsi="Lato"/>
        </w:rPr>
        <w:footnoteRef/>
      </w:r>
      <w:r w:rsidRPr="006326B7">
        <w:rPr>
          <w:rFonts w:ascii="Lato" w:hAnsi="Lato"/>
        </w:rPr>
        <w:t xml:space="preserve"> Kontrola może być przeprowadzana przez więcej niż jedną jednostkę organizacyjną.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595"/>
    <w:multiLevelType w:val="hybridMultilevel"/>
    <w:tmpl w:val="01FC6D8A"/>
    <w:lvl w:ilvl="0" w:tplc="D33AEEFC">
      <w:start w:val="1"/>
      <w:numFmt w:val="ordin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754"/>
    <w:multiLevelType w:val="hybridMultilevel"/>
    <w:tmpl w:val="6A9443F4"/>
    <w:lvl w:ilvl="0" w:tplc="D4463EB2">
      <w:start w:val="1"/>
      <w:numFmt w:val="decimal"/>
      <w:lvlText w:val="4.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82B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C83464">
      <w:start w:val="1"/>
      <w:numFmt w:val="decimal"/>
      <w:lvlText w:val="4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26E44"/>
    <w:multiLevelType w:val="hybridMultilevel"/>
    <w:tmpl w:val="67A456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C15515"/>
    <w:multiLevelType w:val="hybridMultilevel"/>
    <w:tmpl w:val="328A6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F2EF9"/>
    <w:multiLevelType w:val="multilevel"/>
    <w:tmpl w:val="960E28F8"/>
    <w:name w:val="Heading__43"/>
    <w:lvl w:ilvl="0">
      <w:start w:val="1"/>
      <w:numFmt w:val="decimal"/>
      <w:lvlRestart w:val="0"/>
      <w:pStyle w:val="Nagwek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0FC1B8F"/>
    <w:multiLevelType w:val="multilevel"/>
    <w:tmpl w:val="F6EC5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7" w:hanging="1800"/>
      </w:pPr>
      <w:rPr>
        <w:rFonts w:hint="default"/>
      </w:rPr>
    </w:lvl>
  </w:abstractNum>
  <w:abstractNum w:abstractNumId="6" w15:restartNumberingAfterBreak="0">
    <w:nsid w:val="640A20C0"/>
    <w:multiLevelType w:val="hybridMultilevel"/>
    <w:tmpl w:val="5A1EC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E3D92"/>
    <w:multiLevelType w:val="hybridMultilevel"/>
    <w:tmpl w:val="151660C6"/>
    <w:lvl w:ilvl="0" w:tplc="BBBEF9A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36F3994"/>
    <w:multiLevelType w:val="hybridMultilevel"/>
    <w:tmpl w:val="ED767D16"/>
    <w:lvl w:ilvl="0" w:tplc="4AE0EF96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C6088"/>
    <w:multiLevelType w:val="hybridMultilevel"/>
    <w:tmpl w:val="0F3A8E62"/>
    <w:lvl w:ilvl="0" w:tplc="0CF43BA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D82908"/>
    <w:multiLevelType w:val="hybridMultilevel"/>
    <w:tmpl w:val="D2F49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000791">
    <w:abstractNumId w:val="10"/>
  </w:num>
  <w:num w:numId="2" w16cid:durableId="82191589">
    <w:abstractNumId w:val="1"/>
  </w:num>
  <w:num w:numId="3" w16cid:durableId="1775008268">
    <w:abstractNumId w:val="9"/>
  </w:num>
  <w:num w:numId="4" w16cid:durableId="1169250185">
    <w:abstractNumId w:val="2"/>
  </w:num>
  <w:num w:numId="5" w16cid:durableId="58209259">
    <w:abstractNumId w:val="4"/>
  </w:num>
  <w:num w:numId="6" w16cid:durableId="1270626792">
    <w:abstractNumId w:val="7"/>
  </w:num>
  <w:num w:numId="7" w16cid:durableId="1366633879">
    <w:abstractNumId w:val="3"/>
  </w:num>
  <w:num w:numId="8" w16cid:durableId="1290863310">
    <w:abstractNumId w:val="8"/>
  </w:num>
  <w:num w:numId="9" w16cid:durableId="1084448535">
    <w:abstractNumId w:val="6"/>
  </w:num>
  <w:num w:numId="10" w16cid:durableId="1611013484">
    <w:abstractNumId w:val="0"/>
  </w:num>
  <w:num w:numId="11" w16cid:durableId="848788869">
    <w:abstractNumId w:val="5"/>
  </w:num>
  <w:num w:numId="12" w16cid:durableId="60174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CA"/>
    <w:rsid w:val="00004A55"/>
    <w:rsid w:val="000163E5"/>
    <w:rsid w:val="0002526A"/>
    <w:rsid w:val="000458D8"/>
    <w:rsid w:val="0007277D"/>
    <w:rsid w:val="000D5B9E"/>
    <w:rsid w:val="000D5CAD"/>
    <w:rsid w:val="000E0F2A"/>
    <w:rsid w:val="00115DFD"/>
    <w:rsid w:val="00175760"/>
    <w:rsid w:val="00177127"/>
    <w:rsid w:val="00193BE7"/>
    <w:rsid w:val="00197077"/>
    <w:rsid w:val="001A4426"/>
    <w:rsid w:val="001C23A2"/>
    <w:rsid w:val="001F358B"/>
    <w:rsid w:val="001F3BEF"/>
    <w:rsid w:val="00200922"/>
    <w:rsid w:val="002211C0"/>
    <w:rsid w:val="0026747D"/>
    <w:rsid w:val="00292639"/>
    <w:rsid w:val="002A20FA"/>
    <w:rsid w:val="002B413E"/>
    <w:rsid w:val="002C463F"/>
    <w:rsid w:val="002C5E00"/>
    <w:rsid w:val="002C6B2B"/>
    <w:rsid w:val="002F01D5"/>
    <w:rsid w:val="00376BBD"/>
    <w:rsid w:val="00387056"/>
    <w:rsid w:val="003C3830"/>
    <w:rsid w:val="003C7956"/>
    <w:rsid w:val="003D366F"/>
    <w:rsid w:val="003E41E6"/>
    <w:rsid w:val="003E7AEC"/>
    <w:rsid w:val="00407E13"/>
    <w:rsid w:val="004157EB"/>
    <w:rsid w:val="0045032E"/>
    <w:rsid w:val="00462EF9"/>
    <w:rsid w:val="0047757C"/>
    <w:rsid w:val="004A36F4"/>
    <w:rsid w:val="004A6221"/>
    <w:rsid w:val="004B59AA"/>
    <w:rsid w:val="004C0A4B"/>
    <w:rsid w:val="004C1B49"/>
    <w:rsid w:val="004D181F"/>
    <w:rsid w:val="004D2386"/>
    <w:rsid w:val="004D4D9F"/>
    <w:rsid w:val="004E3A84"/>
    <w:rsid w:val="00517976"/>
    <w:rsid w:val="00527C14"/>
    <w:rsid w:val="0055563A"/>
    <w:rsid w:val="005818A8"/>
    <w:rsid w:val="00590352"/>
    <w:rsid w:val="005A3299"/>
    <w:rsid w:val="005C7600"/>
    <w:rsid w:val="005F0560"/>
    <w:rsid w:val="005F2FEB"/>
    <w:rsid w:val="005F7B05"/>
    <w:rsid w:val="006326B7"/>
    <w:rsid w:val="00662F63"/>
    <w:rsid w:val="00666BA8"/>
    <w:rsid w:val="00667FF7"/>
    <w:rsid w:val="0068401B"/>
    <w:rsid w:val="006864FD"/>
    <w:rsid w:val="00687049"/>
    <w:rsid w:val="00697A39"/>
    <w:rsid w:val="006C7E37"/>
    <w:rsid w:val="006D2797"/>
    <w:rsid w:val="006F1106"/>
    <w:rsid w:val="00752AD8"/>
    <w:rsid w:val="00774C68"/>
    <w:rsid w:val="007853D5"/>
    <w:rsid w:val="007A6B69"/>
    <w:rsid w:val="007B226D"/>
    <w:rsid w:val="007B3895"/>
    <w:rsid w:val="007C1C14"/>
    <w:rsid w:val="007C5713"/>
    <w:rsid w:val="007D6BA7"/>
    <w:rsid w:val="00837461"/>
    <w:rsid w:val="008B65D7"/>
    <w:rsid w:val="008D2D22"/>
    <w:rsid w:val="008D3344"/>
    <w:rsid w:val="008E1BD4"/>
    <w:rsid w:val="009264FF"/>
    <w:rsid w:val="0093767F"/>
    <w:rsid w:val="00942739"/>
    <w:rsid w:val="00945244"/>
    <w:rsid w:val="00962175"/>
    <w:rsid w:val="00972ACA"/>
    <w:rsid w:val="009A5FF9"/>
    <w:rsid w:val="009A7FA8"/>
    <w:rsid w:val="009C21D1"/>
    <w:rsid w:val="009C4DF7"/>
    <w:rsid w:val="009E1EC3"/>
    <w:rsid w:val="009E2A2F"/>
    <w:rsid w:val="00A00574"/>
    <w:rsid w:val="00A1031D"/>
    <w:rsid w:val="00A12C49"/>
    <w:rsid w:val="00A97BDE"/>
    <w:rsid w:val="00AA3B22"/>
    <w:rsid w:val="00AB71AB"/>
    <w:rsid w:val="00AC09E5"/>
    <w:rsid w:val="00AC39D3"/>
    <w:rsid w:val="00AC6F75"/>
    <w:rsid w:val="00AD4192"/>
    <w:rsid w:val="00AE060A"/>
    <w:rsid w:val="00B05AEE"/>
    <w:rsid w:val="00B148E7"/>
    <w:rsid w:val="00B27BAF"/>
    <w:rsid w:val="00B3505D"/>
    <w:rsid w:val="00B6609E"/>
    <w:rsid w:val="00B76D8B"/>
    <w:rsid w:val="00B90321"/>
    <w:rsid w:val="00B903CE"/>
    <w:rsid w:val="00B94E13"/>
    <w:rsid w:val="00BB5685"/>
    <w:rsid w:val="00BE264D"/>
    <w:rsid w:val="00BE3624"/>
    <w:rsid w:val="00BF4D01"/>
    <w:rsid w:val="00C1469A"/>
    <w:rsid w:val="00C23356"/>
    <w:rsid w:val="00C24768"/>
    <w:rsid w:val="00C364A8"/>
    <w:rsid w:val="00C45073"/>
    <w:rsid w:val="00C571AF"/>
    <w:rsid w:val="00C776BC"/>
    <w:rsid w:val="00CC0F1B"/>
    <w:rsid w:val="00CC13A6"/>
    <w:rsid w:val="00D2168C"/>
    <w:rsid w:val="00D41B69"/>
    <w:rsid w:val="00D56957"/>
    <w:rsid w:val="00D71640"/>
    <w:rsid w:val="00D806CD"/>
    <w:rsid w:val="00D87C11"/>
    <w:rsid w:val="00D977A4"/>
    <w:rsid w:val="00DE38F0"/>
    <w:rsid w:val="00DE5968"/>
    <w:rsid w:val="00DF16BF"/>
    <w:rsid w:val="00E02B57"/>
    <w:rsid w:val="00E21FA2"/>
    <w:rsid w:val="00E26754"/>
    <w:rsid w:val="00E46285"/>
    <w:rsid w:val="00E90A78"/>
    <w:rsid w:val="00EA2349"/>
    <w:rsid w:val="00EB2AE4"/>
    <w:rsid w:val="00ED478D"/>
    <w:rsid w:val="00F04C25"/>
    <w:rsid w:val="00F23059"/>
    <w:rsid w:val="00F44BF6"/>
    <w:rsid w:val="00F6773D"/>
    <w:rsid w:val="00F77FE2"/>
    <w:rsid w:val="00F9640D"/>
    <w:rsid w:val="00FA7B10"/>
    <w:rsid w:val="00FB2238"/>
    <w:rsid w:val="00FC73E9"/>
    <w:rsid w:val="00FD1CF0"/>
    <w:rsid w:val="00FD3623"/>
    <w:rsid w:val="00FE6280"/>
    <w:rsid w:val="00FE64BD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5B5F6"/>
  <w15:docId w15:val="{04EF89D7-4E7C-4E6D-BE69-CE55B673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7C11"/>
    <w:rPr>
      <w:sz w:val="24"/>
      <w:szCs w:val="24"/>
    </w:rPr>
  </w:style>
  <w:style w:type="paragraph" w:styleId="Nagwek1">
    <w:name w:val="heading 1"/>
    <w:basedOn w:val="Normalny"/>
    <w:next w:val="Text1"/>
    <w:qFormat/>
    <w:rsid w:val="00462EF9"/>
    <w:pPr>
      <w:keepNext/>
      <w:numPr>
        <w:numId w:val="5"/>
      </w:numPr>
      <w:spacing w:before="360" w:after="120"/>
      <w:jc w:val="both"/>
      <w:outlineLvl w:val="0"/>
    </w:pPr>
    <w:rPr>
      <w:b/>
      <w:bCs/>
      <w:smallCaps/>
      <w:snapToGrid w:val="0"/>
      <w:szCs w:val="20"/>
      <w:lang w:eastAsia="zh-CN"/>
    </w:rPr>
  </w:style>
  <w:style w:type="paragraph" w:styleId="Nagwek2">
    <w:name w:val="heading 2"/>
    <w:basedOn w:val="Normalny"/>
    <w:next w:val="Normalny"/>
    <w:qFormat/>
    <w:rsid w:val="00462EF9"/>
    <w:pPr>
      <w:keepNext/>
      <w:numPr>
        <w:ilvl w:val="1"/>
        <w:numId w:val="5"/>
      </w:numPr>
      <w:spacing w:before="120" w:after="120"/>
      <w:jc w:val="both"/>
      <w:outlineLvl w:val="1"/>
    </w:pPr>
    <w:rPr>
      <w:b/>
      <w:szCs w:val="20"/>
      <w:lang w:eastAsia="zh-CN"/>
    </w:rPr>
  </w:style>
  <w:style w:type="paragraph" w:styleId="Nagwek3">
    <w:name w:val="heading 3"/>
    <w:basedOn w:val="Normalny"/>
    <w:next w:val="Normalny"/>
    <w:qFormat/>
    <w:rsid w:val="00462EF9"/>
    <w:pPr>
      <w:keepNext/>
      <w:numPr>
        <w:ilvl w:val="2"/>
        <w:numId w:val="5"/>
      </w:numPr>
      <w:spacing w:before="120" w:after="120"/>
      <w:jc w:val="both"/>
      <w:outlineLvl w:val="2"/>
    </w:pPr>
    <w:rPr>
      <w:i/>
      <w:szCs w:val="20"/>
      <w:lang w:eastAsia="zh-CN"/>
    </w:rPr>
  </w:style>
  <w:style w:type="paragraph" w:styleId="Nagwek4">
    <w:name w:val="heading 4"/>
    <w:basedOn w:val="Normalny"/>
    <w:next w:val="Normalny"/>
    <w:qFormat/>
    <w:rsid w:val="00462EF9"/>
    <w:pPr>
      <w:keepNext/>
      <w:numPr>
        <w:ilvl w:val="3"/>
        <w:numId w:val="5"/>
      </w:numPr>
      <w:spacing w:before="120" w:after="120"/>
      <w:jc w:val="both"/>
      <w:outlineLvl w:val="3"/>
    </w:pPr>
    <w:rPr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72AC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72ACA"/>
    <w:rPr>
      <w:vertAlign w:val="superscript"/>
    </w:rPr>
  </w:style>
  <w:style w:type="paragraph" w:customStyle="1" w:styleId="ZnakZnakZnakZnak">
    <w:name w:val="Znak Znak Znak Znak"/>
    <w:basedOn w:val="Normalny"/>
    <w:rsid w:val="00972ACA"/>
  </w:style>
  <w:style w:type="table" w:styleId="Tabela-Siatka">
    <w:name w:val="Table Grid"/>
    <w:basedOn w:val="Standardowy"/>
    <w:rsid w:val="0097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972A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72ACA"/>
  </w:style>
  <w:style w:type="character" w:customStyle="1" w:styleId="CRMarker">
    <w:name w:val="CR Marker"/>
    <w:rsid w:val="00972ACA"/>
    <w:rPr>
      <w:rFonts w:ascii="Times New Roman" w:hAnsi="Times New Roman" w:cs="Times New Roman"/>
      <w:snapToGrid w:val="0"/>
    </w:rPr>
  </w:style>
  <w:style w:type="paragraph" w:customStyle="1" w:styleId="Char1">
    <w:name w:val="Char1"/>
    <w:basedOn w:val="Normalny"/>
    <w:rsid w:val="00972ACA"/>
    <w:pPr>
      <w:spacing w:before="120" w:after="120"/>
      <w:ind w:left="1417" w:hanging="567"/>
      <w:jc w:val="both"/>
    </w:pPr>
    <w:rPr>
      <w:lang w:val="en-GB" w:eastAsia="fr-BE"/>
    </w:rPr>
  </w:style>
  <w:style w:type="paragraph" w:customStyle="1" w:styleId="Point2">
    <w:name w:val="Point 2"/>
    <w:basedOn w:val="Normalny"/>
    <w:rsid w:val="00972ACA"/>
    <w:pPr>
      <w:spacing w:before="120" w:after="120"/>
      <w:ind w:left="1985" w:hanging="567"/>
      <w:jc w:val="both"/>
    </w:pPr>
    <w:rPr>
      <w:lang w:val="en-GB" w:eastAsia="fr-BE"/>
    </w:rPr>
  </w:style>
  <w:style w:type="paragraph" w:customStyle="1" w:styleId="Znak">
    <w:name w:val="Znak"/>
    <w:basedOn w:val="Normalny"/>
    <w:rsid w:val="00942739"/>
  </w:style>
  <w:style w:type="paragraph" w:styleId="Nagwek">
    <w:name w:val="header"/>
    <w:basedOn w:val="Normalny"/>
    <w:rsid w:val="00462EF9"/>
    <w:pPr>
      <w:tabs>
        <w:tab w:val="right" w:pos="9071"/>
      </w:tabs>
      <w:spacing w:before="120" w:after="120"/>
      <w:jc w:val="both"/>
    </w:pPr>
    <w:rPr>
      <w:lang w:eastAsia="en-GB"/>
    </w:rPr>
  </w:style>
  <w:style w:type="paragraph" w:customStyle="1" w:styleId="Text1">
    <w:name w:val="Text 1"/>
    <w:basedOn w:val="Normalny"/>
    <w:rsid w:val="00462EF9"/>
    <w:pPr>
      <w:spacing w:before="120" w:after="120"/>
      <w:ind w:left="850"/>
      <w:jc w:val="both"/>
    </w:pPr>
    <w:rPr>
      <w:lang w:eastAsia="en-GB"/>
    </w:rPr>
  </w:style>
  <w:style w:type="paragraph" w:customStyle="1" w:styleId="Text2">
    <w:name w:val="Text 2"/>
    <w:basedOn w:val="Normalny"/>
    <w:rsid w:val="008B65D7"/>
    <w:pPr>
      <w:spacing w:before="120" w:after="120"/>
      <w:ind w:left="850"/>
      <w:jc w:val="both"/>
    </w:pPr>
    <w:rPr>
      <w:lang w:val="en-GB" w:eastAsia="de-DE"/>
    </w:rPr>
  </w:style>
  <w:style w:type="paragraph" w:customStyle="1" w:styleId="NormalCentered">
    <w:name w:val="Normal Centered"/>
    <w:basedOn w:val="Normalny"/>
    <w:rsid w:val="008B65D7"/>
    <w:pPr>
      <w:spacing w:before="120" w:after="120"/>
      <w:jc w:val="center"/>
    </w:pPr>
    <w:rPr>
      <w:lang w:val="en-GB" w:eastAsia="de-DE"/>
    </w:rPr>
  </w:style>
  <w:style w:type="paragraph" w:customStyle="1" w:styleId="ChapterTitle">
    <w:name w:val="ChapterTitle"/>
    <w:basedOn w:val="Normalny"/>
    <w:next w:val="Normalny"/>
    <w:rsid w:val="008B65D7"/>
    <w:pPr>
      <w:keepNext/>
      <w:spacing w:before="120" w:after="360"/>
      <w:jc w:val="center"/>
    </w:pPr>
    <w:rPr>
      <w:b/>
      <w:sz w:val="32"/>
      <w:lang w:val="en-GB" w:eastAsia="de-DE"/>
    </w:rPr>
  </w:style>
  <w:style w:type="paragraph" w:styleId="Poprawka">
    <w:name w:val="Revision"/>
    <w:hidden/>
    <w:uiPriority w:val="99"/>
    <w:semiHidden/>
    <w:rsid w:val="00FD1CF0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FD1C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D1C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3505D"/>
    <w:pPr>
      <w:ind w:left="720"/>
      <w:contextualSpacing/>
    </w:pPr>
  </w:style>
  <w:style w:type="paragraph" w:customStyle="1" w:styleId="Default">
    <w:name w:val="Default"/>
    <w:rsid w:val="005F7B05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5F7B0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F7B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F7B0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F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F7B05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E1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805DD-0F59-4DA9-A586-F867F6F2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1104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MRzytki</dc:creator>
  <cp:keywords/>
  <dc:description/>
  <cp:lastModifiedBy>Chromiak Iwona</cp:lastModifiedBy>
  <cp:revision>2</cp:revision>
  <dcterms:created xsi:type="dcterms:W3CDTF">2025-08-20T11:04:00Z</dcterms:created>
  <dcterms:modified xsi:type="dcterms:W3CDTF">2025-08-20T11:04:00Z</dcterms:modified>
</cp:coreProperties>
</file>