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54F06" w14:textId="17E76200" w:rsidR="00ED1820" w:rsidRPr="00EE15A8" w:rsidRDefault="00ED1820" w:rsidP="00364428">
      <w:pPr>
        <w:jc w:val="both"/>
        <w:rPr>
          <w:rFonts w:eastAsia="LiberationSerif"/>
        </w:rPr>
      </w:pPr>
      <w:r w:rsidRPr="00EE15A8">
        <w:rPr>
          <w:rFonts w:eastAsia="LiberationSerif"/>
        </w:rPr>
        <w:t>EGZAMIN RESORTOWY Z JĘZYKA ANGIELSKIEGO</w:t>
      </w:r>
      <w:r w:rsidR="009A21F0">
        <w:rPr>
          <w:rFonts w:eastAsia="LiberationSerif"/>
        </w:rPr>
        <w:t xml:space="preserve"> </w:t>
      </w:r>
      <w:r w:rsidR="003A2AB2">
        <w:rPr>
          <w:rFonts w:eastAsia="LiberationSerif"/>
        </w:rPr>
        <w:t xml:space="preserve">kwiecień </w:t>
      </w:r>
      <w:r w:rsidRPr="00EE15A8">
        <w:rPr>
          <w:rFonts w:eastAsia="LiberationSerif"/>
        </w:rPr>
        <w:t>202</w:t>
      </w:r>
      <w:r w:rsidR="003A2AB2">
        <w:rPr>
          <w:rFonts w:eastAsia="LiberationSerif"/>
        </w:rPr>
        <w:t>5</w:t>
      </w:r>
      <w:r w:rsidR="003A2AB2">
        <w:rPr>
          <w:rFonts w:eastAsia="LiberationSerif"/>
        </w:rPr>
        <w:tab/>
        <w:t xml:space="preserve">       </w:t>
      </w:r>
      <w:r w:rsidRPr="00EE15A8">
        <w:rPr>
          <w:rFonts w:eastAsia="LiberationSerif"/>
          <w:b/>
          <w:bCs/>
        </w:rPr>
        <w:t>KLUCZ</w:t>
      </w:r>
    </w:p>
    <w:p w14:paraId="734F5FEF" w14:textId="11C08655" w:rsidR="00ED1820" w:rsidRPr="00EE15A8" w:rsidRDefault="00ED1820" w:rsidP="00364428">
      <w:pPr>
        <w:jc w:val="both"/>
        <w:rPr>
          <w:rFonts w:eastAsia="LiberationSerif"/>
        </w:rPr>
      </w:pPr>
    </w:p>
    <w:p w14:paraId="21EE318A" w14:textId="0616ACC1" w:rsidR="00ED1820" w:rsidRPr="000D0B61" w:rsidRDefault="00ED1820" w:rsidP="00364428">
      <w:pPr>
        <w:jc w:val="both"/>
        <w:rPr>
          <w:rFonts w:eastAsia="LiberationSerif"/>
        </w:rPr>
      </w:pPr>
    </w:p>
    <w:p w14:paraId="4AE693EA" w14:textId="05251030" w:rsidR="00325B10" w:rsidRDefault="00325B10" w:rsidP="00325B10">
      <w:pPr>
        <w:spacing w:line="276" w:lineRule="auto"/>
        <w:jc w:val="both"/>
        <w:rPr>
          <w:b/>
          <w:bCs/>
          <w:lang w:val="en-GB"/>
        </w:rPr>
      </w:pPr>
      <w:r w:rsidRPr="00451769">
        <w:rPr>
          <w:b/>
          <w:bCs/>
          <w:lang w:val="en-GB"/>
        </w:rPr>
        <w:t xml:space="preserve">I Translate the following </w:t>
      </w:r>
      <w:r w:rsidR="000365D5">
        <w:rPr>
          <w:b/>
          <w:bCs/>
          <w:lang w:val="en-GB"/>
        </w:rPr>
        <w:t xml:space="preserve">sentences </w:t>
      </w:r>
      <w:r w:rsidRPr="00451769">
        <w:rPr>
          <w:b/>
          <w:bCs/>
          <w:lang w:val="en-GB"/>
        </w:rPr>
        <w:t xml:space="preserve">into English. </w:t>
      </w:r>
    </w:p>
    <w:p w14:paraId="5384A697" w14:textId="22F7C76C" w:rsidR="008205B1" w:rsidRDefault="008205B1" w:rsidP="00364428">
      <w:pPr>
        <w:jc w:val="both"/>
        <w:rPr>
          <w:rFonts w:eastAsia="LiberationSerif"/>
          <w:sz w:val="22"/>
          <w:szCs w:val="22"/>
          <w:lang w:val="en-GB"/>
        </w:rPr>
      </w:pPr>
    </w:p>
    <w:p w14:paraId="64CE1C39" w14:textId="65E1F173" w:rsidR="004B7165" w:rsidRDefault="004B7165" w:rsidP="004B7165">
      <w:pPr>
        <w:jc w:val="both"/>
        <w:rPr>
          <w:rFonts w:eastAsia="LiberationSerif"/>
          <w:sz w:val="22"/>
          <w:szCs w:val="22"/>
          <w:lang w:val="en-GB"/>
        </w:rPr>
      </w:pPr>
      <w:r w:rsidRPr="004B7165">
        <w:rPr>
          <w:rFonts w:eastAsia="LiberationSerif"/>
          <w:sz w:val="22"/>
          <w:szCs w:val="22"/>
          <w:lang w:val="en-GB"/>
        </w:rPr>
        <w:t xml:space="preserve">1. </w:t>
      </w:r>
      <w:r w:rsidRPr="004B7165">
        <w:rPr>
          <w:rFonts w:eastAsia="LiberationSerif"/>
          <w:sz w:val="22"/>
          <w:szCs w:val="22"/>
          <w:u w:val="single"/>
          <w:lang w:val="en-GB"/>
        </w:rPr>
        <w:t>Without significant / If it had not been for / Had it not been for /</w:t>
      </w:r>
      <w:r>
        <w:rPr>
          <w:rFonts w:eastAsia="LiberationSerif"/>
          <w:sz w:val="22"/>
          <w:szCs w:val="22"/>
          <w:lang w:val="en-GB"/>
        </w:rPr>
        <w:t xml:space="preserve"> </w:t>
      </w:r>
      <w:r w:rsidRPr="004B7165">
        <w:rPr>
          <w:rFonts w:eastAsia="LiberationSerif"/>
          <w:sz w:val="22"/>
          <w:szCs w:val="22"/>
          <w:lang w:val="en-GB"/>
        </w:rPr>
        <w:t xml:space="preserve">economic aid from the US in the post-war years, the country </w:t>
      </w:r>
      <w:r w:rsidRPr="004B7165">
        <w:rPr>
          <w:rFonts w:eastAsia="LiberationSerif"/>
          <w:sz w:val="22"/>
          <w:szCs w:val="22"/>
          <w:u w:val="single"/>
          <w:lang w:val="en-GB"/>
        </w:rPr>
        <w:t>would not have been able</w:t>
      </w:r>
      <w:r w:rsidRPr="004B7165">
        <w:rPr>
          <w:rFonts w:eastAsia="LiberationSerif"/>
          <w:sz w:val="22"/>
          <w:szCs w:val="22"/>
          <w:lang w:val="en-GB"/>
        </w:rPr>
        <w:t xml:space="preserve"> to get out of the crisis in those years and </w:t>
      </w:r>
      <w:r w:rsidRPr="004B7165">
        <w:rPr>
          <w:rFonts w:eastAsia="LiberationSerif"/>
          <w:sz w:val="22"/>
          <w:szCs w:val="22"/>
          <w:u w:val="single"/>
          <w:lang w:val="en-GB"/>
        </w:rPr>
        <w:t>would not support</w:t>
      </w:r>
      <w:r w:rsidRPr="004B7165">
        <w:rPr>
          <w:rFonts w:eastAsia="LiberationSerif"/>
          <w:sz w:val="22"/>
          <w:szCs w:val="22"/>
          <w:lang w:val="en-GB"/>
        </w:rPr>
        <w:t xml:space="preserve"> democracy today. </w:t>
      </w:r>
    </w:p>
    <w:p w14:paraId="55D71EA8" w14:textId="77777777" w:rsidR="004B7165" w:rsidRDefault="004B7165" w:rsidP="004B7165">
      <w:pPr>
        <w:jc w:val="both"/>
        <w:rPr>
          <w:rFonts w:eastAsia="LiberationSerif"/>
          <w:sz w:val="22"/>
          <w:szCs w:val="22"/>
          <w:lang w:val="en-GB"/>
        </w:rPr>
      </w:pPr>
    </w:p>
    <w:p w14:paraId="3AE7B6FB" w14:textId="22FCB9ED" w:rsidR="004B7165" w:rsidRDefault="004B7165" w:rsidP="004B7165">
      <w:pPr>
        <w:jc w:val="both"/>
        <w:rPr>
          <w:rFonts w:eastAsia="LiberationSerif"/>
          <w:sz w:val="22"/>
          <w:szCs w:val="22"/>
          <w:lang w:val="en-GB"/>
        </w:rPr>
      </w:pPr>
      <w:r w:rsidRPr="004B7165">
        <w:rPr>
          <w:rFonts w:eastAsia="LiberationSerif"/>
          <w:sz w:val="22"/>
          <w:szCs w:val="22"/>
          <w:lang w:val="en-GB"/>
        </w:rPr>
        <w:t xml:space="preserve">2. Most of the flood </w:t>
      </w:r>
      <w:r w:rsidRPr="004B7165">
        <w:rPr>
          <w:rFonts w:eastAsia="LiberationSerif"/>
          <w:sz w:val="22"/>
          <w:szCs w:val="22"/>
          <w:u w:val="single"/>
          <w:lang w:val="en-GB"/>
        </w:rPr>
        <w:t>damage</w:t>
      </w:r>
      <w:r w:rsidRPr="004B7165">
        <w:rPr>
          <w:rFonts w:eastAsia="LiberationSerif"/>
          <w:sz w:val="22"/>
          <w:szCs w:val="22"/>
          <w:lang w:val="en-GB"/>
        </w:rPr>
        <w:t xml:space="preserve"> </w:t>
      </w:r>
      <w:r>
        <w:rPr>
          <w:rFonts w:eastAsia="LiberationSerif"/>
          <w:sz w:val="22"/>
          <w:szCs w:val="22"/>
          <w:lang w:val="en-GB"/>
        </w:rPr>
        <w:t>HAD BEEN / WAS</w:t>
      </w:r>
      <w:r w:rsidRPr="004B7165">
        <w:rPr>
          <w:rFonts w:eastAsia="LiberationSerif"/>
          <w:sz w:val="22"/>
          <w:szCs w:val="22"/>
          <w:lang w:val="en-GB"/>
        </w:rPr>
        <w:t xml:space="preserve"> removed before residents returned to their homes, and </w:t>
      </w:r>
      <w:r w:rsidRPr="004B7165">
        <w:rPr>
          <w:rFonts w:eastAsia="LiberationSerif"/>
          <w:sz w:val="22"/>
          <w:szCs w:val="22"/>
          <w:u w:val="single"/>
          <w:lang w:val="en-GB"/>
        </w:rPr>
        <w:t>work is currently underway</w:t>
      </w:r>
      <w:r w:rsidRPr="004B7165">
        <w:rPr>
          <w:rFonts w:eastAsia="LiberationSerif"/>
          <w:sz w:val="22"/>
          <w:szCs w:val="22"/>
          <w:lang w:val="en-GB"/>
        </w:rPr>
        <w:t xml:space="preserve"> </w:t>
      </w:r>
      <w:r w:rsidRPr="004B7165">
        <w:rPr>
          <w:rFonts w:eastAsia="LiberationSerif"/>
          <w:sz w:val="22"/>
          <w:szCs w:val="22"/>
          <w:u w:val="single"/>
          <w:lang w:val="en-GB"/>
        </w:rPr>
        <w:t>[or other ways – they are rebuilding etc]</w:t>
      </w:r>
      <w:r>
        <w:rPr>
          <w:rFonts w:eastAsia="LiberationSerif"/>
          <w:sz w:val="22"/>
          <w:szCs w:val="22"/>
          <w:lang w:val="en-GB"/>
        </w:rPr>
        <w:t xml:space="preserve"> </w:t>
      </w:r>
      <w:r w:rsidRPr="004B7165">
        <w:rPr>
          <w:rFonts w:eastAsia="LiberationSerif"/>
          <w:sz w:val="22"/>
          <w:szCs w:val="22"/>
          <w:lang w:val="en-GB"/>
        </w:rPr>
        <w:t xml:space="preserve">to rebuild roads and bridges in the region. </w:t>
      </w:r>
    </w:p>
    <w:p w14:paraId="153EFA05" w14:textId="77777777" w:rsidR="004B7165" w:rsidRDefault="004B7165" w:rsidP="004B7165">
      <w:pPr>
        <w:jc w:val="both"/>
        <w:rPr>
          <w:rFonts w:eastAsia="LiberationSerif"/>
          <w:sz w:val="22"/>
          <w:szCs w:val="22"/>
          <w:lang w:val="en-GB"/>
        </w:rPr>
      </w:pPr>
    </w:p>
    <w:p w14:paraId="3876EDB4" w14:textId="17916426" w:rsidR="004B7165" w:rsidRDefault="004B7165" w:rsidP="004B7165">
      <w:pPr>
        <w:jc w:val="both"/>
        <w:rPr>
          <w:rFonts w:eastAsia="LiberationSerif"/>
          <w:sz w:val="22"/>
          <w:szCs w:val="22"/>
          <w:lang w:val="en-GB"/>
        </w:rPr>
      </w:pPr>
      <w:r w:rsidRPr="004B7165">
        <w:rPr>
          <w:rFonts w:eastAsia="LiberationSerif"/>
          <w:sz w:val="22"/>
          <w:szCs w:val="22"/>
          <w:lang w:val="en-GB"/>
        </w:rPr>
        <w:t xml:space="preserve">3. </w:t>
      </w:r>
      <w:r w:rsidRPr="004B7165">
        <w:rPr>
          <w:rFonts w:eastAsia="LiberationSerif"/>
          <w:sz w:val="22"/>
          <w:szCs w:val="22"/>
          <w:u w:val="single"/>
          <w:lang w:val="en-GB"/>
        </w:rPr>
        <w:t>It is expected that</w:t>
      </w:r>
      <w:r>
        <w:rPr>
          <w:rFonts w:eastAsia="LiberationSerif"/>
          <w:sz w:val="22"/>
          <w:szCs w:val="22"/>
          <w:lang w:val="en-GB"/>
        </w:rPr>
        <w:t xml:space="preserve"> / </w:t>
      </w:r>
      <w:r w:rsidRPr="004B7165">
        <w:rPr>
          <w:rFonts w:eastAsia="LiberationSerif"/>
          <w:sz w:val="22"/>
          <w:szCs w:val="22"/>
          <w:lang w:val="en-GB"/>
        </w:rPr>
        <w:t xml:space="preserve">The newly elected government </w:t>
      </w:r>
      <w:r w:rsidRPr="004B7165">
        <w:rPr>
          <w:rFonts w:eastAsia="LiberationSerif"/>
          <w:sz w:val="22"/>
          <w:szCs w:val="22"/>
          <w:u w:val="single"/>
          <w:lang w:val="en-GB"/>
        </w:rPr>
        <w:t>is expected</w:t>
      </w:r>
      <w:r w:rsidRPr="004B7165">
        <w:rPr>
          <w:rFonts w:eastAsia="LiberationSerif"/>
          <w:sz w:val="22"/>
          <w:szCs w:val="22"/>
          <w:lang w:val="en-GB"/>
        </w:rPr>
        <w:t xml:space="preserve"> </w:t>
      </w:r>
      <w:r>
        <w:rPr>
          <w:rFonts w:eastAsia="LiberationSerif"/>
          <w:sz w:val="22"/>
          <w:szCs w:val="22"/>
          <w:lang w:val="en-GB"/>
        </w:rPr>
        <w:t xml:space="preserve">/ </w:t>
      </w:r>
      <w:r w:rsidRPr="004B7165">
        <w:rPr>
          <w:rFonts w:eastAsia="LiberationSerif"/>
          <w:sz w:val="22"/>
          <w:szCs w:val="22"/>
          <w:u w:val="single"/>
          <w:lang w:val="en-GB"/>
        </w:rPr>
        <w:t>will have spent</w:t>
      </w:r>
      <w:r>
        <w:rPr>
          <w:rFonts w:eastAsia="LiberationSerif"/>
          <w:sz w:val="22"/>
          <w:szCs w:val="22"/>
          <w:lang w:val="en-GB"/>
        </w:rPr>
        <w:t xml:space="preserve"> </w:t>
      </w:r>
      <w:r w:rsidRPr="004B7165">
        <w:rPr>
          <w:rFonts w:eastAsia="LiberationSerif"/>
          <w:sz w:val="22"/>
          <w:szCs w:val="22"/>
          <w:lang w:val="en-GB"/>
        </w:rPr>
        <w:t xml:space="preserve">to spend over 800 billion by 2035 on developing new industries and improving infrastructure. </w:t>
      </w:r>
    </w:p>
    <w:p w14:paraId="56720E07" w14:textId="77777777" w:rsidR="004B7165" w:rsidRDefault="004B7165" w:rsidP="004B7165">
      <w:pPr>
        <w:jc w:val="both"/>
        <w:rPr>
          <w:rFonts w:eastAsia="LiberationSerif"/>
          <w:sz w:val="22"/>
          <w:szCs w:val="22"/>
          <w:lang w:val="en-GB"/>
        </w:rPr>
      </w:pPr>
    </w:p>
    <w:p w14:paraId="52EEBB2B" w14:textId="4589E70F" w:rsidR="004B7165" w:rsidRPr="004B7165" w:rsidRDefault="004B7165" w:rsidP="004B7165">
      <w:pPr>
        <w:jc w:val="both"/>
        <w:rPr>
          <w:rFonts w:eastAsia="LiberationSerif"/>
          <w:sz w:val="22"/>
          <w:szCs w:val="22"/>
          <w:lang w:val="en-GB"/>
        </w:rPr>
      </w:pPr>
      <w:r w:rsidRPr="004B7165">
        <w:rPr>
          <w:rFonts w:eastAsia="LiberationSerif"/>
          <w:sz w:val="22"/>
          <w:szCs w:val="22"/>
          <w:lang w:val="en-GB"/>
        </w:rPr>
        <w:t xml:space="preserve">4. EU countries </w:t>
      </w:r>
      <w:r w:rsidRPr="004B7165">
        <w:rPr>
          <w:rFonts w:eastAsia="LiberationSerif"/>
          <w:sz w:val="22"/>
          <w:szCs w:val="22"/>
          <w:u w:val="single"/>
          <w:lang w:val="en-GB"/>
        </w:rPr>
        <w:t>have been discussing</w:t>
      </w:r>
      <w:r w:rsidRPr="004B7165">
        <w:rPr>
          <w:rFonts w:eastAsia="LiberationSerif"/>
          <w:sz w:val="22"/>
          <w:szCs w:val="22"/>
          <w:lang w:val="en-GB"/>
        </w:rPr>
        <w:t xml:space="preserve"> a new security policy </w:t>
      </w:r>
      <w:r w:rsidRPr="004B7165">
        <w:rPr>
          <w:rFonts w:eastAsia="LiberationSerif"/>
          <w:sz w:val="22"/>
          <w:szCs w:val="22"/>
          <w:u w:val="single"/>
          <w:lang w:val="en-GB"/>
        </w:rPr>
        <w:t>for</w:t>
      </w:r>
      <w:r w:rsidRPr="004B7165">
        <w:rPr>
          <w:rFonts w:eastAsia="LiberationSerif"/>
          <w:sz w:val="22"/>
          <w:szCs w:val="22"/>
          <w:lang w:val="en-GB"/>
        </w:rPr>
        <w:t xml:space="preserve"> many months, but any decision on this matter </w:t>
      </w:r>
      <w:r w:rsidRPr="004B7165">
        <w:rPr>
          <w:rFonts w:eastAsia="LiberationSerif"/>
          <w:sz w:val="22"/>
          <w:szCs w:val="22"/>
          <w:u w:val="single"/>
          <w:lang w:val="en-GB"/>
        </w:rPr>
        <w:t>requires unanimity</w:t>
      </w:r>
      <w:r w:rsidRPr="004B7165">
        <w:rPr>
          <w:rFonts w:eastAsia="LiberationSerif"/>
          <w:sz w:val="22"/>
          <w:szCs w:val="22"/>
          <w:lang w:val="en-GB"/>
        </w:rPr>
        <w:t xml:space="preserve"> of all members.</w:t>
      </w:r>
    </w:p>
    <w:p w14:paraId="2B8F39B6" w14:textId="77777777" w:rsidR="004B7165" w:rsidRPr="004B7165" w:rsidRDefault="004B7165" w:rsidP="004B7165">
      <w:pPr>
        <w:jc w:val="both"/>
        <w:rPr>
          <w:rFonts w:eastAsia="LiberationSerif"/>
          <w:sz w:val="22"/>
          <w:szCs w:val="22"/>
          <w:lang w:val="en-GB"/>
        </w:rPr>
      </w:pPr>
    </w:p>
    <w:p w14:paraId="028972C6" w14:textId="77777777" w:rsidR="00782F7E" w:rsidRDefault="004B7165" w:rsidP="004B7165">
      <w:pPr>
        <w:jc w:val="both"/>
        <w:rPr>
          <w:rFonts w:eastAsia="LiberationSerif"/>
          <w:sz w:val="22"/>
          <w:szCs w:val="22"/>
          <w:lang w:val="en-GB"/>
        </w:rPr>
      </w:pPr>
      <w:r w:rsidRPr="004B7165">
        <w:rPr>
          <w:rFonts w:eastAsia="LiberationSerif"/>
          <w:sz w:val="22"/>
          <w:szCs w:val="22"/>
          <w:lang w:val="en-GB"/>
        </w:rPr>
        <w:t xml:space="preserve">5. When the war ends, </w:t>
      </w:r>
      <w:r w:rsidRPr="004B7165">
        <w:rPr>
          <w:rFonts w:eastAsia="LiberationSerif"/>
          <w:sz w:val="22"/>
          <w:szCs w:val="22"/>
          <w:u w:val="single"/>
          <w:lang w:val="en-GB"/>
        </w:rPr>
        <w:t>it will be time  / the time will come /</w:t>
      </w:r>
      <w:r>
        <w:rPr>
          <w:rFonts w:eastAsia="LiberationSerif"/>
          <w:sz w:val="22"/>
          <w:szCs w:val="22"/>
          <w:lang w:val="en-GB"/>
        </w:rPr>
        <w:t xml:space="preserve"> </w:t>
      </w:r>
      <w:r w:rsidRPr="00782F7E">
        <w:rPr>
          <w:rFonts w:eastAsia="LiberationSerif"/>
          <w:sz w:val="22"/>
          <w:szCs w:val="22"/>
          <w:u w:val="single"/>
          <w:lang w:val="en-GB"/>
        </w:rPr>
        <w:t xml:space="preserve">to indict </w:t>
      </w:r>
      <w:r w:rsidR="00782F7E" w:rsidRPr="00782F7E">
        <w:rPr>
          <w:rFonts w:eastAsia="LiberationSerif"/>
          <w:sz w:val="22"/>
          <w:szCs w:val="22"/>
          <w:u w:val="single"/>
          <w:lang w:val="en-GB"/>
        </w:rPr>
        <w:t xml:space="preserve"> / accuse</w:t>
      </w:r>
      <w:r w:rsidR="00782F7E">
        <w:rPr>
          <w:rFonts w:eastAsia="LiberationSerif"/>
          <w:sz w:val="22"/>
          <w:szCs w:val="22"/>
          <w:lang w:val="en-GB"/>
        </w:rPr>
        <w:t xml:space="preserve"> </w:t>
      </w:r>
      <w:r w:rsidRPr="004B7165">
        <w:rPr>
          <w:rFonts w:eastAsia="LiberationSerif"/>
          <w:sz w:val="22"/>
          <w:szCs w:val="22"/>
          <w:lang w:val="en-GB"/>
        </w:rPr>
        <w:t xml:space="preserve">the political elite and even </w:t>
      </w:r>
      <w:r w:rsidRPr="00782F7E">
        <w:rPr>
          <w:rFonts w:eastAsia="LiberationSerif"/>
          <w:sz w:val="22"/>
          <w:szCs w:val="22"/>
          <w:u w:val="single"/>
          <w:lang w:val="en-GB"/>
        </w:rPr>
        <w:t>put the guilty ones on trial</w:t>
      </w:r>
      <w:r w:rsidR="00782F7E">
        <w:rPr>
          <w:rFonts w:eastAsia="LiberationSerif"/>
          <w:sz w:val="22"/>
          <w:szCs w:val="22"/>
          <w:lang w:val="en-GB"/>
        </w:rPr>
        <w:t xml:space="preserve"> / </w:t>
      </w:r>
      <w:r w:rsidR="00782F7E" w:rsidRPr="00782F7E">
        <w:rPr>
          <w:rFonts w:eastAsia="LiberationSerif"/>
          <w:sz w:val="22"/>
          <w:szCs w:val="22"/>
          <w:u w:val="single"/>
          <w:lang w:val="en-GB"/>
        </w:rPr>
        <w:t>take the guilty to court etc</w:t>
      </w:r>
      <w:r w:rsidRPr="004B7165">
        <w:rPr>
          <w:rFonts w:eastAsia="LiberationSerif"/>
          <w:sz w:val="22"/>
          <w:szCs w:val="22"/>
          <w:lang w:val="en-GB"/>
        </w:rPr>
        <w:t xml:space="preserve">. </w:t>
      </w:r>
    </w:p>
    <w:p w14:paraId="4A9824D8" w14:textId="77777777" w:rsidR="00782F7E" w:rsidRDefault="00782F7E" w:rsidP="004B7165">
      <w:pPr>
        <w:jc w:val="both"/>
        <w:rPr>
          <w:rFonts w:eastAsia="LiberationSerif"/>
          <w:sz w:val="22"/>
          <w:szCs w:val="22"/>
          <w:lang w:val="en-GB"/>
        </w:rPr>
      </w:pPr>
    </w:p>
    <w:p w14:paraId="0CD3D704" w14:textId="77777777" w:rsidR="00782F7E" w:rsidRDefault="004B7165" w:rsidP="004B7165">
      <w:pPr>
        <w:jc w:val="both"/>
        <w:rPr>
          <w:rFonts w:eastAsia="LiberationSerif"/>
          <w:sz w:val="22"/>
          <w:szCs w:val="22"/>
          <w:lang w:val="en-GB"/>
        </w:rPr>
      </w:pPr>
      <w:r w:rsidRPr="004B7165">
        <w:rPr>
          <w:rFonts w:eastAsia="LiberationSerif"/>
          <w:sz w:val="22"/>
          <w:szCs w:val="22"/>
          <w:lang w:val="en-GB"/>
        </w:rPr>
        <w:t xml:space="preserve">6. When the </w:t>
      </w:r>
      <w:r w:rsidRPr="00782F7E">
        <w:rPr>
          <w:rFonts w:eastAsia="LiberationSerif"/>
          <w:sz w:val="22"/>
          <w:szCs w:val="22"/>
          <w:u w:val="single"/>
          <w:lang w:val="en-GB"/>
        </w:rPr>
        <w:t>right</w:t>
      </w:r>
      <w:r w:rsidR="00782F7E" w:rsidRPr="00782F7E">
        <w:rPr>
          <w:rFonts w:eastAsia="LiberationSerif"/>
          <w:sz w:val="22"/>
          <w:szCs w:val="22"/>
          <w:u w:val="single"/>
          <w:lang w:val="en-GB"/>
        </w:rPr>
        <w:t xml:space="preserve"> [-wing fraction]</w:t>
      </w:r>
      <w:r w:rsidRPr="00782F7E">
        <w:rPr>
          <w:rFonts w:eastAsia="LiberationSerif"/>
          <w:sz w:val="22"/>
          <w:szCs w:val="22"/>
          <w:u w:val="single"/>
          <w:lang w:val="en-GB"/>
        </w:rPr>
        <w:t xml:space="preserve"> was preparing for a coup</w:t>
      </w:r>
      <w:r w:rsidRPr="004B7165">
        <w:rPr>
          <w:rFonts w:eastAsia="LiberationSerif"/>
          <w:sz w:val="22"/>
          <w:szCs w:val="22"/>
          <w:lang w:val="en-GB"/>
        </w:rPr>
        <w:t xml:space="preserve"> a few years ago, a congressman gave a speech in which he supported the generals who </w:t>
      </w:r>
      <w:r w:rsidRPr="00782F7E">
        <w:rPr>
          <w:rFonts w:eastAsia="LiberationSerif"/>
          <w:sz w:val="22"/>
          <w:szCs w:val="22"/>
          <w:u w:val="single"/>
          <w:lang w:val="en-GB"/>
        </w:rPr>
        <w:t>took power</w:t>
      </w:r>
      <w:r w:rsidRPr="004B7165">
        <w:rPr>
          <w:rFonts w:eastAsia="LiberationSerif"/>
          <w:sz w:val="22"/>
          <w:szCs w:val="22"/>
          <w:lang w:val="en-GB"/>
        </w:rPr>
        <w:t xml:space="preserve">. </w:t>
      </w:r>
    </w:p>
    <w:p w14:paraId="47539E8A" w14:textId="77777777" w:rsidR="00782F7E" w:rsidRDefault="00782F7E" w:rsidP="004B7165">
      <w:pPr>
        <w:jc w:val="both"/>
        <w:rPr>
          <w:rFonts w:eastAsia="LiberationSerif"/>
          <w:sz w:val="22"/>
          <w:szCs w:val="22"/>
          <w:lang w:val="en-GB"/>
        </w:rPr>
      </w:pPr>
    </w:p>
    <w:p w14:paraId="30A5D3D5" w14:textId="35EC5A5E" w:rsidR="004B7165" w:rsidRDefault="004B7165" w:rsidP="004B7165">
      <w:pPr>
        <w:jc w:val="both"/>
        <w:rPr>
          <w:rFonts w:eastAsia="LiberationSerif"/>
          <w:sz w:val="22"/>
          <w:szCs w:val="22"/>
          <w:lang w:val="en-GB"/>
        </w:rPr>
      </w:pPr>
      <w:r w:rsidRPr="004B7165">
        <w:rPr>
          <w:rFonts w:eastAsia="LiberationSerif"/>
          <w:sz w:val="22"/>
          <w:szCs w:val="22"/>
          <w:lang w:val="en-GB"/>
        </w:rPr>
        <w:t xml:space="preserve">7. It would </w:t>
      </w:r>
      <w:r w:rsidRPr="00782F7E">
        <w:rPr>
          <w:rFonts w:eastAsia="LiberationSerif"/>
          <w:sz w:val="22"/>
          <w:szCs w:val="22"/>
          <w:u w:val="single"/>
          <w:lang w:val="en-GB"/>
        </w:rPr>
        <w:t>be worth exploring</w:t>
      </w:r>
      <w:r w:rsidRPr="004B7165">
        <w:rPr>
          <w:rFonts w:eastAsia="LiberationSerif"/>
          <w:sz w:val="22"/>
          <w:szCs w:val="22"/>
          <w:lang w:val="en-GB"/>
        </w:rPr>
        <w:t xml:space="preserve"> in more detail the links </w:t>
      </w:r>
      <w:r w:rsidRPr="00782F7E">
        <w:rPr>
          <w:rFonts w:eastAsia="LiberationSerif"/>
          <w:sz w:val="22"/>
          <w:szCs w:val="22"/>
          <w:u w:val="single"/>
          <w:lang w:val="en-GB"/>
        </w:rPr>
        <w:t>that the pandemic has shown</w:t>
      </w:r>
      <w:r w:rsidRPr="004B7165">
        <w:rPr>
          <w:rFonts w:eastAsia="LiberationSerif"/>
          <w:sz w:val="22"/>
          <w:szCs w:val="22"/>
          <w:lang w:val="en-GB"/>
        </w:rPr>
        <w:t xml:space="preserve"> between the quality of health care and the stability of the political system.</w:t>
      </w:r>
    </w:p>
    <w:p w14:paraId="11327E8D" w14:textId="77777777" w:rsidR="00782F7E" w:rsidRPr="004B7165" w:rsidRDefault="00782F7E" w:rsidP="004B7165">
      <w:pPr>
        <w:jc w:val="both"/>
        <w:rPr>
          <w:rFonts w:eastAsia="LiberationSerif"/>
          <w:sz w:val="22"/>
          <w:szCs w:val="22"/>
          <w:lang w:val="en-GB"/>
        </w:rPr>
      </w:pPr>
    </w:p>
    <w:p w14:paraId="64BC6E9D" w14:textId="77777777" w:rsidR="004B7165" w:rsidRDefault="004B7165" w:rsidP="004B7165">
      <w:pPr>
        <w:jc w:val="both"/>
        <w:rPr>
          <w:rFonts w:eastAsia="LiberationSerif"/>
          <w:sz w:val="22"/>
          <w:szCs w:val="22"/>
          <w:lang w:val="en-GB"/>
        </w:rPr>
      </w:pPr>
      <w:r w:rsidRPr="004B7165">
        <w:rPr>
          <w:rFonts w:eastAsia="LiberationSerif"/>
          <w:sz w:val="22"/>
          <w:szCs w:val="22"/>
          <w:lang w:val="en-GB"/>
        </w:rPr>
        <w:t xml:space="preserve">8. The Prime Minister called on the President to </w:t>
      </w:r>
      <w:r w:rsidRPr="00782F7E">
        <w:rPr>
          <w:rFonts w:eastAsia="LiberationSerif"/>
          <w:sz w:val="22"/>
          <w:szCs w:val="22"/>
          <w:u w:val="single"/>
          <w:lang w:val="en-GB"/>
        </w:rPr>
        <w:t>urgently sign a law restricting the right to asylum</w:t>
      </w:r>
      <w:r w:rsidRPr="004B7165">
        <w:rPr>
          <w:rFonts w:eastAsia="LiberationSerif"/>
          <w:sz w:val="22"/>
          <w:szCs w:val="22"/>
          <w:lang w:val="en-GB"/>
        </w:rPr>
        <w:t xml:space="preserve">, which would allow the government to react more quickly in the event of </w:t>
      </w:r>
      <w:r w:rsidRPr="00782F7E">
        <w:rPr>
          <w:rFonts w:eastAsia="LiberationSerif"/>
          <w:sz w:val="22"/>
          <w:szCs w:val="22"/>
          <w:u w:val="single"/>
          <w:lang w:val="en-GB"/>
        </w:rPr>
        <w:t>threats to internal security</w:t>
      </w:r>
      <w:r w:rsidRPr="004B7165">
        <w:rPr>
          <w:rFonts w:eastAsia="LiberationSerif"/>
          <w:sz w:val="22"/>
          <w:szCs w:val="22"/>
          <w:lang w:val="en-GB"/>
        </w:rPr>
        <w:t>.</w:t>
      </w:r>
    </w:p>
    <w:p w14:paraId="47048625" w14:textId="77777777" w:rsidR="00782F7E" w:rsidRPr="004B7165" w:rsidRDefault="00782F7E" w:rsidP="004B7165">
      <w:pPr>
        <w:jc w:val="both"/>
        <w:rPr>
          <w:rFonts w:eastAsia="LiberationSerif"/>
          <w:sz w:val="22"/>
          <w:szCs w:val="22"/>
          <w:lang w:val="en-GB"/>
        </w:rPr>
      </w:pPr>
    </w:p>
    <w:p w14:paraId="2BEC6DE1" w14:textId="409E330D" w:rsidR="004B7165" w:rsidRDefault="004B7165" w:rsidP="004B7165">
      <w:pPr>
        <w:jc w:val="both"/>
        <w:rPr>
          <w:rFonts w:eastAsia="LiberationSerif"/>
          <w:sz w:val="22"/>
          <w:szCs w:val="22"/>
          <w:lang w:val="en-GB"/>
        </w:rPr>
      </w:pPr>
      <w:r w:rsidRPr="004B7165">
        <w:rPr>
          <w:rFonts w:eastAsia="LiberationSerif"/>
          <w:sz w:val="22"/>
          <w:szCs w:val="22"/>
          <w:lang w:val="en-GB"/>
        </w:rPr>
        <w:t xml:space="preserve">9. The Ministry announced that the </w:t>
      </w:r>
      <w:r w:rsidRPr="00782F7E">
        <w:rPr>
          <w:rFonts w:eastAsia="LiberationSerif"/>
          <w:sz w:val="22"/>
          <w:szCs w:val="22"/>
          <w:u w:val="single"/>
          <w:lang w:val="en-GB"/>
        </w:rPr>
        <w:t>head of diplomacy</w:t>
      </w:r>
      <w:r w:rsidRPr="004B7165">
        <w:rPr>
          <w:rFonts w:eastAsia="LiberationSerif"/>
          <w:sz w:val="22"/>
          <w:szCs w:val="22"/>
          <w:lang w:val="en-GB"/>
        </w:rPr>
        <w:t xml:space="preserve"> </w:t>
      </w:r>
      <w:r w:rsidRPr="00782F7E">
        <w:rPr>
          <w:rFonts w:eastAsia="LiberationSerif"/>
          <w:sz w:val="22"/>
          <w:szCs w:val="22"/>
          <w:u w:val="single"/>
          <w:lang w:val="en-GB"/>
        </w:rPr>
        <w:t>is currently embarking</w:t>
      </w:r>
      <w:r w:rsidRPr="004B7165">
        <w:rPr>
          <w:rFonts w:eastAsia="LiberationSerif"/>
          <w:sz w:val="22"/>
          <w:szCs w:val="22"/>
          <w:lang w:val="en-GB"/>
        </w:rPr>
        <w:t xml:space="preserve"> on an official trip to Argentina, where </w:t>
      </w:r>
      <w:r w:rsidRPr="00782F7E">
        <w:rPr>
          <w:rFonts w:eastAsia="LiberationSerif"/>
          <w:sz w:val="22"/>
          <w:szCs w:val="22"/>
          <w:u w:val="single"/>
          <w:lang w:val="en-GB"/>
        </w:rPr>
        <w:t xml:space="preserve">he will meet </w:t>
      </w:r>
      <w:r w:rsidR="00782F7E">
        <w:rPr>
          <w:rFonts w:eastAsia="LiberationSerif"/>
          <w:sz w:val="22"/>
          <w:szCs w:val="22"/>
          <w:u w:val="single"/>
          <w:lang w:val="en-GB"/>
        </w:rPr>
        <w:t>[</w:t>
      </w:r>
      <w:r w:rsidRPr="00782F7E">
        <w:rPr>
          <w:rFonts w:eastAsia="LiberationSerif"/>
          <w:sz w:val="22"/>
          <w:szCs w:val="22"/>
          <w:u w:val="single"/>
          <w:lang w:val="en-GB"/>
        </w:rPr>
        <w:t>with</w:t>
      </w:r>
      <w:r w:rsidR="00782F7E">
        <w:rPr>
          <w:rFonts w:eastAsia="LiberationSerif"/>
          <w:sz w:val="22"/>
          <w:szCs w:val="22"/>
          <w:u w:val="single"/>
          <w:lang w:val="en-GB"/>
        </w:rPr>
        <w:t>]</w:t>
      </w:r>
      <w:r w:rsidRPr="00782F7E">
        <w:rPr>
          <w:rFonts w:eastAsia="LiberationSerif"/>
          <w:sz w:val="22"/>
          <w:szCs w:val="22"/>
          <w:u w:val="single"/>
          <w:lang w:val="en-GB"/>
        </w:rPr>
        <w:t xml:space="preserve"> his counterpart</w:t>
      </w:r>
      <w:r w:rsidRPr="004B7165">
        <w:rPr>
          <w:rFonts w:eastAsia="LiberationSerif"/>
          <w:sz w:val="22"/>
          <w:szCs w:val="22"/>
          <w:lang w:val="en-GB"/>
        </w:rPr>
        <w:t xml:space="preserve"> to discuss cooperation.</w:t>
      </w:r>
    </w:p>
    <w:p w14:paraId="35FB14BF" w14:textId="77777777" w:rsidR="00782F7E" w:rsidRPr="004B7165" w:rsidRDefault="00782F7E" w:rsidP="004B7165">
      <w:pPr>
        <w:jc w:val="both"/>
        <w:rPr>
          <w:rFonts w:eastAsia="LiberationSerif"/>
          <w:sz w:val="22"/>
          <w:szCs w:val="22"/>
          <w:lang w:val="en-GB"/>
        </w:rPr>
      </w:pPr>
    </w:p>
    <w:p w14:paraId="0D0F0D74" w14:textId="28401958" w:rsidR="004B7165" w:rsidRDefault="004B7165" w:rsidP="004B7165">
      <w:pPr>
        <w:jc w:val="both"/>
        <w:rPr>
          <w:rFonts w:eastAsia="LiberationSerif"/>
          <w:sz w:val="22"/>
          <w:szCs w:val="22"/>
          <w:lang w:val="en-GB"/>
        </w:rPr>
      </w:pPr>
      <w:r w:rsidRPr="004B7165">
        <w:rPr>
          <w:rFonts w:eastAsia="LiberationSerif"/>
          <w:sz w:val="22"/>
          <w:szCs w:val="22"/>
          <w:lang w:val="en-GB"/>
        </w:rPr>
        <w:t xml:space="preserve">10. </w:t>
      </w:r>
      <w:r w:rsidRPr="00782F7E">
        <w:rPr>
          <w:rFonts w:eastAsia="LiberationSerif"/>
          <w:sz w:val="22"/>
          <w:szCs w:val="22"/>
          <w:u w:val="single"/>
          <w:lang w:val="en-GB"/>
        </w:rPr>
        <w:t>Although</w:t>
      </w:r>
      <w:r w:rsidRPr="004B7165">
        <w:rPr>
          <w:rFonts w:eastAsia="LiberationSerif"/>
          <w:sz w:val="22"/>
          <w:szCs w:val="22"/>
          <w:lang w:val="en-GB"/>
        </w:rPr>
        <w:t xml:space="preserve"> rice production </w:t>
      </w:r>
      <w:r w:rsidRPr="00782F7E">
        <w:rPr>
          <w:rFonts w:eastAsia="LiberationSerif"/>
          <w:sz w:val="22"/>
          <w:szCs w:val="22"/>
          <w:u w:val="single"/>
          <w:lang w:val="en-GB"/>
        </w:rPr>
        <w:t>has increased</w:t>
      </w:r>
      <w:r w:rsidRPr="004B7165">
        <w:rPr>
          <w:rFonts w:eastAsia="LiberationSerif"/>
          <w:sz w:val="22"/>
          <w:szCs w:val="22"/>
          <w:lang w:val="en-GB"/>
        </w:rPr>
        <w:t xml:space="preserve"> by almost 30% </w:t>
      </w:r>
      <w:r w:rsidRPr="00782F7E">
        <w:rPr>
          <w:rFonts w:eastAsia="LiberationSerif"/>
          <w:sz w:val="22"/>
          <w:szCs w:val="22"/>
          <w:u w:val="single"/>
          <w:lang w:val="en-GB"/>
        </w:rPr>
        <w:t>since last year</w:t>
      </w:r>
      <w:r w:rsidRPr="004B7165">
        <w:rPr>
          <w:rFonts w:eastAsia="LiberationSerif"/>
          <w:sz w:val="22"/>
          <w:szCs w:val="22"/>
          <w:lang w:val="en-GB"/>
        </w:rPr>
        <w:t xml:space="preserve">, many communities in these mountainous regions </w:t>
      </w:r>
      <w:r w:rsidRPr="00782F7E">
        <w:rPr>
          <w:rFonts w:eastAsia="LiberationSerif"/>
          <w:sz w:val="22"/>
          <w:szCs w:val="22"/>
          <w:u w:val="single"/>
          <w:lang w:val="en-GB"/>
        </w:rPr>
        <w:t>may not receive</w:t>
      </w:r>
      <w:r w:rsidRPr="004B7165">
        <w:rPr>
          <w:rFonts w:eastAsia="LiberationSerif"/>
          <w:sz w:val="22"/>
          <w:szCs w:val="22"/>
          <w:lang w:val="en-GB"/>
        </w:rPr>
        <w:t xml:space="preserve"> regular food supplies.</w:t>
      </w:r>
    </w:p>
    <w:p w14:paraId="291D64A6" w14:textId="77777777" w:rsidR="000365D5" w:rsidRDefault="000365D5" w:rsidP="00364428">
      <w:pPr>
        <w:jc w:val="both"/>
        <w:rPr>
          <w:rFonts w:eastAsia="LiberationSerif"/>
          <w:sz w:val="22"/>
          <w:szCs w:val="22"/>
          <w:lang w:val="en-GB"/>
        </w:rPr>
      </w:pPr>
    </w:p>
    <w:p w14:paraId="257EB351" w14:textId="1666859F" w:rsidR="000365D5" w:rsidRPr="00B71764" w:rsidRDefault="00B71764" w:rsidP="00364428">
      <w:pPr>
        <w:jc w:val="both"/>
        <w:rPr>
          <w:rFonts w:eastAsia="LiberationSerif"/>
          <w:b/>
          <w:bCs/>
          <w:sz w:val="22"/>
          <w:szCs w:val="22"/>
          <w:lang w:val="en-GB"/>
        </w:rPr>
      </w:pPr>
      <w:r w:rsidRPr="00B71764">
        <w:rPr>
          <w:rFonts w:eastAsia="LiberationSerif"/>
          <w:b/>
          <w:bCs/>
          <w:sz w:val="22"/>
          <w:szCs w:val="22"/>
          <w:lang w:val="en-GB"/>
        </w:rPr>
        <w:t>III</w:t>
      </w:r>
    </w:p>
    <w:p w14:paraId="6734B2D0" w14:textId="77777777" w:rsidR="00B71764" w:rsidRDefault="00B71764" w:rsidP="00364428">
      <w:pPr>
        <w:jc w:val="both"/>
        <w:rPr>
          <w:rFonts w:eastAsia="LiberationSerif"/>
          <w:sz w:val="22"/>
          <w:szCs w:val="22"/>
          <w:lang w:val="en-GB"/>
        </w:rPr>
        <w:sectPr w:rsidR="00B717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D667D6" w14:textId="77777777" w:rsidR="000365D5" w:rsidRDefault="000365D5" w:rsidP="00364428">
      <w:pPr>
        <w:jc w:val="both"/>
        <w:rPr>
          <w:rFonts w:eastAsia="LiberationSerif"/>
          <w:sz w:val="22"/>
          <w:szCs w:val="22"/>
          <w:lang w:val="en-GB"/>
        </w:rPr>
      </w:pPr>
    </w:p>
    <w:p w14:paraId="3FEB974B" w14:textId="77777777" w:rsidR="00B71764" w:rsidRPr="00B71764" w:rsidRDefault="00B71764" w:rsidP="00B7176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B71764">
        <w:rPr>
          <w:lang w:val="en-GB"/>
        </w:rPr>
        <w:t xml:space="preserve">(1) </w:t>
      </w:r>
      <w:r w:rsidRPr="00B71764">
        <w:rPr>
          <w:lang w:val="en-GB"/>
        </w:rPr>
        <w:tab/>
        <w:t xml:space="preserve">C </w:t>
      </w:r>
      <w:r w:rsidRPr="00B71764">
        <w:rPr>
          <w:lang w:val="en-US"/>
        </w:rPr>
        <w:t>without which</w:t>
      </w:r>
      <w:r w:rsidRPr="00B71764">
        <w:rPr>
          <w:lang w:val="en-GB"/>
        </w:rPr>
        <w:tab/>
      </w:r>
    </w:p>
    <w:p w14:paraId="4C17E8F2" w14:textId="77777777" w:rsidR="00B71764" w:rsidRPr="00B71764" w:rsidRDefault="00B71764" w:rsidP="00B7176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B71764">
        <w:rPr>
          <w:lang w:val="en-GB"/>
        </w:rPr>
        <w:t xml:space="preserve">(2) </w:t>
      </w:r>
      <w:r w:rsidRPr="00B71764">
        <w:rPr>
          <w:lang w:val="en-GB"/>
        </w:rPr>
        <w:tab/>
        <w:t xml:space="preserve">A </w:t>
      </w:r>
      <w:r w:rsidRPr="00B71764">
        <w:rPr>
          <w:lang w:val="en-US"/>
        </w:rPr>
        <w:t>There</w:t>
      </w:r>
      <w:r w:rsidRPr="00B71764">
        <w:rPr>
          <w:lang w:val="en-GB"/>
        </w:rPr>
        <w:tab/>
      </w:r>
      <w:r w:rsidRPr="00B71764">
        <w:rPr>
          <w:lang w:val="en-GB"/>
        </w:rPr>
        <w:tab/>
      </w:r>
    </w:p>
    <w:p w14:paraId="4C505771" w14:textId="77777777" w:rsidR="00B71764" w:rsidRPr="00B71764" w:rsidRDefault="00B71764" w:rsidP="00B7176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B71764">
        <w:rPr>
          <w:lang w:val="en-GB"/>
        </w:rPr>
        <w:t xml:space="preserve">(3) </w:t>
      </w:r>
      <w:r w:rsidRPr="00B71764">
        <w:rPr>
          <w:lang w:val="en-GB"/>
        </w:rPr>
        <w:tab/>
        <w:t xml:space="preserve">D </w:t>
      </w:r>
      <w:r w:rsidRPr="00B71764">
        <w:rPr>
          <w:lang w:val="en-US"/>
        </w:rPr>
        <w:t>stipulate</w:t>
      </w:r>
    </w:p>
    <w:p w14:paraId="4137677D" w14:textId="77777777" w:rsidR="00B71764" w:rsidRPr="00B71764" w:rsidRDefault="00B71764" w:rsidP="00B7176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B71764">
        <w:rPr>
          <w:lang w:val="en-GB"/>
        </w:rPr>
        <w:t xml:space="preserve">(4) </w:t>
      </w:r>
      <w:r w:rsidRPr="00B71764">
        <w:rPr>
          <w:lang w:val="en-GB"/>
        </w:rPr>
        <w:tab/>
        <w:t>B</w:t>
      </w:r>
      <w:r w:rsidRPr="00B71764">
        <w:rPr>
          <w:lang w:val="en-US"/>
        </w:rPr>
        <w:t xml:space="preserve"> entitled to</w:t>
      </w:r>
    </w:p>
    <w:p w14:paraId="0589ED4C" w14:textId="77777777" w:rsidR="00B71764" w:rsidRPr="00B71764" w:rsidRDefault="00B71764" w:rsidP="00B7176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B71764">
        <w:rPr>
          <w:lang w:val="en-GB"/>
        </w:rPr>
        <w:t xml:space="preserve">(5) </w:t>
      </w:r>
      <w:r w:rsidRPr="00B71764">
        <w:rPr>
          <w:lang w:val="en-GB"/>
        </w:rPr>
        <w:tab/>
        <w:t>A</w:t>
      </w:r>
      <w:r w:rsidRPr="00B71764">
        <w:rPr>
          <w:lang w:val="en-US"/>
        </w:rPr>
        <w:t xml:space="preserve"> these</w:t>
      </w:r>
    </w:p>
    <w:p w14:paraId="176129A5" w14:textId="77777777" w:rsidR="00B71764" w:rsidRPr="00B71764" w:rsidRDefault="00B71764" w:rsidP="00B7176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B71764">
        <w:rPr>
          <w:lang w:val="en-GB"/>
        </w:rPr>
        <w:t>(6)</w:t>
      </w:r>
      <w:r w:rsidRPr="00B71764">
        <w:rPr>
          <w:lang w:val="en-GB"/>
        </w:rPr>
        <w:tab/>
        <w:t>A in advance</w:t>
      </w:r>
    </w:p>
    <w:p w14:paraId="058758CA" w14:textId="77777777" w:rsidR="00B71764" w:rsidRPr="00B71764" w:rsidRDefault="00B71764" w:rsidP="00B7176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B71764">
        <w:rPr>
          <w:lang w:val="en-GB"/>
        </w:rPr>
        <w:t xml:space="preserve">(7) </w:t>
      </w:r>
      <w:r w:rsidRPr="00B71764">
        <w:rPr>
          <w:lang w:val="en-GB"/>
        </w:rPr>
        <w:tab/>
        <w:t>C is</w:t>
      </w:r>
    </w:p>
    <w:p w14:paraId="3465F98D" w14:textId="77777777" w:rsidR="00B71764" w:rsidRPr="00B71764" w:rsidRDefault="00B71764" w:rsidP="00B71764">
      <w:pPr>
        <w:pStyle w:val="NormalnyWeb"/>
        <w:spacing w:before="0" w:beforeAutospacing="0" w:after="0" w:afterAutospacing="0"/>
        <w:jc w:val="both"/>
        <w:textAlignment w:val="baseline"/>
        <w:rPr>
          <w:lang w:val="en-GB"/>
        </w:rPr>
      </w:pPr>
      <w:r w:rsidRPr="00B71764">
        <w:rPr>
          <w:lang w:val="en-GB"/>
        </w:rPr>
        <w:t>(8)</w:t>
      </w:r>
      <w:r w:rsidRPr="00B71764">
        <w:rPr>
          <w:lang w:val="en-GB"/>
        </w:rPr>
        <w:tab/>
        <w:t>B</w:t>
      </w:r>
      <w:r w:rsidRPr="00B71764">
        <w:rPr>
          <w:lang w:val="en-US"/>
        </w:rPr>
        <w:t xml:space="preserve"> goes back</w:t>
      </w:r>
    </w:p>
    <w:p w14:paraId="47236A98" w14:textId="77777777" w:rsidR="00B71764" w:rsidRPr="00B71764" w:rsidRDefault="00B71764" w:rsidP="00B7176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B71764">
        <w:rPr>
          <w:lang w:val="en-GB"/>
        </w:rPr>
        <w:t>(9)</w:t>
      </w:r>
      <w:r w:rsidRPr="00B71764">
        <w:rPr>
          <w:lang w:val="en-GB"/>
        </w:rPr>
        <w:tab/>
        <w:t xml:space="preserve">D </w:t>
      </w:r>
      <w:r w:rsidRPr="00B71764">
        <w:rPr>
          <w:lang w:val="en-US"/>
        </w:rPr>
        <w:t>in order to</w:t>
      </w:r>
    </w:p>
    <w:p w14:paraId="34BD10ED" w14:textId="77777777" w:rsidR="00B71764" w:rsidRPr="00B71764" w:rsidRDefault="00B71764" w:rsidP="00B7176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B71764">
        <w:rPr>
          <w:lang w:val="en-GB"/>
        </w:rPr>
        <w:t xml:space="preserve">(10) </w:t>
      </w:r>
      <w:r w:rsidRPr="00B71764">
        <w:rPr>
          <w:lang w:val="en-GB"/>
        </w:rPr>
        <w:tab/>
        <w:t>B</w:t>
      </w:r>
      <w:r w:rsidRPr="00B71764">
        <w:rPr>
          <w:lang w:val="en-US"/>
        </w:rPr>
        <w:t xml:space="preserve"> it wasn’t</w:t>
      </w:r>
    </w:p>
    <w:p w14:paraId="543F276B" w14:textId="77777777" w:rsidR="00B71764" w:rsidRPr="00B71764" w:rsidRDefault="00B71764" w:rsidP="00B7176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B71764">
        <w:rPr>
          <w:lang w:val="en-GB"/>
        </w:rPr>
        <w:t xml:space="preserve">(11) </w:t>
      </w:r>
      <w:r w:rsidRPr="00B71764">
        <w:rPr>
          <w:lang w:val="en-GB"/>
        </w:rPr>
        <w:tab/>
        <w:t>C</w:t>
      </w:r>
      <w:r w:rsidRPr="00B71764">
        <w:rPr>
          <w:lang w:val="en-US"/>
        </w:rPr>
        <w:t xml:space="preserve"> replaced with</w:t>
      </w:r>
    </w:p>
    <w:p w14:paraId="15D80D1D" w14:textId="77777777" w:rsidR="00B71764" w:rsidRPr="00B71764" w:rsidRDefault="00B71764" w:rsidP="00B7176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B71764">
        <w:rPr>
          <w:lang w:val="en-GB"/>
        </w:rPr>
        <w:t xml:space="preserve">(12) </w:t>
      </w:r>
      <w:r w:rsidRPr="00B71764">
        <w:rPr>
          <w:lang w:val="en-GB"/>
        </w:rPr>
        <w:tab/>
        <w:t xml:space="preserve">A </w:t>
      </w:r>
      <w:r w:rsidRPr="00B71764">
        <w:rPr>
          <w:lang w:val="en-US"/>
        </w:rPr>
        <w:t>most</w:t>
      </w:r>
      <w:r w:rsidRPr="00B71764">
        <w:rPr>
          <w:lang w:val="en-GB"/>
        </w:rPr>
        <w:tab/>
      </w:r>
    </w:p>
    <w:p w14:paraId="1C7BD1D3" w14:textId="77777777" w:rsidR="00B71764" w:rsidRPr="00B71764" w:rsidRDefault="00B71764" w:rsidP="00B7176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B71764">
        <w:rPr>
          <w:lang w:val="en-GB"/>
        </w:rPr>
        <w:t>(13)</w:t>
      </w:r>
      <w:r w:rsidRPr="00B71764">
        <w:rPr>
          <w:lang w:val="en-GB"/>
        </w:rPr>
        <w:tab/>
        <w:t xml:space="preserve">B </w:t>
      </w:r>
      <w:r w:rsidRPr="00B71764">
        <w:rPr>
          <w:lang w:val="en-US"/>
        </w:rPr>
        <w:t>make up</w:t>
      </w:r>
    </w:p>
    <w:p w14:paraId="552D5FA5" w14:textId="77777777" w:rsidR="00B71764" w:rsidRPr="00B71764" w:rsidRDefault="00B71764" w:rsidP="00B7176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B71764">
        <w:rPr>
          <w:lang w:val="en-GB"/>
        </w:rPr>
        <w:t xml:space="preserve">(14) </w:t>
      </w:r>
      <w:r w:rsidRPr="00B71764">
        <w:rPr>
          <w:lang w:val="en-GB"/>
        </w:rPr>
        <w:tab/>
        <w:t>C</w:t>
      </w:r>
      <w:r w:rsidRPr="00B71764">
        <w:rPr>
          <w:lang w:val="en-US"/>
        </w:rPr>
        <w:t xml:space="preserve"> other</w:t>
      </w:r>
    </w:p>
    <w:p w14:paraId="48BB2E88" w14:textId="77777777" w:rsidR="00B71764" w:rsidRPr="00B71764" w:rsidRDefault="00B71764" w:rsidP="00B7176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B71764">
        <w:rPr>
          <w:lang w:val="en-GB"/>
        </w:rPr>
        <w:t xml:space="preserve">(15) </w:t>
      </w:r>
      <w:r w:rsidRPr="00B71764">
        <w:rPr>
          <w:lang w:val="en-GB"/>
        </w:rPr>
        <w:tab/>
        <w:t xml:space="preserve">A </w:t>
      </w:r>
      <w:r w:rsidRPr="00B71764">
        <w:rPr>
          <w:lang w:val="en-US"/>
        </w:rPr>
        <w:t>themselves</w:t>
      </w:r>
    </w:p>
    <w:p w14:paraId="4FF4FF55" w14:textId="77777777" w:rsidR="00B71764" w:rsidRPr="00B71764" w:rsidRDefault="00B71764" w:rsidP="00B7176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B71764">
        <w:rPr>
          <w:lang w:val="en-GB"/>
        </w:rPr>
        <w:t xml:space="preserve">(16) </w:t>
      </w:r>
      <w:r w:rsidRPr="00B71764">
        <w:rPr>
          <w:lang w:val="en-GB"/>
        </w:rPr>
        <w:tab/>
        <w:t xml:space="preserve">C </w:t>
      </w:r>
      <w:r w:rsidRPr="00B71764">
        <w:rPr>
          <w:lang w:val="en-US"/>
        </w:rPr>
        <w:t>Although</w:t>
      </w:r>
    </w:p>
    <w:p w14:paraId="04F43740" w14:textId="77777777" w:rsidR="00B71764" w:rsidRPr="00B71764" w:rsidRDefault="00B71764" w:rsidP="00B7176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B71764">
        <w:rPr>
          <w:lang w:val="en-GB"/>
        </w:rPr>
        <w:t xml:space="preserve">(17) </w:t>
      </w:r>
      <w:r w:rsidRPr="00B71764">
        <w:rPr>
          <w:lang w:val="en-GB"/>
        </w:rPr>
        <w:tab/>
        <w:t>A</w:t>
      </w:r>
      <w:r w:rsidRPr="00B71764">
        <w:rPr>
          <w:lang w:val="en-US"/>
        </w:rPr>
        <w:t xml:space="preserve"> likely</w:t>
      </w:r>
    </w:p>
    <w:p w14:paraId="27F83DC9" w14:textId="77777777" w:rsidR="00B71764" w:rsidRPr="00B71764" w:rsidRDefault="00B71764" w:rsidP="00B7176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lang w:val="en-GB"/>
        </w:rPr>
      </w:pPr>
      <w:r w:rsidRPr="00B71764">
        <w:rPr>
          <w:lang w:val="en-GB"/>
        </w:rPr>
        <w:t xml:space="preserve">(18) </w:t>
      </w:r>
      <w:r w:rsidRPr="00B71764">
        <w:rPr>
          <w:lang w:val="en-GB"/>
        </w:rPr>
        <w:tab/>
        <w:t>C</w:t>
      </w:r>
      <w:r w:rsidRPr="00B71764">
        <w:rPr>
          <w:lang w:val="en-US"/>
        </w:rPr>
        <w:t xml:space="preserve"> the highest</w:t>
      </w:r>
    </w:p>
    <w:p w14:paraId="79670FF3" w14:textId="77777777" w:rsidR="00B71764" w:rsidRPr="00B71764" w:rsidRDefault="00B71764" w:rsidP="00B7176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lang w:val="en-GB"/>
        </w:rPr>
      </w:pPr>
      <w:r w:rsidRPr="00B71764">
        <w:rPr>
          <w:lang w:val="en-GB"/>
        </w:rPr>
        <w:t xml:space="preserve">(19) </w:t>
      </w:r>
      <w:r w:rsidRPr="00B71764">
        <w:rPr>
          <w:lang w:val="en-GB"/>
        </w:rPr>
        <w:tab/>
        <w:t xml:space="preserve">B </w:t>
      </w:r>
      <w:r w:rsidRPr="00B71764">
        <w:rPr>
          <w:lang w:val="en-US"/>
        </w:rPr>
        <w:t>by law</w:t>
      </w:r>
    </w:p>
    <w:p w14:paraId="01DBC582" w14:textId="77777777" w:rsidR="00B71764" w:rsidRPr="00B02C67" w:rsidRDefault="00B71764" w:rsidP="00B7176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lang w:val="en-GB"/>
        </w:rPr>
      </w:pPr>
      <w:r w:rsidRPr="00B71764">
        <w:rPr>
          <w:lang w:val="en-GB"/>
        </w:rPr>
        <w:t xml:space="preserve">(20) </w:t>
      </w:r>
      <w:r w:rsidRPr="00B71764">
        <w:rPr>
          <w:lang w:val="en-GB"/>
        </w:rPr>
        <w:tab/>
        <w:t xml:space="preserve">D </w:t>
      </w:r>
      <w:r w:rsidRPr="00B71764">
        <w:rPr>
          <w:lang w:val="en-US"/>
        </w:rPr>
        <w:t>whichever</w:t>
      </w:r>
      <w:r w:rsidRPr="00B02C67">
        <w:rPr>
          <w:lang w:val="en-GB"/>
        </w:rPr>
        <w:tab/>
      </w:r>
    </w:p>
    <w:p w14:paraId="6BBCC44E" w14:textId="77777777" w:rsidR="00B71764" w:rsidRDefault="00B71764" w:rsidP="00364428">
      <w:pPr>
        <w:jc w:val="both"/>
        <w:rPr>
          <w:rFonts w:eastAsia="LiberationSerif"/>
          <w:sz w:val="22"/>
          <w:szCs w:val="22"/>
          <w:lang w:val="en-GB"/>
        </w:rPr>
        <w:sectPr w:rsidR="00B71764" w:rsidSect="00B7176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0699FD3" w14:textId="77777777" w:rsidR="00A11936" w:rsidRDefault="00A11936" w:rsidP="00364428">
      <w:pPr>
        <w:jc w:val="both"/>
        <w:rPr>
          <w:rFonts w:eastAsia="LiberationSerif"/>
          <w:sz w:val="22"/>
          <w:szCs w:val="22"/>
          <w:lang w:val="en-GB"/>
        </w:rPr>
      </w:pPr>
    </w:p>
    <w:p w14:paraId="66B7F0C8" w14:textId="77777777" w:rsidR="00A11936" w:rsidRDefault="00A11936" w:rsidP="00364428">
      <w:pPr>
        <w:jc w:val="both"/>
        <w:rPr>
          <w:rFonts w:eastAsia="LiberationSerif"/>
          <w:sz w:val="22"/>
          <w:szCs w:val="22"/>
          <w:lang w:val="en-GB"/>
        </w:rPr>
      </w:pPr>
    </w:p>
    <w:p w14:paraId="5BB422EC" w14:textId="77777777" w:rsidR="00A11936" w:rsidRDefault="00A11936" w:rsidP="00364428">
      <w:pPr>
        <w:jc w:val="both"/>
        <w:rPr>
          <w:rFonts w:eastAsia="LiberationSerif"/>
          <w:sz w:val="22"/>
          <w:szCs w:val="22"/>
          <w:lang w:val="en-GB"/>
        </w:rPr>
      </w:pPr>
    </w:p>
    <w:p w14:paraId="65312C89" w14:textId="77777777" w:rsidR="00B71764" w:rsidRDefault="00B71764" w:rsidP="002F231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="LiberationSerif"/>
          <w:b/>
          <w:bCs/>
          <w:sz w:val="22"/>
          <w:szCs w:val="22"/>
          <w:lang w:val="en-GB"/>
        </w:rPr>
      </w:pPr>
    </w:p>
    <w:p w14:paraId="44C7B998" w14:textId="7620D8FC" w:rsidR="002F2313" w:rsidRPr="000365D5" w:rsidRDefault="00ED1820" w:rsidP="002F231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sz w:val="22"/>
          <w:szCs w:val="22"/>
          <w:lang w:val="en-GB"/>
        </w:rPr>
      </w:pPr>
      <w:r w:rsidRPr="000365D5">
        <w:rPr>
          <w:rFonts w:eastAsia="LiberationSerif"/>
          <w:b/>
          <w:bCs/>
          <w:sz w:val="22"/>
          <w:szCs w:val="22"/>
          <w:lang w:val="en-GB"/>
        </w:rPr>
        <w:lastRenderedPageBreak/>
        <w:t>III</w:t>
      </w:r>
    </w:p>
    <w:p w14:paraId="690ED28E" w14:textId="52C5F61D" w:rsidR="00E41355" w:rsidRDefault="006613CA" w:rsidP="00E41355">
      <w:pPr>
        <w:rPr>
          <w:b/>
          <w:bCs/>
          <w:lang w:val="en-GB"/>
        </w:rPr>
      </w:pPr>
      <w:r w:rsidRPr="00EF7284">
        <w:rPr>
          <w:lang w:val="en-GB"/>
        </w:rPr>
        <w:t xml:space="preserve"> </w:t>
      </w:r>
      <w:r w:rsidRPr="00EF7284">
        <w:rPr>
          <w:lang w:val="en-GB"/>
        </w:rPr>
        <w:tab/>
      </w:r>
    </w:p>
    <w:p w14:paraId="15B0A2D6" w14:textId="77777777" w:rsidR="003A2AB2" w:rsidRPr="00B02C67" w:rsidRDefault="003A2AB2" w:rsidP="003A2AB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bookmarkStart w:id="0" w:name="_Hlk125494931"/>
      <w:bookmarkStart w:id="1" w:name="_Hlk168862778"/>
      <w:r w:rsidRPr="00B02C67">
        <w:rPr>
          <w:lang w:val="en-GB"/>
        </w:rPr>
        <w:t xml:space="preserve">(1) </w:t>
      </w:r>
      <w:r w:rsidRPr="00B02C67">
        <w:rPr>
          <w:lang w:val="en-GB"/>
        </w:rPr>
        <w:tab/>
        <w:t>A</w:t>
      </w:r>
      <w:r>
        <w:rPr>
          <w:lang w:val="en-GB"/>
        </w:rPr>
        <w:t xml:space="preserve"> with what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B</w:t>
      </w:r>
      <w:r>
        <w:rPr>
          <w:lang w:val="en-GB"/>
        </w:rPr>
        <w:t xml:space="preserve"> with which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C</w:t>
      </w:r>
      <w:r>
        <w:rPr>
          <w:lang w:val="en-GB"/>
        </w:rPr>
        <w:t xml:space="preserve"> </w:t>
      </w:r>
      <w:r w:rsidRPr="003F7F87">
        <w:rPr>
          <w:highlight w:val="yellow"/>
          <w:lang w:val="en-US"/>
        </w:rPr>
        <w:t>without which</w:t>
      </w:r>
      <w:r w:rsidRPr="00B02C67">
        <w:rPr>
          <w:lang w:val="en-GB"/>
        </w:rPr>
        <w:tab/>
        <w:t xml:space="preserve">D </w:t>
      </w:r>
      <w:r>
        <w:rPr>
          <w:lang w:val="en-GB"/>
        </w:rPr>
        <w:t>without it</w:t>
      </w:r>
    </w:p>
    <w:p w14:paraId="3463B1F3" w14:textId="77777777" w:rsidR="003A2AB2" w:rsidRPr="00B02C67" w:rsidRDefault="003A2AB2" w:rsidP="003A2AB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B02C67">
        <w:rPr>
          <w:lang w:val="en-GB"/>
        </w:rPr>
        <w:t xml:space="preserve">(2) </w:t>
      </w:r>
      <w:r w:rsidRPr="00B02C67">
        <w:rPr>
          <w:lang w:val="en-GB"/>
        </w:rPr>
        <w:tab/>
        <w:t>A</w:t>
      </w:r>
      <w:r>
        <w:rPr>
          <w:lang w:val="en-GB"/>
        </w:rPr>
        <w:t xml:space="preserve"> </w:t>
      </w:r>
      <w:r w:rsidRPr="003F7F87">
        <w:rPr>
          <w:highlight w:val="yellow"/>
          <w:lang w:val="en-US"/>
        </w:rPr>
        <w:t>There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B</w:t>
      </w:r>
      <w:r>
        <w:rPr>
          <w:lang w:val="en-GB"/>
        </w:rPr>
        <w:t xml:space="preserve"> It</w:t>
      </w:r>
      <w:r w:rsidRPr="00B02C67">
        <w:rPr>
          <w:lang w:val="en-GB"/>
        </w:rPr>
        <w:tab/>
      </w:r>
      <w:r w:rsidRPr="00B02C67">
        <w:rPr>
          <w:lang w:val="en-GB"/>
        </w:rPr>
        <w:tab/>
      </w:r>
      <w:r>
        <w:rPr>
          <w:lang w:val="en-GB"/>
        </w:rPr>
        <w:tab/>
      </w:r>
      <w:r w:rsidRPr="00B02C67">
        <w:rPr>
          <w:lang w:val="en-GB"/>
        </w:rPr>
        <w:t>C</w:t>
      </w:r>
      <w:r>
        <w:rPr>
          <w:lang w:val="en-GB"/>
        </w:rPr>
        <w:t xml:space="preserve"> One</w:t>
      </w:r>
      <w:r w:rsidRPr="00B02C67">
        <w:rPr>
          <w:lang w:val="en-GB"/>
        </w:rPr>
        <w:tab/>
      </w:r>
      <w:r w:rsidRPr="00B02C67">
        <w:rPr>
          <w:lang w:val="en-GB"/>
        </w:rPr>
        <w:tab/>
      </w:r>
      <w:r>
        <w:rPr>
          <w:lang w:val="en-GB"/>
        </w:rPr>
        <w:tab/>
      </w:r>
      <w:r w:rsidRPr="00B02C67">
        <w:rPr>
          <w:lang w:val="en-GB"/>
        </w:rPr>
        <w:t xml:space="preserve">D </w:t>
      </w:r>
      <w:r>
        <w:rPr>
          <w:lang w:val="en-GB"/>
        </w:rPr>
        <w:t>That</w:t>
      </w:r>
    </w:p>
    <w:p w14:paraId="6FAE98AE" w14:textId="77777777" w:rsidR="003A2AB2" w:rsidRPr="00B02C67" w:rsidRDefault="003A2AB2" w:rsidP="003A2AB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B02C67">
        <w:rPr>
          <w:lang w:val="en-GB"/>
        </w:rPr>
        <w:t xml:space="preserve">(3) </w:t>
      </w:r>
      <w:r w:rsidRPr="00B02C67">
        <w:rPr>
          <w:lang w:val="en-GB"/>
        </w:rPr>
        <w:tab/>
        <w:t xml:space="preserve">A </w:t>
      </w:r>
      <w:r>
        <w:rPr>
          <w:lang w:val="en-GB"/>
        </w:rPr>
        <w:t>predict</w:t>
      </w:r>
      <w:r w:rsidRPr="00B02C67">
        <w:rPr>
          <w:lang w:val="en-GB"/>
        </w:rPr>
        <w:t xml:space="preserve"> </w:t>
      </w:r>
      <w:r w:rsidRPr="00B02C67">
        <w:rPr>
          <w:lang w:val="en-GB"/>
        </w:rPr>
        <w:tab/>
      </w:r>
      <w:r w:rsidRPr="00B02C67">
        <w:rPr>
          <w:lang w:val="en-GB"/>
        </w:rPr>
        <w:tab/>
        <w:t xml:space="preserve">B </w:t>
      </w:r>
      <w:r>
        <w:rPr>
          <w:lang w:val="en-GB"/>
        </w:rPr>
        <w:t>rule</w:t>
      </w:r>
      <w:r w:rsidRPr="00B02C67">
        <w:rPr>
          <w:lang w:val="en-GB"/>
        </w:rPr>
        <w:tab/>
      </w:r>
      <w:r w:rsidRPr="00B02C67">
        <w:rPr>
          <w:lang w:val="en-GB"/>
        </w:rPr>
        <w:tab/>
      </w:r>
      <w:r w:rsidRPr="00B02C67">
        <w:rPr>
          <w:lang w:val="en-GB"/>
        </w:rPr>
        <w:tab/>
        <w:t xml:space="preserve">C </w:t>
      </w:r>
      <w:r>
        <w:rPr>
          <w:lang w:val="en-GB"/>
        </w:rPr>
        <w:t>direct</w:t>
      </w:r>
      <w:r w:rsidRPr="00B02C67">
        <w:rPr>
          <w:lang w:val="en-GB"/>
        </w:rPr>
        <w:tab/>
      </w:r>
      <w:r w:rsidRPr="00B02C67">
        <w:rPr>
          <w:lang w:val="en-GB"/>
        </w:rPr>
        <w:tab/>
        <w:t xml:space="preserve">D </w:t>
      </w:r>
      <w:r w:rsidRPr="003F7F87">
        <w:rPr>
          <w:highlight w:val="yellow"/>
          <w:lang w:val="en-US"/>
        </w:rPr>
        <w:t>stipulate</w:t>
      </w:r>
    </w:p>
    <w:p w14:paraId="18245083" w14:textId="77777777" w:rsidR="003A2AB2" w:rsidRPr="00B02C67" w:rsidRDefault="003A2AB2" w:rsidP="003A2AB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B02C67">
        <w:rPr>
          <w:lang w:val="en-GB"/>
        </w:rPr>
        <w:t xml:space="preserve">(4) </w:t>
      </w:r>
      <w:r w:rsidRPr="00B02C67">
        <w:rPr>
          <w:lang w:val="en-GB"/>
        </w:rPr>
        <w:tab/>
        <w:t>A</w:t>
      </w:r>
      <w:r>
        <w:rPr>
          <w:lang w:val="en-GB"/>
        </w:rPr>
        <w:t xml:space="preserve"> titled to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B</w:t>
      </w:r>
      <w:r w:rsidRPr="00A03EB2">
        <w:rPr>
          <w:highlight w:val="yellow"/>
          <w:lang w:val="en-US"/>
        </w:rPr>
        <w:t xml:space="preserve"> </w:t>
      </w:r>
      <w:r w:rsidRPr="003F7F87">
        <w:rPr>
          <w:highlight w:val="yellow"/>
          <w:lang w:val="en-US"/>
        </w:rPr>
        <w:t>entitled to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C</w:t>
      </w:r>
      <w:r>
        <w:rPr>
          <w:lang w:val="en-GB"/>
        </w:rPr>
        <w:t xml:space="preserve"> entitled for</w:t>
      </w:r>
      <w:r w:rsidRPr="00B02C67">
        <w:rPr>
          <w:lang w:val="en-GB"/>
        </w:rPr>
        <w:tab/>
      </w:r>
      <w:r w:rsidRPr="00B02C67">
        <w:rPr>
          <w:lang w:val="en-GB"/>
        </w:rPr>
        <w:tab/>
        <w:t xml:space="preserve">D </w:t>
      </w:r>
      <w:r>
        <w:rPr>
          <w:lang w:val="en-GB"/>
        </w:rPr>
        <w:t>entitled by</w:t>
      </w:r>
    </w:p>
    <w:p w14:paraId="44316A76" w14:textId="77777777" w:rsidR="003A2AB2" w:rsidRPr="00B02C67" w:rsidRDefault="003A2AB2" w:rsidP="003A2AB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B02C67">
        <w:rPr>
          <w:lang w:val="en-GB"/>
        </w:rPr>
        <w:t xml:space="preserve">(5) </w:t>
      </w:r>
      <w:r w:rsidRPr="00B02C67">
        <w:rPr>
          <w:lang w:val="en-GB"/>
        </w:rPr>
        <w:tab/>
        <w:t>A</w:t>
      </w:r>
      <w:r w:rsidRPr="00A03EB2">
        <w:rPr>
          <w:highlight w:val="yellow"/>
          <w:lang w:val="en-US"/>
        </w:rPr>
        <w:t xml:space="preserve"> </w:t>
      </w:r>
      <w:r w:rsidRPr="003F7F87">
        <w:rPr>
          <w:highlight w:val="yellow"/>
          <w:lang w:val="en-US"/>
        </w:rPr>
        <w:t>these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B</w:t>
      </w:r>
      <w:r>
        <w:rPr>
          <w:lang w:val="en-GB"/>
        </w:rPr>
        <w:t xml:space="preserve"> that</w:t>
      </w:r>
      <w:r w:rsidRPr="00B02C67">
        <w:rPr>
          <w:lang w:val="en-GB"/>
        </w:rPr>
        <w:tab/>
      </w:r>
      <w:r w:rsidRPr="00B02C67">
        <w:rPr>
          <w:lang w:val="en-GB"/>
        </w:rPr>
        <w:tab/>
      </w:r>
      <w:r>
        <w:rPr>
          <w:lang w:val="en-GB"/>
        </w:rPr>
        <w:tab/>
      </w:r>
      <w:r w:rsidRPr="00B02C67">
        <w:rPr>
          <w:lang w:val="en-GB"/>
        </w:rPr>
        <w:t>C</w:t>
      </w:r>
      <w:r>
        <w:rPr>
          <w:lang w:val="en-GB"/>
        </w:rPr>
        <w:t xml:space="preserve"> them</w:t>
      </w:r>
      <w:r w:rsidRPr="00B02C67">
        <w:rPr>
          <w:lang w:val="en-GB"/>
        </w:rPr>
        <w:tab/>
      </w:r>
      <w:r w:rsidRPr="00B02C67">
        <w:rPr>
          <w:lang w:val="en-GB"/>
        </w:rPr>
        <w:tab/>
      </w:r>
      <w:r>
        <w:rPr>
          <w:lang w:val="en-GB"/>
        </w:rPr>
        <w:tab/>
      </w:r>
      <w:r w:rsidRPr="00B02C67">
        <w:rPr>
          <w:lang w:val="en-GB"/>
        </w:rPr>
        <w:t xml:space="preserve">D </w:t>
      </w:r>
      <w:r>
        <w:rPr>
          <w:lang w:val="en-GB"/>
        </w:rPr>
        <w:t>which</w:t>
      </w:r>
    </w:p>
    <w:p w14:paraId="36CE0589" w14:textId="77777777" w:rsidR="003A2AB2" w:rsidRPr="00B02C67" w:rsidRDefault="003A2AB2" w:rsidP="003A2AB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B02C67">
        <w:rPr>
          <w:lang w:val="en-GB"/>
        </w:rPr>
        <w:t>(6)</w:t>
      </w:r>
      <w:r w:rsidRPr="00B02C67">
        <w:rPr>
          <w:lang w:val="en-GB"/>
        </w:rPr>
        <w:tab/>
        <w:t>A</w:t>
      </w:r>
      <w:r>
        <w:rPr>
          <w:lang w:val="en-GB"/>
        </w:rPr>
        <w:t xml:space="preserve"> </w:t>
      </w:r>
      <w:r w:rsidRPr="000956C7">
        <w:rPr>
          <w:highlight w:val="yellow"/>
          <w:lang w:val="en-GB"/>
        </w:rPr>
        <w:t>in advance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B</w:t>
      </w:r>
      <w:r>
        <w:rPr>
          <w:lang w:val="en-GB"/>
        </w:rPr>
        <w:t xml:space="preserve"> advanced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C</w:t>
      </w:r>
      <w:r>
        <w:rPr>
          <w:lang w:val="en-GB"/>
        </w:rPr>
        <w:t xml:space="preserve"> in future</w:t>
      </w:r>
      <w:r w:rsidRPr="00B02C67">
        <w:rPr>
          <w:lang w:val="en-GB"/>
        </w:rPr>
        <w:tab/>
      </w:r>
      <w:r w:rsidRPr="00B02C67">
        <w:rPr>
          <w:lang w:val="en-GB"/>
        </w:rPr>
        <w:tab/>
        <w:t xml:space="preserve">D </w:t>
      </w:r>
      <w:r>
        <w:rPr>
          <w:lang w:val="en-GB"/>
        </w:rPr>
        <w:t>in arrears</w:t>
      </w:r>
    </w:p>
    <w:p w14:paraId="18B73C5A" w14:textId="77777777" w:rsidR="003A2AB2" w:rsidRPr="00B02C67" w:rsidRDefault="003A2AB2" w:rsidP="003A2AB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B02C67">
        <w:rPr>
          <w:lang w:val="en-GB"/>
        </w:rPr>
        <w:t xml:space="preserve">(7) </w:t>
      </w:r>
      <w:r w:rsidRPr="00B02C67">
        <w:rPr>
          <w:lang w:val="en-GB"/>
        </w:rPr>
        <w:tab/>
        <w:t>A</w:t>
      </w:r>
      <w:r>
        <w:rPr>
          <w:lang w:val="en-GB"/>
        </w:rPr>
        <w:t xml:space="preserve"> must</w:t>
      </w:r>
      <w:r w:rsidRPr="00B02C67">
        <w:rPr>
          <w:lang w:val="en-GB"/>
        </w:rPr>
        <w:tab/>
      </w:r>
      <w:r w:rsidRPr="00B02C67">
        <w:rPr>
          <w:lang w:val="en-GB"/>
        </w:rPr>
        <w:tab/>
      </w:r>
      <w:r>
        <w:rPr>
          <w:lang w:val="en-GB"/>
        </w:rPr>
        <w:tab/>
      </w:r>
      <w:r w:rsidRPr="00B02C67">
        <w:rPr>
          <w:lang w:val="en-GB"/>
        </w:rPr>
        <w:t>B</w:t>
      </w:r>
      <w:r>
        <w:rPr>
          <w:lang w:val="en-GB"/>
        </w:rPr>
        <w:t xml:space="preserve"> should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C</w:t>
      </w:r>
      <w:r>
        <w:rPr>
          <w:lang w:val="en-GB"/>
        </w:rPr>
        <w:t xml:space="preserve"> </w:t>
      </w:r>
      <w:r w:rsidRPr="000956C7">
        <w:rPr>
          <w:highlight w:val="yellow"/>
          <w:lang w:val="en-GB"/>
        </w:rPr>
        <w:t>is</w:t>
      </w:r>
      <w:r w:rsidRPr="00B02C67">
        <w:rPr>
          <w:lang w:val="en-GB"/>
        </w:rPr>
        <w:tab/>
      </w:r>
      <w:r w:rsidRPr="00B02C67">
        <w:rPr>
          <w:lang w:val="en-GB"/>
        </w:rPr>
        <w:tab/>
      </w:r>
      <w:r>
        <w:rPr>
          <w:lang w:val="en-GB"/>
        </w:rPr>
        <w:tab/>
      </w:r>
      <w:r w:rsidRPr="00B02C67">
        <w:rPr>
          <w:lang w:val="en-GB"/>
        </w:rPr>
        <w:t xml:space="preserve">D </w:t>
      </w:r>
      <w:r>
        <w:rPr>
          <w:lang w:val="en-GB"/>
        </w:rPr>
        <w:t>will</w:t>
      </w:r>
    </w:p>
    <w:p w14:paraId="48930B88" w14:textId="77777777" w:rsidR="003A2AB2" w:rsidRPr="00B02C67" w:rsidRDefault="003A2AB2" w:rsidP="003A2AB2">
      <w:pPr>
        <w:pStyle w:val="NormalnyWeb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B02C67">
        <w:rPr>
          <w:lang w:val="en-GB"/>
        </w:rPr>
        <w:t>(8)</w:t>
      </w:r>
      <w:r w:rsidRPr="00B02C67">
        <w:rPr>
          <w:lang w:val="en-GB"/>
        </w:rPr>
        <w:tab/>
        <w:t>A</w:t>
      </w:r>
      <w:r>
        <w:rPr>
          <w:lang w:val="en-GB"/>
        </w:rPr>
        <w:t xml:space="preserve"> sends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B</w:t>
      </w:r>
      <w:r w:rsidRPr="000956C7">
        <w:rPr>
          <w:highlight w:val="yellow"/>
          <w:lang w:val="en-US"/>
        </w:rPr>
        <w:t xml:space="preserve"> </w:t>
      </w:r>
      <w:r w:rsidRPr="003F7F87">
        <w:rPr>
          <w:highlight w:val="yellow"/>
          <w:lang w:val="en-US"/>
        </w:rPr>
        <w:t>goes back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C</w:t>
      </w:r>
      <w:r>
        <w:rPr>
          <w:lang w:val="en-GB"/>
        </w:rPr>
        <w:t xml:space="preserve"> ranges</w:t>
      </w:r>
      <w:r w:rsidRPr="00B02C67">
        <w:rPr>
          <w:lang w:val="en-GB"/>
        </w:rPr>
        <w:tab/>
      </w:r>
      <w:r w:rsidRPr="00B02C67">
        <w:rPr>
          <w:lang w:val="en-GB"/>
        </w:rPr>
        <w:tab/>
        <w:t xml:space="preserve">D </w:t>
      </w:r>
      <w:r>
        <w:rPr>
          <w:lang w:val="en-GB"/>
        </w:rPr>
        <w:t>goes</w:t>
      </w:r>
    </w:p>
    <w:p w14:paraId="4C2E3B25" w14:textId="77777777" w:rsidR="003A2AB2" w:rsidRPr="00B02C67" w:rsidRDefault="003A2AB2" w:rsidP="003A2AB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B02C67">
        <w:rPr>
          <w:lang w:val="en-GB"/>
        </w:rPr>
        <w:t>(9)</w:t>
      </w:r>
      <w:r w:rsidRPr="00B02C67">
        <w:rPr>
          <w:lang w:val="en-GB"/>
        </w:rPr>
        <w:tab/>
        <w:t>A</w:t>
      </w:r>
      <w:r>
        <w:rPr>
          <w:lang w:val="en-GB"/>
        </w:rPr>
        <w:t xml:space="preserve"> with regard to </w:t>
      </w:r>
      <w:r w:rsidRPr="00B02C67">
        <w:rPr>
          <w:lang w:val="en-GB"/>
        </w:rPr>
        <w:tab/>
        <w:t>B</w:t>
      </w:r>
      <w:r>
        <w:rPr>
          <w:lang w:val="en-GB"/>
        </w:rPr>
        <w:t xml:space="preserve"> because of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C</w:t>
      </w:r>
      <w:r>
        <w:rPr>
          <w:lang w:val="en-GB"/>
        </w:rPr>
        <w:t xml:space="preserve"> with a view to</w:t>
      </w:r>
      <w:r w:rsidRPr="00B02C67">
        <w:rPr>
          <w:lang w:val="en-GB"/>
        </w:rPr>
        <w:tab/>
        <w:t xml:space="preserve">D </w:t>
      </w:r>
      <w:r w:rsidRPr="003F7F87">
        <w:rPr>
          <w:highlight w:val="yellow"/>
          <w:lang w:val="en-US"/>
        </w:rPr>
        <w:t>in order to</w:t>
      </w:r>
    </w:p>
    <w:p w14:paraId="249FD302" w14:textId="77777777" w:rsidR="003A2AB2" w:rsidRPr="00B02C67" w:rsidRDefault="003A2AB2" w:rsidP="003A2AB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B02C67">
        <w:rPr>
          <w:lang w:val="en-GB"/>
        </w:rPr>
        <w:t xml:space="preserve">(10) </w:t>
      </w:r>
      <w:r w:rsidRPr="00B02C67">
        <w:rPr>
          <w:lang w:val="en-GB"/>
        </w:rPr>
        <w:tab/>
        <w:t xml:space="preserve">A </w:t>
      </w:r>
      <w:r>
        <w:rPr>
          <w:lang w:val="en-GB"/>
        </w:rPr>
        <w:t>it hasn’t been</w:t>
      </w:r>
      <w:r w:rsidRPr="00B02C67">
        <w:rPr>
          <w:lang w:val="en-GB"/>
        </w:rPr>
        <w:tab/>
        <w:t>B</w:t>
      </w:r>
      <w:r w:rsidRPr="00244318">
        <w:rPr>
          <w:highlight w:val="yellow"/>
          <w:lang w:val="en-US"/>
        </w:rPr>
        <w:t xml:space="preserve"> </w:t>
      </w:r>
      <w:r w:rsidRPr="003F7F87">
        <w:rPr>
          <w:highlight w:val="yellow"/>
          <w:lang w:val="en-US"/>
        </w:rPr>
        <w:t>it wasn</w:t>
      </w:r>
      <w:r>
        <w:rPr>
          <w:highlight w:val="yellow"/>
          <w:lang w:val="en-US"/>
        </w:rPr>
        <w:t>’</w:t>
      </w:r>
      <w:r w:rsidRPr="003F7F87">
        <w:rPr>
          <w:highlight w:val="yellow"/>
          <w:lang w:val="en-US"/>
        </w:rPr>
        <w:t>t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C</w:t>
      </w:r>
      <w:r>
        <w:rPr>
          <w:lang w:val="en-GB"/>
        </w:rPr>
        <w:t xml:space="preserve"> not</w:t>
      </w:r>
      <w:r w:rsidRPr="00B02C67">
        <w:rPr>
          <w:lang w:val="en-GB"/>
        </w:rPr>
        <w:tab/>
      </w:r>
      <w:r w:rsidRPr="00B02C67">
        <w:rPr>
          <w:lang w:val="en-GB"/>
        </w:rPr>
        <w:tab/>
      </w:r>
      <w:r w:rsidRPr="00B02C67">
        <w:rPr>
          <w:lang w:val="en-GB"/>
        </w:rPr>
        <w:tab/>
        <w:t xml:space="preserve">D </w:t>
      </w:r>
      <w:r>
        <w:rPr>
          <w:lang w:val="en-GB"/>
        </w:rPr>
        <w:t>it isn’t</w:t>
      </w:r>
    </w:p>
    <w:p w14:paraId="226EC207" w14:textId="77777777" w:rsidR="003A2AB2" w:rsidRPr="00B02C67" w:rsidRDefault="003A2AB2" w:rsidP="003A2AB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B02C67">
        <w:rPr>
          <w:lang w:val="en-GB"/>
        </w:rPr>
        <w:t xml:space="preserve">(11) </w:t>
      </w:r>
      <w:r w:rsidRPr="00B02C67">
        <w:rPr>
          <w:lang w:val="en-GB"/>
        </w:rPr>
        <w:tab/>
        <w:t>A</w:t>
      </w:r>
      <w:r>
        <w:rPr>
          <w:lang w:val="en-GB"/>
        </w:rPr>
        <w:t xml:space="preserve"> inherited from</w:t>
      </w:r>
      <w:r w:rsidRPr="00B02C67">
        <w:rPr>
          <w:lang w:val="en-GB"/>
        </w:rPr>
        <w:tab/>
        <w:t>B</w:t>
      </w:r>
      <w:r>
        <w:rPr>
          <w:lang w:val="en-GB"/>
        </w:rPr>
        <w:t xml:space="preserve"> exchanged by</w:t>
      </w:r>
      <w:r w:rsidRPr="00B02C67">
        <w:rPr>
          <w:lang w:val="en-GB"/>
        </w:rPr>
        <w:tab/>
        <w:t>C</w:t>
      </w:r>
      <w:r w:rsidRPr="00244318">
        <w:rPr>
          <w:lang w:val="en-US"/>
        </w:rPr>
        <w:t xml:space="preserve"> </w:t>
      </w:r>
      <w:r w:rsidRPr="003F7F87">
        <w:rPr>
          <w:highlight w:val="yellow"/>
          <w:lang w:val="en-US"/>
        </w:rPr>
        <w:t>replaced</w:t>
      </w:r>
      <w:r w:rsidRPr="003F7F87">
        <w:rPr>
          <w:lang w:val="en-US"/>
        </w:rPr>
        <w:t xml:space="preserve"> </w:t>
      </w:r>
      <w:r w:rsidRPr="003F7F87">
        <w:rPr>
          <w:highlight w:val="yellow"/>
          <w:lang w:val="en-US"/>
        </w:rPr>
        <w:t>with</w:t>
      </w:r>
      <w:r w:rsidRPr="00B02C67">
        <w:rPr>
          <w:lang w:val="en-GB"/>
        </w:rPr>
        <w:tab/>
        <w:t xml:space="preserve">D </w:t>
      </w:r>
      <w:r>
        <w:rPr>
          <w:lang w:val="en-GB"/>
        </w:rPr>
        <w:t>substituted for</w:t>
      </w:r>
    </w:p>
    <w:p w14:paraId="0E165944" w14:textId="77777777" w:rsidR="003A2AB2" w:rsidRPr="00B02C67" w:rsidRDefault="003A2AB2" w:rsidP="003A2AB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B02C67">
        <w:rPr>
          <w:lang w:val="en-GB"/>
        </w:rPr>
        <w:t xml:space="preserve">(12) </w:t>
      </w:r>
      <w:r w:rsidRPr="00B02C67">
        <w:rPr>
          <w:lang w:val="en-GB"/>
        </w:rPr>
        <w:tab/>
        <w:t>A</w:t>
      </w:r>
      <w:r>
        <w:rPr>
          <w:lang w:val="en-GB"/>
        </w:rPr>
        <w:t xml:space="preserve"> </w:t>
      </w:r>
      <w:r w:rsidRPr="003F7F87">
        <w:rPr>
          <w:highlight w:val="yellow"/>
          <w:lang w:val="en-US"/>
        </w:rPr>
        <w:t>most</w:t>
      </w:r>
      <w:r w:rsidRPr="00B02C67">
        <w:rPr>
          <w:lang w:val="en-GB"/>
        </w:rPr>
        <w:tab/>
      </w:r>
      <w:r w:rsidRPr="00B02C67">
        <w:rPr>
          <w:lang w:val="en-GB"/>
        </w:rPr>
        <w:tab/>
      </w:r>
      <w:r>
        <w:rPr>
          <w:lang w:val="en-GB"/>
        </w:rPr>
        <w:tab/>
      </w:r>
      <w:r w:rsidRPr="00B02C67">
        <w:rPr>
          <w:lang w:val="en-GB"/>
        </w:rPr>
        <w:t>B</w:t>
      </w:r>
      <w:r>
        <w:rPr>
          <w:lang w:val="en-GB"/>
        </w:rPr>
        <w:t xml:space="preserve"> reasonably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C</w:t>
      </w:r>
      <w:r>
        <w:rPr>
          <w:lang w:val="en-GB"/>
        </w:rPr>
        <w:t xml:space="preserve"> by far</w:t>
      </w:r>
      <w:r w:rsidRPr="00B02C67">
        <w:rPr>
          <w:lang w:val="en-GB"/>
        </w:rPr>
        <w:tab/>
      </w:r>
      <w:r w:rsidRPr="00B02C67">
        <w:rPr>
          <w:lang w:val="en-GB"/>
        </w:rPr>
        <w:tab/>
        <w:t xml:space="preserve">D </w:t>
      </w:r>
      <w:r>
        <w:rPr>
          <w:lang w:val="en-GB"/>
        </w:rPr>
        <w:t>less</w:t>
      </w:r>
    </w:p>
    <w:p w14:paraId="0A6B4D90" w14:textId="77777777" w:rsidR="003A2AB2" w:rsidRPr="00B02C67" w:rsidRDefault="003A2AB2" w:rsidP="003A2AB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B02C67">
        <w:rPr>
          <w:lang w:val="en-GB"/>
        </w:rPr>
        <w:t>(13)</w:t>
      </w:r>
      <w:r w:rsidRPr="00B02C67">
        <w:rPr>
          <w:lang w:val="en-GB"/>
        </w:rPr>
        <w:tab/>
        <w:t>A</w:t>
      </w:r>
      <w:r>
        <w:rPr>
          <w:lang w:val="en-GB"/>
        </w:rPr>
        <w:t xml:space="preserve"> stand by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B</w:t>
      </w:r>
      <w:r>
        <w:rPr>
          <w:lang w:val="en-GB"/>
        </w:rPr>
        <w:t xml:space="preserve"> </w:t>
      </w:r>
      <w:r w:rsidRPr="003F7F87">
        <w:rPr>
          <w:highlight w:val="yellow"/>
          <w:lang w:val="en-US"/>
        </w:rPr>
        <w:t>make up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C</w:t>
      </w:r>
      <w:r>
        <w:rPr>
          <w:lang w:val="en-GB"/>
        </w:rPr>
        <w:t xml:space="preserve"> make for</w:t>
      </w:r>
      <w:r w:rsidRPr="00B02C67">
        <w:rPr>
          <w:lang w:val="en-GB"/>
        </w:rPr>
        <w:tab/>
      </w:r>
      <w:r w:rsidRPr="00B02C67">
        <w:rPr>
          <w:lang w:val="en-GB"/>
        </w:rPr>
        <w:tab/>
        <w:t xml:space="preserve">D </w:t>
      </w:r>
      <w:r>
        <w:rPr>
          <w:lang w:val="en-GB"/>
        </w:rPr>
        <w:t>stand for</w:t>
      </w:r>
    </w:p>
    <w:p w14:paraId="518B4835" w14:textId="77777777" w:rsidR="003A2AB2" w:rsidRPr="00B02C67" w:rsidRDefault="003A2AB2" w:rsidP="003A2AB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B02C67">
        <w:rPr>
          <w:lang w:val="en-GB"/>
        </w:rPr>
        <w:t xml:space="preserve">(14) </w:t>
      </w:r>
      <w:r w:rsidRPr="00B02C67">
        <w:rPr>
          <w:lang w:val="en-GB"/>
        </w:rPr>
        <w:tab/>
        <w:t>A</w:t>
      </w:r>
      <w:r>
        <w:rPr>
          <w:lang w:val="en-GB"/>
        </w:rPr>
        <w:t xml:space="preserve"> none</w:t>
      </w:r>
      <w:r w:rsidRPr="00B02C67">
        <w:rPr>
          <w:lang w:val="en-GB"/>
        </w:rPr>
        <w:tab/>
      </w:r>
      <w:r w:rsidRPr="00B02C67">
        <w:rPr>
          <w:lang w:val="en-GB"/>
        </w:rPr>
        <w:tab/>
      </w:r>
      <w:r>
        <w:rPr>
          <w:lang w:val="en-GB"/>
        </w:rPr>
        <w:tab/>
      </w:r>
      <w:r w:rsidRPr="00B02C67">
        <w:rPr>
          <w:lang w:val="en-GB"/>
        </w:rPr>
        <w:t>B</w:t>
      </w:r>
      <w:r>
        <w:rPr>
          <w:lang w:val="en-GB"/>
        </w:rPr>
        <w:t xml:space="preserve"> no</w:t>
      </w:r>
      <w:r w:rsidRPr="00B02C67">
        <w:rPr>
          <w:lang w:val="en-GB"/>
        </w:rPr>
        <w:tab/>
      </w:r>
      <w:r w:rsidRPr="00B02C67">
        <w:rPr>
          <w:lang w:val="en-GB"/>
        </w:rPr>
        <w:tab/>
      </w:r>
      <w:r>
        <w:rPr>
          <w:lang w:val="en-GB"/>
        </w:rPr>
        <w:tab/>
      </w:r>
      <w:r w:rsidRPr="00B02C67">
        <w:rPr>
          <w:lang w:val="en-GB"/>
        </w:rPr>
        <w:t>C</w:t>
      </w:r>
      <w:r w:rsidRPr="00F53C95">
        <w:rPr>
          <w:highlight w:val="yellow"/>
          <w:lang w:val="en-US"/>
        </w:rPr>
        <w:t xml:space="preserve"> </w:t>
      </w:r>
      <w:r w:rsidRPr="003F7F87">
        <w:rPr>
          <w:highlight w:val="yellow"/>
          <w:lang w:val="en-US"/>
        </w:rPr>
        <w:t>other</w:t>
      </w:r>
      <w:r w:rsidRPr="00B02C67">
        <w:rPr>
          <w:lang w:val="en-GB"/>
        </w:rPr>
        <w:tab/>
      </w:r>
      <w:r w:rsidRPr="00B02C67">
        <w:rPr>
          <w:lang w:val="en-GB"/>
        </w:rPr>
        <w:tab/>
        <w:t xml:space="preserve">D </w:t>
      </w:r>
      <w:r>
        <w:rPr>
          <w:lang w:val="en-GB"/>
        </w:rPr>
        <w:t>another</w:t>
      </w:r>
    </w:p>
    <w:p w14:paraId="675DEA40" w14:textId="77777777" w:rsidR="003A2AB2" w:rsidRPr="00B02C67" w:rsidRDefault="003A2AB2" w:rsidP="003A2AB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B02C67">
        <w:rPr>
          <w:lang w:val="en-GB"/>
        </w:rPr>
        <w:t xml:space="preserve">(15) </w:t>
      </w:r>
      <w:r w:rsidRPr="00B02C67">
        <w:rPr>
          <w:lang w:val="en-GB"/>
        </w:rPr>
        <w:tab/>
        <w:t xml:space="preserve">A </w:t>
      </w:r>
      <w:r w:rsidRPr="003F7F87">
        <w:rPr>
          <w:highlight w:val="yellow"/>
          <w:lang w:val="en-US"/>
        </w:rPr>
        <w:t>themselves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B</w:t>
      </w:r>
      <w:r>
        <w:rPr>
          <w:lang w:val="en-GB"/>
        </w:rPr>
        <w:t xml:space="preserve"> them</w:t>
      </w:r>
      <w:r w:rsidRPr="00B02C67">
        <w:rPr>
          <w:lang w:val="en-GB"/>
        </w:rPr>
        <w:tab/>
      </w:r>
      <w:r w:rsidRPr="00B02C67">
        <w:rPr>
          <w:lang w:val="en-GB"/>
        </w:rPr>
        <w:tab/>
      </w:r>
      <w:r>
        <w:rPr>
          <w:lang w:val="en-GB"/>
        </w:rPr>
        <w:tab/>
      </w:r>
      <w:r w:rsidRPr="00B02C67">
        <w:rPr>
          <w:lang w:val="en-GB"/>
        </w:rPr>
        <w:t>C</w:t>
      </w:r>
      <w:r>
        <w:rPr>
          <w:lang w:val="en-GB"/>
        </w:rPr>
        <w:t xml:space="preserve"> it</w:t>
      </w:r>
      <w:r w:rsidRPr="00B02C67">
        <w:rPr>
          <w:lang w:val="en-GB"/>
        </w:rPr>
        <w:tab/>
      </w:r>
      <w:r w:rsidRPr="00B02C67">
        <w:rPr>
          <w:lang w:val="en-GB"/>
        </w:rPr>
        <w:tab/>
      </w:r>
      <w:r>
        <w:rPr>
          <w:lang w:val="en-GB"/>
        </w:rPr>
        <w:tab/>
      </w:r>
      <w:r w:rsidRPr="00B02C67">
        <w:rPr>
          <w:lang w:val="en-GB"/>
        </w:rPr>
        <w:t xml:space="preserve">D </w:t>
      </w:r>
      <w:r>
        <w:rPr>
          <w:lang w:val="en-GB"/>
        </w:rPr>
        <w:t>they</w:t>
      </w:r>
    </w:p>
    <w:p w14:paraId="18F080A7" w14:textId="77777777" w:rsidR="003A2AB2" w:rsidRPr="00B02C67" w:rsidRDefault="003A2AB2" w:rsidP="003A2AB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B02C67">
        <w:rPr>
          <w:lang w:val="en-GB"/>
        </w:rPr>
        <w:t xml:space="preserve">(16) </w:t>
      </w:r>
      <w:r w:rsidRPr="00B02C67">
        <w:rPr>
          <w:lang w:val="en-GB"/>
        </w:rPr>
        <w:tab/>
        <w:t>A</w:t>
      </w:r>
      <w:r>
        <w:rPr>
          <w:lang w:val="en-GB"/>
        </w:rPr>
        <w:t xml:space="preserve"> In spite of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B</w:t>
      </w:r>
      <w:r>
        <w:rPr>
          <w:lang w:val="en-GB"/>
        </w:rPr>
        <w:t xml:space="preserve"> However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C</w:t>
      </w:r>
      <w:r>
        <w:rPr>
          <w:lang w:val="en-GB"/>
        </w:rPr>
        <w:t xml:space="preserve"> </w:t>
      </w:r>
      <w:r w:rsidRPr="003F7F87">
        <w:rPr>
          <w:highlight w:val="yellow"/>
          <w:lang w:val="en-US"/>
        </w:rPr>
        <w:t>Although</w:t>
      </w:r>
      <w:r w:rsidRPr="00B02C67">
        <w:rPr>
          <w:lang w:val="en-GB"/>
        </w:rPr>
        <w:tab/>
      </w:r>
      <w:r w:rsidRPr="00B02C67">
        <w:rPr>
          <w:lang w:val="en-GB"/>
        </w:rPr>
        <w:tab/>
        <w:t xml:space="preserve">D </w:t>
      </w:r>
      <w:r>
        <w:rPr>
          <w:lang w:val="en-GB"/>
        </w:rPr>
        <w:t>Unless</w:t>
      </w:r>
    </w:p>
    <w:p w14:paraId="5D84539E" w14:textId="77777777" w:rsidR="003A2AB2" w:rsidRPr="00B02C67" w:rsidRDefault="003A2AB2" w:rsidP="003A2AB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B02C67">
        <w:rPr>
          <w:lang w:val="en-GB"/>
        </w:rPr>
        <w:t xml:space="preserve">(17) </w:t>
      </w:r>
      <w:r w:rsidRPr="00B02C67">
        <w:rPr>
          <w:lang w:val="en-GB"/>
        </w:rPr>
        <w:tab/>
        <w:t>A</w:t>
      </w:r>
      <w:r w:rsidRPr="00F53C95">
        <w:rPr>
          <w:lang w:val="en-US"/>
        </w:rPr>
        <w:t xml:space="preserve"> </w:t>
      </w:r>
      <w:r w:rsidRPr="003F7F87">
        <w:rPr>
          <w:highlight w:val="yellow"/>
          <w:lang w:val="en-US"/>
        </w:rPr>
        <w:t>likely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B</w:t>
      </w:r>
      <w:r>
        <w:rPr>
          <w:lang w:val="en-GB"/>
        </w:rPr>
        <w:t xml:space="preserve"> unwilling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C</w:t>
      </w:r>
      <w:r>
        <w:rPr>
          <w:lang w:val="en-GB"/>
        </w:rPr>
        <w:t xml:space="preserve"> forced</w:t>
      </w:r>
      <w:r w:rsidRPr="00B02C67">
        <w:rPr>
          <w:lang w:val="en-GB"/>
        </w:rPr>
        <w:tab/>
      </w:r>
      <w:r w:rsidRPr="00B02C67">
        <w:rPr>
          <w:lang w:val="en-GB"/>
        </w:rPr>
        <w:tab/>
        <w:t xml:space="preserve">D </w:t>
      </w:r>
      <w:r>
        <w:rPr>
          <w:lang w:val="en-GB"/>
        </w:rPr>
        <w:t>polite</w:t>
      </w:r>
    </w:p>
    <w:p w14:paraId="3888C325" w14:textId="77777777" w:rsidR="003A2AB2" w:rsidRPr="00B02C67" w:rsidRDefault="003A2AB2" w:rsidP="003A2AB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B02C67">
        <w:rPr>
          <w:lang w:val="en-GB"/>
        </w:rPr>
        <w:t xml:space="preserve">(18) </w:t>
      </w:r>
      <w:r w:rsidRPr="00B02C67">
        <w:rPr>
          <w:lang w:val="en-GB"/>
        </w:rPr>
        <w:tab/>
        <w:t>A</w:t>
      </w:r>
      <w:r>
        <w:rPr>
          <w:lang w:val="en-GB"/>
        </w:rPr>
        <w:t xml:space="preserve"> more height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B</w:t>
      </w:r>
      <w:r>
        <w:rPr>
          <w:lang w:val="en-GB"/>
        </w:rPr>
        <w:t xml:space="preserve"> the higher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C</w:t>
      </w:r>
      <w:r w:rsidRPr="00F53C95">
        <w:rPr>
          <w:highlight w:val="yellow"/>
          <w:lang w:val="en-US"/>
        </w:rPr>
        <w:t xml:space="preserve"> </w:t>
      </w:r>
      <w:r w:rsidRPr="00D6546B">
        <w:rPr>
          <w:highlight w:val="yellow"/>
          <w:lang w:val="en-US"/>
        </w:rPr>
        <w:t>the highest</w:t>
      </w:r>
      <w:r w:rsidRPr="00B02C67">
        <w:rPr>
          <w:lang w:val="en-GB"/>
        </w:rPr>
        <w:tab/>
      </w:r>
      <w:r w:rsidRPr="00B02C67">
        <w:rPr>
          <w:lang w:val="en-GB"/>
        </w:rPr>
        <w:tab/>
        <w:t xml:space="preserve">D </w:t>
      </w:r>
      <w:r>
        <w:rPr>
          <w:lang w:val="en-GB"/>
        </w:rPr>
        <w:t>highest</w:t>
      </w:r>
    </w:p>
    <w:p w14:paraId="71B327BF" w14:textId="77777777" w:rsidR="003A2AB2" w:rsidRPr="00B02C67" w:rsidRDefault="003A2AB2" w:rsidP="003A2AB2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  <w:r w:rsidRPr="00B02C67">
        <w:rPr>
          <w:lang w:val="en-GB"/>
        </w:rPr>
        <w:t xml:space="preserve">(19) </w:t>
      </w:r>
      <w:r w:rsidRPr="00B02C67">
        <w:rPr>
          <w:lang w:val="en-GB"/>
        </w:rPr>
        <w:tab/>
        <w:t>A</w:t>
      </w:r>
      <w:r>
        <w:rPr>
          <w:lang w:val="en-GB"/>
        </w:rPr>
        <w:t xml:space="preserve"> as principle</w:t>
      </w:r>
      <w:r>
        <w:rPr>
          <w:lang w:val="en-GB"/>
        </w:rPr>
        <w:tab/>
      </w:r>
      <w:r w:rsidRPr="00B02C67">
        <w:rPr>
          <w:lang w:val="en-GB"/>
        </w:rPr>
        <w:tab/>
        <w:t>B</w:t>
      </w:r>
      <w:r>
        <w:rPr>
          <w:lang w:val="en-GB"/>
        </w:rPr>
        <w:t xml:space="preserve"> </w:t>
      </w:r>
      <w:r w:rsidRPr="00D6546B">
        <w:rPr>
          <w:highlight w:val="yellow"/>
          <w:lang w:val="en-US"/>
        </w:rPr>
        <w:t>by law</w:t>
      </w:r>
      <w:r w:rsidRPr="00B02C67">
        <w:rPr>
          <w:spacing w:val="5"/>
          <w:lang w:val="en-GB"/>
        </w:rPr>
        <w:tab/>
      </w:r>
      <w:r>
        <w:rPr>
          <w:spacing w:val="5"/>
          <w:lang w:val="en-GB"/>
        </w:rPr>
        <w:tab/>
      </w:r>
      <w:r w:rsidRPr="00B02C67">
        <w:rPr>
          <w:lang w:val="en-GB"/>
        </w:rPr>
        <w:t>C</w:t>
      </w:r>
      <w:r>
        <w:rPr>
          <w:lang w:val="en-GB"/>
        </w:rPr>
        <w:t xml:space="preserve"> in law</w:t>
      </w:r>
      <w:r w:rsidRPr="00B02C67">
        <w:rPr>
          <w:lang w:val="en-GB"/>
        </w:rPr>
        <w:tab/>
      </w:r>
      <w:r>
        <w:rPr>
          <w:lang w:val="en-GB"/>
        </w:rPr>
        <w:tab/>
      </w:r>
      <w:r w:rsidRPr="00B02C67">
        <w:rPr>
          <w:lang w:val="en-GB"/>
        </w:rPr>
        <w:t xml:space="preserve">D </w:t>
      </w:r>
      <w:r>
        <w:rPr>
          <w:lang w:val="en-GB"/>
        </w:rPr>
        <w:t>legally</w:t>
      </w:r>
    </w:p>
    <w:p w14:paraId="0108CB44" w14:textId="77777777" w:rsidR="003A2AB2" w:rsidRPr="00B02C67" w:rsidRDefault="003A2AB2" w:rsidP="003A2AB2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  <w:r w:rsidRPr="00B02C67">
        <w:rPr>
          <w:lang w:val="en-GB"/>
        </w:rPr>
        <w:t xml:space="preserve">(20) </w:t>
      </w:r>
      <w:r w:rsidRPr="00B02C67">
        <w:rPr>
          <w:lang w:val="en-GB"/>
        </w:rPr>
        <w:tab/>
        <w:t>A</w:t>
      </w:r>
      <w:r>
        <w:rPr>
          <w:lang w:val="en-GB"/>
        </w:rPr>
        <w:t xml:space="preserve"> wherever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B</w:t>
      </w:r>
      <w:r>
        <w:rPr>
          <w:lang w:val="en-GB"/>
        </w:rPr>
        <w:t xml:space="preserve"> what</w:t>
      </w:r>
      <w:r w:rsidRPr="00B02C67">
        <w:rPr>
          <w:lang w:val="en-GB"/>
        </w:rPr>
        <w:tab/>
      </w:r>
      <w:r w:rsidRPr="00B02C67">
        <w:rPr>
          <w:lang w:val="en-GB"/>
        </w:rPr>
        <w:tab/>
      </w:r>
      <w:r>
        <w:rPr>
          <w:lang w:val="en-GB"/>
        </w:rPr>
        <w:tab/>
      </w:r>
      <w:r w:rsidRPr="00B02C67">
        <w:rPr>
          <w:lang w:val="en-GB"/>
        </w:rPr>
        <w:t>C</w:t>
      </w:r>
      <w:r>
        <w:rPr>
          <w:lang w:val="en-GB"/>
        </w:rPr>
        <w:t xml:space="preserve"> which</w:t>
      </w:r>
      <w:r w:rsidRPr="00B02C67">
        <w:rPr>
          <w:lang w:val="en-GB"/>
        </w:rPr>
        <w:tab/>
      </w:r>
      <w:r w:rsidRPr="00B02C67">
        <w:rPr>
          <w:lang w:val="en-GB"/>
        </w:rPr>
        <w:tab/>
        <w:t>D</w:t>
      </w:r>
      <w:r>
        <w:rPr>
          <w:lang w:val="en-GB"/>
        </w:rPr>
        <w:t xml:space="preserve"> </w:t>
      </w:r>
      <w:r w:rsidRPr="00D6546B">
        <w:rPr>
          <w:highlight w:val="yellow"/>
          <w:lang w:val="en-US"/>
        </w:rPr>
        <w:t>whichever</w:t>
      </w:r>
      <w:r w:rsidRPr="00B02C67">
        <w:rPr>
          <w:lang w:val="en-GB"/>
        </w:rPr>
        <w:tab/>
      </w:r>
      <w:bookmarkEnd w:id="0"/>
      <w:bookmarkEnd w:id="1"/>
    </w:p>
    <w:sectPr w:rsidR="003A2AB2" w:rsidRPr="00B02C67" w:rsidSect="00B7176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26D"/>
    <w:multiLevelType w:val="hybridMultilevel"/>
    <w:tmpl w:val="25A81788"/>
    <w:lvl w:ilvl="0" w:tplc="1CE602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FBE"/>
    <w:multiLevelType w:val="hybridMultilevel"/>
    <w:tmpl w:val="6B1200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47B16"/>
    <w:multiLevelType w:val="hybridMultilevel"/>
    <w:tmpl w:val="E0362648"/>
    <w:lvl w:ilvl="0" w:tplc="109A67F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B235A4"/>
    <w:multiLevelType w:val="hybridMultilevel"/>
    <w:tmpl w:val="A2BEF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D3DAD"/>
    <w:multiLevelType w:val="hybridMultilevel"/>
    <w:tmpl w:val="8D3E20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290689">
    <w:abstractNumId w:val="1"/>
  </w:num>
  <w:num w:numId="2" w16cid:durableId="1014382399">
    <w:abstractNumId w:val="4"/>
  </w:num>
  <w:num w:numId="3" w16cid:durableId="669256636">
    <w:abstractNumId w:val="2"/>
  </w:num>
  <w:num w:numId="4" w16cid:durableId="93863322">
    <w:abstractNumId w:val="0"/>
  </w:num>
  <w:num w:numId="5" w16cid:durableId="254288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90"/>
    <w:rsid w:val="000365D5"/>
    <w:rsid w:val="00054A41"/>
    <w:rsid w:val="000C4D6C"/>
    <w:rsid w:val="000D0B61"/>
    <w:rsid w:val="00212946"/>
    <w:rsid w:val="00255CB6"/>
    <w:rsid w:val="0026747E"/>
    <w:rsid w:val="0027248D"/>
    <w:rsid w:val="00297397"/>
    <w:rsid w:val="002F2313"/>
    <w:rsid w:val="002F2871"/>
    <w:rsid w:val="00305378"/>
    <w:rsid w:val="00325B10"/>
    <w:rsid w:val="00364428"/>
    <w:rsid w:val="00364EF3"/>
    <w:rsid w:val="00383B23"/>
    <w:rsid w:val="003A2AB2"/>
    <w:rsid w:val="003F0E8B"/>
    <w:rsid w:val="004B7165"/>
    <w:rsid w:val="004E35DB"/>
    <w:rsid w:val="00525391"/>
    <w:rsid w:val="00552E30"/>
    <w:rsid w:val="005A56BD"/>
    <w:rsid w:val="005B0CA1"/>
    <w:rsid w:val="005C6FE3"/>
    <w:rsid w:val="00625FE0"/>
    <w:rsid w:val="00646AC6"/>
    <w:rsid w:val="006613CA"/>
    <w:rsid w:val="00693B06"/>
    <w:rsid w:val="007256ED"/>
    <w:rsid w:val="007700F4"/>
    <w:rsid w:val="00782F7E"/>
    <w:rsid w:val="007A141D"/>
    <w:rsid w:val="008205B1"/>
    <w:rsid w:val="00855D87"/>
    <w:rsid w:val="00861594"/>
    <w:rsid w:val="00914D42"/>
    <w:rsid w:val="009702DF"/>
    <w:rsid w:val="00984773"/>
    <w:rsid w:val="00986F9E"/>
    <w:rsid w:val="009A21F0"/>
    <w:rsid w:val="009E4D45"/>
    <w:rsid w:val="00A11936"/>
    <w:rsid w:val="00A65B2E"/>
    <w:rsid w:val="00A93E90"/>
    <w:rsid w:val="00A949F7"/>
    <w:rsid w:val="00AE68A9"/>
    <w:rsid w:val="00B31753"/>
    <w:rsid w:val="00B71764"/>
    <w:rsid w:val="00B75005"/>
    <w:rsid w:val="00BA782F"/>
    <w:rsid w:val="00BB6512"/>
    <w:rsid w:val="00C21841"/>
    <w:rsid w:val="00C44D8F"/>
    <w:rsid w:val="00C46D29"/>
    <w:rsid w:val="00C60228"/>
    <w:rsid w:val="00C60DF2"/>
    <w:rsid w:val="00CD0908"/>
    <w:rsid w:val="00D06B0D"/>
    <w:rsid w:val="00D538A2"/>
    <w:rsid w:val="00D53F55"/>
    <w:rsid w:val="00D54A99"/>
    <w:rsid w:val="00D716AF"/>
    <w:rsid w:val="00D7402D"/>
    <w:rsid w:val="00E41355"/>
    <w:rsid w:val="00E551D2"/>
    <w:rsid w:val="00E70C19"/>
    <w:rsid w:val="00EB1157"/>
    <w:rsid w:val="00ED1820"/>
    <w:rsid w:val="00ED388D"/>
    <w:rsid w:val="00EE15A8"/>
    <w:rsid w:val="00EF4816"/>
    <w:rsid w:val="00F16A01"/>
    <w:rsid w:val="00F67542"/>
    <w:rsid w:val="00FC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D63A"/>
  <w15:chartTrackingRefBased/>
  <w15:docId w15:val="{087CCFF0-7CEC-4885-9069-13B01EAE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1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E68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44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05B1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rsid w:val="00AE68A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1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55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Szymańska Joanna</dc:creator>
  <cp:keywords/>
  <dc:description/>
  <cp:lastModifiedBy>Szymańska Joanna</cp:lastModifiedBy>
  <cp:revision>103</cp:revision>
  <dcterms:created xsi:type="dcterms:W3CDTF">2022-03-27T10:32:00Z</dcterms:created>
  <dcterms:modified xsi:type="dcterms:W3CDTF">2025-03-20T20:58:00Z</dcterms:modified>
</cp:coreProperties>
</file>