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212A2A06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372525" w:rsidRPr="00372525">
        <w:rPr>
          <w:rFonts w:eastAsiaTheme="majorEastAsia" w:cstheme="majorBidi"/>
          <w:sz w:val="24"/>
          <w:szCs w:val="24"/>
        </w:rPr>
        <w:t>01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699AF37B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>Komunikat nr 14/2026</w:t>
      </w:r>
    </w:p>
    <w:p w14:paraId="151E4D20" w14:textId="47FEDB71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 w badaniach jakości wody pobranej z wodociągu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Łabuń Wielki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gm.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Resko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dniu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17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czerwca 2026 roku stwierdzono niezgodność z wartością parametryczną dotyczącą ponadnormatywnej wartości mętności - 1,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±0,3 NTU. </w:t>
      </w:r>
    </w:p>
    <w:p w14:paraId="6FAA11F6" w14:textId="2364B7CE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Wodociąg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Łabuń Wielki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zaopatruje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300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mieszkańców z miejscowości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Łabuń Wielki, Łabuń Mały oraz Potuliny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6A7FF1B1" w14:textId="2DEE4F69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 rozważeniu stopnia zagrożenia dla zdrowia ludzi, w związku z wystąpieniem niezgodności z wartością parametryczną, Państwowy Powiatowy Inspektor Sanitarny w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że:</w:t>
      </w:r>
    </w:p>
    <w:p w14:paraId="4967FFB9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z kranu może być spożywana i używana do przygotowania posiłków,</w:t>
      </w:r>
    </w:p>
    <w:p w14:paraId="35CA2FAE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może być używana do mycia owoców, warzyw, naczyń kuchennych i prania,</w:t>
      </w:r>
    </w:p>
    <w:p w14:paraId="2893E707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nadaje się do kąpieli, mycia zębów, przemywania otwartych zranień,</w:t>
      </w:r>
    </w:p>
    <w:p w14:paraId="4D12AF97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może być wykorzystywana do celów sanitarnych.</w:t>
      </w:r>
    </w:p>
    <w:p w14:paraId="60E70899" w14:textId="77777777" w:rsidR="00934FAC" w:rsidRPr="00934FAC" w:rsidRDefault="00934FAC" w:rsidP="0093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4F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A41C022" w14:textId="77777777" w:rsidR="00934FAC" w:rsidRPr="00934FAC" w:rsidRDefault="00934FAC" w:rsidP="0093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7ED44249" wp14:editId="2FFFE5EE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9711" w14:textId="534273C1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Zarządcą wodociągu oraz dostawcą wody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są Wodociągi i Kanalizacje Sp. z </w:t>
      </w:r>
      <w:proofErr w:type="spellStart"/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o.o</w:t>
      </w:r>
      <w:proofErr w:type="spellEnd"/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ul. Kościuszki 7, 73-315 Resko.</w:t>
      </w:r>
    </w:p>
    <w:p w14:paraId="063B2378" w14:textId="77777777" w:rsidR="003B47E4" w:rsidRDefault="003B47E4" w:rsidP="00B354DD">
      <w:pPr>
        <w:spacing w:before="0" w:after="0" w:line="240" w:lineRule="auto"/>
        <w:rPr>
          <w:rFonts w:eastAsiaTheme="majorEastAsia" w:cstheme="majorBidi"/>
        </w:rPr>
      </w:pPr>
    </w:p>
    <w:p w14:paraId="4B7B8A82" w14:textId="66592DB3" w:rsidR="0001182F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Aneta Jakubowska</w:t>
      </w:r>
    </w:p>
    <w:p w14:paraId="67929D4D" w14:textId="375F8409" w:rsidR="00B354DD" w:rsidRPr="003B47E4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Państwowy Powiatowy Inspektor Sanitarny w Łobzie</w:t>
      </w:r>
    </w:p>
    <w:p w14:paraId="7D66415D" w14:textId="2F9A6806" w:rsidR="00530FE4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/pismo zostało wydane w postaci elektronicznej i podpisane</w:t>
      </w:r>
      <w:r w:rsidR="008732BD" w:rsidRPr="009D5772">
        <w:rPr>
          <w:rFonts w:eastAsiaTheme="majorEastAsia" w:cstheme="majorBidi"/>
        </w:rPr>
        <w:t xml:space="preserve"> </w:t>
      </w:r>
      <w:r w:rsidRPr="009D5772">
        <w:rPr>
          <w:rFonts w:eastAsiaTheme="majorEastAsia" w:cstheme="majorBidi"/>
        </w:rPr>
        <w:t>kwalifikowanym podpisem elektronicznym</w:t>
      </w:r>
      <w:r w:rsidR="002A6D0C" w:rsidRPr="009D5772">
        <w:rPr>
          <w:rFonts w:eastAsiaTheme="majorEastAsia" w:cstheme="majorBidi"/>
        </w:rPr>
        <w:t>/</w:t>
      </w:r>
    </w:p>
    <w:p w14:paraId="5F36FCD4" w14:textId="217817C2" w:rsidR="00B80728" w:rsidRPr="00932BD1" w:rsidRDefault="00B80728" w:rsidP="00B354DD">
      <w:pPr>
        <w:spacing w:before="0" w:after="0" w:line="240" w:lineRule="auto"/>
        <w:rPr>
          <w:rFonts w:eastAsiaTheme="majorEastAsia" w:cstheme="majorBidi"/>
          <w:sz w:val="24"/>
          <w:szCs w:val="24"/>
        </w:rPr>
      </w:pPr>
    </w:p>
    <w:sectPr w:rsidR="00B80728" w:rsidRPr="00932BD1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E843" w14:textId="77777777" w:rsidR="00904F4A" w:rsidRDefault="00904F4A">
      <w:pPr>
        <w:spacing w:before="0" w:after="0" w:line="240" w:lineRule="auto"/>
      </w:pPr>
      <w:r>
        <w:separator/>
      </w:r>
    </w:p>
  </w:endnote>
  <w:endnote w:type="continuationSeparator" w:id="0">
    <w:p w14:paraId="67E468C1" w14:textId="77777777" w:rsidR="00904F4A" w:rsidRDefault="00904F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C6B3" w14:textId="77777777" w:rsidR="00904F4A" w:rsidRDefault="00904F4A">
      <w:pPr>
        <w:spacing w:before="0" w:after="0" w:line="240" w:lineRule="auto"/>
      </w:pPr>
      <w:r>
        <w:separator/>
      </w:r>
    </w:p>
  </w:footnote>
  <w:footnote w:type="continuationSeparator" w:id="0">
    <w:p w14:paraId="789BA19C" w14:textId="77777777" w:rsidR="00904F4A" w:rsidRDefault="00904F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B3D61"/>
    <w:rsid w:val="000B7498"/>
    <w:rsid w:val="000C040F"/>
    <w:rsid w:val="000D222B"/>
    <w:rsid w:val="000D7F92"/>
    <w:rsid w:val="000F7ECD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E6E85"/>
    <w:rsid w:val="002160D4"/>
    <w:rsid w:val="00227FB5"/>
    <w:rsid w:val="00255795"/>
    <w:rsid w:val="00282C3F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503715"/>
    <w:rsid w:val="0052018F"/>
    <w:rsid w:val="005259D6"/>
    <w:rsid w:val="00530FE4"/>
    <w:rsid w:val="00533517"/>
    <w:rsid w:val="0055015D"/>
    <w:rsid w:val="0057310E"/>
    <w:rsid w:val="005871CB"/>
    <w:rsid w:val="0059635D"/>
    <w:rsid w:val="005B5260"/>
    <w:rsid w:val="005E0A38"/>
    <w:rsid w:val="005F0079"/>
    <w:rsid w:val="005F060B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70092"/>
    <w:rsid w:val="009C354C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A3BEA"/>
    <w:rsid w:val="00BD03D2"/>
    <w:rsid w:val="00BD303D"/>
    <w:rsid w:val="00BE37AE"/>
    <w:rsid w:val="00BF2197"/>
    <w:rsid w:val="00C04C90"/>
    <w:rsid w:val="00C21CAF"/>
    <w:rsid w:val="00C256D2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5F9A"/>
    <w:rsid w:val="00DC4DB3"/>
    <w:rsid w:val="00DD009E"/>
    <w:rsid w:val="00DD573E"/>
    <w:rsid w:val="00DD759A"/>
    <w:rsid w:val="00DE6E2A"/>
    <w:rsid w:val="00E11867"/>
    <w:rsid w:val="00E22CF3"/>
    <w:rsid w:val="00E252AC"/>
    <w:rsid w:val="00E54B3F"/>
    <w:rsid w:val="00E66AD4"/>
    <w:rsid w:val="00E819F2"/>
    <w:rsid w:val="00E92EDC"/>
    <w:rsid w:val="00E95ADE"/>
    <w:rsid w:val="00E95E70"/>
    <w:rsid w:val="00EA6004"/>
    <w:rsid w:val="00EE4CE4"/>
    <w:rsid w:val="00F033BF"/>
    <w:rsid w:val="00F202CD"/>
    <w:rsid w:val="00F40866"/>
    <w:rsid w:val="00F41DC7"/>
    <w:rsid w:val="00F53F58"/>
    <w:rsid w:val="00F55BE7"/>
    <w:rsid w:val="00F66716"/>
    <w:rsid w:val="00F701D7"/>
    <w:rsid w:val="00F8321E"/>
    <w:rsid w:val="00F8757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2</cp:revision>
  <cp:lastPrinted>2025-12-03T09:05:00Z</cp:lastPrinted>
  <dcterms:created xsi:type="dcterms:W3CDTF">2026-07-01T08:44:00Z</dcterms:created>
  <dcterms:modified xsi:type="dcterms:W3CDTF">2026-07-01T08:44:00Z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