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55EA" w14:textId="77777777" w:rsidR="00B170FA" w:rsidRDefault="00E535E4" w:rsidP="00E535E4">
      <w:pPr>
        <w:keepNext/>
        <w:spacing w:after="0" w:line="360" w:lineRule="auto"/>
        <w:jc w:val="right"/>
        <w:outlineLvl w:val="2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 xml:space="preserve">                </w:t>
      </w:r>
      <w:r w:rsidRPr="00E535E4">
        <w:rPr>
          <w:rFonts w:ascii="Arial" w:hAnsi="Arial" w:cs="Arial"/>
          <w:sz w:val="20"/>
          <w:szCs w:val="20"/>
        </w:rPr>
        <w:t xml:space="preserve">                              </w:t>
      </w:r>
    </w:p>
    <w:p w14:paraId="084DE85D" w14:textId="7CA53078" w:rsidR="00E535E4" w:rsidRPr="00E535E4" w:rsidRDefault="00E535E4" w:rsidP="00E535E4">
      <w:pPr>
        <w:keepNext/>
        <w:spacing w:after="0" w:line="360" w:lineRule="auto"/>
        <w:jc w:val="right"/>
        <w:outlineLvl w:val="2"/>
        <w:rPr>
          <w:rFonts w:ascii="Arial" w:hAnsi="Arial" w:cs="Arial"/>
          <w:b/>
          <w:bCs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  </w:t>
      </w:r>
      <w:r w:rsidRPr="00E535E4">
        <w:rPr>
          <w:rFonts w:ascii="Arial" w:hAnsi="Arial" w:cs="Arial"/>
          <w:b/>
          <w:bCs/>
          <w:sz w:val="20"/>
          <w:szCs w:val="20"/>
        </w:rPr>
        <w:t>Załącznik nr 1 do Zapytania ofertowego nr 3017-7.262.1</w:t>
      </w:r>
      <w:r w:rsidR="00F348E1">
        <w:rPr>
          <w:rFonts w:ascii="Arial" w:hAnsi="Arial" w:cs="Arial"/>
          <w:b/>
          <w:bCs/>
          <w:sz w:val="20"/>
          <w:szCs w:val="20"/>
        </w:rPr>
        <w:t>5</w:t>
      </w:r>
      <w:r w:rsidRPr="00E535E4">
        <w:rPr>
          <w:rFonts w:ascii="Arial" w:hAnsi="Arial" w:cs="Arial"/>
          <w:b/>
          <w:bCs/>
          <w:sz w:val="20"/>
          <w:szCs w:val="20"/>
        </w:rPr>
        <w:t xml:space="preserve">.2025  </w:t>
      </w:r>
    </w:p>
    <w:p w14:paraId="2FD7F9F3" w14:textId="77777777" w:rsidR="00E535E4" w:rsidRPr="00E535E4" w:rsidRDefault="00E535E4" w:rsidP="00E535E4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  <w:lang w:eastAsia="en-US"/>
        </w:rPr>
        <w:t xml:space="preserve">         </w:t>
      </w:r>
    </w:p>
    <w:p w14:paraId="0B9CA1AB" w14:textId="77777777" w:rsidR="00E535E4" w:rsidRPr="00E535E4" w:rsidRDefault="00E535E4" w:rsidP="00E535E4">
      <w:pPr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535E4">
        <w:rPr>
          <w:rFonts w:ascii="Arial" w:eastAsia="Calibri" w:hAnsi="Arial" w:cs="Arial"/>
          <w:b/>
          <w:bCs/>
          <w:sz w:val="20"/>
          <w:szCs w:val="20"/>
        </w:rPr>
        <w:t xml:space="preserve"> UMOWA (projekt)  NR …./2025</w:t>
      </w:r>
    </w:p>
    <w:p w14:paraId="12F2CE0D" w14:textId="1B061CAC" w:rsidR="00E535E4" w:rsidRPr="00E535E4" w:rsidRDefault="00E535E4" w:rsidP="00E535E4">
      <w:pPr>
        <w:spacing w:after="0" w:line="360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E535E4">
        <w:rPr>
          <w:rFonts w:ascii="Arial" w:eastAsia="Calibri" w:hAnsi="Arial" w:cs="Arial"/>
          <w:b/>
          <w:bCs/>
          <w:sz w:val="20"/>
          <w:szCs w:val="20"/>
        </w:rPr>
        <w:t>do postępowania  nr 3017-7.262.1</w:t>
      </w:r>
      <w:r w:rsidR="00150544">
        <w:rPr>
          <w:rFonts w:ascii="Arial" w:eastAsia="Calibri" w:hAnsi="Arial" w:cs="Arial"/>
          <w:b/>
          <w:bCs/>
          <w:sz w:val="20"/>
          <w:szCs w:val="20"/>
        </w:rPr>
        <w:t>5</w:t>
      </w:r>
      <w:r w:rsidRPr="00E535E4">
        <w:rPr>
          <w:rFonts w:ascii="Arial" w:eastAsia="Calibri" w:hAnsi="Arial" w:cs="Arial"/>
          <w:b/>
          <w:bCs/>
          <w:sz w:val="20"/>
          <w:szCs w:val="20"/>
        </w:rPr>
        <w:t>.2025</w:t>
      </w:r>
    </w:p>
    <w:p w14:paraId="07D793A8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4839B8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i/>
          <w:iCs/>
          <w:sz w:val="20"/>
          <w:szCs w:val="20"/>
        </w:rPr>
        <w:t>Zawarta w dniu … . … .2025 r. w Krakowie / Zawarta z chwilą złożenia kwalifikowanego podpisu elektronicznego przez ostatnią ze Stron</w:t>
      </w:r>
      <w:r w:rsidRPr="00E535E4">
        <w:rPr>
          <w:rFonts w:ascii="Arial" w:hAnsi="Arial" w:cs="Arial"/>
          <w:sz w:val="20"/>
          <w:szCs w:val="20"/>
        </w:rPr>
        <w:t>, pomiędzy;</w:t>
      </w:r>
    </w:p>
    <w:p w14:paraId="11DB2FB3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535E4">
        <w:rPr>
          <w:rFonts w:ascii="Arial" w:hAnsi="Arial" w:cs="Arial"/>
          <w:b/>
          <w:bCs/>
          <w:sz w:val="20"/>
          <w:szCs w:val="20"/>
        </w:rPr>
        <w:t>Skarbem Państwa – Prokuraturą Okręgową w Krakowie</w:t>
      </w:r>
      <w:r w:rsidRPr="00E535E4">
        <w:rPr>
          <w:rFonts w:ascii="Arial" w:hAnsi="Arial" w:cs="Arial"/>
          <w:bCs/>
          <w:sz w:val="20"/>
          <w:szCs w:val="20"/>
        </w:rPr>
        <w:t xml:space="preserve">, 31-503 Kraków, ul. Lubicz 25, posiadającą  numer  NIP 676-10-70-081, REGON 000000342, reprezentowaną przez ………….–……..., zwaną w dalszej części umowy </w:t>
      </w:r>
      <w:r w:rsidRPr="00E535E4">
        <w:rPr>
          <w:rFonts w:ascii="Arial" w:hAnsi="Arial" w:cs="Arial"/>
          <w:b/>
          <w:bCs/>
          <w:sz w:val="20"/>
          <w:szCs w:val="20"/>
        </w:rPr>
        <w:t>„Zamawiającym”,</w:t>
      </w:r>
    </w:p>
    <w:p w14:paraId="20C19037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a </w:t>
      </w:r>
    </w:p>
    <w:p w14:paraId="3CC64B92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Firmą …….</w:t>
      </w:r>
      <w:r w:rsidRPr="00E535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35E4">
        <w:rPr>
          <w:rFonts w:ascii="Arial" w:hAnsi="Arial" w:cs="Arial"/>
          <w:bCs/>
          <w:sz w:val="20"/>
          <w:szCs w:val="20"/>
        </w:rPr>
        <w:t xml:space="preserve">posiadającą  numer NIP …., REGON ….., reprezentowaną przez ….. – ….., zwaną </w:t>
      </w:r>
      <w:r w:rsidRPr="00E535E4">
        <w:rPr>
          <w:rFonts w:ascii="Arial" w:hAnsi="Arial" w:cs="Arial"/>
          <w:bCs/>
          <w:sz w:val="20"/>
          <w:szCs w:val="20"/>
        </w:rPr>
        <w:br/>
        <w:t xml:space="preserve">w dalszej części umowy </w:t>
      </w:r>
      <w:r w:rsidRPr="00E535E4">
        <w:rPr>
          <w:rFonts w:ascii="Arial" w:hAnsi="Arial" w:cs="Arial"/>
          <w:b/>
          <w:bCs/>
          <w:sz w:val="20"/>
          <w:szCs w:val="20"/>
        </w:rPr>
        <w:t>„Wykonawcą”</w:t>
      </w:r>
    </w:p>
    <w:p w14:paraId="1E4E05B8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3E29FA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Lub </w:t>
      </w:r>
      <w:r w:rsidRPr="00E535E4">
        <w:rPr>
          <w:rFonts w:ascii="Arial" w:hAnsi="Arial" w:cs="Arial"/>
          <w:i/>
          <w:iCs/>
          <w:sz w:val="20"/>
          <w:szCs w:val="20"/>
        </w:rPr>
        <w:t>(w przypadku zawierania umowy przez spółki cywilne):</w:t>
      </w:r>
    </w:p>
    <w:p w14:paraId="15DD3643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Panem/Panią …, przedsiębiorcą działającym pod firmą …, z siedzibą w …, wpisaną do Centralnej Ewidencji i Informacji o Działalności Gospodarczej, REGON: …, NIP: …</w:t>
      </w:r>
    </w:p>
    <w:p w14:paraId="62776508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Oraz</w:t>
      </w:r>
    </w:p>
    <w:p w14:paraId="196BC2B1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Panem/Panią …, przedsiębiorcą działającym pod firmą …, z siedzibą w …, wpisaną do Centralnej Ewidencji i Informacji o Działalności Gospodarczej, REGON: …, NIP: …</w:t>
      </w:r>
    </w:p>
    <w:p w14:paraId="5618D186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35E4">
        <w:rPr>
          <w:rFonts w:ascii="Arial" w:hAnsi="Arial" w:cs="Arial"/>
          <w:b/>
          <w:bCs/>
          <w:sz w:val="20"/>
          <w:szCs w:val="20"/>
        </w:rPr>
        <w:t>Działającymi wspólnie w formie spółki cywilnej pod firmą … z siedzibą w …, REGON: …, NIP: …</w:t>
      </w:r>
    </w:p>
    <w:p w14:paraId="112AD7A0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339ED5B7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Zwanymi dalej w treści umowy </w:t>
      </w:r>
      <w:r w:rsidRPr="00E535E4">
        <w:rPr>
          <w:rFonts w:ascii="Arial" w:hAnsi="Arial" w:cs="Arial"/>
          <w:b/>
          <w:bCs/>
          <w:sz w:val="20"/>
          <w:szCs w:val="20"/>
        </w:rPr>
        <w:t>„Wykonawcą”</w:t>
      </w:r>
    </w:p>
    <w:p w14:paraId="6F7996FC" w14:textId="77777777" w:rsidR="00E535E4" w:rsidRPr="00E535E4" w:rsidRDefault="00E535E4" w:rsidP="00E535E4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26A222A8" w14:textId="77777777" w:rsidR="00E535E4" w:rsidRPr="00E535E4" w:rsidRDefault="00E535E4" w:rsidP="00E535E4">
      <w:pPr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535E4">
        <w:rPr>
          <w:rFonts w:ascii="Arial" w:hAnsi="Arial" w:cs="Arial"/>
          <w:bCs/>
          <w:i/>
          <w:iCs/>
          <w:sz w:val="20"/>
          <w:szCs w:val="20"/>
        </w:rPr>
        <w:t xml:space="preserve">Niniejszą umowę zawarto bez stosowania przepisów Ustawy z dnia 11 września 2019 r. Prawo zamówień publicznych (Dz. U. z 2024 r. poz. 1320 z </w:t>
      </w:r>
      <w:proofErr w:type="spellStart"/>
      <w:r w:rsidRPr="00E535E4">
        <w:rPr>
          <w:rFonts w:ascii="Arial" w:hAnsi="Arial" w:cs="Arial"/>
          <w:bCs/>
          <w:i/>
          <w:iCs/>
          <w:sz w:val="20"/>
          <w:szCs w:val="20"/>
        </w:rPr>
        <w:t>późn</w:t>
      </w:r>
      <w:proofErr w:type="spellEnd"/>
      <w:r w:rsidRPr="00E535E4">
        <w:rPr>
          <w:rFonts w:ascii="Arial" w:hAnsi="Arial" w:cs="Arial"/>
          <w:bCs/>
          <w:i/>
          <w:iCs/>
          <w:sz w:val="20"/>
          <w:szCs w:val="20"/>
        </w:rPr>
        <w:t>. zm.) na podstawie art. 2 ust. 1 pkt 1) cytowanej ustawy – wartość zamówienia nie jest równa, ani nie przekracza kwoty 130.000,00 zł netto.</w:t>
      </w:r>
    </w:p>
    <w:p w14:paraId="3CE3B237" w14:textId="77777777" w:rsidR="002E4DF2" w:rsidRPr="00E535E4" w:rsidRDefault="002E4DF2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38BBAE" w14:textId="77777777" w:rsidR="00F278F4" w:rsidRPr="00E535E4" w:rsidRDefault="00F278F4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§</w:t>
      </w:r>
      <w:r w:rsidR="00C5045C" w:rsidRPr="00E535E4">
        <w:rPr>
          <w:rFonts w:ascii="Arial" w:hAnsi="Arial" w:cs="Arial"/>
          <w:b/>
          <w:sz w:val="20"/>
          <w:szCs w:val="20"/>
        </w:rPr>
        <w:t xml:space="preserve"> </w:t>
      </w:r>
      <w:r w:rsidRPr="00E535E4">
        <w:rPr>
          <w:rFonts w:ascii="Arial" w:hAnsi="Arial" w:cs="Arial"/>
          <w:b/>
          <w:sz w:val="20"/>
          <w:szCs w:val="20"/>
        </w:rPr>
        <w:t>1</w:t>
      </w:r>
    </w:p>
    <w:p w14:paraId="4984B191" w14:textId="77777777" w:rsidR="00F278F4" w:rsidRPr="00E535E4" w:rsidRDefault="00F278F4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Przedmiot umowy</w:t>
      </w:r>
    </w:p>
    <w:p w14:paraId="029CD9BA" w14:textId="2E34DB59" w:rsidR="00A11138" w:rsidRPr="00E535E4" w:rsidRDefault="00F22C5F" w:rsidP="00E535E4">
      <w:pPr>
        <w:pStyle w:val="Bezodstpw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 ramach niniejszej umowy Zamawiający zleca, a W</w:t>
      </w:r>
      <w:r w:rsidR="005258F3" w:rsidRPr="00E535E4">
        <w:rPr>
          <w:rFonts w:ascii="Arial" w:hAnsi="Arial" w:cs="Arial"/>
          <w:sz w:val="20"/>
          <w:szCs w:val="20"/>
        </w:rPr>
        <w:t xml:space="preserve">ykonawca przyjmuje do wykonania </w:t>
      </w:r>
      <w:r w:rsidRPr="00E535E4">
        <w:rPr>
          <w:rFonts w:ascii="Arial" w:hAnsi="Arial" w:cs="Arial"/>
          <w:sz w:val="20"/>
          <w:szCs w:val="20"/>
        </w:rPr>
        <w:t>usługi</w:t>
      </w:r>
      <w:r w:rsidR="00DB6352" w:rsidRPr="00E535E4">
        <w:rPr>
          <w:rFonts w:ascii="Arial" w:hAnsi="Arial" w:cs="Arial"/>
          <w:sz w:val="20"/>
          <w:szCs w:val="20"/>
        </w:rPr>
        <w:t xml:space="preserve"> </w:t>
      </w:r>
      <w:r w:rsidRPr="00E535E4">
        <w:rPr>
          <w:rFonts w:ascii="Arial" w:hAnsi="Arial" w:cs="Arial"/>
          <w:sz w:val="20"/>
          <w:szCs w:val="20"/>
        </w:rPr>
        <w:t>z zakresu</w:t>
      </w:r>
      <w:r w:rsidR="00256678" w:rsidRPr="00E535E4">
        <w:rPr>
          <w:rFonts w:ascii="Arial" w:hAnsi="Arial" w:cs="Arial"/>
          <w:sz w:val="20"/>
          <w:szCs w:val="20"/>
        </w:rPr>
        <w:t xml:space="preserve"> </w:t>
      </w:r>
      <w:r w:rsidR="00701AD2" w:rsidRPr="00E535E4">
        <w:rPr>
          <w:rFonts w:ascii="Arial" w:hAnsi="Arial" w:cs="Arial"/>
          <w:sz w:val="20"/>
          <w:szCs w:val="20"/>
        </w:rPr>
        <w:t xml:space="preserve">serwisu, konserwacji oraz napraw </w:t>
      </w:r>
      <w:r w:rsidR="00A11138" w:rsidRPr="00E535E4">
        <w:rPr>
          <w:rFonts w:ascii="Arial" w:hAnsi="Arial" w:cs="Arial"/>
          <w:sz w:val="20"/>
          <w:szCs w:val="20"/>
        </w:rPr>
        <w:t>klimatyzatorów</w:t>
      </w:r>
      <w:r w:rsidR="00AF7F57" w:rsidRPr="00E535E4">
        <w:rPr>
          <w:rFonts w:ascii="Arial" w:hAnsi="Arial" w:cs="Arial"/>
          <w:sz w:val="20"/>
          <w:szCs w:val="20"/>
        </w:rPr>
        <w:t xml:space="preserve"> i rekuperatorów</w:t>
      </w:r>
      <w:r w:rsidR="00406D29" w:rsidRPr="00E535E4">
        <w:rPr>
          <w:rFonts w:ascii="Arial" w:hAnsi="Arial" w:cs="Arial"/>
          <w:sz w:val="20"/>
          <w:szCs w:val="20"/>
        </w:rPr>
        <w:t xml:space="preserve">, </w:t>
      </w:r>
      <w:r w:rsidR="00406D29" w:rsidRPr="00EB7DA9">
        <w:rPr>
          <w:rFonts w:ascii="Arial" w:hAnsi="Arial" w:cs="Arial"/>
          <w:sz w:val="20"/>
          <w:szCs w:val="20"/>
        </w:rPr>
        <w:t>zwanych w dalszej części umowy urządzeniami, a</w:t>
      </w:r>
      <w:r w:rsidR="00A11138" w:rsidRPr="00EB7DA9">
        <w:rPr>
          <w:rFonts w:ascii="Arial" w:hAnsi="Arial" w:cs="Arial"/>
          <w:sz w:val="20"/>
          <w:szCs w:val="20"/>
        </w:rPr>
        <w:t xml:space="preserve"> zlokalizowanych w obiektach prokuratur okręgu krakowskiego zgodnie z </w:t>
      </w:r>
      <w:r w:rsidR="00A11138" w:rsidRPr="0083120D">
        <w:rPr>
          <w:rFonts w:ascii="Arial" w:hAnsi="Arial" w:cs="Arial"/>
          <w:b/>
          <w:bCs/>
          <w:sz w:val="20"/>
          <w:szCs w:val="20"/>
        </w:rPr>
        <w:t>załącznikiem nr 1</w:t>
      </w:r>
      <w:r w:rsidR="00A11138" w:rsidRPr="00EB7DA9">
        <w:rPr>
          <w:rFonts w:ascii="Arial" w:hAnsi="Arial" w:cs="Arial"/>
          <w:sz w:val="20"/>
          <w:szCs w:val="20"/>
        </w:rPr>
        <w:t xml:space="preserve"> do niniejszej umowy</w:t>
      </w:r>
      <w:r w:rsidR="00815FE7" w:rsidRPr="00EB7DA9">
        <w:rPr>
          <w:rFonts w:ascii="Arial" w:hAnsi="Arial" w:cs="Arial"/>
          <w:sz w:val="20"/>
          <w:szCs w:val="20"/>
        </w:rPr>
        <w:t xml:space="preserve"> (Opis przedmiotu zamówienia)</w:t>
      </w:r>
      <w:r w:rsidR="003E7A4E" w:rsidRPr="00EB7DA9">
        <w:rPr>
          <w:rFonts w:ascii="Arial" w:hAnsi="Arial" w:cs="Arial"/>
          <w:sz w:val="20"/>
          <w:szCs w:val="20"/>
        </w:rPr>
        <w:t xml:space="preserve"> oraz </w:t>
      </w:r>
      <w:r w:rsidR="003E7A4E" w:rsidRPr="00C90A9C">
        <w:rPr>
          <w:rFonts w:ascii="Arial" w:hAnsi="Arial" w:cs="Arial"/>
          <w:b/>
          <w:bCs/>
          <w:sz w:val="20"/>
          <w:szCs w:val="20"/>
        </w:rPr>
        <w:t>formularzem ofertowy</w:t>
      </w:r>
      <w:r w:rsidR="00030ACD" w:rsidRPr="00C90A9C">
        <w:rPr>
          <w:rFonts w:ascii="Arial" w:hAnsi="Arial" w:cs="Arial"/>
          <w:b/>
          <w:bCs/>
          <w:sz w:val="20"/>
          <w:szCs w:val="20"/>
        </w:rPr>
        <w:t>m</w:t>
      </w:r>
      <w:r w:rsidR="00030ACD" w:rsidRPr="00EB7DA9">
        <w:rPr>
          <w:rFonts w:ascii="Arial" w:hAnsi="Arial" w:cs="Arial"/>
          <w:sz w:val="20"/>
          <w:szCs w:val="20"/>
        </w:rPr>
        <w:t xml:space="preserve"> Wykonawcy</w:t>
      </w:r>
      <w:r w:rsidR="003E7A4E" w:rsidRPr="00EB7DA9">
        <w:rPr>
          <w:rFonts w:ascii="Arial" w:hAnsi="Arial" w:cs="Arial"/>
          <w:sz w:val="20"/>
          <w:szCs w:val="20"/>
        </w:rPr>
        <w:t xml:space="preserve"> z dnia </w:t>
      </w:r>
      <w:r w:rsidR="002F597D" w:rsidRPr="00EB7DA9">
        <w:rPr>
          <w:rFonts w:ascii="Arial" w:hAnsi="Arial" w:cs="Arial"/>
          <w:sz w:val="20"/>
          <w:szCs w:val="20"/>
        </w:rPr>
        <w:t>…</w:t>
      </w:r>
      <w:r w:rsidR="00CF374B" w:rsidRPr="00EB7DA9">
        <w:rPr>
          <w:rFonts w:ascii="Arial" w:hAnsi="Arial" w:cs="Arial"/>
          <w:sz w:val="20"/>
          <w:szCs w:val="20"/>
        </w:rPr>
        <w:t>..</w:t>
      </w:r>
      <w:r w:rsidR="003E7A4E" w:rsidRPr="00EB7DA9">
        <w:rPr>
          <w:rFonts w:ascii="Arial" w:hAnsi="Arial" w:cs="Arial"/>
          <w:sz w:val="20"/>
          <w:szCs w:val="20"/>
        </w:rPr>
        <w:t>. r</w:t>
      </w:r>
      <w:r w:rsidR="00A11138" w:rsidRPr="00EB7DA9">
        <w:rPr>
          <w:rFonts w:ascii="Arial" w:hAnsi="Arial" w:cs="Arial"/>
          <w:sz w:val="20"/>
          <w:szCs w:val="20"/>
        </w:rPr>
        <w:t>.</w:t>
      </w:r>
    </w:p>
    <w:p w14:paraId="56596413" w14:textId="77777777" w:rsidR="00257ED3" w:rsidRPr="00E535E4" w:rsidRDefault="008E1067" w:rsidP="00E535E4">
      <w:pPr>
        <w:pStyle w:val="Bezodstpw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Zamawiający zastrzega sobie prawo zmiany ilości i lokalizacji urządzeń objętych umową poprzez sporządzenie stosownego aneksu.</w:t>
      </w:r>
    </w:p>
    <w:p w14:paraId="3E610CE3" w14:textId="2D89E89F" w:rsidR="00AF7F57" w:rsidRPr="00E535E4" w:rsidRDefault="005B2A9A" w:rsidP="00E535E4">
      <w:pPr>
        <w:pStyle w:val="Bezodstpw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Z</w:t>
      </w:r>
      <w:r w:rsidR="00C655CF" w:rsidRPr="00E535E4">
        <w:rPr>
          <w:rFonts w:ascii="Arial" w:hAnsi="Arial" w:cs="Arial"/>
          <w:sz w:val="20"/>
          <w:szCs w:val="20"/>
        </w:rPr>
        <w:t>akres</w:t>
      </w:r>
      <w:r w:rsidR="005C6927" w:rsidRPr="00E535E4">
        <w:rPr>
          <w:rFonts w:ascii="Arial" w:hAnsi="Arial" w:cs="Arial"/>
          <w:sz w:val="20"/>
          <w:szCs w:val="20"/>
        </w:rPr>
        <w:t xml:space="preserve"> usługi,</w:t>
      </w:r>
      <w:r w:rsidR="00C655CF" w:rsidRPr="00E535E4">
        <w:rPr>
          <w:rFonts w:ascii="Arial" w:hAnsi="Arial" w:cs="Arial"/>
          <w:sz w:val="20"/>
          <w:szCs w:val="20"/>
        </w:rPr>
        <w:t xml:space="preserve"> </w:t>
      </w:r>
      <w:r w:rsidR="005C6927" w:rsidRPr="00E535E4">
        <w:rPr>
          <w:rFonts w:ascii="Arial" w:hAnsi="Arial" w:cs="Arial"/>
          <w:sz w:val="20"/>
          <w:szCs w:val="20"/>
        </w:rPr>
        <w:t>o której mowa w ust.</w:t>
      </w:r>
      <w:r w:rsidR="00B170FA">
        <w:rPr>
          <w:rFonts w:ascii="Arial" w:hAnsi="Arial" w:cs="Arial"/>
          <w:sz w:val="20"/>
          <w:szCs w:val="20"/>
        </w:rPr>
        <w:t xml:space="preserve"> </w:t>
      </w:r>
      <w:r w:rsidR="005C6927" w:rsidRPr="00E535E4">
        <w:rPr>
          <w:rFonts w:ascii="Arial" w:hAnsi="Arial" w:cs="Arial"/>
          <w:sz w:val="20"/>
          <w:szCs w:val="20"/>
        </w:rPr>
        <w:t xml:space="preserve">1 </w:t>
      </w:r>
      <w:r w:rsidR="00003008" w:rsidRPr="00E535E4">
        <w:rPr>
          <w:rFonts w:ascii="Arial" w:hAnsi="Arial" w:cs="Arial"/>
          <w:sz w:val="20"/>
          <w:szCs w:val="20"/>
        </w:rPr>
        <w:t xml:space="preserve">winien być realizowany z należytą starannością </w:t>
      </w:r>
      <w:r w:rsidR="005C6927" w:rsidRPr="00E535E4">
        <w:rPr>
          <w:rFonts w:ascii="Arial" w:hAnsi="Arial" w:cs="Arial"/>
          <w:sz w:val="20"/>
          <w:szCs w:val="20"/>
        </w:rPr>
        <w:t>zgodnie z obowiązującymi przepisami i instrukcj</w:t>
      </w:r>
      <w:r w:rsidR="00003008" w:rsidRPr="00E535E4">
        <w:rPr>
          <w:rFonts w:ascii="Arial" w:hAnsi="Arial" w:cs="Arial"/>
          <w:sz w:val="20"/>
          <w:szCs w:val="20"/>
        </w:rPr>
        <w:t>ą</w:t>
      </w:r>
      <w:r w:rsidR="005C6927" w:rsidRPr="00E535E4">
        <w:rPr>
          <w:rFonts w:ascii="Arial" w:hAnsi="Arial" w:cs="Arial"/>
          <w:sz w:val="20"/>
          <w:szCs w:val="20"/>
        </w:rPr>
        <w:t xml:space="preserve"> </w:t>
      </w:r>
      <w:r w:rsidR="00003008" w:rsidRPr="00E535E4">
        <w:rPr>
          <w:rFonts w:ascii="Arial" w:hAnsi="Arial" w:cs="Arial"/>
          <w:sz w:val="20"/>
          <w:szCs w:val="20"/>
        </w:rPr>
        <w:t>obsługi/</w:t>
      </w:r>
      <w:r w:rsidR="005C6927" w:rsidRPr="00E535E4">
        <w:rPr>
          <w:rFonts w:ascii="Arial" w:hAnsi="Arial" w:cs="Arial"/>
          <w:sz w:val="20"/>
          <w:szCs w:val="20"/>
        </w:rPr>
        <w:t>eksploatac</w:t>
      </w:r>
      <w:r w:rsidR="00003008" w:rsidRPr="00E535E4">
        <w:rPr>
          <w:rFonts w:ascii="Arial" w:hAnsi="Arial" w:cs="Arial"/>
          <w:sz w:val="20"/>
          <w:szCs w:val="20"/>
        </w:rPr>
        <w:t>ji wydan</w:t>
      </w:r>
      <w:r w:rsidR="00AF7F57" w:rsidRPr="00E535E4">
        <w:rPr>
          <w:rFonts w:ascii="Arial" w:hAnsi="Arial" w:cs="Arial"/>
          <w:sz w:val="20"/>
          <w:szCs w:val="20"/>
        </w:rPr>
        <w:t>ymi</w:t>
      </w:r>
      <w:r w:rsidR="00003008" w:rsidRPr="00E535E4">
        <w:rPr>
          <w:rFonts w:ascii="Arial" w:hAnsi="Arial" w:cs="Arial"/>
          <w:sz w:val="20"/>
          <w:szCs w:val="20"/>
        </w:rPr>
        <w:t xml:space="preserve"> przez producent</w:t>
      </w:r>
      <w:r w:rsidR="00AF7F57" w:rsidRPr="00E535E4">
        <w:rPr>
          <w:rFonts w:ascii="Arial" w:hAnsi="Arial" w:cs="Arial"/>
          <w:sz w:val="20"/>
          <w:szCs w:val="20"/>
        </w:rPr>
        <w:t xml:space="preserve">ów </w:t>
      </w:r>
      <w:r w:rsidR="00257ED3" w:rsidRPr="00E535E4">
        <w:rPr>
          <w:rFonts w:ascii="Arial" w:hAnsi="Arial" w:cs="Arial"/>
          <w:sz w:val="20"/>
          <w:szCs w:val="20"/>
        </w:rPr>
        <w:t xml:space="preserve">poszczególnych </w:t>
      </w:r>
      <w:r w:rsidR="00406D29" w:rsidRPr="00E535E4">
        <w:rPr>
          <w:rFonts w:ascii="Arial" w:hAnsi="Arial" w:cs="Arial"/>
          <w:sz w:val="20"/>
          <w:szCs w:val="20"/>
        </w:rPr>
        <w:t>urządzeń</w:t>
      </w:r>
      <w:r w:rsidR="00003008" w:rsidRPr="00E535E4">
        <w:rPr>
          <w:rFonts w:ascii="Arial" w:hAnsi="Arial" w:cs="Arial"/>
          <w:sz w:val="20"/>
          <w:szCs w:val="20"/>
        </w:rPr>
        <w:t xml:space="preserve">, </w:t>
      </w:r>
      <w:r w:rsidR="004710A4" w:rsidRPr="00E535E4">
        <w:rPr>
          <w:rFonts w:ascii="Arial" w:hAnsi="Arial" w:cs="Arial"/>
          <w:sz w:val="20"/>
          <w:szCs w:val="20"/>
        </w:rPr>
        <w:t xml:space="preserve">oraz </w:t>
      </w:r>
      <w:r w:rsidR="00003008" w:rsidRPr="00E535E4">
        <w:rPr>
          <w:rFonts w:ascii="Arial" w:hAnsi="Arial" w:cs="Arial"/>
          <w:sz w:val="20"/>
          <w:szCs w:val="20"/>
        </w:rPr>
        <w:t>w oparciu o aktualny poziom wiedzy technicznej.</w:t>
      </w:r>
    </w:p>
    <w:p w14:paraId="2C384518" w14:textId="77777777" w:rsidR="00AF7F57" w:rsidRPr="00E535E4" w:rsidRDefault="005B2A9A" w:rsidP="00E535E4">
      <w:pPr>
        <w:pStyle w:val="Bezodstpw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lastRenderedPageBreak/>
        <w:t>Ni</w:t>
      </w:r>
      <w:r w:rsidR="00AF7F57" w:rsidRPr="00E535E4">
        <w:rPr>
          <w:rFonts w:ascii="Arial" w:hAnsi="Arial" w:cs="Arial"/>
          <w:sz w:val="20"/>
          <w:szCs w:val="20"/>
        </w:rPr>
        <w:t>niejsza</w:t>
      </w:r>
      <w:r w:rsidRPr="00E535E4">
        <w:rPr>
          <w:rFonts w:ascii="Arial" w:hAnsi="Arial" w:cs="Arial"/>
          <w:sz w:val="20"/>
          <w:szCs w:val="20"/>
        </w:rPr>
        <w:t xml:space="preserve"> umowa </w:t>
      </w:r>
      <w:r w:rsidR="00AF7F57" w:rsidRPr="00E535E4">
        <w:rPr>
          <w:rFonts w:ascii="Arial" w:hAnsi="Arial" w:cs="Arial"/>
          <w:sz w:val="20"/>
          <w:szCs w:val="20"/>
        </w:rPr>
        <w:t xml:space="preserve">obejmuje następujące </w:t>
      </w:r>
      <w:r w:rsidRPr="00E535E4">
        <w:rPr>
          <w:rFonts w:ascii="Arial" w:hAnsi="Arial" w:cs="Arial"/>
          <w:sz w:val="20"/>
          <w:szCs w:val="20"/>
        </w:rPr>
        <w:t xml:space="preserve">usługi </w:t>
      </w:r>
      <w:r w:rsidR="004710A4" w:rsidRPr="00E535E4">
        <w:rPr>
          <w:rFonts w:ascii="Arial" w:hAnsi="Arial" w:cs="Arial"/>
          <w:sz w:val="20"/>
          <w:szCs w:val="20"/>
        </w:rPr>
        <w:t>z zakresu;</w:t>
      </w:r>
      <w:r w:rsidR="00AF7F57" w:rsidRPr="00E535E4">
        <w:rPr>
          <w:rFonts w:ascii="Arial" w:hAnsi="Arial" w:cs="Arial"/>
          <w:sz w:val="20"/>
          <w:szCs w:val="20"/>
        </w:rPr>
        <w:t xml:space="preserve"> </w:t>
      </w:r>
    </w:p>
    <w:p w14:paraId="05BF8164" w14:textId="77777777" w:rsidR="00AF7F57" w:rsidRPr="00E535E4" w:rsidRDefault="00AF7F57" w:rsidP="00E535E4">
      <w:pPr>
        <w:pStyle w:val="Bezodstpw"/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utrzymania w stałej sprawności technicznej </w:t>
      </w:r>
      <w:r w:rsidR="00406D29" w:rsidRPr="00E535E4">
        <w:rPr>
          <w:rFonts w:ascii="Arial" w:hAnsi="Arial" w:cs="Arial"/>
          <w:sz w:val="20"/>
          <w:szCs w:val="20"/>
        </w:rPr>
        <w:t>urządzeń</w:t>
      </w:r>
      <w:r w:rsidRPr="00E535E4">
        <w:rPr>
          <w:rFonts w:ascii="Arial" w:hAnsi="Arial" w:cs="Arial"/>
          <w:sz w:val="20"/>
          <w:szCs w:val="20"/>
        </w:rPr>
        <w:t xml:space="preserve">, </w:t>
      </w:r>
    </w:p>
    <w:p w14:paraId="1ED37A60" w14:textId="77777777" w:rsidR="008D5429" w:rsidRPr="00E535E4" w:rsidRDefault="004710A4" w:rsidP="00E535E4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okresowych przeglądów, w ramach których Wykonawca będzie realizował </w:t>
      </w:r>
      <w:r w:rsidR="00F8752D" w:rsidRPr="00E535E4">
        <w:rPr>
          <w:rFonts w:ascii="Arial" w:hAnsi="Arial" w:cs="Arial"/>
          <w:sz w:val="20"/>
          <w:szCs w:val="20"/>
        </w:rPr>
        <w:t xml:space="preserve">usługi </w:t>
      </w:r>
      <w:r w:rsidRPr="00E535E4">
        <w:rPr>
          <w:rFonts w:ascii="Arial" w:hAnsi="Arial" w:cs="Arial"/>
          <w:sz w:val="20"/>
          <w:szCs w:val="20"/>
        </w:rPr>
        <w:t xml:space="preserve"> z zakresu serwisu i konserwacji </w:t>
      </w:r>
      <w:r w:rsidR="00406D29" w:rsidRPr="00E535E4">
        <w:rPr>
          <w:rFonts w:ascii="Arial" w:hAnsi="Arial" w:cs="Arial"/>
          <w:sz w:val="20"/>
          <w:szCs w:val="20"/>
        </w:rPr>
        <w:t>urządzeń</w:t>
      </w:r>
      <w:r w:rsidRPr="00E535E4">
        <w:rPr>
          <w:rFonts w:ascii="Arial" w:hAnsi="Arial" w:cs="Arial"/>
          <w:sz w:val="20"/>
          <w:szCs w:val="20"/>
        </w:rPr>
        <w:t>,</w:t>
      </w:r>
      <w:r w:rsidR="00C643DA" w:rsidRPr="00E535E4">
        <w:rPr>
          <w:rFonts w:ascii="Arial" w:hAnsi="Arial" w:cs="Arial"/>
          <w:sz w:val="20"/>
          <w:szCs w:val="20"/>
        </w:rPr>
        <w:t xml:space="preserve"> a więc między innymi </w:t>
      </w:r>
      <w:r w:rsidR="00F8752D" w:rsidRPr="00E535E4">
        <w:rPr>
          <w:rFonts w:ascii="Arial" w:hAnsi="Arial" w:cs="Arial"/>
          <w:sz w:val="20"/>
          <w:szCs w:val="20"/>
        </w:rPr>
        <w:t xml:space="preserve">wykonywał </w:t>
      </w:r>
      <w:r w:rsidR="008D5429" w:rsidRPr="00E535E4">
        <w:rPr>
          <w:rFonts w:ascii="Arial" w:hAnsi="Arial" w:cs="Arial"/>
          <w:sz w:val="20"/>
          <w:szCs w:val="20"/>
        </w:rPr>
        <w:t xml:space="preserve">następujące czynności: </w:t>
      </w:r>
    </w:p>
    <w:p w14:paraId="320A6C53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czyszczenie skraplacza,</w:t>
      </w:r>
    </w:p>
    <w:p w14:paraId="54EA6F83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pomiar temperatury powietrza na wlocie do skraplacza,</w:t>
      </w:r>
    </w:p>
    <w:p w14:paraId="40C4D9BE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pomiar temperatury powietrza na wylocie ze skraplacza,</w:t>
      </w:r>
    </w:p>
    <w:p w14:paraId="5AE2301A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pomiar ciśnienia czynnika ziębniczego na ssaniu sprężarki,</w:t>
      </w:r>
    </w:p>
    <w:p w14:paraId="325C4CBB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pomiar ciśnienia czynnika ziębniczego na tłoczeniu sprężarki (jeżeli w urządzeniu występuje zawór do wpięcia manometrów),</w:t>
      </w:r>
    </w:p>
    <w:p w14:paraId="19F8825E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pomiar prądu sprężarki,</w:t>
      </w:r>
    </w:p>
    <w:p w14:paraId="6DAE2138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pomiar prądu wentylatora,</w:t>
      </w:r>
    </w:p>
    <w:p w14:paraId="4C3D4FB6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czyszczenie obudowy jednostki zewnętrznej,</w:t>
      </w:r>
    </w:p>
    <w:p w14:paraId="6727E862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kontrola szczelności instalacji chłodniczej miernikiem elektronicznym,</w:t>
      </w:r>
    </w:p>
    <w:p w14:paraId="010AEDB1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dopełnienie czynnika chłodniczego, w razie konieczności,</w:t>
      </w:r>
    </w:p>
    <w:p w14:paraId="1B4D5CF8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czyszczenie parownika,</w:t>
      </w:r>
    </w:p>
    <w:p w14:paraId="01F45C62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dezynfekcja parownika,</w:t>
      </w:r>
    </w:p>
    <w:p w14:paraId="1688C2C1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czyszczenie</w:t>
      </w:r>
      <w:r w:rsidR="00902787" w:rsidRPr="00E535E4">
        <w:rPr>
          <w:rFonts w:ascii="Arial" w:hAnsi="Arial" w:cs="Arial"/>
          <w:sz w:val="20"/>
          <w:szCs w:val="20"/>
        </w:rPr>
        <w:t xml:space="preserve"> i wymianę</w:t>
      </w:r>
      <w:r w:rsidRPr="00E535E4">
        <w:rPr>
          <w:rFonts w:ascii="Arial" w:hAnsi="Arial" w:cs="Arial"/>
          <w:sz w:val="20"/>
          <w:szCs w:val="20"/>
        </w:rPr>
        <w:t xml:space="preserve"> filtrów powietrza,</w:t>
      </w:r>
    </w:p>
    <w:p w14:paraId="17A42937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pomiar temperatury powietrza na wlocie do parownika,</w:t>
      </w:r>
    </w:p>
    <w:p w14:paraId="0FCDF392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pomiar temperatury powietrza na wylocie z parownika,</w:t>
      </w:r>
    </w:p>
    <w:p w14:paraId="6B05D5EE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sprawdzenie drożności instalacji skroplin,</w:t>
      </w:r>
    </w:p>
    <w:p w14:paraId="59ED0242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sprawdzenie działania sterownika,</w:t>
      </w:r>
    </w:p>
    <w:p w14:paraId="747C8AB2" w14:textId="77777777" w:rsidR="007741A4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czyszczenie obudowy jednostki wewnętrznej,</w:t>
      </w:r>
    </w:p>
    <w:p w14:paraId="68E1BE01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inne czynności zabezpieczające poprawną pracę </w:t>
      </w:r>
      <w:r w:rsidR="00406D29" w:rsidRPr="00E535E4">
        <w:rPr>
          <w:rFonts w:ascii="Arial" w:hAnsi="Arial" w:cs="Arial"/>
          <w:sz w:val="20"/>
          <w:szCs w:val="20"/>
        </w:rPr>
        <w:t xml:space="preserve">urządzeń </w:t>
      </w:r>
      <w:r w:rsidRPr="00E535E4">
        <w:rPr>
          <w:rFonts w:ascii="Arial" w:hAnsi="Arial" w:cs="Arial"/>
          <w:sz w:val="20"/>
          <w:szCs w:val="20"/>
        </w:rPr>
        <w:t xml:space="preserve">wg zaleceń poszczególnych producentów </w:t>
      </w:r>
      <w:r w:rsidR="00406D29" w:rsidRPr="00E535E4">
        <w:rPr>
          <w:rFonts w:ascii="Arial" w:hAnsi="Arial" w:cs="Arial"/>
          <w:sz w:val="20"/>
          <w:szCs w:val="20"/>
        </w:rPr>
        <w:t>urządzeń</w:t>
      </w:r>
      <w:r w:rsidRPr="00E535E4">
        <w:rPr>
          <w:rFonts w:ascii="Arial" w:hAnsi="Arial" w:cs="Arial"/>
          <w:sz w:val="20"/>
          <w:szCs w:val="20"/>
        </w:rPr>
        <w:t>,</w:t>
      </w:r>
    </w:p>
    <w:p w14:paraId="37432992" w14:textId="77777777" w:rsidR="008D5429" w:rsidRPr="00E535E4" w:rsidRDefault="008D5429" w:rsidP="00E535E4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informowanie Zamawiającego o stanie technicznym urządzeń, oraz przekazywanie zaleceń odnośnie dalszej eksploatacji urządzeń.</w:t>
      </w:r>
    </w:p>
    <w:p w14:paraId="269E8D86" w14:textId="77777777" w:rsidR="008D5429" w:rsidRPr="00E535E4" w:rsidRDefault="00AF7F57" w:rsidP="00E535E4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dokonywania napraw</w:t>
      </w:r>
      <w:r w:rsidR="004710A4" w:rsidRPr="00E535E4">
        <w:rPr>
          <w:rFonts w:ascii="Arial" w:hAnsi="Arial" w:cs="Arial"/>
          <w:sz w:val="20"/>
          <w:szCs w:val="20"/>
        </w:rPr>
        <w:t xml:space="preserve">, </w:t>
      </w:r>
      <w:r w:rsidRPr="00E535E4">
        <w:rPr>
          <w:rFonts w:ascii="Arial" w:hAnsi="Arial" w:cs="Arial"/>
          <w:sz w:val="20"/>
          <w:szCs w:val="20"/>
        </w:rPr>
        <w:t>wymian</w:t>
      </w:r>
      <w:r w:rsidR="004710A4" w:rsidRPr="00E535E4">
        <w:rPr>
          <w:rFonts w:ascii="Arial" w:hAnsi="Arial" w:cs="Arial"/>
          <w:sz w:val="20"/>
          <w:szCs w:val="20"/>
        </w:rPr>
        <w:t>y</w:t>
      </w:r>
      <w:r w:rsidRPr="00E535E4">
        <w:rPr>
          <w:rFonts w:ascii="Arial" w:hAnsi="Arial" w:cs="Arial"/>
          <w:sz w:val="20"/>
          <w:szCs w:val="20"/>
        </w:rPr>
        <w:t xml:space="preserve"> uszkodzonych podzespołów i części oraz usuwania </w:t>
      </w:r>
      <w:r w:rsidR="004710A4" w:rsidRPr="00E535E4">
        <w:rPr>
          <w:rFonts w:ascii="Arial" w:hAnsi="Arial" w:cs="Arial"/>
          <w:sz w:val="20"/>
          <w:szCs w:val="20"/>
        </w:rPr>
        <w:t xml:space="preserve">usterek </w:t>
      </w:r>
      <w:r w:rsidRPr="00E535E4">
        <w:rPr>
          <w:rFonts w:ascii="Arial" w:hAnsi="Arial" w:cs="Arial"/>
          <w:sz w:val="20"/>
          <w:szCs w:val="20"/>
        </w:rPr>
        <w:t xml:space="preserve">powstałych podczas eksploatacji </w:t>
      </w:r>
      <w:r w:rsidR="00406D29" w:rsidRPr="00E535E4">
        <w:rPr>
          <w:rFonts w:ascii="Arial" w:hAnsi="Arial" w:cs="Arial"/>
          <w:sz w:val="20"/>
          <w:szCs w:val="20"/>
        </w:rPr>
        <w:t xml:space="preserve">urządzeń, </w:t>
      </w:r>
      <w:r w:rsidR="008D5429" w:rsidRPr="00E535E4">
        <w:rPr>
          <w:rFonts w:ascii="Arial" w:hAnsi="Arial" w:cs="Arial"/>
          <w:sz w:val="20"/>
          <w:szCs w:val="20"/>
        </w:rPr>
        <w:t>zgodnie z w § 2 niniejszej umowy.</w:t>
      </w:r>
    </w:p>
    <w:p w14:paraId="2BA80C19" w14:textId="191B0AC5" w:rsidR="00AB633C" w:rsidRPr="00E535E4" w:rsidRDefault="001A23FD" w:rsidP="00E535E4">
      <w:pPr>
        <w:pStyle w:val="Bezodstpw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Wykonawca </w:t>
      </w:r>
      <w:r w:rsidR="00AC0311" w:rsidRPr="00E535E4">
        <w:rPr>
          <w:rFonts w:ascii="Arial" w:hAnsi="Arial" w:cs="Arial"/>
          <w:sz w:val="20"/>
          <w:szCs w:val="20"/>
        </w:rPr>
        <w:t>z</w:t>
      </w:r>
      <w:r w:rsidRPr="00E535E4">
        <w:rPr>
          <w:rFonts w:ascii="Arial" w:hAnsi="Arial" w:cs="Arial"/>
          <w:sz w:val="20"/>
          <w:szCs w:val="20"/>
        </w:rPr>
        <w:t>obowiązany</w:t>
      </w:r>
      <w:r w:rsidR="00AC0311" w:rsidRPr="00E535E4">
        <w:rPr>
          <w:rFonts w:ascii="Arial" w:hAnsi="Arial" w:cs="Arial"/>
          <w:sz w:val="20"/>
          <w:szCs w:val="20"/>
        </w:rPr>
        <w:t xml:space="preserve"> jest</w:t>
      </w:r>
      <w:r w:rsidRPr="00E535E4">
        <w:rPr>
          <w:rFonts w:ascii="Arial" w:hAnsi="Arial" w:cs="Arial"/>
          <w:sz w:val="20"/>
          <w:szCs w:val="20"/>
        </w:rPr>
        <w:t xml:space="preserve"> do przeprowadzenia w czasie trwania umowy </w:t>
      </w:r>
      <w:r w:rsidR="009203C3" w:rsidRPr="00E535E4">
        <w:rPr>
          <w:rFonts w:ascii="Arial" w:hAnsi="Arial" w:cs="Arial"/>
          <w:sz w:val="20"/>
          <w:szCs w:val="20"/>
        </w:rPr>
        <w:t xml:space="preserve">łącznie </w:t>
      </w:r>
      <w:r w:rsidR="00DB6352" w:rsidRPr="00E535E4">
        <w:rPr>
          <w:rFonts w:ascii="Arial" w:hAnsi="Arial" w:cs="Arial"/>
          <w:sz w:val="20"/>
          <w:szCs w:val="20"/>
        </w:rPr>
        <w:t>2</w:t>
      </w:r>
      <w:r w:rsidR="00655621" w:rsidRPr="00E535E4">
        <w:rPr>
          <w:rFonts w:ascii="Arial" w:hAnsi="Arial" w:cs="Arial"/>
          <w:sz w:val="20"/>
          <w:szCs w:val="20"/>
        </w:rPr>
        <w:t xml:space="preserve"> okresowych </w:t>
      </w:r>
      <w:r w:rsidR="00982529" w:rsidRPr="00E535E4">
        <w:rPr>
          <w:rFonts w:ascii="Arial" w:hAnsi="Arial" w:cs="Arial"/>
          <w:sz w:val="20"/>
          <w:szCs w:val="20"/>
        </w:rPr>
        <w:t xml:space="preserve">przeglądów, </w:t>
      </w:r>
      <w:r w:rsidR="009203C3" w:rsidRPr="00E535E4">
        <w:rPr>
          <w:rFonts w:ascii="Arial" w:hAnsi="Arial" w:cs="Arial"/>
          <w:sz w:val="20"/>
          <w:szCs w:val="20"/>
        </w:rPr>
        <w:t>w następujących terminach</w:t>
      </w:r>
      <w:r w:rsidR="00DB6352" w:rsidRPr="00E535E4">
        <w:rPr>
          <w:rFonts w:ascii="Arial" w:hAnsi="Arial" w:cs="Arial"/>
          <w:sz w:val="20"/>
          <w:szCs w:val="20"/>
        </w:rPr>
        <w:t>:</w:t>
      </w:r>
      <w:r w:rsidR="00982529" w:rsidRPr="00E535E4">
        <w:rPr>
          <w:rFonts w:ascii="Arial" w:hAnsi="Arial" w:cs="Arial"/>
          <w:sz w:val="20"/>
          <w:szCs w:val="20"/>
        </w:rPr>
        <w:t xml:space="preserve"> </w:t>
      </w:r>
      <w:r w:rsidR="00DB6352" w:rsidRPr="00E535E4">
        <w:rPr>
          <w:rFonts w:ascii="Arial" w:hAnsi="Arial" w:cs="Arial"/>
          <w:sz w:val="20"/>
          <w:szCs w:val="20"/>
        </w:rPr>
        <w:t xml:space="preserve">od dnia zawarcia umowy do dnia </w:t>
      </w:r>
      <w:r w:rsidR="00E5328D" w:rsidRPr="00E535E4">
        <w:rPr>
          <w:rFonts w:ascii="Arial" w:hAnsi="Arial" w:cs="Arial"/>
          <w:sz w:val="20"/>
          <w:szCs w:val="20"/>
        </w:rPr>
        <w:t>15</w:t>
      </w:r>
      <w:r w:rsidR="00655621" w:rsidRPr="00E535E4">
        <w:rPr>
          <w:rFonts w:ascii="Arial" w:hAnsi="Arial" w:cs="Arial"/>
          <w:sz w:val="20"/>
          <w:szCs w:val="20"/>
        </w:rPr>
        <w:t xml:space="preserve"> </w:t>
      </w:r>
      <w:r w:rsidR="00E5328D" w:rsidRPr="00E535E4">
        <w:rPr>
          <w:rFonts w:ascii="Arial" w:hAnsi="Arial" w:cs="Arial"/>
          <w:sz w:val="20"/>
          <w:szCs w:val="20"/>
        </w:rPr>
        <w:t>lipca</w:t>
      </w:r>
      <w:r w:rsidR="00655621" w:rsidRPr="00E535E4">
        <w:rPr>
          <w:rFonts w:ascii="Arial" w:hAnsi="Arial" w:cs="Arial"/>
          <w:sz w:val="20"/>
          <w:szCs w:val="20"/>
        </w:rPr>
        <w:t xml:space="preserve"> </w:t>
      </w:r>
      <w:r w:rsidR="00982529" w:rsidRPr="00E535E4">
        <w:rPr>
          <w:rFonts w:ascii="Arial" w:hAnsi="Arial" w:cs="Arial"/>
          <w:sz w:val="20"/>
          <w:szCs w:val="20"/>
        </w:rPr>
        <w:t>20</w:t>
      </w:r>
      <w:r w:rsidR="00E7082F" w:rsidRPr="00E535E4">
        <w:rPr>
          <w:rFonts w:ascii="Arial" w:hAnsi="Arial" w:cs="Arial"/>
          <w:sz w:val="20"/>
          <w:szCs w:val="20"/>
        </w:rPr>
        <w:t>2</w:t>
      </w:r>
      <w:r w:rsidR="00DB6352" w:rsidRPr="00E535E4">
        <w:rPr>
          <w:rFonts w:ascii="Arial" w:hAnsi="Arial" w:cs="Arial"/>
          <w:sz w:val="20"/>
          <w:szCs w:val="20"/>
        </w:rPr>
        <w:t>5</w:t>
      </w:r>
      <w:r w:rsidR="00982529" w:rsidRPr="00E535E4">
        <w:rPr>
          <w:rFonts w:ascii="Arial" w:hAnsi="Arial" w:cs="Arial"/>
          <w:sz w:val="20"/>
          <w:szCs w:val="20"/>
        </w:rPr>
        <w:t xml:space="preserve"> r</w:t>
      </w:r>
      <w:r w:rsidR="009203C3" w:rsidRPr="00E535E4">
        <w:rPr>
          <w:rFonts w:ascii="Arial" w:hAnsi="Arial" w:cs="Arial"/>
          <w:sz w:val="20"/>
          <w:szCs w:val="20"/>
        </w:rPr>
        <w:t>.</w:t>
      </w:r>
      <w:r w:rsidR="00DB6352" w:rsidRPr="00E535E4">
        <w:rPr>
          <w:rFonts w:ascii="Arial" w:hAnsi="Arial" w:cs="Arial"/>
          <w:sz w:val="20"/>
          <w:szCs w:val="20"/>
        </w:rPr>
        <w:t xml:space="preserve"> oraz od dnia 15 września 2025 r. do dnia 31 października 2025 r.</w:t>
      </w:r>
      <w:r w:rsidR="00A83483" w:rsidRPr="00E535E4">
        <w:rPr>
          <w:rFonts w:ascii="Arial" w:hAnsi="Arial" w:cs="Arial"/>
          <w:sz w:val="20"/>
          <w:szCs w:val="20"/>
        </w:rPr>
        <w:t xml:space="preserve"> </w:t>
      </w:r>
      <w:r w:rsidR="008332CD" w:rsidRPr="00E535E4">
        <w:rPr>
          <w:rFonts w:ascii="Arial" w:hAnsi="Arial" w:cs="Arial"/>
          <w:sz w:val="20"/>
          <w:szCs w:val="20"/>
        </w:rPr>
        <w:t xml:space="preserve">Ponadto </w:t>
      </w:r>
      <w:r w:rsidR="00DB6352" w:rsidRPr="00E535E4">
        <w:rPr>
          <w:rFonts w:ascii="Arial" w:hAnsi="Arial" w:cs="Arial"/>
          <w:sz w:val="20"/>
          <w:szCs w:val="20"/>
        </w:rPr>
        <w:t xml:space="preserve">Wykonawca </w:t>
      </w:r>
      <w:r w:rsidR="008332CD" w:rsidRPr="00E535E4">
        <w:rPr>
          <w:rFonts w:ascii="Arial" w:hAnsi="Arial" w:cs="Arial"/>
          <w:sz w:val="20"/>
          <w:szCs w:val="20"/>
        </w:rPr>
        <w:t>zobowiązany jest do ustalenia z</w:t>
      </w:r>
      <w:r w:rsidR="00F8752D" w:rsidRPr="00E535E4">
        <w:rPr>
          <w:rFonts w:ascii="Arial" w:hAnsi="Arial" w:cs="Arial"/>
          <w:sz w:val="20"/>
          <w:szCs w:val="20"/>
        </w:rPr>
        <w:t xml:space="preserve"> poszczególnymi</w:t>
      </w:r>
      <w:r w:rsidR="008332CD" w:rsidRPr="00E535E4">
        <w:rPr>
          <w:rFonts w:ascii="Arial" w:hAnsi="Arial" w:cs="Arial"/>
          <w:sz w:val="20"/>
          <w:szCs w:val="20"/>
        </w:rPr>
        <w:t xml:space="preserve"> </w:t>
      </w:r>
      <w:r w:rsidR="00F8752D" w:rsidRPr="00E535E4">
        <w:rPr>
          <w:rFonts w:ascii="Arial" w:hAnsi="Arial" w:cs="Arial"/>
          <w:sz w:val="20"/>
          <w:szCs w:val="20"/>
        </w:rPr>
        <w:t xml:space="preserve">przedstawicielami </w:t>
      </w:r>
      <w:r w:rsidR="009203C3" w:rsidRPr="00E535E4">
        <w:rPr>
          <w:rFonts w:ascii="Arial" w:hAnsi="Arial" w:cs="Arial"/>
          <w:sz w:val="20"/>
          <w:szCs w:val="20"/>
        </w:rPr>
        <w:t>Zamawiając</w:t>
      </w:r>
      <w:r w:rsidR="00F8752D" w:rsidRPr="00E535E4">
        <w:rPr>
          <w:rFonts w:ascii="Arial" w:hAnsi="Arial" w:cs="Arial"/>
          <w:sz w:val="20"/>
          <w:szCs w:val="20"/>
        </w:rPr>
        <w:t>ego</w:t>
      </w:r>
      <w:r w:rsidR="008332CD" w:rsidRPr="00E535E4">
        <w:rPr>
          <w:rFonts w:ascii="Arial" w:hAnsi="Arial" w:cs="Arial"/>
          <w:sz w:val="20"/>
          <w:szCs w:val="20"/>
        </w:rPr>
        <w:t xml:space="preserve"> terminu i</w:t>
      </w:r>
      <w:r w:rsidR="00AC0311" w:rsidRPr="00E535E4">
        <w:rPr>
          <w:rFonts w:ascii="Arial" w:hAnsi="Arial" w:cs="Arial"/>
          <w:sz w:val="20"/>
          <w:szCs w:val="20"/>
        </w:rPr>
        <w:t xml:space="preserve"> godziny realizacji </w:t>
      </w:r>
      <w:r w:rsidR="009203C3" w:rsidRPr="00E535E4">
        <w:rPr>
          <w:rFonts w:ascii="Arial" w:hAnsi="Arial" w:cs="Arial"/>
          <w:sz w:val="20"/>
          <w:szCs w:val="20"/>
        </w:rPr>
        <w:t>przeglądów</w:t>
      </w:r>
      <w:r w:rsidR="00655621" w:rsidRPr="00E535E4">
        <w:rPr>
          <w:rFonts w:ascii="Arial" w:hAnsi="Arial" w:cs="Arial"/>
          <w:sz w:val="20"/>
          <w:szCs w:val="20"/>
        </w:rPr>
        <w:t xml:space="preserve"> okresowych</w:t>
      </w:r>
      <w:r w:rsidR="00F8752D" w:rsidRPr="00E535E4">
        <w:rPr>
          <w:rFonts w:ascii="Arial" w:hAnsi="Arial" w:cs="Arial"/>
          <w:sz w:val="20"/>
          <w:szCs w:val="20"/>
        </w:rPr>
        <w:t xml:space="preserve"> na poszczególnych jednostkach</w:t>
      </w:r>
      <w:r w:rsidR="00AC0311" w:rsidRPr="00E535E4">
        <w:rPr>
          <w:rFonts w:ascii="Arial" w:hAnsi="Arial" w:cs="Arial"/>
          <w:sz w:val="20"/>
          <w:szCs w:val="20"/>
        </w:rPr>
        <w:t xml:space="preserve">, </w:t>
      </w:r>
      <w:r w:rsidR="009203C3" w:rsidRPr="00E535E4">
        <w:rPr>
          <w:rFonts w:ascii="Arial" w:hAnsi="Arial" w:cs="Arial"/>
          <w:sz w:val="20"/>
          <w:szCs w:val="20"/>
        </w:rPr>
        <w:t xml:space="preserve">oraz </w:t>
      </w:r>
      <w:r w:rsidR="00F71D14" w:rsidRPr="00E535E4">
        <w:rPr>
          <w:rFonts w:ascii="Arial" w:hAnsi="Arial" w:cs="Arial"/>
          <w:sz w:val="20"/>
          <w:szCs w:val="20"/>
        </w:rPr>
        <w:t>sporządzenia i przedstawienia protokołu z prowadzon</w:t>
      </w:r>
      <w:r w:rsidR="00A83483" w:rsidRPr="00E535E4">
        <w:rPr>
          <w:rFonts w:ascii="Arial" w:hAnsi="Arial" w:cs="Arial"/>
          <w:sz w:val="20"/>
          <w:szCs w:val="20"/>
        </w:rPr>
        <w:t>ych czynności</w:t>
      </w:r>
      <w:r w:rsidR="00516FE4" w:rsidRPr="00E535E4">
        <w:rPr>
          <w:rFonts w:ascii="Arial" w:hAnsi="Arial" w:cs="Arial"/>
          <w:sz w:val="20"/>
          <w:szCs w:val="20"/>
        </w:rPr>
        <w:t xml:space="preserve">, </w:t>
      </w:r>
      <w:r w:rsidR="00411808" w:rsidRPr="00E535E4">
        <w:rPr>
          <w:rFonts w:ascii="Arial" w:hAnsi="Arial" w:cs="Arial"/>
          <w:sz w:val="20"/>
          <w:szCs w:val="20"/>
        </w:rPr>
        <w:t>każdorazowo potwierdzony</w:t>
      </w:r>
      <w:r w:rsidR="00DB6352" w:rsidRPr="00E535E4">
        <w:rPr>
          <w:rFonts w:ascii="Arial" w:hAnsi="Arial" w:cs="Arial"/>
          <w:sz w:val="20"/>
          <w:szCs w:val="20"/>
        </w:rPr>
        <w:t>ch</w:t>
      </w:r>
      <w:r w:rsidR="00411808" w:rsidRPr="00E535E4">
        <w:rPr>
          <w:rFonts w:ascii="Arial" w:hAnsi="Arial" w:cs="Arial"/>
          <w:sz w:val="20"/>
          <w:szCs w:val="20"/>
        </w:rPr>
        <w:t xml:space="preserve"> przez przedstawiciela Zamawiającego</w:t>
      </w:r>
      <w:r w:rsidR="00A83483" w:rsidRPr="00E535E4">
        <w:rPr>
          <w:rFonts w:ascii="Arial" w:hAnsi="Arial" w:cs="Arial"/>
          <w:sz w:val="20"/>
          <w:szCs w:val="20"/>
        </w:rPr>
        <w:t>, a wiec</w:t>
      </w:r>
      <w:r w:rsidR="00F8752D" w:rsidRPr="00E535E4">
        <w:rPr>
          <w:rFonts w:ascii="Arial" w:hAnsi="Arial" w:cs="Arial"/>
          <w:sz w:val="20"/>
          <w:szCs w:val="20"/>
        </w:rPr>
        <w:t xml:space="preserve"> </w:t>
      </w:r>
      <w:r w:rsidR="00C8585C" w:rsidRPr="00E535E4">
        <w:rPr>
          <w:rFonts w:ascii="Arial" w:hAnsi="Arial" w:cs="Arial"/>
          <w:sz w:val="20"/>
          <w:szCs w:val="20"/>
        </w:rPr>
        <w:t>o</w:t>
      </w:r>
      <w:r w:rsidR="00F8752D" w:rsidRPr="00E535E4">
        <w:rPr>
          <w:rFonts w:ascii="Arial" w:hAnsi="Arial" w:cs="Arial"/>
          <w:sz w:val="20"/>
          <w:szCs w:val="20"/>
        </w:rPr>
        <w:t>sobę z</w:t>
      </w:r>
      <w:r w:rsidR="00A83483" w:rsidRPr="00E535E4">
        <w:rPr>
          <w:rFonts w:ascii="Arial" w:hAnsi="Arial" w:cs="Arial"/>
          <w:sz w:val="20"/>
          <w:szCs w:val="20"/>
        </w:rPr>
        <w:t xml:space="preserve"> jednostki</w:t>
      </w:r>
      <w:r w:rsidR="00F8752D" w:rsidRPr="00E535E4">
        <w:rPr>
          <w:rFonts w:ascii="Arial" w:hAnsi="Arial" w:cs="Arial"/>
          <w:sz w:val="20"/>
          <w:szCs w:val="20"/>
        </w:rPr>
        <w:t>,</w:t>
      </w:r>
      <w:r w:rsidR="00A83483" w:rsidRPr="00E535E4">
        <w:rPr>
          <w:rFonts w:ascii="Arial" w:hAnsi="Arial" w:cs="Arial"/>
          <w:sz w:val="20"/>
          <w:szCs w:val="20"/>
        </w:rPr>
        <w:t xml:space="preserve"> w której przegląd okresowy </w:t>
      </w:r>
      <w:r w:rsidR="00C8585C" w:rsidRPr="00E535E4">
        <w:rPr>
          <w:rFonts w:ascii="Arial" w:hAnsi="Arial" w:cs="Arial"/>
          <w:sz w:val="20"/>
          <w:szCs w:val="20"/>
        </w:rPr>
        <w:t>był</w:t>
      </w:r>
      <w:r w:rsidR="00A83483" w:rsidRPr="00E535E4">
        <w:rPr>
          <w:rFonts w:ascii="Arial" w:hAnsi="Arial" w:cs="Arial"/>
          <w:sz w:val="20"/>
          <w:szCs w:val="20"/>
        </w:rPr>
        <w:t xml:space="preserve"> realizowany.</w:t>
      </w:r>
    </w:p>
    <w:p w14:paraId="68E4DA52" w14:textId="1E466558" w:rsidR="001A23FD" w:rsidRPr="00E535E4" w:rsidRDefault="001A23FD" w:rsidP="00E535E4">
      <w:pPr>
        <w:pStyle w:val="Bezodstpw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Wykonawca ma obowiązek zgłaszania Zamawiającemu zauważonych podczas </w:t>
      </w:r>
      <w:r w:rsidR="00755536" w:rsidRPr="00E535E4">
        <w:rPr>
          <w:rFonts w:ascii="Arial" w:hAnsi="Arial" w:cs="Arial"/>
          <w:sz w:val="20"/>
          <w:szCs w:val="20"/>
        </w:rPr>
        <w:t xml:space="preserve">realizacji </w:t>
      </w:r>
      <w:r w:rsidR="00C8585C" w:rsidRPr="00E535E4">
        <w:rPr>
          <w:rFonts w:ascii="Arial" w:hAnsi="Arial" w:cs="Arial"/>
          <w:sz w:val="20"/>
          <w:szCs w:val="20"/>
        </w:rPr>
        <w:t>umowy usterek</w:t>
      </w:r>
      <w:r w:rsidRPr="00E535E4">
        <w:rPr>
          <w:rFonts w:ascii="Arial" w:hAnsi="Arial" w:cs="Arial"/>
          <w:sz w:val="20"/>
          <w:szCs w:val="20"/>
        </w:rPr>
        <w:t>, które mogą spowodować awarię</w:t>
      </w:r>
      <w:r w:rsidR="00567D90" w:rsidRPr="00E535E4">
        <w:rPr>
          <w:rFonts w:ascii="Arial" w:hAnsi="Arial" w:cs="Arial"/>
          <w:sz w:val="20"/>
          <w:szCs w:val="20"/>
        </w:rPr>
        <w:t xml:space="preserve"> </w:t>
      </w:r>
      <w:r w:rsidR="00406D29" w:rsidRPr="00E535E4">
        <w:rPr>
          <w:rFonts w:ascii="Arial" w:hAnsi="Arial" w:cs="Arial"/>
          <w:sz w:val="20"/>
          <w:szCs w:val="20"/>
        </w:rPr>
        <w:t>urządzeń</w:t>
      </w:r>
      <w:r w:rsidR="00DB6352" w:rsidRPr="00E535E4">
        <w:rPr>
          <w:rFonts w:ascii="Arial" w:hAnsi="Arial" w:cs="Arial"/>
          <w:sz w:val="20"/>
          <w:szCs w:val="20"/>
        </w:rPr>
        <w:t>.</w:t>
      </w:r>
    </w:p>
    <w:p w14:paraId="2E986151" w14:textId="4DDBE522" w:rsidR="00587E58" w:rsidRDefault="00587E58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7F21A6E" w14:textId="6DEC9B11" w:rsidR="004F0181" w:rsidRDefault="004F0181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2905C25B" w14:textId="5CFDD52E" w:rsidR="004F0181" w:rsidRDefault="004F0181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0E8216D" w14:textId="345712AA" w:rsidR="004F0181" w:rsidRDefault="004F0181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B73C2DA" w14:textId="77777777" w:rsidR="004F0181" w:rsidRPr="00E535E4" w:rsidRDefault="004F0181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26DA3EFD" w14:textId="77777777" w:rsidR="00C5045C" w:rsidRPr="00E535E4" w:rsidRDefault="00C5045C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lastRenderedPageBreak/>
        <w:t>§ 2</w:t>
      </w:r>
    </w:p>
    <w:p w14:paraId="1DAF2C3B" w14:textId="77777777" w:rsidR="00CA23A9" w:rsidRPr="00E535E4" w:rsidRDefault="00CA23A9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Realizacja napraw</w:t>
      </w:r>
    </w:p>
    <w:p w14:paraId="64408F60" w14:textId="77777777" w:rsidR="00EF1CAF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Naprawy</w:t>
      </w:r>
      <w:r w:rsidR="00755536" w:rsidRPr="00E535E4">
        <w:rPr>
          <w:rFonts w:ascii="Arial" w:hAnsi="Arial" w:cs="Arial"/>
          <w:sz w:val="20"/>
          <w:szCs w:val="20"/>
        </w:rPr>
        <w:t xml:space="preserve"> </w:t>
      </w:r>
      <w:r w:rsidRPr="00E535E4">
        <w:rPr>
          <w:rFonts w:ascii="Arial" w:hAnsi="Arial" w:cs="Arial"/>
          <w:sz w:val="20"/>
          <w:szCs w:val="20"/>
        </w:rPr>
        <w:t xml:space="preserve">wykonywane będą w ramach </w:t>
      </w:r>
      <w:r w:rsidR="00755536" w:rsidRPr="00E535E4">
        <w:rPr>
          <w:rFonts w:ascii="Arial" w:hAnsi="Arial" w:cs="Arial"/>
          <w:sz w:val="20"/>
          <w:szCs w:val="20"/>
        </w:rPr>
        <w:t xml:space="preserve">wynagrodzenia ryczałtowego, o którym mowa </w:t>
      </w:r>
      <w:r w:rsidR="00F96848" w:rsidRPr="00E535E4">
        <w:rPr>
          <w:rFonts w:ascii="Arial" w:hAnsi="Arial" w:cs="Arial"/>
          <w:sz w:val="20"/>
          <w:szCs w:val="20"/>
        </w:rPr>
        <w:t>w § 4 niniejszej umowy.</w:t>
      </w:r>
    </w:p>
    <w:p w14:paraId="1BC93BB5" w14:textId="77777777" w:rsidR="00EF1CAF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Wymagany czas reakcji (przystąpienia do naprawy) wynosi </w:t>
      </w:r>
      <w:r w:rsidR="00780030" w:rsidRPr="00E535E4">
        <w:rPr>
          <w:rFonts w:ascii="Arial" w:hAnsi="Arial" w:cs="Arial"/>
          <w:sz w:val="20"/>
          <w:szCs w:val="20"/>
        </w:rPr>
        <w:t xml:space="preserve">36 </w:t>
      </w:r>
      <w:r w:rsidR="006018CC" w:rsidRPr="00E535E4">
        <w:rPr>
          <w:rFonts w:ascii="Arial" w:hAnsi="Arial" w:cs="Arial"/>
          <w:sz w:val="20"/>
          <w:szCs w:val="20"/>
        </w:rPr>
        <w:t>godz</w:t>
      </w:r>
      <w:r w:rsidR="00780030" w:rsidRPr="00E535E4">
        <w:rPr>
          <w:rFonts w:ascii="Arial" w:hAnsi="Arial" w:cs="Arial"/>
          <w:sz w:val="20"/>
          <w:szCs w:val="20"/>
        </w:rPr>
        <w:t>in,</w:t>
      </w:r>
      <w:r w:rsidR="00336721" w:rsidRPr="00E535E4">
        <w:rPr>
          <w:rFonts w:ascii="Arial" w:hAnsi="Arial" w:cs="Arial"/>
          <w:sz w:val="20"/>
          <w:szCs w:val="20"/>
        </w:rPr>
        <w:t xml:space="preserve"> a w przypadku serwerowni </w:t>
      </w:r>
      <w:r w:rsidR="00423072" w:rsidRPr="00E535E4">
        <w:rPr>
          <w:rFonts w:ascii="Arial" w:hAnsi="Arial" w:cs="Arial"/>
          <w:sz w:val="20"/>
          <w:szCs w:val="20"/>
        </w:rPr>
        <w:t>1</w:t>
      </w:r>
      <w:r w:rsidR="006018CC" w:rsidRPr="00E535E4">
        <w:rPr>
          <w:rFonts w:ascii="Arial" w:hAnsi="Arial" w:cs="Arial"/>
          <w:sz w:val="20"/>
          <w:szCs w:val="20"/>
        </w:rPr>
        <w:t>8</w:t>
      </w:r>
      <w:r w:rsidR="00423072" w:rsidRPr="00E535E4">
        <w:rPr>
          <w:rFonts w:ascii="Arial" w:hAnsi="Arial" w:cs="Arial"/>
          <w:sz w:val="20"/>
          <w:szCs w:val="20"/>
        </w:rPr>
        <w:t xml:space="preserve"> godzin</w:t>
      </w:r>
      <w:r w:rsidR="00336721" w:rsidRPr="00E535E4">
        <w:rPr>
          <w:rFonts w:ascii="Arial" w:hAnsi="Arial" w:cs="Arial"/>
          <w:sz w:val="20"/>
          <w:szCs w:val="20"/>
        </w:rPr>
        <w:t>,</w:t>
      </w:r>
      <w:r w:rsidR="00423072" w:rsidRPr="00E535E4">
        <w:rPr>
          <w:rFonts w:ascii="Arial" w:hAnsi="Arial" w:cs="Arial"/>
          <w:sz w:val="20"/>
          <w:szCs w:val="20"/>
        </w:rPr>
        <w:t xml:space="preserve"> </w:t>
      </w:r>
      <w:r w:rsidR="00336721" w:rsidRPr="00E535E4">
        <w:rPr>
          <w:rFonts w:ascii="Arial" w:hAnsi="Arial" w:cs="Arial"/>
          <w:sz w:val="20"/>
          <w:szCs w:val="20"/>
        </w:rPr>
        <w:t xml:space="preserve">licząc termin </w:t>
      </w:r>
      <w:r w:rsidRPr="00E535E4">
        <w:rPr>
          <w:rFonts w:ascii="Arial" w:hAnsi="Arial" w:cs="Arial"/>
          <w:sz w:val="20"/>
          <w:szCs w:val="20"/>
        </w:rPr>
        <w:t>od chwili zgłoszenia</w:t>
      </w:r>
      <w:r w:rsidR="000513BB" w:rsidRPr="00E535E4">
        <w:rPr>
          <w:rFonts w:ascii="Arial" w:hAnsi="Arial" w:cs="Arial"/>
          <w:sz w:val="20"/>
          <w:szCs w:val="20"/>
        </w:rPr>
        <w:t xml:space="preserve"> awarii/usterki</w:t>
      </w:r>
      <w:r w:rsidR="00C557DA" w:rsidRPr="00E535E4">
        <w:rPr>
          <w:rFonts w:ascii="Arial" w:hAnsi="Arial" w:cs="Arial"/>
          <w:sz w:val="20"/>
          <w:szCs w:val="20"/>
        </w:rPr>
        <w:t xml:space="preserve"> – dotyczy godzin pracy i dni roboczych w jednostkach prokuratur okręgu krakowskiego</w:t>
      </w:r>
      <w:r w:rsidRPr="00E535E4">
        <w:rPr>
          <w:rFonts w:ascii="Arial" w:hAnsi="Arial" w:cs="Arial"/>
          <w:sz w:val="20"/>
          <w:szCs w:val="20"/>
        </w:rPr>
        <w:t xml:space="preserve">. </w:t>
      </w:r>
      <w:r w:rsidR="003C1BFA" w:rsidRPr="00E535E4">
        <w:rPr>
          <w:rFonts w:ascii="Arial" w:hAnsi="Arial" w:cs="Arial"/>
          <w:sz w:val="20"/>
          <w:szCs w:val="20"/>
        </w:rPr>
        <w:t xml:space="preserve">Jeżeli zajdzie </w:t>
      </w:r>
      <w:r w:rsidRPr="00E535E4">
        <w:rPr>
          <w:rFonts w:ascii="Arial" w:hAnsi="Arial" w:cs="Arial"/>
          <w:sz w:val="20"/>
          <w:szCs w:val="20"/>
        </w:rPr>
        <w:t>konieczności dokonania wymiany uszkodzonych części lub podzespołów</w:t>
      </w:r>
      <w:r w:rsidR="000513BB" w:rsidRPr="00E535E4">
        <w:rPr>
          <w:rFonts w:ascii="Arial" w:hAnsi="Arial" w:cs="Arial"/>
          <w:sz w:val="20"/>
          <w:szCs w:val="20"/>
        </w:rPr>
        <w:t>,</w:t>
      </w:r>
      <w:r w:rsidRPr="00E535E4">
        <w:rPr>
          <w:rFonts w:ascii="Arial" w:hAnsi="Arial" w:cs="Arial"/>
          <w:sz w:val="20"/>
          <w:szCs w:val="20"/>
        </w:rPr>
        <w:t xml:space="preserve"> termin wykonania naprawy będzie wynosił </w:t>
      </w:r>
      <w:r w:rsidR="00F704FF" w:rsidRPr="00E535E4">
        <w:rPr>
          <w:rFonts w:ascii="Arial" w:hAnsi="Arial" w:cs="Arial"/>
          <w:sz w:val="20"/>
          <w:szCs w:val="20"/>
        </w:rPr>
        <w:t>96</w:t>
      </w:r>
      <w:r w:rsidR="00780030" w:rsidRPr="00E535E4">
        <w:rPr>
          <w:rFonts w:ascii="Arial" w:hAnsi="Arial" w:cs="Arial"/>
          <w:sz w:val="20"/>
          <w:szCs w:val="20"/>
        </w:rPr>
        <w:t xml:space="preserve"> godziny</w:t>
      </w:r>
      <w:r w:rsidR="00C60DCF" w:rsidRPr="00E535E4">
        <w:rPr>
          <w:rFonts w:ascii="Arial" w:hAnsi="Arial" w:cs="Arial"/>
          <w:sz w:val="20"/>
          <w:szCs w:val="20"/>
        </w:rPr>
        <w:t>,</w:t>
      </w:r>
      <w:r w:rsidRPr="00E535E4">
        <w:rPr>
          <w:rFonts w:ascii="Arial" w:hAnsi="Arial" w:cs="Arial"/>
          <w:sz w:val="20"/>
          <w:szCs w:val="20"/>
        </w:rPr>
        <w:t xml:space="preserve"> licząc</w:t>
      </w:r>
      <w:r w:rsidR="00406D29" w:rsidRPr="00E535E4">
        <w:rPr>
          <w:rFonts w:ascii="Arial" w:hAnsi="Arial" w:cs="Arial"/>
          <w:sz w:val="20"/>
          <w:szCs w:val="20"/>
        </w:rPr>
        <w:t xml:space="preserve"> go</w:t>
      </w:r>
      <w:r w:rsidRPr="00E535E4">
        <w:rPr>
          <w:rFonts w:ascii="Arial" w:hAnsi="Arial" w:cs="Arial"/>
          <w:sz w:val="20"/>
          <w:szCs w:val="20"/>
        </w:rPr>
        <w:t xml:space="preserve"> od </w:t>
      </w:r>
      <w:r w:rsidR="00883A03" w:rsidRPr="00E535E4">
        <w:rPr>
          <w:rFonts w:ascii="Arial" w:hAnsi="Arial" w:cs="Arial"/>
          <w:sz w:val="20"/>
          <w:szCs w:val="20"/>
        </w:rPr>
        <w:t>momentu</w:t>
      </w:r>
      <w:r w:rsidRPr="00E535E4">
        <w:rPr>
          <w:rFonts w:ascii="Arial" w:hAnsi="Arial" w:cs="Arial"/>
          <w:sz w:val="20"/>
          <w:szCs w:val="20"/>
        </w:rPr>
        <w:t xml:space="preserve"> uzyskania</w:t>
      </w:r>
      <w:r w:rsidR="00780030" w:rsidRPr="00E535E4">
        <w:rPr>
          <w:rFonts w:ascii="Arial" w:hAnsi="Arial" w:cs="Arial"/>
          <w:sz w:val="20"/>
          <w:szCs w:val="20"/>
        </w:rPr>
        <w:t>,</w:t>
      </w:r>
      <w:r w:rsidRPr="00E535E4">
        <w:rPr>
          <w:rFonts w:ascii="Arial" w:hAnsi="Arial" w:cs="Arial"/>
          <w:sz w:val="20"/>
          <w:szCs w:val="20"/>
        </w:rPr>
        <w:t xml:space="preserve"> przez Wykonawcę zgody na zakup części i podzespołów zamiennych, które będą wykorzystane do usunięcia awarii</w:t>
      </w:r>
      <w:r w:rsidR="00755536" w:rsidRPr="00E535E4">
        <w:rPr>
          <w:rFonts w:ascii="Arial" w:hAnsi="Arial" w:cs="Arial"/>
          <w:sz w:val="20"/>
          <w:szCs w:val="20"/>
        </w:rPr>
        <w:t>/</w:t>
      </w:r>
      <w:r w:rsidR="000513BB" w:rsidRPr="00E535E4">
        <w:rPr>
          <w:rFonts w:ascii="Arial" w:hAnsi="Arial" w:cs="Arial"/>
          <w:sz w:val="20"/>
          <w:szCs w:val="20"/>
        </w:rPr>
        <w:t>usterki</w:t>
      </w:r>
      <w:r w:rsidRPr="00E535E4">
        <w:rPr>
          <w:rFonts w:ascii="Arial" w:hAnsi="Arial" w:cs="Arial"/>
          <w:sz w:val="20"/>
          <w:szCs w:val="20"/>
        </w:rPr>
        <w:t>.</w:t>
      </w:r>
    </w:p>
    <w:p w14:paraId="12043C77" w14:textId="77777777" w:rsidR="003C1BFA" w:rsidRPr="00E535E4" w:rsidRDefault="003C1BFA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 przypadku niemożności wykonania naprawy</w:t>
      </w:r>
      <w:r w:rsidR="00406D29" w:rsidRPr="00E535E4">
        <w:rPr>
          <w:rFonts w:ascii="Arial" w:hAnsi="Arial" w:cs="Arial"/>
          <w:sz w:val="20"/>
          <w:szCs w:val="20"/>
        </w:rPr>
        <w:t xml:space="preserve"> urządzeń zlokalizowanych w serwerowni w</w:t>
      </w:r>
      <w:r w:rsidRPr="00E535E4">
        <w:rPr>
          <w:rFonts w:ascii="Arial" w:hAnsi="Arial" w:cs="Arial"/>
          <w:sz w:val="20"/>
          <w:szCs w:val="20"/>
        </w:rPr>
        <w:t>ciągu 2</w:t>
      </w:r>
      <w:r w:rsidR="000513BB" w:rsidRPr="00E535E4">
        <w:rPr>
          <w:rFonts w:ascii="Arial" w:hAnsi="Arial" w:cs="Arial"/>
          <w:sz w:val="20"/>
          <w:szCs w:val="20"/>
        </w:rPr>
        <w:t>4</w:t>
      </w:r>
      <w:r w:rsidRPr="00E535E4">
        <w:rPr>
          <w:rFonts w:ascii="Arial" w:hAnsi="Arial" w:cs="Arial"/>
          <w:sz w:val="20"/>
          <w:szCs w:val="20"/>
        </w:rPr>
        <w:t xml:space="preserve"> godzin, Wykonawca zobowiązany jest dostarczyć i uruchomić </w:t>
      </w:r>
      <w:r w:rsidR="00175AC9" w:rsidRPr="00E535E4">
        <w:rPr>
          <w:rFonts w:ascii="Arial" w:hAnsi="Arial" w:cs="Arial"/>
          <w:sz w:val="20"/>
          <w:szCs w:val="20"/>
        </w:rPr>
        <w:t xml:space="preserve">urządzenie </w:t>
      </w:r>
      <w:r w:rsidRPr="00E535E4">
        <w:rPr>
          <w:rFonts w:ascii="Arial" w:hAnsi="Arial" w:cs="Arial"/>
          <w:sz w:val="20"/>
          <w:szCs w:val="20"/>
        </w:rPr>
        <w:t>zamiennie na czas naprawy</w:t>
      </w:r>
      <w:r w:rsidR="00883A03" w:rsidRPr="00E535E4">
        <w:rPr>
          <w:rFonts w:ascii="Arial" w:hAnsi="Arial" w:cs="Arial"/>
          <w:sz w:val="20"/>
          <w:szCs w:val="20"/>
        </w:rPr>
        <w:t xml:space="preserve"> </w:t>
      </w:r>
      <w:r w:rsidR="000513BB" w:rsidRPr="00E535E4">
        <w:rPr>
          <w:rFonts w:ascii="Arial" w:hAnsi="Arial" w:cs="Arial"/>
          <w:sz w:val="20"/>
          <w:szCs w:val="20"/>
        </w:rPr>
        <w:t xml:space="preserve">na przykład </w:t>
      </w:r>
      <w:r w:rsidRPr="00E535E4">
        <w:rPr>
          <w:rFonts w:ascii="Arial" w:hAnsi="Arial" w:cs="Arial"/>
          <w:sz w:val="20"/>
          <w:szCs w:val="20"/>
        </w:rPr>
        <w:t>klimatyzator przenośny</w:t>
      </w:r>
      <w:r w:rsidR="000513BB" w:rsidRPr="00E535E4">
        <w:rPr>
          <w:rFonts w:ascii="Arial" w:hAnsi="Arial" w:cs="Arial"/>
          <w:sz w:val="20"/>
          <w:szCs w:val="20"/>
        </w:rPr>
        <w:t>,</w:t>
      </w:r>
      <w:r w:rsidRPr="00E535E4">
        <w:rPr>
          <w:rFonts w:ascii="Arial" w:hAnsi="Arial" w:cs="Arial"/>
          <w:sz w:val="20"/>
          <w:szCs w:val="20"/>
        </w:rPr>
        <w:t xml:space="preserve"> </w:t>
      </w:r>
      <w:r w:rsidR="005F0F85" w:rsidRPr="00E535E4">
        <w:rPr>
          <w:rFonts w:ascii="Arial" w:hAnsi="Arial" w:cs="Arial"/>
          <w:sz w:val="20"/>
          <w:szCs w:val="20"/>
        </w:rPr>
        <w:t xml:space="preserve">tak </w:t>
      </w:r>
      <w:r w:rsidRPr="00E535E4">
        <w:rPr>
          <w:rFonts w:ascii="Arial" w:hAnsi="Arial" w:cs="Arial"/>
          <w:sz w:val="20"/>
          <w:szCs w:val="20"/>
        </w:rPr>
        <w:t>aby zapewnić ciągłość pracy</w:t>
      </w:r>
      <w:r w:rsidR="000513BB" w:rsidRPr="00E535E4">
        <w:rPr>
          <w:rFonts w:ascii="Arial" w:hAnsi="Arial" w:cs="Arial"/>
          <w:sz w:val="20"/>
          <w:szCs w:val="20"/>
        </w:rPr>
        <w:t xml:space="preserve"> serwera </w:t>
      </w:r>
      <w:r w:rsidRPr="00E535E4">
        <w:rPr>
          <w:rFonts w:ascii="Arial" w:hAnsi="Arial" w:cs="Arial"/>
          <w:sz w:val="20"/>
          <w:szCs w:val="20"/>
        </w:rPr>
        <w:t>w danej jednostce</w:t>
      </w:r>
      <w:r w:rsidR="000513BB" w:rsidRPr="00E535E4">
        <w:rPr>
          <w:rFonts w:ascii="Arial" w:hAnsi="Arial" w:cs="Arial"/>
          <w:sz w:val="20"/>
          <w:szCs w:val="20"/>
        </w:rPr>
        <w:t xml:space="preserve">, licząc termin od chwili zgłoszenia awarii/usterki. </w:t>
      </w:r>
    </w:p>
    <w:p w14:paraId="47904D10" w14:textId="77777777" w:rsidR="00EF1CAF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Wykonywanie napraw będzie odbywało się w miejscu użytkowania </w:t>
      </w:r>
      <w:r w:rsidR="00406D29" w:rsidRPr="00E535E4">
        <w:rPr>
          <w:rFonts w:ascii="Arial" w:hAnsi="Arial" w:cs="Arial"/>
          <w:sz w:val="20"/>
          <w:szCs w:val="20"/>
        </w:rPr>
        <w:t xml:space="preserve">urządzenia. </w:t>
      </w:r>
      <w:r w:rsidRPr="00E535E4">
        <w:rPr>
          <w:rFonts w:ascii="Arial" w:hAnsi="Arial" w:cs="Arial"/>
          <w:sz w:val="20"/>
          <w:szCs w:val="20"/>
        </w:rPr>
        <w:t xml:space="preserve"> Wykonawca może zabrać </w:t>
      </w:r>
      <w:r w:rsidR="00406D29" w:rsidRPr="00E535E4">
        <w:rPr>
          <w:rFonts w:ascii="Arial" w:hAnsi="Arial" w:cs="Arial"/>
          <w:sz w:val="20"/>
          <w:szCs w:val="20"/>
        </w:rPr>
        <w:t>urządzenie</w:t>
      </w:r>
      <w:r w:rsidR="003C1BFA" w:rsidRPr="00E535E4">
        <w:rPr>
          <w:rFonts w:ascii="Arial" w:hAnsi="Arial" w:cs="Arial"/>
          <w:sz w:val="20"/>
          <w:szCs w:val="20"/>
        </w:rPr>
        <w:t xml:space="preserve">, </w:t>
      </w:r>
      <w:r w:rsidR="00755536" w:rsidRPr="00E535E4">
        <w:rPr>
          <w:rFonts w:ascii="Arial" w:hAnsi="Arial" w:cs="Arial"/>
          <w:sz w:val="20"/>
          <w:szCs w:val="20"/>
        </w:rPr>
        <w:t xml:space="preserve">części lub podzespołów </w:t>
      </w:r>
      <w:r w:rsidRPr="00E535E4">
        <w:rPr>
          <w:rFonts w:ascii="Arial" w:hAnsi="Arial" w:cs="Arial"/>
          <w:sz w:val="20"/>
          <w:szCs w:val="20"/>
        </w:rPr>
        <w:t xml:space="preserve">do naprawy, lecz poniesie wszelkie koszty związane z transportem oraz pełną odpowiedzialność za </w:t>
      </w:r>
      <w:r w:rsidR="00406D29" w:rsidRPr="00E535E4">
        <w:rPr>
          <w:rFonts w:ascii="Arial" w:hAnsi="Arial" w:cs="Arial"/>
          <w:sz w:val="20"/>
          <w:szCs w:val="20"/>
        </w:rPr>
        <w:t xml:space="preserve">urządzenie, </w:t>
      </w:r>
      <w:r w:rsidR="003C1BFA" w:rsidRPr="00E535E4">
        <w:rPr>
          <w:rFonts w:ascii="Arial" w:hAnsi="Arial" w:cs="Arial"/>
          <w:sz w:val="20"/>
          <w:szCs w:val="20"/>
        </w:rPr>
        <w:t xml:space="preserve">względnie </w:t>
      </w:r>
      <w:r w:rsidR="00406D29" w:rsidRPr="00E535E4">
        <w:rPr>
          <w:rFonts w:ascii="Arial" w:hAnsi="Arial" w:cs="Arial"/>
          <w:sz w:val="20"/>
          <w:szCs w:val="20"/>
        </w:rPr>
        <w:t xml:space="preserve">jego </w:t>
      </w:r>
      <w:r w:rsidR="00755536" w:rsidRPr="00E535E4">
        <w:rPr>
          <w:rFonts w:ascii="Arial" w:hAnsi="Arial" w:cs="Arial"/>
          <w:sz w:val="20"/>
          <w:szCs w:val="20"/>
        </w:rPr>
        <w:t>elementy</w:t>
      </w:r>
      <w:r w:rsidR="00406D29" w:rsidRPr="00E535E4">
        <w:rPr>
          <w:rFonts w:ascii="Arial" w:hAnsi="Arial" w:cs="Arial"/>
          <w:sz w:val="20"/>
          <w:szCs w:val="20"/>
        </w:rPr>
        <w:t xml:space="preserve"> lub/i </w:t>
      </w:r>
      <w:r w:rsidR="00BF1FF0" w:rsidRPr="00E535E4">
        <w:rPr>
          <w:rFonts w:ascii="Arial" w:hAnsi="Arial" w:cs="Arial"/>
          <w:sz w:val="20"/>
          <w:szCs w:val="20"/>
        </w:rPr>
        <w:t>części</w:t>
      </w:r>
      <w:r w:rsidRPr="00E535E4">
        <w:rPr>
          <w:rFonts w:ascii="Arial" w:hAnsi="Arial" w:cs="Arial"/>
          <w:sz w:val="20"/>
          <w:szCs w:val="20"/>
        </w:rPr>
        <w:t>.</w:t>
      </w:r>
    </w:p>
    <w:p w14:paraId="05E9429F" w14:textId="77777777" w:rsidR="00480D19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535E4">
        <w:rPr>
          <w:rFonts w:ascii="Arial" w:hAnsi="Arial" w:cs="Arial"/>
          <w:color w:val="000000" w:themeColor="text1"/>
          <w:sz w:val="20"/>
          <w:szCs w:val="20"/>
        </w:rPr>
        <w:t xml:space="preserve">Konieczność zakupu nowych podzespołów i części </w:t>
      </w:r>
      <w:r w:rsidR="00423072" w:rsidRPr="00E535E4">
        <w:rPr>
          <w:rFonts w:ascii="Arial" w:hAnsi="Arial" w:cs="Arial"/>
          <w:color w:val="000000" w:themeColor="text1"/>
          <w:sz w:val="20"/>
          <w:szCs w:val="20"/>
        </w:rPr>
        <w:t xml:space="preserve">(bez robocizny) </w:t>
      </w:r>
      <w:r w:rsidRPr="00E535E4">
        <w:rPr>
          <w:rFonts w:ascii="Arial" w:hAnsi="Arial" w:cs="Arial"/>
          <w:color w:val="000000" w:themeColor="text1"/>
          <w:sz w:val="20"/>
          <w:szCs w:val="20"/>
        </w:rPr>
        <w:t xml:space="preserve">Wykonawca będzie zgłaszał pisemnie </w:t>
      </w:r>
      <w:r w:rsidR="00F96848" w:rsidRPr="00E535E4">
        <w:rPr>
          <w:rFonts w:ascii="Arial" w:hAnsi="Arial" w:cs="Arial"/>
          <w:color w:val="000000" w:themeColor="text1"/>
          <w:sz w:val="20"/>
          <w:szCs w:val="20"/>
        </w:rPr>
        <w:t xml:space="preserve">podając ich dokładny model i markę </w:t>
      </w:r>
      <w:r w:rsidRPr="00E535E4">
        <w:rPr>
          <w:rFonts w:ascii="Arial" w:hAnsi="Arial" w:cs="Arial"/>
          <w:color w:val="000000" w:themeColor="text1"/>
          <w:sz w:val="20"/>
          <w:szCs w:val="20"/>
        </w:rPr>
        <w:t>wraz z wstępną kalkulacją ich kosztów</w:t>
      </w:r>
      <w:r w:rsidR="004E2D31" w:rsidRPr="00E535E4">
        <w:rPr>
          <w:rFonts w:ascii="Arial" w:hAnsi="Arial" w:cs="Arial"/>
          <w:color w:val="000000" w:themeColor="text1"/>
          <w:sz w:val="20"/>
          <w:szCs w:val="20"/>
        </w:rPr>
        <w:t>,</w:t>
      </w:r>
      <w:r w:rsidRPr="00E535E4">
        <w:rPr>
          <w:rFonts w:ascii="Arial" w:hAnsi="Arial" w:cs="Arial"/>
          <w:color w:val="000000" w:themeColor="text1"/>
          <w:sz w:val="20"/>
          <w:szCs w:val="20"/>
        </w:rPr>
        <w:t xml:space="preserve"> w przypadku kiedy </w:t>
      </w:r>
      <w:r w:rsidR="00406D29" w:rsidRPr="00E535E4">
        <w:rPr>
          <w:rFonts w:ascii="Arial" w:hAnsi="Arial" w:cs="Arial"/>
          <w:color w:val="000000" w:themeColor="text1"/>
          <w:sz w:val="20"/>
          <w:szCs w:val="20"/>
        </w:rPr>
        <w:t xml:space="preserve">urządzenie </w:t>
      </w:r>
      <w:r w:rsidRPr="00E535E4">
        <w:rPr>
          <w:rFonts w:ascii="Arial" w:hAnsi="Arial" w:cs="Arial"/>
          <w:color w:val="000000" w:themeColor="text1"/>
          <w:sz w:val="20"/>
          <w:szCs w:val="20"/>
        </w:rPr>
        <w:t xml:space="preserve">nie </w:t>
      </w:r>
      <w:r w:rsidR="009203C3" w:rsidRPr="00E535E4">
        <w:rPr>
          <w:rFonts w:ascii="Arial" w:hAnsi="Arial" w:cs="Arial"/>
          <w:color w:val="000000" w:themeColor="text1"/>
          <w:sz w:val="20"/>
          <w:szCs w:val="20"/>
        </w:rPr>
        <w:t>jest</w:t>
      </w:r>
      <w:r w:rsidRPr="00E535E4">
        <w:rPr>
          <w:rFonts w:ascii="Arial" w:hAnsi="Arial" w:cs="Arial"/>
          <w:color w:val="000000" w:themeColor="text1"/>
          <w:sz w:val="20"/>
          <w:szCs w:val="20"/>
        </w:rPr>
        <w:t xml:space="preserve"> objęt</w:t>
      </w:r>
      <w:r w:rsidR="00406D29" w:rsidRPr="00E535E4">
        <w:rPr>
          <w:rFonts w:ascii="Arial" w:hAnsi="Arial" w:cs="Arial"/>
          <w:color w:val="000000" w:themeColor="text1"/>
          <w:sz w:val="20"/>
          <w:szCs w:val="20"/>
        </w:rPr>
        <w:t>e</w:t>
      </w:r>
      <w:r w:rsidRPr="00E535E4">
        <w:rPr>
          <w:rFonts w:ascii="Arial" w:hAnsi="Arial" w:cs="Arial"/>
          <w:color w:val="000000" w:themeColor="text1"/>
          <w:sz w:val="20"/>
          <w:szCs w:val="20"/>
        </w:rPr>
        <w:t xml:space="preserve"> gwarancją</w:t>
      </w:r>
      <w:r w:rsidR="000513BB" w:rsidRPr="00E535E4">
        <w:rPr>
          <w:rFonts w:ascii="Arial" w:hAnsi="Arial" w:cs="Arial"/>
          <w:color w:val="000000" w:themeColor="text1"/>
          <w:sz w:val="20"/>
          <w:szCs w:val="20"/>
        </w:rPr>
        <w:t xml:space="preserve">, w terminie </w:t>
      </w:r>
      <w:r w:rsidR="00F704FF" w:rsidRPr="00E535E4">
        <w:rPr>
          <w:rFonts w:ascii="Arial" w:hAnsi="Arial" w:cs="Arial"/>
          <w:color w:val="000000" w:themeColor="text1"/>
          <w:sz w:val="20"/>
          <w:szCs w:val="20"/>
        </w:rPr>
        <w:t>24</w:t>
      </w:r>
      <w:r w:rsidR="00406D29" w:rsidRPr="00E535E4">
        <w:rPr>
          <w:rFonts w:ascii="Arial" w:hAnsi="Arial" w:cs="Arial"/>
          <w:color w:val="000000" w:themeColor="text1"/>
          <w:sz w:val="20"/>
          <w:szCs w:val="20"/>
        </w:rPr>
        <w:t xml:space="preserve"> godzin od chwili przystąpienia do naprawy.</w:t>
      </w:r>
    </w:p>
    <w:p w14:paraId="60AD7F23" w14:textId="77777777" w:rsidR="005A3073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Wykonawca musi uzyskać akceptację Zamawiającego na zakup części lub podzespołów, które posłużą </w:t>
      </w:r>
      <w:r w:rsidR="00BF1FF0" w:rsidRPr="00E535E4">
        <w:rPr>
          <w:rFonts w:ascii="Arial" w:hAnsi="Arial" w:cs="Arial"/>
          <w:sz w:val="20"/>
          <w:szCs w:val="20"/>
        </w:rPr>
        <w:t xml:space="preserve">do </w:t>
      </w:r>
      <w:r w:rsidR="004E2D31" w:rsidRPr="00E535E4">
        <w:rPr>
          <w:rFonts w:ascii="Arial" w:hAnsi="Arial" w:cs="Arial"/>
          <w:sz w:val="20"/>
          <w:szCs w:val="20"/>
        </w:rPr>
        <w:t>naprawy/</w:t>
      </w:r>
      <w:r w:rsidRPr="00E535E4">
        <w:rPr>
          <w:rFonts w:ascii="Arial" w:hAnsi="Arial" w:cs="Arial"/>
          <w:sz w:val="20"/>
          <w:szCs w:val="20"/>
        </w:rPr>
        <w:t>usunięci</w:t>
      </w:r>
      <w:r w:rsidR="005F0F85" w:rsidRPr="00E535E4">
        <w:rPr>
          <w:rFonts w:ascii="Arial" w:hAnsi="Arial" w:cs="Arial"/>
          <w:sz w:val="20"/>
          <w:szCs w:val="20"/>
        </w:rPr>
        <w:t>a</w:t>
      </w:r>
      <w:r w:rsidRPr="00E535E4">
        <w:rPr>
          <w:rFonts w:ascii="Arial" w:hAnsi="Arial" w:cs="Arial"/>
          <w:sz w:val="20"/>
          <w:szCs w:val="20"/>
        </w:rPr>
        <w:t xml:space="preserve"> awarii</w:t>
      </w:r>
      <w:r w:rsidR="00406D29" w:rsidRPr="00E535E4">
        <w:rPr>
          <w:rFonts w:ascii="Arial" w:hAnsi="Arial" w:cs="Arial"/>
          <w:sz w:val="20"/>
          <w:szCs w:val="20"/>
        </w:rPr>
        <w:t>/usterki</w:t>
      </w:r>
      <w:r w:rsidRPr="00E535E4">
        <w:rPr>
          <w:rFonts w:ascii="Arial" w:hAnsi="Arial" w:cs="Arial"/>
          <w:sz w:val="20"/>
          <w:szCs w:val="20"/>
        </w:rPr>
        <w:t>.</w:t>
      </w:r>
      <w:r w:rsidR="005A3073" w:rsidRPr="00E535E4">
        <w:rPr>
          <w:rFonts w:ascii="Arial" w:hAnsi="Arial" w:cs="Arial"/>
          <w:sz w:val="20"/>
          <w:szCs w:val="20"/>
        </w:rPr>
        <w:t xml:space="preserve"> Akceptacji o której mowa wyżej dokonuje Dyrektor Finansowo – Administracyjny lub inna osoba upoważniona przez Prokuratora Okręgowego w Krakowie.</w:t>
      </w:r>
    </w:p>
    <w:p w14:paraId="7AF35673" w14:textId="77777777" w:rsidR="00EF1CAF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 przypadku w którym </w:t>
      </w:r>
      <w:r w:rsidR="00406D29" w:rsidRPr="00E535E4">
        <w:rPr>
          <w:rFonts w:ascii="Arial" w:hAnsi="Arial" w:cs="Arial"/>
          <w:sz w:val="20"/>
          <w:szCs w:val="20"/>
        </w:rPr>
        <w:t xml:space="preserve">urządzenie </w:t>
      </w:r>
      <w:r w:rsidR="00BC726C" w:rsidRPr="00E535E4">
        <w:rPr>
          <w:rFonts w:ascii="Arial" w:hAnsi="Arial" w:cs="Arial"/>
          <w:sz w:val="20"/>
          <w:szCs w:val="20"/>
        </w:rPr>
        <w:t>jest</w:t>
      </w:r>
      <w:r w:rsidRPr="00E535E4">
        <w:rPr>
          <w:rFonts w:ascii="Arial" w:hAnsi="Arial" w:cs="Arial"/>
          <w:sz w:val="20"/>
          <w:szCs w:val="20"/>
        </w:rPr>
        <w:t xml:space="preserve"> objęt</w:t>
      </w:r>
      <w:r w:rsidR="00406D29" w:rsidRPr="00E535E4">
        <w:rPr>
          <w:rFonts w:ascii="Arial" w:hAnsi="Arial" w:cs="Arial"/>
          <w:sz w:val="20"/>
          <w:szCs w:val="20"/>
        </w:rPr>
        <w:t>e</w:t>
      </w:r>
      <w:r w:rsidRPr="00E535E4">
        <w:rPr>
          <w:rFonts w:ascii="Arial" w:hAnsi="Arial" w:cs="Arial"/>
          <w:sz w:val="20"/>
          <w:szCs w:val="20"/>
        </w:rPr>
        <w:t xml:space="preserve"> gwarancją, Wykonawca po stwierdzeniu usterki zawiadamia niezwłocznie o niniejszym fakcie Zamawiającego oraz zobowiązany jest podjąć stosowne działania w celu naprawy zaistniałej usterki przez Gwaranta.</w:t>
      </w:r>
    </w:p>
    <w:p w14:paraId="644879D4" w14:textId="77777777" w:rsidR="00EF1CAF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Wykonawca udzieli </w:t>
      </w:r>
      <w:r w:rsidR="00480D19" w:rsidRPr="00E535E4">
        <w:rPr>
          <w:rFonts w:ascii="Arial" w:hAnsi="Arial" w:cs="Arial"/>
          <w:sz w:val="20"/>
          <w:szCs w:val="20"/>
        </w:rPr>
        <w:t xml:space="preserve">minimum </w:t>
      </w:r>
      <w:r w:rsidRPr="00E535E4">
        <w:rPr>
          <w:rFonts w:ascii="Arial" w:hAnsi="Arial" w:cs="Arial"/>
          <w:sz w:val="20"/>
          <w:szCs w:val="20"/>
        </w:rPr>
        <w:t>12 miesięcznej gwarancji na wymienione części i podzespoły oraz usługę lub gwarancja będzie liczona zgodnie z proponowanym okresem producenta danej części lub podzespoł</w:t>
      </w:r>
      <w:r w:rsidR="00BF1FF0" w:rsidRPr="00E535E4">
        <w:rPr>
          <w:rFonts w:ascii="Arial" w:hAnsi="Arial" w:cs="Arial"/>
          <w:sz w:val="20"/>
          <w:szCs w:val="20"/>
        </w:rPr>
        <w:t>u</w:t>
      </w:r>
      <w:r w:rsidRPr="00E535E4">
        <w:rPr>
          <w:rFonts w:ascii="Arial" w:hAnsi="Arial" w:cs="Arial"/>
          <w:sz w:val="20"/>
          <w:szCs w:val="20"/>
        </w:rPr>
        <w:t>.</w:t>
      </w:r>
    </w:p>
    <w:p w14:paraId="4B76A430" w14:textId="77777777" w:rsidR="00480D19" w:rsidRPr="00E535E4" w:rsidRDefault="00057A9E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Wszelkie zgłoszenia usterek będą przekazywane Wykonawcy e-mailem na adres: </w:t>
      </w:r>
      <w:r w:rsidR="002F597D" w:rsidRPr="00F8102B">
        <w:rPr>
          <w:rFonts w:ascii="Arial" w:hAnsi="Arial" w:cs="Arial"/>
          <w:sz w:val="20"/>
          <w:szCs w:val="20"/>
          <w:highlight w:val="yellow"/>
        </w:rPr>
        <w:t>…</w:t>
      </w:r>
      <w:r w:rsidRPr="00F8102B">
        <w:rPr>
          <w:rFonts w:ascii="Arial" w:hAnsi="Arial" w:cs="Arial"/>
          <w:sz w:val="20"/>
          <w:szCs w:val="20"/>
          <w:highlight w:val="yellow"/>
        </w:rPr>
        <w:t xml:space="preserve">, lub faksem pod nr </w:t>
      </w:r>
      <w:r w:rsidR="002F597D" w:rsidRPr="00F8102B">
        <w:rPr>
          <w:rFonts w:ascii="Arial" w:hAnsi="Arial" w:cs="Arial"/>
          <w:sz w:val="20"/>
          <w:szCs w:val="20"/>
          <w:highlight w:val="yellow"/>
        </w:rPr>
        <w:t xml:space="preserve">… / </w:t>
      </w:r>
      <w:r w:rsidR="00636668" w:rsidRPr="00F8102B">
        <w:rPr>
          <w:rFonts w:ascii="Arial" w:hAnsi="Arial" w:cs="Arial"/>
          <w:sz w:val="20"/>
          <w:szCs w:val="20"/>
          <w:highlight w:val="yellow"/>
        </w:rPr>
        <w:t xml:space="preserve">tel. </w:t>
      </w:r>
      <w:r w:rsidR="002F597D" w:rsidRPr="00F8102B">
        <w:rPr>
          <w:rFonts w:ascii="Arial" w:hAnsi="Arial" w:cs="Arial"/>
          <w:sz w:val="20"/>
          <w:szCs w:val="20"/>
          <w:highlight w:val="yellow"/>
        </w:rPr>
        <w:t>…</w:t>
      </w:r>
      <w:r w:rsidR="00636668" w:rsidRPr="00E535E4">
        <w:rPr>
          <w:rFonts w:ascii="Arial" w:hAnsi="Arial" w:cs="Arial"/>
          <w:sz w:val="20"/>
          <w:szCs w:val="20"/>
        </w:rPr>
        <w:t xml:space="preserve"> </w:t>
      </w:r>
      <w:r w:rsidRPr="00E535E4">
        <w:rPr>
          <w:rFonts w:ascii="Arial" w:hAnsi="Arial" w:cs="Arial"/>
          <w:sz w:val="20"/>
          <w:szCs w:val="20"/>
        </w:rPr>
        <w:t>za zwrotnym potwierdzeniem odbioru</w:t>
      </w:r>
      <w:r w:rsidR="00480D19" w:rsidRPr="00E535E4">
        <w:rPr>
          <w:rFonts w:ascii="Arial" w:hAnsi="Arial" w:cs="Arial"/>
          <w:sz w:val="20"/>
          <w:szCs w:val="20"/>
        </w:rPr>
        <w:t>.</w:t>
      </w:r>
    </w:p>
    <w:p w14:paraId="2185AE0A" w14:textId="77777777" w:rsidR="00057A9E" w:rsidRPr="00E535E4" w:rsidRDefault="00057A9E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 przypadku zmiany adresu e-maila lub nr faksu, Wykonawca ma obowiązek powiadomić Zamawiającego z 5-dniowym wyprzedzeniem o tym fakcie, pod rygorem uznania zgłoszenia o usterce za dokonane prawidłowo.</w:t>
      </w:r>
    </w:p>
    <w:p w14:paraId="20727EFD" w14:textId="77777777" w:rsidR="00057A9E" w:rsidRPr="00E535E4" w:rsidRDefault="00057A9E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 przypadku nie usunięcia przez Wykonawcę usterki w terminie wymaganym przez Zamawiającego lub w przypadku braku reakcji na zawiadomienie o usterce, Zamawiający po ponownym jednokrotnym wezwaniu do jej usunięcia, może zlecić naprawę podmiotowi trzeciemu, z zachowaniem swoich praw wynikających z gwarancji. W przypadku skorzystania z powyższego uprawnienia, Zamawiający zobowiązany jest, w formie pisemnej, do niezwłocznego powiadomienia Wykonawcy o tym fakcie. Zamawiający powiadomi Wykonawcę o zakresie wykonanych naprawy. W takim przypadku Wykonawca zobowiązany jest wypłacić Zamawiającemu kwotę stanowiącą równowartość poniesionego przez Zamawiającego kosztu wykonania naprawy.</w:t>
      </w:r>
    </w:p>
    <w:p w14:paraId="637E8314" w14:textId="77777777" w:rsidR="00EF1CAF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Wykonawca ponosi odpowiedzialność na zasadzie ryzyka za wszelkie szkody wyrządzone w związku z realizacją</w:t>
      </w:r>
      <w:r w:rsidR="0074362E" w:rsidRPr="00E535E4">
        <w:rPr>
          <w:rFonts w:ascii="Arial" w:hAnsi="Arial" w:cs="Arial"/>
          <w:sz w:val="20"/>
          <w:szCs w:val="20"/>
        </w:rPr>
        <w:t xml:space="preserve"> niniejszej </w:t>
      </w:r>
      <w:r w:rsidRPr="00E535E4">
        <w:rPr>
          <w:rFonts w:ascii="Arial" w:hAnsi="Arial" w:cs="Arial"/>
          <w:sz w:val="20"/>
          <w:szCs w:val="20"/>
        </w:rPr>
        <w:t>umowy.</w:t>
      </w:r>
    </w:p>
    <w:p w14:paraId="077787F0" w14:textId="77777777" w:rsidR="0074362E" w:rsidRPr="00E535E4" w:rsidRDefault="00EF1CAF" w:rsidP="00E535E4">
      <w:pPr>
        <w:pStyle w:val="Bezodstpw"/>
        <w:numPr>
          <w:ilvl w:val="0"/>
          <w:numId w:val="28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Uchylanie się Wykonawcy od pokrycia kosztów </w:t>
      </w:r>
      <w:r w:rsidR="00C60DCF" w:rsidRPr="00E535E4">
        <w:rPr>
          <w:rFonts w:ascii="Arial" w:hAnsi="Arial" w:cs="Arial"/>
          <w:sz w:val="20"/>
          <w:szCs w:val="20"/>
        </w:rPr>
        <w:t xml:space="preserve">naprawy zastępczej, o której mowa w pkt 11 niniejszego paragrafu oraz </w:t>
      </w:r>
      <w:r w:rsidRPr="00E535E4">
        <w:rPr>
          <w:rFonts w:ascii="Arial" w:hAnsi="Arial" w:cs="Arial"/>
          <w:sz w:val="20"/>
          <w:szCs w:val="20"/>
        </w:rPr>
        <w:t>szk</w:t>
      </w:r>
      <w:r w:rsidR="00C60DCF" w:rsidRPr="00E535E4">
        <w:rPr>
          <w:rFonts w:ascii="Arial" w:hAnsi="Arial" w:cs="Arial"/>
          <w:sz w:val="20"/>
          <w:szCs w:val="20"/>
        </w:rPr>
        <w:t>ody</w:t>
      </w:r>
      <w:r w:rsidRPr="00E535E4">
        <w:rPr>
          <w:rFonts w:ascii="Arial" w:hAnsi="Arial" w:cs="Arial"/>
          <w:sz w:val="20"/>
          <w:szCs w:val="20"/>
        </w:rPr>
        <w:t xml:space="preserve">, o których mowa w pkt </w:t>
      </w:r>
      <w:r w:rsidR="00480D19" w:rsidRPr="00E535E4">
        <w:rPr>
          <w:rFonts w:ascii="Arial" w:hAnsi="Arial" w:cs="Arial"/>
          <w:sz w:val="20"/>
          <w:szCs w:val="20"/>
        </w:rPr>
        <w:t>12</w:t>
      </w:r>
      <w:r w:rsidR="00C60DCF" w:rsidRPr="00E535E4">
        <w:rPr>
          <w:rFonts w:ascii="Arial" w:hAnsi="Arial" w:cs="Arial"/>
          <w:sz w:val="20"/>
          <w:szCs w:val="20"/>
        </w:rPr>
        <w:t xml:space="preserve"> niniejszego paragrafu</w:t>
      </w:r>
      <w:r w:rsidRPr="00E535E4">
        <w:rPr>
          <w:rFonts w:ascii="Arial" w:hAnsi="Arial" w:cs="Arial"/>
          <w:sz w:val="20"/>
          <w:szCs w:val="20"/>
        </w:rPr>
        <w:t>, uprawnia Zamawiającego do potrącenia należności Wykonawcy z bieżącej faktury</w:t>
      </w:r>
      <w:r w:rsidR="0074362E" w:rsidRPr="00E535E4">
        <w:rPr>
          <w:rFonts w:ascii="Arial" w:hAnsi="Arial" w:cs="Arial"/>
          <w:sz w:val="20"/>
          <w:szCs w:val="20"/>
        </w:rPr>
        <w:t>.</w:t>
      </w:r>
    </w:p>
    <w:p w14:paraId="0FA6A45C" w14:textId="77777777" w:rsidR="00567D90" w:rsidRPr="00E535E4" w:rsidRDefault="00567D90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6FC0A4F" w14:textId="77777777" w:rsidR="00F278F4" w:rsidRPr="00E535E4" w:rsidRDefault="00F278F4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lastRenderedPageBreak/>
        <w:sym w:font="Times New Roman" w:char="00A7"/>
      </w:r>
      <w:r w:rsidR="00C5045C" w:rsidRPr="00E535E4">
        <w:rPr>
          <w:rFonts w:ascii="Arial" w:hAnsi="Arial" w:cs="Arial"/>
          <w:b/>
          <w:sz w:val="20"/>
          <w:szCs w:val="20"/>
        </w:rPr>
        <w:t xml:space="preserve"> 3</w:t>
      </w:r>
    </w:p>
    <w:p w14:paraId="0E24249C" w14:textId="77777777" w:rsidR="00567D90" w:rsidRPr="00E535E4" w:rsidRDefault="00567D90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Okres obowiązywania umowy</w:t>
      </w:r>
    </w:p>
    <w:p w14:paraId="1B9D3915" w14:textId="3CBB1D8E" w:rsidR="000F42DF" w:rsidRPr="00E535E4" w:rsidRDefault="00567D90" w:rsidP="00E535E4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Niniejsza umowa została zawarta na czas określony, </w:t>
      </w:r>
      <w:r w:rsidRPr="00E535E4">
        <w:rPr>
          <w:rFonts w:ascii="Arial" w:hAnsi="Arial" w:cs="Arial"/>
          <w:b/>
          <w:bCs/>
          <w:sz w:val="20"/>
          <w:szCs w:val="20"/>
        </w:rPr>
        <w:t>tj. od dnia</w:t>
      </w:r>
      <w:r w:rsidR="00736FBA">
        <w:rPr>
          <w:rFonts w:ascii="Arial" w:hAnsi="Arial" w:cs="Arial"/>
          <w:b/>
          <w:bCs/>
          <w:sz w:val="20"/>
          <w:szCs w:val="20"/>
        </w:rPr>
        <w:t xml:space="preserve"> zawarcia</w:t>
      </w:r>
      <w:r w:rsidRPr="00E535E4">
        <w:rPr>
          <w:rFonts w:ascii="Arial" w:hAnsi="Arial" w:cs="Arial"/>
          <w:b/>
          <w:bCs/>
          <w:sz w:val="20"/>
          <w:szCs w:val="20"/>
        </w:rPr>
        <w:t xml:space="preserve"> </w:t>
      </w:r>
      <w:r w:rsidR="00746FAD">
        <w:rPr>
          <w:rFonts w:ascii="Arial" w:hAnsi="Arial" w:cs="Arial"/>
          <w:b/>
          <w:bCs/>
          <w:sz w:val="20"/>
          <w:szCs w:val="20"/>
        </w:rPr>
        <w:t>umowy</w:t>
      </w:r>
      <w:r w:rsidR="0009328B" w:rsidRPr="00E535E4">
        <w:rPr>
          <w:rFonts w:ascii="Arial" w:hAnsi="Arial" w:cs="Arial"/>
          <w:b/>
          <w:bCs/>
          <w:sz w:val="20"/>
          <w:szCs w:val="20"/>
        </w:rPr>
        <w:t>………</w:t>
      </w:r>
      <w:r w:rsidRPr="00E535E4">
        <w:rPr>
          <w:rFonts w:ascii="Arial" w:hAnsi="Arial" w:cs="Arial"/>
          <w:b/>
          <w:bCs/>
          <w:sz w:val="20"/>
          <w:szCs w:val="20"/>
        </w:rPr>
        <w:t>.</w:t>
      </w:r>
      <w:r w:rsidR="0009328B" w:rsidRPr="00E535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35E4">
        <w:rPr>
          <w:rFonts w:ascii="Arial" w:hAnsi="Arial" w:cs="Arial"/>
          <w:b/>
          <w:bCs/>
          <w:sz w:val="20"/>
          <w:szCs w:val="20"/>
        </w:rPr>
        <w:t>20</w:t>
      </w:r>
      <w:r w:rsidR="00CE1A68" w:rsidRPr="00E535E4">
        <w:rPr>
          <w:rFonts w:ascii="Arial" w:hAnsi="Arial" w:cs="Arial"/>
          <w:b/>
          <w:bCs/>
          <w:sz w:val="20"/>
          <w:szCs w:val="20"/>
        </w:rPr>
        <w:t>2</w:t>
      </w:r>
      <w:r w:rsidR="0009328B" w:rsidRPr="00E535E4">
        <w:rPr>
          <w:rFonts w:ascii="Arial" w:hAnsi="Arial" w:cs="Arial"/>
          <w:b/>
          <w:bCs/>
          <w:sz w:val="20"/>
          <w:szCs w:val="20"/>
        </w:rPr>
        <w:t>5</w:t>
      </w:r>
      <w:r w:rsidRPr="00E535E4">
        <w:rPr>
          <w:rFonts w:ascii="Arial" w:hAnsi="Arial" w:cs="Arial"/>
          <w:b/>
          <w:bCs/>
          <w:sz w:val="20"/>
          <w:szCs w:val="20"/>
        </w:rPr>
        <w:t xml:space="preserve"> r. do dnia </w:t>
      </w:r>
      <w:r w:rsidR="00480D19" w:rsidRPr="00E535E4">
        <w:rPr>
          <w:rFonts w:ascii="Arial" w:hAnsi="Arial" w:cs="Arial"/>
          <w:b/>
          <w:bCs/>
          <w:sz w:val="20"/>
          <w:szCs w:val="20"/>
        </w:rPr>
        <w:t>31</w:t>
      </w:r>
      <w:r w:rsidRPr="00E535E4">
        <w:rPr>
          <w:rFonts w:ascii="Arial" w:hAnsi="Arial" w:cs="Arial"/>
          <w:b/>
          <w:bCs/>
          <w:sz w:val="20"/>
          <w:szCs w:val="20"/>
        </w:rPr>
        <w:t>.</w:t>
      </w:r>
      <w:r w:rsidR="0009328B" w:rsidRPr="00E535E4">
        <w:rPr>
          <w:rFonts w:ascii="Arial" w:hAnsi="Arial" w:cs="Arial"/>
          <w:b/>
          <w:bCs/>
          <w:sz w:val="20"/>
          <w:szCs w:val="20"/>
        </w:rPr>
        <w:t>10</w:t>
      </w:r>
      <w:r w:rsidRPr="00E535E4">
        <w:rPr>
          <w:rFonts w:ascii="Arial" w:hAnsi="Arial" w:cs="Arial"/>
          <w:b/>
          <w:bCs/>
          <w:sz w:val="20"/>
          <w:szCs w:val="20"/>
        </w:rPr>
        <w:t>.20</w:t>
      </w:r>
      <w:r w:rsidR="00480D19" w:rsidRPr="00E535E4">
        <w:rPr>
          <w:rFonts w:ascii="Arial" w:hAnsi="Arial" w:cs="Arial"/>
          <w:b/>
          <w:bCs/>
          <w:sz w:val="20"/>
          <w:szCs w:val="20"/>
        </w:rPr>
        <w:t>2</w:t>
      </w:r>
      <w:r w:rsidR="002F597D" w:rsidRPr="00E535E4">
        <w:rPr>
          <w:rFonts w:ascii="Arial" w:hAnsi="Arial" w:cs="Arial"/>
          <w:b/>
          <w:bCs/>
          <w:sz w:val="20"/>
          <w:szCs w:val="20"/>
        </w:rPr>
        <w:t>5</w:t>
      </w:r>
      <w:r w:rsidRPr="00E535E4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E535E4">
        <w:rPr>
          <w:rFonts w:ascii="Arial" w:hAnsi="Arial" w:cs="Arial"/>
          <w:sz w:val="20"/>
          <w:szCs w:val="20"/>
        </w:rPr>
        <w:t xml:space="preserve"> </w:t>
      </w:r>
    </w:p>
    <w:p w14:paraId="79A3AE3F" w14:textId="77777777" w:rsidR="00336721" w:rsidRPr="00E535E4" w:rsidRDefault="00336721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7609C01" w14:textId="77777777" w:rsidR="00CC3B7D" w:rsidRPr="00E535E4" w:rsidRDefault="00916C1D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 xml:space="preserve">§ </w:t>
      </w:r>
      <w:r w:rsidR="00C806EA" w:rsidRPr="00E535E4">
        <w:rPr>
          <w:rFonts w:ascii="Arial" w:hAnsi="Arial" w:cs="Arial"/>
          <w:b/>
          <w:sz w:val="20"/>
          <w:szCs w:val="20"/>
        </w:rPr>
        <w:t>4</w:t>
      </w:r>
    </w:p>
    <w:p w14:paraId="704D823D" w14:textId="77777777" w:rsidR="00CA23A9" w:rsidRPr="00E535E4" w:rsidRDefault="00647CFF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Wynagr</w:t>
      </w:r>
      <w:r w:rsidR="008332CD" w:rsidRPr="00E535E4">
        <w:rPr>
          <w:rFonts w:ascii="Arial" w:hAnsi="Arial" w:cs="Arial"/>
          <w:b/>
          <w:sz w:val="20"/>
          <w:szCs w:val="20"/>
        </w:rPr>
        <w:t>o</w:t>
      </w:r>
      <w:r w:rsidRPr="00E535E4">
        <w:rPr>
          <w:rFonts w:ascii="Arial" w:hAnsi="Arial" w:cs="Arial"/>
          <w:b/>
          <w:sz w:val="20"/>
          <w:szCs w:val="20"/>
        </w:rPr>
        <w:t>dzenie</w:t>
      </w:r>
    </w:p>
    <w:p w14:paraId="688A60FC" w14:textId="2A5116DE" w:rsidR="00623C24" w:rsidRPr="00E535E4" w:rsidRDefault="00623C24" w:rsidP="00E535E4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Wynagrodzenie za przedmiot umowy określony w §</w:t>
      </w:r>
      <w:r w:rsidR="004B1D7C" w:rsidRPr="00E535E4">
        <w:rPr>
          <w:rFonts w:ascii="Arial" w:hAnsi="Arial" w:cs="Arial"/>
          <w:sz w:val="20"/>
          <w:szCs w:val="20"/>
        </w:rPr>
        <w:t xml:space="preserve"> </w:t>
      </w:r>
      <w:r w:rsidRPr="00E535E4">
        <w:rPr>
          <w:rFonts w:ascii="Arial" w:hAnsi="Arial" w:cs="Arial"/>
          <w:sz w:val="20"/>
          <w:szCs w:val="20"/>
        </w:rPr>
        <w:t xml:space="preserve">1 </w:t>
      </w:r>
      <w:r w:rsidR="004F1073" w:rsidRPr="00E535E4">
        <w:rPr>
          <w:rFonts w:ascii="Arial" w:hAnsi="Arial" w:cs="Arial"/>
          <w:sz w:val="20"/>
          <w:szCs w:val="20"/>
        </w:rPr>
        <w:t>będzie przysługiwało Wykonawcy za faktycznie wykonane przegląd</w:t>
      </w:r>
      <w:r w:rsidR="00483BF3" w:rsidRPr="00E535E4">
        <w:rPr>
          <w:rFonts w:ascii="Arial" w:hAnsi="Arial" w:cs="Arial"/>
          <w:sz w:val="20"/>
          <w:szCs w:val="20"/>
        </w:rPr>
        <w:t>y</w:t>
      </w:r>
      <w:r w:rsidR="004F1073" w:rsidRPr="00E535E4">
        <w:rPr>
          <w:rFonts w:ascii="Arial" w:hAnsi="Arial" w:cs="Arial"/>
          <w:sz w:val="20"/>
          <w:szCs w:val="20"/>
        </w:rPr>
        <w:t xml:space="preserve"> potwierdzone stosownymi protokołami, nie </w:t>
      </w:r>
      <w:r w:rsidR="006D4D91" w:rsidRPr="00E535E4">
        <w:rPr>
          <w:rFonts w:ascii="Arial" w:hAnsi="Arial" w:cs="Arial"/>
          <w:sz w:val="20"/>
          <w:szCs w:val="20"/>
        </w:rPr>
        <w:t>więcej</w:t>
      </w:r>
      <w:r w:rsidR="004F1073" w:rsidRPr="00E535E4">
        <w:rPr>
          <w:rFonts w:ascii="Arial" w:hAnsi="Arial" w:cs="Arial"/>
          <w:sz w:val="20"/>
          <w:szCs w:val="20"/>
        </w:rPr>
        <w:t xml:space="preserve"> jednak niż  </w:t>
      </w:r>
      <w:r w:rsidR="002F597D" w:rsidRPr="00E535E4">
        <w:rPr>
          <w:rFonts w:ascii="Arial" w:hAnsi="Arial" w:cs="Arial"/>
          <w:sz w:val="20"/>
          <w:szCs w:val="20"/>
        </w:rPr>
        <w:t>…</w:t>
      </w:r>
      <w:r w:rsidR="00A21B9D" w:rsidRPr="00E535E4">
        <w:rPr>
          <w:rFonts w:ascii="Arial" w:hAnsi="Arial" w:cs="Arial"/>
          <w:sz w:val="20"/>
          <w:szCs w:val="20"/>
        </w:rPr>
        <w:t xml:space="preserve"> z</w:t>
      </w:r>
      <w:r w:rsidR="004B1D7C" w:rsidRPr="00E535E4">
        <w:rPr>
          <w:rFonts w:ascii="Arial" w:hAnsi="Arial" w:cs="Arial"/>
          <w:sz w:val="20"/>
          <w:szCs w:val="20"/>
        </w:rPr>
        <w:t>ł</w:t>
      </w:r>
      <w:r w:rsidRPr="00E535E4">
        <w:rPr>
          <w:rFonts w:ascii="Arial" w:hAnsi="Arial" w:cs="Arial"/>
          <w:sz w:val="20"/>
          <w:szCs w:val="20"/>
        </w:rPr>
        <w:t>, (słownie;</w:t>
      </w:r>
      <w:r w:rsidR="004B1D7C" w:rsidRPr="00E535E4">
        <w:rPr>
          <w:rFonts w:ascii="Arial" w:hAnsi="Arial" w:cs="Arial"/>
          <w:sz w:val="20"/>
          <w:szCs w:val="20"/>
        </w:rPr>
        <w:t xml:space="preserve"> </w:t>
      </w:r>
      <w:r w:rsidR="002F597D" w:rsidRPr="00E535E4">
        <w:rPr>
          <w:rFonts w:ascii="Arial" w:hAnsi="Arial" w:cs="Arial"/>
          <w:sz w:val="20"/>
          <w:szCs w:val="20"/>
        </w:rPr>
        <w:t xml:space="preserve">… </w:t>
      </w:r>
      <w:r w:rsidR="008E29F9" w:rsidRPr="00E535E4">
        <w:rPr>
          <w:rFonts w:ascii="Arial" w:hAnsi="Arial" w:cs="Arial"/>
          <w:sz w:val="20"/>
          <w:szCs w:val="20"/>
        </w:rPr>
        <w:t xml:space="preserve"> </w:t>
      </w:r>
      <w:r w:rsidR="004B1D7C" w:rsidRPr="00E535E4">
        <w:rPr>
          <w:rFonts w:ascii="Arial" w:hAnsi="Arial" w:cs="Arial"/>
          <w:sz w:val="20"/>
          <w:szCs w:val="20"/>
        </w:rPr>
        <w:t>złotych</w:t>
      </w:r>
      <w:r w:rsidR="008E29F9" w:rsidRPr="00E535E4">
        <w:rPr>
          <w:rFonts w:ascii="Arial" w:hAnsi="Arial" w:cs="Arial"/>
          <w:sz w:val="20"/>
          <w:szCs w:val="20"/>
        </w:rPr>
        <w:t xml:space="preserve"> </w:t>
      </w:r>
      <w:r w:rsidR="002F597D" w:rsidRPr="00E535E4">
        <w:rPr>
          <w:rFonts w:ascii="Arial" w:hAnsi="Arial" w:cs="Arial"/>
          <w:sz w:val="20"/>
          <w:szCs w:val="20"/>
        </w:rPr>
        <w:t>i …</w:t>
      </w:r>
      <w:r w:rsidR="008E29F9" w:rsidRPr="00E535E4">
        <w:rPr>
          <w:rFonts w:ascii="Arial" w:hAnsi="Arial" w:cs="Arial"/>
          <w:sz w:val="20"/>
          <w:szCs w:val="20"/>
        </w:rPr>
        <w:t>/100</w:t>
      </w:r>
      <w:r w:rsidR="002F597D" w:rsidRPr="00E535E4">
        <w:rPr>
          <w:rFonts w:ascii="Arial" w:hAnsi="Arial" w:cs="Arial"/>
          <w:sz w:val="20"/>
          <w:szCs w:val="20"/>
        </w:rPr>
        <w:t xml:space="preserve"> groszy</w:t>
      </w:r>
      <w:r w:rsidRPr="00E535E4">
        <w:rPr>
          <w:rFonts w:ascii="Arial" w:hAnsi="Arial" w:cs="Arial"/>
          <w:sz w:val="20"/>
          <w:szCs w:val="20"/>
        </w:rPr>
        <w:t xml:space="preserve">) w tym wartość netto </w:t>
      </w:r>
      <w:r w:rsidR="002F597D" w:rsidRPr="00E535E4">
        <w:rPr>
          <w:rFonts w:ascii="Arial" w:hAnsi="Arial" w:cs="Arial"/>
          <w:sz w:val="20"/>
          <w:szCs w:val="20"/>
        </w:rPr>
        <w:t xml:space="preserve">… </w:t>
      </w:r>
      <w:r w:rsidRPr="00E535E4">
        <w:rPr>
          <w:rFonts w:ascii="Arial" w:hAnsi="Arial" w:cs="Arial"/>
          <w:sz w:val="20"/>
          <w:szCs w:val="20"/>
        </w:rPr>
        <w:t xml:space="preserve">zł i podatek VAT w kwocie </w:t>
      </w:r>
      <w:r w:rsidR="002F597D" w:rsidRPr="00E535E4">
        <w:rPr>
          <w:rFonts w:ascii="Arial" w:hAnsi="Arial" w:cs="Arial"/>
          <w:sz w:val="20"/>
          <w:szCs w:val="20"/>
        </w:rPr>
        <w:t>…</w:t>
      </w:r>
      <w:r w:rsidR="00A21B9D" w:rsidRPr="00E535E4">
        <w:rPr>
          <w:rFonts w:ascii="Arial" w:hAnsi="Arial" w:cs="Arial"/>
          <w:sz w:val="20"/>
          <w:szCs w:val="20"/>
        </w:rPr>
        <w:t xml:space="preserve"> </w:t>
      </w:r>
      <w:r w:rsidRPr="00E535E4">
        <w:rPr>
          <w:rFonts w:ascii="Arial" w:hAnsi="Arial" w:cs="Arial"/>
          <w:sz w:val="20"/>
          <w:szCs w:val="20"/>
        </w:rPr>
        <w:t xml:space="preserve">zł . </w:t>
      </w:r>
    </w:p>
    <w:p w14:paraId="1FB78315" w14:textId="66D8324C" w:rsidR="00A81D00" w:rsidRPr="00E535E4" w:rsidRDefault="00623C24" w:rsidP="00E535E4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Wynagrodzenie</w:t>
      </w:r>
      <w:r w:rsidR="00A81D00" w:rsidRPr="00E535E4">
        <w:rPr>
          <w:rFonts w:ascii="Arial" w:hAnsi="Arial" w:cs="Arial"/>
          <w:sz w:val="20"/>
          <w:szCs w:val="20"/>
        </w:rPr>
        <w:t>, o którym mowa w ust</w:t>
      </w:r>
      <w:r w:rsidR="004B1D7C" w:rsidRPr="00E535E4">
        <w:rPr>
          <w:rFonts w:ascii="Arial" w:hAnsi="Arial" w:cs="Arial"/>
          <w:sz w:val="20"/>
          <w:szCs w:val="20"/>
        </w:rPr>
        <w:t>.</w:t>
      </w:r>
      <w:r w:rsidR="00A81D00" w:rsidRPr="00E535E4">
        <w:rPr>
          <w:rFonts w:ascii="Arial" w:hAnsi="Arial" w:cs="Arial"/>
          <w:sz w:val="20"/>
          <w:szCs w:val="20"/>
        </w:rPr>
        <w:t xml:space="preserve"> 1 płatne </w:t>
      </w:r>
      <w:r w:rsidR="004409AC" w:rsidRPr="00E535E4">
        <w:rPr>
          <w:rFonts w:ascii="Arial" w:hAnsi="Arial" w:cs="Arial"/>
          <w:sz w:val="20"/>
          <w:szCs w:val="20"/>
        </w:rPr>
        <w:t xml:space="preserve">będzie </w:t>
      </w:r>
      <w:r w:rsidR="004409AC" w:rsidRPr="00321CF0">
        <w:rPr>
          <w:rFonts w:ascii="Arial" w:hAnsi="Arial" w:cs="Arial"/>
          <w:b/>
          <w:bCs/>
          <w:sz w:val="20"/>
          <w:szCs w:val="20"/>
        </w:rPr>
        <w:t>w dwóch transzach</w:t>
      </w:r>
      <w:r w:rsidR="004409AC" w:rsidRPr="00E535E4">
        <w:rPr>
          <w:rFonts w:ascii="Arial" w:hAnsi="Arial" w:cs="Arial"/>
          <w:sz w:val="20"/>
          <w:szCs w:val="20"/>
        </w:rPr>
        <w:t xml:space="preserve"> po wykonaniu przeglądów okresowych</w:t>
      </w:r>
      <w:r w:rsidR="006D4D91" w:rsidRPr="00E535E4">
        <w:rPr>
          <w:rFonts w:ascii="Arial" w:hAnsi="Arial" w:cs="Arial"/>
          <w:sz w:val="20"/>
          <w:szCs w:val="20"/>
        </w:rPr>
        <w:t xml:space="preserve"> o których mowa § 1 ust.5</w:t>
      </w:r>
      <w:r w:rsidR="004409AC" w:rsidRPr="00E535E4">
        <w:rPr>
          <w:rFonts w:ascii="Arial" w:hAnsi="Arial" w:cs="Arial"/>
          <w:sz w:val="20"/>
          <w:szCs w:val="20"/>
        </w:rPr>
        <w:t xml:space="preserve">. </w:t>
      </w:r>
    </w:p>
    <w:p w14:paraId="5E2C86CE" w14:textId="77777777" w:rsidR="0051278F" w:rsidRPr="00E535E4" w:rsidRDefault="00B92F21" w:rsidP="00E535E4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Wynagrodzenie</w:t>
      </w:r>
      <w:r w:rsidR="00154E49" w:rsidRPr="00E535E4">
        <w:rPr>
          <w:rFonts w:ascii="Arial" w:hAnsi="Arial" w:cs="Arial"/>
          <w:sz w:val="20"/>
          <w:szCs w:val="20"/>
        </w:rPr>
        <w:t>,</w:t>
      </w:r>
      <w:r w:rsidRPr="00E535E4">
        <w:rPr>
          <w:rFonts w:ascii="Arial" w:hAnsi="Arial" w:cs="Arial"/>
          <w:sz w:val="20"/>
          <w:szCs w:val="20"/>
        </w:rPr>
        <w:t xml:space="preserve"> o którym mowa w ust. 1 jest wynagrodzeniem ryczałtowym i obejm</w:t>
      </w:r>
      <w:r w:rsidR="004D7BC5" w:rsidRPr="00E535E4">
        <w:rPr>
          <w:rFonts w:ascii="Arial" w:hAnsi="Arial" w:cs="Arial"/>
          <w:sz w:val="20"/>
          <w:szCs w:val="20"/>
        </w:rPr>
        <w:t>uje</w:t>
      </w:r>
      <w:r w:rsidRPr="00E535E4">
        <w:rPr>
          <w:rFonts w:ascii="Arial" w:hAnsi="Arial" w:cs="Arial"/>
          <w:sz w:val="20"/>
          <w:szCs w:val="20"/>
        </w:rPr>
        <w:t xml:space="preserve"> wszystkie koszty związane z poprawnym wykonaniem przedmiotu umowy w tym </w:t>
      </w:r>
      <w:r w:rsidR="004D7BC5" w:rsidRPr="00E535E4">
        <w:rPr>
          <w:rFonts w:ascii="Arial" w:hAnsi="Arial" w:cs="Arial"/>
          <w:sz w:val="20"/>
          <w:szCs w:val="20"/>
        </w:rPr>
        <w:t>między innymi</w:t>
      </w:r>
      <w:r w:rsidR="00154E49" w:rsidRPr="00E535E4">
        <w:rPr>
          <w:rFonts w:ascii="Arial" w:hAnsi="Arial" w:cs="Arial"/>
          <w:sz w:val="20"/>
          <w:szCs w:val="20"/>
        </w:rPr>
        <w:t>;</w:t>
      </w:r>
      <w:r w:rsidR="004D7BC5" w:rsidRPr="00E535E4">
        <w:rPr>
          <w:rFonts w:ascii="Arial" w:hAnsi="Arial" w:cs="Arial"/>
          <w:sz w:val="20"/>
          <w:szCs w:val="20"/>
        </w:rPr>
        <w:t xml:space="preserve"> koszty </w:t>
      </w:r>
      <w:r w:rsidRPr="00E535E4">
        <w:rPr>
          <w:rFonts w:ascii="Arial" w:hAnsi="Arial" w:cs="Arial"/>
          <w:sz w:val="20"/>
          <w:szCs w:val="20"/>
        </w:rPr>
        <w:t>dojazdów,</w:t>
      </w:r>
      <w:r w:rsidR="004D7BC5" w:rsidRPr="00E535E4">
        <w:rPr>
          <w:rFonts w:ascii="Arial" w:hAnsi="Arial" w:cs="Arial"/>
          <w:sz w:val="20"/>
          <w:szCs w:val="20"/>
        </w:rPr>
        <w:t xml:space="preserve"> robocizny, narzędzi/urządzeń, jaki i bieżących materiałów eksploatacyjnych</w:t>
      </w:r>
      <w:r w:rsidR="00CE1A68" w:rsidRPr="00E535E4">
        <w:rPr>
          <w:rFonts w:ascii="Arial" w:hAnsi="Arial" w:cs="Arial"/>
          <w:sz w:val="20"/>
          <w:szCs w:val="20"/>
        </w:rPr>
        <w:t>, jak filtry, uszczelki, s</w:t>
      </w:r>
      <w:r w:rsidR="000615F4" w:rsidRPr="00E535E4">
        <w:rPr>
          <w:rFonts w:ascii="Arial" w:hAnsi="Arial" w:cs="Arial"/>
          <w:sz w:val="20"/>
          <w:szCs w:val="20"/>
        </w:rPr>
        <w:t>mary, gazy, itp.</w:t>
      </w:r>
      <w:r w:rsidR="004D7BC5" w:rsidRPr="00E535E4">
        <w:rPr>
          <w:rFonts w:ascii="Arial" w:hAnsi="Arial" w:cs="Arial"/>
          <w:sz w:val="20"/>
          <w:szCs w:val="20"/>
        </w:rPr>
        <w:t xml:space="preserve"> niezbędnych do wykonania przedmiotu umowy</w:t>
      </w:r>
      <w:r w:rsidR="00154E49" w:rsidRPr="00E535E4">
        <w:rPr>
          <w:rFonts w:ascii="Arial" w:hAnsi="Arial" w:cs="Arial"/>
          <w:sz w:val="20"/>
          <w:szCs w:val="20"/>
        </w:rPr>
        <w:t>, także przy realizacji napraw.</w:t>
      </w:r>
    </w:p>
    <w:p w14:paraId="6D3C864B" w14:textId="77777777" w:rsidR="004D7BC5" w:rsidRPr="00E535E4" w:rsidRDefault="00154E49" w:rsidP="00E535E4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Wynagrodzenie, o którym mowa w ust. 1 nie obejmuje części lub podzespołów zamiennych, jakie Wykonawca </w:t>
      </w:r>
      <w:r w:rsidR="00D21385" w:rsidRPr="00E535E4">
        <w:rPr>
          <w:rFonts w:ascii="Arial" w:hAnsi="Arial" w:cs="Arial"/>
          <w:sz w:val="20"/>
          <w:szCs w:val="20"/>
        </w:rPr>
        <w:t>za</w:t>
      </w:r>
      <w:r w:rsidR="00B006ED" w:rsidRPr="00E535E4">
        <w:rPr>
          <w:rFonts w:ascii="Arial" w:hAnsi="Arial" w:cs="Arial"/>
          <w:sz w:val="20"/>
          <w:szCs w:val="20"/>
        </w:rPr>
        <w:t xml:space="preserve">stosuje przy wykonywaniu napraw, </w:t>
      </w:r>
      <w:r w:rsidR="004B1D7C" w:rsidRPr="00E535E4">
        <w:rPr>
          <w:rFonts w:ascii="Arial" w:hAnsi="Arial" w:cs="Arial"/>
          <w:sz w:val="20"/>
          <w:szCs w:val="20"/>
        </w:rPr>
        <w:t xml:space="preserve">czy </w:t>
      </w:r>
      <w:r w:rsidR="00B006ED" w:rsidRPr="00E535E4">
        <w:rPr>
          <w:rFonts w:ascii="Arial" w:hAnsi="Arial" w:cs="Arial"/>
          <w:sz w:val="20"/>
          <w:szCs w:val="20"/>
        </w:rPr>
        <w:t>usuwaniu awarii.</w:t>
      </w:r>
    </w:p>
    <w:p w14:paraId="45F8D5F2" w14:textId="77777777" w:rsidR="00623C24" w:rsidRPr="00E535E4" w:rsidRDefault="00623C24" w:rsidP="00E535E4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Płatność będzie dokonana przez Zamawiającego przelewem na konto Wykonawcy podane na fakturze VAT, w terminie 30 dni od dnia wystawienia faktury VAT przez Wykonawcę.</w:t>
      </w:r>
    </w:p>
    <w:p w14:paraId="76347190" w14:textId="77777777" w:rsidR="00623C24" w:rsidRPr="00E535E4" w:rsidRDefault="00623C24" w:rsidP="00E535E4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Datą zapłaty faktury będzie data obciążenia konta Zamawiającego.</w:t>
      </w:r>
    </w:p>
    <w:p w14:paraId="54F59A8C" w14:textId="77777777" w:rsidR="00A377B2" w:rsidRPr="00E535E4" w:rsidRDefault="00A377B2" w:rsidP="00E535E4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Wierzytelności wynikające z niniejszej umowy nie mogą być przedmiotem skutecznego przelewu na rzecz osoby trzeciej bez zgody Zamawiającego.</w:t>
      </w:r>
    </w:p>
    <w:p w14:paraId="6D36C2CD" w14:textId="77777777" w:rsidR="00475EEB" w:rsidRPr="00E535E4" w:rsidRDefault="00475EEB" w:rsidP="00E535E4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Za prace niewykonane bez względu na przyczynę, Wykonawcy nie przysługuje wynagrodzenie, niezależnie od kar umownych określonych w § 5 niniejszej umowy, które Wykonawca jest zobowiązany zapłacić Zamawiającemu.</w:t>
      </w:r>
    </w:p>
    <w:p w14:paraId="3D4BB7F2" w14:textId="77777777" w:rsidR="00166ED9" w:rsidRDefault="00623C24" w:rsidP="00166ED9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 przypadku zwłoki w dokonaniu płatności Wykonawca obciąża Zamawiającego ustawowymi odsetkami.</w:t>
      </w:r>
    </w:p>
    <w:p w14:paraId="65270A3A" w14:textId="77777777" w:rsidR="00166ED9" w:rsidRDefault="00166ED9" w:rsidP="00166ED9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66ED9">
        <w:rPr>
          <w:rFonts w:ascii="Arial" w:hAnsi="Arial" w:cs="Arial"/>
          <w:sz w:val="20"/>
          <w:szCs w:val="20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13B8B30F" w14:textId="62C61BD8" w:rsidR="00166ED9" w:rsidRPr="00166ED9" w:rsidRDefault="00166ED9" w:rsidP="00166ED9">
      <w:pPr>
        <w:pStyle w:val="Bezodstpw"/>
        <w:numPr>
          <w:ilvl w:val="0"/>
          <w:numId w:val="2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66ED9">
        <w:rPr>
          <w:rFonts w:ascii="Arial" w:hAnsi="Arial" w:cs="Arial"/>
          <w:sz w:val="20"/>
          <w:szCs w:val="20"/>
        </w:rPr>
        <w:t xml:space="preserve"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Wykonawcy, który widnieje w Wykazie. W przypadku, jeśli w Wykazie nie będzie żadnego rachunku bankowego Wykonawcy, wtedy Zamawiający przekazuje środki na rachunek bankowy wskazany przez Wykonawcę na wystawionej fakturze pomimo jego braku w Wykazie, pod rygorem ujemnych skutków finansowych określonych w art. 117ba § 3 ustawy z dnia 29 sierpnia 1997 r. - Ordynacja podatkowa (Dz.U. z 2023 r. poz. 2383, 2760 z </w:t>
      </w:r>
      <w:proofErr w:type="spellStart"/>
      <w:r w:rsidRPr="00166ED9">
        <w:rPr>
          <w:rFonts w:ascii="Arial" w:hAnsi="Arial" w:cs="Arial"/>
          <w:sz w:val="20"/>
          <w:szCs w:val="20"/>
        </w:rPr>
        <w:t>późn</w:t>
      </w:r>
      <w:proofErr w:type="spellEnd"/>
      <w:r w:rsidRPr="00166ED9">
        <w:rPr>
          <w:rFonts w:ascii="Arial" w:hAnsi="Arial" w:cs="Arial"/>
          <w:sz w:val="20"/>
          <w:szCs w:val="20"/>
        </w:rPr>
        <w:t>. zm.).</w:t>
      </w:r>
    </w:p>
    <w:p w14:paraId="5EC83440" w14:textId="7306D66C" w:rsidR="00E90CD5" w:rsidRDefault="00E90CD5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85CD409" w14:textId="4C3F3F33" w:rsidR="004F0181" w:rsidRDefault="004F0181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316870E1" w14:textId="0EBF2A0E" w:rsidR="004F0181" w:rsidRDefault="004F0181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56BD050B" w14:textId="77777777" w:rsidR="004F0181" w:rsidRPr="00E535E4" w:rsidRDefault="004F0181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41896A4B" w14:textId="77777777" w:rsidR="00E74020" w:rsidRPr="00E535E4" w:rsidRDefault="00E74020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§ 5</w:t>
      </w:r>
    </w:p>
    <w:p w14:paraId="4FBFA06D" w14:textId="77777777" w:rsidR="00CA23A9" w:rsidRPr="00E535E4" w:rsidRDefault="00CA23A9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Kary umowne</w:t>
      </w:r>
    </w:p>
    <w:p w14:paraId="057A65FE" w14:textId="42C734FC" w:rsidR="00D113CB" w:rsidRPr="00E535E4" w:rsidRDefault="00821B6E" w:rsidP="00E535E4">
      <w:pPr>
        <w:pStyle w:val="Bezodstpw"/>
        <w:numPr>
          <w:ilvl w:val="0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Wykonawca zapłaci Zamawiającemu kary umowne </w:t>
      </w:r>
      <w:r w:rsidR="00F70CC9" w:rsidRPr="00E535E4">
        <w:rPr>
          <w:rFonts w:ascii="Arial" w:hAnsi="Arial" w:cs="Arial"/>
          <w:sz w:val="20"/>
          <w:szCs w:val="20"/>
        </w:rPr>
        <w:t>za</w:t>
      </w:r>
      <w:r w:rsidR="00636502">
        <w:rPr>
          <w:rFonts w:ascii="Arial" w:hAnsi="Arial" w:cs="Arial"/>
          <w:sz w:val="20"/>
          <w:szCs w:val="20"/>
        </w:rPr>
        <w:t>:</w:t>
      </w:r>
    </w:p>
    <w:p w14:paraId="43A7866F" w14:textId="77777777" w:rsidR="00DC33D9" w:rsidRPr="00E535E4" w:rsidRDefault="00DC33D9" w:rsidP="00E535E4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niewykonanie w terminie obowiązków określonych w § 1 ust. 5 w wysokości </w:t>
      </w:r>
      <w:r w:rsidR="00965244" w:rsidRPr="00E535E4">
        <w:rPr>
          <w:rFonts w:ascii="Arial" w:hAnsi="Arial" w:cs="Arial"/>
          <w:sz w:val="20"/>
          <w:szCs w:val="20"/>
        </w:rPr>
        <w:t xml:space="preserve">3 </w:t>
      </w:r>
      <w:r w:rsidRPr="00E535E4">
        <w:rPr>
          <w:rFonts w:ascii="Arial" w:hAnsi="Arial" w:cs="Arial"/>
          <w:sz w:val="20"/>
          <w:szCs w:val="20"/>
        </w:rPr>
        <w:t>% wynagrodzenia umownego brutto,</w:t>
      </w:r>
      <w:r w:rsidR="00965244" w:rsidRPr="00E535E4">
        <w:rPr>
          <w:rFonts w:ascii="Arial" w:hAnsi="Arial" w:cs="Arial"/>
          <w:sz w:val="20"/>
          <w:szCs w:val="20"/>
        </w:rPr>
        <w:t xml:space="preserve"> o którym mowa w §4 ust.1</w:t>
      </w:r>
      <w:r w:rsidR="00FA438E" w:rsidRPr="00E535E4">
        <w:rPr>
          <w:rFonts w:ascii="Arial" w:hAnsi="Arial" w:cs="Arial"/>
          <w:sz w:val="20"/>
          <w:szCs w:val="20"/>
        </w:rPr>
        <w:t xml:space="preserve"> niniejszej umowy,</w:t>
      </w:r>
      <w:r w:rsidR="00965244" w:rsidRPr="00E535E4">
        <w:rPr>
          <w:rFonts w:ascii="Arial" w:hAnsi="Arial" w:cs="Arial"/>
          <w:sz w:val="20"/>
          <w:szCs w:val="20"/>
        </w:rPr>
        <w:t xml:space="preserve"> </w:t>
      </w:r>
      <w:r w:rsidRPr="00E535E4">
        <w:rPr>
          <w:rFonts w:ascii="Arial" w:hAnsi="Arial" w:cs="Arial"/>
          <w:sz w:val="20"/>
          <w:szCs w:val="20"/>
        </w:rPr>
        <w:t>czyli przeglądów okresowych - dotyczy to każdego terminu z osobna.</w:t>
      </w:r>
    </w:p>
    <w:p w14:paraId="0CDD1CE8" w14:textId="77777777" w:rsidR="00D26D8A" w:rsidRPr="00E535E4" w:rsidRDefault="009F7C2E" w:rsidP="00E535E4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każd</w:t>
      </w:r>
      <w:r w:rsidR="00FE36FA" w:rsidRPr="00E535E4">
        <w:rPr>
          <w:rFonts w:ascii="Arial" w:hAnsi="Arial" w:cs="Arial"/>
          <w:sz w:val="20"/>
          <w:szCs w:val="20"/>
        </w:rPr>
        <w:t>ą</w:t>
      </w:r>
      <w:r w:rsidRPr="00E535E4">
        <w:rPr>
          <w:rFonts w:ascii="Arial" w:hAnsi="Arial" w:cs="Arial"/>
          <w:sz w:val="20"/>
          <w:szCs w:val="20"/>
        </w:rPr>
        <w:t xml:space="preserve"> godzinę (dotyczy urządzeń zlokalizowanych w serwerowniach) </w:t>
      </w:r>
      <w:r w:rsidR="00D26D8A" w:rsidRPr="00E535E4">
        <w:rPr>
          <w:rFonts w:ascii="Arial" w:hAnsi="Arial" w:cs="Arial"/>
          <w:sz w:val="20"/>
          <w:szCs w:val="20"/>
        </w:rPr>
        <w:t>opóźnieni</w:t>
      </w:r>
      <w:r w:rsidRPr="00E535E4">
        <w:rPr>
          <w:rFonts w:ascii="Arial" w:hAnsi="Arial" w:cs="Arial"/>
          <w:sz w:val="20"/>
          <w:szCs w:val="20"/>
        </w:rPr>
        <w:t>a</w:t>
      </w:r>
      <w:r w:rsidR="00D26D8A" w:rsidRPr="00E535E4">
        <w:rPr>
          <w:rFonts w:ascii="Arial" w:hAnsi="Arial" w:cs="Arial"/>
          <w:sz w:val="20"/>
          <w:szCs w:val="20"/>
        </w:rPr>
        <w:t xml:space="preserve"> w przystąpieniu do naprawy, w przypadku określonym w § </w:t>
      </w:r>
      <w:r w:rsidRPr="00E535E4">
        <w:rPr>
          <w:rFonts w:ascii="Arial" w:hAnsi="Arial" w:cs="Arial"/>
          <w:sz w:val="20"/>
          <w:szCs w:val="20"/>
        </w:rPr>
        <w:t>2</w:t>
      </w:r>
      <w:r w:rsidR="00D26D8A" w:rsidRPr="00E535E4">
        <w:rPr>
          <w:rFonts w:ascii="Arial" w:hAnsi="Arial" w:cs="Arial"/>
          <w:sz w:val="20"/>
          <w:szCs w:val="20"/>
        </w:rPr>
        <w:t xml:space="preserve"> ust.2 - w wysokości 0,3% wynagrodzenia umownego brutto</w:t>
      </w:r>
      <w:r w:rsidRPr="00E535E4">
        <w:rPr>
          <w:rFonts w:ascii="Arial" w:hAnsi="Arial" w:cs="Arial"/>
          <w:sz w:val="20"/>
          <w:szCs w:val="20"/>
        </w:rPr>
        <w:t>,</w:t>
      </w:r>
      <w:r w:rsidR="00FA438E" w:rsidRPr="00E535E4">
        <w:rPr>
          <w:rFonts w:ascii="Arial" w:hAnsi="Arial" w:cs="Arial"/>
          <w:sz w:val="20"/>
          <w:szCs w:val="20"/>
        </w:rPr>
        <w:t xml:space="preserve"> o którym mowa w §4 ust.1 niniejszej umowy .</w:t>
      </w:r>
    </w:p>
    <w:p w14:paraId="19AA95D3" w14:textId="77777777" w:rsidR="009124AA" w:rsidRPr="00E535E4" w:rsidRDefault="0050360E" w:rsidP="00E535E4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za każd</w:t>
      </w:r>
      <w:r w:rsidR="009124AA" w:rsidRPr="00E535E4">
        <w:rPr>
          <w:rFonts w:ascii="Arial" w:hAnsi="Arial" w:cs="Arial"/>
          <w:sz w:val="20"/>
          <w:szCs w:val="20"/>
        </w:rPr>
        <w:t>ą</w:t>
      </w:r>
      <w:r w:rsidRPr="00E535E4">
        <w:rPr>
          <w:rFonts w:ascii="Arial" w:hAnsi="Arial" w:cs="Arial"/>
          <w:sz w:val="20"/>
          <w:szCs w:val="20"/>
        </w:rPr>
        <w:t xml:space="preserve"> </w:t>
      </w:r>
      <w:r w:rsidR="009124AA" w:rsidRPr="00E535E4">
        <w:rPr>
          <w:rFonts w:ascii="Arial" w:hAnsi="Arial" w:cs="Arial"/>
          <w:sz w:val="20"/>
          <w:szCs w:val="20"/>
        </w:rPr>
        <w:t>godzinę</w:t>
      </w:r>
      <w:r w:rsidRPr="00E535E4">
        <w:rPr>
          <w:rFonts w:ascii="Arial" w:hAnsi="Arial" w:cs="Arial"/>
          <w:sz w:val="20"/>
          <w:szCs w:val="20"/>
        </w:rPr>
        <w:t xml:space="preserve"> opóźnienia w dostarczeniu urządzenia, o którym mowa w § </w:t>
      </w:r>
      <w:r w:rsidR="009124AA" w:rsidRPr="00E535E4">
        <w:rPr>
          <w:rFonts w:ascii="Arial" w:hAnsi="Arial" w:cs="Arial"/>
          <w:sz w:val="20"/>
          <w:szCs w:val="20"/>
        </w:rPr>
        <w:t>2</w:t>
      </w:r>
      <w:r w:rsidRPr="00E535E4">
        <w:rPr>
          <w:rFonts w:ascii="Arial" w:hAnsi="Arial" w:cs="Arial"/>
          <w:sz w:val="20"/>
          <w:szCs w:val="20"/>
        </w:rPr>
        <w:t xml:space="preserve"> ust.</w:t>
      </w:r>
      <w:r w:rsidR="009124AA" w:rsidRPr="00E535E4">
        <w:rPr>
          <w:rFonts w:ascii="Arial" w:hAnsi="Arial" w:cs="Arial"/>
          <w:sz w:val="20"/>
          <w:szCs w:val="20"/>
        </w:rPr>
        <w:t>3</w:t>
      </w:r>
      <w:r w:rsidRPr="00E535E4">
        <w:rPr>
          <w:rFonts w:ascii="Arial" w:hAnsi="Arial" w:cs="Arial"/>
          <w:sz w:val="20"/>
          <w:szCs w:val="20"/>
        </w:rPr>
        <w:t xml:space="preserve"> w wysokości 0,3% wynagrodzenia umownego brutto</w:t>
      </w:r>
      <w:r w:rsidR="009124AA" w:rsidRPr="00E535E4">
        <w:rPr>
          <w:rFonts w:ascii="Arial" w:hAnsi="Arial" w:cs="Arial"/>
          <w:sz w:val="20"/>
          <w:szCs w:val="20"/>
        </w:rPr>
        <w:t>,</w:t>
      </w:r>
      <w:r w:rsidR="00FA438E" w:rsidRPr="00E535E4">
        <w:rPr>
          <w:rFonts w:ascii="Arial" w:hAnsi="Arial" w:cs="Arial"/>
          <w:sz w:val="20"/>
          <w:szCs w:val="20"/>
        </w:rPr>
        <w:t xml:space="preserve"> o którym mowa w §4 ust. 1 niniejszej umowy.</w:t>
      </w:r>
    </w:p>
    <w:p w14:paraId="40427334" w14:textId="77777777" w:rsidR="0050360E" w:rsidRPr="00E535E4" w:rsidRDefault="0050360E" w:rsidP="00E535E4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za odstąpienie przez Zamawiającego lub Wykonawcę od umowy z przyczyn obciążających Wykonawcę w wysokości 10%</w:t>
      </w:r>
      <w:r w:rsidR="006344A3" w:rsidRPr="00E535E4">
        <w:rPr>
          <w:rFonts w:ascii="Arial" w:hAnsi="Arial" w:cs="Arial"/>
          <w:sz w:val="20"/>
          <w:szCs w:val="20"/>
        </w:rPr>
        <w:t xml:space="preserve"> wynagrodzenia umownego brutto</w:t>
      </w:r>
      <w:r w:rsidR="00320E88" w:rsidRPr="00E535E4">
        <w:rPr>
          <w:rFonts w:ascii="Arial" w:hAnsi="Arial" w:cs="Arial"/>
          <w:sz w:val="20"/>
          <w:szCs w:val="20"/>
        </w:rPr>
        <w:t xml:space="preserve">, o którym mowa w §4 ust.1 niniejszej umowy </w:t>
      </w:r>
      <w:r w:rsidR="006344A3" w:rsidRPr="00E535E4">
        <w:rPr>
          <w:rFonts w:ascii="Arial" w:hAnsi="Arial" w:cs="Arial"/>
          <w:sz w:val="20"/>
          <w:szCs w:val="20"/>
        </w:rPr>
        <w:t>.</w:t>
      </w:r>
    </w:p>
    <w:p w14:paraId="504A6A88" w14:textId="77777777" w:rsidR="00821B6E" w:rsidRPr="00E535E4" w:rsidRDefault="00821B6E" w:rsidP="00E535E4">
      <w:pPr>
        <w:pStyle w:val="Bezodstpw"/>
        <w:numPr>
          <w:ilvl w:val="0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51E5B8AD" w14:textId="77777777" w:rsidR="003E26B3" w:rsidRPr="00E535E4" w:rsidRDefault="00821B6E" w:rsidP="00E535E4">
      <w:pPr>
        <w:pStyle w:val="Bezodstpw"/>
        <w:numPr>
          <w:ilvl w:val="0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Karę, o której mowa w ust. 1, Wykonawca zapłaci na wskazany przez Zamawiającego rachunek bankowy przelewem, w terminie 14 dni kalendarzowych od dnia doręczenia mu żądania Zamawiające</w:t>
      </w:r>
      <w:r w:rsidR="00F70CC9" w:rsidRPr="00E535E4">
        <w:rPr>
          <w:rFonts w:ascii="Arial" w:hAnsi="Arial" w:cs="Arial"/>
          <w:sz w:val="20"/>
          <w:szCs w:val="20"/>
        </w:rPr>
        <w:t>go zapłaty takiej kary umownej.</w:t>
      </w:r>
    </w:p>
    <w:p w14:paraId="74EA9372" w14:textId="77777777" w:rsidR="00821B6E" w:rsidRPr="00E535E4" w:rsidRDefault="00821B6E" w:rsidP="00E535E4">
      <w:pPr>
        <w:pStyle w:val="Bezodstpw"/>
        <w:numPr>
          <w:ilvl w:val="0"/>
          <w:numId w:val="30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Strony ustalają, że Zamawiającemu przysługuje</w:t>
      </w:r>
      <w:r w:rsidR="003E26B3" w:rsidRPr="00E535E4">
        <w:rPr>
          <w:rFonts w:ascii="Arial" w:hAnsi="Arial" w:cs="Arial"/>
          <w:sz w:val="20"/>
          <w:szCs w:val="20"/>
        </w:rPr>
        <w:t xml:space="preserve"> także</w:t>
      </w:r>
      <w:r w:rsidRPr="00E535E4">
        <w:rPr>
          <w:rFonts w:ascii="Arial" w:hAnsi="Arial" w:cs="Arial"/>
          <w:sz w:val="20"/>
          <w:szCs w:val="20"/>
        </w:rPr>
        <w:t xml:space="preserve">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66276B02" w14:textId="77777777" w:rsidR="00821B6E" w:rsidRPr="00E535E4" w:rsidRDefault="00821B6E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1410977" w14:textId="77777777" w:rsidR="00821B6E" w:rsidRPr="00E535E4" w:rsidRDefault="003E26B3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 xml:space="preserve">§ </w:t>
      </w:r>
      <w:r w:rsidR="002A2D05" w:rsidRPr="00E535E4">
        <w:rPr>
          <w:rFonts w:ascii="Arial" w:hAnsi="Arial" w:cs="Arial"/>
          <w:b/>
          <w:sz w:val="20"/>
          <w:szCs w:val="20"/>
        </w:rPr>
        <w:t>6</w:t>
      </w:r>
    </w:p>
    <w:p w14:paraId="0714D6A0" w14:textId="77777777" w:rsidR="00CA23A9" w:rsidRPr="00E535E4" w:rsidRDefault="00CA23A9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Pozostałe postanowienia</w:t>
      </w:r>
    </w:p>
    <w:p w14:paraId="457A7B09" w14:textId="77777777" w:rsidR="00400084" w:rsidRPr="00E535E4" w:rsidRDefault="00400084" w:rsidP="00E535E4">
      <w:pPr>
        <w:pStyle w:val="Bezodstpw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Każda ze stron może rozwiązać niniejszą umowę z zachowaniem trzymiesięcznego okresu wypowiedzenia z zachowaniem formy pisemnej wypowiedzenia, a skutek rozwiązujący okresu wypowiedzenia przypadać będzie na ostatni dzień miesiąca kalendarzowego.</w:t>
      </w:r>
    </w:p>
    <w:p w14:paraId="06CEE9FB" w14:textId="77777777" w:rsidR="00F278F4" w:rsidRPr="00E535E4" w:rsidRDefault="00F278F4" w:rsidP="00E535E4">
      <w:pPr>
        <w:pStyle w:val="Bezodstpw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4AF2F044" w14:textId="77777777" w:rsidR="00F278F4" w:rsidRPr="00E535E4" w:rsidRDefault="00F278F4" w:rsidP="00E535E4">
      <w:pPr>
        <w:pStyle w:val="Bezodstpw"/>
        <w:numPr>
          <w:ilvl w:val="0"/>
          <w:numId w:val="3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 p</w:t>
      </w:r>
      <w:r w:rsidR="00647CFF" w:rsidRPr="00E535E4">
        <w:rPr>
          <w:rFonts w:ascii="Arial" w:hAnsi="Arial" w:cs="Arial"/>
          <w:sz w:val="20"/>
          <w:szCs w:val="20"/>
        </w:rPr>
        <w:t>rzypadku, o którym mowa w ust. 2</w:t>
      </w:r>
      <w:r w:rsidRPr="00E535E4">
        <w:rPr>
          <w:rFonts w:ascii="Arial" w:hAnsi="Arial" w:cs="Arial"/>
          <w:sz w:val="20"/>
          <w:szCs w:val="20"/>
        </w:rPr>
        <w:t xml:space="preserve"> Wykonawca może żądać wyłącznie wynagrodzenia należnego z tytułu wykonania części umowy.</w:t>
      </w:r>
    </w:p>
    <w:p w14:paraId="203E6B71" w14:textId="77777777" w:rsidR="00320E88" w:rsidRPr="00E535E4" w:rsidRDefault="00320E88" w:rsidP="00E31F21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15AC814E" w14:textId="77777777" w:rsidR="00F278F4" w:rsidRPr="00E535E4" w:rsidRDefault="00F278F4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§</w:t>
      </w:r>
      <w:r w:rsidR="00662AB6" w:rsidRPr="00E535E4">
        <w:rPr>
          <w:rFonts w:ascii="Arial" w:hAnsi="Arial" w:cs="Arial"/>
          <w:b/>
          <w:sz w:val="20"/>
          <w:szCs w:val="20"/>
        </w:rPr>
        <w:t xml:space="preserve"> </w:t>
      </w:r>
      <w:r w:rsidR="00FA4C94" w:rsidRPr="00E535E4">
        <w:rPr>
          <w:rFonts w:ascii="Arial" w:hAnsi="Arial" w:cs="Arial"/>
          <w:b/>
          <w:sz w:val="20"/>
          <w:szCs w:val="20"/>
        </w:rPr>
        <w:t>7</w:t>
      </w:r>
    </w:p>
    <w:p w14:paraId="15E94A1B" w14:textId="77777777" w:rsidR="00F278F4" w:rsidRPr="00E535E4" w:rsidRDefault="00F278F4" w:rsidP="00E535E4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Spory wynikłe na tle realizacji niniejszej umowy będą rozpatrywane przez sąd właściwy wg siedziby Zamawiającego.</w:t>
      </w:r>
    </w:p>
    <w:p w14:paraId="31CCAD33" w14:textId="77777777" w:rsidR="00F474BD" w:rsidRPr="00E535E4" w:rsidRDefault="00F474BD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41D4AA2" w14:textId="77777777" w:rsidR="00F278F4" w:rsidRPr="00E535E4" w:rsidRDefault="00F278F4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§</w:t>
      </w:r>
      <w:r w:rsidR="00662AB6" w:rsidRPr="00E535E4">
        <w:rPr>
          <w:rFonts w:ascii="Arial" w:hAnsi="Arial" w:cs="Arial"/>
          <w:b/>
          <w:sz w:val="20"/>
          <w:szCs w:val="20"/>
        </w:rPr>
        <w:t xml:space="preserve"> </w:t>
      </w:r>
      <w:r w:rsidR="00FA4C94" w:rsidRPr="00E535E4">
        <w:rPr>
          <w:rFonts w:ascii="Arial" w:hAnsi="Arial" w:cs="Arial"/>
          <w:b/>
          <w:sz w:val="20"/>
          <w:szCs w:val="20"/>
        </w:rPr>
        <w:t>8</w:t>
      </w:r>
    </w:p>
    <w:p w14:paraId="42C4D8CE" w14:textId="77777777" w:rsidR="00B57AF9" w:rsidRPr="00E535E4" w:rsidRDefault="00F278F4" w:rsidP="00E535E4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W sprawach nieuregulowanych niniejszą umową mają zastosowanie przepisy </w:t>
      </w:r>
      <w:r w:rsidR="00B57AF9" w:rsidRPr="00E535E4">
        <w:rPr>
          <w:rFonts w:ascii="Arial" w:hAnsi="Arial" w:cs="Arial"/>
          <w:sz w:val="20"/>
          <w:szCs w:val="20"/>
        </w:rPr>
        <w:t xml:space="preserve">Kodeksu cywilnego </w:t>
      </w:r>
      <w:r w:rsidRPr="00E535E4">
        <w:rPr>
          <w:rFonts w:ascii="Arial" w:hAnsi="Arial" w:cs="Arial"/>
          <w:sz w:val="20"/>
          <w:szCs w:val="20"/>
        </w:rPr>
        <w:t>(tekst jednolity Dz. U. z 20</w:t>
      </w:r>
      <w:r w:rsidR="000561A2" w:rsidRPr="00E535E4">
        <w:rPr>
          <w:rFonts w:ascii="Arial" w:hAnsi="Arial" w:cs="Arial"/>
          <w:sz w:val="20"/>
          <w:szCs w:val="20"/>
        </w:rPr>
        <w:t>20</w:t>
      </w:r>
      <w:r w:rsidRPr="00E535E4">
        <w:rPr>
          <w:rFonts w:ascii="Arial" w:hAnsi="Arial" w:cs="Arial"/>
          <w:sz w:val="20"/>
          <w:szCs w:val="20"/>
        </w:rPr>
        <w:t xml:space="preserve"> r., poz. </w:t>
      </w:r>
      <w:r w:rsidR="0076797F" w:rsidRPr="00E535E4">
        <w:rPr>
          <w:rFonts w:ascii="Arial" w:hAnsi="Arial" w:cs="Arial"/>
          <w:sz w:val="20"/>
          <w:szCs w:val="20"/>
        </w:rPr>
        <w:t>1</w:t>
      </w:r>
      <w:r w:rsidR="000561A2" w:rsidRPr="00E535E4">
        <w:rPr>
          <w:rFonts w:ascii="Arial" w:hAnsi="Arial" w:cs="Arial"/>
          <w:sz w:val="20"/>
          <w:szCs w:val="20"/>
        </w:rPr>
        <w:t>740</w:t>
      </w:r>
      <w:r w:rsidR="0076797F" w:rsidRPr="00E535E4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76797F" w:rsidRPr="00E535E4">
        <w:rPr>
          <w:rFonts w:ascii="Arial" w:hAnsi="Arial" w:cs="Arial"/>
          <w:sz w:val="20"/>
          <w:szCs w:val="20"/>
        </w:rPr>
        <w:t>późn</w:t>
      </w:r>
      <w:proofErr w:type="spellEnd"/>
      <w:r w:rsidR="0076797F" w:rsidRPr="00E535E4">
        <w:rPr>
          <w:rFonts w:ascii="Arial" w:hAnsi="Arial" w:cs="Arial"/>
          <w:sz w:val="20"/>
          <w:szCs w:val="20"/>
        </w:rPr>
        <w:t>.</w:t>
      </w:r>
      <w:r w:rsidRPr="00E535E4">
        <w:rPr>
          <w:rFonts w:ascii="Arial" w:hAnsi="Arial" w:cs="Arial"/>
          <w:sz w:val="20"/>
          <w:szCs w:val="20"/>
        </w:rPr>
        <w:t xml:space="preserve"> zm.)</w:t>
      </w:r>
      <w:r w:rsidR="00B57AF9" w:rsidRPr="00E535E4">
        <w:rPr>
          <w:rFonts w:ascii="Arial" w:hAnsi="Arial" w:cs="Arial"/>
          <w:sz w:val="20"/>
          <w:szCs w:val="20"/>
        </w:rPr>
        <w:t>.</w:t>
      </w:r>
    </w:p>
    <w:p w14:paraId="14BE3A45" w14:textId="77777777" w:rsidR="00662AB6" w:rsidRPr="00E535E4" w:rsidRDefault="00B57AF9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 </w:t>
      </w:r>
    </w:p>
    <w:p w14:paraId="3334D384" w14:textId="77777777" w:rsidR="00B27082" w:rsidRDefault="00B27082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CE1DF7" w14:textId="6B04D38E" w:rsidR="00F278F4" w:rsidRPr="00E535E4" w:rsidRDefault="00F278F4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lastRenderedPageBreak/>
        <w:t>§</w:t>
      </w:r>
      <w:r w:rsidR="00662AB6" w:rsidRPr="00E535E4">
        <w:rPr>
          <w:rFonts w:ascii="Arial" w:hAnsi="Arial" w:cs="Arial"/>
          <w:b/>
          <w:sz w:val="20"/>
          <w:szCs w:val="20"/>
        </w:rPr>
        <w:t xml:space="preserve"> </w:t>
      </w:r>
      <w:r w:rsidR="00FA4C94" w:rsidRPr="00E535E4">
        <w:rPr>
          <w:rFonts w:ascii="Arial" w:hAnsi="Arial" w:cs="Arial"/>
          <w:b/>
          <w:sz w:val="20"/>
          <w:szCs w:val="20"/>
        </w:rPr>
        <w:t>9</w:t>
      </w:r>
    </w:p>
    <w:p w14:paraId="5E606FB6" w14:textId="77777777" w:rsidR="0047237F" w:rsidRPr="00E535E4" w:rsidRDefault="0047237F" w:rsidP="00E535E4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>Wszelkie zmiany niniejszej umowy wymagają formy pisemnej pod rygorem nieważności.</w:t>
      </w:r>
    </w:p>
    <w:p w14:paraId="34AA70EF" w14:textId="77777777" w:rsidR="0047237F" w:rsidRPr="00E535E4" w:rsidRDefault="0047237F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  </w:t>
      </w:r>
    </w:p>
    <w:p w14:paraId="09BB562C" w14:textId="77777777" w:rsidR="0047237F" w:rsidRPr="00E535E4" w:rsidRDefault="0047237F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 xml:space="preserve">§ </w:t>
      </w:r>
      <w:r w:rsidR="00B57AF9" w:rsidRPr="00E535E4">
        <w:rPr>
          <w:rFonts w:ascii="Arial" w:hAnsi="Arial" w:cs="Arial"/>
          <w:b/>
          <w:sz w:val="20"/>
          <w:szCs w:val="20"/>
        </w:rPr>
        <w:t>1</w:t>
      </w:r>
      <w:r w:rsidR="00FA4C94" w:rsidRPr="00E535E4">
        <w:rPr>
          <w:rFonts w:ascii="Arial" w:hAnsi="Arial" w:cs="Arial"/>
          <w:b/>
          <w:sz w:val="20"/>
          <w:szCs w:val="20"/>
        </w:rPr>
        <w:t>0</w:t>
      </w:r>
    </w:p>
    <w:p w14:paraId="0F165411" w14:textId="2470C5ED" w:rsidR="00235CAC" w:rsidRPr="00E535E4" w:rsidRDefault="0047237F" w:rsidP="00E535E4">
      <w:pPr>
        <w:pStyle w:val="Tekstpodstawowywcity2"/>
        <w:spacing w:after="0" w:line="360" w:lineRule="auto"/>
        <w:ind w:left="0" w:right="-2"/>
        <w:jc w:val="both"/>
        <w:rPr>
          <w:rFonts w:ascii="Arial" w:eastAsia="Times New Roman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Umowa została sporządzona w </w:t>
      </w:r>
      <w:r w:rsidR="00F704FF" w:rsidRPr="00E535E4">
        <w:rPr>
          <w:rFonts w:ascii="Arial" w:hAnsi="Arial" w:cs="Arial"/>
          <w:sz w:val="20"/>
          <w:szCs w:val="20"/>
        </w:rPr>
        <w:t>trzech</w:t>
      </w:r>
      <w:r w:rsidRPr="00E535E4">
        <w:rPr>
          <w:rFonts w:ascii="Arial" w:hAnsi="Arial" w:cs="Arial"/>
          <w:sz w:val="20"/>
          <w:szCs w:val="20"/>
        </w:rPr>
        <w:t xml:space="preserve"> jednobrzmiących egzemplarzach, </w:t>
      </w:r>
      <w:r w:rsidR="00F704FF" w:rsidRPr="00E535E4">
        <w:rPr>
          <w:rFonts w:ascii="Arial" w:hAnsi="Arial" w:cs="Arial"/>
          <w:sz w:val="20"/>
          <w:szCs w:val="20"/>
        </w:rPr>
        <w:t>dwa dla Zamawiającego i jeden</w:t>
      </w:r>
      <w:r w:rsidR="00235CAC" w:rsidRPr="00E535E4">
        <w:rPr>
          <w:rFonts w:ascii="Arial" w:hAnsi="Arial" w:cs="Arial"/>
          <w:sz w:val="20"/>
          <w:szCs w:val="20"/>
        </w:rPr>
        <w:t xml:space="preserve"> </w:t>
      </w:r>
      <w:r w:rsidR="00F704FF" w:rsidRPr="00E535E4">
        <w:rPr>
          <w:rFonts w:ascii="Arial" w:hAnsi="Arial" w:cs="Arial"/>
          <w:sz w:val="20"/>
          <w:szCs w:val="20"/>
        </w:rPr>
        <w:t>dla Wykonawcy</w:t>
      </w:r>
      <w:r w:rsidR="00A42E55">
        <w:rPr>
          <w:rFonts w:ascii="Arial" w:hAnsi="Arial" w:cs="Arial"/>
          <w:sz w:val="20"/>
          <w:szCs w:val="20"/>
        </w:rPr>
        <w:t xml:space="preserve"> </w:t>
      </w:r>
      <w:r w:rsidR="00235CAC" w:rsidRPr="00E535E4">
        <w:rPr>
          <w:rFonts w:ascii="Arial" w:hAnsi="Arial" w:cs="Arial"/>
          <w:sz w:val="20"/>
          <w:szCs w:val="20"/>
        </w:rPr>
        <w:t xml:space="preserve">/ </w:t>
      </w:r>
      <w:r w:rsidR="00235CAC" w:rsidRPr="00E535E4">
        <w:rPr>
          <w:rFonts w:ascii="Arial" w:eastAsia="Times New Roman" w:hAnsi="Arial" w:cs="Arial"/>
          <w:sz w:val="20"/>
          <w:szCs w:val="20"/>
        </w:rPr>
        <w:t>Umowa została zawarta w formie elektronicznej z użyciem kwalifikowanych  podpisów elektronicznych.*</w:t>
      </w:r>
    </w:p>
    <w:p w14:paraId="72E58530" w14:textId="3245125F" w:rsidR="0047237F" w:rsidRPr="00E535E4" w:rsidRDefault="00235CAC" w:rsidP="00E535E4">
      <w:pPr>
        <w:pStyle w:val="Bezodstpw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535E4">
        <w:rPr>
          <w:rFonts w:ascii="Arial" w:hAnsi="Arial" w:cs="Arial"/>
          <w:i/>
          <w:iCs/>
          <w:sz w:val="20"/>
          <w:szCs w:val="20"/>
        </w:rPr>
        <w:t xml:space="preserve">*niepotrzebne usunąć </w:t>
      </w:r>
    </w:p>
    <w:p w14:paraId="6A336CE9" w14:textId="77777777" w:rsidR="00F278F4" w:rsidRPr="00E535E4" w:rsidRDefault="00F278F4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51E604D4" w14:textId="77777777" w:rsidR="00B13BA3" w:rsidRPr="00E535E4" w:rsidRDefault="0076797F" w:rsidP="00E535E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E535E4">
        <w:rPr>
          <w:rFonts w:ascii="Arial" w:hAnsi="Arial" w:cs="Arial"/>
          <w:sz w:val="20"/>
          <w:szCs w:val="20"/>
        </w:rPr>
        <w:t xml:space="preserve"> </w:t>
      </w:r>
    </w:p>
    <w:p w14:paraId="00541F39" w14:textId="77777777" w:rsidR="00F278F4" w:rsidRPr="00E535E4" w:rsidRDefault="00F278F4" w:rsidP="00E535E4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35E4">
        <w:rPr>
          <w:rFonts w:ascii="Arial" w:hAnsi="Arial" w:cs="Arial"/>
          <w:b/>
          <w:sz w:val="20"/>
          <w:szCs w:val="20"/>
        </w:rPr>
        <w:t>Zamawiający</w:t>
      </w:r>
      <w:r w:rsidR="00320E88" w:rsidRPr="00E535E4">
        <w:rPr>
          <w:rFonts w:ascii="Arial" w:hAnsi="Arial" w:cs="Arial"/>
          <w:b/>
          <w:sz w:val="20"/>
          <w:szCs w:val="20"/>
        </w:rPr>
        <w:t xml:space="preserve"> </w:t>
      </w:r>
      <w:r w:rsidR="00320E88" w:rsidRPr="00E535E4">
        <w:rPr>
          <w:rFonts w:ascii="Arial" w:hAnsi="Arial" w:cs="Arial"/>
          <w:b/>
          <w:sz w:val="20"/>
          <w:szCs w:val="20"/>
        </w:rPr>
        <w:tab/>
      </w:r>
      <w:r w:rsidR="00320E88" w:rsidRPr="00E535E4">
        <w:rPr>
          <w:rFonts w:ascii="Arial" w:hAnsi="Arial" w:cs="Arial"/>
          <w:b/>
          <w:sz w:val="20"/>
          <w:szCs w:val="20"/>
        </w:rPr>
        <w:tab/>
      </w:r>
      <w:r w:rsidR="00320E88" w:rsidRPr="00E535E4">
        <w:rPr>
          <w:rFonts w:ascii="Arial" w:hAnsi="Arial" w:cs="Arial"/>
          <w:b/>
          <w:sz w:val="20"/>
          <w:szCs w:val="20"/>
        </w:rPr>
        <w:tab/>
      </w:r>
      <w:r w:rsidR="00320E88" w:rsidRPr="00E535E4">
        <w:rPr>
          <w:rFonts w:ascii="Arial" w:hAnsi="Arial" w:cs="Arial"/>
          <w:b/>
          <w:sz w:val="20"/>
          <w:szCs w:val="20"/>
        </w:rPr>
        <w:tab/>
      </w:r>
      <w:r w:rsidR="00320E88" w:rsidRPr="00E535E4">
        <w:rPr>
          <w:rFonts w:ascii="Arial" w:hAnsi="Arial" w:cs="Arial"/>
          <w:b/>
          <w:sz w:val="20"/>
          <w:szCs w:val="20"/>
        </w:rPr>
        <w:tab/>
      </w:r>
      <w:r w:rsidR="00320E88" w:rsidRPr="00E535E4">
        <w:rPr>
          <w:rFonts w:ascii="Arial" w:hAnsi="Arial" w:cs="Arial"/>
          <w:b/>
          <w:sz w:val="20"/>
          <w:szCs w:val="20"/>
        </w:rPr>
        <w:tab/>
      </w:r>
      <w:r w:rsidR="00320E88" w:rsidRPr="00E535E4">
        <w:rPr>
          <w:rFonts w:ascii="Arial" w:hAnsi="Arial" w:cs="Arial"/>
          <w:b/>
          <w:sz w:val="20"/>
          <w:szCs w:val="20"/>
        </w:rPr>
        <w:tab/>
      </w:r>
      <w:r w:rsidRPr="00E535E4">
        <w:rPr>
          <w:rFonts w:ascii="Arial" w:hAnsi="Arial" w:cs="Arial"/>
          <w:b/>
          <w:sz w:val="20"/>
          <w:szCs w:val="20"/>
        </w:rPr>
        <w:t>Wykonawca</w:t>
      </w:r>
    </w:p>
    <w:p w14:paraId="363E77E5" w14:textId="77777777" w:rsidR="006B628D" w:rsidRPr="00E535E4" w:rsidRDefault="006B628D" w:rsidP="00E535E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8A49C9" w14:textId="77777777" w:rsidR="006B628D" w:rsidRPr="00E535E4" w:rsidRDefault="006B628D" w:rsidP="00E535E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53D71B8" w14:textId="77777777" w:rsidR="006B628D" w:rsidRPr="00E535E4" w:rsidRDefault="006B628D" w:rsidP="00E535E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40878B" w14:textId="77777777" w:rsidR="006B628D" w:rsidRPr="00E535E4" w:rsidRDefault="006B628D" w:rsidP="00E535E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9CC852" w14:textId="77777777" w:rsidR="006B628D" w:rsidRPr="00E535E4" w:rsidRDefault="006B628D" w:rsidP="00E535E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BDD00D" w14:textId="77777777" w:rsidR="006B628D" w:rsidRPr="00E535E4" w:rsidRDefault="006B628D" w:rsidP="00E535E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6B628D" w:rsidRPr="00E535E4" w:rsidSect="00854C51">
      <w:headerReference w:type="default" r:id="rId8"/>
      <w:footerReference w:type="default" r:id="rId9"/>
      <w:pgSz w:w="11907" w:h="16840" w:code="9"/>
      <w:pgMar w:top="720" w:right="720" w:bottom="720" w:left="720" w:header="709" w:footer="3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D2F4" w14:textId="77777777" w:rsidR="00347DD8" w:rsidRDefault="00347DD8">
      <w:pPr>
        <w:spacing w:after="0" w:line="240" w:lineRule="auto"/>
      </w:pPr>
      <w:r>
        <w:separator/>
      </w:r>
    </w:p>
  </w:endnote>
  <w:endnote w:type="continuationSeparator" w:id="0">
    <w:p w14:paraId="02452E30" w14:textId="77777777" w:rsidR="00347DD8" w:rsidRDefault="0034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307519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075BBC" w14:textId="2B690437" w:rsidR="00E535E4" w:rsidRPr="00E535E4" w:rsidRDefault="00E535E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35E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535E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53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057A56" w14:textId="279EB80C" w:rsidR="00047341" w:rsidRDefault="00047341" w:rsidP="001A705E">
    <w:pPr>
      <w:pStyle w:val="Stopka"/>
      <w:tabs>
        <w:tab w:val="left" w:pos="352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163A" w14:textId="77777777" w:rsidR="00347DD8" w:rsidRDefault="00347DD8">
      <w:pPr>
        <w:spacing w:after="0" w:line="240" w:lineRule="auto"/>
      </w:pPr>
      <w:r>
        <w:separator/>
      </w:r>
    </w:p>
  </w:footnote>
  <w:footnote w:type="continuationSeparator" w:id="0">
    <w:p w14:paraId="084A36F1" w14:textId="77777777" w:rsidR="00347DD8" w:rsidRDefault="0034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8F0E" w14:textId="0F8D926C" w:rsidR="00E535E4" w:rsidRPr="00E535E4" w:rsidRDefault="00E535E4" w:rsidP="00E535E4">
    <w:pPr>
      <w:pStyle w:val="Nagwek"/>
      <w:jc w:val="right"/>
      <w:rPr>
        <w:rFonts w:ascii="Arial" w:hAnsi="Arial" w:cs="Arial"/>
        <w:sz w:val="20"/>
        <w:szCs w:val="20"/>
      </w:rPr>
    </w:pPr>
    <w:r w:rsidRPr="00E535E4">
      <w:rPr>
        <w:rFonts w:ascii="Arial" w:hAnsi="Arial" w:cs="Arial"/>
        <w:sz w:val="20"/>
        <w:szCs w:val="20"/>
      </w:rPr>
      <w:t>Umowa nr …/2025 do Zapytania ofertowego nr 3017-7.262.1</w:t>
    </w:r>
    <w:r>
      <w:rPr>
        <w:rFonts w:ascii="Arial" w:hAnsi="Arial" w:cs="Arial"/>
        <w:sz w:val="20"/>
        <w:szCs w:val="20"/>
      </w:rPr>
      <w:t>5</w:t>
    </w:r>
    <w:r w:rsidRPr="00E535E4">
      <w:rPr>
        <w:rFonts w:ascii="Arial" w:hAnsi="Arial" w:cs="Arial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DBE"/>
    <w:multiLevelType w:val="hybridMultilevel"/>
    <w:tmpl w:val="04DE2CA8"/>
    <w:lvl w:ilvl="0" w:tplc="F3F49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6157A0"/>
    <w:multiLevelType w:val="hybridMultilevel"/>
    <w:tmpl w:val="7BF60C44"/>
    <w:lvl w:ilvl="0" w:tplc="44F010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6B503A"/>
    <w:multiLevelType w:val="hybridMultilevel"/>
    <w:tmpl w:val="210ACB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20C93"/>
    <w:multiLevelType w:val="hybridMultilevel"/>
    <w:tmpl w:val="BAA61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44744E"/>
    <w:multiLevelType w:val="hybridMultilevel"/>
    <w:tmpl w:val="289659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A717D"/>
    <w:multiLevelType w:val="singleLevel"/>
    <w:tmpl w:val="86EEB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97D118B"/>
    <w:multiLevelType w:val="hybridMultilevel"/>
    <w:tmpl w:val="40765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B6BB2"/>
    <w:multiLevelType w:val="hybridMultilevel"/>
    <w:tmpl w:val="C82CEDE6"/>
    <w:lvl w:ilvl="0" w:tplc="408A717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  <w:rPr>
        <w:rFonts w:cs="Times New Roman"/>
      </w:rPr>
    </w:lvl>
  </w:abstractNum>
  <w:abstractNum w:abstractNumId="8" w15:restartNumberingAfterBreak="0">
    <w:nsid w:val="1D2000FA"/>
    <w:multiLevelType w:val="singleLevel"/>
    <w:tmpl w:val="F7DA2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9" w15:restartNumberingAfterBreak="0">
    <w:nsid w:val="1ED7472A"/>
    <w:multiLevelType w:val="hybridMultilevel"/>
    <w:tmpl w:val="E800CB3E"/>
    <w:lvl w:ilvl="0" w:tplc="0680B15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540B5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34682856"/>
    <w:multiLevelType w:val="multilevel"/>
    <w:tmpl w:val="17FA3FC2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/>
        <w:color w:val="000000"/>
        <w:w w:val="102"/>
      </w:rPr>
    </w:lvl>
    <w:lvl w:ilvl="1">
      <w:start w:val="1"/>
      <w:numFmt w:val="lowerLetter"/>
      <w:lvlText w:val="%2)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B944B56"/>
    <w:multiLevelType w:val="hybridMultilevel"/>
    <w:tmpl w:val="DB54A01C"/>
    <w:lvl w:ilvl="0" w:tplc="19BA7D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E4227F5"/>
    <w:multiLevelType w:val="hybridMultilevel"/>
    <w:tmpl w:val="3BC0C3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6E7805"/>
    <w:multiLevelType w:val="singleLevel"/>
    <w:tmpl w:val="01AA25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4704608"/>
    <w:multiLevelType w:val="hybridMultilevel"/>
    <w:tmpl w:val="EAE60FD8"/>
    <w:lvl w:ilvl="0" w:tplc="A1E6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00E8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42B8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F0C2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A2F8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B02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94B2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B03C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3CE2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B66C2C"/>
    <w:multiLevelType w:val="hybridMultilevel"/>
    <w:tmpl w:val="40BCB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FB12FA"/>
    <w:multiLevelType w:val="hybridMultilevel"/>
    <w:tmpl w:val="FE2C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F10EE8"/>
    <w:multiLevelType w:val="hybridMultilevel"/>
    <w:tmpl w:val="2A709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BA3099"/>
    <w:multiLevelType w:val="hybridMultilevel"/>
    <w:tmpl w:val="D9FE92B6"/>
    <w:lvl w:ilvl="0" w:tplc="F3F49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9043E5B"/>
    <w:multiLevelType w:val="hybridMultilevel"/>
    <w:tmpl w:val="0E2869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F8146E"/>
    <w:multiLevelType w:val="hybridMultilevel"/>
    <w:tmpl w:val="27B2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820F09"/>
    <w:multiLevelType w:val="hybridMultilevel"/>
    <w:tmpl w:val="37AE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95352E"/>
    <w:multiLevelType w:val="hybridMultilevel"/>
    <w:tmpl w:val="22B24D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5840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73B77499"/>
    <w:multiLevelType w:val="hybridMultilevel"/>
    <w:tmpl w:val="93780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554EDC"/>
    <w:multiLevelType w:val="hybridMultilevel"/>
    <w:tmpl w:val="29D6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6"/>
    <w:lvlOverride w:ilvl="0">
      <w:startOverride w:val="3"/>
    </w:lvlOverride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28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4"/>
  </w:num>
  <w:num w:numId="23">
    <w:abstractNumId w:val="19"/>
  </w:num>
  <w:num w:numId="24">
    <w:abstractNumId w:val="3"/>
  </w:num>
  <w:num w:numId="25">
    <w:abstractNumId w:val="6"/>
  </w:num>
  <w:num w:numId="26">
    <w:abstractNumId w:val="0"/>
  </w:num>
  <w:num w:numId="27">
    <w:abstractNumId w:val="15"/>
  </w:num>
  <w:num w:numId="28">
    <w:abstractNumId w:val="4"/>
  </w:num>
  <w:num w:numId="29">
    <w:abstractNumId w:val="24"/>
  </w:num>
  <w:num w:numId="30">
    <w:abstractNumId w:val="25"/>
  </w:num>
  <w:num w:numId="31">
    <w:abstractNumId w:val="29"/>
  </w:num>
  <w:num w:numId="32">
    <w:abstractNumId w:val="20"/>
  </w:num>
  <w:num w:numId="33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F4"/>
    <w:rsid w:val="00000C7F"/>
    <w:rsid w:val="00003008"/>
    <w:rsid w:val="00014069"/>
    <w:rsid w:val="00017DCA"/>
    <w:rsid w:val="00021022"/>
    <w:rsid w:val="00030ACD"/>
    <w:rsid w:val="00040E09"/>
    <w:rsid w:val="00047341"/>
    <w:rsid w:val="000513BB"/>
    <w:rsid w:val="0005289F"/>
    <w:rsid w:val="00052E79"/>
    <w:rsid w:val="000558F8"/>
    <w:rsid w:val="000561A2"/>
    <w:rsid w:val="00057A9E"/>
    <w:rsid w:val="000615F4"/>
    <w:rsid w:val="00073ADE"/>
    <w:rsid w:val="00074844"/>
    <w:rsid w:val="00074B98"/>
    <w:rsid w:val="00090C79"/>
    <w:rsid w:val="00091D09"/>
    <w:rsid w:val="0009328B"/>
    <w:rsid w:val="00097035"/>
    <w:rsid w:val="000A0C7A"/>
    <w:rsid w:val="000B5D97"/>
    <w:rsid w:val="000E1FF9"/>
    <w:rsid w:val="000E560B"/>
    <w:rsid w:val="000E6D49"/>
    <w:rsid w:val="000F42DF"/>
    <w:rsid w:val="00107D62"/>
    <w:rsid w:val="00116EF6"/>
    <w:rsid w:val="00117B0B"/>
    <w:rsid w:val="001319D3"/>
    <w:rsid w:val="00150544"/>
    <w:rsid w:val="00154E49"/>
    <w:rsid w:val="00162B8A"/>
    <w:rsid w:val="00166ED9"/>
    <w:rsid w:val="00175AC9"/>
    <w:rsid w:val="001A0141"/>
    <w:rsid w:val="001A23FD"/>
    <w:rsid w:val="001A705E"/>
    <w:rsid w:val="001B36AC"/>
    <w:rsid w:val="001B6AB2"/>
    <w:rsid w:val="001C2398"/>
    <w:rsid w:val="001E0B1B"/>
    <w:rsid w:val="001E485D"/>
    <w:rsid w:val="001F23D6"/>
    <w:rsid w:val="001F3394"/>
    <w:rsid w:val="00213EB8"/>
    <w:rsid w:val="0021514D"/>
    <w:rsid w:val="00231D50"/>
    <w:rsid w:val="00235CAC"/>
    <w:rsid w:val="00243CCF"/>
    <w:rsid w:val="00253217"/>
    <w:rsid w:val="00256678"/>
    <w:rsid w:val="00257ED3"/>
    <w:rsid w:val="00266CD2"/>
    <w:rsid w:val="00273592"/>
    <w:rsid w:val="002A29B0"/>
    <w:rsid w:val="002A2D05"/>
    <w:rsid w:val="002A67DD"/>
    <w:rsid w:val="002B54F8"/>
    <w:rsid w:val="002C5D3A"/>
    <w:rsid w:val="002C70BE"/>
    <w:rsid w:val="002D5F9C"/>
    <w:rsid w:val="002D67D0"/>
    <w:rsid w:val="002E4DF2"/>
    <w:rsid w:val="002F597D"/>
    <w:rsid w:val="00310701"/>
    <w:rsid w:val="003134B6"/>
    <w:rsid w:val="00320E88"/>
    <w:rsid w:val="00321CF0"/>
    <w:rsid w:val="0032369B"/>
    <w:rsid w:val="003366C4"/>
    <w:rsid w:val="00336721"/>
    <w:rsid w:val="00347DD8"/>
    <w:rsid w:val="00351316"/>
    <w:rsid w:val="00361A41"/>
    <w:rsid w:val="003B6065"/>
    <w:rsid w:val="003C1BFA"/>
    <w:rsid w:val="003C4AAE"/>
    <w:rsid w:val="003D1B1A"/>
    <w:rsid w:val="003E26B3"/>
    <w:rsid w:val="003E7A4E"/>
    <w:rsid w:val="00400084"/>
    <w:rsid w:val="00400CBA"/>
    <w:rsid w:val="00406D29"/>
    <w:rsid w:val="00411808"/>
    <w:rsid w:val="00423072"/>
    <w:rsid w:val="00430D25"/>
    <w:rsid w:val="004409AC"/>
    <w:rsid w:val="00441192"/>
    <w:rsid w:val="004451E9"/>
    <w:rsid w:val="00447313"/>
    <w:rsid w:val="0046073D"/>
    <w:rsid w:val="00465D07"/>
    <w:rsid w:val="00466B7A"/>
    <w:rsid w:val="004710A4"/>
    <w:rsid w:val="0047237F"/>
    <w:rsid w:val="00475EEB"/>
    <w:rsid w:val="00480D19"/>
    <w:rsid w:val="00481B72"/>
    <w:rsid w:val="00483BF3"/>
    <w:rsid w:val="00496E74"/>
    <w:rsid w:val="004A63AB"/>
    <w:rsid w:val="004B1D7C"/>
    <w:rsid w:val="004C7C2B"/>
    <w:rsid w:val="004D32EF"/>
    <w:rsid w:val="004D7BC5"/>
    <w:rsid w:val="004E2D31"/>
    <w:rsid w:val="004E52DD"/>
    <w:rsid w:val="004F0181"/>
    <w:rsid w:val="004F1073"/>
    <w:rsid w:val="004F23C2"/>
    <w:rsid w:val="00501E86"/>
    <w:rsid w:val="00502D44"/>
    <w:rsid w:val="0050335E"/>
    <w:rsid w:val="0050360E"/>
    <w:rsid w:val="00506438"/>
    <w:rsid w:val="00507318"/>
    <w:rsid w:val="0051278F"/>
    <w:rsid w:val="00516FE4"/>
    <w:rsid w:val="005207C6"/>
    <w:rsid w:val="005258F3"/>
    <w:rsid w:val="0052781B"/>
    <w:rsid w:val="005401D1"/>
    <w:rsid w:val="00551DD1"/>
    <w:rsid w:val="00552785"/>
    <w:rsid w:val="00553E65"/>
    <w:rsid w:val="005565A6"/>
    <w:rsid w:val="00567D90"/>
    <w:rsid w:val="00587E58"/>
    <w:rsid w:val="00594E23"/>
    <w:rsid w:val="005A3073"/>
    <w:rsid w:val="005A314A"/>
    <w:rsid w:val="005B2A9A"/>
    <w:rsid w:val="005B3473"/>
    <w:rsid w:val="005C6927"/>
    <w:rsid w:val="005C7962"/>
    <w:rsid w:val="005D130A"/>
    <w:rsid w:val="005D1B66"/>
    <w:rsid w:val="005D3E7B"/>
    <w:rsid w:val="005F0F85"/>
    <w:rsid w:val="005F6840"/>
    <w:rsid w:val="006018CC"/>
    <w:rsid w:val="00622680"/>
    <w:rsid w:val="00622BBB"/>
    <w:rsid w:val="00623C24"/>
    <w:rsid w:val="00631AF9"/>
    <w:rsid w:val="006323FA"/>
    <w:rsid w:val="0063379F"/>
    <w:rsid w:val="006344A3"/>
    <w:rsid w:val="00636502"/>
    <w:rsid w:val="00636668"/>
    <w:rsid w:val="00640512"/>
    <w:rsid w:val="00647CFF"/>
    <w:rsid w:val="00655621"/>
    <w:rsid w:val="00662AB6"/>
    <w:rsid w:val="00673AA0"/>
    <w:rsid w:val="006A4E5A"/>
    <w:rsid w:val="006A786A"/>
    <w:rsid w:val="006B628D"/>
    <w:rsid w:val="006C5B7C"/>
    <w:rsid w:val="006D4D91"/>
    <w:rsid w:val="006D5654"/>
    <w:rsid w:val="006E1FB4"/>
    <w:rsid w:val="006F08FD"/>
    <w:rsid w:val="006F7249"/>
    <w:rsid w:val="00701AD2"/>
    <w:rsid w:val="00701B24"/>
    <w:rsid w:val="00736FBA"/>
    <w:rsid w:val="00741DCC"/>
    <w:rsid w:val="0074362E"/>
    <w:rsid w:val="00744657"/>
    <w:rsid w:val="00746FAD"/>
    <w:rsid w:val="007473D9"/>
    <w:rsid w:val="007540CA"/>
    <w:rsid w:val="00755536"/>
    <w:rsid w:val="00765890"/>
    <w:rsid w:val="0076797F"/>
    <w:rsid w:val="007727A4"/>
    <w:rsid w:val="00773ACB"/>
    <w:rsid w:val="007741A4"/>
    <w:rsid w:val="0077432D"/>
    <w:rsid w:val="007746D8"/>
    <w:rsid w:val="00780030"/>
    <w:rsid w:val="007834C2"/>
    <w:rsid w:val="00786B52"/>
    <w:rsid w:val="007A151D"/>
    <w:rsid w:val="007D69B1"/>
    <w:rsid w:val="007E145D"/>
    <w:rsid w:val="007E2330"/>
    <w:rsid w:val="008018BE"/>
    <w:rsid w:val="00815FE7"/>
    <w:rsid w:val="00821B6E"/>
    <w:rsid w:val="0083120D"/>
    <w:rsid w:val="008332CD"/>
    <w:rsid w:val="008467F4"/>
    <w:rsid w:val="00852232"/>
    <w:rsid w:val="00854C51"/>
    <w:rsid w:val="00872166"/>
    <w:rsid w:val="00883A03"/>
    <w:rsid w:val="00886795"/>
    <w:rsid w:val="00893C7C"/>
    <w:rsid w:val="008C0430"/>
    <w:rsid w:val="008D5429"/>
    <w:rsid w:val="008E1067"/>
    <w:rsid w:val="008E29F9"/>
    <w:rsid w:val="00902787"/>
    <w:rsid w:val="009124AA"/>
    <w:rsid w:val="009132D9"/>
    <w:rsid w:val="00916C1D"/>
    <w:rsid w:val="009203C3"/>
    <w:rsid w:val="00920BF3"/>
    <w:rsid w:val="009323B6"/>
    <w:rsid w:val="00952EFE"/>
    <w:rsid w:val="0095604C"/>
    <w:rsid w:val="00965195"/>
    <w:rsid w:val="00965244"/>
    <w:rsid w:val="00981466"/>
    <w:rsid w:val="00981FA8"/>
    <w:rsid w:val="00982529"/>
    <w:rsid w:val="009A41AE"/>
    <w:rsid w:val="009B1AB7"/>
    <w:rsid w:val="009B67CD"/>
    <w:rsid w:val="009D449A"/>
    <w:rsid w:val="009D6F33"/>
    <w:rsid w:val="009E1C6B"/>
    <w:rsid w:val="009F7C2E"/>
    <w:rsid w:val="00A035C4"/>
    <w:rsid w:val="00A07A88"/>
    <w:rsid w:val="00A11138"/>
    <w:rsid w:val="00A21B9D"/>
    <w:rsid w:val="00A22765"/>
    <w:rsid w:val="00A36714"/>
    <w:rsid w:val="00A377B2"/>
    <w:rsid w:val="00A42E55"/>
    <w:rsid w:val="00A47926"/>
    <w:rsid w:val="00A73411"/>
    <w:rsid w:val="00A73C4D"/>
    <w:rsid w:val="00A74B39"/>
    <w:rsid w:val="00A81D00"/>
    <w:rsid w:val="00A83483"/>
    <w:rsid w:val="00A90502"/>
    <w:rsid w:val="00A928C7"/>
    <w:rsid w:val="00A93C0F"/>
    <w:rsid w:val="00A952B0"/>
    <w:rsid w:val="00A97F58"/>
    <w:rsid w:val="00AA2481"/>
    <w:rsid w:val="00AA2A2D"/>
    <w:rsid w:val="00AA5D13"/>
    <w:rsid w:val="00AB633C"/>
    <w:rsid w:val="00AC0311"/>
    <w:rsid w:val="00AC3AF9"/>
    <w:rsid w:val="00AD5CC7"/>
    <w:rsid w:val="00AF1B33"/>
    <w:rsid w:val="00AF7F57"/>
    <w:rsid w:val="00B006ED"/>
    <w:rsid w:val="00B05EC0"/>
    <w:rsid w:val="00B13BA3"/>
    <w:rsid w:val="00B170FA"/>
    <w:rsid w:val="00B22506"/>
    <w:rsid w:val="00B2340E"/>
    <w:rsid w:val="00B27082"/>
    <w:rsid w:val="00B57AF9"/>
    <w:rsid w:val="00B57D84"/>
    <w:rsid w:val="00B67341"/>
    <w:rsid w:val="00B76FB4"/>
    <w:rsid w:val="00B84F6A"/>
    <w:rsid w:val="00B92F21"/>
    <w:rsid w:val="00BB24B2"/>
    <w:rsid w:val="00BB6168"/>
    <w:rsid w:val="00BB674C"/>
    <w:rsid w:val="00BC1FD7"/>
    <w:rsid w:val="00BC726C"/>
    <w:rsid w:val="00BD0402"/>
    <w:rsid w:val="00BE111C"/>
    <w:rsid w:val="00BE6604"/>
    <w:rsid w:val="00BF1FF0"/>
    <w:rsid w:val="00C23660"/>
    <w:rsid w:val="00C31D50"/>
    <w:rsid w:val="00C5045C"/>
    <w:rsid w:val="00C557DA"/>
    <w:rsid w:val="00C60DCF"/>
    <w:rsid w:val="00C61F63"/>
    <w:rsid w:val="00C643DA"/>
    <w:rsid w:val="00C655CF"/>
    <w:rsid w:val="00C66F18"/>
    <w:rsid w:val="00C75C5E"/>
    <w:rsid w:val="00C806EA"/>
    <w:rsid w:val="00C8585C"/>
    <w:rsid w:val="00C90A9C"/>
    <w:rsid w:val="00CA23A9"/>
    <w:rsid w:val="00CC3B7D"/>
    <w:rsid w:val="00CE0C17"/>
    <w:rsid w:val="00CE1A68"/>
    <w:rsid w:val="00CF2101"/>
    <w:rsid w:val="00CF374B"/>
    <w:rsid w:val="00D041D5"/>
    <w:rsid w:val="00D113CB"/>
    <w:rsid w:val="00D21385"/>
    <w:rsid w:val="00D26D8A"/>
    <w:rsid w:val="00D309E2"/>
    <w:rsid w:val="00D519D0"/>
    <w:rsid w:val="00D6297D"/>
    <w:rsid w:val="00D63AC5"/>
    <w:rsid w:val="00DA7D9F"/>
    <w:rsid w:val="00DB6352"/>
    <w:rsid w:val="00DC33D9"/>
    <w:rsid w:val="00DC57A7"/>
    <w:rsid w:val="00DD1979"/>
    <w:rsid w:val="00DD3CB8"/>
    <w:rsid w:val="00DD69DF"/>
    <w:rsid w:val="00DE2EAF"/>
    <w:rsid w:val="00DE584B"/>
    <w:rsid w:val="00DF1BA5"/>
    <w:rsid w:val="00DF381C"/>
    <w:rsid w:val="00DF54AF"/>
    <w:rsid w:val="00DF74A5"/>
    <w:rsid w:val="00E17906"/>
    <w:rsid w:val="00E31F21"/>
    <w:rsid w:val="00E32EAD"/>
    <w:rsid w:val="00E36799"/>
    <w:rsid w:val="00E37A96"/>
    <w:rsid w:val="00E479B6"/>
    <w:rsid w:val="00E516BD"/>
    <w:rsid w:val="00E5328D"/>
    <w:rsid w:val="00E535E4"/>
    <w:rsid w:val="00E7082F"/>
    <w:rsid w:val="00E74020"/>
    <w:rsid w:val="00E82323"/>
    <w:rsid w:val="00E90CD5"/>
    <w:rsid w:val="00EA1908"/>
    <w:rsid w:val="00EB3DF0"/>
    <w:rsid w:val="00EB43D3"/>
    <w:rsid w:val="00EB4CA4"/>
    <w:rsid w:val="00EB7DA9"/>
    <w:rsid w:val="00EC24AB"/>
    <w:rsid w:val="00EC7ADA"/>
    <w:rsid w:val="00EE6E01"/>
    <w:rsid w:val="00EF1753"/>
    <w:rsid w:val="00EF1CAF"/>
    <w:rsid w:val="00EF3D16"/>
    <w:rsid w:val="00F11579"/>
    <w:rsid w:val="00F12CBE"/>
    <w:rsid w:val="00F22C5F"/>
    <w:rsid w:val="00F278F4"/>
    <w:rsid w:val="00F30CF2"/>
    <w:rsid w:val="00F348E1"/>
    <w:rsid w:val="00F474BD"/>
    <w:rsid w:val="00F50E95"/>
    <w:rsid w:val="00F704FF"/>
    <w:rsid w:val="00F70CC9"/>
    <w:rsid w:val="00F71D14"/>
    <w:rsid w:val="00F74B53"/>
    <w:rsid w:val="00F8102B"/>
    <w:rsid w:val="00F8752D"/>
    <w:rsid w:val="00F96848"/>
    <w:rsid w:val="00F96E69"/>
    <w:rsid w:val="00F971C5"/>
    <w:rsid w:val="00FA438E"/>
    <w:rsid w:val="00FA4C94"/>
    <w:rsid w:val="00FA5737"/>
    <w:rsid w:val="00FA7F2E"/>
    <w:rsid w:val="00FB52E3"/>
    <w:rsid w:val="00FB6F3F"/>
    <w:rsid w:val="00FC6DC5"/>
    <w:rsid w:val="00FD0A7D"/>
    <w:rsid w:val="00FD3A28"/>
    <w:rsid w:val="00FE36FA"/>
    <w:rsid w:val="00FE5ACF"/>
    <w:rsid w:val="00FE6AF7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E99A"/>
  <w14:defaultImageDpi w14:val="0"/>
  <w15:docId w15:val="{9FF58D06-4080-4C27-9085-FF3ADD3E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962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5C7962"/>
    <w:rPr>
      <w:rFonts w:ascii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rsid w:val="00F278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278F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278F4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4F23C2"/>
    <w:rPr>
      <w:rFonts w:cs="Times New Roman"/>
    </w:rPr>
  </w:style>
  <w:style w:type="paragraph" w:styleId="Nagwek">
    <w:name w:val="header"/>
    <w:basedOn w:val="Normalny"/>
    <w:link w:val="NagwekZnak"/>
    <w:unhideWhenUsed/>
    <w:rsid w:val="004D32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D32EF"/>
    <w:rPr>
      <w:rFonts w:cs="Times New Roman"/>
    </w:rPr>
  </w:style>
  <w:style w:type="paragraph" w:styleId="Bezodstpw">
    <w:name w:val="No Spacing"/>
    <w:uiPriority w:val="1"/>
    <w:qFormat/>
    <w:rsid w:val="00F971C5"/>
    <w:pPr>
      <w:spacing w:after="0" w:line="240" w:lineRule="auto"/>
    </w:pPr>
  </w:style>
  <w:style w:type="paragraph" w:styleId="Tytu">
    <w:name w:val="Title"/>
    <w:basedOn w:val="Normalny"/>
    <w:link w:val="TytuZnak"/>
    <w:uiPriority w:val="10"/>
    <w:qFormat/>
    <w:rsid w:val="00821B6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821B6E"/>
    <w:rPr>
      <w:rFonts w:ascii="Times New Roman" w:hAnsi="Times New Roman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207C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207C6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1F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81FA8"/>
    <w:rPr>
      <w:rFonts w:cs="Times New Roman"/>
    </w:rPr>
  </w:style>
  <w:style w:type="paragraph" w:styleId="Akapitzlist">
    <w:name w:val="List Paragraph"/>
    <w:basedOn w:val="Normalny"/>
    <w:uiPriority w:val="34"/>
    <w:qFormat/>
    <w:rsid w:val="00AB633C"/>
    <w:pPr>
      <w:ind w:left="708"/>
    </w:pPr>
  </w:style>
  <w:style w:type="paragraph" w:styleId="NormalnyWeb">
    <w:name w:val="Normal (Web)"/>
    <w:basedOn w:val="Normalny"/>
    <w:uiPriority w:val="99"/>
    <w:rsid w:val="00636668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636668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668"/>
    <w:rPr>
      <w:rFonts w:cs="Times New Roman"/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rsid w:val="00235C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1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50111-4958-4AE4-A092-ACEC8302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2036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Dawid</dc:creator>
  <cp:keywords/>
  <dc:description/>
  <cp:lastModifiedBy>Królik Agata (PO Kraków)</cp:lastModifiedBy>
  <cp:revision>27</cp:revision>
  <cp:lastPrinted>2021-03-17T16:35:00Z</cp:lastPrinted>
  <dcterms:created xsi:type="dcterms:W3CDTF">2025-05-05T12:29:00Z</dcterms:created>
  <dcterms:modified xsi:type="dcterms:W3CDTF">2025-06-10T07:14:00Z</dcterms:modified>
</cp:coreProperties>
</file>