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160" w:lineRule="auto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Załącznik nr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3"/>
        </w:tabs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1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3"/>
        </w:tabs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2f549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f5496"/>
          <w:u w:val="none"/>
          <w:shd w:fill="auto" w:val="clear"/>
          <w:vertAlign w:val="baseline"/>
          <w:rtl w:val="0"/>
        </w:rPr>
        <w:t xml:space="preserve">FORMULARZ OFERTOWY</w:t>
      </w:r>
    </w:p>
    <w:p w:rsidR="00000000" w:rsidDel="00000000" w:rsidP="00000000" w:rsidRDefault="00000000" w:rsidRPr="00000000" w14:paraId="00000006">
      <w:pPr>
        <w:widowControl w:val="1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Dotyczy: odpowiedzi na zapytanie ofertowe Departamentu Integracji Społecznej w Ministerstwie Rodziny, Pracy i Polityki Społecznej </w:t>
      </w:r>
    </w:p>
    <w:p w:rsidR="00000000" w:rsidDel="00000000" w:rsidP="00000000" w:rsidRDefault="00000000" w:rsidRPr="00000000" w14:paraId="00000007">
      <w:pPr>
        <w:widowControl w:val="1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na opracowanie kompletnego programu szkoleniowego dla specjalistów i specjalistek ds. migracji i integracji (w ramach opracowania programu kursu zawodowego dla specjalisty ds. migracji i integracji w ramach realizacji projektu FAMI.02.01-IZ.00-0019/24 pt.: „MOCOWIEC – MOdel CałOściowego Wsparcia IntEgracji Cudzoziemców“ współfinansowanego ze środków Funduszu Azylu, Migracji i Integracji na lata 2021-2027).</w:t>
      </w:r>
    </w:p>
    <w:p w:rsidR="00000000" w:rsidDel="00000000" w:rsidP="00000000" w:rsidRDefault="00000000" w:rsidRPr="00000000" w14:paraId="00000008">
      <w:pPr>
        <w:widowControl w:val="1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8" w:before="288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2f549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f5496"/>
          <w:u w:val="none"/>
          <w:shd w:fill="auto" w:val="clear"/>
          <w:vertAlign w:val="baseline"/>
          <w:rtl w:val="0"/>
        </w:rPr>
        <w:t xml:space="preserve">Dane Wykonawcy: </w:t>
      </w:r>
    </w:p>
    <w:tbl>
      <w:tblPr>
        <w:tblStyle w:val="Table1"/>
        <w:tblW w:w="1388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6"/>
        <w:gridCol w:w="9781"/>
        <w:tblGridChange w:id="0">
          <w:tblGrid>
            <w:gridCol w:w="4106"/>
            <w:gridCol w:w="97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1"/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Nazwa: 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3"/>
              </w:tabs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1"/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Adres: 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3"/>
              </w:tabs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1"/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Imię i nazwisko przedstawiciela podmiotu składającego ofertę: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3"/>
              </w:tabs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1"/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Imię i nazwisko osoby do kontaktu: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3"/>
              </w:tabs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1"/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Email do kontaktu: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3"/>
              </w:tabs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1"/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Tel. do kontaktu: 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3"/>
              </w:tabs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1"/>
              <w:spacing w:after="120" w:before="12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złożenia oferty: 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3"/>
              </w:tabs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3"/>
        </w:tabs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3"/>
        </w:tabs>
        <w:spacing w:after="120" w:before="24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f549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f5496"/>
          <w:u w:val="none"/>
          <w:shd w:fill="auto" w:val="clear"/>
          <w:vertAlign w:val="baseline"/>
          <w:rtl w:val="0"/>
        </w:rPr>
        <w:t xml:space="preserve">Oferta: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3"/>
        </w:tabs>
        <w:spacing w:after="120" w:before="240" w:line="240" w:lineRule="auto"/>
        <w:ind w:left="108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f549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f5496"/>
          <w:u w:val="none"/>
          <w:shd w:fill="auto" w:val="clear"/>
          <w:vertAlign w:val="baseline"/>
          <w:rtl w:val="0"/>
        </w:rPr>
        <w:t xml:space="preserve">Wymagania kompetencyjne</w:t>
      </w:r>
    </w:p>
    <w:tbl>
      <w:tblPr>
        <w:tblStyle w:val="Table2"/>
        <w:tblW w:w="1403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46"/>
        <w:gridCol w:w="7088"/>
        <w:tblGridChange w:id="0">
          <w:tblGrid>
            <w:gridCol w:w="6946"/>
            <w:gridCol w:w="70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3"/>
              </w:tabs>
              <w:spacing w:after="120" w:before="120" w:line="240" w:lineRule="auto"/>
              <w:ind w:left="0" w:right="0" w:firstLine="37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1"/>
              <w:spacing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Wymagania wobec oferenta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3"/>
              </w:tabs>
              <w:spacing w:after="120" w:before="120" w:line="240" w:lineRule="auto"/>
              <w:ind w:left="0" w:right="-105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3"/>
              </w:tabs>
              <w:spacing w:after="12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3"/>
              </w:tabs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Opis doświadczenia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1"/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Udokumentowane doświadczenie w publikowaniu materiałów naukowych i dydaktycznych z zakresu migracji i/lub integracji.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3"/>
              </w:tabs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1"/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Doświadczenie w działalności dydaktycznej, naukowej lub szkoleniowej w zakresie migracji i/lub integracji.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3"/>
              </w:tabs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120" w:before="120"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skład zespołu realizującego zamówienie wejdą co najmniej: 1 osoba ze stopniem doktora lub wyższym w zakresie nauk społecznych, 1 osoba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 praktycznym doświadczeniem w pracy z migrantkami i migrantami.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3"/>
              </w:tabs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Lato" w:cs="Lato" w:eastAsia="Lato" w:hAnsi="Lato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f5496"/>
          <w:u w:val="none"/>
          <w:shd w:fill="auto" w:val="clear"/>
          <w:vertAlign w:val="baseline"/>
          <w:rtl w:val="0"/>
        </w:rPr>
        <w:t xml:space="preserve">Oferta cenowa za wykonanie zamówienia  wraz z przeniesieniem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2f5496"/>
          <w:rtl w:val="0"/>
        </w:rPr>
        <w:t xml:space="preserve">całości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f5496"/>
          <w:u w:val="none"/>
          <w:shd w:fill="auto" w:val="clear"/>
          <w:vertAlign w:val="baseline"/>
          <w:rtl w:val="0"/>
        </w:rPr>
        <w:t xml:space="preserve"> autorskich praw majątkowych: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f5496"/>
          <w:u w:val="none"/>
          <w:shd w:fill="auto" w:val="clear"/>
          <w:vertAlign w:val="baseline"/>
          <w:rtl w:val="0"/>
        </w:rPr>
        <w:t xml:space="preserve">…………………………………………………………netto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1080" w:firstLine="0"/>
        <w:rPr>
          <w:rFonts w:ascii="Calibri" w:cs="Calibri" w:eastAsia="Calibri" w:hAnsi="Calibri"/>
          <w:b w:val="1"/>
          <w:color w:val="2f5496"/>
        </w:rPr>
      </w:pPr>
      <w:r w:rsidDel="00000000" w:rsidR="00000000" w:rsidRPr="00000000">
        <w:rPr>
          <w:rFonts w:ascii="Calibri" w:cs="Calibri" w:eastAsia="Calibri" w:hAnsi="Calibri"/>
          <w:b w:val="1"/>
          <w:color w:val="2f5496"/>
          <w:rtl w:val="0"/>
        </w:rPr>
        <w:t xml:space="preserve">………………….</w:t>
      </w:r>
      <w:r w:rsidDel="00000000" w:rsidR="00000000" w:rsidRPr="00000000">
        <w:rPr>
          <w:rFonts w:ascii="Calibri" w:cs="Calibri" w:eastAsia="Calibri" w:hAnsi="Calibri"/>
          <w:b w:val="1"/>
          <w:color w:val="2f5496"/>
          <w:rtl w:val="0"/>
        </w:rPr>
        <w:t xml:space="preserve">…………………………………………………………brutto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bookmarkStart w:colFirst="0" w:colLast="0" w:name="_heading=h.yl7g1qbs5jia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f5496"/>
          <w:u w:val="none"/>
          <w:shd w:fill="auto" w:val="clear"/>
          <w:vertAlign w:val="baseline"/>
          <w:rtl w:val="0"/>
        </w:rPr>
        <w:t xml:space="preserve">Dodatkowe informacje dotyczące oferty, istotne z punktu widzenia Wykonawcy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2f5496"/>
          <w:u w:val="none"/>
          <w:shd w:fill="auto" w:val="clear"/>
          <w:vertAlign w:val="baseline"/>
          <w:rtl w:val="0"/>
        </w:rPr>
        <w:t xml:space="preserve">(w tym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2f5496"/>
          <w:rtl w:val="0"/>
        </w:rPr>
        <w:t xml:space="preserve"> opis doświadczenia praktycznego)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f549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f5496"/>
          <w:u w:val="none"/>
          <w:shd w:fill="auto" w:val="clear"/>
          <w:vertAlign w:val="baseline"/>
          <w:rtl w:val="0"/>
        </w:rPr>
        <w:t xml:space="preserve">Termin związania ofertą: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Oświadczam, że niniejsza oferta jest ważna 45 dni od upływu terminu składania ofert określonym w zaproszeniu ofertowym.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Oświadczam, że zapoznałem/(-am) się z wymaganiami Zamawiającego, dotyczącymi przedmiotu zamówienia, zamieszczonymi w Zapytaniu ofertowym oraz akceptuję powyższe wymagania i nie wnoszę do nich żadnych zastrzeżeń.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Oświadczam, że nie zamierzam powierzyć realizacji zadania Podwykonawcom.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99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997"/>
        <w:gridCol w:w="6997"/>
        <w:tblGridChange w:id="0">
          <w:tblGrid>
            <w:gridCol w:w="6997"/>
            <w:gridCol w:w="699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Podpis przedstawiciela Wykonawcy składającego ofertę</w:t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……………………………………………………………..</w:t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(podpisano kwalifikowanym podpisem elektronicznym lub odręcznie)</w:t>
            </w:r>
          </w:p>
        </w:tc>
      </w:tr>
    </w:tbl>
    <w:p w:rsidR="00000000" w:rsidDel="00000000" w:rsidP="00000000" w:rsidRDefault="00000000" w:rsidRPr="00000000" w14:paraId="0000004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Georgia"/>
  <w:font w:name="Calibri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8892410" cy="12700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92410" cy="127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2f5496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>
        <w:color w:val="2f5496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68" w:hanging="360"/>
      </w:pPr>
      <w:rPr>
        <w:rFonts w:ascii="Lato" w:cs="Lato" w:eastAsia="Lato" w:hAnsi="Lato"/>
        <w:sz w:val="20"/>
        <w:szCs w:val="20"/>
      </w:rPr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sz w:val="24"/>
        <w:szCs w:val="24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rsid w:val="002B36BB"/>
    <w:pPr>
      <w:widowControl w:val="0"/>
      <w:spacing w:after="0" w:line="240" w:lineRule="auto"/>
    </w:pPr>
    <w:rPr>
      <w:rFonts w:ascii="Courier New" w:cs="Courier New" w:eastAsia="Courier New" w:hAnsi="Courier New"/>
      <w:color w:val="000000"/>
      <w:sz w:val="24"/>
      <w:szCs w:val="24"/>
      <w:lang w:bidi="pl-PL" w:eastAsia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Teksttreci" w:customStyle="1">
    <w:name w:val="Tekst treści_"/>
    <w:basedOn w:val="Domylnaczcionkaakapitu"/>
    <w:link w:val="Teksttreci0"/>
    <w:rsid w:val="002B36BB"/>
    <w:rPr>
      <w:rFonts w:ascii="Arial" w:cs="Arial" w:eastAsia="Arial" w:hAnsi="Arial"/>
      <w:sz w:val="20"/>
      <w:szCs w:val="20"/>
      <w:shd w:color="auto" w:fill="ffffff" w:val="clear"/>
    </w:rPr>
  </w:style>
  <w:style w:type="paragraph" w:styleId="Teksttreci0" w:customStyle="1">
    <w:name w:val="Tekst treści"/>
    <w:basedOn w:val="Normalny"/>
    <w:link w:val="Teksttreci"/>
    <w:rsid w:val="002B36BB"/>
    <w:pPr>
      <w:shd w:color="auto" w:fill="ffffff" w:val="clear"/>
      <w:spacing w:after="100"/>
    </w:pPr>
    <w:rPr>
      <w:rFonts w:ascii="Arial" w:cs="Arial" w:eastAsia="Arial" w:hAnsi="Arial"/>
      <w:color w:val="auto"/>
      <w:sz w:val="20"/>
      <w:szCs w:val="20"/>
      <w:lang w:bidi="ar-SA" w:eastAsia="en-US"/>
    </w:rPr>
  </w:style>
  <w:style w:type="table" w:styleId="Tabela-Siatka">
    <w:name w:val="Table Grid"/>
    <w:basedOn w:val="Standardowy"/>
    <w:uiPriority w:val="39"/>
    <w:rsid w:val="002B36BB"/>
    <w:pPr>
      <w:widowControl w:val="0"/>
      <w:spacing w:after="0" w:line="240" w:lineRule="auto"/>
    </w:pPr>
    <w:rPr>
      <w:rFonts w:ascii="Courier New" w:cs="Courier New" w:eastAsia="Courier New" w:hAnsi="Courier New"/>
      <w:sz w:val="24"/>
      <w:szCs w:val="24"/>
      <w:lang w:bidi="pl-PL" w:eastAsia="pl-P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201882"/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201882"/>
    <w:rPr>
      <w:rFonts w:ascii="Segoe UI" w:cs="Segoe UI" w:eastAsia="Courier New" w:hAnsi="Segoe UI"/>
      <w:color w:val="000000"/>
      <w:sz w:val="18"/>
      <w:szCs w:val="18"/>
      <w:lang w:bidi="pl-PL" w:eastAsia="pl-PL"/>
    </w:rPr>
  </w:style>
  <w:style w:type="paragraph" w:styleId="Akapitzlist">
    <w:name w:val="List Paragraph"/>
    <w:basedOn w:val="Normalny"/>
    <w:uiPriority w:val="34"/>
    <w:qFormat w:val="1"/>
    <w:rsid w:val="008235F0"/>
    <w:pPr>
      <w:ind w:left="720"/>
      <w:contextualSpacing w:val="1"/>
    </w:pPr>
  </w:style>
  <w:style w:type="paragraph" w:styleId="Bezodstpw">
    <w:name w:val="No Spacing"/>
    <w:uiPriority w:val="1"/>
    <w:qFormat w:val="1"/>
    <w:rsid w:val="00C95C2B"/>
    <w:pPr>
      <w:widowControl w:val="0"/>
      <w:spacing w:after="0" w:line="240" w:lineRule="auto"/>
    </w:pPr>
    <w:rPr>
      <w:rFonts w:ascii="Courier New" w:cs="Courier New" w:eastAsia="Courier New" w:hAnsi="Courier New"/>
      <w:color w:val="000000"/>
      <w:sz w:val="24"/>
      <w:szCs w:val="24"/>
      <w:lang w:bidi="pl-PL" w:eastAsia="pl-PL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3202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320233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320233"/>
    <w:rPr>
      <w:rFonts w:ascii="Courier New" w:cs="Courier New" w:eastAsia="Courier New" w:hAnsi="Courier New"/>
      <w:color w:val="000000"/>
      <w:sz w:val="20"/>
      <w:szCs w:val="20"/>
      <w:lang w:bidi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143110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143110"/>
    <w:rPr>
      <w:rFonts w:ascii="Courier New" w:cs="Courier New" w:eastAsia="Courier New" w:hAnsi="Courier New"/>
      <w:b w:val="1"/>
      <w:bCs w:val="1"/>
      <w:color w:val="000000"/>
      <w:sz w:val="20"/>
      <w:szCs w:val="20"/>
      <w:lang w:bidi="pl-PL" w:eastAsia="pl-PL"/>
    </w:rPr>
  </w:style>
  <w:style w:type="paragraph" w:styleId="Nagwek">
    <w:name w:val="header"/>
    <w:basedOn w:val="Normalny"/>
    <w:link w:val="NagwekZnak"/>
    <w:uiPriority w:val="99"/>
    <w:unhideWhenUsed w:val="1"/>
    <w:rsid w:val="00267E13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267E13"/>
    <w:rPr>
      <w:rFonts w:ascii="Courier New" w:cs="Courier New" w:eastAsia="Courier New" w:hAnsi="Courier New"/>
      <w:color w:val="000000"/>
      <w:sz w:val="24"/>
      <w:szCs w:val="24"/>
      <w:lang w:bidi="pl-PL" w:eastAsia="pl-PL"/>
    </w:rPr>
  </w:style>
  <w:style w:type="paragraph" w:styleId="Stopka">
    <w:name w:val="footer"/>
    <w:basedOn w:val="Normalny"/>
    <w:link w:val="StopkaZnak"/>
    <w:uiPriority w:val="99"/>
    <w:unhideWhenUsed w:val="1"/>
    <w:rsid w:val="00267E13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267E13"/>
    <w:rPr>
      <w:rFonts w:ascii="Courier New" w:cs="Courier New" w:eastAsia="Courier New" w:hAnsi="Courier New"/>
      <w:color w:val="000000"/>
      <w:sz w:val="24"/>
      <w:szCs w:val="24"/>
      <w:lang w:bidi="pl-PL" w:eastAsia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rPr>
      <w:rFonts w:ascii="Courier New" w:cs="Courier New" w:eastAsia="Courier New" w:hAnsi="Courier New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rPr>
      <w:rFonts w:ascii="Courier New" w:cs="Courier New" w:eastAsia="Courier New" w:hAnsi="Courier New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rPr>
      <w:rFonts w:ascii="Courier New" w:cs="Courier New" w:eastAsia="Courier New" w:hAnsi="Courier New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A9e186BI521GfOEx00nGYZA3gw==">CgMxLjAyDmgueWw3ZzFxYnM1amlhOABqSQo1c3VnZ2VzdElkSW1wb3J0NTg4Mjg4ZWEtYzg5Zi00OTdiLWJkMGYtMzI0MzI5ZTNhMTNiXzMSEEFzc2J1cnkgR3J6ZWdvcnpqSQo1c3VnZ2VzdElkSW1wb3J0NTg4Mjg4ZWEtYzg5Zi00OTdiLWJkMGYtMzI0MzI5ZTNhMTNiXzQSEEFzc2J1cnkgR3J6ZWdvcnpqSQo1c3VnZ2VzdElkSW1wb3J0NTg4Mjg4ZWEtYzg5Zi00OTdiLWJkMGYtMzI0MzI5ZTNhMTNiXzESEEFzc2J1cnkgR3J6ZWdvcnpyITFyT2hxblpmYXhqbktJaUY5NVJyUV9vNXc2cy1OU2xs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2025-04-02T06:40:00Z</dcterms:created>
  <dc:creator>Barbara Polańska-Siła</dc:creator>
</cp:coreProperties>
</file>