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6774" w14:textId="0B95F957" w:rsidR="007B58A9" w:rsidRPr="00242EDD" w:rsidRDefault="007B58A9" w:rsidP="007B58A9">
      <w:pPr>
        <w:spacing w:line="240" w:lineRule="atLeast"/>
        <w:ind w:left="6372"/>
        <w:jc w:val="both"/>
      </w:pPr>
      <w:r>
        <w:t xml:space="preserve">Olsztyn, dnia </w:t>
      </w:r>
      <w:r w:rsidR="00D90182">
        <w:t>1</w:t>
      </w:r>
      <w:r w:rsidR="000A6F38">
        <w:t>1</w:t>
      </w:r>
      <w:r>
        <w:t>.0</w:t>
      </w:r>
      <w:r w:rsidR="0007710B">
        <w:t>7</w:t>
      </w:r>
      <w:r>
        <w:t>.20</w:t>
      </w:r>
      <w:r w:rsidR="00D90182">
        <w:t>2</w:t>
      </w:r>
      <w:r w:rsidR="00E40A5E">
        <w:t>5</w:t>
      </w:r>
      <w:r w:rsidRPr="00242EDD">
        <w:t xml:space="preserve"> r.</w:t>
      </w:r>
    </w:p>
    <w:p w14:paraId="45DD829F" w14:textId="77777777" w:rsidR="00E40A5E" w:rsidRDefault="00E40A5E" w:rsidP="00E40A5E">
      <w:pPr>
        <w:spacing w:line="280" w:lineRule="atLeast"/>
        <w:ind w:left="708"/>
        <w:rPr>
          <w:color w:val="FF0000"/>
        </w:rPr>
      </w:pPr>
    </w:p>
    <w:p w14:paraId="27903C3E" w14:textId="53AD9943" w:rsidR="00E40A5E" w:rsidRPr="00AD25B5" w:rsidRDefault="00E40A5E" w:rsidP="00E40A5E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Warmińsko-Mazurski Urząd Wojewódzki</w:t>
      </w:r>
    </w:p>
    <w:p w14:paraId="6363E9B1" w14:textId="77777777" w:rsidR="00E40A5E" w:rsidRPr="00AD25B5" w:rsidRDefault="00E40A5E" w:rsidP="00E40A5E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w Olsztynie</w:t>
      </w:r>
    </w:p>
    <w:p w14:paraId="0B091CF8" w14:textId="5DE8E68D" w:rsidR="00E40A5E" w:rsidRPr="00AD25B5" w:rsidRDefault="00E40A5E" w:rsidP="00E40A5E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Al. Marszałka Józefa Piłsudskiego 7/9</w:t>
      </w:r>
    </w:p>
    <w:p w14:paraId="77A91E9F" w14:textId="77777777" w:rsidR="00E40A5E" w:rsidRPr="00AD25B5" w:rsidRDefault="00E40A5E" w:rsidP="00E40A5E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10-575 Olsztyn</w:t>
      </w:r>
    </w:p>
    <w:p w14:paraId="457FCAE1" w14:textId="77777777" w:rsidR="00E40A5E" w:rsidRDefault="00E40A5E" w:rsidP="007B58A9"/>
    <w:p w14:paraId="067DEA40" w14:textId="77777777" w:rsidR="00E40A5E" w:rsidRDefault="00E40A5E" w:rsidP="007B58A9"/>
    <w:p w14:paraId="0A329BBC" w14:textId="1811A11F" w:rsidR="00B92F26" w:rsidRDefault="007B58A9" w:rsidP="00FE42AC">
      <w:pPr>
        <w:rPr>
          <w:b/>
        </w:rPr>
      </w:pPr>
      <w:r>
        <w:t xml:space="preserve">Znak: </w:t>
      </w:r>
      <w:r w:rsidR="00FE42AC" w:rsidRPr="00FE42AC">
        <w:t>WO-I.2510.8.2025</w:t>
      </w:r>
    </w:p>
    <w:p w14:paraId="528D1ED0" w14:textId="77777777" w:rsidR="00242EDD" w:rsidRDefault="00242EDD" w:rsidP="006574E9">
      <w:pPr>
        <w:spacing w:line="240" w:lineRule="atLeast"/>
        <w:jc w:val="center"/>
        <w:rPr>
          <w:b/>
        </w:rPr>
      </w:pPr>
    </w:p>
    <w:p w14:paraId="30DCDECD" w14:textId="77777777" w:rsidR="00062278" w:rsidRDefault="00062278" w:rsidP="006574E9">
      <w:pPr>
        <w:spacing w:line="240" w:lineRule="atLeast"/>
        <w:jc w:val="center"/>
        <w:rPr>
          <w:b/>
        </w:rPr>
      </w:pPr>
    </w:p>
    <w:p w14:paraId="02ED21BD" w14:textId="40C78041" w:rsidR="005668D9" w:rsidRPr="00DE5663" w:rsidRDefault="005668D9" w:rsidP="005668D9">
      <w:pPr>
        <w:spacing w:line="240" w:lineRule="atLeast"/>
        <w:jc w:val="center"/>
        <w:rPr>
          <w:b/>
        </w:rPr>
      </w:pPr>
      <w:r w:rsidRPr="00DE5663">
        <w:rPr>
          <w:b/>
        </w:rPr>
        <w:t xml:space="preserve">ZAPYTANIE </w:t>
      </w:r>
      <w:r w:rsidR="00FE42AC">
        <w:rPr>
          <w:b/>
        </w:rPr>
        <w:t>CENOWE– ANALIZA RYNKU</w:t>
      </w:r>
    </w:p>
    <w:p w14:paraId="55FACAD2" w14:textId="35E30BD6" w:rsidR="00FE42AC" w:rsidRDefault="00FE42AC" w:rsidP="00FE42AC">
      <w:pPr>
        <w:jc w:val="both"/>
        <w:rPr>
          <w:b/>
        </w:rPr>
      </w:pPr>
      <w:r w:rsidRPr="00772ECF">
        <w:rPr>
          <w:b/>
          <w:bCs/>
        </w:rPr>
        <w:t xml:space="preserve">Rozbudowa Systemu Kontroli Dostępu w </w:t>
      </w:r>
      <w:r>
        <w:rPr>
          <w:b/>
          <w:bCs/>
        </w:rPr>
        <w:t>budynku</w:t>
      </w:r>
      <w:r w:rsidRPr="00772ECF">
        <w:rPr>
          <w:b/>
          <w:bCs/>
        </w:rPr>
        <w:t xml:space="preserve"> </w:t>
      </w:r>
      <w:r>
        <w:rPr>
          <w:b/>
          <w:bCs/>
        </w:rPr>
        <w:t>Warmińsko-Mazurskiego Urzędu Wojewódzkiego</w:t>
      </w:r>
      <w:r w:rsidRPr="00772ECF">
        <w:rPr>
          <w:b/>
          <w:bCs/>
        </w:rPr>
        <w:t xml:space="preserve"> w Olsztynie. </w:t>
      </w:r>
      <w:r>
        <w:rPr>
          <w:b/>
        </w:rPr>
        <w:t>Spełniającego normy  PN-EN 60839-11-1  w celu zastosowania środków bezpieczeństwa fizycznego w tut. Urzędzie w strefie ochronnej II oraz strefie ochronnej III .  Zgodnie  z rozporządzeniem Rady Ministrów z dnia 29 maja 2012r. oraz rozporządzenia Rady Ministrów z dnia 22 lutego 2017r</w:t>
      </w:r>
    </w:p>
    <w:p w14:paraId="13BEE114" w14:textId="77777777" w:rsidR="005668D9" w:rsidRDefault="005668D9" w:rsidP="005668D9">
      <w:pPr>
        <w:spacing w:line="240" w:lineRule="atLeast"/>
        <w:rPr>
          <w:b/>
        </w:rPr>
      </w:pPr>
    </w:p>
    <w:p w14:paraId="1CCD74B0" w14:textId="77777777" w:rsidR="005668D9" w:rsidRDefault="005668D9" w:rsidP="005668D9">
      <w:pPr>
        <w:spacing w:line="240" w:lineRule="atLeast"/>
        <w:rPr>
          <w:b/>
        </w:rPr>
      </w:pPr>
    </w:p>
    <w:p w14:paraId="1102552A" w14:textId="77777777" w:rsidR="005668D9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</w:pPr>
      <w:r>
        <w:rPr>
          <w:b/>
        </w:rPr>
        <w:t>Nazwa i adres z</w:t>
      </w:r>
      <w:r w:rsidRPr="000065BB">
        <w:rPr>
          <w:b/>
        </w:rPr>
        <w:t>amawiającego:</w:t>
      </w:r>
      <w:r>
        <w:t xml:space="preserve"> </w:t>
      </w:r>
    </w:p>
    <w:p w14:paraId="2189DBD7" w14:textId="77777777" w:rsidR="005668D9" w:rsidRDefault="005668D9" w:rsidP="005668D9">
      <w:pPr>
        <w:spacing w:line="240" w:lineRule="atLeast"/>
        <w:ind w:left="142"/>
        <w:jc w:val="both"/>
      </w:pPr>
      <w:r w:rsidRPr="00456BB4">
        <w:t>Warmińsko-Mazurski Urząd Wojewódzki w Olsztynie, Al. Marszałka J. Piłsudskiego 7/9,</w:t>
      </w:r>
      <w:r>
        <w:t xml:space="preserve"> </w:t>
      </w:r>
      <w:r w:rsidRPr="00456BB4">
        <w:t>10-575 Olsztyn, tel. (89) 5232 400, faks (89) 527 20 49, NIP 739-12-64-792,</w:t>
      </w:r>
      <w:r>
        <w:t xml:space="preserve"> </w:t>
      </w:r>
      <w:r w:rsidRPr="00456BB4">
        <w:t xml:space="preserve">REGON 000514319, strona internetowa: </w:t>
      </w:r>
      <w:hyperlink r:id="rId8" w:history="1">
        <w:r w:rsidRPr="00456BB4">
          <w:rPr>
            <w:rStyle w:val="Hipercze"/>
          </w:rPr>
          <w:t>www.uw.olsztyn.pl</w:t>
        </w:r>
      </w:hyperlink>
    </w:p>
    <w:p w14:paraId="40C387B2" w14:textId="77777777" w:rsidR="005668D9" w:rsidRPr="000065BB" w:rsidRDefault="005668D9" w:rsidP="005668D9">
      <w:pPr>
        <w:spacing w:line="240" w:lineRule="atLeast"/>
        <w:ind w:left="284"/>
        <w:jc w:val="both"/>
      </w:pPr>
    </w:p>
    <w:p w14:paraId="2839812C" w14:textId="77777777" w:rsidR="005668D9" w:rsidRDefault="005668D9" w:rsidP="005668D9">
      <w:pPr>
        <w:pStyle w:val="Tekstpodstawowy"/>
        <w:numPr>
          <w:ilvl w:val="0"/>
          <w:numId w:val="6"/>
        </w:numPr>
        <w:spacing w:line="240" w:lineRule="atLeast"/>
        <w:ind w:left="284" w:hanging="284"/>
        <w:rPr>
          <w:b/>
        </w:rPr>
      </w:pPr>
      <w:r w:rsidRPr="000065BB">
        <w:rPr>
          <w:b/>
        </w:rPr>
        <w:t>Opis przedmiotu zamówienia:</w:t>
      </w:r>
    </w:p>
    <w:p w14:paraId="491EE466" w14:textId="1ADD1DB9" w:rsidR="00FE42AC" w:rsidRPr="00FE42AC" w:rsidRDefault="00FE42AC" w:rsidP="00FE42AC">
      <w:pPr>
        <w:pStyle w:val="Akapitzlist"/>
        <w:ind w:left="284"/>
        <w:rPr>
          <w:szCs w:val="20"/>
        </w:rPr>
      </w:pPr>
      <w:r w:rsidRPr="00772ECF">
        <w:t>Przedmiotem za</w:t>
      </w:r>
      <w:r w:rsidR="0007468F">
        <w:t>mówienia</w:t>
      </w:r>
      <w:r w:rsidRPr="00772ECF">
        <w:t xml:space="preserve"> jest „Rozbudowa Systemu Kontroli Dostępu w </w:t>
      </w:r>
      <w:r>
        <w:t>Urzędzie Wojewódzkim w</w:t>
      </w:r>
      <w:r w:rsidRPr="00772ECF">
        <w:t xml:space="preserve"> Olsztynie”. </w:t>
      </w:r>
      <w:r>
        <w:t xml:space="preserve">Obecnie w Urzędzie jest działający system ROGER wersja RACS4 zarządzanie przez </w:t>
      </w:r>
      <w:r w:rsidRPr="00103E5A">
        <w:t>oprogramowani</w:t>
      </w:r>
      <w:r>
        <w:t>e</w:t>
      </w:r>
      <w:r w:rsidRPr="00103E5A">
        <w:t xml:space="preserve"> PR Maste</w:t>
      </w:r>
      <w:r>
        <w:t xml:space="preserve">r dlatego też nowe urządzenia powinny współpracować z obecnym systemem lub dostarczenie innego systemu który będzie kompatybilny z obecnym rozwiązaniem. </w:t>
      </w:r>
      <w:r w:rsidRPr="00EE69BF">
        <w:t xml:space="preserve">Celem jest zabezpieczenie Urzędu przed nieuprawnionym wejściem do określonych pomieszczeń. </w:t>
      </w:r>
      <w:r>
        <w:t xml:space="preserve">Dostawa i montaż urządzeń w budynku Warmińsko-Mazurskiego Urzędu Wojewódzkiego w Olsztynie przy al. M. J. Piłsudskiego 7/9. </w:t>
      </w:r>
    </w:p>
    <w:p w14:paraId="22565786" w14:textId="77777777" w:rsidR="00FE42AC" w:rsidRDefault="00FE42AC" w:rsidP="00FE42AC">
      <w:pPr>
        <w:pStyle w:val="Akapitzlist"/>
        <w:ind w:left="284"/>
        <w:rPr>
          <w:szCs w:val="20"/>
        </w:rPr>
      </w:pPr>
    </w:p>
    <w:p w14:paraId="09E339B8" w14:textId="25A5E209" w:rsidR="005668D9" w:rsidRDefault="005668D9" w:rsidP="008B2786">
      <w:pPr>
        <w:pStyle w:val="Tekstpodstawowy"/>
        <w:numPr>
          <w:ilvl w:val="0"/>
          <w:numId w:val="6"/>
        </w:numPr>
        <w:spacing w:line="240" w:lineRule="atLeast"/>
        <w:ind w:left="284" w:hanging="284"/>
      </w:pPr>
      <w:r>
        <w:rPr>
          <w:b/>
        </w:rPr>
        <w:t xml:space="preserve">Kryterium oceny ofert </w:t>
      </w:r>
      <w:r>
        <w:t>– cena 100%.</w:t>
      </w:r>
    </w:p>
    <w:p w14:paraId="2B47275C" w14:textId="77777777" w:rsidR="008B2786" w:rsidRPr="008B2786" w:rsidRDefault="008B2786" w:rsidP="008B2786">
      <w:pPr>
        <w:pStyle w:val="Tekstpodstawowy"/>
        <w:spacing w:line="240" w:lineRule="atLeast"/>
        <w:ind w:left="284"/>
      </w:pPr>
    </w:p>
    <w:p w14:paraId="6D2A0462" w14:textId="163A924E" w:rsidR="005668D9" w:rsidRDefault="005668D9" w:rsidP="005668D9">
      <w:pPr>
        <w:pStyle w:val="Tekstpodstawowy"/>
        <w:numPr>
          <w:ilvl w:val="0"/>
          <w:numId w:val="6"/>
        </w:numPr>
        <w:spacing w:line="240" w:lineRule="atLeast"/>
        <w:ind w:left="284" w:hanging="284"/>
        <w:rPr>
          <w:b/>
        </w:rPr>
      </w:pPr>
      <w:r>
        <w:rPr>
          <w:b/>
        </w:rPr>
        <w:t>Termin wykonania zamówienia:</w:t>
      </w:r>
      <w:r>
        <w:t xml:space="preserve">  do </w:t>
      </w:r>
      <w:r w:rsidR="00FE42AC">
        <w:t>30 dni od daty podpisania umowy</w:t>
      </w:r>
    </w:p>
    <w:p w14:paraId="7FF71ACF" w14:textId="77777777" w:rsidR="005668D9" w:rsidRDefault="005668D9" w:rsidP="005668D9">
      <w:pPr>
        <w:pStyle w:val="Tekstpodstawowy"/>
        <w:widowControl/>
        <w:overflowPunct/>
        <w:autoSpaceDE/>
        <w:adjustRightInd/>
        <w:spacing w:line="240" w:lineRule="atLeast"/>
        <w:ind w:left="170"/>
      </w:pPr>
    </w:p>
    <w:p w14:paraId="45CC771A" w14:textId="77777777" w:rsidR="005668D9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</w:pPr>
      <w:r>
        <w:rPr>
          <w:b/>
        </w:rPr>
        <w:t xml:space="preserve">Miejsce i termin składania ofert: </w:t>
      </w:r>
    </w:p>
    <w:p w14:paraId="5001FCAE" w14:textId="5F39C7E4" w:rsidR="005668D9" w:rsidRDefault="005668D9" w:rsidP="005668D9">
      <w:pPr>
        <w:numPr>
          <w:ilvl w:val="0"/>
          <w:numId w:val="8"/>
        </w:numPr>
        <w:spacing w:line="240" w:lineRule="atLeast"/>
        <w:ind w:left="426" w:hanging="284"/>
        <w:jc w:val="both"/>
      </w:pPr>
      <w:r>
        <w:t xml:space="preserve">w siedzibie zamawiającego – Olsztyn, Al. Marszałka J. Piłsudskiego 7/9, pokój nr 360, </w:t>
      </w:r>
      <w:r>
        <w:br/>
      </w:r>
      <w:bookmarkStart w:id="0" w:name="_Hlk10621817"/>
      <w:r>
        <w:t xml:space="preserve">w terminie do dnia </w:t>
      </w:r>
      <w:r w:rsidR="008B2786" w:rsidRPr="00CE0201">
        <w:rPr>
          <w:b/>
          <w:bCs/>
        </w:rPr>
        <w:t>1</w:t>
      </w:r>
      <w:r w:rsidR="00924ED1">
        <w:rPr>
          <w:b/>
          <w:bCs/>
        </w:rPr>
        <w:t>8</w:t>
      </w:r>
      <w:r w:rsidRPr="00CE0201">
        <w:rPr>
          <w:b/>
          <w:bCs/>
        </w:rPr>
        <w:t>.0</w:t>
      </w:r>
      <w:r w:rsidR="008B2786" w:rsidRPr="00CE0201">
        <w:rPr>
          <w:b/>
          <w:bCs/>
        </w:rPr>
        <w:t>7</w:t>
      </w:r>
      <w:r w:rsidRPr="00CE0201">
        <w:rPr>
          <w:b/>
          <w:bCs/>
        </w:rPr>
        <w:t>.202</w:t>
      </w:r>
      <w:r w:rsidR="00147792" w:rsidRPr="00CE0201">
        <w:rPr>
          <w:b/>
          <w:bCs/>
        </w:rPr>
        <w:t>5</w:t>
      </w:r>
      <w:r w:rsidRPr="00CE0201">
        <w:rPr>
          <w:b/>
          <w:bCs/>
        </w:rPr>
        <w:t xml:space="preserve"> r. do godz. 16:00</w:t>
      </w:r>
      <w:r>
        <w:t>,</w:t>
      </w:r>
    </w:p>
    <w:bookmarkEnd w:id="0"/>
    <w:p w14:paraId="7747900D" w14:textId="77777777" w:rsidR="005668D9" w:rsidRDefault="005668D9" w:rsidP="005668D9">
      <w:pPr>
        <w:numPr>
          <w:ilvl w:val="0"/>
          <w:numId w:val="8"/>
        </w:numPr>
        <w:spacing w:line="240" w:lineRule="atLeast"/>
        <w:ind w:left="426" w:hanging="284"/>
        <w:jc w:val="both"/>
      </w:pPr>
      <w:r>
        <w:rPr>
          <w:color w:val="000000"/>
        </w:rPr>
        <w:t>zamawiający dopuszcza możliwość złożenia informacji cenowej w następujący sposób:</w:t>
      </w:r>
    </w:p>
    <w:p w14:paraId="0F6E31B2" w14:textId="77777777" w:rsidR="005668D9" w:rsidRDefault="005668D9" w:rsidP="005668D9">
      <w:pPr>
        <w:numPr>
          <w:ilvl w:val="1"/>
          <w:numId w:val="9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osobiście lub pocztą w </w:t>
      </w:r>
      <w:r>
        <w:rPr>
          <w:lang w:eastAsia="ar-SA"/>
        </w:rPr>
        <w:t xml:space="preserve">siedzibie zamawiającego – Olsztyn, Al. Marszałka </w:t>
      </w:r>
      <w:r>
        <w:rPr>
          <w:lang w:eastAsia="ar-SA"/>
        </w:rPr>
        <w:br/>
        <w:t>J. Piłsudskiego 7/9,</w:t>
      </w:r>
    </w:p>
    <w:p w14:paraId="11752D98" w14:textId="00974330" w:rsidR="005668D9" w:rsidRPr="00603A73" w:rsidRDefault="005668D9" w:rsidP="005668D9">
      <w:pPr>
        <w:numPr>
          <w:ilvl w:val="1"/>
          <w:numId w:val="9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w formie elektronicznej na adres: </w:t>
      </w:r>
      <w:hyperlink r:id="rId9" w:history="1">
        <w:r w:rsidR="00FE42AC" w:rsidRPr="00A31766">
          <w:rPr>
            <w:rStyle w:val="Hipercze"/>
          </w:rPr>
          <w:t>krzysztof.baldyga@uw.olsztyn.pl</w:t>
        </w:r>
      </w:hyperlink>
    </w:p>
    <w:p w14:paraId="5762CEF9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04AB0D7D" w14:textId="77777777" w:rsidR="005668D9" w:rsidRPr="00603A73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  <w:rPr>
          <w:b/>
        </w:rPr>
      </w:pPr>
      <w:r w:rsidRPr="00603A73">
        <w:rPr>
          <w:b/>
        </w:rPr>
        <w:t>OCHRONA DANYCH OSOBOWYCH:</w:t>
      </w:r>
    </w:p>
    <w:p w14:paraId="31311E85" w14:textId="77777777" w:rsidR="005668D9" w:rsidRDefault="005668D9" w:rsidP="005668D9">
      <w:pPr>
        <w:spacing w:line="280" w:lineRule="atLeast"/>
        <w:jc w:val="both"/>
      </w:pPr>
    </w:p>
    <w:p w14:paraId="18DAC0C6" w14:textId="7C6B8879" w:rsidR="005668D9" w:rsidRPr="000D2D30" w:rsidRDefault="005668D9" w:rsidP="00FE42AC">
      <w:pPr>
        <w:spacing w:line="276" w:lineRule="auto"/>
        <w:jc w:val="both"/>
      </w:pPr>
      <w:r w:rsidRPr="000D2D30">
        <w:t xml:space="preserve">Przetwarzanie danych osobowych odbywa się zgodnie z Rozporządzeniem Parlamentu Europejskiego i Rady (UE) 2016/679 z dnia 27 kwietnia 2016 r. (zwanym dalej RODO) w celu </w:t>
      </w:r>
      <w:r w:rsidRPr="000D2D30">
        <w:lastRenderedPageBreak/>
        <w:t xml:space="preserve">wykonania zadania realizowanego w interesie publicznym, tj. wyboru podmiotu do realizacji zamówienia publicznego, przez Wojewodę Warmińsko-Mazurskiego na podstawie art. 6 ust. 1 lit. e </w:t>
      </w:r>
      <w:proofErr w:type="spellStart"/>
      <w:r w:rsidRPr="000D2D30">
        <w:t>RODO.Podanie</w:t>
      </w:r>
      <w:proofErr w:type="spellEnd"/>
      <w:r w:rsidRPr="000D2D30">
        <w:t xml:space="preserve"> danych osobowych jest dobrowolne i jest warunkiem udziału w postępowaniu.</w:t>
      </w:r>
    </w:p>
    <w:p w14:paraId="1B2231B1" w14:textId="77777777" w:rsidR="005668D9" w:rsidRPr="000D2D30" w:rsidRDefault="005668D9" w:rsidP="005668D9">
      <w:pPr>
        <w:spacing w:line="276" w:lineRule="auto"/>
        <w:jc w:val="both"/>
      </w:pPr>
      <w:r w:rsidRPr="000D2D30">
        <w:t xml:space="preserve">Szczegółowe informacje dotyczące przetwarzania danych osobowych dostępne są na stronie internetowej: </w:t>
      </w:r>
      <w:hyperlink r:id="rId10" w:history="1">
        <w:r w:rsidRPr="000D2D30">
          <w:rPr>
            <w:rStyle w:val="Hipercze"/>
          </w:rPr>
          <w:t>www.olsztyn.uw.gov.pl/rodo/</w:t>
        </w:r>
      </w:hyperlink>
      <w:r w:rsidRPr="000D2D30">
        <w:t xml:space="preserve"> </w:t>
      </w:r>
      <w:r>
        <w:t>lub w siedzibie Warmińsko-Mazurskiego Urzędu Wojewódzkiego w Olsztynie w Punkcie Obsługi Klienta.</w:t>
      </w:r>
    </w:p>
    <w:p w14:paraId="09D90AE7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6683EADA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6DD58A1B" w14:textId="77777777" w:rsidR="005668D9" w:rsidRDefault="005668D9" w:rsidP="005668D9">
      <w:pPr>
        <w:spacing w:line="240" w:lineRule="atLeast"/>
        <w:jc w:val="both"/>
        <w:rPr>
          <w:b/>
        </w:rPr>
      </w:pPr>
      <w:r>
        <w:rPr>
          <w:b/>
        </w:rPr>
        <w:t>Załączniki:</w:t>
      </w:r>
    </w:p>
    <w:p w14:paraId="342010A4" w14:textId="2A8BC3E5" w:rsidR="005668D9" w:rsidRDefault="005668D9" w:rsidP="005668D9">
      <w:pPr>
        <w:spacing w:line="240" w:lineRule="atLeast"/>
        <w:jc w:val="both"/>
      </w:pPr>
      <w:r>
        <w:t xml:space="preserve">Zał. </w:t>
      </w:r>
      <w:r w:rsidRPr="003678C1">
        <w:t xml:space="preserve">1 </w:t>
      </w:r>
      <w:r w:rsidR="0007468F">
        <w:t>–</w:t>
      </w:r>
      <w:r w:rsidRPr="003678C1">
        <w:t xml:space="preserve"> </w:t>
      </w:r>
      <w:r w:rsidR="0007468F">
        <w:t>Opis Przedmiotu Zamówienia</w:t>
      </w:r>
    </w:p>
    <w:p w14:paraId="0E5CFE13" w14:textId="62CD777A" w:rsidR="00B5448C" w:rsidRDefault="008943A1" w:rsidP="00B5448C">
      <w:pPr>
        <w:spacing w:line="240" w:lineRule="atLeast"/>
        <w:jc w:val="both"/>
      </w:pPr>
      <w:r>
        <w:t>Zał. 2 –</w:t>
      </w:r>
      <w:r w:rsidR="006F2D9B">
        <w:t xml:space="preserve"> </w:t>
      </w:r>
      <w:r w:rsidR="00B5448C">
        <w:t>F</w:t>
      </w:r>
      <w:r w:rsidR="00B5448C" w:rsidRPr="00077FCF">
        <w:t>ormularz oferty</w:t>
      </w:r>
      <w:r w:rsidR="00B5448C">
        <w:t>.</w:t>
      </w:r>
    </w:p>
    <w:p w14:paraId="24F17929" w14:textId="53CEC85E" w:rsidR="006F2D9B" w:rsidRDefault="006F2D9B" w:rsidP="006F2D9B">
      <w:pPr>
        <w:spacing w:line="240" w:lineRule="atLeast"/>
        <w:jc w:val="both"/>
      </w:pPr>
      <w:r>
        <w:t xml:space="preserve">Zał. </w:t>
      </w:r>
      <w:r>
        <w:t>3</w:t>
      </w:r>
      <w:r>
        <w:t xml:space="preserve"> – </w:t>
      </w:r>
      <w:r>
        <w:t>Rzut Pomieszczeń</w:t>
      </w:r>
    </w:p>
    <w:p w14:paraId="22AC5442" w14:textId="416FFC84" w:rsidR="006F2D9B" w:rsidRDefault="006F2D9B" w:rsidP="006F2D9B">
      <w:pPr>
        <w:spacing w:line="240" w:lineRule="atLeast"/>
        <w:jc w:val="both"/>
      </w:pPr>
      <w:r>
        <w:t>Zał. 4 – Projekt Umowy</w:t>
      </w:r>
    </w:p>
    <w:p w14:paraId="2A984972" w14:textId="208BCF4F" w:rsidR="008943A1" w:rsidRDefault="008943A1" w:rsidP="005668D9">
      <w:pPr>
        <w:spacing w:line="240" w:lineRule="atLeast"/>
        <w:jc w:val="both"/>
      </w:pPr>
    </w:p>
    <w:p w14:paraId="0C7E9EF7" w14:textId="77777777" w:rsidR="005668D9" w:rsidRDefault="005668D9" w:rsidP="005668D9">
      <w:pPr>
        <w:spacing w:line="240" w:lineRule="atLeast"/>
        <w:jc w:val="both"/>
      </w:pPr>
    </w:p>
    <w:p w14:paraId="1E89D5C2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564896F7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1E186A34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3D9EDA6D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19FDA49C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5ABE1030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6DE64F20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53B0AD98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787A0D13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31F43648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41E2B8F7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49BA2A39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4B16E192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57F45378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658F658E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010E690E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6E35EECA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4D9C5401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62647280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sectPr w:rsidR="00DE1E19" w:rsidSect="006313A9">
      <w:footerReference w:type="even" r:id="rId11"/>
      <w:footerReference w:type="default" r:id="rId12"/>
      <w:pgSz w:w="11907" w:h="16840" w:code="9"/>
      <w:pgMar w:top="1418" w:right="1418" w:bottom="1418" w:left="1418" w:header="709" w:footer="85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2135" w14:textId="77777777" w:rsidR="00266533" w:rsidRDefault="00266533">
      <w:r>
        <w:separator/>
      </w:r>
    </w:p>
  </w:endnote>
  <w:endnote w:type="continuationSeparator" w:id="0">
    <w:p w14:paraId="472ACBED" w14:textId="77777777" w:rsidR="00266533" w:rsidRDefault="0026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1316" w14:textId="77777777" w:rsidR="00AC13A8" w:rsidRDefault="00AC13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114EC" w14:textId="77777777" w:rsidR="00AC13A8" w:rsidRDefault="00AC13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8D4E" w14:textId="77777777" w:rsidR="00077FCF" w:rsidRPr="00077FCF" w:rsidRDefault="00077FCF">
    <w:pPr>
      <w:pStyle w:val="Stopka"/>
      <w:jc w:val="right"/>
      <w:rPr>
        <w:sz w:val="20"/>
      </w:rPr>
    </w:pPr>
    <w:r w:rsidRPr="00077FCF">
      <w:rPr>
        <w:sz w:val="20"/>
      </w:rPr>
      <w:fldChar w:fldCharType="begin"/>
    </w:r>
    <w:r w:rsidRPr="00077FCF">
      <w:rPr>
        <w:sz w:val="20"/>
      </w:rPr>
      <w:instrText>PAGE   \* MERGEFORMAT</w:instrText>
    </w:r>
    <w:r w:rsidRPr="00077FCF">
      <w:rPr>
        <w:sz w:val="20"/>
      </w:rPr>
      <w:fldChar w:fldCharType="separate"/>
    </w:r>
    <w:r w:rsidR="00146DF1">
      <w:rPr>
        <w:noProof/>
        <w:sz w:val="20"/>
      </w:rPr>
      <w:t>1</w:t>
    </w:r>
    <w:r w:rsidRPr="00077FCF">
      <w:rPr>
        <w:sz w:val="20"/>
      </w:rPr>
      <w:fldChar w:fldCharType="end"/>
    </w:r>
  </w:p>
  <w:p w14:paraId="09B9B9AA" w14:textId="77777777" w:rsidR="00077FCF" w:rsidRDefault="00077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72A6" w14:textId="77777777" w:rsidR="00266533" w:rsidRDefault="00266533">
      <w:r>
        <w:separator/>
      </w:r>
    </w:p>
  </w:footnote>
  <w:footnote w:type="continuationSeparator" w:id="0">
    <w:p w14:paraId="54D5BFDB" w14:textId="77777777" w:rsidR="00266533" w:rsidRDefault="0026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7B0"/>
    <w:multiLevelType w:val="hybridMultilevel"/>
    <w:tmpl w:val="391A1292"/>
    <w:lvl w:ilvl="0" w:tplc="FD8ECF74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0737B3"/>
    <w:multiLevelType w:val="hybridMultilevel"/>
    <w:tmpl w:val="EA322724"/>
    <w:lvl w:ilvl="0" w:tplc="B74437B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70B517F"/>
    <w:multiLevelType w:val="hybridMultilevel"/>
    <w:tmpl w:val="54B2B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2061"/>
    <w:multiLevelType w:val="hybridMultilevel"/>
    <w:tmpl w:val="91527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318EA"/>
    <w:multiLevelType w:val="hybridMultilevel"/>
    <w:tmpl w:val="20745C7E"/>
    <w:lvl w:ilvl="0" w:tplc="B5CA9288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27F6E5E"/>
    <w:multiLevelType w:val="hybridMultilevel"/>
    <w:tmpl w:val="FD9CD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03F5"/>
    <w:multiLevelType w:val="hybridMultilevel"/>
    <w:tmpl w:val="121C0E44"/>
    <w:lvl w:ilvl="0" w:tplc="14C671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1907053"/>
    <w:multiLevelType w:val="hybridMultilevel"/>
    <w:tmpl w:val="671C3D4C"/>
    <w:lvl w:ilvl="0" w:tplc="C2F24D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DD56E352">
      <w:start w:val="6"/>
      <w:numFmt w:val="decimal"/>
      <w:lvlText w:val="%2)"/>
      <w:lvlJc w:val="left"/>
      <w:pPr>
        <w:tabs>
          <w:tab w:val="num" w:pos="1440"/>
        </w:tabs>
        <w:ind w:left="1364" w:hanging="284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03823"/>
    <w:multiLevelType w:val="hybridMultilevel"/>
    <w:tmpl w:val="9D0E9534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89FABF70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D611DA"/>
    <w:multiLevelType w:val="hybridMultilevel"/>
    <w:tmpl w:val="0F242A70"/>
    <w:lvl w:ilvl="0" w:tplc="28721924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F6E2C"/>
    <w:multiLevelType w:val="hybridMultilevel"/>
    <w:tmpl w:val="CC6E227A"/>
    <w:lvl w:ilvl="0" w:tplc="04150017">
      <w:start w:val="1"/>
      <w:numFmt w:val="lowerLetter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417"/>
        </w:tabs>
        <w:ind w:left="417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26414A"/>
    <w:multiLevelType w:val="hybridMultilevel"/>
    <w:tmpl w:val="67300852"/>
    <w:lvl w:ilvl="0" w:tplc="13145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B3D76"/>
    <w:multiLevelType w:val="hybridMultilevel"/>
    <w:tmpl w:val="EF32FEB6"/>
    <w:lvl w:ilvl="0" w:tplc="B74437B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9B91021"/>
    <w:multiLevelType w:val="hybridMultilevel"/>
    <w:tmpl w:val="E77E6B6E"/>
    <w:lvl w:ilvl="0" w:tplc="BA7EFB3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7D673D0F"/>
    <w:multiLevelType w:val="hybridMultilevel"/>
    <w:tmpl w:val="1EFC1C60"/>
    <w:lvl w:ilvl="0" w:tplc="04150011">
      <w:start w:val="1"/>
      <w:numFmt w:val="decimal"/>
      <w:lvlText w:val="%1)"/>
      <w:lvlJc w:val="left"/>
      <w:pPr>
        <w:tabs>
          <w:tab w:val="num" w:pos="1582"/>
        </w:tabs>
        <w:ind w:left="1506" w:hanging="284"/>
      </w:pPr>
      <w:rPr>
        <w:rFonts w:hint="default"/>
        <w:b w:val="0"/>
        <w:i w:val="0"/>
        <w:sz w:val="24"/>
      </w:rPr>
    </w:lvl>
    <w:lvl w:ilvl="1" w:tplc="C2F24D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  <w:sz w:val="24"/>
      </w:rPr>
    </w:lvl>
    <w:lvl w:ilvl="3" w:tplc="867CC77A">
      <w:start w:val="4"/>
      <w:numFmt w:val="decimal"/>
      <w:lvlText w:val="%4)"/>
      <w:lvlJc w:val="left"/>
      <w:pPr>
        <w:tabs>
          <w:tab w:val="num" w:pos="4244"/>
        </w:tabs>
        <w:ind w:left="2804" w:hanging="284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382">
    <w:abstractNumId w:val="11"/>
  </w:num>
  <w:num w:numId="2" w16cid:durableId="1180120348">
    <w:abstractNumId w:val="9"/>
  </w:num>
  <w:num w:numId="3" w16cid:durableId="2080706266">
    <w:abstractNumId w:val="14"/>
  </w:num>
  <w:num w:numId="4" w16cid:durableId="876090457">
    <w:abstractNumId w:val="6"/>
  </w:num>
  <w:num w:numId="5" w16cid:durableId="366226445">
    <w:abstractNumId w:val="7"/>
  </w:num>
  <w:num w:numId="6" w16cid:durableId="347753936">
    <w:abstractNumId w:val="13"/>
  </w:num>
  <w:num w:numId="7" w16cid:durableId="55261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5275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0595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635584">
    <w:abstractNumId w:val="2"/>
  </w:num>
  <w:num w:numId="11" w16cid:durableId="1035809539">
    <w:abstractNumId w:val="5"/>
  </w:num>
  <w:num w:numId="12" w16cid:durableId="136076289">
    <w:abstractNumId w:val="0"/>
  </w:num>
  <w:num w:numId="13" w16cid:durableId="967130379">
    <w:abstractNumId w:val="10"/>
  </w:num>
  <w:num w:numId="14" w16cid:durableId="738290260">
    <w:abstractNumId w:val="4"/>
  </w:num>
  <w:num w:numId="15" w16cid:durableId="415782964">
    <w:abstractNumId w:val="12"/>
  </w:num>
  <w:num w:numId="16" w16cid:durableId="704478624">
    <w:abstractNumId w:val="1"/>
  </w:num>
  <w:num w:numId="17" w16cid:durableId="9661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D4"/>
    <w:rsid w:val="000065BB"/>
    <w:rsid w:val="000244AA"/>
    <w:rsid w:val="00032B0B"/>
    <w:rsid w:val="0003554C"/>
    <w:rsid w:val="000424E6"/>
    <w:rsid w:val="000527B8"/>
    <w:rsid w:val="00062278"/>
    <w:rsid w:val="000667D7"/>
    <w:rsid w:val="0007468F"/>
    <w:rsid w:val="0007710B"/>
    <w:rsid w:val="00077FCF"/>
    <w:rsid w:val="00096E42"/>
    <w:rsid w:val="000A6E5A"/>
    <w:rsid w:val="000A6F38"/>
    <w:rsid w:val="000B540F"/>
    <w:rsid w:val="000B6488"/>
    <w:rsid w:val="000C6461"/>
    <w:rsid w:val="0010743E"/>
    <w:rsid w:val="00112852"/>
    <w:rsid w:val="0013011C"/>
    <w:rsid w:val="00146DF1"/>
    <w:rsid w:val="00147792"/>
    <w:rsid w:val="00183F49"/>
    <w:rsid w:val="001A1445"/>
    <w:rsid w:val="001A19AE"/>
    <w:rsid w:val="001C260A"/>
    <w:rsid w:val="001E3DBD"/>
    <w:rsid w:val="002003D3"/>
    <w:rsid w:val="00202401"/>
    <w:rsid w:val="002079B6"/>
    <w:rsid w:val="00216CE0"/>
    <w:rsid w:val="00242EDD"/>
    <w:rsid w:val="002434CE"/>
    <w:rsid w:val="00245291"/>
    <w:rsid w:val="0025752B"/>
    <w:rsid w:val="00266533"/>
    <w:rsid w:val="002965A8"/>
    <w:rsid w:val="002A652E"/>
    <w:rsid w:val="002B7EB5"/>
    <w:rsid w:val="002D54F3"/>
    <w:rsid w:val="002E159E"/>
    <w:rsid w:val="002E3450"/>
    <w:rsid w:val="002E42A5"/>
    <w:rsid w:val="002F5413"/>
    <w:rsid w:val="00317197"/>
    <w:rsid w:val="003450FB"/>
    <w:rsid w:val="00362760"/>
    <w:rsid w:val="00364334"/>
    <w:rsid w:val="003665FF"/>
    <w:rsid w:val="00370F6C"/>
    <w:rsid w:val="003826AF"/>
    <w:rsid w:val="003A41F9"/>
    <w:rsid w:val="003A71D9"/>
    <w:rsid w:val="003D3505"/>
    <w:rsid w:val="003D3A6F"/>
    <w:rsid w:val="003D5DF2"/>
    <w:rsid w:val="00416D9A"/>
    <w:rsid w:val="00440068"/>
    <w:rsid w:val="0044780A"/>
    <w:rsid w:val="00454663"/>
    <w:rsid w:val="00457AA3"/>
    <w:rsid w:val="0046117F"/>
    <w:rsid w:val="004660F3"/>
    <w:rsid w:val="00467F17"/>
    <w:rsid w:val="00477C05"/>
    <w:rsid w:val="004923F3"/>
    <w:rsid w:val="004974F3"/>
    <w:rsid w:val="004A718E"/>
    <w:rsid w:val="004C2C67"/>
    <w:rsid w:val="004C3E9E"/>
    <w:rsid w:val="004C492B"/>
    <w:rsid w:val="004E40B7"/>
    <w:rsid w:val="00501C6D"/>
    <w:rsid w:val="00505150"/>
    <w:rsid w:val="0050730B"/>
    <w:rsid w:val="00513135"/>
    <w:rsid w:val="00523D55"/>
    <w:rsid w:val="005416F9"/>
    <w:rsid w:val="00543C70"/>
    <w:rsid w:val="00553FA1"/>
    <w:rsid w:val="005609D4"/>
    <w:rsid w:val="00562D53"/>
    <w:rsid w:val="005668D9"/>
    <w:rsid w:val="00574192"/>
    <w:rsid w:val="00574705"/>
    <w:rsid w:val="00574D64"/>
    <w:rsid w:val="005948D4"/>
    <w:rsid w:val="005A1036"/>
    <w:rsid w:val="005A5F63"/>
    <w:rsid w:val="005B4318"/>
    <w:rsid w:val="005E5156"/>
    <w:rsid w:val="00617518"/>
    <w:rsid w:val="006313A9"/>
    <w:rsid w:val="0064029A"/>
    <w:rsid w:val="006574E9"/>
    <w:rsid w:val="00664F22"/>
    <w:rsid w:val="006740BC"/>
    <w:rsid w:val="0068214A"/>
    <w:rsid w:val="0068587C"/>
    <w:rsid w:val="00695E28"/>
    <w:rsid w:val="006A11F4"/>
    <w:rsid w:val="006A3682"/>
    <w:rsid w:val="006D16AA"/>
    <w:rsid w:val="006D46CE"/>
    <w:rsid w:val="006F2D9B"/>
    <w:rsid w:val="00701629"/>
    <w:rsid w:val="00703F1D"/>
    <w:rsid w:val="007074CB"/>
    <w:rsid w:val="00716E86"/>
    <w:rsid w:val="007221E5"/>
    <w:rsid w:val="00776E3B"/>
    <w:rsid w:val="00780B91"/>
    <w:rsid w:val="00792EF1"/>
    <w:rsid w:val="00793C45"/>
    <w:rsid w:val="00794DEE"/>
    <w:rsid w:val="007952F8"/>
    <w:rsid w:val="007A34A4"/>
    <w:rsid w:val="007A4309"/>
    <w:rsid w:val="007B0878"/>
    <w:rsid w:val="007B2B89"/>
    <w:rsid w:val="007B3A78"/>
    <w:rsid w:val="007B58A9"/>
    <w:rsid w:val="007E4980"/>
    <w:rsid w:val="007E61B5"/>
    <w:rsid w:val="007F3E80"/>
    <w:rsid w:val="007F6D6D"/>
    <w:rsid w:val="0080218E"/>
    <w:rsid w:val="00803AAE"/>
    <w:rsid w:val="008072DC"/>
    <w:rsid w:val="008123C2"/>
    <w:rsid w:val="0083414E"/>
    <w:rsid w:val="00844299"/>
    <w:rsid w:val="00853F51"/>
    <w:rsid w:val="0086321B"/>
    <w:rsid w:val="00872C0C"/>
    <w:rsid w:val="00876466"/>
    <w:rsid w:val="008943A1"/>
    <w:rsid w:val="00894CBF"/>
    <w:rsid w:val="00896BC0"/>
    <w:rsid w:val="008A2F31"/>
    <w:rsid w:val="008A35F6"/>
    <w:rsid w:val="008B2786"/>
    <w:rsid w:val="008B2BC4"/>
    <w:rsid w:val="008B534C"/>
    <w:rsid w:val="008E4889"/>
    <w:rsid w:val="00906946"/>
    <w:rsid w:val="00906994"/>
    <w:rsid w:val="00924ED1"/>
    <w:rsid w:val="00937EA2"/>
    <w:rsid w:val="0094694E"/>
    <w:rsid w:val="009619DB"/>
    <w:rsid w:val="00972A6D"/>
    <w:rsid w:val="0099129B"/>
    <w:rsid w:val="00993E15"/>
    <w:rsid w:val="009A7534"/>
    <w:rsid w:val="009A7674"/>
    <w:rsid w:val="009B10E9"/>
    <w:rsid w:val="009F0CFB"/>
    <w:rsid w:val="00A16FB0"/>
    <w:rsid w:val="00A26876"/>
    <w:rsid w:val="00A30D59"/>
    <w:rsid w:val="00A47E52"/>
    <w:rsid w:val="00A60450"/>
    <w:rsid w:val="00A61F9D"/>
    <w:rsid w:val="00A708F8"/>
    <w:rsid w:val="00A7161A"/>
    <w:rsid w:val="00A82BBD"/>
    <w:rsid w:val="00A8657B"/>
    <w:rsid w:val="00A93414"/>
    <w:rsid w:val="00AA48C1"/>
    <w:rsid w:val="00AC13A8"/>
    <w:rsid w:val="00AC63F7"/>
    <w:rsid w:val="00AE6FA4"/>
    <w:rsid w:val="00AF3A90"/>
    <w:rsid w:val="00AF5C9A"/>
    <w:rsid w:val="00B055BA"/>
    <w:rsid w:val="00B12F19"/>
    <w:rsid w:val="00B3647D"/>
    <w:rsid w:val="00B41030"/>
    <w:rsid w:val="00B4303F"/>
    <w:rsid w:val="00B5448C"/>
    <w:rsid w:val="00B92F26"/>
    <w:rsid w:val="00BA284C"/>
    <w:rsid w:val="00BA3DF9"/>
    <w:rsid w:val="00BA6F47"/>
    <w:rsid w:val="00BD381D"/>
    <w:rsid w:val="00BD3E00"/>
    <w:rsid w:val="00BF2440"/>
    <w:rsid w:val="00BF43A0"/>
    <w:rsid w:val="00C52CCF"/>
    <w:rsid w:val="00C67B66"/>
    <w:rsid w:val="00C80128"/>
    <w:rsid w:val="00C8518F"/>
    <w:rsid w:val="00C8668F"/>
    <w:rsid w:val="00C95BCE"/>
    <w:rsid w:val="00CA4671"/>
    <w:rsid w:val="00CA69A4"/>
    <w:rsid w:val="00CB08E5"/>
    <w:rsid w:val="00CB26C0"/>
    <w:rsid w:val="00CC08F8"/>
    <w:rsid w:val="00CC0B51"/>
    <w:rsid w:val="00CC1ECE"/>
    <w:rsid w:val="00CC3BD0"/>
    <w:rsid w:val="00CC59BF"/>
    <w:rsid w:val="00CD3B73"/>
    <w:rsid w:val="00CE0201"/>
    <w:rsid w:val="00CF79F5"/>
    <w:rsid w:val="00D21251"/>
    <w:rsid w:val="00D262A6"/>
    <w:rsid w:val="00D5496A"/>
    <w:rsid w:val="00D63E71"/>
    <w:rsid w:val="00D640A9"/>
    <w:rsid w:val="00D717B8"/>
    <w:rsid w:val="00D727BE"/>
    <w:rsid w:val="00D90182"/>
    <w:rsid w:val="00DB714E"/>
    <w:rsid w:val="00DD5873"/>
    <w:rsid w:val="00DE1E19"/>
    <w:rsid w:val="00DE2C6B"/>
    <w:rsid w:val="00DE5663"/>
    <w:rsid w:val="00DE5755"/>
    <w:rsid w:val="00E1084A"/>
    <w:rsid w:val="00E12C90"/>
    <w:rsid w:val="00E160D5"/>
    <w:rsid w:val="00E22CC6"/>
    <w:rsid w:val="00E2472B"/>
    <w:rsid w:val="00E2778F"/>
    <w:rsid w:val="00E33E79"/>
    <w:rsid w:val="00E40A5E"/>
    <w:rsid w:val="00E46C79"/>
    <w:rsid w:val="00E63386"/>
    <w:rsid w:val="00E66BA1"/>
    <w:rsid w:val="00EB0D02"/>
    <w:rsid w:val="00EB642A"/>
    <w:rsid w:val="00EB7988"/>
    <w:rsid w:val="00EC2184"/>
    <w:rsid w:val="00ED6589"/>
    <w:rsid w:val="00EE084D"/>
    <w:rsid w:val="00EE5963"/>
    <w:rsid w:val="00F00CAA"/>
    <w:rsid w:val="00F13C6A"/>
    <w:rsid w:val="00F17C67"/>
    <w:rsid w:val="00F21727"/>
    <w:rsid w:val="00F258C1"/>
    <w:rsid w:val="00F40950"/>
    <w:rsid w:val="00F45DE0"/>
    <w:rsid w:val="00F465A6"/>
    <w:rsid w:val="00F70ED6"/>
    <w:rsid w:val="00F7318E"/>
    <w:rsid w:val="00F84AD9"/>
    <w:rsid w:val="00F92FC8"/>
    <w:rsid w:val="00F94D24"/>
    <w:rsid w:val="00FC1A5B"/>
    <w:rsid w:val="00FD212E"/>
    <w:rsid w:val="00FD2D10"/>
    <w:rsid w:val="00FD6B60"/>
    <w:rsid w:val="00FE3EFF"/>
    <w:rsid w:val="00FE42AC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8E993"/>
  <w15:chartTrackingRefBased/>
  <w15:docId w15:val="{258A7042-6B68-44F4-8909-5EAC59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9D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60" w:lineRule="atLeast"/>
      <w:jc w:val="center"/>
      <w:outlineLvl w:val="0"/>
    </w:pPr>
    <w:rPr>
      <w:b/>
      <w:i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40" w:lineRule="atLeast"/>
      <w:ind w:left="426" w:hanging="284"/>
      <w:jc w:val="both"/>
    </w:pPr>
  </w:style>
  <w:style w:type="paragraph" w:styleId="Tekstpodstawowywcity2">
    <w:name w:val="Body Text Indent 2"/>
    <w:basedOn w:val="Normalny"/>
    <w:pPr>
      <w:spacing w:line="260" w:lineRule="atLeast"/>
      <w:ind w:left="374"/>
      <w:jc w:val="both"/>
    </w:pPr>
  </w:style>
  <w:style w:type="paragraph" w:styleId="Tekstpodstawowywcity3">
    <w:name w:val="Body Text Indent 3"/>
    <w:basedOn w:val="Normalny"/>
    <w:pPr>
      <w:spacing w:line="300" w:lineRule="atLeast"/>
      <w:ind w:left="187"/>
      <w:jc w:val="both"/>
    </w:pPr>
  </w:style>
  <w:style w:type="paragraph" w:customStyle="1" w:styleId="Tekstpodstawowy21">
    <w:name w:val="Tekst podstawowy 21"/>
    <w:basedOn w:val="Normalny"/>
    <w:pPr>
      <w:widowControl w:val="0"/>
      <w:overflowPunct w:val="0"/>
      <w:autoSpaceDE w:val="0"/>
      <w:autoSpaceDN w:val="0"/>
      <w:adjustRightInd w:val="0"/>
      <w:spacing w:line="360" w:lineRule="auto"/>
      <w:ind w:firstLine="454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7B3A78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574705"/>
    <w:rPr>
      <w:sz w:val="24"/>
    </w:rPr>
  </w:style>
  <w:style w:type="character" w:customStyle="1" w:styleId="StopkaZnak">
    <w:name w:val="Stopka Znak"/>
    <w:link w:val="Stopka"/>
    <w:uiPriority w:val="99"/>
    <w:rsid w:val="00B12F1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16FB0"/>
    <w:pPr>
      <w:ind w:left="720"/>
      <w:contextualSpacing/>
    </w:pPr>
  </w:style>
  <w:style w:type="paragraph" w:customStyle="1" w:styleId="Default">
    <w:name w:val="Default"/>
    <w:rsid w:val="005668D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4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.olsz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lsztyn.uw.gov.pl/ro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ysztof.baldyga@uw.olszt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C53E-89B8-46E9-827D-BA67478F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2918</CharactersWithSpaces>
  <SharedDoc>false</SharedDoc>
  <HLinks>
    <vt:vector size="6" baseType="variant">
      <vt:variant>
        <vt:i4>6094929</vt:i4>
      </vt:variant>
      <vt:variant>
        <vt:i4>0</vt:i4>
      </vt:variant>
      <vt:variant>
        <vt:i4>0</vt:i4>
      </vt:variant>
      <vt:variant>
        <vt:i4>5</vt:i4>
      </vt:variant>
      <vt:variant>
        <vt:lpwstr>http://www.uw.olsztyn.pl/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Krzysztof Bałdyga</cp:lastModifiedBy>
  <cp:revision>5</cp:revision>
  <cp:lastPrinted>2013-04-19T05:47:00Z</cp:lastPrinted>
  <dcterms:created xsi:type="dcterms:W3CDTF">2025-07-11T11:28:00Z</dcterms:created>
  <dcterms:modified xsi:type="dcterms:W3CDTF">2025-07-11T11:38:00Z</dcterms:modified>
</cp:coreProperties>
</file>