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1B0D7" w14:textId="77777777" w:rsidR="00345BF9" w:rsidRDefault="00345BF9" w:rsidP="00345BF9">
      <w:pPr>
        <w:pStyle w:val="Nagwek2"/>
        <w:spacing w:line="276" w:lineRule="auto"/>
        <w:ind w:left="0" w:firstLine="0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szCs w:val="24"/>
        </w:rPr>
        <w:t>Załącznik nr</w:t>
      </w:r>
      <w:r w:rsidR="002C4BA4">
        <w:rPr>
          <w:rFonts w:asciiTheme="minorHAnsi" w:hAnsiTheme="minorHAnsi" w:cstheme="minorHAnsi"/>
          <w:b w:val="0"/>
          <w:szCs w:val="24"/>
        </w:rPr>
        <w:t xml:space="preserve"> 3</w:t>
      </w:r>
    </w:p>
    <w:p w14:paraId="7299EBB0" w14:textId="2DE47A3E" w:rsidR="00345BF9" w:rsidRPr="00345BF9" w:rsidRDefault="00345BF9" w:rsidP="00345BF9">
      <w:pPr>
        <w:pStyle w:val="Nagwek2"/>
        <w:spacing w:line="276" w:lineRule="auto"/>
        <w:ind w:left="0" w:firstLine="0"/>
        <w:rPr>
          <w:rFonts w:asciiTheme="minorHAnsi" w:hAnsiTheme="minorHAnsi" w:cstheme="minorHAnsi"/>
          <w:b w:val="0"/>
          <w:szCs w:val="24"/>
        </w:rPr>
      </w:pPr>
      <w:r w:rsidRPr="00345BF9">
        <w:rPr>
          <w:rFonts w:asciiTheme="minorHAnsi" w:hAnsiTheme="minorHAnsi" w:cstheme="minorHAnsi"/>
          <w:b w:val="0"/>
          <w:szCs w:val="24"/>
        </w:rPr>
        <w:t>Nr sprawy 1001-ILL-1.227.</w:t>
      </w:r>
      <w:r w:rsidR="00A40C26">
        <w:rPr>
          <w:rFonts w:asciiTheme="minorHAnsi" w:hAnsiTheme="minorHAnsi" w:cstheme="minorHAnsi"/>
          <w:b w:val="0"/>
          <w:szCs w:val="24"/>
        </w:rPr>
        <w:t>1</w:t>
      </w:r>
      <w:r w:rsidR="0049348F">
        <w:rPr>
          <w:rFonts w:asciiTheme="minorHAnsi" w:hAnsiTheme="minorHAnsi" w:cstheme="minorHAnsi"/>
          <w:b w:val="0"/>
          <w:szCs w:val="24"/>
        </w:rPr>
        <w:t>7</w:t>
      </w:r>
      <w:r w:rsidRPr="00345BF9">
        <w:rPr>
          <w:rFonts w:asciiTheme="minorHAnsi" w:hAnsiTheme="minorHAnsi" w:cstheme="minorHAnsi"/>
          <w:b w:val="0"/>
          <w:szCs w:val="24"/>
        </w:rPr>
        <w:t>.202</w:t>
      </w:r>
      <w:r w:rsidR="00920F86">
        <w:rPr>
          <w:rFonts w:asciiTheme="minorHAnsi" w:hAnsiTheme="minorHAnsi" w:cstheme="minorHAnsi"/>
          <w:b w:val="0"/>
          <w:szCs w:val="24"/>
        </w:rPr>
        <w:t>6</w:t>
      </w:r>
      <w:r w:rsidR="0052192C">
        <w:rPr>
          <w:rFonts w:asciiTheme="minorHAnsi" w:hAnsiTheme="minorHAnsi" w:cstheme="minorHAnsi"/>
          <w:b w:val="0"/>
          <w:szCs w:val="24"/>
        </w:rPr>
        <w:t>.</w:t>
      </w:r>
      <w:r w:rsidR="0049348F">
        <w:rPr>
          <w:rFonts w:asciiTheme="minorHAnsi" w:hAnsiTheme="minorHAnsi" w:cstheme="minorHAnsi"/>
          <w:b w:val="0"/>
          <w:szCs w:val="24"/>
        </w:rPr>
        <w:t>4</w:t>
      </w:r>
    </w:p>
    <w:p w14:paraId="420CE46E" w14:textId="77777777" w:rsidR="00FA7413" w:rsidRDefault="00FA7413" w:rsidP="00A876D5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3E07E9D0" w14:textId="77777777" w:rsidR="00920F86" w:rsidRPr="00430133" w:rsidRDefault="00920F86" w:rsidP="00A876D5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03A428FB" w14:textId="188CEB21" w:rsidR="00BE0734" w:rsidRDefault="006A31EA" w:rsidP="00345BF9">
      <w:pPr>
        <w:pStyle w:val="Nagwek1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277E4A">
        <w:rPr>
          <w:rFonts w:asciiTheme="minorHAnsi" w:hAnsiTheme="minorHAnsi" w:cstheme="minorHAnsi"/>
          <w:sz w:val="28"/>
          <w:szCs w:val="28"/>
        </w:rPr>
        <w:t>Protokół zdawczo-odbiorczy</w:t>
      </w:r>
      <w:r w:rsidR="00D5390A">
        <w:rPr>
          <w:rFonts w:asciiTheme="minorHAnsi" w:hAnsiTheme="minorHAnsi" w:cstheme="minorHAnsi"/>
          <w:sz w:val="28"/>
          <w:szCs w:val="28"/>
        </w:rPr>
        <w:t xml:space="preserve">  </w:t>
      </w:r>
      <w:r w:rsidR="00430133" w:rsidRPr="00430133">
        <w:rPr>
          <w:rFonts w:asciiTheme="minorHAnsi" w:hAnsiTheme="minorHAnsi" w:cstheme="minorHAnsi"/>
          <w:szCs w:val="24"/>
        </w:rPr>
        <w:t>z  ….…….……</w:t>
      </w:r>
      <w:r w:rsidR="00D57BC0">
        <w:rPr>
          <w:rFonts w:asciiTheme="minorHAnsi" w:hAnsiTheme="minorHAnsi" w:cstheme="minorHAnsi"/>
          <w:szCs w:val="24"/>
        </w:rPr>
        <w:t>…</w:t>
      </w:r>
      <w:r w:rsidR="00277E4A">
        <w:rPr>
          <w:rFonts w:asciiTheme="minorHAnsi" w:hAnsiTheme="minorHAnsi" w:cstheme="minorHAnsi"/>
          <w:szCs w:val="24"/>
        </w:rPr>
        <w:t>…….</w:t>
      </w:r>
      <w:r w:rsidR="006C18E5">
        <w:rPr>
          <w:rFonts w:asciiTheme="minorHAnsi" w:hAnsiTheme="minorHAnsi" w:cstheme="minorHAnsi"/>
          <w:szCs w:val="24"/>
        </w:rPr>
        <w:t xml:space="preserve"> 202</w:t>
      </w:r>
      <w:r w:rsidR="00920F86">
        <w:rPr>
          <w:rFonts w:asciiTheme="minorHAnsi" w:hAnsiTheme="minorHAnsi" w:cstheme="minorHAnsi"/>
          <w:szCs w:val="24"/>
        </w:rPr>
        <w:t>6</w:t>
      </w:r>
      <w:r w:rsidRPr="00430133">
        <w:rPr>
          <w:rFonts w:asciiTheme="minorHAnsi" w:hAnsiTheme="minorHAnsi" w:cstheme="minorHAnsi"/>
          <w:szCs w:val="24"/>
        </w:rPr>
        <w:t xml:space="preserve"> r.</w:t>
      </w:r>
    </w:p>
    <w:p w14:paraId="4BC4D091" w14:textId="350C30B0" w:rsidR="00D5390A" w:rsidRPr="001C5ECD" w:rsidRDefault="00D5390A" w:rsidP="00345BF9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5ECD">
        <w:rPr>
          <w:rFonts w:asciiTheme="minorHAnsi" w:hAnsiTheme="minorHAnsi" w:cstheme="minorHAnsi"/>
          <w:sz w:val="24"/>
          <w:szCs w:val="24"/>
        </w:rPr>
        <w:t>stanowiący załącznik do umowy kupna-sprzedaży</w:t>
      </w:r>
      <w:r w:rsidR="00DB6703" w:rsidRPr="001C5ECD">
        <w:rPr>
          <w:rFonts w:asciiTheme="minorHAnsi" w:hAnsiTheme="minorHAnsi" w:cstheme="minorHAnsi"/>
          <w:sz w:val="24"/>
          <w:szCs w:val="24"/>
        </w:rPr>
        <w:t>, zawartej</w:t>
      </w:r>
      <w:r w:rsidR="00FA7413" w:rsidRPr="001C5ECD">
        <w:rPr>
          <w:rFonts w:asciiTheme="minorHAnsi" w:hAnsiTheme="minorHAnsi" w:cstheme="minorHAnsi"/>
          <w:sz w:val="24"/>
          <w:szCs w:val="24"/>
        </w:rPr>
        <w:t xml:space="preserve"> ……………….. 202</w:t>
      </w:r>
      <w:r w:rsidR="00920F86">
        <w:rPr>
          <w:rFonts w:asciiTheme="minorHAnsi" w:hAnsiTheme="minorHAnsi" w:cstheme="minorHAnsi"/>
          <w:sz w:val="24"/>
          <w:szCs w:val="24"/>
        </w:rPr>
        <w:t>6</w:t>
      </w:r>
      <w:r w:rsidR="00FA7413" w:rsidRPr="001C5ECD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8822B08" w14:textId="77777777" w:rsidR="00BE0734" w:rsidRPr="00430133" w:rsidRDefault="00BE0734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B9C260" w14:textId="77777777" w:rsidR="00BE0734" w:rsidRPr="00430133" w:rsidRDefault="006A31EA" w:rsidP="00E37641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30133">
        <w:rPr>
          <w:rFonts w:asciiTheme="minorHAnsi" w:hAnsiTheme="minorHAnsi" w:cstheme="minorHAnsi"/>
          <w:b/>
          <w:bCs/>
          <w:sz w:val="24"/>
          <w:szCs w:val="24"/>
        </w:rPr>
        <w:t>pomiędzy</w:t>
      </w:r>
    </w:p>
    <w:p w14:paraId="3562A901" w14:textId="77777777" w:rsidR="00BE0734" w:rsidRPr="00430133" w:rsidRDefault="006A31EA" w:rsidP="00E37641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 xml:space="preserve">Izbą Administracji Skarbowej w Łodzi przy al. Kościuszki 83, 90-436 Łódź, NIP 725-10-45-452, REGON 001022890 zwaną dalej </w:t>
      </w:r>
      <w:r w:rsidR="00DB6703">
        <w:rPr>
          <w:rFonts w:asciiTheme="minorHAnsi" w:hAnsiTheme="minorHAnsi" w:cstheme="minorHAnsi"/>
          <w:b/>
          <w:sz w:val="24"/>
          <w:szCs w:val="24"/>
        </w:rPr>
        <w:t>Przekazującym</w:t>
      </w:r>
      <w:r w:rsidRPr="00430133">
        <w:rPr>
          <w:rFonts w:asciiTheme="minorHAnsi" w:hAnsiTheme="minorHAnsi" w:cstheme="minorHAnsi"/>
          <w:sz w:val="24"/>
          <w:szCs w:val="24"/>
        </w:rPr>
        <w:t>:</w:t>
      </w:r>
    </w:p>
    <w:p w14:paraId="326E6B91" w14:textId="152D0AA7" w:rsidR="003943BA" w:rsidRDefault="003943BA" w:rsidP="00823FE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7BFE5A58" w14:textId="77777777" w:rsidR="0052192C" w:rsidRPr="00430133" w:rsidRDefault="0052192C" w:rsidP="00823FE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51217011" w14:textId="23165A56" w:rsidR="00BE0734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……………………………………………………………………………………………………...</w:t>
      </w:r>
      <w:r w:rsidR="00D57BC0">
        <w:rPr>
          <w:rFonts w:asciiTheme="minorHAnsi" w:hAnsiTheme="minorHAnsi" w:cstheme="minorHAnsi"/>
          <w:sz w:val="24"/>
          <w:szCs w:val="24"/>
        </w:rPr>
        <w:t>................</w:t>
      </w:r>
      <w:r w:rsidR="00823FED">
        <w:rPr>
          <w:rFonts w:asciiTheme="minorHAnsi" w:hAnsiTheme="minorHAnsi" w:cstheme="minorHAnsi"/>
          <w:sz w:val="24"/>
          <w:szCs w:val="24"/>
        </w:rPr>
        <w:t>...............................</w:t>
      </w:r>
    </w:p>
    <w:p w14:paraId="73ECFE8C" w14:textId="77777777" w:rsidR="00D90E5D" w:rsidRDefault="00D90E5D" w:rsidP="00D90E5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</w:t>
      </w:r>
    </w:p>
    <w:p w14:paraId="0AD52694" w14:textId="77777777" w:rsidR="00851F5D" w:rsidRPr="00430133" w:rsidRDefault="00851F5D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2E35AC8C" w14:textId="77777777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</w:t>
      </w:r>
      <w:r w:rsidR="00823FED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33B7067E" w14:textId="1AC574BC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 xml:space="preserve">zwanym  dalej </w:t>
      </w:r>
      <w:r w:rsidRPr="00430133">
        <w:rPr>
          <w:rFonts w:asciiTheme="minorHAnsi" w:hAnsiTheme="minorHAnsi" w:cstheme="minorHAnsi"/>
          <w:b/>
          <w:sz w:val="24"/>
          <w:szCs w:val="24"/>
        </w:rPr>
        <w:t>Odbierającym</w:t>
      </w:r>
      <w:r w:rsidRPr="00430133">
        <w:rPr>
          <w:rFonts w:asciiTheme="minorHAnsi" w:hAnsiTheme="minorHAnsi" w:cstheme="minorHAnsi"/>
          <w:sz w:val="24"/>
          <w:szCs w:val="24"/>
        </w:rPr>
        <w:t>.</w:t>
      </w:r>
    </w:p>
    <w:p w14:paraId="0F80D084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1</w:t>
      </w:r>
    </w:p>
    <w:p w14:paraId="5BCC0908" w14:textId="77777777" w:rsidR="00BE0734" w:rsidRPr="00430133" w:rsidRDefault="00BE0734">
      <w:pPr>
        <w:pStyle w:val="Standard"/>
        <w:ind w:left="3540"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D8350C6" w14:textId="366F792E" w:rsidR="00BE0734" w:rsidRPr="00430133" w:rsidRDefault="009E3CFF" w:rsidP="0049348F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Miejsce wydania pojazdu</w:t>
      </w:r>
      <w:r w:rsidR="0049348F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  <w:r w:rsidR="0049348F" w:rsidRPr="0049348F">
        <w:rPr>
          <w:rFonts w:asciiTheme="minorHAnsi" w:hAnsiTheme="minorHAnsi" w:cstheme="minorHAnsi"/>
          <w:bCs/>
          <w:sz w:val="24"/>
          <w:szCs w:val="24"/>
        </w:rPr>
        <w:t xml:space="preserve">parking </w:t>
      </w:r>
      <w:r w:rsidR="0049348F" w:rsidRPr="0049348F">
        <w:rPr>
          <w:rFonts w:asciiTheme="minorHAnsi" w:hAnsiTheme="minorHAnsi" w:cstheme="minorHAnsi"/>
          <w:sz w:val="24"/>
          <w:szCs w:val="24"/>
        </w:rPr>
        <w:t xml:space="preserve">Łódzkiego Urzędu Celno-Skarbowego w Łodzi </w:t>
      </w:r>
      <w:r w:rsidR="0049348F">
        <w:rPr>
          <w:rFonts w:asciiTheme="minorHAnsi" w:hAnsiTheme="minorHAnsi" w:cstheme="minorHAnsi"/>
          <w:sz w:val="24"/>
          <w:szCs w:val="24"/>
        </w:rPr>
        <w:br/>
      </w:r>
      <w:r w:rsidR="0049348F" w:rsidRPr="0049348F">
        <w:rPr>
          <w:rFonts w:asciiTheme="minorHAnsi" w:hAnsiTheme="minorHAnsi" w:cstheme="minorHAnsi"/>
          <w:sz w:val="24"/>
          <w:szCs w:val="24"/>
        </w:rPr>
        <w:t>przy ul. Brzóski 3/9</w:t>
      </w:r>
      <w:r w:rsidR="006A31EA" w:rsidRPr="0049348F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1BE7FBD" w14:textId="77777777" w:rsidR="00BE0734" w:rsidRPr="00430133" w:rsidRDefault="00BE0734">
      <w:pPr>
        <w:pStyle w:val="Standard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34375E43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2</w:t>
      </w:r>
    </w:p>
    <w:p w14:paraId="4B27F9B2" w14:textId="77777777" w:rsidR="00BE0734" w:rsidRPr="00430133" w:rsidRDefault="00BE0734">
      <w:pPr>
        <w:pStyle w:val="Standard"/>
        <w:ind w:left="3540" w:firstLine="708"/>
        <w:rPr>
          <w:rFonts w:asciiTheme="minorHAnsi" w:hAnsiTheme="minorHAnsi" w:cstheme="minorHAnsi"/>
          <w:b/>
          <w:sz w:val="24"/>
          <w:szCs w:val="24"/>
        </w:rPr>
      </w:pPr>
    </w:p>
    <w:p w14:paraId="57A2F4D5" w14:textId="77777777" w:rsidR="00BE0734" w:rsidRDefault="006A31EA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Przedmiotem przekazania jest</w:t>
      </w:r>
      <w:r w:rsidR="00684CC6"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="00277E4A">
        <w:rPr>
          <w:rFonts w:asciiTheme="minorHAnsi" w:hAnsiTheme="minorHAnsi" w:cstheme="minorHAnsi"/>
          <w:sz w:val="24"/>
          <w:szCs w:val="24"/>
        </w:rPr>
        <w:t xml:space="preserve">samochód </w:t>
      </w:r>
      <w:r w:rsidR="00277E4A" w:rsidRPr="00430133">
        <w:rPr>
          <w:rFonts w:asciiTheme="minorHAnsi" w:hAnsiTheme="minorHAnsi" w:cstheme="minorHAnsi"/>
          <w:sz w:val="24"/>
          <w:szCs w:val="24"/>
        </w:rPr>
        <w:t>służbowy</w:t>
      </w:r>
      <w:r w:rsidRPr="00430133">
        <w:rPr>
          <w:rFonts w:asciiTheme="minorHAnsi" w:hAnsiTheme="minorHAnsi" w:cstheme="minorHAnsi"/>
          <w:sz w:val="24"/>
          <w:szCs w:val="24"/>
        </w:rPr>
        <w:t>:</w:t>
      </w:r>
    </w:p>
    <w:p w14:paraId="2197810C" w14:textId="77777777" w:rsidR="00DB6703" w:rsidRPr="00430133" w:rsidRDefault="00DB6703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C3E71E4" w14:textId="71E96F93" w:rsidR="00A876D5" w:rsidRDefault="006A31EA" w:rsidP="00AE7CD9">
      <w:pPr>
        <w:pStyle w:val="Standard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390A">
        <w:rPr>
          <w:rFonts w:asciiTheme="minorHAnsi" w:hAnsiTheme="minorHAnsi" w:cstheme="minorHAnsi"/>
          <w:b/>
          <w:sz w:val="24"/>
          <w:szCs w:val="24"/>
        </w:rPr>
        <w:t>S</w:t>
      </w:r>
      <w:r w:rsidRPr="00D5390A">
        <w:rPr>
          <w:rFonts w:asciiTheme="minorHAnsi" w:hAnsiTheme="minorHAnsi" w:cstheme="minorHAnsi"/>
          <w:b/>
          <w:bCs/>
          <w:sz w:val="24"/>
          <w:szCs w:val="24"/>
        </w:rPr>
        <w:t>amochód</w:t>
      </w:r>
      <w:r w:rsidRPr="00D5390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406E1">
        <w:rPr>
          <w:rFonts w:asciiTheme="minorHAnsi" w:hAnsiTheme="minorHAnsi" w:cstheme="minorHAnsi"/>
          <w:b/>
          <w:sz w:val="24"/>
          <w:szCs w:val="24"/>
        </w:rPr>
        <w:t>osob</w:t>
      </w:r>
      <w:r w:rsidR="00D5390A">
        <w:rPr>
          <w:rFonts w:asciiTheme="minorHAnsi" w:hAnsiTheme="minorHAnsi" w:cstheme="minorHAnsi"/>
          <w:b/>
          <w:sz w:val="24"/>
          <w:szCs w:val="24"/>
        </w:rPr>
        <w:t>owy</w:t>
      </w:r>
      <w:r w:rsidR="007A3804" w:rsidRPr="00D5390A">
        <w:rPr>
          <w:rFonts w:asciiTheme="minorHAnsi" w:hAnsiTheme="minorHAnsi" w:cstheme="minorHAnsi"/>
          <w:b/>
          <w:sz w:val="24"/>
          <w:szCs w:val="24"/>
        </w:rPr>
        <w:t xml:space="preserve"> marki</w:t>
      </w:r>
      <w:r w:rsidR="007A3804" w:rsidRPr="007A380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A33E4" w:rsidRPr="00BF67D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54583" w:rsidRPr="00E54583">
        <w:rPr>
          <w:rFonts w:asciiTheme="minorHAnsi" w:hAnsiTheme="minorHAnsi" w:cstheme="minorHAnsi"/>
          <w:b/>
          <w:bCs/>
          <w:sz w:val="24"/>
          <w:szCs w:val="24"/>
        </w:rPr>
        <w:t>TOYOTA AVENSIS 2,0</w:t>
      </w:r>
      <w:r w:rsidR="00E54583" w:rsidRPr="00E54583">
        <w:rPr>
          <w:rFonts w:asciiTheme="minorHAnsi" w:hAnsiTheme="minorHAnsi" w:cstheme="minorHAnsi"/>
          <w:sz w:val="24"/>
          <w:szCs w:val="24"/>
        </w:rPr>
        <w:t xml:space="preserve"> </w:t>
      </w:r>
      <w:r w:rsidR="00E54583" w:rsidRPr="00E54583">
        <w:rPr>
          <w:rFonts w:asciiTheme="minorHAnsi" w:hAnsiTheme="minorHAnsi" w:cstheme="minorHAnsi"/>
          <w:b/>
          <w:sz w:val="24"/>
          <w:szCs w:val="24"/>
        </w:rPr>
        <w:t>o nr rej. HCN A019</w:t>
      </w:r>
      <w:r w:rsidR="00E54583">
        <w:rPr>
          <w:rFonts w:asciiTheme="minorHAnsi" w:hAnsiTheme="minorHAnsi" w:cstheme="minorHAnsi"/>
          <w:kern w:val="0"/>
        </w:rPr>
        <w:t xml:space="preserve"> </w:t>
      </w:r>
      <w:r w:rsidR="00DB6703">
        <w:rPr>
          <w:rFonts w:asciiTheme="minorHAnsi" w:hAnsiTheme="minorHAnsi" w:cstheme="minorHAnsi"/>
          <w:sz w:val="24"/>
          <w:szCs w:val="24"/>
        </w:rPr>
        <w:t>(</w:t>
      </w:r>
      <w:r w:rsidR="00AE7CD9">
        <w:rPr>
          <w:rFonts w:asciiTheme="minorHAnsi" w:hAnsiTheme="minorHAnsi" w:cstheme="minorHAnsi"/>
          <w:sz w:val="24"/>
          <w:szCs w:val="24"/>
        </w:rPr>
        <w:t xml:space="preserve"> </w:t>
      </w:r>
      <w:r w:rsidR="001B4B69" w:rsidRPr="001B4B69">
        <w:rPr>
          <w:rFonts w:asciiTheme="minorHAnsi" w:hAnsiTheme="minorHAnsi" w:cstheme="minorHAnsi"/>
          <w:kern w:val="0"/>
          <w:sz w:val="24"/>
          <w:szCs w:val="24"/>
        </w:rPr>
        <w:t xml:space="preserve">pojazd </w:t>
      </w:r>
      <w:r w:rsidR="00A40C26" w:rsidRPr="00A40C26">
        <w:rPr>
          <w:rFonts w:asciiTheme="minorHAnsi" w:hAnsiTheme="minorHAnsi" w:cstheme="minorHAnsi"/>
          <w:kern w:val="0"/>
          <w:sz w:val="24"/>
          <w:szCs w:val="24"/>
        </w:rPr>
        <w:t>wyeksploatowany</w:t>
      </w:r>
      <w:r w:rsidR="00070880" w:rsidRPr="00070880">
        <w:rPr>
          <w:rFonts w:asciiTheme="minorHAnsi" w:hAnsiTheme="minorHAnsi" w:cstheme="minorHAnsi"/>
          <w:sz w:val="24"/>
          <w:szCs w:val="24"/>
        </w:rPr>
        <w:t>)</w:t>
      </w:r>
      <w:r w:rsidR="000D4F13" w:rsidRPr="00430133">
        <w:rPr>
          <w:rFonts w:asciiTheme="minorHAnsi" w:hAnsiTheme="minorHAnsi" w:cstheme="minorHAnsi"/>
          <w:sz w:val="24"/>
          <w:szCs w:val="24"/>
        </w:rPr>
        <w:t>:</w:t>
      </w:r>
      <w:r w:rsidRPr="0043013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1C6846" w14:textId="77777777" w:rsidR="00E54583" w:rsidRPr="00DE64DD" w:rsidRDefault="00E54583" w:rsidP="00E54583">
      <w:pPr>
        <w:pStyle w:val="Standard"/>
        <w:spacing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75741333"/>
      <w:bookmarkStart w:id="1" w:name="_Hlk188012563"/>
      <w:r>
        <w:rPr>
          <w:rFonts w:asciiTheme="minorHAnsi" w:hAnsiTheme="minorHAnsi" w:cstheme="minorHAnsi"/>
          <w:sz w:val="24"/>
          <w:szCs w:val="24"/>
        </w:rPr>
        <w:t>Nr</w:t>
      </w:r>
      <w:r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Pr="00F362DB">
        <w:rPr>
          <w:rFonts w:asciiTheme="minorHAnsi" w:hAnsiTheme="minorHAnsi" w:cstheme="minorHAnsi"/>
          <w:sz w:val="24"/>
          <w:szCs w:val="24"/>
        </w:rPr>
        <w:t xml:space="preserve">inwentarzowy </w:t>
      </w:r>
      <w:r w:rsidRPr="003D704B">
        <w:rPr>
          <w:rFonts w:asciiTheme="minorHAnsi" w:hAnsiTheme="minorHAnsi" w:cstheme="minorHAnsi"/>
          <w:color w:val="000000" w:themeColor="text1"/>
          <w:sz w:val="24"/>
          <w:szCs w:val="24"/>
        </w:rPr>
        <w:t>1091-741/179-T</w:t>
      </w:r>
      <w:r w:rsidRPr="006774FC">
        <w:rPr>
          <w:rFonts w:asciiTheme="minorHAnsi" w:hAnsiTheme="minorHAnsi" w:cstheme="minorHAnsi"/>
          <w:sz w:val="24"/>
          <w:szCs w:val="24"/>
        </w:rPr>
        <w:t xml:space="preserve"> o wartości początkowej  </w:t>
      </w:r>
      <w:r w:rsidRPr="003D704B">
        <w:rPr>
          <w:rFonts w:asciiTheme="minorHAnsi" w:hAnsiTheme="minorHAnsi" w:cstheme="minorHAnsi"/>
          <w:color w:val="000000" w:themeColor="text1"/>
          <w:sz w:val="24"/>
          <w:szCs w:val="24"/>
        </w:rPr>
        <w:t>99 960,01</w:t>
      </w:r>
      <w:r w:rsidRPr="00C62D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774FC">
        <w:rPr>
          <w:rFonts w:asciiTheme="minorHAnsi" w:hAnsiTheme="minorHAnsi" w:cstheme="minorHAnsi"/>
          <w:sz w:val="24"/>
          <w:szCs w:val="24"/>
        </w:rPr>
        <w:t>zł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/umorzone 100%/</w:t>
      </w:r>
    </w:p>
    <w:bookmarkEnd w:id="0"/>
    <w:bookmarkEnd w:id="1"/>
    <w:p w14:paraId="0B6D4A9E" w14:textId="77777777" w:rsidR="00E54583" w:rsidRPr="00E54583" w:rsidRDefault="00E54583" w:rsidP="00E54583">
      <w:pPr>
        <w:pStyle w:val="Akapitzlist"/>
        <w:suppressAutoHyphens w:val="0"/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E54583">
        <w:rPr>
          <w:rFonts w:asciiTheme="minorHAnsi" w:eastAsia="Times New Roman" w:hAnsiTheme="minorHAnsi" w:cstheme="minorHAnsi"/>
        </w:rPr>
        <w:t>Rok produkcji – 2012</w:t>
      </w:r>
    </w:p>
    <w:p w14:paraId="7AD45621" w14:textId="77777777" w:rsidR="00E54583" w:rsidRPr="00E54583" w:rsidRDefault="00E54583" w:rsidP="00E54583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E54583">
        <w:rPr>
          <w:rFonts w:asciiTheme="minorHAnsi" w:hAnsiTheme="minorHAnsi" w:cstheme="minorHAnsi"/>
        </w:rPr>
        <w:t>VIN: SB1BK76L50E030003</w:t>
      </w:r>
    </w:p>
    <w:p w14:paraId="3EF91BCF" w14:textId="77777777" w:rsidR="00E54583" w:rsidRPr="00E54583" w:rsidRDefault="00E54583" w:rsidP="00E54583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E54583">
        <w:rPr>
          <w:rFonts w:asciiTheme="minorHAnsi" w:hAnsiTheme="minorHAnsi" w:cstheme="minorHAnsi"/>
        </w:rPr>
        <w:t xml:space="preserve">Przebieg:  </w:t>
      </w:r>
      <w:r w:rsidRPr="00E54583">
        <w:rPr>
          <w:rFonts w:asciiTheme="minorHAnsi" w:hAnsiTheme="minorHAnsi" w:cstheme="minorHAnsi"/>
          <w:szCs w:val="24"/>
        </w:rPr>
        <w:t>381941</w:t>
      </w:r>
      <w:r w:rsidRPr="00E54583">
        <w:rPr>
          <w:rFonts w:asciiTheme="minorHAnsi" w:hAnsiTheme="minorHAnsi" w:cstheme="minorHAnsi"/>
        </w:rPr>
        <w:t xml:space="preserve"> km</w:t>
      </w:r>
    </w:p>
    <w:p w14:paraId="75ACBCB9" w14:textId="77777777" w:rsidR="00E54583" w:rsidRPr="00E54583" w:rsidRDefault="00E54583" w:rsidP="00E54583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vertAlign w:val="superscript"/>
        </w:rPr>
      </w:pPr>
      <w:r w:rsidRPr="00E54583">
        <w:rPr>
          <w:rFonts w:asciiTheme="minorHAnsi" w:hAnsiTheme="minorHAnsi" w:cstheme="minorHAnsi"/>
        </w:rPr>
        <w:t>Pojemność: 1987 cm</w:t>
      </w:r>
      <w:r w:rsidRPr="00E54583">
        <w:rPr>
          <w:rFonts w:asciiTheme="minorHAnsi" w:hAnsiTheme="minorHAnsi" w:cstheme="minorHAnsi"/>
          <w:vertAlign w:val="superscript"/>
        </w:rPr>
        <w:t>3</w:t>
      </w:r>
    </w:p>
    <w:p w14:paraId="7ED0EDF4" w14:textId="77777777" w:rsidR="00E54583" w:rsidRPr="00E54583" w:rsidRDefault="00E54583" w:rsidP="00E54583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E54583">
        <w:rPr>
          <w:rFonts w:asciiTheme="minorHAnsi" w:hAnsiTheme="minorHAnsi" w:cstheme="minorHAnsi"/>
        </w:rPr>
        <w:t>Moc: 112 kW/152</w:t>
      </w:r>
      <w:r w:rsidRPr="00E54583">
        <w:rPr>
          <w:rFonts w:asciiTheme="minorHAnsi" w:hAnsiTheme="minorHAnsi" w:cstheme="minorHAnsi"/>
          <w:sz w:val="22"/>
          <w:szCs w:val="22"/>
        </w:rPr>
        <w:t xml:space="preserve"> </w:t>
      </w:r>
      <w:r w:rsidRPr="00E54583">
        <w:rPr>
          <w:rFonts w:asciiTheme="minorHAnsi" w:hAnsiTheme="minorHAnsi" w:cstheme="minorHAnsi"/>
          <w:color w:val="000000" w:themeColor="text1"/>
        </w:rPr>
        <w:t>KM</w:t>
      </w:r>
    </w:p>
    <w:p w14:paraId="3045A772" w14:textId="77777777" w:rsidR="00E54583" w:rsidRPr="00E54583" w:rsidRDefault="00E54583" w:rsidP="00E54583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E54583">
        <w:rPr>
          <w:rFonts w:asciiTheme="minorHAnsi" w:hAnsiTheme="minorHAnsi" w:cstheme="minorHAnsi"/>
        </w:rPr>
        <w:t>Paliwo:</w:t>
      </w:r>
      <w:r w:rsidRPr="00E54583">
        <w:rPr>
          <w:rFonts w:asciiTheme="minorHAnsi" w:hAnsiTheme="minorHAnsi" w:cstheme="minorHAnsi"/>
          <w:color w:val="FF0000"/>
        </w:rPr>
        <w:t xml:space="preserve"> </w:t>
      </w:r>
      <w:r w:rsidRPr="00E54583">
        <w:rPr>
          <w:rFonts w:asciiTheme="minorHAnsi" w:hAnsiTheme="minorHAnsi" w:cstheme="minorHAnsi"/>
        </w:rPr>
        <w:t>benzyna</w:t>
      </w:r>
    </w:p>
    <w:p w14:paraId="7B35995A" w14:textId="77777777" w:rsidR="00E54583" w:rsidRPr="00E54583" w:rsidRDefault="00E54583" w:rsidP="00E54583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E54583">
        <w:rPr>
          <w:rFonts w:asciiTheme="minorHAnsi" w:hAnsiTheme="minorHAnsi" w:cstheme="minorHAnsi"/>
        </w:rPr>
        <w:t>Skrzynia biegów: manualna</w:t>
      </w:r>
    </w:p>
    <w:p w14:paraId="524902D6" w14:textId="77777777" w:rsidR="00E54583" w:rsidRPr="00E54583" w:rsidRDefault="00E54583" w:rsidP="00E54583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E54583">
        <w:rPr>
          <w:rFonts w:asciiTheme="minorHAnsi" w:hAnsiTheme="minorHAnsi" w:cstheme="minorHAnsi"/>
        </w:rPr>
        <w:t>Kolor:</w:t>
      </w:r>
      <w:r w:rsidRPr="00E54583">
        <w:rPr>
          <w:rFonts w:asciiTheme="minorHAnsi" w:hAnsiTheme="minorHAnsi" w:cstheme="minorHAnsi"/>
          <w:color w:val="FF0000"/>
        </w:rPr>
        <w:t xml:space="preserve"> </w:t>
      </w:r>
      <w:r w:rsidRPr="00E54583">
        <w:rPr>
          <w:rFonts w:asciiTheme="minorHAnsi" w:hAnsiTheme="minorHAnsi" w:cstheme="minorHAnsi"/>
          <w:szCs w:val="24"/>
        </w:rPr>
        <w:t>granat</w:t>
      </w:r>
    </w:p>
    <w:p w14:paraId="55FEB05F" w14:textId="77777777" w:rsidR="00E54583" w:rsidRPr="00E54583" w:rsidRDefault="00E54583" w:rsidP="00E54583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color w:val="FF0000"/>
        </w:rPr>
      </w:pPr>
      <w:r w:rsidRPr="00E54583">
        <w:rPr>
          <w:rFonts w:asciiTheme="minorHAnsi" w:hAnsiTheme="minorHAnsi" w:cstheme="minorHAnsi"/>
          <w:color w:val="000000" w:themeColor="text1"/>
        </w:rPr>
        <w:t>Ilość miejsc: 5</w:t>
      </w:r>
      <w:r w:rsidRPr="00E54583">
        <w:rPr>
          <w:rFonts w:asciiTheme="minorHAnsi" w:hAnsiTheme="minorHAnsi" w:cstheme="minorHAnsi"/>
        </w:rPr>
        <w:t xml:space="preserve"> osobowy</w:t>
      </w:r>
    </w:p>
    <w:p w14:paraId="55D7E4FE" w14:textId="601695E8" w:rsidR="00747B19" w:rsidRPr="00747B19" w:rsidRDefault="0052192C" w:rsidP="00747B19">
      <w:pPr>
        <w:pStyle w:val="Akapitzlist"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647411">
        <w:rPr>
          <w:rFonts w:asciiTheme="minorHAnsi" w:hAnsiTheme="minorHAnsi" w:cstheme="minorHAnsi"/>
        </w:rPr>
        <w:t xml:space="preserve">Dowód rej.: </w:t>
      </w:r>
      <w:r w:rsidR="00FE6737" w:rsidRPr="003D704B">
        <w:rPr>
          <w:rFonts w:asciiTheme="minorHAnsi" w:hAnsiTheme="minorHAnsi" w:cstheme="minorHAnsi"/>
          <w:szCs w:val="24"/>
        </w:rPr>
        <w:t>Nr 1001/0004/2023 wydany przez Dyrektora IAS w Łodzi</w:t>
      </w:r>
      <w:r w:rsidR="00FE6737">
        <w:rPr>
          <w:rFonts w:asciiTheme="minorHAnsi" w:hAnsiTheme="minorHAnsi" w:cstheme="minorHAnsi"/>
          <w:szCs w:val="24"/>
        </w:rPr>
        <w:t xml:space="preserve"> ( bez tablic rejestracyjnych)</w:t>
      </w:r>
      <w:r w:rsidR="00920F86" w:rsidRPr="00FC56E1">
        <w:rPr>
          <w:rFonts w:asciiTheme="minorHAnsi" w:hAnsiTheme="minorHAnsi" w:cstheme="minorHAnsi"/>
        </w:rPr>
        <w:t>.</w:t>
      </w:r>
    </w:p>
    <w:p w14:paraId="55BE62EF" w14:textId="6B5D33FD" w:rsidR="00AE7CD9" w:rsidRPr="003A0D22" w:rsidRDefault="00AE7CD9" w:rsidP="00747B19">
      <w:pPr>
        <w:pStyle w:val="Akapitzlist"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Times New Roman" w:hAnsiTheme="minorHAnsi" w:cstheme="minorHAnsi"/>
          <w:bCs/>
          <w:lang w:bidi="ar-SA"/>
        </w:rPr>
        <w:t>Kartę pojazdu nr</w:t>
      </w:r>
      <w:r w:rsidRPr="00AE7CD9">
        <w:rPr>
          <w:rFonts w:asciiTheme="minorHAnsi" w:eastAsia="Times New Roman" w:hAnsiTheme="minorHAnsi" w:cstheme="minorHAnsi"/>
          <w:bCs/>
          <w:sz w:val="20"/>
          <w:szCs w:val="20"/>
          <w:lang w:bidi="ar-SA"/>
        </w:rPr>
        <w:t xml:space="preserve"> </w:t>
      </w:r>
      <w:r w:rsidR="001B4B69" w:rsidRPr="00FC56E1">
        <w:rPr>
          <w:rFonts w:asciiTheme="minorHAnsi" w:hAnsiTheme="minorHAnsi" w:cstheme="minorHAnsi"/>
          <w:szCs w:val="24"/>
        </w:rPr>
        <w:t>KP/</w:t>
      </w:r>
      <w:r w:rsidR="00FE6737" w:rsidRPr="00FE6737">
        <w:rPr>
          <w:rFonts w:asciiTheme="minorHAnsi" w:hAnsiTheme="minorHAnsi" w:cstheme="minorHAnsi"/>
          <w:szCs w:val="24"/>
        </w:rPr>
        <w:t xml:space="preserve"> </w:t>
      </w:r>
      <w:r w:rsidR="00FE6737" w:rsidRPr="003D704B">
        <w:rPr>
          <w:rFonts w:asciiTheme="minorHAnsi" w:hAnsiTheme="minorHAnsi" w:cstheme="minorHAnsi"/>
          <w:szCs w:val="24"/>
        </w:rPr>
        <w:t>AAB 9148444</w:t>
      </w:r>
      <w:r w:rsidR="00747B19">
        <w:rPr>
          <w:rFonts w:asciiTheme="minorHAnsi" w:hAnsiTheme="minorHAnsi" w:cstheme="minorHAnsi"/>
          <w:szCs w:val="24"/>
        </w:rPr>
        <w:t>.</w:t>
      </w:r>
    </w:p>
    <w:p w14:paraId="64E018BA" w14:textId="319D37FC" w:rsidR="003A0D22" w:rsidRPr="003A0D22" w:rsidRDefault="003A0D22" w:rsidP="003A0D22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bCs/>
        </w:rPr>
      </w:pPr>
      <w:r w:rsidRPr="00FC56E1">
        <w:rPr>
          <w:rFonts w:asciiTheme="minorHAnsi" w:hAnsiTheme="minorHAnsi" w:cstheme="minorHAnsi"/>
          <w:bCs/>
        </w:rPr>
        <w:t xml:space="preserve">Dowód ubezpieczenia pojazdu OC: </w:t>
      </w:r>
      <w:r w:rsidR="001B4B69" w:rsidRPr="003D6983">
        <w:rPr>
          <w:rFonts w:asciiTheme="minorHAnsi" w:hAnsiTheme="minorHAnsi" w:cstheme="minorHAnsi"/>
        </w:rPr>
        <w:t>COR</w:t>
      </w:r>
      <w:r w:rsidR="00FE6737">
        <w:rPr>
          <w:rFonts w:asciiTheme="minorHAnsi" w:hAnsiTheme="minorHAnsi" w:cstheme="minorHAnsi"/>
        </w:rPr>
        <w:t xml:space="preserve"> </w:t>
      </w:r>
      <w:r w:rsidR="00FE6737" w:rsidRPr="003D704B">
        <w:rPr>
          <w:rFonts w:asciiTheme="minorHAnsi" w:hAnsiTheme="minorHAnsi" w:cstheme="minorHAnsi"/>
          <w:szCs w:val="24"/>
        </w:rPr>
        <w:t>734884</w:t>
      </w:r>
      <w:r w:rsidRPr="00FC56E1">
        <w:rPr>
          <w:rFonts w:asciiTheme="minorHAnsi" w:hAnsiTheme="minorHAnsi" w:cstheme="minorHAnsi"/>
          <w:szCs w:val="24"/>
        </w:rPr>
        <w:t xml:space="preserve"> do 31-12-2026r.</w:t>
      </w:r>
    </w:p>
    <w:p w14:paraId="01D5847D" w14:textId="02B7EFDB" w:rsidR="00AE7CD9" w:rsidRPr="00AE7CD9" w:rsidRDefault="00AE7CD9" w:rsidP="00AE7CD9">
      <w:pPr>
        <w:widowControl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Times New Roman" w:hAnsiTheme="minorHAnsi" w:cstheme="minorHAnsi"/>
          <w:lang w:bidi="ar-SA"/>
        </w:rPr>
        <w:t xml:space="preserve">Kluczyki – </w:t>
      </w:r>
      <w:r w:rsidR="00747B19">
        <w:rPr>
          <w:rFonts w:asciiTheme="minorHAnsi" w:eastAsia="Times New Roman" w:hAnsiTheme="minorHAnsi" w:cstheme="minorHAnsi"/>
          <w:lang w:bidi="ar-SA"/>
        </w:rPr>
        <w:t>2</w:t>
      </w:r>
      <w:r w:rsidRPr="00AE7CD9">
        <w:rPr>
          <w:rFonts w:asciiTheme="minorHAnsi" w:eastAsia="Times New Roman" w:hAnsiTheme="minorHAnsi" w:cstheme="minorHAnsi"/>
          <w:lang w:bidi="ar-SA"/>
        </w:rPr>
        <w:t xml:space="preserve"> szt. </w:t>
      </w:r>
    </w:p>
    <w:p w14:paraId="2EE218C9" w14:textId="763154C9" w:rsidR="004F0940" w:rsidRPr="00AE7CD9" w:rsidRDefault="00757C76" w:rsidP="00AE7CD9">
      <w:pPr>
        <w:pStyle w:val="Akapitzlist"/>
        <w:widowControl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Cambria" w:hAnsiTheme="minorHAnsi" w:cstheme="minorHAnsi"/>
        </w:rPr>
        <w:t>Wyposażenie dodatkowe:</w:t>
      </w:r>
      <w:r w:rsidR="007A3804" w:rsidRPr="00AE7C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B51FB7" w14:textId="65530BDD" w:rsidR="007F4C3A" w:rsidRPr="004F0940" w:rsidRDefault="00FA33E4" w:rsidP="00FE6737">
      <w:pPr>
        <w:suppressLineNumbers/>
        <w:suppressAutoHyphens w:val="0"/>
        <w:snapToGrid w:val="0"/>
        <w:spacing w:line="276" w:lineRule="auto"/>
        <w:ind w:left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6C18E5" w:rsidRPr="00B95493">
        <w:rPr>
          <w:rFonts w:asciiTheme="minorHAnsi" w:hAnsiTheme="minorHAnsi" w:cstheme="minorHAnsi"/>
        </w:rPr>
        <w:t xml:space="preserve"> </w:t>
      </w:r>
      <w:r w:rsidR="0061000E">
        <w:rPr>
          <w:rFonts w:asciiTheme="minorHAnsi" w:hAnsiTheme="minorHAnsi" w:cstheme="minorHAnsi"/>
        </w:rPr>
        <w:t xml:space="preserve"> </w:t>
      </w:r>
      <w:r w:rsidR="0052192C">
        <w:rPr>
          <w:rFonts w:asciiTheme="minorHAnsi" w:hAnsiTheme="minorHAnsi" w:cstheme="minorHAnsi"/>
        </w:rPr>
        <w:t xml:space="preserve">       </w:t>
      </w:r>
      <w:r w:rsidR="00FE6737" w:rsidRPr="00C10D5C">
        <w:rPr>
          <w:rFonts w:asciiTheme="minorHAnsi" w:hAnsiTheme="minorHAnsi" w:cstheme="minorHAnsi"/>
          <w:sz w:val="22"/>
          <w:szCs w:val="22"/>
        </w:rPr>
        <w:t xml:space="preserve">Klimatyzacja, elektryczne szyby, czujniki, </w:t>
      </w:r>
      <w:r w:rsidR="00FE6737">
        <w:rPr>
          <w:rFonts w:asciiTheme="minorHAnsi" w:hAnsiTheme="minorHAnsi" w:cstheme="minorHAnsi"/>
          <w:sz w:val="22"/>
          <w:szCs w:val="22"/>
        </w:rPr>
        <w:t xml:space="preserve">system start-stop, </w:t>
      </w:r>
      <w:r w:rsidR="00FE6737" w:rsidRPr="00C10D5C">
        <w:rPr>
          <w:rFonts w:asciiTheme="minorHAnsi" w:hAnsiTheme="minorHAnsi" w:cstheme="minorHAnsi"/>
          <w:sz w:val="22"/>
          <w:szCs w:val="22"/>
        </w:rPr>
        <w:t>gaśnica, trójkąt ostrzegawczy</w:t>
      </w:r>
      <w:r w:rsidR="00FE6737" w:rsidRPr="009277FD">
        <w:rPr>
          <w:rFonts w:asciiTheme="minorHAnsi" w:eastAsia="Times New Roman" w:hAnsiTheme="minorHAnsi" w:cstheme="minorHAnsi"/>
        </w:rPr>
        <w:t>.</w:t>
      </w:r>
    </w:p>
    <w:p w14:paraId="7CFF234A" w14:textId="77777777" w:rsidR="00496CBC" w:rsidRPr="009E0DF1" w:rsidRDefault="006A31EA" w:rsidP="009E0DF1">
      <w:pPr>
        <w:pStyle w:val="Standard"/>
        <w:spacing w:line="360" w:lineRule="auto"/>
        <w:jc w:val="center"/>
        <w:rPr>
          <w:rFonts w:asciiTheme="minorHAnsi" w:hAnsiTheme="minorHAnsi" w:cstheme="minorHAnsi"/>
          <w:bCs/>
        </w:rPr>
      </w:pPr>
      <w:r w:rsidRPr="00430133">
        <w:rPr>
          <w:rFonts w:asciiTheme="minorHAnsi" w:hAnsiTheme="minorHAnsi" w:cstheme="minorHAnsi"/>
          <w:bCs/>
        </w:rPr>
        <w:t>1</w:t>
      </w:r>
      <w:r w:rsidR="00A37D25">
        <w:rPr>
          <w:rFonts w:asciiTheme="minorHAnsi" w:hAnsiTheme="minorHAnsi" w:cstheme="minorHAnsi"/>
          <w:bCs/>
        </w:rPr>
        <w:t>/2</w:t>
      </w:r>
    </w:p>
    <w:p w14:paraId="62F9CFCF" w14:textId="77777777" w:rsidR="00BE0734" w:rsidRPr="00430133" w:rsidRDefault="006A31EA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30133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3</w:t>
      </w:r>
    </w:p>
    <w:p w14:paraId="24A610D7" w14:textId="77777777" w:rsidR="00496CBC" w:rsidRPr="00430133" w:rsidRDefault="00496CB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1E0DD61" w14:textId="77777777" w:rsidR="00BE0734" w:rsidRPr="00430133" w:rsidRDefault="006A31EA" w:rsidP="00823FED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Uwagi do protokołu:</w:t>
      </w:r>
    </w:p>
    <w:p w14:paraId="7A997A79" w14:textId="77777777" w:rsidR="00BE0734" w:rsidRPr="00430133" w:rsidRDefault="006A31EA" w:rsidP="00823FED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430133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</w:t>
      </w:r>
      <w:r w:rsidR="00973D4A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6CFC628C" w14:textId="77777777" w:rsidR="00BE0734" w:rsidRPr="00430133" w:rsidRDefault="00BE0734">
      <w:pPr>
        <w:pStyle w:val="Listapunktowana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95D98F6" w14:textId="77777777" w:rsidR="00BE0734" w:rsidRPr="00430133" w:rsidRDefault="006A31EA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4</w:t>
      </w:r>
    </w:p>
    <w:p w14:paraId="06C1D1D7" w14:textId="77777777" w:rsidR="00BE0734" w:rsidRPr="00430133" w:rsidRDefault="00BE0734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49BC89F" w14:textId="77777777" w:rsidR="00A876D5" w:rsidRPr="00A876D5" w:rsidRDefault="006A31EA" w:rsidP="00823FED">
      <w:pPr>
        <w:pStyle w:val="Standard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Protokół sporządzono w dwóch jednobrzmiących egzemplarzach, po jednym dla każdej ze stron.</w:t>
      </w:r>
    </w:p>
    <w:p w14:paraId="776C5958" w14:textId="77777777" w:rsidR="00BE0734" w:rsidRPr="00430133" w:rsidRDefault="006A31EA" w:rsidP="00817494">
      <w:pPr>
        <w:pStyle w:val="Standard"/>
        <w:spacing w:line="72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ab/>
      </w:r>
    </w:p>
    <w:p w14:paraId="12AC8027" w14:textId="77777777" w:rsidR="00BE0734" w:rsidRDefault="006A31EA" w:rsidP="00F91D3C">
      <w:pPr>
        <w:pStyle w:val="Standard"/>
        <w:tabs>
          <w:tab w:val="left" w:pos="5670"/>
        </w:tabs>
        <w:suppressAutoHyphens w:val="0"/>
        <w:spacing w:line="1320" w:lineRule="auto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PRZEKAZUJĄCY:</w:t>
      </w:r>
      <w:r w:rsidR="00C333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333A4">
        <w:rPr>
          <w:rFonts w:asciiTheme="minorHAnsi" w:hAnsiTheme="minorHAnsi" w:cstheme="minorHAnsi"/>
          <w:b/>
          <w:sz w:val="24"/>
          <w:szCs w:val="24"/>
        </w:rPr>
        <w:tab/>
      </w:r>
      <w:r w:rsidR="00C333A4">
        <w:rPr>
          <w:rFonts w:asciiTheme="minorHAnsi" w:hAnsiTheme="minorHAnsi" w:cstheme="minorHAnsi"/>
          <w:b/>
          <w:sz w:val="24"/>
          <w:szCs w:val="24"/>
        </w:rPr>
        <w:tab/>
      </w:r>
      <w:r w:rsidRPr="00430133">
        <w:rPr>
          <w:rFonts w:asciiTheme="minorHAnsi" w:hAnsiTheme="minorHAnsi" w:cstheme="minorHAnsi"/>
          <w:b/>
          <w:sz w:val="24"/>
          <w:szCs w:val="24"/>
        </w:rPr>
        <w:t>ODBIERAJĄCY:</w:t>
      </w:r>
    </w:p>
    <w:p w14:paraId="7EBD2351" w14:textId="77777777" w:rsidR="004F0940" w:rsidRPr="00817494" w:rsidRDefault="004F0940" w:rsidP="004F6B31">
      <w:pPr>
        <w:pStyle w:val="Standard"/>
        <w:suppressAutoHyphens w:val="0"/>
        <w:spacing w:line="6000" w:lineRule="auto"/>
        <w:rPr>
          <w:rFonts w:asciiTheme="minorHAnsi" w:hAnsiTheme="minorHAnsi" w:cstheme="minorHAnsi"/>
          <w:b/>
          <w:sz w:val="24"/>
          <w:szCs w:val="24"/>
        </w:rPr>
      </w:pPr>
    </w:p>
    <w:p w14:paraId="3900E1BF" w14:textId="77777777" w:rsidR="00BE0734" w:rsidRPr="00430133" w:rsidRDefault="00BE0734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1E13805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</w:rPr>
      </w:pPr>
      <w:r w:rsidRPr="00430133">
        <w:rPr>
          <w:rFonts w:asciiTheme="minorHAnsi" w:hAnsiTheme="minorHAnsi" w:cstheme="minorHAnsi"/>
          <w:bCs/>
        </w:rPr>
        <w:t>2/2</w:t>
      </w:r>
    </w:p>
    <w:sectPr w:rsidR="00BE0734" w:rsidRPr="00430133" w:rsidSect="00430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129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2E071" w14:textId="77777777" w:rsidR="00D21149" w:rsidRDefault="00D21149">
      <w:r>
        <w:separator/>
      </w:r>
    </w:p>
  </w:endnote>
  <w:endnote w:type="continuationSeparator" w:id="0">
    <w:p w14:paraId="6624806B" w14:textId="77777777" w:rsidR="00D21149" w:rsidRDefault="00D2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697B" w14:textId="77777777" w:rsidR="00A37D25" w:rsidRDefault="00A37D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EE3B" w14:textId="77777777" w:rsidR="00A37D25" w:rsidRDefault="00A37D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85FF" w14:textId="77777777" w:rsidR="00A37D25" w:rsidRDefault="00A37D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C04F2" w14:textId="77777777" w:rsidR="00D21149" w:rsidRDefault="00D21149">
      <w:r>
        <w:rPr>
          <w:color w:val="000000"/>
        </w:rPr>
        <w:separator/>
      </w:r>
    </w:p>
  </w:footnote>
  <w:footnote w:type="continuationSeparator" w:id="0">
    <w:p w14:paraId="431EFDFB" w14:textId="77777777" w:rsidR="00D21149" w:rsidRDefault="00D21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4A10" w14:textId="77777777" w:rsidR="00A37D25" w:rsidRDefault="00A37D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EA37" w14:textId="77777777" w:rsidR="00A37D25" w:rsidRDefault="00A37D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153C2" w14:textId="77777777" w:rsidR="00A37D25" w:rsidRDefault="00A37D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474"/>
    <w:multiLevelType w:val="multilevel"/>
    <w:tmpl w:val="9F8C6CDE"/>
    <w:styleLink w:val="WW8Num11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CE0"/>
    <w:multiLevelType w:val="hybridMultilevel"/>
    <w:tmpl w:val="ACC81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D06DD"/>
    <w:multiLevelType w:val="hybridMultilevel"/>
    <w:tmpl w:val="A53A2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F10DD"/>
    <w:multiLevelType w:val="multilevel"/>
    <w:tmpl w:val="3A38F632"/>
    <w:styleLink w:val="WW8Num2"/>
    <w:lvl w:ilvl="0"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8AC2293"/>
    <w:multiLevelType w:val="hybridMultilevel"/>
    <w:tmpl w:val="6B980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512C4"/>
    <w:multiLevelType w:val="multilevel"/>
    <w:tmpl w:val="53ECFBA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42C9A"/>
    <w:multiLevelType w:val="hybridMultilevel"/>
    <w:tmpl w:val="A4D8831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2143768166">
    <w:abstractNumId w:val="5"/>
  </w:num>
  <w:num w:numId="2" w16cid:durableId="1298799511">
    <w:abstractNumId w:val="3"/>
  </w:num>
  <w:num w:numId="3" w16cid:durableId="1048332603">
    <w:abstractNumId w:val="0"/>
    <w:lvlOverride w:ilvl="0">
      <w:lvl w:ilvl="0">
        <w:start w:val="1"/>
        <w:numFmt w:val="decimal"/>
        <w:lvlText w:val="%1."/>
        <w:lvlJc w:val="left"/>
        <w:pPr>
          <w:ind w:left="78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 w16cid:durableId="126436536">
    <w:abstractNumId w:val="0"/>
  </w:num>
  <w:num w:numId="5" w16cid:durableId="1050616110">
    <w:abstractNumId w:val="2"/>
  </w:num>
  <w:num w:numId="6" w16cid:durableId="417559810">
    <w:abstractNumId w:val="1"/>
  </w:num>
  <w:num w:numId="7" w16cid:durableId="1936131008">
    <w:abstractNumId w:val="4"/>
  </w:num>
  <w:num w:numId="8" w16cid:durableId="364687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734"/>
    <w:rsid w:val="00006178"/>
    <w:rsid w:val="00033D8E"/>
    <w:rsid w:val="0003672D"/>
    <w:rsid w:val="00040F20"/>
    <w:rsid w:val="00043848"/>
    <w:rsid w:val="00070880"/>
    <w:rsid w:val="000D4F13"/>
    <w:rsid w:val="000E5168"/>
    <w:rsid w:val="00104790"/>
    <w:rsid w:val="00110504"/>
    <w:rsid w:val="0012583D"/>
    <w:rsid w:val="001406E1"/>
    <w:rsid w:val="001B128A"/>
    <w:rsid w:val="001B4B69"/>
    <w:rsid w:val="001C5ECD"/>
    <w:rsid w:val="001F2480"/>
    <w:rsid w:val="001F32A8"/>
    <w:rsid w:val="002747B7"/>
    <w:rsid w:val="00277E4A"/>
    <w:rsid w:val="0028362B"/>
    <w:rsid w:val="002A0F98"/>
    <w:rsid w:val="002C36CB"/>
    <w:rsid w:val="002C4BA4"/>
    <w:rsid w:val="002C732B"/>
    <w:rsid w:val="002E651E"/>
    <w:rsid w:val="00334C6D"/>
    <w:rsid w:val="00345BF9"/>
    <w:rsid w:val="00366E06"/>
    <w:rsid w:val="003901ED"/>
    <w:rsid w:val="00392F9C"/>
    <w:rsid w:val="003943BA"/>
    <w:rsid w:val="003A0D22"/>
    <w:rsid w:val="003B1BD4"/>
    <w:rsid w:val="003E1EB8"/>
    <w:rsid w:val="00430133"/>
    <w:rsid w:val="004501D1"/>
    <w:rsid w:val="00465A34"/>
    <w:rsid w:val="004733E9"/>
    <w:rsid w:val="0049348F"/>
    <w:rsid w:val="004943C4"/>
    <w:rsid w:val="00496CBC"/>
    <w:rsid w:val="004A08ED"/>
    <w:rsid w:val="004B226F"/>
    <w:rsid w:val="004C165B"/>
    <w:rsid w:val="004C586D"/>
    <w:rsid w:val="004F0940"/>
    <w:rsid w:val="004F50C4"/>
    <w:rsid w:val="004F6B31"/>
    <w:rsid w:val="00511025"/>
    <w:rsid w:val="0052192C"/>
    <w:rsid w:val="00527C10"/>
    <w:rsid w:val="00530613"/>
    <w:rsid w:val="00550EDA"/>
    <w:rsid w:val="0061000E"/>
    <w:rsid w:val="00625E57"/>
    <w:rsid w:val="00684CC6"/>
    <w:rsid w:val="00692CA3"/>
    <w:rsid w:val="006A31EA"/>
    <w:rsid w:val="006C18E5"/>
    <w:rsid w:val="006C5588"/>
    <w:rsid w:val="0071309C"/>
    <w:rsid w:val="00715928"/>
    <w:rsid w:val="00747B19"/>
    <w:rsid w:val="00757C76"/>
    <w:rsid w:val="007726F7"/>
    <w:rsid w:val="00776382"/>
    <w:rsid w:val="007A3804"/>
    <w:rsid w:val="007C74A3"/>
    <w:rsid w:val="007D6960"/>
    <w:rsid w:val="007F259D"/>
    <w:rsid w:val="007F4C3A"/>
    <w:rsid w:val="00817494"/>
    <w:rsid w:val="00823FED"/>
    <w:rsid w:val="00840451"/>
    <w:rsid w:val="00845626"/>
    <w:rsid w:val="00851F5D"/>
    <w:rsid w:val="00857764"/>
    <w:rsid w:val="00862714"/>
    <w:rsid w:val="00884C85"/>
    <w:rsid w:val="00892DE0"/>
    <w:rsid w:val="0089759F"/>
    <w:rsid w:val="008E48F1"/>
    <w:rsid w:val="008F1FDA"/>
    <w:rsid w:val="00920F86"/>
    <w:rsid w:val="00926396"/>
    <w:rsid w:val="00973D4A"/>
    <w:rsid w:val="00983D81"/>
    <w:rsid w:val="00990AD4"/>
    <w:rsid w:val="009A7E69"/>
    <w:rsid w:val="009E0DF1"/>
    <w:rsid w:val="009E3CFF"/>
    <w:rsid w:val="009F7990"/>
    <w:rsid w:val="00A27AA8"/>
    <w:rsid w:val="00A37D25"/>
    <w:rsid w:val="00A40C26"/>
    <w:rsid w:val="00A505FF"/>
    <w:rsid w:val="00A876D5"/>
    <w:rsid w:val="00AC085C"/>
    <w:rsid w:val="00AE7CD9"/>
    <w:rsid w:val="00AF7226"/>
    <w:rsid w:val="00B04F1F"/>
    <w:rsid w:val="00B532DE"/>
    <w:rsid w:val="00B665A0"/>
    <w:rsid w:val="00B7741E"/>
    <w:rsid w:val="00B8457F"/>
    <w:rsid w:val="00B95493"/>
    <w:rsid w:val="00BE0734"/>
    <w:rsid w:val="00C333A4"/>
    <w:rsid w:val="00D21149"/>
    <w:rsid w:val="00D3425B"/>
    <w:rsid w:val="00D4519E"/>
    <w:rsid w:val="00D5390A"/>
    <w:rsid w:val="00D57BC0"/>
    <w:rsid w:val="00D85310"/>
    <w:rsid w:val="00D90E5D"/>
    <w:rsid w:val="00DA77F2"/>
    <w:rsid w:val="00DB0743"/>
    <w:rsid w:val="00DB338A"/>
    <w:rsid w:val="00DB6703"/>
    <w:rsid w:val="00DD7F01"/>
    <w:rsid w:val="00E37641"/>
    <w:rsid w:val="00E54583"/>
    <w:rsid w:val="00E67982"/>
    <w:rsid w:val="00E80E1F"/>
    <w:rsid w:val="00E82711"/>
    <w:rsid w:val="00EA04C7"/>
    <w:rsid w:val="00EA182E"/>
    <w:rsid w:val="00EF265F"/>
    <w:rsid w:val="00F1137A"/>
    <w:rsid w:val="00F86FF5"/>
    <w:rsid w:val="00F91D3C"/>
    <w:rsid w:val="00FA1649"/>
    <w:rsid w:val="00FA33E4"/>
    <w:rsid w:val="00FA7413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383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Headerleft">
    <w:name w:val="Header left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Endnote">
    <w:name w:val="Endnote"/>
    <w:basedOn w:val="Standard"/>
    <w:pPr>
      <w:spacing w:line="360" w:lineRule="atLeast"/>
    </w:pPr>
  </w:style>
  <w:style w:type="paragraph" w:styleId="Listapunktowana">
    <w:name w:val="List Bullet"/>
    <w:basedOn w:val="Standard"/>
    <w:pPr>
      <w:numPr>
        <w:numId w:val="2"/>
      </w:numPr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Numerstrony">
    <w:name w:val="page number"/>
    <w:basedOn w:val="Domylnaczcionkaakapitu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384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848"/>
    <w:rPr>
      <w:rFonts w:ascii="Segoe UI" w:hAnsi="Segoe UI"/>
      <w:sz w:val="18"/>
      <w:szCs w:val="16"/>
    </w:rPr>
  </w:style>
  <w:style w:type="numbering" w:customStyle="1" w:styleId="WW8Num11">
    <w:name w:val="WW8Num11"/>
    <w:basedOn w:val="Bezlisty"/>
    <w:rsid w:val="003901ED"/>
    <w:pPr>
      <w:numPr>
        <w:numId w:val="4"/>
      </w:numPr>
    </w:pPr>
  </w:style>
  <w:style w:type="character" w:customStyle="1" w:styleId="Teksttreci">
    <w:name w:val="Tekst treści_"/>
    <w:basedOn w:val="Domylnaczcionkaakapitu"/>
    <w:link w:val="Teksttreci0"/>
    <w:qFormat/>
    <w:rsid w:val="007763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776382"/>
    <w:pPr>
      <w:shd w:val="clear" w:color="auto" w:fill="FFFFFF"/>
      <w:suppressAutoHyphens w:val="0"/>
      <w:autoSpaceDN/>
      <w:spacing w:before="180" w:after="60" w:line="264" w:lineRule="exact"/>
      <w:ind w:hanging="320"/>
      <w:jc w:val="both"/>
      <w:textAlignment w:val="auto"/>
    </w:pPr>
  </w:style>
  <w:style w:type="numbering" w:customStyle="1" w:styleId="WW8Num12">
    <w:name w:val="WW8Num12"/>
    <w:basedOn w:val="Bezlisty"/>
    <w:rsid w:val="00AE7CD9"/>
  </w:style>
  <w:style w:type="numbering" w:customStyle="1" w:styleId="WW8Num13">
    <w:name w:val="WW8Num13"/>
    <w:basedOn w:val="Bezlisty"/>
    <w:rsid w:val="00AE7CD9"/>
  </w:style>
  <w:style w:type="paragraph" w:styleId="Akapitzlist">
    <w:name w:val="List Paragraph"/>
    <w:basedOn w:val="Normalny"/>
    <w:uiPriority w:val="34"/>
    <w:qFormat/>
    <w:rsid w:val="00AE7CD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2026-07-22T06:36:00Z</dcterms:created>
  <dcterms:modified xsi:type="dcterms:W3CDTF">2026-07-23T06:23:00Z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2022-09-08T11:18:13.4985600+02:00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GRN-126567d3-5567-482e-8665-c3b5a5c8d02c</vt:lpwstr>
  </property>
  <property fmtid="{D5CDD505-2E9C-101B-9397-08002B2CF9AE}" pid="7" name="MFHash">
    <vt:lpwstr>QZ7A2WYNWEWcnp3ly1sX96Oquyaa8gEVw2ziX4KHGeI=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