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663D4" w14:textId="00754635" w:rsidR="0054297C" w:rsidRPr="0054297C" w:rsidRDefault="00DF5526" w:rsidP="0054297C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54297C">
        <w:rPr>
          <w:color w:val="000000"/>
          <w:sz w:val="24"/>
          <w:szCs w:val="24"/>
        </w:rPr>
        <w:t>3004-7.233.2</w:t>
      </w:r>
      <w:r w:rsidR="00073921">
        <w:rPr>
          <w:color w:val="000000"/>
          <w:sz w:val="24"/>
          <w:szCs w:val="24"/>
        </w:rPr>
        <w:t>4</w:t>
      </w:r>
      <w:r w:rsidR="0054297C">
        <w:rPr>
          <w:color w:val="000000"/>
          <w:sz w:val="24"/>
          <w:szCs w:val="24"/>
        </w:rPr>
        <w:t>.202</w:t>
      </w:r>
      <w:r w:rsidR="00635818">
        <w:rPr>
          <w:color w:val="000000"/>
          <w:sz w:val="24"/>
          <w:szCs w:val="24"/>
        </w:rPr>
        <w:t>4</w:t>
      </w:r>
    </w:p>
    <w:p w14:paraId="10E0847F" w14:textId="77B43AF3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1047C81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D4F86C" w14:textId="798693A3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</w:t>
      </w:r>
      <w:r w:rsidR="00AA0202">
        <w:rPr>
          <w:sz w:val="22"/>
          <w:szCs w:val="22"/>
        </w:rPr>
        <w:t>:</w:t>
      </w:r>
    </w:p>
    <w:p w14:paraId="014B12B1" w14:textId="1D80EC44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818C06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9A20CA" w14:textId="7619F560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2. Dokładny adres siedziby</w:t>
      </w:r>
      <w:r w:rsidR="00AA0202">
        <w:rPr>
          <w:sz w:val="22"/>
          <w:szCs w:val="22"/>
        </w:rPr>
        <w:t>:</w:t>
      </w:r>
    </w:p>
    <w:p w14:paraId="3BE89D81" w14:textId="75F4B76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5EF399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580A2D5" w14:textId="482CEE4B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</w:t>
      </w:r>
      <w:r w:rsidR="00AA0202">
        <w:rPr>
          <w:sz w:val="22"/>
          <w:szCs w:val="22"/>
        </w:rPr>
        <w:t xml:space="preserve">: </w:t>
      </w:r>
      <w:r w:rsidRPr="0097464F">
        <w:rPr>
          <w:sz w:val="22"/>
          <w:szCs w:val="22"/>
        </w:rPr>
        <w:t>………………………</w:t>
      </w:r>
    </w:p>
    <w:p w14:paraId="52F38478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32DC72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3F3CE0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B0F3F4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2FC7CC2" w14:textId="73E99BAB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r w:rsidR="005A75F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97464F">
        <w:rPr>
          <w:sz w:val="16"/>
          <w:szCs w:val="16"/>
        </w:rPr>
        <w:t>……………………………………………………</w:t>
      </w:r>
    </w:p>
    <w:p w14:paraId="0B4B0E20" w14:textId="086444A5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</w:t>
      </w:r>
      <w:r w:rsidR="005A75F2">
        <w:rPr>
          <w:sz w:val="16"/>
          <w:szCs w:val="16"/>
        </w:rPr>
        <w:t xml:space="preserve">                          </w:t>
      </w:r>
      <w:r w:rsidRPr="0097464F">
        <w:rPr>
          <w:sz w:val="16"/>
          <w:szCs w:val="16"/>
        </w:rPr>
        <w:t xml:space="preserve">  (Czytelny podpis i data)</w:t>
      </w:r>
    </w:p>
    <w:p w14:paraId="59698776" w14:textId="2EC7A6D9" w:rsidR="00DF5526" w:rsidRPr="001318CC" w:rsidRDefault="00DF5526" w:rsidP="001318CC">
      <w:pPr>
        <w:pStyle w:val="Akapitzlist"/>
        <w:numPr>
          <w:ilvl w:val="0"/>
          <w:numId w:val="6"/>
        </w:numPr>
        <w:shd w:val="clear" w:color="auto" w:fill="FFFFFF"/>
        <w:spacing w:before="251" w:line="276" w:lineRule="auto"/>
        <w:ind w:left="284" w:hanging="284"/>
        <w:jc w:val="both"/>
        <w:rPr>
          <w:sz w:val="22"/>
          <w:szCs w:val="22"/>
        </w:rPr>
      </w:pPr>
      <w:r w:rsidRPr="001318CC">
        <w:rPr>
          <w:sz w:val="22"/>
          <w:szCs w:val="22"/>
        </w:rPr>
        <w:t xml:space="preserve">W przypadku składania wniosku w trybie </w:t>
      </w:r>
      <w:r w:rsidRPr="001318CC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</w:t>
      </w:r>
      <w:r w:rsidR="00E40850" w:rsidRPr="001318CC">
        <w:rPr>
          <w:rFonts w:eastAsia="Times New Roman"/>
          <w:color w:val="000000"/>
          <w:spacing w:val="-3"/>
          <w:sz w:val="24"/>
          <w:szCs w:val="24"/>
        </w:rPr>
        <w:t>Rozporządzenia Rady Ministrów z dnia              21 października 2019</w:t>
      </w:r>
      <w:r w:rsidR="00E40850" w:rsidRPr="001318CC">
        <w:rPr>
          <w:rFonts w:eastAsia="Times New Roman"/>
          <w:color w:val="000000"/>
          <w:spacing w:val="-6"/>
          <w:sz w:val="24"/>
          <w:szCs w:val="24"/>
        </w:rPr>
        <w:t xml:space="preserve"> r. sprawie szczegółowego sposobu gospodarowania  składnikami rzeczowymi  majątku 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Skarbu Państwa (Dz.U. z 2</w:t>
      </w:r>
      <w:r w:rsidR="00F87091">
        <w:rPr>
          <w:rFonts w:eastAsia="Times New Roman"/>
          <w:color w:val="000000"/>
          <w:spacing w:val="-4"/>
          <w:sz w:val="24"/>
          <w:szCs w:val="24"/>
        </w:rPr>
        <w:t>023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, poz.</w:t>
      </w:r>
      <w:r w:rsidR="00F87091">
        <w:rPr>
          <w:rFonts w:eastAsia="Times New Roman"/>
          <w:color w:val="000000"/>
          <w:spacing w:val="-4"/>
          <w:sz w:val="24"/>
          <w:szCs w:val="24"/>
        </w:rPr>
        <w:t>2678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 xml:space="preserve"> z późn. zm.)</w:t>
      </w:r>
      <w:r w:rsidRPr="001318CC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14:paraId="407EAFA8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57258830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55E67034" w14:textId="4F8E3480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</w:t>
      </w:r>
      <w:r w:rsidR="005A75F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046B61C5" w14:textId="264EB1CF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</w:t>
      </w:r>
      <w:r w:rsidR="005A75F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</w:t>
      </w:r>
      <w:r w:rsidRPr="0097464F">
        <w:rPr>
          <w:sz w:val="16"/>
          <w:szCs w:val="16"/>
        </w:rPr>
        <w:t xml:space="preserve"> (Czytelny podpis i data)</w:t>
      </w:r>
    </w:p>
    <w:p w14:paraId="2692851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5E091BAC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1E777E89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693E1A92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0E8E33DA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0067D963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2B0B5E5E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006DA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383C518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37264CCA" w14:textId="77777777" w:rsidTr="006F30D7">
        <w:tc>
          <w:tcPr>
            <w:tcW w:w="392" w:type="dxa"/>
          </w:tcPr>
          <w:p w14:paraId="312CF2C6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246A7398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22E143A5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6ECD7F9" w14:textId="444CC51B" w:rsidR="00DF5526" w:rsidRPr="0097464F" w:rsidRDefault="00DF5526" w:rsidP="00AA0202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47494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lub § 39 ust. 1)</w:t>
            </w:r>
          </w:p>
        </w:tc>
      </w:tr>
      <w:tr w:rsidR="00DF5526" w:rsidRPr="0097464F" w14:paraId="34480F02" w14:textId="77777777" w:rsidTr="006F30D7">
        <w:tc>
          <w:tcPr>
            <w:tcW w:w="392" w:type="dxa"/>
          </w:tcPr>
          <w:p w14:paraId="535CB959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273F6E9D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7834A5C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12C896A6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184B9FA0" w14:textId="77777777" w:rsidTr="006F30D7">
        <w:tc>
          <w:tcPr>
            <w:tcW w:w="392" w:type="dxa"/>
          </w:tcPr>
          <w:p w14:paraId="4B749C1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95DCF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74A3D0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132A5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36D5076" w14:textId="77777777" w:rsidTr="006F30D7">
        <w:tc>
          <w:tcPr>
            <w:tcW w:w="392" w:type="dxa"/>
          </w:tcPr>
          <w:p w14:paraId="28377F1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4125CA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F797CA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B135E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E0F8236" w14:textId="77777777" w:rsidTr="006F30D7">
        <w:tc>
          <w:tcPr>
            <w:tcW w:w="392" w:type="dxa"/>
          </w:tcPr>
          <w:p w14:paraId="63B4703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42EF4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E1B70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3771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8DC0C55" w14:textId="77777777" w:rsidTr="006F30D7">
        <w:tc>
          <w:tcPr>
            <w:tcW w:w="392" w:type="dxa"/>
          </w:tcPr>
          <w:p w14:paraId="54031F1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CCAE8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54FCCC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FCB6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B971A3B" w14:textId="77777777" w:rsidTr="006F30D7">
        <w:tc>
          <w:tcPr>
            <w:tcW w:w="392" w:type="dxa"/>
          </w:tcPr>
          <w:p w14:paraId="0CD1FCC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DA7D2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F0164B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80B4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FE8B067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5A54BE82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01D5D8B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19A4896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6772AA71" w14:textId="7EBE8118" w:rsidR="00DF5526" w:rsidRPr="005A75F2" w:rsidRDefault="00DF5526" w:rsidP="005A75F2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C743844" w14:textId="77777777" w:rsidR="00E40850" w:rsidRDefault="00E40850" w:rsidP="00E40850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lastRenderedPageBreak/>
        <w:t>Klauzula informacyjna RODO</w:t>
      </w:r>
    </w:p>
    <w:p w14:paraId="119F780D" w14:textId="77777777" w:rsidR="00E40850" w:rsidRDefault="00E40850" w:rsidP="00E40850">
      <w:pPr>
        <w:suppressAutoHyphens/>
        <w:jc w:val="both"/>
        <w:rPr>
          <w:rFonts w:eastAsia="Lucida Sans Unicode"/>
        </w:rPr>
      </w:pPr>
    </w:p>
    <w:p w14:paraId="2DCD3B34" w14:textId="77777777" w:rsidR="00E40850" w:rsidRDefault="00E40850" w:rsidP="00E40850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35650160" w14:textId="77777777" w:rsidR="00E40850" w:rsidRDefault="00E40850" w:rsidP="00E40850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7EF27E49" w14:textId="77777777" w:rsidR="00E40850" w:rsidRDefault="00E40850" w:rsidP="00E40850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37E3C27D" w14:textId="77777777" w:rsidR="00E40850" w:rsidRDefault="00E40850" w:rsidP="00E40850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37A8F493" w14:textId="77777777" w:rsidR="00E40850" w:rsidRDefault="00E40850" w:rsidP="00E40850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67BB89F6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20A8850D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7C04FFA9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66D10295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7B5D08A2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3B212E61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02FD1F13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439DDB97" w14:textId="77777777" w:rsidR="00E40850" w:rsidRDefault="00E40850" w:rsidP="00E40850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19FE18D6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40B803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084299D9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7E14C17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7D4EF5CD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celu skorzystania z praw, o których mowa w pkt 8 ppk. 1-3 należy skontaktować się z administratorem lub inspektorem ochrony danych, korzystając ze wskazanych wyżej danych kontaktowych.</w:t>
      </w:r>
    </w:p>
    <w:p w14:paraId="5938B82D" w14:textId="77777777" w:rsidR="00E40850" w:rsidRDefault="00E40850" w:rsidP="00E40850">
      <w:pPr>
        <w:suppressAutoHyphens/>
        <w:ind w:left="225" w:right="192"/>
        <w:outlineLvl w:val="0"/>
        <w:rPr>
          <w:rFonts w:eastAsia="Lucida Sans Unicode"/>
        </w:rPr>
      </w:pPr>
    </w:p>
    <w:p w14:paraId="6FFE762E" w14:textId="77777777" w:rsidR="00E40850" w:rsidRDefault="00E40850" w:rsidP="00E40850"/>
    <w:p w14:paraId="1008A8C4" w14:textId="77777777" w:rsidR="00E40850" w:rsidRDefault="00E40850" w:rsidP="00E40850"/>
    <w:p w14:paraId="547D016F" w14:textId="77777777" w:rsidR="00AB6667" w:rsidRDefault="00AB6667"/>
    <w:sectPr w:rsidR="00AB6667" w:rsidSect="005A75F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9F5009E"/>
    <w:multiLevelType w:val="hybridMultilevel"/>
    <w:tmpl w:val="81DE820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868106180">
    <w:abstractNumId w:val="4"/>
  </w:num>
  <w:num w:numId="2" w16cid:durableId="2005283743">
    <w:abstractNumId w:val="0"/>
  </w:num>
  <w:num w:numId="3" w16cid:durableId="146493274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10254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9159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63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73921"/>
    <w:rsid w:val="000A2BED"/>
    <w:rsid w:val="001318CC"/>
    <w:rsid w:val="001A7828"/>
    <w:rsid w:val="002B1D82"/>
    <w:rsid w:val="00474948"/>
    <w:rsid w:val="0054297C"/>
    <w:rsid w:val="005A75F2"/>
    <w:rsid w:val="00635818"/>
    <w:rsid w:val="00AA0202"/>
    <w:rsid w:val="00AB6667"/>
    <w:rsid w:val="00C006B1"/>
    <w:rsid w:val="00DF5526"/>
    <w:rsid w:val="00E40850"/>
    <w:rsid w:val="00F8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369"/>
  <w15:docId w15:val="{A519AFFB-5266-4E3A-9E2E-F3DEB0A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Buturla Renata (PO Ostrołęka)</cp:lastModifiedBy>
  <cp:revision>15</cp:revision>
  <dcterms:created xsi:type="dcterms:W3CDTF">2018-11-13T09:22:00Z</dcterms:created>
  <dcterms:modified xsi:type="dcterms:W3CDTF">2024-09-17T07:41:00Z</dcterms:modified>
</cp:coreProperties>
</file>