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4B5C" w14:textId="4D85F977" w:rsidR="00B0669F" w:rsidRPr="00B0669F" w:rsidRDefault="00E2023D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22</w:t>
      </w:r>
    </w:p>
    <w:p w14:paraId="4FF7F930" w14:textId="77777777" w:rsidR="00B0669F" w:rsidRPr="00B0669F" w:rsidRDefault="00B0669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14:paraId="771F8E83" w14:textId="643351BE" w:rsidR="00B0669F" w:rsidRPr="00B0669F" w:rsidRDefault="00E2023D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30 września 2020 r.</w:t>
      </w:r>
    </w:p>
    <w:p w14:paraId="10AB1CE5" w14:textId="4FB78665" w:rsidR="00B0669F" w:rsidRPr="00B0669F" w:rsidRDefault="00B0669F" w:rsidP="00E353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E35397">
        <w:rPr>
          <w:rFonts w:ascii="Times New Roman" w:hAnsi="Times New Roman" w:cs="Times New Roman"/>
          <w:b/>
          <w:sz w:val="24"/>
          <w:szCs w:val="24"/>
        </w:rPr>
        <w:t xml:space="preserve">zapewnienia </w:t>
      </w:r>
      <w:r w:rsidR="00803F16">
        <w:rPr>
          <w:rFonts w:ascii="Times New Roman" w:hAnsi="Times New Roman" w:cs="Times New Roman"/>
          <w:b/>
          <w:sz w:val="24"/>
          <w:szCs w:val="24"/>
        </w:rPr>
        <w:t xml:space="preserve">dostępności </w:t>
      </w:r>
      <w:r w:rsidR="00E35397" w:rsidRPr="00E35397">
        <w:rPr>
          <w:rFonts w:ascii="Times New Roman" w:hAnsi="Times New Roman" w:cs="Times New Roman"/>
          <w:b/>
          <w:sz w:val="24"/>
          <w:szCs w:val="24"/>
        </w:rPr>
        <w:t>osobom ze szczególnymi potrzebami</w:t>
      </w:r>
    </w:p>
    <w:p w14:paraId="0F8046D9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871C5" w14:textId="2CAB4B41" w:rsidR="00B0669F" w:rsidRPr="00173549" w:rsidRDefault="00B0669F" w:rsidP="00E35397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B0669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oraz art. 41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>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 o wolontariacie (Dz. U. z 2019 r. poz. 688 i 1570), uchwala się stanowisko Rady Dialogu z Młodym Pokoleniem w sprawie </w:t>
      </w:r>
      <w:r w:rsidR="00E35397" w:rsidRPr="00E353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wykonania postanowień art. 56 ustawy z dnia 19 lipca 2019 r. o zapewnianiu</w:t>
      </w:r>
      <w:r w:rsidR="0017354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E35397" w:rsidRPr="00E353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dostępności osobom ze szczególnymi potrzebami (Dz. U. z 2020 r. poz. 1062) i dokonania</w:t>
      </w:r>
      <w:r w:rsidR="0017354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E35397" w:rsidRPr="00E353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przeglądu przepisów prawa leżących we właściwości Przewodniczącego Komitetu do spraw</w:t>
      </w:r>
      <w:r w:rsidR="0017354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E35397" w:rsidRPr="00E353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Pożytku Publicznego.</w:t>
      </w:r>
    </w:p>
    <w:p w14:paraId="3AE182F6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1</w:t>
      </w:r>
    </w:p>
    <w:p w14:paraId="7869DC86" w14:textId="6634D8AA" w:rsidR="00B0669F" w:rsidRPr="00B0669F" w:rsidRDefault="00B0669F" w:rsidP="00E35397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 xml:space="preserve">Rada Dialogu z Młodym Pokoleniem </w:t>
      </w:r>
      <w:r w:rsidR="00E35397">
        <w:rPr>
          <w:rFonts w:ascii="Times New Roman" w:hAnsi="Times New Roman" w:cs="Times New Roman"/>
          <w:sz w:val="24"/>
          <w:szCs w:val="24"/>
        </w:rPr>
        <w:t xml:space="preserve">stwierdza brak uwag dotyczących istnienia ewentualnych barier w zakresie wpływu na </w:t>
      </w:r>
      <w:r w:rsidR="00E35397" w:rsidRPr="00E35397">
        <w:rPr>
          <w:rFonts w:ascii="Times New Roman" w:hAnsi="Times New Roman" w:cs="Times New Roman"/>
          <w:sz w:val="24"/>
          <w:szCs w:val="24"/>
        </w:rPr>
        <w:t>sytuację</w:t>
      </w:r>
      <w:r w:rsidR="00E35397">
        <w:rPr>
          <w:rFonts w:ascii="Times New Roman" w:hAnsi="Times New Roman" w:cs="Times New Roman"/>
          <w:sz w:val="24"/>
          <w:szCs w:val="24"/>
        </w:rPr>
        <w:t xml:space="preserve"> </w:t>
      </w:r>
      <w:r w:rsidR="00E35397" w:rsidRPr="00E35397">
        <w:rPr>
          <w:rFonts w:ascii="Times New Roman" w:hAnsi="Times New Roman" w:cs="Times New Roman"/>
          <w:sz w:val="24"/>
          <w:szCs w:val="24"/>
        </w:rPr>
        <w:t>osób o szczególnych potrzebach</w:t>
      </w:r>
      <w:r w:rsidR="00E35397">
        <w:rPr>
          <w:rFonts w:ascii="Times New Roman" w:hAnsi="Times New Roman" w:cs="Times New Roman"/>
          <w:sz w:val="24"/>
          <w:szCs w:val="24"/>
        </w:rPr>
        <w:t xml:space="preserve"> w przepisach ustaw z </w:t>
      </w:r>
      <w:r w:rsidR="00E35397" w:rsidRPr="00E35397">
        <w:rPr>
          <w:rFonts w:ascii="Times New Roman" w:hAnsi="Times New Roman" w:cs="Times New Roman"/>
          <w:sz w:val="24"/>
          <w:szCs w:val="24"/>
        </w:rPr>
        <w:t xml:space="preserve">dnia 6 kwietnia 1984 r. o fundacjach (Dz. U. z 2018 r. poz. 1491, z </w:t>
      </w:r>
      <w:proofErr w:type="spellStart"/>
      <w:r w:rsidR="00E35397" w:rsidRPr="00E3539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35397" w:rsidRPr="00E35397">
        <w:rPr>
          <w:rFonts w:ascii="Times New Roman" w:hAnsi="Times New Roman" w:cs="Times New Roman"/>
          <w:sz w:val="24"/>
          <w:szCs w:val="24"/>
        </w:rPr>
        <w:t>.</w:t>
      </w:r>
      <w:r w:rsidR="00E35397">
        <w:rPr>
          <w:rFonts w:ascii="Times New Roman" w:hAnsi="Times New Roman" w:cs="Times New Roman"/>
          <w:sz w:val="24"/>
          <w:szCs w:val="24"/>
        </w:rPr>
        <w:t xml:space="preserve"> </w:t>
      </w:r>
      <w:r w:rsidR="00E35397" w:rsidRPr="00E35397">
        <w:rPr>
          <w:rFonts w:ascii="Times New Roman" w:hAnsi="Times New Roman" w:cs="Times New Roman"/>
          <w:sz w:val="24"/>
          <w:szCs w:val="24"/>
        </w:rPr>
        <w:t>zm.),</w:t>
      </w:r>
      <w:r w:rsidR="00E35397">
        <w:rPr>
          <w:rFonts w:ascii="Times New Roman" w:hAnsi="Times New Roman" w:cs="Times New Roman"/>
          <w:sz w:val="24"/>
          <w:szCs w:val="24"/>
        </w:rPr>
        <w:t xml:space="preserve"> </w:t>
      </w:r>
      <w:r w:rsidR="00E35397" w:rsidRPr="00E35397">
        <w:rPr>
          <w:rFonts w:ascii="Times New Roman" w:hAnsi="Times New Roman" w:cs="Times New Roman"/>
          <w:sz w:val="24"/>
          <w:szCs w:val="24"/>
        </w:rPr>
        <w:t>z dnia 7 kwietnia 1989 r. – Prawo o stowarzyszeniach (Dz. U. z 2019 r. poz.</w:t>
      </w:r>
      <w:r w:rsidR="00E35397">
        <w:rPr>
          <w:rFonts w:ascii="Times New Roman" w:hAnsi="Times New Roman" w:cs="Times New Roman"/>
          <w:sz w:val="24"/>
          <w:szCs w:val="24"/>
        </w:rPr>
        <w:t xml:space="preserve"> </w:t>
      </w:r>
      <w:r w:rsidR="00E35397" w:rsidRPr="00E35397">
        <w:rPr>
          <w:rFonts w:ascii="Times New Roman" w:hAnsi="Times New Roman" w:cs="Times New Roman"/>
          <w:sz w:val="24"/>
          <w:szCs w:val="24"/>
        </w:rPr>
        <w:t xml:space="preserve">713, z </w:t>
      </w:r>
      <w:proofErr w:type="spellStart"/>
      <w:r w:rsidR="00E35397" w:rsidRPr="00E3539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35397" w:rsidRPr="00E35397">
        <w:rPr>
          <w:rFonts w:ascii="Times New Roman" w:hAnsi="Times New Roman" w:cs="Times New Roman"/>
          <w:sz w:val="24"/>
          <w:szCs w:val="24"/>
        </w:rPr>
        <w:t>. zm.),</w:t>
      </w:r>
      <w:r w:rsidR="00E35397">
        <w:rPr>
          <w:rFonts w:ascii="Times New Roman" w:hAnsi="Times New Roman" w:cs="Times New Roman"/>
          <w:sz w:val="24"/>
          <w:szCs w:val="24"/>
        </w:rPr>
        <w:t xml:space="preserve"> </w:t>
      </w:r>
      <w:r w:rsidR="00E35397" w:rsidRPr="00E35397">
        <w:rPr>
          <w:rFonts w:ascii="Times New Roman" w:hAnsi="Times New Roman" w:cs="Times New Roman"/>
          <w:sz w:val="24"/>
          <w:szCs w:val="24"/>
        </w:rPr>
        <w:t>z dnia 24 kwietnia 2003 r. o działalności pożytku publicznego i o wolontariacie</w:t>
      </w:r>
      <w:r w:rsidR="00E35397">
        <w:rPr>
          <w:rFonts w:ascii="Times New Roman" w:hAnsi="Times New Roman" w:cs="Times New Roman"/>
          <w:sz w:val="24"/>
          <w:szCs w:val="24"/>
        </w:rPr>
        <w:t xml:space="preserve">, </w:t>
      </w:r>
      <w:r w:rsidR="00E35397" w:rsidRPr="00E35397">
        <w:rPr>
          <w:rFonts w:ascii="Times New Roman" w:hAnsi="Times New Roman" w:cs="Times New Roman"/>
          <w:sz w:val="24"/>
          <w:szCs w:val="24"/>
        </w:rPr>
        <w:t>(Dz. U. z 2020 r. poz. 1057),</w:t>
      </w:r>
      <w:r w:rsidR="00E35397">
        <w:rPr>
          <w:rFonts w:ascii="Times New Roman" w:hAnsi="Times New Roman" w:cs="Times New Roman"/>
          <w:sz w:val="24"/>
          <w:szCs w:val="24"/>
        </w:rPr>
        <w:t xml:space="preserve"> </w:t>
      </w:r>
      <w:r w:rsidR="00E35397" w:rsidRPr="00E35397">
        <w:rPr>
          <w:rFonts w:ascii="Times New Roman" w:hAnsi="Times New Roman" w:cs="Times New Roman"/>
          <w:sz w:val="24"/>
          <w:szCs w:val="24"/>
        </w:rPr>
        <w:t>z dnia 15 września 2017 r. o Narodowym Instytucie Wolności – Centrum</w:t>
      </w:r>
      <w:r w:rsidR="00E35397">
        <w:rPr>
          <w:rFonts w:ascii="Times New Roman" w:hAnsi="Times New Roman" w:cs="Times New Roman"/>
          <w:sz w:val="24"/>
          <w:szCs w:val="24"/>
        </w:rPr>
        <w:t xml:space="preserve"> </w:t>
      </w:r>
      <w:r w:rsidR="00E35397" w:rsidRPr="00E35397">
        <w:rPr>
          <w:rFonts w:ascii="Times New Roman" w:hAnsi="Times New Roman" w:cs="Times New Roman"/>
          <w:sz w:val="24"/>
          <w:szCs w:val="24"/>
        </w:rPr>
        <w:t xml:space="preserve">Rozwoju Społeczeństwa Obywatelskiego (Dz. U. z 2018 r. poz. 1813, z </w:t>
      </w:r>
      <w:proofErr w:type="spellStart"/>
      <w:r w:rsidR="00E35397" w:rsidRPr="00E3539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35397" w:rsidRPr="00E35397">
        <w:rPr>
          <w:rFonts w:ascii="Times New Roman" w:hAnsi="Times New Roman" w:cs="Times New Roman"/>
          <w:sz w:val="24"/>
          <w:szCs w:val="24"/>
        </w:rPr>
        <w:t>. zm.)</w:t>
      </w:r>
      <w:r w:rsidR="00E35397">
        <w:rPr>
          <w:rFonts w:ascii="Times New Roman" w:hAnsi="Times New Roman" w:cs="Times New Roman"/>
          <w:sz w:val="24"/>
          <w:szCs w:val="24"/>
        </w:rPr>
        <w:t xml:space="preserve"> </w:t>
      </w:r>
      <w:r w:rsidR="00E35397" w:rsidRPr="00E35397">
        <w:rPr>
          <w:rFonts w:ascii="Times New Roman" w:hAnsi="Times New Roman" w:cs="Times New Roman"/>
          <w:sz w:val="24"/>
          <w:szCs w:val="24"/>
        </w:rPr>
        <w:t>oraz aktów wykonawczych do wskazanych ustaw</w:t>
      </w:r>
      <w:r w:rsidR="00E35397">
        <w:rPr>
          <w:rFonts w:ascii="Times New Roman" w:hAnsi="Times New Roman" w:cs="Times New Roman"/>
          <w:sz w:val="24"/>
          <w:szCs w:val="24"/>
        </w:rPr>
        <w:t>.</w:t>
      </w:r>
    </w:p>
    <w:p w14:paraId="103DF39F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2</w:t>
      </w:r>
    </w:p>
    <w:p w14:paraId="33B7E6D1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11EA16A" w14:textId="77777777" w:rsidR="007F6069" w:rsidRDefault="007F6069">
      <w:bookmarkStart w:id="0" w:name="_GoBack"/>
      <w:bookmarkEnd w:id="0"/>
    </w:p>
    <w:sectPr w:rsidR="007F6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9F"/>
    <w:rsid w:val="00173549"/>
    <w:rsid w:val="001846B0"/>
    <w:rsid w:val="00243555"/>
    <w:rsid w:val="0044587D"/>
    <w:rsid w:val="007F6069"/>
    <w:rsid w:val="00803F16"/>
    <w:rsid w:val="00B0669F"/>
    <w:rsid w:val="00BD6C54"/>
    <w:rsid w:val="00E2023D"/>
    <w:rsid w:val="00E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D4E"/>
  <w15:chartTrackingRefBased/>
  <w15:docId w15:val="{4FB3010A-C358-401E-897B-AB2401C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4</cp:revision>
  <dcterms:created xsi:type="dcterms:W3CDTF">2020-09-25T10:38:00Z</dcterms:created>
  <dcterms:modified xsi:type="dcterms:W3CDTF">2020-09-30T12:02:00Z</dcterms:modified>
</cp:coreProperties>
</file>