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5667" w14:textId="3D42AD73" w:rsidR="0063425B" w:rsidRPr="0063425B" w:rsidRDefault="00000000" w:rsidP="0063425B">
      <w:pPr>
        <w:spacing w:after="240"/>
        <w:jc w:val="righ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 </w:t>
      </w:r>
      <w:bookmarkStart w:id="0" w:name="ezdSprawaZnak"/>
      <w:r>
        <w:rPr>
          <w:rFonts w:ascii="Arial" w:hAnsi="Arial" w:cs="Arial"/>
        </w:rPr>
        <w:t>SA.270.7.2025</w:t>
      </w:r>
      <w:bookmarkEnd w:id="0"/>
      <w:r w:rsidR="0063425B">
        <w:rPr>
          <w:rFonts w:ascii="Arial" w:hAnsi="Arial" w:cs="Arial"/>
        </w:rPr>
        <w:t xml:space="preserve">                                                                            </w:t>
      </w:r>
      <w:r w:rsidR="0063425B" w:rsidRPr="0063425B">
        <w:rPr>
          <w:rFonts w:ascii="Arial" w:hAnsi="Arial" w:cs="Arial"/>
          <w:iCs/>
        </w:rPr>
        <w:t xml:space="preserve"> Załącznik nr 4</w:t>
      </w:r>
    </w:p>
    <w:p w14:paraId="75E6F600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38785117" w14:textId="77777777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Nazwa Wykonawcy ……………………….……</w:t>
      </w:r>
    </w:p>
    <w:p w14:paraId="7ACBB931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2B36E8FA" w14:textId="0FFCB9BA" w:rsidR="00E75219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Adres Wykonawcy   ……………………………</w:t>
      </w:r>
    </w:p>
    <w:p w14:paraId="29C26D76" w14:textId="77777777" w:rsidR="00FB5ED5" w:rsidRPr="0063425B" w:rsidRDefault="00FB5ED5" w:rsidP="0063425B">
      <w:pPr>
        <w:spacing w:after="240"/>
        <w:rPr>
          <w:rFonts w:ascii="Arial" w:hAnsi="Arial" w:cs="Arial"/>
        </w:rPr>
      </w:pPr>
    </w:p>
    <w:p w14:paraId="6112A964" w14:textId="2C574187" w:rsidR="0063425B" w:rsidRPr="0063425B" w:rsidRDefault="0063425B" w:rsidP="0063425B">
      <w:pPr>
        <w:spacing w:after="240"/>
        <w:jc w:val="center"/>
        <w:rPr>
          <w:rFonts w:ascii="Arial" w:hAnsi="Arial" w:cs="Arial"/>
          <w:b/>
        </w:rPr>
      </w:pPr>
      <w:r w:rsidRPr="0063425B">
        <w:rPr>
          <w:rFonts w:ascii="Arial" w:hAnsi="Arial" w:cs="Arial"/>
          <w:b/>
        </w:rPr>
        <w:t>WYKAZ OSÓB,</w:t>
      </w:r>
    </w:p>
    <w:p w14:paraId="23F9522C" w14:textId="77777777" w:rsidR="0063425B" w:rsidRPr="0063425B" w:rsidRDefault="0063425B" w:rsidP="0063425B">
      <w:pPr>
        <w:spacing w:after="240"/>
        <w:jc w:val="center"/>
        <w:rPr>
          <w:rFonts w:ascii="Arial" w:hAnsi="Arial" w:cs="Arial"/>
          <w:b/>
        </w:rPr>
      </w:pPr>
      <w:r w:rsidRPr="0063425B">
        <w:rPr>
          <w:rFonts w:ascii="Arial" w:hAnsi="Arial" w:cs="Arial"/>
          <w:b/>
        </w:rPr>
        <w:t>KTÓRYMI DYSPONUJE WYKONAWCA W POSTĘPOWANIU NA:</w:t>
      </w:r>
    </w:p>
    <w:p w14:paraId="6D1086D1" w14:textId="2B0FDCC5" w:rsidR="0063425B" w:rsidRPr="0063425B" w:rsidRDefault="0063425B" w:rsidP="0063425B">
      <w:pPr>
        <w:spacing w:after="240"/>
        <w:jc w:val="both"/>
        <w:rPr>
          <w:rFonts w:ascii="Arial" w:hAnsi="Arial" w:cs="Arial"/>
        </w:rPr>
      </w:pPr>
      <w:r w:rsidRPr="0063425B">
        <w:rPr>
          <w:rFonts w:ascii="Arial" w:hAnsi="Arial" w:cs="Arial"/>
          <w:i/>
          <w:iCs/>
        </w:rPr>
        <w:t xml:space="preserve"> „</w:t>
      </w:r>
      <w:r w:rsidRPr="0063425B">
        <w:rPr>
          <w:rFonts w:ascii="Arial" w:hAnsi="Arial" w:cs="Arial"/>
        </w:rPr>
        <w:t xml:space="preserve">Wykonanie dokumentacji </w:t>
      </w:r>
      <w:r>
        <w:rPr>
          <w:rFonts w:ascii="Arial" w:hAnsi="Arial" w:cs="Arial"/>
        </w:rPr>
        <w:t xml:space="preserve">projektowej </w:t>
      </w:r>
      <w:r w:rsidRPr="0063425B">
        <w:rPr>
          <w:rFonts w:ascii="Arial" w:hAnsi="Arial" w:cs="Arial"/>
        </w:rPr>
        <w:t xml:space="preserve">w ramach </w:t>
      </w:r>
      <w:r w:rsidRPr="0063425B">
        <w:rPr>
          <w:rFonts w:ascii="Arial" w:hAnsi="Arial" w:cs="Arial"/>
          <w:i/>
          <w:iCs/>
        </w:rPr>
        <w:t>Kompleksowego Projektu Adaptacji Lasów I Leśnictwa Do Zmian Klimatu – Mała Retencja Oraz Przeciwdziałanie Erozji Wodnej Na Terenach Nizinnych- Kontynuacja (MRN3)</w:t>
      </w:r>
      <w:r w:rsidRPr="0063425B">
        <w:rPr>
          <w:rFonts w:ascii="Arial" w:hAnsi="Arial" w:cs="Arial"/>
        </w:rPr>
        <w:t xml:space="preserve"> na terenie Nadleśnictwa </w:t>
      </w:r>
      <w:r>
        <w:rPr>
          <w:rFonts w:ascii="Arial" w:hAnsi="Arial" w:cs="Arial"/>
        </w:rPr>
        <w:t>To</w:t>
      </w:r>
      <w:r w:rsidRPr="0063425B">
        <w:rPr>
          <w:rFonts w:ascii="Arial" w:hAnsi="Arial" w:cs="Arial"/>
        </w:rPr>
        <w:t>maszów</w:t>
      </w:r>
      <w:r w:rsidR="00A63137">
        <w:rPr>
          <w:rFonts w:ascii="Arial" w:hAnsi="Arial" w:cs="Arial"/>
        </w:rPr>
        <w:t>”</w:t>
      </w:r>
      <w:r w:rsidRPr="0063425B">
        <w:rPr>
          <w:rFonts w:ascii="Arial" w:hAnsi="Arial" w:cs="Arial"/>
        </w:rPr>
        <w:t>, dla poniż</w:t>
      </w:r>
      <w:r w:rsidR="007C3107">
        <w:rPr>
          <w:rFonts w:ascii="Arial" w:hAnsi="Arial" w:cs="Arial"/>
        </w:rPr>
        <w:t>sz</w:t>
      </w:r>
      <w:r w:rsidRPr="0063425B">
        <w:rPr>
          <w:rFonts w:ascii="Arial" w:hAnsi="Arial" w:cs="Arial"/>
        </w:rPr>
        <w:t>y</w:t>
      </w:r>
      <w:r w:rsidR="007C3107">
        <w:rPr>
          <w:rFonts w:ascii="Arial" w:hAnsi="Arial" w:cs="Arial"/>
        </w:rPr>
        <w:t>ch</w:t>
      </w:r>
      <w:r w:rsidRPr="0063425B">
        <w:rPr>
          <w:rFonts w:ascii="Arial" w:hAnsi="Arial" w:cs="Arial"/>
        </w:rPr>
        <w:t xml:space="preserve"> zadań:</w:t>
      </w:r>
    </w:p>
    <w:p w14:paraId="2E10E2FB" w14:textId="77777777" w:rsidR="0063425B" w:rsidRPr="00E75219" w:rsidRDefault="0063425B" w:rsidP="00E75219">
      <w:pPr>
        <w:pStyle w:val="LPtekstpodstawowy"/>
        <w:rPr>
          <w:b w:val="0"/>
          <w:bCs/>
        </w:rPr>
      </w:pPr>
      <w:r w:rsidRPr="00E75219">
        <w:rPr>
          <w:b w:val="0"/>
          <w:bCs/>
        </w:rPr>
        <w:t>„Przebudowa grobli przy zbiorniku retencyjnym w leśnictwie Bełżec w oddz. 162 d.”</w:t>
      </w:r>
    </w:p>
    <w:p w14:paraId="27678C3E" w14:textId="189146EE" w:rsidR="0063425B" w:rsidRDefault="0063425B" w:rsidP="00E75219">
      <w:pPr>
        <w:pStyle w:val="LPtekstpodstawowy"/>
        <w:rPr>
          <w:b w:val="0"/>
          <w:bCs/>
        </w:rPr>
      </w:pPr>
      <w:r w:rsidRPr="00E75219">
        <w:rPr>
          <w:b w:val="0"/>
          <w:bCs/>
        </w:rPr>
        <w:t xml:space="preserve"> „Przebudowa grobli przy zbiorniku retencyjnym w leśnictwie Potoki w oddz. 299 f. „</w:t>
      </w:r>
    </w:p>
    <w:p w14:paraId="30B529B1" w14:textId="77777777" w:rsidR="00E75219" w:rsidRPr="00E75219" w:rsidRDefault="00E75219" w:rsidP="00E75219">
      <w:pPr>
        <w:pStyle w:val="LPtekstpodstawowy"/>
        <w:numPr>
          <w:ilvl w:val="0"/>
          <w:numId w:val="0"/>
        </w:numPr>
        <w:ind w:left="142" w:hanging="142"/>
        <w:rPr>
          <w:b w:val="0"/>
          <w:bCs/>
        </w:rPr>
      </w:pPr>
    </w:p>
    <w:tbl>
      <w:tblPr>
        <w:tblW w:w="9667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76"/>
        <w:gridCol w:w="2026"/>
        <w:gridCol w:w="2367"/>
        <w:gridCol w:w="2141"/>
      </w:tblGrid>
      <w:tr w:rsidR="0063425B" w:rsidRPr="0063425B" w14:paraId="37F6A647" w14:textId="77777777" w:rsidTr="00E75219">
        <w:trPr>
          <w:trHeight w:val="7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E9B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01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6CE" w14:textId="0FD9E83F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 xml:space="preserve">Wykonawca polega na zasobach innego podmiotu - należy wpisać </w:t>
            </w:r>
            <w:r w:rsidR="007C3107">
              <w:rPr>
                <w:rFonts w:ascii="Arial" w:hAnsi="Arial" w:cs="Arial"/>
                <w:b/>
              </w:rPr>
              <w:t xml:space="preserve">słowo </w:t>
            </w:r>
            <w:r w:rsidRPr="0063425B">
              <w:rPr>
                <w:rFonts w:ascii="Arial" w:hAnsi="Arial" w:cs="Arial"/>
                <w:b/>
              </w:rPr>
              <w:t>TAK lub NIE*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A55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Wykaz posiadanych uprawnień**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A32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  <w:r w:rsidRPr="0063425B">
              <w:rPr>
                <w:rFonts w:ascii="Arial" w:hAnsi="Arial" w:cs="Arial"/>
                <w:b/>
              </w:rPr>
              <w:t>Podstawa do dysponowania osobą, która będzie uczestniczyć w wykonywaniu zamówienia</w:t>
            </w:r>
          </w:p>
        </w:tc>
      </w:tr>
      <w:tr w:rsidR="0063425B" w:rsidRPr="0063425B" w14:paraId="0CF26F9A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BCBA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142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8D4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D69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5188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  <w:tr w:rsidR="0063425B" w:rsidRPr="0063425B" w14:paraId="3BAC31A1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C54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3FF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E38B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2C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610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  <w:tr w:rsidR="0063425B" w:rsidRPr="0063425B" w14:paraId="76BD6791" w14:textId="77777777" w:rsidTr="00E75219">
        <w:trPr>
          <w:trHeight w:val="4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C1B5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</w:rPr>
            </w:pPr>
            <w:r w:rsidRPr="0063425B">
              <w:rPr>
                <w:rFonts w:ascii="Arial" w:hAnsi="Arial" w:cs="Arial"/>
              </w:rPr>
              <w:t>…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1CE2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C08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12F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D59" w14:textId="77777777" w:rsidR="0063425B" w:rsidRPr="0063425B" w:rsidRDefault="0063425B" w:rsidP="0063425B">
            <w:pPr>
              <w:spacing w:after="240"/>
              <w:rPr>
                <w:rFonts w:ascii="Arial" w:hAnsi="Arial" w:cs="Arial"/>
                <w:b/>
              </w:rPr>
            </w:pPr>
          </w:p>
        </w:tc>
      </w:tr>
    </w:tbl>
    <w:p w14:paraId="1B75C469" w14:textId="77777777" w:rsidR="00FB5ED5" w:rsidRDefault="00FB5ED5" w:rsidP="0063425B">
      <w:pPr>
        <w:spacing w:after="240"/>
        <w:rPr>
          <w:rFonts w:ascii="Arial" w:hAnsi="Arial" w:cs="Arial"/>
        </w:rPr>
      </w:pPr>
    </w:p>
    <w:p w14:paraId="048578CE" w14:textId="2188E2E9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t>* Jeżeli Wykonawca polega na zasobach innego podmiotu należy wpisać sławo „TAK” oraz dołączyć do oferty zobowiązanie tego podmiotu do oddania mu do dyspozycji osoby z uprawnieniami jak wskazano wyżej, na okres korzystania z tej osoby przy wykonaniu zamówienia.</w:t>
      </w:r>
    </w:p>
    <w:p w14:paraId="0F78333B" w14:textId="77777777" w:rsidR="0063425B" w:rsidRPr="0063425B" w:rsidRDefault="0063425B" w:rsidP="0063425B">
      <w:pPr>
        <w:spacing w:after="240"/>
        <w:rPr>
          <w:rFonts w:ascii="Arial" w:hAnsi="Arial" w:cs="Arial"/>
        </w:rPr>
      </w:pPr>
      <w:r w:rsidRPr="0063425B">
        <w:rPr>
          <w:rFonts w:ascii="Arial" w:hAnsi="Arial" w:cs="Arial"/>
        </w:rPr>
        <w:lastRenderedPageBreak/>
        <w:t>** do Wykazu należy dołączyć kopię dokumentów potwierdzającą  posiadanie  wymaganych  uprawnień  oraz  kopię  zaświadczeń z właściwej Okręgowej Izby Inżynierów Budownictwa.</w:t>
      </w:r>
    </w:p>
    <w:p w14:paraId="11522159" w14:textId="77777777" w:rsidR="0063425B" w:rsidRPr="0063425B" w:rsidRDefault="0063425B" w:rsidP="0063425B">
      <w:pPr>
        <w:spacing w:after="240"/>
        <w:rPr>
          <w:rFonts w:ascii="Arial" w:hAnsi="Arial" w:cs="Arial"/>
          <w:i/>
        </w:rPr>
      </w:pPr>
    </w:p>
    <w:p w14:paraId="16D60EAE" w14:textId="77777777" w:rsidR="0063425B" w:rsidRPr="0063425B" w:rsidRDefault="0063425B" w:rsidP="0063425B">
      <w:pPr>
        <w:spacing w:after="240"/>
        <w:rPr>
          <w:rFonts w:ascii="Arial" w:hAnsi="Arial" w:cs="Arial"/>
          <w:i/>
        </w:rPr>
      </w:pPr>
    </w:p>
    <w:p w14:paraId="2CFDD74B" w14:textId="77777777" w:rsidR="0063425B" w:rsidRPr="0063425B" w:rsidRDefault="0063425B" w:rsidP="0063425B">
      <w:pPr>
        <w:spacing w:after="240"/>
        <w:rPr>
          <w:rFonts w:ascii="Arial" w:hAnsi="Arial" w:cs="Arial"/>
        </w:rPr>
      </w:pPr>
    </w:p>
    <w:p w14:paraId="213926EC" w14:textId="29CAA502" w:rsidR="0063425B" w:rsidRPr="0063425B" w:rsidRDefault="0063425B" w:rsidP="0063425B">
      <w:pPr>
        <w:spacing w:after="240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……….…………………………………….                                                        </w:t>
      </w:r>
      <w:r w:rsidR="00E75219">
        <w:rPr>
          <w:rFonts w:ascii="Arial" w:hAnsi="Arial" w:cs="Arial"/>
          <w:i/>
        </w:rPr>
        <w:t xml:space="preserve">              </w:t>
      </w:r>
    </w:p>
    <w:p w14:paraId="70812305" w14:textId="77777777" w:rsidR="00E75219" w:rsidRDefault="0063425B" w:rsidP="0063425B">
      <w:pPr>
        <w:spacing w:after="240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   (Miejscowość, data)     </w:t>
      </w:r>
    </w:p>
    <w:p w14:paraId="7E3EEE63" w14:textId="77777777" w:rsidR="00E75219" w:rsidRDefault="00E75219" w:rsidP="0063425B">
      <w:pPr>
        <w:spacing w:after="240"/>
        <w:rPr>
          <w:rFonts w:ascii="Arial" w:hAnsi="Arial" w:cs="Arial"/>
          <w:i/>
        </w:rPr>
      </w:pPr>
    </w:p>
    <w:p w14:paraId="3275C093" w14:textId="5E2904AF" w:rsidR="00E75219" w:rsidRDefault="00E75219" w:rsidP="00E75219">
      <w:pPr>
        <w:spacing w:after="240"/>
        <w:jc w:val="right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>...………………………………………</w:t>
      </w:r>
      <w:r w:rsidR="0063425B" w:rsidRPr="0063425B">
        <w:rPr>
          <w:rFonts w:ascii="Arial" w:hAnsi="Arial" w:cs="Arial"/>
          <w:i/>
        </w:rPr>
        <w:t xml:space="preserve">              </w:t>
      </w:r>
    </w:p>
    <w:p w14:paraId="2896FAEF" w14:textId="7F4FBCE0" w:rsidR="0063425B" w:rsidRPr="0063425B" w:rsidRDefault="0063425B" w:rsidP="00E75219">
      <w:pPr>
        <w:spacing w:after="240"/>
        <w:jc w:val="right"/>
        <w:rPr>
          <w:rFonts w:ascii="Arial" w:hAnsi="Arial" w:cs="Arial"/>
          <w:i/>
        </w:rPr>
      </w:pPr>
      <w:r w:rsidRPr="0063425B">
        <w:rPr>
          <w:rFonts w:ascii="Arial" w:hAnsi="Arial" w:cs="Arial"/>
          <w:i/>
        </w:rPr>
        <w:t xml:space="preserve">(Podpisy osoby/osób   uprawnionych </w:t>
      </w:r>
      <w:r w:rsidR="00E75219">
        <w:rPr>
          <w:rFonts w:ascii="Arial" w:hAnsi="Arial" w:cs="Arial"/>
          <w:i/>
        </w:rPr>
        <w:br/>
      </w:r>
      <w:r w:rsidRPr="0063425B">
        <w:rPr>
          <w:rFonts w:ascii="Arial" w:hAnsi="Arial" w:cs="Arial"/>
          <w:i/>
        </w:rPr>
        <w:t>do występowania w imieniu Wykonawcy)</w:t>
      </w:r>
    </w:p>
    <w:p w14:paraId="439CE7C7" w14:textId="77777777" w:rsidR="00862351" w:rsidRDefault="00862351" w:rsidP="0063425B">
      <w:pPr>
        <w:spacing w:after="240"/>
        <w:rPr>
          <w:rFonts w:ascii="Arial" w:hAnsi="Arial" w:cs="Arial"/>
        </w:rPr>
      </w:pPr>
    </w:p>
    <w:p w14:paraId="7574861F" w14:textId="77777777" w:rsidR="00862351" w:rsidRPr="00FD63B9" w:rsidRDefault="00862351" w:rsidP="00FD63B9">
      <w:pPr>
        <w:spacing w:after="240"/>
        <w:ind w:left="5387"/>
        <w:rPr>
          <w:rFonts w:ascii="Arial" w:hAnsi="Arial" w:cs="Arial"/>
        </w:rPr>
      </w:pPr>
    </w:p>
    <w:p w14:paraId="5D55CA17" w14:textId="3C9FEDD8" w:rsidR="00862351" w:rsidRPr="00A665A6" w:rsidRDefault="00862351" w:rsidP="00E75219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862351" w:rsidRPr="00A665A6" w:rsidSect="002F5FAE">
      <w:footerReference w:type="default" r:id="rId8"/>
      <w:headerReference w:type="first" r:id="rId9"/>
      <w:footerReference w:type="first" r:id="rId10"/>
      <w:pgSz w:w="11906" w:h="16838" w:code="9"/>
      <w:pgMar w:top="1811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A08E" w14:textId="77777777" w:rsidR="00B50D80" w:rsidRDefault="00B50D80">
      <w:r>
        <w:separator/>
      </w:r>
    </w:p>
  </w:endnote>
  <w:endnote w:type="continuationSeparator" w:id="0">
    <w:p w14:paraId="6D78B6D1" w14:textId="77777777" w:rsidR="00B50D80" w:rsidRDefault="00B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508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F1922E" w14:textId="4286B14F" w:rsidR="002F5FAE" w:rsidRDefault="002F5FA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2F5FAE">
          <w:fldChar w:fldCharType="begin"/>
        </w:r>
        <w:r w:rsidRPr="002F5FAE">
          <w:instrText>PAGE   \* MERGEFORMAT</w:instrText>
        </w:r>
        <w:r w:rsidRPr="002F5FAE">
          <w:fldChar w:fldCharType="separate"/>
        </w:r>
        <w:r w:rsidRPr="002F5FAE">
          <w:t>2</w:t>
        </w:r>
        <w:r w:rsidRPr="002F5FAE"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A9923CD" w14:textId="49E7798E" w:rsidR="00862351" w:rsidRDefault="002F5FAE">
    <w:pPr>
      <w:pStyle w:val="Stopka"/>
    </w:pPr>
    <w:r w:rsidRPr="000479DF">
      <w:rPr>
        <w:noProof/>
      </w:rPr>
      <w:drawing>
        <wp:inline distT="0" distB="0" distL="0" distR="0" wp14:anchorId="502F1500" wp14:editId="5D0AC949">
          <wp:extent cx="5868035" cy="838835"/>
          <wp:effectExtent l="0" t="0" r="0" b="0"/>
          <wp:docPr id="525862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F0CC" w14:textId="77777777" w:rsidR="00862351" w:rsidRDefault="00000000" w:rsidP="004F7AD9">
    <w:pPr>
      <w:tabs>
        <w:tab w:val="left" w:pos="4070"/>
      </w:tabs>
    </w:pPr>
    <w:r>
      <w:tab/>
    </w:r>
  </w:p>
  <w:p w14:paraId="1BB949D9" w14:textId="76BB6C42" w:rsidR="00862351" w:rsidRDefault="0063425B" w:rsidP="004F7AD9">
    <w:pPr>
      <w:tabs>
        <w:tab w:val="left" w:pos="2558"/>
        <w:tab w:val="center" w:pos="4620"/>
      </w:tabs>
    </w:pPr>
    <w:r w:rsidRPr="000479DF">
      <w:rPr>
        <w:noProof/>
      </w:rPr>
      <w:drawing>
        <wp:inline distT="0" distB="0" distL="0" distR="0" wp14:anchorId="0C5ED2A3" wp14:editId="32D5B807">
          <wp:extent cx="5868035" cy="838835"/>
          <wp:effectExtent l="0" t="0" r="0" b="0"/>
          <wp:docPr id="10592490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2BE6F" w14:textId="77777777" w:rsidR="00862351" w:rsidRPr="00807343" w:rsidRDefault="00000000" w:rsidP="004F7AD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2D81FE" wp14:editId="3BE0BD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8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2054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0,7.6pt" to="462.05pt,7.9pt" strokecolor="#005846" strokeweight="0.5pt"/>
          </w:pict>
        </mc:Fallback>
      </mc:AlternateContent>
    </w:r>
  </w:p>
  <w:p w14:paraId="37606F6F" w14:textId="77777777" w:rsidR="00862351" w:rsidRDefault="00000000" w:rsidP="004F7AD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385C3" wp14:editId="48BF59A3">
              <wp:simplePos x="0" y="0"/>
              <wp:positionH relativeFrom="column">
                <wp:posOffset>3825240</wp:posOffset>
              </wp:positionH>
              <wp:positionV relativeFrom="paragraph">
                <wp:posOffset>56515</wp:posOffset>
              </wp:positionV>
              <wp:extent cx="2611120" cy="342900"/>
              <wp:effectExtent l="0" t="0" r="17780" b="1905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0FAA7" w14:textId="77777777" w:rsidR="00862351" w:rsidRPr="00954BD7" w:rsidRDefault="00000000" w:rsidP="004F7AD9">
                          <w:pPr>
                            <w:pStyle w:val="LPStopkaStrona"/>
                            <w:rPr>
                              <w:sz w:val="20"/>
                              <w:szCs w:val="20"/>
                            </w:rPr>
                          </w:pPr>
                          <w:r w:rsidRPr="00954BD7">
                            <w:rPr>
                              <w:sz w:val="20"/>
                              <w:szCs w:val="20"/>
                            </w:rPr>
                            <w:t>www.tomaszow.lublin.lasy.gov.pl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385C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01.2pt;margin-top:4.45pt;width:205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" strokecolor="white">
              <v:textbox inset=",0">
                <w:txbxContent>
                  <w:p w14:paraId="60B0FAA7" w14:textId="77777777" w:rsidR="00862351" w:rsidRPr="00954BD7" w:rsidRDefault="00000000" w:rsidP="004F7AD9">
                    <w:pPr>
                      <w:pStyle w:val="LPStopkaStrona"/>
                      <w:rPr>
                        <w:sz w:val="20"/>
                        <w:szCs w:val="20"/>
                      </w:rPr>
                    </w:pPr>
                    <w:r w:rsidRPr="00954BD7">
                      <w:rPr>
                        <w:sz w:val="20"/>
                        <w:szCs w:val="20"/>
                      </w:rPr>
                      <w:t>www.tomaszow.lublin.lasy.gov.pl</w:t>
                    </w:r>
                  </w:p>
                </w:txbxContent>
              </v:textbox>
            </v:shape>
          </w:pict>
        </mc:Fallback>
      </mc:AlternateContent>
    </w:r>
    <w:r>
      <w:t>Nadleśnictwo Tomaszów, ul. Mickiewicza 1 Pasieki, 22-600 Tomaszów Lubelski</w:t>
    </w:r>
  </w:p>
  <w:p w14:paraId="099FB744" w14:textId="77777777" w:rsidR="00862351" w:rsidRPr="007015A6" w:rsidRDefault="00000000" w:rsidP="00954BD7">
    <w:pPr>
      <w:pStyle w:val="LPstopka"/>
      <w:rPr>
        <w:lang w:val="en-US"/>
      </w:rPr>
    </w:pPr>
    <w:r w:rsidRPr="007015A6">
      <w:rPr>
        <w:lang w:val="en-US"/>
      </w:rPr>
      <w:t>tel.: +48 84 664 24 58, fax: +48 84 665 88 71, e-mail: tomaszow@lublin.lasy.gov.pl</w:t>
    </w:r>
  </w:p>
  <w:p w14:paraId="4F46592F" w14:textId="77777777" w:rsidR="00862351" w:rsidRPr="007015A6" w:rsidRDefault="00862351" w:rsidP="004F7AD9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C7C9" w14:textId="77777777" w:rsidR="00B50D80" w:rsidRDefault="00B50D80">
      <w:r>
        <w:separator/>
      </w:r>
    </w:p>
  </w:footnote>
  <w:footnote w:type="continuationSeparator" w:id="0">
    <w:p w14:paraId="31F4D3DD" w14:textId="77777777" w:rsidR="00B50D80" w:rsidRDefault="00B5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2424" w14:textId="0B4C5C9A" w:rsidR="00862351" w:rsidRDefault="00000000" w:rsidP="004F7AD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227" wp14:editId="0B8940E9">
              <wp:simplePos x="0" y="0"/>
              <wp:positionH relativeFrom="column">
                <wp:posOffset>407472</wp:posOffset>
              </wp:positionH>
              <wp:positionV relativeFrom="paragraph">
                <wp:posOffset>93847</wp:posOffset>
              </wp:positionV>
              <wp:extent cx="3077570" cy="375285"/>
              <wp:effectExtent l="0" t="0" r="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57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0916" w14:textId="77777777" w:rsidR="00862351" w:rsidRDefault="00000000" w:rsidP="004F7AD9">
                          <w:pPr>
                            <w:pStyle w:val="LPNaglowek"/>
                          </w:pPr>
                          <w:r>
                            <w:t xml:space="preserve"> Nadleśnictwo Tomaszów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6F22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.1pt;margin-top:7.4pt;width:24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" filled="f" stroked="f" strokecolor="white" strokeweight="0">
              <v:textbox>
                <w:txbxContent>
                  <w:p w14:paraId="55C30916" w14:textId="77777777" w:rsidR="00862351" w:rsidRDefault="00000000" w:rsidP="004F7AD9">
                    <w:pPr>
                      <w:pStyle w:val="LPNaglowek"/>
                    </w:pPr>
                    <w:r>
                      <w:t xml:space="preserve"> Nadleśnictwo Tomaszów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0758E3A" wp14:editId="38DDF0BB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467995" cy="467995"/>
          <wp:effectExtent l="0" t="0" r="8255" b="8255"/>
          <wp:wrapSquare wrapText="bothSides"/>
          <wp:docPr id="863983586" name="Obraz 863983586" descr="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690F7A" wp14:editId="1A837C96">
              <wp:simplePos x="0" y="0"/>
              <wp:positionH relativeFrom="character">
                <wp:posOffset>0</wp:posOffset>
              </wp:positionH>
              <wp:positionV relativeFrom="page">
                <wp:posOffset>765810</wp:posOffset>
              </wp:positionV>
              <wp:extent cx="6911975" cy="228600"/>
              <wp:effectExtent l="0" t="0" r="0" b="0"/>
              <wp:wrapNone/>
              <wp:docPr id="135" name="Grupa 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28600"/>
                        <a:chOff x="0" y="0"/>
                        <a:chExt cx="6911975" cy="228600"/>
                      </a:xfrm>
                    </wpg:grpSpPr>
                    <wps:wsp>
                      <wps:cNvPr id="12" name="Prostokąt 12"/>
                      <wps:cNvSpPr/>
                      <wps:spPr>
                        <a:xfrm>
                          <a:off x="0" y="0"/>
                          <a:ext cx="6911975" cy="2286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  <wps:wsp>
                      <wps:cNvPr id="14" name="Line 60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35" o:spid="_x0000_s2050" style="height:18pt;margin-left:0;margin-top:60.3pt;mso-position-horizontal-relative:char;mso-position-vertical-relative:page;position:absolute;width:544.25pt;z-index:251659264" coordsize="69119,2286">
              <v:rect id="Prostokąt 12" o:spid="_x0000_s2051" style="height:2286;mso-wrap-style:square;position:absolute;v-text-anchor:top;visibility:visible;width:69119" filled="f" stroked="f"/>
              <v:line id="Line 60" o:spid="_x0000_s2052" style="flip:y;mso-wrap-style:square;position:absolute;visibility:visible" from="0,1143" to="58677,1149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4F41FC" wp14:editId="18A342EE">
              <wp:extent cx="7091680" cy="233680"/>
              <wp:effectExtent l="0" t="0" r="4445" b="4445"/>
              <wp:docPr id="5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Prostokąt 5" o:spid="_x0000_i2053" style="height:18.4pt;mso-left-percent:-10001;mso-position-horizontal-relative:char;mso-position-vertical-relative:line;mso-top-percent:-10001;mso-wrap-style:square;v-text-anchor:top;visibility:visible;width:558.4pt" filled="f" stroked="f">
              <o:lock v:ext="edit" aspectratio="t"/>
              <w10:wrap type="non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B21EB1FC">
      <w:start w:val="1"/>
      <w:numFmt w:val="decimal"/>
      <w:lvlText w:val="%1."/>
      <w:lvlJc w:val="left"/>
      <w:pPr>
        <w:ind w:left="720" w:hanging="360"/>
      </w:pPr>
    </w:lvl>
    <w:lvl w:ilvl="1" w:tplc="A71C6D14" w:tentative="1">
      <w:start w:val="1"/>
      <w:numFmt w:val="lowerLetter"/>
      <w:lvlText w:val="%2."/>
      <w:lvlJc w:val="left"/>
      <w:pPr>
        <w:ind w:left="1440" w:hanging="360"/>
      </w:pPr>
    </w:lvl>
    <w:lvl w:ilvl="2" w:tplc="FCA84F70" w:tentative="1">
      <w:start w:val="1"/>
      <w:numFmt w:val="lowerRoman"/>
      <w:lvlText w:val="%3."/>
      <w:lvlJc w:val="right"/>
      <w:pPr>
        <w:ind w:left="2160" w:hanging="180"/>
      </w:pPr>
    </w:lvl>
    <w:lvl w:ilvl="3" w:tplc="DBEA284A" w:tentative="1">
      <w:start w:val="1"/>
      <w:numFmt w:val="decimal"/>
      <w:lvlText w:val="%4."/>
      <w:lvlJc w:val="left"/>
      <w:pPr>
        <w:ind w:left="2880" w:hanging="360"/>
      </w:pPr>
    </w:lvl>
    <w:lvl w:ilvl="4" w:tplc="F74EEBEC" w:tentative="1">
      <w:start w:val="1"/>
      <w:numFmt w:val="lowerLetter"/>
      <w:lvlText w:val="%5."/>
      <w:lvlJc w:val="left"/>
      <w:pPr>
        <w:ind w:left="3600" w:hanging="360"/>
      </w:pPr>
    </w:lvl>
    <w:lvl w:ilvl="5" w:tplc="70A267F6" w:tentative="1">
      <w:start w:val="1"/>
      <w:numFmt w:val="lowerRoman"/>
      <w:lvlText w:val="%6."/>
      <w:lvlJc w:val="right"/>
      <w:pPr>
        <w:ind w:left="4320" w:hanging="180"/>
      </w:pPr>
    </w:lvl>
    <w:lvl w:ilvl="6" w:tplc="BC8A6B9A" w:tentative="1">
      <w:start w:val="1"/>
      <w:numFmt w:val="decimal"/>
      <w:lvlText w:val="%7."/>
      <w:lvlJc w:val="left"/>
      <w:pPr>
        <w:ind w:left="5040" w:hanging="360"/>
      </w:pPr>
    </w:lvl>
    <w:lvl w:ilvl="7" w:tplc="6BC02966" w:tentative="1">
      <w:start w:val="1"/>
      <w:numFmt w:val="lowerLetter"/>
      <w:lvlText w:val="%8."/>
      <w:lvlJc w:val="left"/>
      <w:pPr>
        <w:ind w:left="5760" w:hanging="360"/>
      </w:pPr>
    </w:lvl>
    <w:lvl w:ilvl="8" w:tplc="97C6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CE8AFB9A">
      <w:start w:val="1"/>
      <w:numFmt w:val="decimal"/>
      <w:lvlText w:val="%1."/>
      <w:lvlJc w:val="left"/>
      <w:pPr>
        <w:ind w:left="720" w:hanging="360"/>
      </w:pPr>
    </w:lvl>
    <w:lvl w:ilvl="1" w:tplc="EB129D12" w:tentative="1">
      <w:start w:val="1"/>
      <w:numFmt w:val="lowerLetter"/>
      <w:lvlText w:val="%2."/>
      <w:lvlJc w:val="left"/>
      <w:pPr>
        <w:ind w:left="1440" w:hanging="360"/>
      </w:pPr>
    </w:lvl>
    <w:lvl w:ilvl="2" w:tplc="54941818" w:tentative="1">
      <w:start w:val="1"/>
      <w:numFmt w:val="lowerRoman"/>
      <w:lvlText w:val="%3."/>
      <w:lvlJc w:val="right"/>
      <w:pPr>
        <w:ind w:left="2160" w:hanging="180"/>
      </w:pPr>
    </w:lvl>
    <w:lvl w:ilvl="3" w:tplc="D550FFCA" w:tentative="1">
      <w:start w:val="1"/>
      <w:numFmt w:val="decimal"/>
      <w:lvlText w:val="%4."/>
      <w:lvlJc w:val="left"/>
      <w:pPr>
        <w:ind w:left="2880" w:hanging="360"/>
      </w:pPr>
    </w:lvl>
    <w:lvl w:ilvl="4" w:tplc="87566312" w:tentative="1">
      <w:start w:val="1"/>
      <w:numFmt w:val="lowerLetter"/>
      <w:lvlText w:val="%5."/>
      <w:lvlJc w:val="left"/>
      <w:pPr>
        <w:ind w:left="3600" w:hanging="360"/>
      </w:pPr>
    </w:lvl>
    <w:lvl w:ilvl="5" w:tplc="0F1E76E4" w:tentative="1">
      <w:start w:val="1"/>
      <w:numFmt w:val="lowerRoman"/>
      <w:lvlText w:val="%6."/>
      <w:lvlJc w:val="right"/>
      <w:pPr>
        <w:ind w:left="4320" w:hanging="180"/>
      </w:pPr>
    </w:lvl>
    <w:lvl w:ilvl="6" w:tplc="92844BB4" w:tentative="1">
      <w:start w:val="1"/>
      <w:numFmt w:val="decimal"/>
      <w:lvlText w:val="%7."/>
      <w:lvlJc w:val="left"/>
      <w:pPr>
        <w:ind w:left="5040" w:hanging="360"/>
      </w:pPr>
    </w:lvl>
    <w:lvl w:ilvl="7" w:tplc="9814CFDA" w:tentative="1">
      <w:start w:val="1"/>
      <w:numFmt w:val="lowerLetter"/>
      <w:lvlText w:val="%8."/>
      <w:lvlJc w:val="left"/>
      <w:pPr>
        <w:ind w:left="5760" w:hanging="360"/>
      </w:pPr>
    </w:lvl>
    <w:lvl w:ilvl="8" w:tplc="8B26A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1DB"/>
    <w:multiLevelType w:val="hybridMultilevel"/>
    <w:tmpl w:val="6AB03EEC"/>
    <w:lvl w:ilvl="0" w:tplc="3EE68066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04B9"/>
    <w:multiLevelType w:val="hybridMultilevel"/>
    <w:tmpl w:val="707E04DE"/>
    <w:lvl w:ilvl="0" w:tplc="BED8F7F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30019212">
    <w:abstractNumId w:val="0"/>
  </w:num>
  <w:num w:numId="2" w16cid:durableId="1574705199">
    <w:abstractNumId w:val="1"/>
  </w:num>
  <w:num w:numId="3" w16cid:durableId="902259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093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84F9D"/>
    <w:rsid w:val="00167358"/>
    <w:rsid w:val="002F5FAE"/>
    <w:rsid w:val="003F54CE"/>
    <w:rsid w:val="0063315F"/>
    <w:rsid w:val="0063425B"/>
    <w:rsid w:val="007C3107"/>
    <w:rsid w:val="00807FD7"/>
    <w:rsid w:val="00862351"/>
    <w:rsid w:val="008C29AB"/>
    <w:rsid w:val="00A63137"/>
    <w:rsid w:val="00B50D80"/>
    <w:rsid w:val="00C34B31"/>
    <w:rsid w:val="00C966AB"/>
    <w:rsid w:val="00E56E73"/>
    <w:rsid w:val="00E75219"/>
    <w:rsid w:val="00F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CE3684"/>
  <w15:docId w15:val="{4D8ECC29-2C2A-4F2B-93E0-A99247A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2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2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Ptekstpodstawowy">
    <w:name w:val="LP_tekst podstawowy"/>
    <w:autoRedefine/>
    <w:rsid w:val="00E75219"/>
    <w:pPr>
      <w:numPr>
        <w:numId w:val="4"/>
      </w:numPr>
      <w:tabs>
        <w:tab w:val="left" w:pos="0"/>
      </w:tabs>
      <w:autoSpaceDE w:val="0"/>
      <w:autoSpaceDN w:val="0"/>
      <w:adjustRightInd w:val="0"/>
      <w:spacing w:line="360" w:lineRule="auto"/>
      <w:ind w:left="142" w:hanging="218"/>
      <w:textAlignment w:val="center"/>
    </w:pPr>
    <w:rPr>
      <w:rFonts w:ascii="Arial" w:eastAsia="Times New Roman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9305-54C2-4B2F-86C6-C46F9E3E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Aleksandra Kawka</cp:lastModifiedBy>
  <cp:revision>6</cp:revision>
  <cp:lastPrinted>2025-09-15T07:46:00Z</cp:lastPrinted>
  <dcterms:created xsi:type="dcterms:W3CDTF">2025-09-15T07:47:00Z</dcterms:created>
  <dcterms:modified xsi:type="dcterms:W3CDTF">2025-09-24T08:44:00Z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