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84" w:rsidRDefault="00940584" w:rsidP="00EB12C4">
      <w:pPr>
        <w:pStyle w:val="Standard"/>
        <w:ind w:left="7080" w:firstLine="708"/>
        <w:rPr>
          <w:sz w:val="22"/>
          <w:szCs w:val="22"/>
        </w:rPr>
      </w:pPr>
      <w:r>
        <w:rPr>
          <w:sz w:val="22"/>
          <w:szCs w:val="22"/>
        </w:rPr>
        <w:t>Za</w:t>
      </w:r>
      <w:r w:rsidR="00EB12C4">
        <w:rPr>
          <w:sz w:val="22"/>
          <w:szCs w:val="22"/>
        </w:rPr>
        <w:t>łącznik nr 2</w:t>
      </w:r>
    </w:p>
    <w:p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:rsidR="004F6777" w:rsidRDefault="004F6777" w:rsidP="004F6777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:rsidR="004F6777" w:rsidRDefault="004F6777" w:rsidP="004F67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4F6777" w:rsidRDefault="004F6777" w:rsidP="004F6777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4F6777" w:rsidRDefault="004F6777" w:rsidP="004F6777">
      <w:pPr>
        <w:pStyle w:val="Standard"/>
        <w:jc w:val="both"/>
        <w:rPr>
          <w:i/>
          <w:sz w:val="20"/>
        </w:rPr>
      </w:pPr>
    </w:p>
    <w:p w:rsidR="004F6777" w:rsidRDefault="004F6777" w:rsidP="004F6777">
      <w:pPr>
        <w:pStyle w:val="Standard"/>
        <w:jc w:val="both"/>
        <w:rPr>
          <w:i/>
          <w:sz w:val="20"/>
        </w:rPr>
      </w:pPr>
    </w:p>
    <w:p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EB12C4" w:rsidRPr="00BB1E92">
        <w:rPr>
          <w:color w:val="000000"/>
          <w:sz w:val="26"/>
          <w:szCs w:val="26"/>
        </w:rPr>
        <w:t xml:space="preserve">na plakat </w:t>
      </w:r>
      <w:r w:rsidR="00EB12C4" w:rsidRPr="00EB12C4">
        <w:rPr>
          <w:bCs/>
          <w:sz w:val="26"/>
          <w:szCs w:val="26"/>
        </w:rPr>
        <w:t>„SZCZEPIENIA – LICZĄ SIĘ FAKTY, NIE OPINIE”</w:t>
      </w:r>
      <w:r w:rsidR="00EB12C4" w:rsidRPr="00BB1E92">
        <w:rPr>
          <w:bCs/>
          <w:color w:val="000000"/>
          <w:sz w:val="26"/>
          <w:szCs w:val="26"/>
        </w:rPr>
        <w:t xml:space="preserve"> </w:t>
      </w:r>
      <w:r>
        <w:rPr>
          <w:sz w:val="24"/>
        </w:rPr>
        <w:t>na zasadach określonych w regulaminie konkursu.</w:t>
      </w:r>
    </w:p>
    <w:p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:rsidR="004F6777" w:rsidRDefault="004F6777" w:rsidP="004F6777">
      <w:pPr>
        <w:pStyle w:val="WW-Tekstpodstawowy3"/>
        <w:spacing w:line="360" w:lineRule="auto"/>
        <w:rPr>
          <w:sz w:val="24"/>
        </w:rPr>
      </w:pPr>
    </w:p>
    <w:p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:rsidR="004F6777" w:rsidRDefault="004F6777" w:rsidP="004F6777">
      <w:pPr>
        <w:pStyle w:val="WW-Tekstpodstawowy3"/>
        <w:rPr>
          <w:sz w:val="24"/>
        </w:rPr>
      </w:pPr>
    </w:p>
    <w:p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  <w:bookmarkStart w:id="0" w:name="_GoBack"/>
      <w:bookmarkEnd w:id="0"/>
    </w:p>
    <w:p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:rsidR="004F6777" w:rsidRDefault="004F6777" w:rsidP="004F6777">
      <w:pPr>
        <w:pStyle w:val="WW-Tekstpodstawowy3"/>
        <w:rPr>
          <w:i/>
          <w:sz w:val="20"/>
        </w:rPr>
      </w:pPr>
    </w:p>
    <w:p w:rsidR="004F6777" w:rsidRDefault="004F6777" w:rsidP="00940584">
      <w:pPr>
        <w:pStyle w:val="WW-Tekstpodstawowy3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:rsidR="009F49D1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:rsidR="004F6777" w:rsidRDefault="004F6777" w:rsidP="004F6777">
      <w:pPr>
        <w:pStyle w:val="WW-Tekstpodstawowy3"/>
        <w:rPr>
          <w:i/>
          <w:sz w:val="20"/>
          <w:szCs w:val="20"/>
        </w:rPr>
      </w:pPr>
    </w:p>
    <w:p w:rsidR="00940584" w:rsidRDefault="004F6777" w:rsidP="00940584">
      <w:pPr>
        <w:pStyle w:val="WW-Tekstpodstawowy3"/>
        <w:rPr>
          <w:sz w:val="24"/>
          <w:szCs w:val="24"/>
        </w:rPr>
      </w:pPr>
      <w:r w:rsidRPr="00940584">
        <w:rPr>
          <w:sz w:val="24"/>
          <w:szCs w:val="24"/>
        </w:rPr>
        <w:t xml:space="preserve">w bazie danych organizatora konkursu: </w:t>
      </w:r>
    </w:p>
    <w:p w:rsidR="00940584" w:rsidRDefault="00940584" w:rsidP="00940584">
      <w:pPr>
        <w:pStyle w:val="Standard"/>
        <w:jc w:val="both"/>
      </w:pPr>
      <w:r>
        <w:t>Wyrażam niniejszym zgodę na umieszczenie moich danych osobowych w bazie danych organizatora konkursu:</w:t>
      </w:r>
    </w:p>
    <w:p w:rsidR="00940584" w:rsidRDefault="00940584" w:rsidP="00940584">
      <w:pPr>
        <w:pStyle w:val="Standard"/>
        <w:spacing w:line="360" w:lineRule="auto"/>
        <w:jc w:val="both"/>
      </w:pPr>
      <w:r>
        <w:t xml:space="preserve"> ………………………………………………………………………………………………….. </w:t>
      </w:r>
    </w:p>
    <w:p w:rsidR="00940584" w:rsidRDefault="00940584" w:rsidP="00940584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(nazwa i adres stacji </w:t>
      </w:r>
      <w:proofErr w:type="spellStart"/>
      <w:r>
        <w:rPr>
          <w:i/>
          <w:sz w:val="20"/>
          <w:szCs w:val="20"/>
        </w:rPr>
        <w:t>sanitarno</w:t>
      </w:r>
      <w:proofErr w:type="spellEnd"/>
      <w:r>
        <w:rPr>
          <w:i/>
          <w:sz w:val="20"/>
          <w:szCs w:val="20"/>
        </w:rPr>
        <w:t xml:space="preserve"> - epidemiologicznej)</w:t>
      </w:r>
    </w:p>
    <w:p w:rsidR="004F6777" w:rsidRDefault="004F6777" w:rsidP="00940584">
      <w:pPr>
        <w:pStyle w:val="WW-Tekstpodstawowy3"/>
        <w:rPr>
          <w:sz w:val="22"/>
        </w:rPr>
      </w:pPr>
      <w:r w:rsidRPr="00940584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940584">
        <w:rPr>
          <w:color w:val="000000"/>
          <w:sz w:val="24"/>
          <w:szCs w:val="24"/>
          <w:shd w:val="clear" w:color="auto" w:fill="FFFFFF"/>
        </w:rPr>
        <w:t>podstawie art. 6 ust. 1                                        lit. a r</w:t>
      </w:r>
      <w:r w:rsidRPr="00940584">
        <w:rPr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                  </w:t>
      </w:r>
      <w:r w:rsidR="00FA13C6" w:rsidRPr="00940584">
        <w:rPr>
          <w:sz w:val="24"/>
          <w:szCs w:val="24"/>
        </w:rPr>
        <w:t xml:space="preserve">i </w:t>
      </w:r>
      <w:r w:rsidRPr="00940584">
        <w:rPr>
          <w:sz w:val="24"/>
          <w:szCs w:val="24"/>
        </w:rPr>
        <w:t>w sprawie swobodnego przepływu takich danych oraz uchylenia dyrektywy 95/</w:t>
      </w:r>
      <w:r w:rsidR="00103BEA" w:rsidRPr="00940584">
        <w:rPr>
          <w:sz w:val="24"/>
          <w:szCs w:val="24"/>
        </w:rPr>
        <w:t>46/</w:t>
      </w:r>
      <w:r w:rsidRPr="00940584">
        <w:rPr>
          <w:sz w:val="24"/>
          <w:szCs w:val="24"/>
        </w:rPr>
        <w:t xml:space="preserve">WE (Dz. </w:t>
      </w:r>
      <w:r w:rsidR="00103BEA" w:rsidRPr="00940584">
        <w:rPr>
          <w:sz w:val="24"/>
          <w:szCs w:val="24"/>
        </w:rPr>
        <w:t xml:space="preserve">                 </w:t>
      </w:r>
      <w:r w:rsidRPr="00940584">
        <w:rPr>
          <w:sz w:val="24"/>
          <w:szCs w:val="24"/>
        </w:rPr>
        <w:t>U. Unii Europejskiej Nr L119/1)</w:t>
      </w:r>
    </w:p>
    <w:p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:rsidR="004C15F8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69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369" w:rsidRDefault="00F01369" w:rsidP="00F01369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</w:t>
      </w:r>
    </w:p>
    <w:p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              (podpis przedstawiciela ustawowego)</w:t>
      </w:r>
    </w:p>
    <w:sectPr w:rsidR="00F01369" w:rsidRPr="00F0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77"/>
    <w:rsid w:val="00103BEA"/>
    <w:rsid w:val="004C15F8"/>
    <w:rsid w:val="004F6777"/>
    <w:rsid w:val="00940584"/>
    <w:rsid w:val="009F49D1"/>
    <w:rsid w:val="00C5107A"/>
    <w:rsid w:val="00D559B9"/>
    <w:rsid w:val="00EB12C4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AB51-1CF1-4768-87FC-F60B6E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dcterms:created xsi:type="dcterms:W3CDTF">2022-02-28T10:58:00Z</dcterms:created>
  <dcterms:modified xsi:type="dcterms:W3CDTF">2022-02-28T10:58:00Z</dcterms:modified>
</cp:coreProperties>
</file>