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46F3CB18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35024">
        <w:rPr>
          <w:rFonts w:ascii="Times New Roman" w:hAnsi="Times New Roman" w:cs="Times New Roman"/>
          <w:sz w:val="24"/>
          <w:szCs w:val="24"/>
        </w:rPr>
        <w:t>….</w:t>
      </w:r>
    </w:p>
    <w:p w14:paraId="01F47304" w14:textId="45F37DB4" w:rsidR="006B5ED2" w:rsidRDefault="006B5E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92A3D94" w14:textId="77777777" w:rsidR="00A204D2" w:rsidRPr="00717E57" w:rsidRDefault="00A204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548932C7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2E6DD83B" w14:textId="77777777" w:rsidR="00A204D2" w:rsidRDefault="00A204D2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</w:p>
    <w:p w14:paraId="7951259D" w14:textId="6F4171A8" w:rsidR="00F71FD3" w:rsidRDefault="006B5ED2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ED2">
        <w:rPr>
          <w:rFonts w:ascii="Times New Roman" w:hAnsi="Times New Roman" w:cs="Times New Roman"/>
          <w:sz w:val="24"/>
          <w:szCs w:val="24"/>
        </w:rPr>
        <w:t xml:space="preserve">Odpowiadając na zapytanie </w:t>
      </w:r>
      <w:r w:rsidR="00A204D2">
        <w:rPr>
          <w:rFonts w:ascii="Times New Roman" w:hAnsi="Times New Roman" w:cs="Times New Roman"/>
          <w:sz w:val="24"/>
          <w:szCs w:val="24"/>
        </w:rPr>
        <w:t xml:space="preserve">w celu szacowania wartości zamówienia </w:t>
      </w:r>
      <w:r w:rsidRPr="006B5ED2">
        <w:rPr>
          <w:rFonts w:ascii="Times New Roman" w:hAnsi="Times New Roman" w:cs="Times New Roman"/>
          <w:sz w:val="24"/>
          <w:szCs w:val="24"/>
        </w:rPr>
        <w:t xml:space="preserve">z dnia </w:t>
      </w:r>
      <w:r w:rsidR="00983632">
        <w:rPr>
          <w:rFonts w:ascii="Times New Roman" w:hAnsi="Times New Roman" w:cs="Times New Roman"/>
          <w:sz w:val="24"/>
          <w:szCs w:val="24"/>
        </w:rPr>
        <w:t>15</w:t>
      </w:r>
      <w:r w:rsidR="00A204D2">
        <w:rPr>
          <w:rFonts w:ascii="Times New Roman" w:hAnsi="Times New Roman" w:cs="Times New Roman"/>
          <w:sz w:val="24"/>
          <w:szCs w:val="24"/>
        </w:rPr>
        <w:t xml:space="preserve"> </w:t>
      </w:r>
      <w:r w:rsidR="00983632">
        <w:rPr>
          <w:rFonts w:ascii="Times New Roman" w:hAnsi="Times New Roman" w:cs="Times New Roman"/>
          <w:sz w:val="24"/>
          <w:szCs w:val="24"/>
        </w:rPr>
        <w:t xml:space="preserve">maja </w:t>
      </w:r>
      <w:r w:rsidRPr="006B5ED2">
        <w:rPr>
          <w:rFonts w:ascii="Times New Roman" w:hAnsi="Times New Roman" w:cs="Times New Roman"/>
          <w:sz w:val="24"/>
          <w:szCs w:val="24"/>
        </w:rPr>
        <w:t>202</w:t>
      </w:r>
      <w:r w:rsidR="00983632">
        <w:rPr>
          <w:rFonts w:ascii="Times New Roman" w:hAnsi="Times New Roman" w:cs="Times New Roman"/>
          <w:sz w:val="24"/>
          <w:szCs w:val="24"/>
        </w:rPr>
        <w:t>3</w:t>
      </w:r>
      <w:r w:rsidRPr="006B5ED2">
        <w:rPr>
          <w:rFonts w:ascii="Times New Roman" w:hAnsi="Times New Roman" w:cs="Times New Roman"/>
          <w:sz w:val="24"/>
          <w:szCs w:val="24"/>
        </w:rPr>
        <w:t xml:space="preserve"> r. znak: WSS.082.2.2022.MW w sprawie </w:t>
      </w:r>
      <w:r w:rsidR="009F41A1">
        <w:rPr>
          <w:rFonts w:ascii="Times New Roman" w:hAnsi="Times New Roman" w:cs="Times New Roman"/>
          <w:sz w:val="24"/>
          <w:szCs w:val="24"/>
        </w:rPr>
        <w:t xml:space="preserve">przedstawienia oferty </w:t>
      </w:r>
      <w:r w:rsidR="00B7779B">
        <w:rPr>
          <w:rFonts w:ascii="Cambria" w:hAnsi="Cambria" w:cs="Arial"/>
        </w:rPr>
        <w:t>na realizację zamówienia pn. „M</w:t>
      </w:r>
      <w:r w:rsidR="00B7779B" w:rsidRPr="00B7779B">
        <w:rPr>
          <w:rFonts w:ascii="Times New Roman" w:hAnsi="Times New Roman" w:cs="Times New Roman"/>
          <w:sz w:val="24"/>
          <w:szCs w:val="24"/>
        </w:rPr>
        <w:t>ultimedialn</w:t>
      </w:r>
      <w:r w:rsidR="00B7779B">
        <w:rPr>
          <w:rFonts w:ascii="Times New Roman" w:hAnsi="Times New Roman" w:cs="Times New Roman"/>
          <w:sz w:val="24"/>
          <w:szCs w:val="24"/>
        </w:rPr>
        <w:t>a</w:t>
      </w:r>
      <w:r w:rsidR="00B7779B" w:rsidRPr="00B7779B">
        <w:rPr>
          <w:rFonts w:ascii="Times New Roman" w:hAnsi="Times New Roman" w:cs="Times New Roman"/>
          <w:sz w:val="24"/>
          <w:szCs w:val="24"/>
        </w:rPr>
        <w:t xml:space="preserve"> ścieżk</w:t>
      </w:r>
      <w:r w:rsidR="00B7779B">
        <w:rPr>
          <w:rFonts w:ascii="Times New Roman" w:hAnsi="Times New Roman" w:cs="Times New Roman"/>
          <w:sz w:val="24"/>
          <w:szCs w:val="24"/>
        </w:rPr>
        <w:t>a edukacyjna</w:t>
      </w:r>
      <w:r w:rsidR="00A204D2">
        <w:rPr>
          <w:rFonts w:ascii="Times New Roman" w:hAnsi="Times New Roman" w:cs="Times New Roman"/>
          <w:sz w:val="24"/>
          <w:szCs w:val="24"/>
        </w:rPr>
        <w:t xml:space="preserve"> – część II (</w:t>
      </w:r>
      <w:r w:rsidR="00B47507">
        <w:rPr>
          <w:rFonts w:ascii="Times New Roman" w:hAnsi="Times New Roman" w:cs="Times New Roman"/>
          <w:sz w:val="24"/>
          <w:szCs w:val="24"/>
        </w:rPr>
        <w:t>dostawa</w:t>
      </w:r>
      <w:r w:rsidR="00A204D2">
        <w:rPr>
          <w:rFonts w:ascii="Times New Roman" w:hAnsi="Times New Roman" w:cs="Times New Roman"/>
          <w:sz w:val="24"/>
          <w:szCs w:val="24"/>
        </w:rPr>
        <w:t>)</w:t>
      </w:r>
      <w:r w:rsidR="00B7779B">
        <w:rPr>
          <w:rFonts w:ascii="Times New Roman" w:hAnsi="Times New Roman" w:cs="Times New Roman"/>
          <w:sz w:val="24"/>
          <w:szCs w:val="24"/>
        </w:rPr>
        <w:t>”</w:t>
      </w:r>
      <w:r w:rsidRPr="006B5ED2">
        <w:rPr>
          <w:rFonts w:ascii="Times New Roman" w:hAnsi="Times New Roman" w:cs="Times New Roman"/>
          <w:sz w:val="24"/>
          <w:szCs w:val="24"/>
        </w:rPr>
        <w:t xml:space="preserve">, po zapoznaniu się </w:t>
      </w:r>
      <w:r w:rsidR="00A204D2">
        <w:rPr>
          <w:rFonts w:ascii="Times New Roman" w:hAnsi="Times New Roman" w:cs="Times New Roman"/>
          <w:sz w:val="24"/>
          <w:szCs w:val="24"/>
        </w:rPr>
        <w:t>z Opis</w:t>
      </w:r>
      <w:r w:rsidR="00983632">
        <w:rPr>
          <w:rFonts w:ascii="Times New Roman" w:hAnsi="Times New Roman" w:cs="Times New Roman"/>
          <w:sz w:val="24"/>
          <w:szCs w:val="24"/>
        </w:rPr>
        <w:t>ami</w:t>
      </w:r>
      <w:r w:rsidR="00A204D2">
        <w:rPr>
          <w:rFonts w:ascii="Times New Roman" w:hAnsi="Times New Roman" w:cs="Times New Roman"/>
          <w:sz w:val="24"/>
          <w:szCs w:val="24"/>
        </w:rPr>
        <w:t xml:space="preserve"> przedmiotu zamówienia, </w:t>
      </w:r>
      <w:r w:rsidRPr="006B5ED2">
        <w:rPr>
          <w:rFonts w:ascii="Times New Roman" w:hAnsi="Times New Roman" w:cs="Times New Roman"/>
          <w:sz w:val="24"/>
          <w:szCs w:val="24"/>
        </w:rPr>
        <w:t>poniżej przedstawiam wycenę następujących elementów</w:t>
      </w:r>
      <w:r w:rsidR="00717E5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B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A62347" w:rsidRPr="00A204D2" w14:paraId="108BDD1B" w14:textId="0D91DA6F" w:rsidTr="00A204D2">
        <w:tc>
          <w:tcPr>
            <w:tcW w:w="568" w:type="dxa"/>
          </w:tcPr>
          <w:p w14:paraId="391CFB3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04D2">
              <w:rPr>
                <w:rFonts w:ascii="Times New Roman" w:hAnsi="Times New Roman" w:cs="Times New Roman"/>
                <w:b/>
                <w:i/>
              </w:rPr>
              <w:t>Lp</w:t>
            </w:r>
            <w:proofErr w:type="spellEnd"/>
          </w:p>
        </w:tc>
        <w:tc>
          <w:tcPr>
            <w:tcW w:w="2835" w:type="dxa"/>
          </w:tcPr>
          <w:p w14:paraId="27DF08B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28" w:type="dxa"/>
          </w:tcPr>
          <w:p w14:paraId="325EE944" w14:textId="77777777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98363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Brutto</w:t>
            </w:r>
          </w:p>
        </w:tc>
      </w:tr>
      <w:tr w:rsidR="00A62347" w:rsidRPr="00A204D2" w14:paraId="39323C4C" w14:textId="223422E7" w:rsidTr="00A204D2">
        <w:tc>
          <w:tcPr>
            <w:tcW w:w="568" w:type="dxa"/>
          </w:tcPr>
          <w:p w14:paraId="175C96CC" w14:textId="18495166" w:rsidR="00A62347" w:rsidRPr="00A204D2" w:rsidRDefault="0098363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5611C1C9" w14:textId="46B20409" w:rsidR="00D37169" w:rsidRPr="00A204D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Tablety – 15 sztuk</w:t>
            </w:r>
          </w:p>
        </w:tc>
        <w:tc>
          <w:tcPr>
            <w:tcW w:w="1628" w:type="dxa"/>
          </w:tcPr>
          <w:p w14:paraId="02442646" w14:textId="21E6D7E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B7CEE46" w14:textId="2FF6BE9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CDB8AA" w14:textId="27FBA897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52BB00A" w14:textId="7C7F5FA0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32B0A9D5" w14:textId="77777777" w:rsidTr="00A204D2">
        <w:tc>
          <w:tcPr>
            <w:tcW w:w="568" w:type="dxa"/>
          </w:tcPr>
          <w:p w14:paraId="26C2F7EC" w14:textId="5C06B95A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20ADED2E" w14:textId="57924BD2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Rzutnik/projektor – 1 sztuka</w:t>
            </w:r>
          </w:p>
        </w:tc>
        <w:tc>
          <w:tcPr>
            <w:tcW w:w="1628" w:type="dxa"/>
          </w:tcPr>
          <w:p w14:paraId="4B70CC63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15DC12A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C841DF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193EB24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14:paraId="1CF0337A" w14:textId="77777777" w:rsidR="00A204D2" w:rsidRDefault="00A204D2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C631B0D" w14:textId="5799075B" w:rsidR="006B5ED2" w:rsidRPr="00A204D2" w:rsidRDefault="00717E57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  <w:bookmarkStart w:id="0" w:name="_GoBack"/>
      <w:r w:rsidRPr="00A204D2">
        <w:rPr>
          <w:rFonts w:ascii="Times New Roman" w:hAnsi="Times New Roman" w:cs="Times New Roman"/>
          <w:b/>
          <w:i/>
        </w:rPr>
        <w:t>UWAGA:</w:t>
      </w:r>
      <w:r w:rsidR="00241028">
        <w:rPr>
          <w:rFonts w:ascii="Times New Roman" w:hAnsi="Times New Roman" w:cs="Times New Roman"/>
          <w:b/>
          <w:i/>
        </w:rPr>
        <w:t xml:space="preserve"> Zamawiający dopuszcza składanie ofert częściowych tzn.</w:t>
      </w:r>
      <w:r w:rsidRPr="00A204D2">
        <w:rPr>
          <w:rFonts w:ascii="Times New Roman" w:hAnsi="Times New Roman" w:cs="Times New Roman"/>
          <w:b/>
          <w:i/>
        </w:rPr>
        <w:t xml:space="preserve"> w przypadku</w:t>
      </w:r>
      <w:r w:rsidR="00983632">
        <w:rPr>
          <w:rFonts w:ascii="Times New Roman" w:hAnsi="Times New Roman" w:cs="Times New Roman"/>
          <w:b/>
          <w:i/>
        </w:rPr>
        <w:t>,</w:t>
      </w:r>
      <w:r w:rsidRPr="00A204D2">
        <w:rPr>
          <w:rFonts w:ascii="Times New Roman" w:hAnsi="Times New Roman" w:cs="Times New Roman"/>
          <w:b/>
          <w:i/>
        </w:rPr>
        <w:t xml:space="preserve"> gdy Wykonawca nie realizuje zamówienia kompleksowo, wypełnia tylko tą pozycję</w:t>
      </w:r>
      <w:r w:rsidR="00A87A8A" w:rsidRPr="00A204D2">
        <w:rPr>
          <w:rFonts w:ascii="Times New Roman" w:hAnsi="Times New Roman" w:cs="Times New Roman"/>
          <w:b/>
          <w:i/>
        </w:rPr>
        <w:t>,</w:t>
      </w:r>
      <w:r w:rsidRPr="00A204D2">
        <w:rPr>
          <w:rFonts w:ascii="Times New Roman" w:hAnsi="Times New Roman" w:cs="Times New Roman"/>
          <w:b/>
          <w:i/>
        </w:rPr>
        <w:t xml:space="preserve"> w zakresie której składa ofertę szacunkową</w:t>
      </w:r>
    </w:p>
    <w:bookmarkEnd w:id="0"/>
    <w:p w14:paraId="33BD8314" w14:textId="085A6D30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101B7287" w14:textId="77777777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390B" w14:textId="77777777" w:rsidR="00FA6248" w:rsidRDefault="00FA6248" w:rsidP="00F7277F">
      <w:pPr>
        <w:spacing w:after="0" w:line="240" w:lineRule="auto"/>
      </w:pPr>
      <w:r>
        <w:separator/>
      </w:r>
    </w:p>
  </w:endnote>
  <w:endnote w:type="continuationSeparator" w:id="0">
    <w:p w14:paraId="31604C21" w14:textId="77777777" w:rsidR="00FA6248" w:rsidRDefault="00FA6248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B43A4" w14:textId="77777777" w:rsidR="00FA6248" w:rsidRDefault="00FA6248" w:rsidP="00F7277F">
      <w:pPr>
        <w:spacing w:after="0" w:line="240" w:lineRule="auto"/>
      </w:pPr>
      <w:r>
        <w:separator/>
      </w:r>
    </w:p>
  </w:footnote>
  <w:footnote w:type="continuationSeparator" w:id="0">
    <w:p w14:paraId="4B73435D" w14:textId="77777777" w:rsidR="00FA6248" w:rsidRDefault="00FA6248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6F50" w14:textId="77777777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Znak sprawy WSS.082.2.2022.MW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F"/>
    <w:rsid w:val="000C627D"/>
    <w:rsid w:val="001074F7"/>
    <w:rsid w:val="001F2C10"/>
    <w:rsid w:val="00241028"/>
    <w:rsid w:val="002E2C98"/>
    <w:rsid w:val="00331E3B"/>
    <w:rsid w:val="003760E7"/>
    <w:rsid w:val="00386D2F"/>
    <w:rsid w:val="00433F41"/>
    <w:rsid w:val="004A7BF3"/>
    <w:rsid w:val="004E0112"/>
    <w:rsid w:val="005400EE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90982"/>
    <w:rsid w:val="007D36E8"/>
    <w:rsid w:val="007E5746"/>
    <w:rsid w:val="00877EC5"/>
    <w:rsid w:val="00983632"/>
    <w:rsid w:val="009B0722"/>
    <w:rsid w:val="009F41A1"/>
    <w:rsid w:val="00A204D2"/>
    <w:rsid w:val="00A62347"/>
    <w:rsid w:val="00A87A8A"/>
    <w:rsid w:val="00AF10E1"/>
    <w:rsid w:val="00B217E0"/>
    <w:rsid w:val="00B47507"/>
    <w:rsid w:val="00B73937"/>
    <w:rsid w:val="00B7779B"/>
    <w:rsid w:val="00C33932"/>
    <w:rsid w:val="00C43945"/>
    <w:rsid w:val="00C47D8E"/>
    <w:rsid w:val="00CA651D"/>
    <w:rsid w:val="00D33647"/>
    <w:rsid w:val="00D37169"/>
    <w:rsid w:val="00D44D65"/>
    <w:rsid w:val="00DC4472"/>
    <w:rsid w:val="00DE3413"/>
    <w:rsid w:val="00E60119"/>
    <w:rsid w:val="00EC02B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2022-09-13T08:25:00Z</dcterms:created>
  <dcterms:modified xsi:type="dcterms:W3CDTF">2023-05-12T08:56:00Z</dcterms:modified>
</cp:coreProperties>
</file>