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6B1C24"/>
    <w:p w:rsidR="00D86805" w:rsidRPr="00C12772" w:rsidRDefault="008B44AD" w:rsidP="00D86805">
      <w:pPr>
        <w:pStyle w:val="Nagwek"/>
        <w:rPr>
          <w:rFonts w:asciiTheme="majorHAnsi" w:hAnsiTheme="majorHAnsi"/>
          <w:sz w:val="23"/>
          <w:szCs w:val="23"/>
        </w:rPr>
      </w:pPr>
      <w:r w:rsidRPr="007F0A2D">
        <w:rPr>
          <w:rFonts w:asciiTheme="majorHAnsi" w:hAnsiTheme="majorHAnsi"/>
          <w:sz w:val="23"/>
          <w:szCs w:val="23"/>
        </w:rPr>
        <w:t>RSP.361</w:t>
      </w:r>
      <w:r w:rsidR="004A6B38" w:rsidRPr="007F0A2D">
        <w:rPr>
          <w:rFonts w:asciiTheme="majorHAnsi" w:hAnsiTheme="majorHAnsi"/>
          <w:sz w:val="23"/>
          <w:szCs w:val="23"/>
        </w:rPr>
        <w:t>2</w:t>
      </w:r>
      <w:r w:rsidRPr="007F0A2D">
        <w:rPr>
          <w:rFonts w:asciiTheme="majorHAnsi" w:hAnsiTheme="majorHAnsi"/>
          <w:sz w:val="23"/>
          <w:szCs w:val="23"/>
        </w:rPr>
        <w:t>.</w:t>
      </w:r>
      <w:r w:rsidR="004A6B38" w:rsidRPr="007F0A2D">
        <w:rPr>
          <w:rFonts w:asciiTheme="majorHAnsi" w:hAnsiTheme="majorHAnsi"/>
          <w:sz w:val="23"/>
          <w:szCs w:val="23"/>
        </w:rPr>
        <w:t>1</w:t>
      </w:r>
      <w:r w:rsidR="007F0A2D" w:rsidRPr="007F0A2D">
        <w:rPr>
          <w:rFonts w:asciiTheme="majorHAnsi" w:hAnsiTheme="majorHAnsi"/>
          <w:sz w:val="23"/>
          <w:szCs w:val="23"/>
        </w:rPr>
        <w:t>3</w:t>
      </w:r>
      <w:r w:rsidRPr="007F0A2D">
        <w:rPr>
          <w:rFonts w:asciiTheme="majorHAnsi" w:hAnsiTheme="majorHAnsi"/>
          <w:sz w:val="23"/>
          <w:szCs w:val="23"/>
        </w:rPr>
        <w:t>.20</w:t>
      </w:r>
      <w:r w:rsidR="004A6B38" w:rsidRPr="007F0A2D">
        <w:rPr>
          <w:rFonts w:asciiTheme="majorHAnsi" w:hAnsiTheme="majorHAnsi"/>
          <w:sz w:val="23"/>
          <w:szCs w:val="23"/>
        </w:rPr>
        <w:t>20</w:t>
      </w:r>
      <w:r w:rsidRPr="007F0A2D">
        <w:rPr>
          <w:rFonts w:asciiTheme="majorHAnsi" w:hAnsiTheme="majorHAnsi"/>
          <w:sz w:val="23"/>
          <w:szCs w:val="23"/>
        </w:rPr>
        <w:t>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4A6B38" w:rsidRPr="008C2BB3">
        <w:rPr>
          <w:b/>
          <w:bCs/>
          <w:spacing w:val="20"/>
          <w:sz w:val="23"/>
          <w:szCs w:val="23"/>
        </w:rPr>
        <w:t>6</w:t>
      </w:r>
      <w:r w:rsidR="00D55643" w:rsidRPr="008C2BB3">
        <w:rPr>
          <w:b/>
          <w:bCs/>
          <w:spacing w:val="20"/>
          <w:sz w:val="23"/>
          <w:szCs w:val="23"/>
        </w:rPr>
        <w:t>7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D55643">
        <w:rPr>
          <w:b/>
          <w:bCs/>
          <w:spacing w:val="20"/>
          <w:sz w:val="23"/>
          <w:szCs w:val="23"/>
        </w:rPr>
        <w:t>25</w:t>
      </w:r>
      <w:r w:rsidR="004A6B38">
        <w:rPr>
          <w:b/>
          <w:bCs/>
          <w:spacing w:val="20"/>
          <w:sz w:val="23"/>
          <w:szCs w:val="23"/>
        </w:rPr>
        <w:t xml:space="preserve"> </w:t>
      </w:r>
      <w:r w:rsidR="00D55643">
        <w:rPr>
          <w:b/>
          <w:bCs/>
          <w:spacing w:val="20"/>
          <w:sz w:val="23"/>
          <w:szCs w:val="23"/>
        </w:rPr>
        <w:t>września</w:t>
      </w:r>
      <w:r w:rsidR="004A6B38">
        <w:rPr>
          <w:b/>
          <w:bCs/>
          <w:spacing w:val="20"/>
          <w:sz w:val="23"/>
          <w:szCs w:val="23"/>
        </w:rPr>
        <w:t xml:space="preserve"> </w:t>
      </w:r>
      <w:r w:rsidR="00610BBD">
        <w:rPr>
          <w:b/>
          <w:bCs/>
          <w:spacing w:val="20"/>
          <w:sz w:val="23"/>
          <w:szCs w:val="23"/>
        </w:rPr>
        <w:t>20</w:t>
      </w:r>
      <w:r w:rsidR="004A6B38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  <w:bookmarkStart w:id="0" w:name="_GoBack"/>
      <w:bookmarkEnd w:id="0"/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A56E02" w:rsidRPr="00A54F0A" w:rsidRDefault="00C950E1" w:rsidP="00EC406B">
      <w:pPr>
        <w:pStyle w:val="Tekstpodstawowywcity2"/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 w:rsidRPr="00A54F0A">
        <w:rPr>
          <w:rFonts w:asciiTheme="minorHAnsi" w:hAnsiTheme="minorHAnsi" w:cstheme="minorHAnsi"/>
        </w:rPr>
        <w:t xml:space="preserve">w sprawie: </w:t>
      </w:r>
      <w:r w:rsidR="00D55643" w:rsidRPr="00A54F0A">
        <w:rPr>
          <w:rFonts w:asciiTheme="minorHAnsi" w:hAnsiTheme="minorHAnsi" w:cstheme="minorHAnsi"/>
        </w:rPr>
        <w:t>planowanego zmniejszenia limitu mianowań w projekcie „Trzyletniego planu limitu mianowań urzędników w służbie cywilnej na lata 2021-2023”</w:t>
      </w:r>
    </w:p>
    <w:p w:rsidR="00DC140A" w:rsidRPr="00DC140A" w:rsidRDefault="00DC140A" w:rsidP="00EC406B">
      <w:pPr>
        <w:ind w:left="1134" w:hanging="1134"/>
        <w:rPr>
          <w:rFonts w:asciiTheme="majorHAnsi" w:hAnsiTheme="majorHAnsi"/>
          <w:sz w:val="23"/>
          <w:szCs w:val="23"/>
        </w:rPr>
      </w:pPr>
    </w:p>
    <w:p w:rsidR="00C950E1" w:rsidRPr="00A54F0A" w:rsidRDefault="00C950E1" w:rsidP="00EC406B">
      <w:pPr>
        <w:pStyle w:val="Tekstpodstawowywcity2"/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 w:rsidRPr="00A54F0A">
        <w:rPr>
          <w:rFonts w:asciiTheme="minorHAnsi" w:hAnsiTheme="minorHAnsi" w:cstheme="minorHAnsi"/>
        </w:rPr>
        <w:t>Rada Służby Publicznej</w:t>
      </w:r>
      <w:r w:rsidR="00D55643" w:rsidRPr="00A54F0A">
        <w:rPr>
          <w:rFonts w:asciiTheme="minorHAnsi" w:hAnsiTheme="minorHAnsi" w:cstheme="minorHAnsi"/>
        </w:rPr>
        <w:t xml:space="preserve"> z </w:t>
      </w:r>
      <w:r w:rsidR="00D55643" w:rsidRPr="00A54F0A">
        <w:rPr>
          <w:rFonts w:asciiTheme="minorHAnsi" w:hAnsiTheme="minorHAnsi" w:cstheme="minorHAnsi"/>
          <w:b/>
        </w:rPr>
        <w:t>dezaprobatą przyjmuje informację o planowanym radykalnym zmniejszeniu planu limitu mianowań urzędników w służbie cywilnej na lata 2021-2023</w:t>
      </w:r>
      <w:r w:rsidR="00D55643" w:rsidRPr="00A54F0A">
        <w:rPr>
          <w:rFonts w:asciiTheme="minorHAnsi" w:hAnsiTheme="minorHAnsi" w:cstheme="minorHAnsi"/>
        </w:rPr>
        <w:t>, ograniczają</w:t>
      </w:r>
      <w:r w:rsidR="00A54F0A" w:rsidRPr="00A54F0A">
        <w:rPr>
          <w:rFonts w:asciiTheme="minorHAnsi" w:hAnsiTheme="minorHAnsi" w:cstheme="minorHAnsi"/>
        </w:rPr>
        <w:t>cym</w:t>
      </w:r>
      <w:r w:rsidR="00D55643" w:rsidRPr="00A54F0A">
        <w:rPr>
          <w:rFonts w:asciiTheme="minorHAnsi" w:hAnsiTheme="minorHAnsi" w:cstheme="minorHAnsi"/>
        </w:rPr>
        <w:t xml:space="preserve"> mianowania wyłącznie do liczby absolwentów Krajowej Szkoły Administracji Publicznej im. Prezydenta RP Lecha Kaczyńskiego.</w:t>
      </w:r>
    </w:p>
    <w:p w:rsidR="00D55643" w:rsidRDefault="00D55643" w:rsidP="00EC406B">
      <w:pPr>
        <w:pStyle w:val="Tekstpodstawowywcity2"/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 w:rsidRPr="00A54F0A">
        <w:rPr>
          <w:rFonts w:asciiTheme="minorHAnsi" w:hAnsiTheme="minorHAnsi" w:cstheme="minorHAnsi"/>
        </w:rPr>
        <w:t>W związku z panującą pandemią Covid</w:t>
      </w:r>
      <w:r w:rsidR="004F4AEB">
        <w:rPr>
          <w:rFonts w:asciiTheme="minorHAnsi" w:hAnsiTheme="minorHAnsi" w:cstheme="minorHAnsi"/>
        </w:rPr>
        <w:t>-</w:t>
      </w:r>
      <w:r w:rsidRPr="00A54F0A">
        <w:rPr>
          <w:rFonts w:asciiTheme="minorHAnsi" w:hAnsiTheme="minorHAnsi" w:cstheme="minorHAnsi"/>
        </w:rPr>
        <w:t>19 Rada ze zrozumieniem przyjmuje, że w roku 2020 odstąpiono od przeprowadzania postępowania kwalifikacyjnego w służbie cywilnej – co nastąpiło po raz pierwszy w historii mianowań – ale nie może mieć to charakteru stałej praktyki.</w:t>
      </w:r>
    </w:p>
    <w:p w:rsidR="00813ADD" w:rsidRPr="00A54F0A" w:rsidRDefault="00813ADD" w:rsidP="00EC406B">
      <w:pPr>
        <w:pStyle w:val="Tekstpodstawowywcity2"/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zwraca uwagę, że planowane radykalne ograniczenie liczby mianowań nie spowoduje znaczących oszczędności w skali budżetu państwa.</w:t>
      </w:r>
    </w:p>
    <w:p w:rsidR="00D55643" w:rsidRPr="00A54F0A" w:rsidRDefault="00D55643" w:rsidP="00EC406B">
      <w:pPr>
        <w:pStyle w:val="Tekstpodstawowywcity2"/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 w:rsidRPr="00A54F0A">
        <w:rPr>
          <w:rFonts w:asciiTheme="minorHAnsi" w:hAnsiTheme="minorHAnsi" w:cstheme="minorHAnsi"/>
        </w:rPr>
        <w:t>Postępowanie kwalifikacyjne jest elementem profesjonalizacji służby cywilnej, a odejście od tego narzędzia wpływa na degradację tej służby.</w:t>
      </w:r>
    </w:p>
    <w:p w:rsidR="00D55643" w:rsidRPr="00A54F0A" w:rsidRDefault="00D55643" w:rsidP="00EC406B">
      <w:pPr>
        <w:pStyle w:val="Tekstpodstawowywcity2"/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 w:rsidRPr="00A54F0A">
        <w:rPr>
          <w:rFonts w:asciiTheme="minorHAnsi" w:hAnsiTheme="minorHAnsi" w:cstheme="minorHAnsi"/>
        </w:rPr>
        <w:t>Perspektywa ograniczenia kosztów osobowych administracji rządowej powinna pociągać za sobą większą dbałość o pracowników, którzy w obliczu przyszłych wyzwań będą realizować ważne zadania dla państwa i obywateli.</w:t>
      </w:r>
    </w:p>
    <w:p w:rsidR="00DC140A" w:rsidRPr="006858F7" w:rsidRDefault="006858F7" w:rsidP="00EC406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858F7">
        <w:rPr>
          <w:rFonts w:eastAsia="Times New Roman" w:cstheme="minorHAnsi"/>
          <w:sz w:val="24"/>
          <w:szCs w:val="24"/>
          <w:lang w:eastAsia="pl-PL"/>
        </w:rPr>
        <w:t xml:space="preserve">Biorąc pod uwagę powyższe Rada zwraca się do Prezesa Rady Ministrów z prośbą o osobiste pochylenie się nad </w:t>
      </w:r>
      <w:r>
        <w:rPr>
          <w:rFonts w:eastAsia="Times New Roman" w:cstheme="minorHAnsi"/>
          <w:sz w:val="24"/>
          <w:szCs w:val="24"/>
          <w:lang w:eastAsia="pl-PL"/>
        </w:rPr>
        <w:t xml:space="preserve">problematyką mianowań w służbie cywilnej i szerzej – nad problematyką </w:t>
      </w:r>
      <w:r w:rsidR="009D3F22">
        <w:rPr>
          <w:rFonts w:eastAsia="Times New Roman" w:cstheme="minorHAnsi"/>
          <w:sz w:val="24"/>
          <w:szCs w:val="24"/>
          <w:lang w:eastAsia="pl-PL"/>
        </w:rPr>
        <w:t xml:space="preserve">całej </w:t>
      </w:r>
      <w:r>
        <w:rPr>
          <w:rFonts w:eastAsia="Times New Roman" w:cstheme="minorHAnsi"/>
          <w:sz w:val="24"/>
          <w:szCs w:val="24"/>
          <w:lang w:eastAsia="pl-PL"/>
        </w:rPr>
        <w:t>służby publicznej.</w:t>
      </w:r>
    </w:p>
    <w:sectPr w:rsidR="00DC140A" w:rsidRPr="006858F7" w:rsidSect="006858F7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8A6" w:rsidRDefault="00A228A6" w:rsidP="00C34545">
      <w:pPr>
        <w:spacing w:after="0" w:line="240" w:lineRule="auto"/>
      </w:pPr>
      <w:r>
        <w:separator/>
      </w:r>
    </w:p>
  </w:endnote>
  <w:endnote w:type="continuationSeparator" w:id="0">
    <w:p w:rsidR="00A228A6" w:rsidRDefault="00A228A6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8A6" w:rsidRDefault="00A228A6" w:rsidP="00C34545">
      <w:pPr>
        <w:spacing w:after="0" w:line="240" w:lineRule="auto"/>
      </w:pPr>
      <w:r>
        <w:separator/>
      </w:r>
    </w:p>
  </w:footnote>
  <w:footnote w:type="continuationSeparator" w:id="0">
    <w:p w:rsidR="00A228A6" w:rsidRDefault="00A228A6" w:rsidP="00C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F7" w:rsidRDefault="006858F7">
    <w:pPr>
      <w:pStyle w:val="Nagwek"/>
    </w:pPr>
    <w:r>
      <w:rPr>
        <w:noProof/>
        <w:lang w:eastAsia="pl-PL"/>
      </w:rPr>
      <w:drawing>
        <wp:inline distT="0" distB="0" distL="0" distR="0" wp14:anchorId="214F4644" wp14:editId="79475E3D">
          <wp:extent cx="5303977" cy="1080000"/>
          <wp:effectExtent l="0" t="0" r="0" b="6350"/>
          <wp:docPr id="6" name="Obraz 6" descr="C:\Users\mskorska\Desktop\1 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skorska\Desktop\1 WZOR_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2" r="1310" b="39071"/>
                  <a:stretch/>
                </pic:blipFill>
                <pic:spPr bwMode="auto">
                  <a:xfrm>
                    <a:off x="0" y="0"/>
                    <a:ext cx="5329900" cy="10852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24D24"/>
    <w:rsid w:val="00100DFA"/>
    <w:rsid w:val="00185275"/>
    <w:rsid w:val="00192082"/>
    <w:rsid w:val="00396503"/>
    <w:rsid w:val="0049716B"/>
    <w:rsid w:val="004A6B38"/>
    <w:rsid w:val="004F4AEB"/>
    <w:rsid w:val="0054631D"/>
    <w:rsid w:val="00572537"/>
    <w:rsid w:val="005A4DB3"/>
    <w:rsid w:val="005E00F5"/>
    <w:rsid w:val="00610BBD"/>
    <w:rsid w:val="0067329B"/>
    <w:rsid w:val="006858F7"/>
    <w:rsid w:val="006B1C24"/>
    <w:rsid w:val="00730EFA"/>
    <w:rsid w:val="0075405E"/>
    <w:rsid w:val="007D4B47"/>
    <w:rsid w:val="007F0A2D"/>
    <w:rsid w:val="00813ADD"/>
    <w:rsid w:val="00814E86"/>
    <w:rsid w:val="00842548"/>
    <w:rsid w:val="008460A2"/>
    <w:rsid w:val="00855AA3"/>
    <w:rsid w:val="008B44AD"/>
    <w:rsid w:val="008B588D"/>
    <w:rsid w:val="008C2BB3"/>
    <w:rsid w:val="009D3F22"/>
    <w:rsid w:val="00A228A6"/>
    <w:rsid w:val="00A54F0A"/>
    <w:rsid w:val="00A56E02"/>
    <w:rsid w:val="00AB7325"/>
    <w:rsid w:val="00BE64C3"/>
    <w:rsid w:val="00C00750"/>
    <w:rsid w:val="00C34545"/>
    <w:rsid w:val="00C950E1"/>
    <w:rsid w:val="00D0399E"/>
    <w:rsid w:val="00D03AF8"/>
    <w:rsid w:val="00D04E0A"/>
    <w:rsid w:val="00D55643"/>
    <w:rsid w:val="00D86805"/>
    <w:rsid w:val="00DC140A"/>
    <w:rsid w:val="00E4188F"/>
    <w:rsid w:val="00E475A1"/>
    <w:rsid w:val="00EC406B"/>
    <w:rsid w:val="00EF25D0"/>
    <w:rsid w:val="00F12374"/>
    <w:rsid w:val="00F55141"/>
    <w:rsid w:val="00F56E0F"/>
    <w:rsid w:val="00F8486D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nhideWhenUsed/>
    <w:rsid w:val="004A6B38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A6B38"/>
    <w:rPr>
      <w:rFonts w:ascii="Georgia" w:eastAsia="Times New Roman" w:hAnsi="Georg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2016-10-03T10:08:00Z</cp:lastPrinted>
  <dcterms:created xsi:type="dcterms:W3CDTF">2020-09-25T12:52:00Z</dcterms:created>
  <dcterms:modified xsi:type="dcterms:W3CDTF">2020-09-25T12:52:00Z</dcterms:modified>
</cp:coreProperties>
</file>