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733E" w14:textId="77777777" w:rsidR="001C0410" w:rsidRPr="00973A15" w:rsidRDefault="001C0410" w:rsidP="00973A1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734969A2" wp14:editId="3BC68C75">
            <wp:extent cx="5760085" cy="2390775"/>
            <wp:effectExtent l="0" t="0" r="0" b="9525"/>
            <wp:docPr id="1" name="Obraz 1" descr="Zdjęcie przedstawiające scenę muzyczną na rynku z bardzo dużą ilością miszkańc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djęcie przedstawiające scenę muzyczną na rynku z bardzo dużą ilością miszkańcó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414" cy="239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AC752" w14:textId="77777777" w:rsidR="00334D1E" w:rsidRPr="00973A15" w:rsidRDefault="00334D1E" w:rsidP="00973A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A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Procedura ubiegania się o opinię  Komendanta Miejskiego </w:t>
      </w:r>
      <w:r w:rsidRPr="00973A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Państwowej Straży Pożarnej we Wrocławiu </w:t>
      </w:r>
      <w:r w:rsidRPr="00973A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na przeprowadzenie imprezy masowej.</w:t>
      </w:r>
    </w:p>
    <w:p w14:paraId="62FD7EA9" w14:textId="77777777" w:rsidR="00334D1E" w:rsidRPr="00973A15" w:rsidRDefault="00334D1E" w:rsidP="00973A15">
      <w:pPr>
        <w:spacing w:before="100" w:beforeAutospacing="1" w:after="100" w:afterAutospacing="1" w:line="0" w:lineRule="atLeast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</w:p>
    <w:p w14:paraId="31F10C7C" w14:textId="77777777" w:rsidR="00A21461" w:rsidRPr="00973A15" w:rsidRDefault="007E71DC" w:rsidP="00973A15">
      <w:pPr>
        <w:spacing w:before="100" w:beforeAutospacing="1" w:after="100" w:afterAutospacing="1" w:line="0" w:lineRule="atLeast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Z dniem 1 sierpnia 2009 r. obowiązuje ustawa o bezpieczeństwie imprez masowych z dnia 20 marca 2009r.</w:t>
      </w:r>
      <w:r w:rsidR="00A21461" w:rsidRPr="00973A1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</w:t>
      </w:r>
      <w:r w:rsidRPr="00973A1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(Dz. U. 2009 nr 62 poz. 504</w:t>
      </w:r>
      <w:r w:rsidR="00A21461" w:rsidRPr="00973A1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 tekst jednolity Dz. U. z 201</w:t>
      </w:r>
      <w:r w:rsidR="00411DBE" w:rsidRPr="00973A1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8</w:t>
      </w:r>
      <w:r w:rsidR="00A21461" w:rsidRPr="00973A1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r. poz. </w:t>
      </w:r>
      <w:r w:rsidR="00411DBE" w:rsidRPr="00973A1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1870</w:t>
      </w:r>
      <w:r w:rsidRPr="00973A1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) </w:t>
      </w:r>
    </w:p>
    <w:p w14:paraId="0778CAE4" w14:textId="77777777" w:rsidR="007E71DC" w:rsidRPr="00973A15" w:rsidRDefault="00000000" w:rsidP="00973A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A15">
        <w:rPr>
          <w:rFonts w:ascii="Arial" w:eastAsia="Times New Roman" w:hAnsi="Arial" w:cs="Arial"/>
          <w:sz w:val="24"/>
          <w:szCs w:val="24"/>
          <w:lang w:eastAsia="pl-PL"/>
        </w:rPr>
        <w:pict w14:anchorId="0B0D6C49">
          <v:rect id="_x0000_i1025" style="width:0;height:1.5pt" o:hrstd="t" o:hr="t" fillcolor="#a0a0a0" stroked="f"/>
        </w:pict>
      </w:r>
    </w:p>
    <w:p w14:paraId="400C3823" w14:textId="77777777" w:rsidR="007E71DC" w:rsidRPr="00973A15" w:rsidRDefault="007E71DC" w:rsidP="00973A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A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TERMINY:</w:t>
      </w:r>
    </w:p>
    <w:p w14:paraId="2FD2701B" w14:textId="77777777" w:rsidR="007E71DC" w:rsidRPr="00973A15" w:rsidRDefault="007E71DC" w:rsidP="00973A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Co najmniej 30 dni przed planowanym terminem imprezy masowej organizator zwraca się do KM PSP w</w:t>
      </w:r>
      <w:r w:rsidR="00C47FE7" w:rsidRPr="00973A15">
        <w:rPr>
          <w:rFonts w:ascii="Arial" w:eastAsia="Times New Roman" w:hAnsi="Arial" w:cs="Arial"/>
          <w:sz w:val="20"/>
          <w:szCs w:val="20"/>
          <w:lang w:eastAsia="pl-PL"/>
        </w:rPr>
        <w:t>e Wrocławiu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z wnioskiem o wydanie opinii o niezbędnej wielkości sił i środków potrzebnych do zabezpieczenia imprezy masowej, zastrzeżeniach do stanu technicznego obiektu (terenu) oraz o przewidywanych zagrożeniach. </w:t>
      </w:r>
    </w:p>
    <w:p w14:paraId="37238A09" w14:textId="77777777" w:rsidR="007E71DC" w:rsidRPr="00973A15" w:rsidRDefault="006E37D3" w:rsidP="00973A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Opinia wydawana jest przez Komendanta Miejskiego Państwowej Straży Pożarnej we Wrocławiu, w terminie 14 dni od daty otrzymania wniosku </w:t>
      </w:r>
      <w:r w:rsidR="000F1464" w:rsidRPr="00973A15">
        <w:rPr>
          <w:rFonts w:ascii="Arial" w:eastAsia="Times New Roman" w:hAnsi="Arial" w:cs="Arial"/>
          <w:b/>
          <w:sz w:val="20"/>
          <w:szCs w:val="20"/>
          <w:lang w:eastAsia="pl-PL"/>
        </w:rPr>
        <w:t>wraz z </w:t>
      </w:r>
      <w:r w:rsidRPr="00973A15">
        <w:rPr>
          <w:rFonts w:ascii="Arial" w:eastAsia="Times New Roman" w:hAnsi="Arial" w:cs="Arial"/>
          <w:b/>
          <w:sz w:val="20"/>
          <w:szCs w:val="20"/>
          <w:lang w:eastAsia="pl-PL"/>
        </w:rPr>
        <w:t>kompletem dokumentów oraz informacji, wymaganych cytowaną wyżej ustawą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9734705" w14:textId="77777777" w:rsidR="007E71DC" w:rsidRPr="00973A15" w:rsidRDefault="00000000" w:rsidP="00973A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A15">
        <w:rPr>
          <w:rFonts w:ascii="Arial" w:eastAsia="Times New Roman" w:hAnsi="Arial" w:cs="Arial"/>
          <w:sz w:val="24"/>
          <w:szCs w:val="24"/>
          <w:lang w:eastAsia="pl-PL"/>
        </w:rPr>
        <w:pict w14:anchorId="1CFFEF35">
          <v:rect id="_x0000_i1026" style="width:0;height:1.5pt" o:hrstd="t" o:hr="t" fillcolor="#a0a0a0" stroked="f"/>
        </w:pict>
      </w:r>
    </w:p>
    <w:p w14:paraId="06787D29" w14:textId="77777777" w:rsidR="007E71DC" w:rsidRPr="00973A15" w:rsidRDefault="007E71DC" w:rsidP="00973A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66486A" w14:textId="77777777" w:rsidR="007E71DC" w:rsidRPr="00973A15" w:rsidRDefault="007E71DC" w:rsidP="00973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A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DOKUMENTY:</w:t>
      </w:r>
    </w:p>
    <w:p w14:paraId="09F4DF08" w14:textId="77777777" w:rsidR="007E71DC" w:rsidRPr="00973A15" w:rsidRDefault="00411DBE" w:rsidP="00973A1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Wniosek o wydanie opinii;</w:t>
      </w:r>
    </w:p>
    <w:p w14:paraId="121CE530" w14:textId="77777777" w:rsidR="007E71DC" w:rsidRPr="00973A15" w:rsidRDefault="007E71DC" w:rsidP="00973A1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Graficzny plan obiektu (terenu), na którym ma być przeprowadzona im</w:t>
      </w:r>
      <w:r w:rsidR="00411DBE" w:rsidRPr="00973A15">
        <w:rPr>
          <w:rFonts w:ascii="Arial" w:eastAsia="Times New Roman" w:hAnsi="Arial" w:cs="Arial"/>
          <w:sz w:val="20"/>
          <w:szCs w:val="20"/>
          <w:lang w:eastAsia="pl-PL"/>
        </w:rPr>
        <w:t>preza masowa wraz z jego opisem;</w:t>
      </w:r>
    </w:p>
    <w:p w14:paraId="79912D83" w14:textId="77777777" w:rsidR="007E71DC" w:rsidRPr="00973A15" w:rsidRDefault="007E71DC" w:rsidP="00973A1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Instrukcja postępowania w przypadku powstania pożaru lub innego miejscowego zagrożenia w miejscu i</w:t>
      </w:r>
      <w:r w:rsidR="00411DBE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czasie trwania imprezy masowej;</w:t>
      </w:r>
    </w:p>
    <w:p w14:paraId="518BFAF1" w14:textId="77777777" w:rsidR="007E71DC" w:rsidRPr="00973A15" w:rsidRDefault="007E71DC" w:rsidP="00973A1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Terminarz rozgrywek meczów piłki nożnej lub terminarz innych imprez masowych – w przypadku imprez masowych organizowanych cyklicznie</w:t>
      </w:r>
      <w:r w:rsidR="00411DBE" w:rsidRPr="00973A1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0226CF3D" w14:textId="77777777" w:rsidR="00AA2AFC" w:rsidRPr="00973A15" w:rsidRDefault="007E71DC" w:rsidP="00973A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Informacj</w:t>
      </w:r>
      <w:r w:rsidR="003426D5" w:rsidRPr="00973A15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o:</w:t>
      </w:r>
    </w:p>
    <w:p w14:paraId="25E908EA" w14:textId="77777777" w:rsidR="0019536A" w:rsidRPr="00973A15" w:rsidRDefault="007E71DC" w:rsidP="00973A15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liczbie miej</w:t>
      </w:r>
      <w:r w:rsidR="00411DBE" w:rsidRPr="00973A15">
        <w:rPr>
          <w:rFonts w:ascii="Arial" w:eastAsia="Times New Roman" w:hAnsi="Arial" w:cs="Arial"/>
          <w:sz w:val="20"/>
          <w:szCs w:val="20"/>
          <w:lang w:eastAsia="pl-PL"/>
        </w:rPr>
        <w:t>sc dla osób na imprezie masowej;</w:t>
      </w:r>
    </w:p>
    <w:p w14:paraId="7807C3DC" w14:textId="77777777" w:rsidR="0019536A" w:rsidRPr="00973A15" w:rsidRDefault="007E71DC" w:rsidP="00973A15">
      <w:pPr>
        <w:pStyle w:val="Akapitzlist"/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przewidywanych zagrożeniach bezpieczeństwa i porządku publicznego</w:t>
      </w:r>
      <w:r w:rsidR="003426D5" w:rsidRPr="00973A1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5CF1D15F" w14:textId="77777777" w:rsidR="0019536A" w:rsidRPr="00973A15" w:rsidRDefault="007E71DC" w:rsidP="00973A15">
      <w:pPr>
        <w:pStyle w:val="Akapitzlist"/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organizacji,</w:t>
      </w:r>
      <w:r w:rsidR="003F160F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w tym: liczbie, 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oznakowaniu, wyposażeniu i sposobie rozmieszczenia </w:t>
      </w:r>
      <w:r w:rsidR="00C05BEB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służby 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porządkowej oraz służby informacyjnej; </w:t>
      </w:r>
    </w:p>
    <w:p w14:paraId="43FA0C7E" w14:textId="77777777" w:rsidR="0019536A" w:rsidRPr="00973A15" w:rsidRDefault="007E71DC" w:rsidP="00973A15">
      <w:pPr>
        <w:pStyle w:val="Akapitzlist"/>
        <w:numPr>
          <w:ilvl w:val="1"/>
          <w:numId w:val="8"/>
        </w:numPr>
        <w:tabs>
          <w:tab w:val="left" w:pos="1843"/>
        </w:tabs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osobie wyznaczonej na kierownika do spraw bezpieczeństwa, w tym jego dane obejmujące: imię, nazwisko, numer PESEL, numer</w:t>
      </w:r>
      <w:r w:rsidR="000624E4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i datę wydania zaświadczenia o 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>ukończeniu kursu dla kierowników do spraw be</w:t>
      </w:r>
      <w:r w:rsidR="000624E4" w:rsidRPr="00973A15">
        <w:rPr>
          <w:rFonts w:ascii="Arial" w:eastAsia="Times New Roman" w:hAnsi="Arial" w:cs="Arial"/>
          <w:sz w:val="20"/>
          <w:szCs w:val="20"/>
          <w:lang w:eastAsia="pl-PL"/>
        </w:rPr>
        <w:t>zpieczeństwa imprez masowych, a 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>w przypadku imprezy masowej podwyższonego ryzyka dodatkowo numer i datę wydania licencji pracownika ochrony fizycznej drugiego stopnia;</w:t>
      </w:r>
    </w:p>
    <w:p w14:paraId="6ABE1596" w14:textId="77777777" w:rsidR="0019536A" w:rsidRPr="00973A15" w:rsidRDefault="007E71DC" w:rsidP="00973A15">
      <w:pPr>
        <w:pStyle w:val="Akapitzlist"/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sposobie zapewnienia identyfikacji osób biorących udział w imprezie masowej</w:t>
      </w:r>
      <w:r w:rsidR="0019536A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– w przypadku meczu piłki nożnej lub imprezy masowej podwyższonego ryzyka;</w:t>
      </w:r>
    </w:p>
    <w:p w14:paraId="194F1734" w14:textId="77777777" w:rsidR="0019536A" w:rsidRPr="00973A15" w:rsidRDefault="007E71DC" w:rsidP="00973A15">
      <w:pPr>
        <w:pStyle w:val="Akapitzlist"/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zainstalowanych urządzeniach rejestrujących obraz i dźwięk;</w:t>
      </w:r>
    </w:p>
    <w:p w14:paraId="0A39D519" w14:textId="77777777" w:rsidR="007E71DC" w:rsidRPr="00973A15" w:rsidRDefault="007E71DC" w:rsidP="00973A15">
      <w:pPr>
        <w:pStyle w:val="Akapitzlist"/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odpłatności za wstęp na imprezę; </w:t>
      </w:r>
    </w:p>
    <w:p w14:paraId="67B0E431" w14:textId="77777777" w:rsidR="008F46B6" w:rsidRPr="00973A15" w:rsidRDefault="008F46B6" w:rsidP="00973A15">
      <w:pPr>
        <w:pStyle w:val="Akapitzlist"/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harmonogram</w:t>
      </w:r>
      <w:r w:rsidR="003F160F" w:rsidRPr="00973A15"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udostępnienia obiektu lub terenu uczestnikom imprezy masowej oraz harmonogram</w:t>
      </w:r>
      <w:r w:rsidR="003F160F" w:rsidRPr="00973A15"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opuszczania przez nich tego obiektu lub terenu, jeżeli regulamin imprezy przewiduje zmienną liczbę osób w czasie jej trwania</w:t>
      </w:r>
      <w:r w:rsidR="003426D5" w:rsidRPr="00973A1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82F09EA" w14:textId="77777777" w:rsidR="007E71DC" w:rsidRPr="00973A15" w:rsidRDefault="007E71DC" w:rsidP="00973A1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Program i regulamin imprezy masowej, wraz z informacją o sposobie udostępni</w:t>
      </w:r>
      <w:r w:rsidR="00446CDA" w:rsidRPr="00973A15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nia </w:t>
      </w:r>
      <w:r w:rsidR="00446CDA" w:rsidRPr="00973A15">
        <w:rPr>
          <w:rFonts w:ascii="Arial" w:eastAsia="Times New Roman" w:hAnsi="Arial" w:cs="Arial"/>
          <w:sz w:val="20"/>
          <w:szCs w:val="20"/>
          <w:lang w:eastAsia="pl-PL"/>
        </w:rPr>
        <w:t>ich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uczestnikom imprezy masowej</w:t>
      </w:r>
      <w:r w:rsidR="00411DBE" w:rsidRPr="00973A1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0F9C0EE2" w14:textId="77777777" w:rsidR="007E71DC" w:rsidRPr="00973A15" w:rsidRDefault="007E71DC" w:rsidP="00973A1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Regulamin obiektu /terenu, wraz z informacją o sposobie udostępni</w:t>
      </w:r>
      <w:r w:rsidR="00446CDA" w:rsidRPr="00973A15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>nia go uczestnikom imprezy masowej</w:t>
      </w:r>
      <w:r w:rsidR="00411DBE" w:rsidRPr="00973A1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70F3A268" w14:textId="77777777" w:rsidR="007E71DC" w:rsidRPr="00973A15" w:rsidRDefault="007E71DC" w:rsidP="00973A1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Pisemna instrukcja określająca zadania służby porządkowej oraz służby informacyjnej</w:t>
      </w:r>
      <w:r w:rsidR="00411DBE" w:rsidRPr="00973A1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DAA535C" w14:textId="77777777" w:rsidR="007E71DC" w:rsidRPr="00973A15" w:rsidRDefault="007E71DC" w:rsidP="00973A1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Warunki łączności pomiędzy podmiotami biorącymi udział w zabezpieczeniu imprezy masowej</w:t>
      </w:r>
      <w:r w:rsidR="00411DBE" w:rsidRPr="00973A1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A4CD9B3" w14:textId="77777777" w:rsidR="00EA1479" w:rsidRPr="00973A15" w:rsidRDefault="00EA1479" w:rsidP="00973A1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A1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</w:t>
      </w:r>
      <w:r w:rsidR="003426D5" w:rsidRPr="00973A1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organizatora imprezy masowej </w:t>
      </w:r>
      <w:r w:rsidRPr="00973A15">
        <w:rPr>
          <w:rFonts w:ascii="Arial" w:eastAsia="Times New Roman" w:hAnsi="Arial" w:cs="Arial"/>
          <w:bCs/>
          <w:sz w:val="20"/>
          <w:szCs w:val="20"/>
          <w:lang w:eastAsia="pl-PL"/>
        </w:rPr>
        <w:t>o zapoznaniu służb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z przepisami ochrony przeciwpożarowymi, instrukcją postępowania na wypadek powstania pożaru, warunkami technicznymi obiektu / terenu oraz instrukcją bezpieczeństwa pożarowego obiektu </w:t>
      </w:r>
      <w:r w:rsidR="00C944C3" w:rsidRPr="00973A15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411DBE" w:rsidRPr="00973A15">
        <w:rPr>
          <w:rFonts w:ascii="Arial" w:eastAsia="Times New Roman" w:hAnsi="Arial" w:cs="Arial"/>
          <w:sz w:val="20"/>
          <w:szCs w:val="20"/>
          <w:lang w:eastAsia="pl-PL"/>
        </w:rPr>
        <w:t>terenu – jeżeli istnieje;</w:t>
      </w:r>
    </w:p>
    <w:p w14:paraId="11486360" w14:textId="77777777" w:rsidR="00EA1479" w:rsidRPr="00973A15" w:rsidRDefault="00EA1479" w:rsidP="00973A1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</w:t>
      </w:r>
      <w:r w:rsidRPr="00973A15">
        <w:rPr>
          <w:rFonts w:ascii="Arial" w:eastAsia="Times New Roman" w:hAnsi="Arial" w:cs="Arial"/>
          <w:bCs/>
          <w:sz w:val="20"/>
          <w:szCs w:val="20"/>
          <w:lang w:eastAsia="pl-PL"/>
        </w:rPr>
        <w:t>zarządcy (właściciela) obiektu / terenu o br</w:t>
      </w:r>
      <w:r w:rsidR="00411DBE" w:rsidRPr="00973A15">
        <w:rPr>
          <w:rFonts w:ascii="Arial" w:eastAsia="Times New Roman" w:hAnsi="Arial" w:cs="Arial"/>
          <w:bCs/>
          <w:sz w:val="20"/>
          <w:szCs w:val="20"/>
          <w:lang w:eastAsia="pl-PL"/>
        </w:rPr>
        <w:t>aku zmian warunków technicznych;</w:t>
      </w:r>
    </w:p>
    <w:p w14:paraId="211907F5" w14:textId="77777777" w:rsidR="00C70039" w:rsidRPr="00973A15" w:rsidRDefault="00EA1479" w:rsidP="00973A1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bCs/>
          <w:sz w:val="20"/>
          <w:szCs w:val="20"/>
          <w:lang w:eastAsia="pl-PL"/>
        </w:rPr>
        <w:t>Dodatkowe dokumenty</w:t>
      </w:r>
      <w:r w:rsidRPr="00973A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73A15">
        <w:rPr>
          <w:rFonts w:ascii="Arial" w:eastAsia="Times New Roman" w:hAnsi="Arial" w:cs="Arial"/>
          <w:bCs/>
          <w:sz w:val="20"/>
          <w:szCs w:val="20"/>
          <w:lang w:eastAsia="pl-PL"/>
        </w:rPr>
        <w:t>w zakresie odstępstw od warunków standardowych</w:t>
      </w:r>
      <w:r w:rsidRPr="00973A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>(opinie w zakresie ochrony przeciwpożarowej),</w:t>
      </w:r>
      <w:r w:rsidRPr="00973A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73A15">
        <w:rPr>
          <w:rFonts w:ascii="Arial" w:eastAsia="Times New Roman" w:hAnsi="Arial" w:cs="Arial"/>
          <w:bCs/>
          <w:sz w:val="20"/>
          <w:szCs w:val="20"/>
          <w:lang w:eastAsia="pl-PL"/>
        </w:rPr>
        <w:t>świadectwa, certyfikaty, deklaracje zgodności zawierające informacje o właściwościach fizykochemiczn</w:t>
      </w:r>
      <w:r w:rsidR="00446CDA" w:rsidRPr="00973A15">
        <w:rPr>
          <w:rFonts w:ascii="Arial" w:eastAsia="Times New Roman" w:hAnsi="Arial" w:cs="Arial"/>
          <w:bCs/>
          <w:sz w:val="20"/>
          <w:szCs w:val="20"/>
          <w:lang w:eastAsia="pl-PL"/>
        </w:rPr>
        <w:t>ych</w:t>
      </w:r>
      <w:r w:rsidRPr="00973A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>(stopień palności)</w:t>
      </w:r>
      <w:r w:rsidRPr="00973A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73A15">
        <w:rPr>
          <w:rFonts w:ascii="Arial" w:eastAsia="Times New Roman" w:hAnsi="Arial" w:cs="Arial"/>
          <w:bCs/>
          <w:sz w:val="20"/>
          <w:szCs w:val="20"/>
          <w:lang w:eastAsia="pl-PL"/>
        </w:rPr>
        <w:t>materiałów użytych do wyposażenia wnętrz</w:t>
      </w:r>
      <w:r w:rsidRPr="00973A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>(dodatkowe trybuny, krzesła)</w:t>
      </w:r>
      <w:r w:rsidRPr="00973A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, </w:t>
      </w:r>
      <w:r w:rsidRPr="00973A15">
        <w:rPr>
          <w:rFonts w:ascii="Arial" w:eastAsia="Times New Roman" w:hAnsi="Arial" w:cs="Arial"/>
          <w:bCs/>
          <w:sz w:val="20"/>
          <w:szCs w:val="20"/>
          <w:lang w:eastAsia="pl-PL"/>
        </w:rPr>
        <w:t>elementów zagospodarowania przestrzeni lub terenu</w:t>
      </w:r>
      <w:r w:rsidRPr="00973A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411DBE" w:rsidRPr="00973A15">
        <w:rPr>
          <w:rFonts w:ascii="Arial" w:eastAsia="Times New Roman" w:hAnsi="Arial" w:cs="Arial"/>
          <w:sz w:val="20"/>
          <w:szCs w:val="20"/>
          <w:lang w:eastAsia="pl-PL"/>
        </w:rPr>
        <w:t>(scen, namiotów, stoisk, itp.);</w:t>
      </w:r>
    </w:p>
    <w:p w14:paraId="585310AD" w14:textId="77777777" w:rsidR="00F75C3B" w:rsidRPr="00973A15" w:rsidRDefault="00F75C3B" w:rsidP="00973A1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Klauzula na temat danych osobowych zawartych w przedłożonej do wniosku do</w:t>
      </w:r>
      <w:r w:rsidR="00411DBE" w:rsidRPr="00973A15">
        <w:rPr>
          <w:rFonts w:ascii="Arial" w:eastAsia="Times New Roman" w:hAnsi="Arial" w:cs="Arial"/>
          <w:sz w:val="20"/>
          <w:szCs w:val="20"/>
          <w:lang w:eastAsia="pl-PL"/>
        </w:rPr>
        <w:t>kumentacji do imprezy masowej.</w:t>
      </w:r>
    </w:p>
    <w:p w14:paraId="05B3B26A" w14:textId="77777777" w:rsidR="00C70039" w:rsidRPr="00973A15" w:rsidRDefault="00000000" w:rsidP="00973A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A15">
        <w:rPr>
          <w:rFonts w:ascii="Arial" w:eastAsia="Times New Roman" w:hAnsi="Arial" w:cs="Arial"/>
          <w:sz w:val="24"/>
          <w:szCs w:val="24"/>
          <w:lang w:eastAsia="pl-PL"/>
        </w:rPr>
        <w:pict w14:anchorId="2188910F">
          <v:rect id="_x0000_i1027" style="width:0;height:1.5pt" o:hrstd="t" o:hr="t" fillcolor="#a0a0a0" stroked="f"/>
        </w:pict>
      </w:r>
    </w:p>
    <w:p w14:paraId="59D03FC2" w14:textId="77777777" w:rsidR="00DB1688" w:rsidRPr="00973A15" w:rsidRDefault="002A4609" w:rsidP="00973A15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A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dodatkowe</w:t>
      </w:r>
      <w:r w:rsidR="00DB1688" w:rsidRPr="00973A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14:paraId="252AD89C" w14:textId="77777777" w:rsidR="007C457A" w:rsidRPr="00973A15" w:rsidRDefault="00EA1479" w:rsidP="00973A15">
      <w:pPr>
        <w:spacing w:before="100" w:beforeAutospacing="1" w:after="100" w:afterAutospacing="1" w:line="276" w:lineRule="auto"/>
        <w:ind w:left="-142" w:firstLine="142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  </w:t>
      </w:r>
      <w:r w:rsidR="00DB1688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221E5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="00DB1688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W sytuacji braku spełnienia jakiegokolwiek punktu ww. wytycznych,  do organizatora imprezy  zostanie   wysłane   pismo   w   sprawie   stwierdzonych   błędów   oraz  uzupełnienia </w:t>
      </w:r>
      <w:r w:rsidR="00277F80" w:rsidRPr="00973A15">
        <w:rPr>
          <w:rFonts w:ascii="Arial" w:eastAsia="Times New Roman" w:hAnsi="Arial" w:cs="Arial"/>
          <w:sz w:val="20"/>
          <w:szCs w:val="20"/>
          <w:lang w:eastAsia="pl-PL"/>
        </w:rPr>
        <w:t>braków w dokumentacji</w:t>
      </w:r>
      <w:r w:rsidR="003F160F" w:rsidRPr="00973A15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w  przeciągu 7 dni, z pouczeniem, </w:t>
      </w:r>
      <w:r w:rsidR="003F160F" w:rsidRPr="00973A15">
        <w:rPr>
          <w:rFonts w:ascii="Arial" w:eastAsia="Times New Roman" w:hAnsi="Arial" w:cs="Arial"/>
          <w:sz w:val="20"/>
          <w:szCs w:val="20"/>
          <w:lang w:eastAsia="pl-PL"/>
        </w:rPr>
        <w:t>ż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>e nieusunięcie ich spowoduje pozostawienie wniosku</w:t>
      </w:r>
      <w:r w:rsidR="00435FD8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organizatora  bez rozpoznania.</w:t>
      </w:r>
      <w:r w:rsidR="008679FC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Uzupełnienie  dokumentacji należy składać bezpośrednio w sekretariacie tut. Komendy. </w:t>
      </w:r>
    </w:p>
    <w:p w14:paraId="77C4980F" w14:textId="77777777" w:rsidR="0071775F" w:rsidRPr="00973A15" w:rsidRDefault="002A4609" w:rsidP="00973A15">
      <w:pPr>
        <w:spacing w:before="100" w:beforeAutospacing="1" w:after="100" w:afterAutospacing="1" w:line="276" w:lineRule="auto"/>
        <w:ind w:left="-142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Istnieje możliwość upoważnienia osoby do reprezentowania organizatora, która może </w:t>
      </w:r>
      <w:r w:rsidR="00277F80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w jego </w:t>
      </w:r>
      <w:r w:rsidR="003F160F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imieniu 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>nanosić poprawki oraz przedkładać i odbierać dokumentacj</w:t>
      </w:r>
      <w:r w:rsidR="00277F80" w:rsidRPr="00973A15">
        <w:rPr>
          <w:rFonts w:ascii="Arial" w:eastAsia="Times New Roman" w:hAnsi="Arial" w:cs="Arial"/>
          <w:sz w:val="20"/>
          <w:szCs w:val="20"/>
          <w:lang w:eastAsia="pl-PL"/>
        </w:rPr>
        <w:t>e.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 Upoważnienie  powinno  </w:t>
      </w:r>
      <w:r w:rsidR="00277F80" w:rsidRPr="00973A15">
        <w:rPr>
          <w:rFonts w:ascii="Arial" w:eastAsia="Times New Roman" w:hAnsi="Arial" w:cs="Arial"/>
          <w:sz w:val="20"/>
          <w:szCs w:val="20"/>
          <w:lang w:eastAsia="pl-PL"/>
        </w:rPr>
        <w:t>być załączone do dokumentacji podstawowej.</w:t>
      </w:r>
    </w:p>
    <w:p w14:paraId="4C0A6AEA" w14:textId="77777777" w:rsidR="002A4609" w:rsidRPr="00973A15" w:rsidRDefault="002A4609" w:rsidP="00973A15">
      <w:pPr>
        <w:spacing w:before="100" w:beforeAutospacing="1" w:after="100" w:afterAutospacing="1" w:line="276" w:lineRule="auto"/>
        <w:ind w:left="-142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W związku z częstym powielaniem/powtarzaniem tych samych informacji (często z błędami – informacje sprzeczne), w części dokumentacji dotyczącej instrukcji postępowania   na  wypadek  pożaru oraz  instrukcji  określającej  zadania  służb, należy zwrócić</w:t>
      </w:r>
      <w:r w:rsidR="003F160F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szczególną</w:t>
      </w:r>
      <w:r w:rsidR="00435FD8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uwagę na </w:t>
      </w:r>
      <w:r w:rsidR="00435FD8" w:rsidRPr="00973A15">
        <w:rPr>
          <w:rFonts w:ascii="Arial" w:eastAsia="Times New Roman" w:hAnsi="Arial" w:cs="Arial"/>
          <w:sz w:val="20"/>
          <w:szCs w:val="20"/>
          <w:lang w:eastAsia="pl-PL"/>
        </w:rPr>
        <w:t>treści w nich zawarte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>, któr</w:t>
      </w:r>
      <w:r w:rsidR="00435FD8" w:rsidRPr="00973A15">
        <w:rPr>
          <w:rFonts w:ascii="Arial" w:eastAsia="Times New Roman" w:hAnsi="Arial" w:cs="Arial"/>
          <w:sz w:val="20"/>
          <w:szCs w:val="20"/>
          <w:lang w:eastAsia="pl-PL"/>
        </w:rPr>
        <w:t>e powinny byś spójne oraz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zawierać jednoznaczne informacje.</w:t>
      </w:r>
    </w:p>
    <w:p w14:paraId="46B46966" w14:textId="77777777" w:rsidR="002A4609" w:rsidRPr="00973A15" w:rsidRDefault="002A4609" w:rsidP="00973A15">
      <w:pPr>
        <w:spacing w:before="100" w:beforeAutospacing="1" w:after="100" w:afterAutospacing="1" w:line="276" w:lineRule="auto"/>
        <w:ind w:left="-142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Obszerną dokumentację zaleca się przygotować w formie wydruku dwustronnego, w celu zmniejszenia ilości kartek przedkładanej dokumentacji.</w:t>
      </w:r>
      <w:r w:rsidR="008D443A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Strony</w:t>
      </w:r>
      <w:r w:rsidR="00E44F57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D443A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muszą posiadać numerację oraz podpis osoby sporządzającej.</w:t>
      </w:r>
      <w:r w:rsidR="00EA5342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44F57" w:rsidRPr="00973A15">
        <w:rPr>
          <w:rFonts w:ascii="Arial" w:eastAsia="Times New Roman" w:hAnsi="Arial" w:cs="Arial"/>
          <w:sz w:val="20"/>
          <w:szCs w:val="20"/>
          <w:lang w:eastAsia="pl-PL"/>
        </w:rPr>
        <w:t>Komplet przedkładanych dokumentów dotyczących danej imprezy odpowiednio spięt</w:t>
      </w:r>
      <w:r w:rsidR="00B81C02" w:rsidRPr="00973A1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E44F57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w całość. </w:t>
      </w:r>
    </w:p>
    <w:p w14:paraId="123C5875" w14:textId="77777777" w:rsidR="0071775F" w:rsidRPr="00973A15" w:rsidRDefault="002A4609" w:rsidP="00973A15">
      <w:pPr>
        <w:spacing w:before="100" w:beforeAutospacing="1" w:after="100" w:afterAutospacing="1" w:line="276" w:lineRule="auto"/>
        <w:ind w:left="-142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Wszystkie dokument</w:t>
      </w:r>
      <w:r w:rsidR="00931C70" w:rsidRPr="00973A1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w postaci kserokopii powinny być wykonane w sposób czytelny</w:t>
      </w:r>
      <w:r w:rsidR="008D443A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35FD8" w:rsidRPr="00973A15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D443A" w:rsidRPr="00973A15">
        <w:rPr>
          <w:rFonts w:ascii="Arial" w:eastAsia="Times New Roman" w:hAnsi="Arial" w:cs="Arial"/>
          <w:sz w:val="20"/>
          <w:szCs w:val="20"/>
          <w:lang w:eastAsia="pl-PL"/>
        </w:rPr>
        <w:t>potwierdzone przez osoby upo</w:t>
      </w:r>
      <w:r w:rsidR="0058728A" w:rsidRPr="00973A15">
        <w:rPr>
          <w:rFonts w:ascii="Arial" w:eastAsia="Times New Roman" w:hAnsi="Arial" w:cs="Arial"/>
          <w:sz w:val="20"/>
          <w:szCs w:val="20"/>
          <w:lang w:eastAsia="pl-PL"/>
        </w:rPr>
        <w:t>ważnione za zgodność z oryginałami</w:t>
      </w:r>
      <w:r w:rsidR="008D443A" w:rsidRPr="00973A1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1A3149" w14:textId="77777777" w:rsidR="00C70039" w:rsidRPr="00973A15" w:rsidRDefault="002A4609" w:rsidP="00973A15">
      <w:pPr>
        <w:spacing w:before="100" w:beforeAutospacing="1" w:after="100" w:afterAutospacing="1" w:line="276" w:lineRule="auto"/>
        <w:ind w:left="-142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W uzasadnionych przypadkach  Komendant Miejski Państwowej Straży Pożarnej we Wrocławiu wyda  opinię pod warunkiem pozytywnie zakończonej lustracji przeprowadzonej przez pracowników tut. Komendy</w:t>
      </w:r>
      <w:r w:rsidR="00931C70" w:rsidRPr="00973A15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przy udziale zarządcy lub osoby odpowiedzialnej za organizacj</w:t>
      </w:r>
      <w:r w:rsidR="00446CDA" w:rsidRPr="00973A15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imprezy. Do czasu lustracji, której data zostanie ustalona wspólnie przez strony zainteresowane, obiekt lub teren, na którym odbywać się będzie dana impreza musi być przygotowany zgodnie z dostarczoną dokumentacją. Ocenie podlegać będzie sprawdzenie warunków technicznych, pod względem ochrony przeciwpożarowej oraz stan faktycznych rozwiązań zaproponowanych przez organizatora w przedłożonej dokumentacji.</w:t>
      </w:r>
    </w:p>
    <w:p w14:paraId="77E17A82" w14:textId="77777777" w:rsidR="007E71DC" w:rsidRPr="00973A15" w:rsidRDefault="00000000" w:rsidP="00973A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A15">
        <w:rPr>
          <w:rFonts w:ascii="Arial" w:eastAsia="Times New Roman" w:hAnsi="Arial" w:cs="Arial"/>
          <w:sz w:val="24"/>
          <w:szCs w:val="24"/>
          <w:lang w:eastAsia="pl-PL"/>
        </w:rPr>
        <w:pict w14:anchorId="0F31A6E6">
          <v:rect id="_x0000_i1028" style="width:0;height:1.5pt" o:hrstd="t" o:hr="t" fillcolor="#a0a0a0" stroked="f"/>
        </w:pict>
      </w:r>
    </w:p>
    <w:p w14:paraId="2025C7E3" w14:textId="77777777" w:rsidR="007E71DC" w:rsidRPr="00973A15" w:rsidRDefault="007E71DC" w:rsidP="00973A15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A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Postawy prawne:</w:t>
      </w:r>
    </w:p>
    <w:p w14:paraId="64721047" w14:textId="77777777" w:rsidR="007E71DC" w:rsidRPr="00973A15" w:rsidRDefault="007E71DC" w:rsidP="00973A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Ustawa </w:t>
      </w:r>
      <w:r w:rsidR="00EB4458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EB4458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 dnia 20 marca 2009r. o bezpieczeń</w:t>
      </w:r>
      <w:r w:rsidR="00EB4458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stwie imprez masowych (Dz. U. z  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>2009 r., Nr 62, poz. 504</w:t>
      </w:r>
      <w:r w:rsidR="008973AE" w:rsidRPr="00973A15">
        <w:rPr>
          <w:rFonts w:ascii="Arial" w:eastAsia="Times New Roman" w:hAnsi="Arial" w:cs="Arial"/>
          <w:sz w:val="20"/>
          <w:szCs w:val="20"/>
          <w:lang w:eastAsia="pl-PL"/>
        </w:rPr>
        <w:t xml:space="preserve">,  </w:t>
      </w:r>
      <w:proofErr w:type="spellStart"/>
      <w:r w:rsidR="008973AE" w:rsidRPr="00973A15"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A32307" w:rsidRPr="00973A1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973AE" w:rsidRPr="00973A15">
        <w:rPr>
          <w:rFonts w:ascii="Arial" w:eastAsia="Times New Roman" w:hAnsi="Arial" w:cs="Arial"/>
          <w:sz w:val="20"/>
          <w:szCs w:val="20"/>
          <w:lang w:eastAsia="pl-PL"/>
        </w:rPr>
        <w:t>j</w:t>
      </w:r>
      <w:proofErr w:type="spellEnd"/>
      <w:r w:rsidR="008973AE" w:rsidRPr="00973A15">
        <w:rPr>
          <w:rFonts w:ascii="Arial" w:eastAsia="Times New Roman" w:hAnsi="Arial" w:cs="Arial"/>
          <w:sz w:val="20"/>
          <w:szCs w:val="20"/>
          <w:lang w:eastAsia="pl-PL"/>
        </w:rPr>
        <w:t>. Dz. U.</w:t>
      </w:r>
      <w:r w:rsidR="008973AE" w:rsidRPr="00973A1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8973AE" w:rsidRPr="00973A15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 xml:space="preserve">z </w:t>
      </w:r>
      <w:r w:rsidR="008973AE" w:rsidRPr="00973A1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201</w:t>
      </w:r>
      <w:r w:rsidR="00411DBE" w:rsidRPr="00973A1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8</w:t>
      </w:r>
      <w:r w:rsidR="008973AE" w:rsidRPr="00973A1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r. poz. </w:t>
      </w:r>
      <w:r w:rsidR="00411DBE" w:rsidRPr="00973A1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1870</w:t>
      </w:r>
      <w:r w:rsidRPr="00973A15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06E75235" w14:textId="77777777" w:rsidR="007E71DC" w:rsidRPr="00973A15" w:rsidRDefault="007E71DC" w:rsidP="00973A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3A15">
        <w:rPr>
          <w:rFonts w:ascii="Arial" w:eastAsia="Times New Roman" w:hAnsi="Arial" w:cs="Arial"/>
          <w:sz w:val="20"/>
          <w:szCs w:val="20"/>
          <w:lang w:eastAsia="pl-PL"/>
        </w:rPr>
        <w:t>Rozporządzenie Ministra Spraw Wewnętrznych i Administracji z dnia 13 sierpnia 2009 r. w sprawie zakresu instrukcji postępowania w przypadku powstania pożaru lub innego miejscowego zagrożenia w miejscu i w czasie imprezy masowej (Dz. U. z 2009r., Nr 135, poz. 1113).</w:t>
      </w:r>
    </w:p>
    <w:sectPr w:rsidR="007E71DC" w:rsidRPr="00973A15" w:rsidSect="00F75C3B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3C0"/>
    <w:multiLevelType w:val="hybridMultilevel"/>
    <w:tmpl w:val="FCC25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D9C"/>
    <w:multiLevelType w:val="hybridMultilevel"/>
    <w:tmpl w:val="66EA77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5F36F8"/>
    <w:multiLevelType w:val="multilevel"/>
    <w:tmpl w:val="FD7A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638EE"/>
    <w:multiLevelType w:val="hybridMultilevel"/>
    <w:tmpl w:val="AB68626E"/>
    <w:lvl w:ilvl="0" w:tplc="7322664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0528B"/>
    <w:multiLevelType w:val="multilevel"/>
    <w:tmpl w:val="2E84E0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F92145"/>
    <w:multiLevelType w:val="hybridMultilevel"/>
    <w:tmpl w:val="5360117C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5A4560FC"/>
    <w:multiLevelType w:val="multilevel"/>
    <w:tmpl w:val="F98E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14C9C"/>
    <w:multiLevelType w:val="multilevel"/>
    <w:tmpl w:val="787CC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5337F7"/>
    <w:multiLevelType w:val="multilevel"/>
    <w:tmpl w:val="EB54B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561141"/>
    <w:multiLevelType w:val="multilevel"/>
    <w:tmpl w:val="2828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197ABB"/>
    <w:multiLevelType w:val="multilevel"/>
    <w:tmpl w:val="6420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330181">
    <w:abstractNumId w:val="9"/>
  </w:num>
  <w:num w:numId="2" w16cid:durableId="573131038">
    <w:abstractNumId w:val="8"/>
  </w:num>
  <w:num w:numId="3" w16cid:durableId="1318651708">
    <w:abstractNumId w:val="2"/>
  </w:num>
  <w:num w:numId="4" w16cid:durableId="969170529">
    <w:abstractNumId w:val="10"/>
  </w:num>
  <w:num w:numId="5" w16cid:durableId="1427191958">
    <w:abstractNumId w:val="6"/>
  </w:num>
  <w:num w:numId="6" w16cid:durableId="1789615597">
    <w:abstractNumId w:val="4"/>
  </w:num>
  <w:num w:numId="7" w16cid:durableId="759764964">
    <w:abstractNumId w:val="7"/>
  </w:num>
  <w:num w:numId="8" w16cid:durableId="754399845">
    <w:abstractNumId w:val="1"/>
  </w:num>
  <w:num w:numId="9" w16cid:durableId="1672877696">
    <w:abstractNumId w:val="3"/>
  </w:num>
  <w:num w:numId="10" w16cid:durableId="404689306">
    <w:abstractNumId w:val="5"/>
  </w:num>
  <w:num w:numId="11" w16cid:durableId="149857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50"/>
    <w:rsid w:val="000624E4"/>
    <w:rsid w:val="000F1464"/>
    <w:rsid w:val="0011109E"/>
    <w:rsid w:val="0019536A"/>
    <w:rsid w:val="001C0410"/>
    <w:rsid w:val="00277F80"/>
    <w:rsid w:val="002A4609"/>
    <w:rsid w:val="00334D1E"/>
    <w:rsid w:val="003426D5"/>
    <w:rsid w:val="003C5C5B"/>
    <w:rsid w:val="003C6582"/>
    <w:rsid w:val="003F160F"/>
    <w:rsid w:val="00411DBE"/>
    <w:rsid w:val="00435FD8"/>
    <w:rsid w:val="00446CDA"/>
    <w:rsid w:val="005602DF"/>
    <w:rsid w:val="0058728A"/>
    <w:rsid w:val="006221E5"/>
    <w:rsid w:val="00680EAF"/>
    <w:rsid w:val="006A58AA"/>
    <w:rsid w:val="006D446D"/>
    <w:rsid w:val="006E37D3"/>
    <w:rsid w:val="00716BFE"/>
    <w:rsid w:val="0071775F"/>
    <w:rsid w:val="00791FBB"/>
    <w:rsid w:val="007C457A"/>
    <w:rsid w:val="007E71DC"/>
    <w:rsid w:val="008679FC"/>
    <w:rsid w:val="00895750"/>
    <w:rsid w:val="008973AE"/>
    <w:rsid w:val="008D443A"/>
    <w:rsid w:val="008F46B6"/>
    <w:rsid w:val="008F6A61"/>
    <w:rsid w:val="00931C70"/>
    <w:rsid w:val="00934F16"/>
    <w:rsid w:val="0095556F"/>
    <w:rsid w:val="00973A15"/>
    <w:rsid w:val="009D5B2C"/>
    <w:rsid w:val="00A21461"/>
    <w:rsid w:val="00A32307"/>
    <w:rsid w:val="00AA2AFC"/>
    <w:rsid w:val="00AC5045"/>
    <w:rsid w:val="00B50862"/>
    <w:rsid w:val="00B81C02"/>
    <w:rsid w:val="00BC1F3D"/>
    <w:rsid w:val="00BF081C"/>
    <w:rsid w:val="00C05BEB"/>
    <w:rsid w:val="00C47FE7"/>
    <w:rsid w:val="00C70039"/>
    <w:rsid w:val="00C85107"/>
    <w:rsid w:val="00C944C3"/>
    <w:rsid w:val="00CE7A47"/>
    <w:rsid w:val="00DB1688"/>
    <w:rsid w:val="00DF7EF9"/>
    <w:rsid w:val="00E4075A"/>
    <w:rsid w:val="00E44F57"/>
    <w:rsid w:val="00E57D27"/>
    <w:rsid w:val="00EA1479"/>
    <w:rsid w:val="00EA5342"/>
    <w:rsid w:val="00EB4458"/>
    <w:rsid w:val="00EC3539"/>
    <w:rsid w:val="00F7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373F"/>
  <w15:chartTrackingRefBased/>
  <w15:docId w15:val="{A733F66A-631C-4CCA-BC2A-656D2CEE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2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886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KM PSP Wrocław</cp:lastModifiedBy>
  <cp:revision>5</cp:revision>
  <cp:lastPrinted>2015-08-26T11:51:00Z</cp:lastPrinted>
  <dcterms:created xsi:type="dcterms:W3CDTF">2018-06-15T12:16:00Z</dcterms:created>
  <dcterms:modified xsi:type="dcterms:W3CDTF">2026-06-12T07:43:00Z</dcterms:modified>
</cp:coreProperties>
</file>