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FEC38" w14:textId="42CBD8A7" w:rsidR="009577C4" w:rsidRPr="00FE4EE3" w:rsidRDefault="00125F0F" w:rsidP="0041641F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bookmarkStart w:id="0" w:name="_GoBack"/>
      <w:bookmarkEnd w:id="0"/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FORMULARZ ZGŁOSZEN</w:t>
      </w:r>
      <w:r w:rsidR="00CC311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IA 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PARTNERA</w:t>
      </w:r>
    </w:p>
    <w:p w14:paraId="11E38433" w14:textId="77777777" w:rsidR="0041641F" w:rsidRPr="00FE4EE3" w:rsidRDefault="0041641F" w:rsidP="009577C4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</w:p>
    <w:p w14:paraId="3B06A372" w14:textId="1C3DD5A2" w:rsidR="00927EA6" w:rsidRPr="00FE4EE3" w:rsidRDefault="000A5CE2" w:rsidP="00962BC2">
      <w:pPr>
        <w:widowControl/>
        <w:suppressAutoHyphens/>
        <w:autoSpaceDE/>
        <w:autoSpaceDN/>
        <w:spacing w:line="276" w:lineRule="auto"/>
        <w:jc w:val="both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do </w:t>
      </w:r>
      <w:r w:rsidR="00927EA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wspólnej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realizacji projektu </w:t>
      </w:r>
      <w:r w:rsidR="00C00074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niekonkurencyjnego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finansowanego ze środków Europejskiego Funduszu Społecznego</w:t>
      </w:r>
      <w:r w:rsidR="00EE50A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Plus</w:t>
      </w:r>
    </w:p>
    <w:p w14:paraId="23C02363" w14:textId="68D2250C" w:rsidR="00697221" w:rsidRPr="00FE4EE3" w:rsidRDefault="000A5CE2" w:rsidP="00962BC2">
      <w:pPr>
        <w:widowControl/>
        <w:suppressAutoHyphens/>
        <w:autoSpaceDE/>
        <w:autoSpaceDN/>
        <w:spacing w:line="276" w:lineRule="auto"/>
        <w:jc w:val="both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w ramach </w:t>
      </w:r>
      <w:r w:rsidR="00EE50A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programu</w:t>
      </w:r>
      <w:r w:rsidR="00927EA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962BC2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FERS</w:t>
      </w:r>
      <w:r w:rsidR="00875CE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2021-2027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,</w:t>
      </w:r>
      <w:r w:rsidR="00E84D3A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875CE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Działanie 04.13 Wysokiej jakości system włączenia społecznego, typ projektu: </w:t>
      </w:r>
      <w:r w:rsidR="00962BC2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Opracowanie skutecznego systemu wsparcia dla osób w kryzysie bezdomności oraz osób nią zagrożonych</w:t>
      </w:r>
    </w:p>
    <w:p w14:paraId="241F409E" w14:textId="77777777" w:rsidR="0041641F" w:rsidRPr="00FE4EE3" w:rsidRDefault="0041641F" w:rsidP="0041641F">
      <w:pPr>
        <w:widowControl/>
        <w:suppressAutoHyphens/>
        <w:autoSpaceDE/>
        <w:autoSpaceDN/>
        <w:spacing w:line="276" w:lineRule="auto"/>
        <w:rPr>
          <w:rFonts w:ascii="Lato" w:hAnsi="Lato" w:cstheme="minorHAnsi"/>
          <w:b/>
          <w:sz w:val="20"/>
          <w:szCs w:val="20"/>
          <w:lang w:val="pl-PL"/>
        </w:rPr>
      </w:pPr>
    </w:p>
    <w:tbl>
      <w:tblPr>
        <w:tblStyle w:val="TableNormal"/>
        <w:tblW w:w="103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4716"/>
        <w:gridCol w:w="4678"/>
      </w:tblGrid>
      <w:tr w:rsidR="00FE4EE3" w:rsidRPr="00FE4EE3" w14:paraId="0B1AF171" w14:textId="77777777" w:rsidTr="00F0137E">
        <w:tc>
          <w:tcPr>
            <w:tcW w:w="10378" w:type="dxa"/>
            <w:gridSpan w:val="3"/>
            <w:shd w:val="clear" w:color="auto" w:fill="C0C0C0"/>
          </w:tcPr>
          <w:p w14:paraId="37D54092" w14:textId="77777777" w:rsidR="00733A34" w:rsidRPr="00FE4EE3" w:rsidRDefault="00733A34" w:rsidP="00326B91">
            <w:pPr>
              <w:pStyle w:val="TableParagraph"/>
              <w:spacing w:before="90"/>
              <w:ind w:left="397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I. INFORMACJA O PODMIOCIE</w:t>
            </w:r>
          </w:p>
        </w:tc>
      </w:tr>
      <w:tr w:rsidR="00FE4EE3" w:rsidRPr="00FE4EE3" w14:paraId="4572864F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23AD2BB5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FE4EE3" w:rsidRPr="00FE4EE3" w14:paraId="2DC1A6E6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55977072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FE4EE3" w:rsidRPr="00FE4EE3" w14:paraId="3BFAC4C2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792C851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FE4EE3" w:rsidRPr="00FE4EE3" w14:paraId="27332946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1E5B14A1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4. Regon</w:t>
            </w:r>
          </w:p>
        </w:tc>
      </w:tr>
      <w:tr w:rsidR="00FE4EE3" w:rsidRPr="006C7750" w14:paraId="0B76458E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70C33286" w14:textId="77777777" w:rsidR="00733A34" w:rsidRPr="00FE4EE3" w:rsidRDefault="00733A34" w:rsidP="00326B91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FE4EE3" w:rsidRPr="00FE4EE3" w14:paraId="4D319696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53570A4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6. Adres siedziby</w:t>
            </w:r>
          </w:p>
        </w:tc>
      </w:tr>
      <w:tr w:rsidR="00FE4EE3" w:rsidRPr="00FE4EE3" w14:paraId="5A55730C" w14:textId="77777777" w:rsidTr="006C7750">
        <w:tc>
          <w:tcPr>
            <w:tcW w:w="10378" w:type="dxa"/>
            <w:gridSpan w:val="3"/>
            <w:shd w:val="clear" w:color="auto" w:fill="FFFFFF" w:themeFill="background1"/>
          </w:tcPr>
          <w:p w14:paraId="026AE811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6.1. Województwo</w:t>
            </w:r>
          </w:p>
        </w:tc>
      </w:tr>
      <w:tr w:rsidR="00FE4EE3" w:rsidRPr="00FE4EE3" w14:paraId="6B17B110" w14:textId="77777777" w:rsidTr="00F0137E">
        <w:tc>
          <w:tcPr>
            <w:tcW w:w="10378" w:type="dxa"/>
            <w:gridSpan w:val="3"/>
          </w:tcPr>
          <w:p w14:paraId="1B2B66E9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6.2. Miejscowość</w:t>
            </w:r>
          </w:p>
        </w:tc>
      </w:tr>
      <w:tr w:rsidR="00FE4EE3" w:rsidRPr="00FE4EE3" w14:paraId="59C5E0FF" w14:textId="77777777" w:rsidTr="00F0137E">
        <w:tc>
          <w:tcPr>
            <w:tcW w:w="10378" w:type="dxa"/>
            <w:gridSpan w:val="3"/>
          </w:tcPr>
          <w:p w14:paraId="06F0AA6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6.3. Ulica</w:t>
            </w:r>
          </w:p>
        </w:tc>
      </w:tr>
      <w:tr w:rsidR="00FE4EE3" w:rsidRPr="00FE4EE3" w14:paraId="45BFD35C" w14:textId="77777777" w:rsidTr="00F0137E">
        <w:tc>
          <w:tcPr>
            <w:tcW w:w="10378" w:type="dxa"/>
            <w:gridSpan w:val="3"/>
          </w:tcPr>
          <w:p w14:paraId="17557D9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6.4. Numer domu</w:t>
            </w:r>
          </w:p>
        </w:tc>
      </w:tr>
      <w:tr w:rsidR="00FE4EE3" w:rsidRPr="00FE4EE3" w14:paraId="38709178" w14:textId="77777777" w:rsidTr="00F0137E">
        <w:tc>
          <w:tcPr>
            <w:tcW w:w="10378" w:type="dxa"/>
            <w:gridSpan w:val="3"/>
          </w:tcPr>
          <w:p w14:paraId="6B1C5187" w14:textId="77777777" w:rsidR="00733A34" w:rsidRPr="00FE4EE3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6.5. Numer lokalu</w:t>
            </w:r>
          </w:p>
        </w:tc>
      </w:tr>
      <w:tr w:rsidR="00FE4EE3" w:rsidRPr="00FE4EE3" w14:paraId="20E54A73" w14:textId="77777777" w:rsidTr="00F0137E">
        <w:tc>
          <w:tcPr>
            <w:tcW w:w="10378" w:type="dxa"/>
            <w:gridSpan w:val="3"/>
          </w:tcPr>
          <w:p w14:paraId="518971F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6.6. Kod pocztowy</w:t>
            </w:r>
          </w:p>
        </w:tc>
      </w:tr>
      <w:tr w:rsidR="00FE4EE3" w:rsidRPr="00FE4EE3" w14:paraId="3BAB9329" w14:textId="77777777" w:rsidTr="00F0137E">
        <w:tc>
          <w:tcPr>
            <w:tcW w:w="10378" w:type="dxa"/>
            <w:gridSpan w:val="3"/>
          </w:tcPr>
          <w:p w14:paraId="1765E915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6.7. Adres poczty elektronicznej</w:t>
            </w:r>
          </w:p>
        </w:tc>
      </w:tr>
      <w:tr w:rsidR="00FE4EE3" w:rsidRPr="00FE4EE3" w14:paraId="7403BA59" w14:textId="77777777" w:rsidTr="00F0137E">
        <w:tc>
          <w:tcPr>
            <w:tcW w:w="10378" w:type="dxa"/>
            <w:gridSpan w:val="3"/>
          </w:tcPr>
          <w:p w14:paraId="40395F24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6.8. Adres strony internetowej</w:t>
            </w:r>
          </w:p>
        </w:tc>
      </w:tr>
      <w:tr w:rsidR="00FE4EE3" w:rsidRPr="006C7750" w14:paraId="72ECFA36" w14:textId="77777777" w:rsidTr="00F0137E">
        <w:tc>
          <w:tcPr>
            <w:tcW w:w="10378" w:type="dxa"/>
            <w:gridSpan w:val="3"/>
            <w:shd w:val="clear" w:color="auto" w:fill="DFDFDF"/>
          </w:tcPr>
          <w:p w14:paraId="767F8680" w14:textId="137A3E85" w:rsidR="00733A34" w:rsidRPr="00FE4EE3" w:rsidRDefault="00733A34" w:rsidP="009577C4">
            <w:pPr>
              <w:pStyle w:val="TableParagraph"/>
              <w:ind w:left="102" w:right="164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7. Osoba uprawniona do podejmowania decyzji wiążących w imieniu partnera</w:t>
            </w:r>
            <w:r w:rsidR="00EE50A7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zgodnie z wpisem do właściwego rejestru</w:t>
            </w:r>
            <w:r w:rsidR="00D358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lub ewidencji albo upoważnieniem lub pełnomocnictwem.</w:t>
            </w:r>
          </w:p>
          <w:p w14:paraId="1557D896" w14:textId="77777777" w:rsidR="00733A34" w:rsidRPr="00FE4EE3" w:rsidRDefault="00733A34" w:rsidP="00D358EA">
            <w:pPr>
              <w:pStyle w:val="TableParagraph"/>
              <w:ind w:right="162"/>
              <w:jc w:val="both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ppkt.</w:t>
            </w:r>
          </w:p>
          <w:p w14:paraId="661C9E2C" w14:textId="77777777" w:rsidR="00733A34" w:rsidRPr="00FE4EE3" w:rsidRDefault="00733A34" w:rsidP="00D358EA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FE4EE3" w:rsidRPr="00FE4EE3" w14:paraId="4ACDA46E" w14:textId="77777777" w:rsidTr="00F0137E">
        <w:tc>
          <w:tcPr>
            <w:tcW w:w="10378" w:type="dxa"/>
            <w:gridSpan w:val="3"/>
          </w:tcPr>
          <w:p w14:paraId="0847EFF8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7.1. Imię</w:t>
            </w:r>
          </w:p>
        </w:tc>
      </w:tr>
      <w:tr w:rsidR="00FE4EE3" w:rsidRPr="00FE4EE3" w14:paraId="3B0EF738" w14:textId="77777777" w:rsidTr="00F0137E">
        <w:tc>
          <w:tcPr>
            <w:tcW w:w="10378" w:type="dxa"/>
            <w:gridSpan w:val="3"/>
          </w:tcPr>
          <w:p w14:paraId="4E29F7A9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7.2. Nazwisko</w:t>
            </w:r>
          </w:p>
        </w:tc>
      </w:tr>
      <w:tr w:rsidR="00FE4EE3" w:rsidRPr="00FE4EE3" w14:paraId="4DC3EA1E" w14:textId="77777777" w:rsidTr="00F0137E">
        <w:tc>
          <w:tcPr>
            <w:tcW w:w="10378" w:type="dxa"/>
            <w:gridSpan w:val="3"/>
          </w:tcPr>
          <w:p w14:paraId="482EFD9A" w14:textId="59160FC8" w:rsidR="00733A34" w:rsidRPr="00FE4EE3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7.3. Numer telefonu</w:t>
            </w:r>
          </w:p>
        </w:tc>
      </w:tr>
      <w:tr w:rsidR="00FE4EE3" w:rsidRPr="00FE4EE3" w14:paraId="4A184D7B" w14:textId="77777777" w:rsidTr="00F0137E">
        <w:tc>
          <w:tcPr>
            <w:tcW w:w="10378" w:type="dxa"/>
            <w:gridSpan w:val="3"/>
          </w:tcPr>
          <w:p w14:paraId="6FF94D5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7.4. Adres poczty elektronicznej</w:t>
            </w:r>
          </w:p>
        </w:tc>
      </w:tr>
      <w:tr w:rsidR="00FE4EE3" w:rsidRPr="00FE4EE3" w14:paraId="2C5D74DE" w14:textId="77777777" w:rsidTr="00F0137E">
        <w:tc>
          <w:tcPr>
            <w:tcW w:w="10378" w:type="dxa"/>
            <w:gridSpan w:val="3"/>
            <w:shd w:val="clear" w:color="auto" w:fill="DFDFDF"/>
          </w:tcPr>
          <w:p w14:paraId="216149EB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8. Osoba do kontaktów roboczych</w:t>
            </w:r>
          </w:p>
        </w:tc>
      </w:tr>
      <w:tr w:rsidR="00FE4EE3" w:rsidRPr="00FE4EE3" w14:paraId="331949EE" w14:textId="77777777" w:rsidTr="00F0137E">
        <w:tc>
          <w:tcPr>
            <w:tcW w:w="10378" w:type="dxa"/>
            <w:gridSpan w:val="3"/>
          </w:tcPr>
          <w:p w14:paraId="185940D7" w14:textId="573008ED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8.1. Imi</w:t>
            </w:r>
            <w:r w:rsidR="00EA07B1" w:rsidRPr="00FE4EE3">
              <w:rPr>
                <w:rFonts w:ascii="Lato" w:hAnsi="Lato" w:cstheme="minorHAnsi"/>
                <w:sz w:val="20"/>
                <w:szCs w:val="20"/>
              </w:rPr>
              <w:t>ę</w:t>
            </w:r>
          </w:p>
        </w:tc>
      </w:tr>
      <w:tr w:rsidR="00FE4EE3" w:rsidRPr="00FE4EE3" w14:paraId="6C554B94" w14:textId="77777777" w:rsidTr="00F0137E">
        <w:tc>
          <w:tcPr>
            <w:tcW w:w="10378" w:type="dxa"/>
            <w:gridSpan w:val="3"/>
          </w:tcPr>
          <w:p w14:paraId="6C35F06C" w14:textId="77777777" w:rsidR="00733A34" w:rsidRPr="00FE4EE3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8.2. Nazwisko</w:t>
            </w:r>
          </w:p>
        </w:tc>
      </w:tr>
      <w:tr w:rsidR="00FE4EE3" w:rsidRPr="00FE4EE3" w14:paraId="2A044E9B" w14:textId="77777777" w:rsidTr="00F0137E">
        <w:tc>
          <w:tcPr>
            <w:tcW w:w="10378" w:type="dxa"/>
            <w:gridSpan w:val="3"/>
          </w:tcPr>
          <w:p w14:paraId="1F415FC8" w14:textId="73861AF8" w:rsidR="00733A34" w:rsidRPr="00FE4EE3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8.3. Numer telefonu</w:t>
            </w:r>
          </w:p>
        </w:tc>
      </w:tr>
      <w:tr w:rsidR="00FE4EE3" w:rsidRPr="00FE4EE3" w14:paraId="29CD62A6" w14:textId="77777777" w:rsidTr="00F0137E">
        <w:tc>
          <w:tcPr>
            <w:tcW w:w="10378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8.4. Adres poczty elektronicznej</w:t>
            </w:r>
          </w:p>
        </w:tc>
      </w:tr>
      <w:tr w:rsidR="00FE4EE3" w:rsidRPr="00FE4EE3" w14:paraId="21D6E570" w14:textId="77777777" w:rsidTr="00F0137E">
        <w:tc>
          <w:tcPr>
            <w:tcW w:w="10378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FE4EE3" w:rsidRDefault="00733A34" w:rsidP="00326B91">
            <w:pPr>
              <w:pStyle w:val="TableParagraph"/>
              <w:ind w:left="4095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II. ZAKRES MERYTORYCZNY</w:t>
            </w:r>
          </w:p>
        </w:tc>
      </w:tr>
      <w:tr w:rsidR="00FE4EE3" w:rsidRPr="00FE4EE3" w14:paraId="340F6B26" w14:textId="77777777" w:rsidTr="00F0137E">
        <w:tc>
          <w:tcPr>
            <w:tcW w:w="5700" w:type="dxa"/>
            <w:gridSpan w:val="2"/>
            <w:shd w:val="clear" w:color="auto" w:fill="BEBEBE"/>
          </w:tcPr>
          <w:p w14:paraId="4C2CCC7C" w14:textId="5E362094" w:rsidR="00733A34" w:rsidRPr="00FE4EE3" w:rsidRDefault="007144F3" w:rsidP="007144F3">
            <w:pPr>
              <w:pStyle w:val="TableParagraph"/>
              <w:spacing w:line="268" w:lineRule="exact"/>
              <w:ind w:left="1608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 xml:space="preserve">           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4678" w:type="dxa"/>
            <w:shd w:val="clear" w:color="auto" w:fill="BEBEBE"/>
          </w:tcPr>
          <w:p w14:paraId="6DAD7FDE" w14:textId="77777777" w:rsidR="00733A34" w:rsidRPr="00FE4EE3" w:rsidRDefault="00733A34" w:rsidP="00A8361A">
            <w:pPr>
              <w:pStyle w:val="TableParagraph"/>
              <w:spacing w:line="268" w:lineRule="exact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Opis</w:t>
            </w:r>
          </w:p>
        </w:tc>
      </w:tr>
      <w:tr w:rsidR="00FE4EE3" w:rsidRPr="006C7750" w14:paraId="52E2221D" w14:textId="77777777" w:rsidTr="00F0137E">
        <w:tc>
          <w:tcPr>
            <w:tcW w:w="984" w:type="dxa"/>
            <w:shd w:val="clear" w:color="auto" w:fill="D9D9D9"/>
          </w:tcPr>
          <w:p w14:paraId="4E8E6240" w14:textId="77777777" w:rsidR="00923EE0" w:rsidRPr="00FE4EE3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716" w:type="dxa"/>
            <w:shd w:val="clear" w:color="auto" w:fill="D9D9D9"/>
          </w:tcPr>
          <w:p w14:paraId="475C1C19" w14:textId="24CB5099" w:rsidR="00923EE0" w:rsidRPr="00FE4EE3" w:rsidRDefault="00923EE0" w:rsidP="00207BEA">
            <w:pPr>
              <w:pStyle w:val="TableParagraph"/>
              <w:tabs>
                <w:tab w:val="left" w:pos="4428"/>
              </w:tabs>
              <w:ind w:right="25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Ogólna charakterystyka kandydata na partnera </w:t>
            </w:r>
            <w:r w:rsidR="00207BEA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4678" w:type="dxa"/>
            <w:shd w:val="clear" w:color="auto" w:fill="FFFFFF" w:themeFill="background1"/>
          </w:tcPr>
          <w:p w14:paraId="33AEC5AC" w14:textId="77777777" w:rsidR="00923EE0" w:rsidRPr="00FE4EE3" w:rsidRDefault="00923EE0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272C308E" w14:textId="77777777" w:rsidTr="005979A9">
        <w:tc>
          <w:tcPr>
            <w:tcW w:w="984" w:type="dxa"/>
            <w:shd w:val="clear" w:color="auto" w:fill="D9D9D9" w:themeFill="background1" w:themeFillShade="D9"/>
          </w:tcPr>
          <w:p w14:paraId="48438914" w14:textId="77777777" w:rsidR="00733A34" w:rsidRPr="00FE4EE3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343826FF" w14:textId="1AE1E583" w:rsidR="00405F98" w:rsidRPr="00FE4EE3" w:rsidRDefault="00733A34" w:rsidP="003751B6">
            <w:pPr>
              <w:pStyle w:val="TableParagraph"/>
              <w:tabs>
                <w:tab w:val="left" w:pos="4428"/>
              </w:tabs>
              <w:ind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Zgodność </w:t>
            </w:r>
            <w:r w:rsidR="005E5938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celów statutowych/profilu działalności kandydata na partnera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z celami</w:t>
            </w:r>
            <w:r w:rsidR="003751B6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partnerstwa</w:t>
            </w:r>
          </w:p>
          <w:p w14:paraId="61EE963C" w14:textId="773768E4" w:rsidR="00AB6626" w:rsidRPr="00FE4EE3" w:rsidRDefault="00AB6626" w:rsidP="003751B6">
            <w:pPr>
              <w:pStyle w:val="TableParagrap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FE4EE3">
              <w:rPr>
                <w:rFonts w:ascii="Lato" w:hAnsi="Lato" w:cstheme="minorHAnsi"/>
                <w:b/>
                <w:i/>
                <w:iCs/>
                <w:sz w:val="18"/>
                <w:szCs w:val="18"/>
                <w:lang w:val="pl-PL"/>
              </w:rPr>
              <w:t>Doświadczenie będzie weryfikowane na podstawie przedstawionych dowodów np. poprzez prowadzone projekty, publikacje, itp.</w:t>
            </w:r>
          </w:p>
        </w:tc>
        <w:tc>
          <w:tcPr>
            <w:tcW w:w="4678" w:type="dxa"/>
            <w:shd w:val="clear" w:color="auto" w:fill="FFFFFF" w:themeFill="background1"/>
          </w:tcPr>
          <w:p w14:paraId="19067110" w14:textId="77777777" w:rsidR="00733A34" w:rsidRPr="00FE4EE3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5FA352F8" w14:textId="77777777" w:rsidTr="00F0137E">
        <w:tc>
          <w:tcPr>
            <w:tcW w:w="984" w:type="dxa"/>
          </w:tcPr>
          <w:p w14:paraId="59AE0675" w14:textId="7CDC27E1" w:rsidR="00330E67" w:rsidRPr="00FE4EE3" w:rsidRDefault="00330E67" w:rsidP="00BC4F94">
            <w:pPr>
              <w:pStyle w:val="TableParagraph"/>
              <w:spacing w:before="9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lastRenderedPageBreak/>
              <w:t xml:space="preserve">  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</w:t>
            </w:r>
            <w:r w:rsidR="00916A4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4716" w:type="dxa"/>
          </w:tcPr>
          <w:p w14:paraId="2BC19DF0" w14:textId="0C56AADF" w:rsidR="00B6134B" w:rsidRPr="00B6134B" w:rsidRDefault="00AB6626" w:rsidP="00B6134B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Podmiot </w:t>
            </w:r>
            <w:r w:rsidR="00B6134B" w:rsidRPr="00B6134B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posiadającym doświadczenie w</w:t>
            </w:r>
          </w:p>
          <w:p w14:paraId="3DD4D7A1" w14:textId="77777777" w:rsidR="00B6134B" w:rsidRPr="00B6134B" w:rsidRDefault="00B6134B" w:rsidP="00B6134B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B6134B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wykonywaniu badań i analiz w</w:t>
            </w:r>
          </w:p>
          <w:p w14:paraId="57E984DA" w14:textId="20FE5136" w:rsidR="00AB6626" w:rsidRPr="00FE4EE3" w:rsidRDefault="00B6134B" w:rsidP="00B6134B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B6134B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dziedzinie nauk społecznych</w:t>
            </w:r>
          </w:p>
          <w:p w14:paraId="366BAED4" w14:textId="03EFFB89" w:rsidR="00AB6626" w:rsidRPr="00FE4EE3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bookmarkStart w:id="1" w:name="_Hlk199409563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posiada udokumentowane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5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letnie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doświadczenie w prowadzeniu badań </w:t>
            </w:r>
            <w:r w:rsidR="00B6134B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i analiz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w dziedzinie nauk społecznych, </w:t>
            </w:r>
          </w:p>
          <w:bookmarkEnd w:id="1"/>
          <w:p w14:paraId="69B185FC" w14:textId="0C6BB3E2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</w:t>
            </w:r>
            <w:bookmarkStart w:id="2" w:name="_Hlk199409139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realiz</w:t>
            </w:r>
            <w:r w:rsidR="00ED653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uje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projekty lub granty badawcze o zasięgu krajowym lub międzynarodowym z zakresu nauk społecznych,  </w:t>
            </w:r>
            <w:bookmarkEnd w:id="2"/>
          </w:p>
          <w:p w14:paraId="043A9524" w14:textId="6929BA71" w:rsidR="00ED6533" w:rsidRPr="00FE4EE3" w:rsidRDefault="00ED6533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5678495D" w14:textId="40C2AE79" w:rsidR="007B22BB" w:rsidRPr="00FE4EE3" w:rsidRDefault="007B22BB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4A581503" w14:textId="77777777" w:rsidTr="00F0137E">
        <w:tc>
          <w:tcPr>
            <w:tcW w:w="984" w:type="dxa"/>
          </w:tcPr>
          <w:p w14:paraId="3211ABFC" w14:textId="12DF8169" w:rsidR="00AB6626" w:rsidRPr="00FE4EE3" w:rsidRDefault="00AB6626" w:rsidP="00BC4F94">
            <w:pPr>
              <w:pStyle w:val="TableParagraph"/>
              <w:spacing w:before="9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</w:t>
            </w:r>
            <w:r w:rsidR="00916A4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4716" w:type="dxa"/>
          </w:tcPr>
          <w:p w14:paraId="78C94E59" w14:textId="77777777" w:rsidR="00AB6626" w:rsidRPr="00FE4EE3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Uczelnia o zasięgu ogólnokrajowym</w:t>
            </w:r>
          </w:p>
          <w:p w14:paraId="73619DAE" w14:textId="7035A7D2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</w:t>
            </w:r>
            <w:bookmarkStart w:id="3" w:name="_Hlk172097308"/>
            <w:bookmarkStart w:id="4" w:name="_Hlk199409266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działa na podstawie ustawy </w:t>
            </w:r>
            <w:r w:rsidR="00943A6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Prawo o szkolnictwie wyższym i nauce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 dnia 20 lipca 2018 r. (Dz.U. 2023 poz. 742, z późn. zm.),</w:t>
            </w:r>
          </w:p>
          <w:p w14:paraId="02EB01D1" w14:textId="21A6618F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 znajduje się w wykazie uczelni publicznych lub niepublicznych  Ministerstwa Nauki i Szkolnictwa Wyższego</w:t>
            </w:r>
            <w:r w:rsidR="00C72A42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,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bookmarkEnd w:id="3"/>
          </w:p>
          <w:p w14:paraId="44DF78DE" w14:textId="77777777" w:rsidR="00B6134B" w:rsidRPr="00B6134B" w:rsidRDefault="00A91F1D" w:rsidP="00B6134B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bookmarkStart w:id="5" w:name="_Hlk199409362"/>
            <w:bookmarkEnd w:id="4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posiada udokumentowane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5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letnie doświadczenie w </w:t>
            </w:r>
            <w:r w:rsidR="00B6134B" w:rsidRPr="00B6134B">
              <w:rPr>
                <w:rFonts w:ascii="Lato" w:hAnsi="Lato" w:cstheme="minorHAnsi"/>
                <w:sz w:val="20"/>
                <w:szCs w:val="20"/>
                <w:lang w:val="pl-PL"/>
              </w:rPr>
              <w:t>wykonywaniu badań i analiz w</w:t>
            </w:r>
          </w:p>
          <w:p w14:paraId="401A73CE" w14:textId="414F7888" w:rsidR="00723F17" w:rsidRPr="00FE4EE3" w:rsidRDefault="00B6134B" w:rsidP="00B6134B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B6134B">
              <w:rPr>
                <w:rFonts w:ascii="Lato" w:hAnsi="Lato" w:cstheme="minorHAnsi"/>
                <w:sz w:val="20"/>
                <w:szCs w:val="20"/>
                <w:lang w:val="pl-PL"/>
              </w:rPr>
              <w:t>dziedzinie nauk społecznych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,</w:t>
            </w:r>
          </w:p>
          <w:p w14:paraId="087D04EB" w14:textId="69ECB9C2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 realiz</w:t>
            </w:r>
            <w:r w:rsidR="00A91F1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uje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 projekty lub granty badawcze o zasięgu krajowym lub międzynarodowym z zakresu nauk społecznych,  </w:t>
            </w:r>
          </w:p>
          <w:bookmarkEnd w:id="5"/>
          <w:p w14:paraId="6AFFC11B" w14:textId="6567472B" w:rsidR="00ED6533" w:rsidRPr="00FE4EE3" w:rsidRDefault="00ED6533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70A0227D" w14:textId="77777777" w:rsidR="00AB6626" w:rsidRPr="00FE4EE3" w:rsidRDefault="00AB6626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4487C4D6" w14:textId="77777777" w:rsidTr="00207BEA">
        <w:trPr>
          <w:trHeight w:val="472"/>
        </w:trPr>
        <w:tc>
          <w:tcPr>
            <w:tcW w:w="984" w:type="dxa"/>
            <w:shd w:val="clear" w:color="auto" w:fill="D9D9D9" w:themeFill="background1" w:themeFillShade="D9"/>
          </w:tcPr>
          <w:p w14:paraId="7077D7EB" w14:textId="77777777" w:rsidR="00733A34" w:rsidRPr="00FE4EE3" w:rsidRDefault="00733A34" w:rsidP="00326B91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0C10FE5" w14:textId="2B260DCF" w:rsidR="00733A34" w:rsidRPr="00FE4EE3" w:rsidRDefault="00EA07B1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923EE0" w:rsidRPr="00FE4EE3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1E2BB435" w14:textId="3F826E0C" w:rsidR="00F0137E" w:rsidRPr="00FE4EE3" w:rsidRDefault="00733A34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Deklarowany wkład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kandydata na partnera</w:t>
            </w:r>
            <w:r w:rsidR="00207BEA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projektu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w</w:t>
            </w:r>
            <w:r w:rsidR="007B22BB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realizację celu partnerstwa</w:t>
            </w:r>
          </w:p>
        </w:tc>
        <w:tc>
          <w:tcPr>
            <w:tcW w:w="4678" w:type="dxa"/>
            <w:shd w:val="clear" w:color="auto" w:fill="FFFFFF" w:themeFill="background1"/>
          </w:tcPr>
          <w:p w14:paraId="0DAD183E" w14:textId="77777777" w:rsidR="00733A34" w:rsidRPr="00FE4EE3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3F600B98" w14:textId="77777777" w:rsidTr="00F0137E">
        <w:tc>
          <w:tcPr>
            <w:tcW w:w="984" w:type="dxa"/>
          </w:tcPr>
          <w:p w14:paraId="6F651854" w14:textId="77777777" w:rsidR="00467048" w:rsidRPr="00FE4EE3" w:rsidRDefault="00467048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A365939" w14:textId="6DEC81DB" w:rsidR="00467048" w:rsidRPr="00FE4EE3" w:rsidRDefault="00467048" w:rsidP="00EA07B1">
            <w:pPr>
              <w:pStyle w:val="TableParagraph"/>
              <w:tabs>
                <w:tab w:val="left" w:pos="162"/>
              </w:tabs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EA07B1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3.1</w:t>
            </w:r>
          </w:p>
        </w:tc>
        <w:tc>
          <w:tcPr>
            <w:tcW w:w="4716" w:type="dxa"/>
          </w:tcPr>
          <w:p w14:paraId="0276DA52" w14:textId="57D640A5" w:rsidR="00572F00" w:rsidRPr="004541AC" w:rsidRDefault="00467048" w:rsidP="004541AC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kadrowy</w:t>
            </w:r>
            <w:r w:rsidR="0081473F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, tj. 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informacj</w:t>
            </w:r>
            <w:r w:rsidR="00890165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na temat</w:t>
            </w:r>
            <w:r w:rsidR="00011C05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wykształcenia,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kwalifikacji </w:t>
            </w:r>
            <w:r w:rsidR="00011C05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doświadczenia zawodowego osób realizujących projekt</w:t>
            </w:r>
            <w:r w:rsidR="00793A6B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:</w:t>
            </w:r>
          </w:p>
          <w:p w14:paraId="3CB99F7C" w14:textId="775089C0" w:rsidR="00793A6B" w:rsidRPr="00FE4EE3" w:rsidRDefault="0017563A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Podmiot /</w:t>
            </w:r>
            <w:r w:rsidR="00793A6B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Uczelnia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 zasięgu ogólnokrajowym</w:t>
            </w:r>
          </w:p>
          <w:p w14:paraId="7992DD2F" w14:textId="107DDB2C" w:rsidR="00793A6B" w:rsidRPr="00FE4EE3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•dysponuje personelem posiadającym doświadczenie w zakresie badań naukowych z zakresu polityki społecznej, </w:t>
            </w:r>
            <w:r w:rsidR="005A7C6B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4E53A7AD" w14:textId="77777777" w:rsidR="00DE02A5" w:rsidRPr="00FE4EE3" w:rsidRDefault="00DE02A5" w:rsidP="00DE02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do realizacji projektu zostanie zatrudniona lub oddelegowana osoba z niepełnosprawnością w wymiarze co najmniej ½ etatu, przez co najmniej połowę okresu realizacji projektu. Osoba z</w:t>
            </w:r>
          </w:p>
          <w:p w14:paraId="0A327F8B" w14:textId="3616CF7E" w:rsidR="00DE02A5" w:rsidRPr="00FE4EE3" w:rsidRDefault="00DE02A5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niepełnosprawnością to osoba w rozumieniu Wytycznych dotyczących realizacji zasad równościowych w ramach funduszy unijnych na lata 2021- 2027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2BC5C80E" w14:textId="6C9470EE" w:rsidR="00467048" w:rsidRPr="00FE4EE3" w:rsidRDefault="00793A6B" w:rsidP="003C52DF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dysponuje personelem posiadającym doświadczenie w realizacji projektów unijnych, w tym co w tym co najmniej 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1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osobą, która w ciągu ostatnich 3 lat zarządzała </w:t>
            </w:r>
            <w:r w:rsidR="00B6134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lub zarządza 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 projektami unijnymi o wartości co najmniej 1 mln zł każdy.</w:t>
            </w:r>
          </w:p>
        </w:tc>
        <w:tc>
          <w:tcPr>
            <w:tcW w:w="4678" w:type="dxa"/>
          </w:tcPr>
          <w:p w14:paraId="18FD0FAB" w14:textId="15C30FBE" w:rsidR="00467048" w:rsidRPr="00FE4EE3" w:rsidRDefault="001672B4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Wskazanie sposobu wykorzystania </w:t>
            </w:r>
            <w:r w:rsidR="00E44847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kadry w 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ramach projektu/poszczególnych zadaniach.</w:t>
            </w:r>
          </w:p>
          <w:p w14:paraId="770DE0B8" w14:textId="77777777" w:rsidR="004541AC" w:rsidRDefault="004541AC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EDFEB01" w14:textId="0E4E9098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Podmiot badawczy/Uczelnia o zasięgu ogólnokrajowym</w:t>
            </w:r>
          </w:p>
          <w:p w14:paraId="5D98862B" w14:textId="0E9C307E" w:rsidR="000A4126" w:rsidRPr="00FE4EE3" w:rsidRDefault="000A4126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</w:p>
        </w:tc>
      </w:tr>
      <w:tr w:rsidR="00FE4EE3" w:rsidRPr="006C7750" w14:paraId="16F21A78" w14:textId="77777777" w:rsidTr="00F0137E">
        <w:tc>
          <w:tcPr>
            <w:tcW w:w="984" w:type="dxa"/>
          </w:tcPr>
          <w:p w14:paraId="40140C53" w14:textId="77777777" w:rsidR="00026B3F" w:rsidRPr="00FE4EE3" w:rsidRDefault="00026B3F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716" w:type="dxa"/>
          </w:tcPr>
          <w:p w14:paraId="7575BD0E" w14:textId="5B6F958C" w:rsidR="00026B3F" w:rsidRPr="00FE4EE3" w:rsidRDefault="00026B3F" w:rsidP="009577C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FB259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5822A8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opis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sposobu wykorzystania potencjału kadrowego w ramach projektu</w:t>
            </w:r>
          </w:p>
          <w:p w14:paraId="51029726" w14:textId="77777777" w:rsidR="00026B3F" w:rsidRPr="00FE4EE3" w:rsidRDefault="00026B3F" w:rsidP="009E2403">
            <w:pPr>
              <w:pStyle w:val="TableParagraph"/>
              <w:ind w:left="175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5C29B187" w14:textId="193212D1" w:rsidR="00FB2592" w:rsidRPr="00FE4EE3" w:rsidRDefault="00FB2592" w:rsidP="00CE6C15">
            <w:pPr>
              <w:pStyle w:val="TableParagraph"/>
              <w:ind w:left="33" w:hanging="33"/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- należy uwzględnić wyłącznie osoby, które na dzień składania </w:t>
            </w:r>
            <w:r w:rsidR="00E130B9"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oferty </w:t>
            </w:r>
            <w:r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>będą mogły być zaangażowane w realizację projektu</w:t>
            </w:r>
          </w:p>
        </w:tc>
        <w:tc>
          <w:tcPr>
            <w:tcW w:w="4678" w:type="dxa"/>
          </w:tcPr>
          <w:p w14:paraId="468C7F07" w14:textId="77777777" w:rsidR="00026B3F" w:rsidRPr="00FE4EE3" w:rsidRDefault="00026B3F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773642BB" w14:textId="77777777" w:rsidTr="00F0137E">
        <w:tc>
          <w:tcPr>
            <w:tcW w:w="984" w:type="dxa"/>
          </w:tcPr>
          <w:p w14:paraId="4D245B2D" w14:textId="22334FAE" w:rsidR="009E2403" w:rsidRPr="00FE4EE3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 </w:t>
            </w:r>
            <w:r w:rsidR="009E240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3.2</w:t>
            </w:r>
          </w:p>
        </w:tc>
        <w:tc>
          <w:tcPr>
            <w:tcW w:w="4716" w:type="dxa"/>
          </w:tcPr>
          <w:p w14:paraId="4B566BA4" w14:textId="425DD710" w:rsidR="009E2403" w:rsidRPr="00FE4EE3" w:rsidRDefault="009E2403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organizacyjny:</w:t>
            </w:r>
          </w:p>
          <w:p w14:paraId="06CAA504" w14:textId="77AF90BD" w:rsidR="009E2403" w:rsidRPr="00FE4EE3" w:rsidRDefault="009E2403" w:rsidP="003C52DF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  <w:tc>
          <w:tcPr>
            <w:tcW w:w="4678" w:type="dxa"/>
          </w:tcPr>
          <w:p w14:paraId="272951DD" w14:textId="77777777" w:rsidR="009E2403" w:rsidRPr="00FE4EE3" w:rsidRDefault="009E2403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2684DC4A" w14:textId="77777777" w:rsidTr="00F0137E">
        <w:tc>
          <w:tcPr>
            <w:tcW w:w="984" w:type="dxa"/>
          </w:tcPr>
          <w:p w14:paraId="75BEAEB4" w14:textId="1F499EA7" w:rsidR="000A5C44" w:rsidRPr="00FE4EE3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</w:t>
            </w:r>
            <w:r w:rsidR="000A5C44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3.3</w:t>
            </w:r>
          </w:p>
        </w:tc>
        <w:tc>
          <w:tcPr>
            <w:tcW w:w="4716" w:type="dxa"/>
          </w:tcPr>
          <w:p w14:paraId="69118604" w14:textId="3EEA44D8" w:rsidR="000A5C44" w:rsidRPr="00FE4EE3" w:rsidRDefault="000A5C44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finansowy:</w:t>
            </w:r>
          </w:p>
          <w:p w14:paraId="2F411FC9" w14:textId="25848C92" w:rsidR="003C52DF" w:rsidRPr="00FE4EE3" w:rsidRDefault="003C52DF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706D272D" w14:textId="77777777" w:rsidR="000A5C44" w:rsidRPr="00FE4EE3" w:rsidRDefault="000A5C4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1D15887E" w14:textId="77777777" w:rsidTr="00F0137E">
        <w:trPr>
          <w:tblHeader/>
        </w:trPr>
        <w:tc>
          <w:tcPr>
            <w:tcW w:w="984" w:type="dxa"/>
          </w:tcPr>
          <w:p w14:paraId="38BEA212" w14:textId="1A123CEA" w:rsidR="00467048" w:rsidRPr="00FE4EE3" w:rsidRDefault="003C52DF" w:rsidP="003C52DF">
            <w:pPr>
              <w:pStyle w:val="TableParagraph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</w:t>
            </w:r>
            <w:r w:rsidR="00467048" w:rsidRPr="00FE4EE3">
              <w:rPr>
                <w:rFonts w:ascii="Lato" w:hAnsi="Lato" w:cstheme="minorHAnsi"/>
                <w:sz w:val="20"/>
                <w:szCs w:val="20"/>
              </w:rPr>
              <w:t>3.</w:t>
            </w:r>
            <w:r w:rsidR="00480E9B" w:rsidRPr="00FE4EE3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4716" w:type="dxa"/>
          </w:tcPr>
          <w:p w14:paraId="2658F0C2" w14:textId="19A67AD8" w:rsidR="00467048" w:rsidRPr="00FE4EE3" w:rsidRDefault="00467048" w:rsidP="00E130B9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techniczny</w:t>
            </w:r>
            <w:r w:rsidRPr="00FE4EE3">
              <w:rPr>
                <w:rFonts w:ascii="Lato" w:hAnsi="Lato" w:cstheme="minorHAnsi"/>
                <w:bCs/>
                <w:i/>
                <w:sz w:val="20"/>
                <w:szCs w:val="20"/>
                <w:lang w:val="pl-PL"/>
              </w:rPr>
              <w:t>,</w:t>
            </w:r>
            <w:r w:rsidR="00EA07B1" w:rsidRPr="00FE4EE3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 tym</w:t>
            </w:r>
            <w:r w:rsidR="00EA07B1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: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sprzęt i warunki lokalowe, sposób jego wykorzystania w ramach projektu</w:t>
            </w:r>
            <w:r w:rsidR="00E9454B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w poszczególnych zadaniach</w:t>
            </w:r>
          </w:p>
          <w:p w14:paraId="3D190FCE" w14:textId="77777777" w:rsidR="00467048" w:rsidRPr="00FE4EE3" w:rsidRDefault="00467048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130024F1" w14:textId="058016B3" w:rsidR="00467048" w:rsidRPr="00FE4EE3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4678" w:type="dxa"/>
          </w:tcPr>
          <w:p w14:paraId="0795E8ED" w14:textId="77777777" w:rsidR="00467048" w:rsidRPr="00FE4EE3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1DD9B79F" w14:textId="77777777" w:rsidTr="00F0137E">
        <w:tc>
          <w:tcPr>
            <w:tcW w:w="984" w:type="dxa"/>
            <w:shd w:val="clear" w:color="auto" w:fill="E7E6E6" w:themeFill="background2"/>
          </w:tcPr>
          <w:p w14:paraId="79382A9B" w14:textId="77777777" w:rsidR="002C483D" w:rsidRPr="00FE4EE3" w:rsidRDefault="002C483D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E220CAF" w14:textId="0C660281" w:rsidR="00467048" w:rsidRPr="00FE4EE3" w:rsidRDefault="000461FC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716" w:type="dxa"/>
            <w:shd w:val="clear" w:color="auto" w:fill="E7E6E6" w:themeFill="background2"/>
          </w:tcPr>
          <w:p w14:paraId="5B4D7748" w14:textId="2698EE86" w:rsidR="00467048" w:rsidRPr="00FE4EE3" w:rsidRDefault="00467048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Deklarowany  zakres współpracy 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kandydata na partnera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w trakcie przygotowania projektu oraz koncepcja proponowanych działań do realizacji przez </w:t>
            </w:r>
            <w:r w:rsidR="00EA07B1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artnera ze wskazaniem czy działania te są kontynuacją wcześniej prowadzonych projektów</w:t>
            </w:r>
            <w:r w:rsidR="00F856AC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(limit znaków: 7 500 bez spacji)</w:t>
            </w:r>
          </w:p>
        </w:tc>
        <w:tc>
          <w:tcPr>
            <w:tcW w:w="4678" w:type="dxa"/>
          </w:tcPr>
          <w:p w14:paraId="529F881B" w14:textId="77777777" w:rsidR="001E0A7A" w:rsidRPr="00FE4EE3" w:rsidRDefault="001E0A7A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5E5D99A" w14:textId="692B7E6F" w:rsidR="00B95150" w:rsidRPr="00FE4EE3" w:rsidRDefault="00B95150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Zadanie 2</w:t>
            </w:r>
          </w:p>
        </w:tc>
      </w:tr>
    </w:tbl>
    <w:p w14:paraId="675E1B2D" w14:textId="0AEFFB7E" w:rsidR="00A85694" w:rsidRPr="00FE4EE3" w:rsidRDefault="0046704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</w:t>
      </w:r>
    </w:p>
    <w:p w14:paraId="338FC214" w14:textId="77777777" w:rsidR="00CE6C15" w:rsidRPr="00FE4EE3" w:rsidRDefault="00CE6C15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</w:p>
    <w:p w14:paraId="2F3D66D5" w14:textId="1962909A" w:rsidR="006E2C8F" w:rsidRPr="00FE4EE3" w:rsidRDefault="00EF4768" w:rsidP="006E2C8F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5. Doświadczenie kandydata na partnera w realizacji projektów zbieżnych z celami partnerstwa.</w:t>
      </w:r>
      <w:r w:rsidR="006E2C8F"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Wykaz realizowanych</w:t>
      </w:r>
    </w:p>
    <w:p w14:paraId="619ECFC5" w14:textId="75521EC3" w:rsidR="006E2C8F" w:rsidRPr="00FE4EE3" w:rsidRDefault="006E2C8F" w:rsidP="006E2C8F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    projektów w okresie ostatnich 5 lat przed złożeniem oferty, maksymalna liczba to pięć.</w:t>
      </w:r>
    </w:p>
    <w:p w14:paraId="6320744D" w14:textId="77777777" w:rsidR="00467048" w:rsidRPr="00FE4EE3" w:rsidRDefault="00467048" w:rsidP="006E2C8F">
      <w:pPr>
        <w:widowControl/>
        <w:autoSpaceDE/>
        <w:autoSpaceDN/>
        <w:jc w:val="both"/>
        <w:rPr>
          <w:rFonts w:ascii="Lato" w:eastAsia="Times New Roman" w:hAnsi="Lato" w:cstheme="minorHAnsi"/>
          <w:sz w:val="20"/>
          <w:szCs w:val="20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896"/>
        <w:gridCol w:w="995"/>
        <w:gridCol w:w="1971"/>
        <w:gridCol w:w="1831"/>
        <w:gridCol w:w="3323"/>
      </w:tblGrid>
      <w:tr w:rsidR="00FE4EE3" w:rsidRPr="006C7750" w14:paraId="1409BEE5" w14:textId="77777777" w:rsidTr="0006557E">
        <w:trPr>
          <w:trHeight w:val="826"/>
        </w:trPr>
        <w:tc>
          <w:tcPr>
            <w:tcW w:w="649" w:type="dxa"/>
            <w:shd w:val="clear" w:color="auto" w:fill="BFBFBF"/>
          </w:tcPr>
          <w:p w14:paraId="6F1A9C7D" w14:textId="0980E85B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1932" w:type="dxa"/>
            <w:shd w:val="clear" w:color="auto" w:fill="BFBFBF"/>
          </w:tcPr>
          <w:p w14:paraId="6AF2648A" w14:textId="0CE8539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Tytuł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850" w:type="dxa"/>
            <w:shd w:val="clear" w:color="auto" w:fill="BFBFBF"/>
          </w:tcPr>
          <w:p w14:paraId="7007E928" w14:textId="731EA4F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Okres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realizacji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1985" w:type="dxa"/>
            <w:shd w:val="clear" w:color="auto" w:fill="BFBFBF"/>
          </w:tcPr>
          <w:p w14:paraId="7A889A70" w14:textId="6C20D13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 xml:space="preserve">Wartość projektu i źródło dofinansowania </w:t>
            </w:r>
          </w:p>
        </w:tc>
        <w:tc>
          <w:tcPr>
            <w:tcW w:w="1842" w:type="dxa"/>
            <w:shd w:val="clear" w:color="auto" w:fill="BFBFBF"/>
          </w:tcPr>
          <w:p w14:paraId="6599C514" w14:textId="4CCDD4AB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Rola w projekcie (Lider/Partner)</w:t>
            </w:r>
          </w:p>
        </w:tc>
        <w:tc>
          <w:tcPr>
            <w:tcW w:w="3402" w:type="dxa"/>
            <w:shd w:val="clear" w:color="auto" w:fill="BFBFBF"/>
          </w:tcPr>
          <w:p w14:paraId="572A7CFC" w14:textId="1B724CDD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Krótki opis projektu/ realizowane działania/ rezultaty projektu</w:t>
            </w:r>
          </w:p>
        </w:tc>
      </w:tr>
      <w:tr w:rsidR="00FE4EE3" w:rsidRPr="006C7750" w14:paraId="2D165C68" w14:textId="77777777" w:rsidTr="0006557E">
        <w:tc>
          <w:tcPr>
            <w:tcW w:w="649" w:type="dxa"/>
            <w:shd w:val="clear" w:color="auto" w:fill="auto"/>
          </w:tcPr>
          <w:p w14:paraId="54ED0785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2446593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39D9CCB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738FE06C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71A17BC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5B176F51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6C7750" w14:paraId="75752C86" w14:textId="77777777" w:rsidTr="0006557E">
        <w:tc>
          <w:tcPr>
            <w:tcW w:w="649" w:type="dxa"/>
            <w:shd w:val="clear" w:color="auto" w:fill="auto"/>
          </w:tcPr>
          <w:p w14:paraId="4DE3BD6C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34E6C88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4A8ADC8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261F7BF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20E48AC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7AADB7E8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6C7750" w14:paraId="4A168E8B" w14:textId="77777777" w:rsidTr="0006557E">
        <w:tc>
          <w:tcPr>
            <w:tcW w:w="649" w:type="dxa"/>
            <w:shd w:val="clear" w:color="auto" w:fill="auto"/>
          </w:tcPr>
          <w:p w14:paraId="2B3A0A97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6CB50AB6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7868C95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67023905" w14:textId="77777777" w:rsidR="00467048" w:rsidRPr="00FE4EE3" w:rsidRDefault="00467048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B526A3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03C2251D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6C7750" w14:paraId="77306BA8" w14:textId="77777777" w:rsidTr="0006557E">
        <w:tc>
          <w:tcPr>
            <w:tcW w:w="649" w:type="dxa"/>
            <w:shd w:val="clear" w:color="auto" w:fill="auto"/>
          </w:tcPr>
          <w:p w14:paraId="5E674F7F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3C61B5A5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0B82541C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21E16F7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07F0CE3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051E51A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6C7750" w14:paraId="3E68DEF6" w14:textId="77777777" w:rsidTr="0006557E">
        <w:tc>
          <w:tcPr>
            <w:tcW w:w="649" w:type="dxa"/>
            <w:shd w:val="clear" w:color="auto" w:fill="auto"/>
          </w:tcPr>
          <w:p w14:paraId="4ABBBEBA" w14:textId="77777777" w:rsidR="006E2C8F" w:rsidRPr="00FE4EE3" w:rsidRDefault="006E2C8F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1F90CBA0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0E07BBD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0EF7C77F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2AD11B3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548CF391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62A9963E" w14:textId="77777777" w:rsidR="00733A34" w:rsidRPr="00FE4EE3" w:rsidRDefault="00733A34" w:rsidP="00733A34">
      <w:pPr>
        <w:rPr>
          <w:rFonts w:ascii="Lato" w:hAnsi="Lato" w:cstheme="minorHAnsi"/>
          <w:sz w:val="20"/>
          <w:szCs w:val="20"/>
          <w:lang w:val="pl-PL"/>
        </w:rPr>
        <w:sectPr w:rsidR="00733A34" w:rsidRPr="00FE4EE3" w:rsidSect="0057114E">
          <w:headerReference w:type="default" r:id="rId7"/>
          <w:footerReference w:type="default" r:id="rId8"/>
          <w:pgSz w:w="11910" w:h="16840"/>
          <w:pgMar w:top="1843" w:right="500" w:bottom="1200" w:left="500" w:header="284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X="-5" w:tblpY="-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13"/>
      </w:tblGrid>
      <w:tr w:rsidR="00FE4EE3" w:rsidRPr="00FE4EE3" w14:paraId="098BD925" w14:textId="77777777" w:rsidTr="000F6A53">
        <w:trPr>
          <w:trHeight w:hRule="exact" w:val="370"/>
          <w:tblHeader/>
        </w:trPr>
        <w:tc>
          <w:tcPr>
            <w:tcW w:w="10613" w:type="dxa"/>
            <w:shd w:val="clear" w:color="auto" w:fill="BEBEBE"/>
          </w:tcPr>
          <w:p w14:paraId="34610865" w14:textId="77777777" w:rsidR="00467048" w:rsidRPr="00FE4EE3" w:rsidRDefault="00467048" w:rsidP="000F6A53">
            <w:pPr>
              <w:pStyle w:val="TableParagraph"/>
              <w:spacing w:before="90"/>
              <w:ind w:left="4529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III. Oświadczenia</w:t>
            </w:r>
          </w:p>
        </w:tc>
      </w:tr>
      <w:tr w:rsidR="00FE4EE3" w:rsidRPr="006C7750" w14:paraId="4C0C8446" w14:textId="77777777" w:rsidTr="000F6A53">
        <w:trPr>
          <w:trHeight w:hRule="exact" w:val="625"/>
        </w:trPr>
        <w:tc>
          <w:tcPr>
            <w:tcW w:w="10613" w:type="dxa"/>
          </w:tcPr>
          <w:p w14:paraId="55161ABC" w14:textId="7B22DF65" w:rsidR="00467048" w:rsidRPr="00FE4EE3" w:rsidRDefault="00D57BCE" w:rsidP="000F6A53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1.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Oświadczam, że dane zawarte w niniejszym zgłoszeniu są zgodne z</w:t>
            </w:r>
            <w:r w:rsidR="00AB6626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prawdą 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i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jestem świadomy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/a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odpowiedzialności karnej za podanie fałszywych danych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.</w:t>
            </w:r>
          </w:p>
        </w:tc>
      </w:tr>
      <w:tr w:rsidR="00FE4EE3" w:rsidRPr="006C7750" w14:paraId="59FCB9A4" w14:textId="77777777" w:rsidTr="000F6A53">
        <w:trPr>
          <w:trHeight w:hRule="exact" w:val="861"/>
        </w:trPr>
        <w:tc>
          <w:tcPr>
            <w:tcW w:w="10613" w:type="dxa"/>
          </w:tcPr>
          <w:p w14:paraId="173B5370" w14:textId="314DAA3A" w:rsidR="00467048" w:rsidRPr="00FE4EE3" w:rsidRDefault="00D57BCE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2.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Oświadczam, że 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podmio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t,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któr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nie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zalega z uiszczaniem podatków, opłacaniem składek na</w:t>
            </w:r>
            <w:r w:rsidR="00CE28E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ubezpieczenia społeczne i zdrowotne, Fundusz Pracy, Państwowy Fundusz Rehabilitacji Osób Niepełnosprawnych</w:t>
            </w:r>
            <w:r w:rsidR="00ED55A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oraz innych należności publiczno – prawnych.</w:t>
            </w:r>
          </w:p>
        </w:tc>
      </w:tr>
      <w:tr w:rsidR="00FE4EE3" w:rsidRPr="006C7750" w14:paraId="64AEEFAD" w14:textId="77777777" w:rsidTr="000F6A53">
        <w:trPr>
          <w:trHeight w:hRule="exact" w:val="861"/>
        </w:trPr>
        <w:tc>
          <w:tcPr>
            <w:tcW w:w="10613" w:type="dxa"/>
          </w:tcPr>
          <w:p w14:paraId="797D2AA0" w14:textId="0C89F75C" w:rsidR="00CE28E3" w:rsidRPr="00FE4EE3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3. Oświadczam, że podmiot który reprezentuję spełnia wymogi partnera  określone w art. 39 ustawy z dnia 28 kwietnia 2022 r. o zasadach realizacji zadań finansowanych ze środków europejskich w perspektywie finansowej 2021-2027</w:t>
            </w:r>
            <w:r w:rsidR="00405F9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(Dz.U. 2022 poz. 1079, z późn. zm.</w:t>
            </w:r>
            <w:r w:rsidR="00AE61B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).</w:t>
            </w:r>
          </w:p>
          <w:p w14:paraId="71FF2803" w14:textId="77777777" w:rsidR="00CE28E3" w:rsidRPr="00FE4EE3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49D563F6" w14:textId="77777777" w:rsidTr="000F6A53">
        <w:trPr>
          <w:trHeight w:hRule="exact" w:val="861"/>
        </w:trPr>
        <w:tc>
          <w:tcPr>
            <w:tcW w:w="10613" w:type="dxa"/>
          </w:tcPr>
          <w:p w14:paraId="0E2F5B7C" w14:textId="0532D9E4" w:rsidR="00405F98" w:rsidRPr="00FE4EE3" w:rsidRDefault="00405F98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4. Oświadczam, że podmiot, który reprezentuję nie podlega wykluczeniu z możliwości otrzymania dofinansowania, na podstawie odrębnych przepisów, w tym wykluczeniu, o którym mowa w art. 207 ust. 4 ustawy z dnia 27 sierpnia 2009 r. o finansach publicznych (t.j. Dz. U. z 202</w:t>
            </w:r>
            <w:r w:rsidR="008E5E2B">
              <w:rPr>
                <w:rFonts w:ascii="Lato" w:hAnsi="Lato" w:cstheme="minorHAnsi"/>
                <w:sz w:val="20"/>
                <w:szCs w:val="20"/>
                <w:lang w:val="pl-PL"/>
              </w:rPr>
              <w:t>4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, poz. </w:t>
            </w:r>
            <w:r w:rsidR="008E5E2B">
              <w:rPr>
                <w:rFonts w:ascii="Lato" w:hAnsi="Lato" w:cstheme="minorHAnsi"/>
                <w:sz w:val="20"/>
                <w:szCs w:val="20"/>
                <w:lang w:val="pl-PL"/>
              </w:rPr>
              <w:t>1530</w:t>
            </w:r>
            <w:r w:rsidR="00A960B5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z późń. zm.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).</w:t>
            </w:r>
          </w:p>
        </w:tc>
      </w:tr>
      <w:tr w:rsidR="00FE4EE3" w:rsidRPr="00FE4EE3" w14:paraId="1C7442D2" w14:textId="77777777" w:rsidTr="000F6A53">
        <w:trPr>
          <w:trHeight w:hRule="exact" w:val="1128"/>
        </w:trPr>
        <w:tc>
          <w:tcPr>
            <w:tcW w:w="10613" w:type="dxa"/>
          </w:tcPr>
          <w:p w14:paraId="6BF7CCAF" w14:textId="3D17EB95" w:rsidR="00467048" w:rsidRPr="00FE4EE3" w:rsidRDefault="00405F98" w:rsidP="000F6A53">
            <w:pPr>
              <w:widowControl/>
              <w:suppressAutoHyphens/>
              <w:autoSpaceDE/>
              <w:autoSpaceDN/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</w:pPr>
            <w:r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>5</w:t>
            </w:r>
            <w:r w:rsidR="00D57BCE"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 xml:space="preserve">. </w:t>
            </w:r>
            <w:r w:rsidR="00467048"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 xml:space="preserve">Oświadczam, że podmiot, który reprezentuję nie jest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="00467048" w:rsidRPr="00FE4EE3">
              <w:rPr>
                <w:rFonts w:ascii="Lato" w:eastAsia="Times New Roman" w:hAnsi="Lato" w:cstheme="minorHAnsi"/>
                <w:i/>
                <w:iCs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="00467048" w:rsidRPr="00FE4EE3">
              <w:rPr>
                <w:rFonts w:ascii="Lato" w:eastAsia="Times New Roman" w:hAnsi="Lato" w:cstheme="minorHAnsi"/>
                <w:i/>
                <w:iCs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 (Dz. Urz. UE L 187 z dnia 26.06.2014 r.</w:t>
            </w:r>
            <w:r w:rsidR="005C647E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,</w:t>
            </w:r>
            <w:r w:rsidR="005C647E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str. 1, z późn. zm.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).</w:t>
            </w:r>
          </w:p>
        </w:tc>
      </w:tr>
      <w:tr w:rsidR="00FE4EE3" w:rsidRPr="006C7750" w14:paraId="1AD8088E" w14:textId="77777777" w:rsidTr="000F6A53">
        <w:trPr>
          <w:cantSplit/>
          <w:trHeight w:hRule="exact" w:val="7776"/>
        </w:trPr>
        <w:tc>
          <w:tcPr>
            <w:tcW w:w="10613" w:type="dxa"/>
          </w:tcPr>
          <w:p w14:paraId="408A1E65" w14:textId="373677A5" w:rsidR="00BA1FF3" w:rsidRPr="00FE4EE3" w:rsidRDefault="00BA1FF3" w:rsidP="00F856AC">
            <w:pPr>
              <w:rPr>
                <w:rFonts w:ascii="Lato" w:hAnsi="Lato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Informacja dot. przetwarzania danych osobowych zawartych w formularzu oferty w ramach naboru partnerów do wspólnego przygotowania i realizacji projektu pt. 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„</w:t>
            </w:r>
            <w:r w:rsidR="00F856AC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Opracowanie skutecznego systemu wsparcia dla osób w kryzysie bezdomności oraz osób nią zagrożonych” 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Działani</w:t>
            </w:r>
            <w:r w:rsidR="00117114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e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04.13 Wysokiej jakości system włączenia społecznego </w:t>
            </w:r>
            <w:r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w ramach Funduszy Europejskich dla Rozwoju Społecznego (FERS)</w:t>
            </w:r>
          </w:p>
          <w:p w14:paraId="0DBCEADA" w14:textId="1BE99CD4" w:rsidR="00BA1FF3" w:rsidRPr="00FE4EE3" w:rsidRDefault="00BA1FF3" w:rsidP="000F6A53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Realizując obowiązek informacyjny w związku z wymaganiami art. 13 ust. 1 i 2 oraz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      </w:r>
          </w:p>
          <w:p w14:paraId="238A5EBA" w14:textId="4CD1C7CE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Administratorem danych osobowych zawartych w formularzu oferty w ramach naboru </w:t>
            </w:r>
            <w:r w:rsidR="0021262C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artnerów do wspólnego przygotowania i realizacji projektu pt.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Równy i szybki dostęp do dobrej jakości usług skoncentrowanych na osobie poprzez rozwój centrów usług społecznych 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jest Minister Rodziny, Pracy i Polityki Społecznej z siedzibą w Warszawie przy ul. Nowogrodzkiej 1/3/5, 00-513 Warszawa.</w:t>
            </w:r>
          </w:p>
          <w:p w14:paraId="0E60BB86" w14:textId="7A18EBE7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Z administratorem danych można się skontaktować poprzez adres mailowy: info@mr</w:t>
            </w:r>
            <w:r w:rsidR="009317A6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ips.gov.pl lub pisemnie na adres siedziby administratora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3006AEC4" w14:textId="51A11A2F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Z Inspektorem Ochrony Danych można się kontaktować we wszystkich sprawach dotyczących przetwarzania danych osobowych poprzez adres mailowy: iodo@mr</w:t>
            </w:r>
            <w:r w:rsidR="00235DAC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ips.gov.pl lub pisemnie na adres siedziby administratora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5E8B8957" w14:textId="6BC4E598" w:rsidR="00102AA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Pana/Pani dane osobowe zawarte w formularzu oferty w ramach naboru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artnerów do wspólnego przygotowania i realizacji projektu pt.</w:t>
            </w:r>
            <w:r w:rsidR="0021262C" w:rsidRPr="00FE4EE3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</w:t>
            </w:r>
            <w:r w:rsidR="003505B4" w:rsidRPr="00FE4EE3">
              <w:rPr>
                <w:rFonts w:ascii="Lato" w:hAnsi="Lato"/>
                <w:sz w:val="20"/>
                <w:szCs w:val="20"/>
                <w:lang w:val="pl-PL"/>
              </w:rPr>
              <w:t>„</w:t>
            </w:r>
            <w:r w:rsidR="003505B4" w:rsidRPr="00FE4EE3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Opracowanie skutecznego systemu wsparcia dla osób w kryzysie bezdomności oraz osób nią zagrożonych” 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przetwarzane będą w celu jej oceny oraz –  w przypadku wyboru oferty  – w celu podpisania i realizacji umowy. Podstawą prawną przetwarzania danych jest art. 6 ust. 1 lit. b i lit. e RODO, w związku z: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/>
                <w:sz w:val="20"/>
                <w:szCs w:val="20"/>
                <w:lang w:val=""/>
              </w:rPr>
              <w:t>ustawą z dnia 28 kwietnia 2022 r. o zasadach realizacji zadań finansowanych ze środków europejskich w perspektywie finansowej 2021-2027;</w:t>
            </w:r>
            <w:r w:rsidR="00BE0A40" w:rsidRPr="00FE4EE3">
              <w:rPr>
                <w:rFonts w:ascii="Lato" w:hAnsi="Lato"/>
                <w:sz w:val="20"/>
                <w:szCs w:val="20"/>
                <w:lang w:val=""/>
              </w:rPr>
              <w:t xml:space="preserve"> ogłoszeniem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 naboru i ocen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y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partnerów w celu wspólnego przygotowania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i realizacji projektu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w ramach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>Działania 04.13 Wysokiej jakości system włączenia społecznego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programu FERS.</w:t>
            </w:r>
          </w:p>
          <w:p w14:paraId="7E491843" w14:textId="502EE26D" w:rsidR="00102AA3" w:rsidRPr="00FE4EE3" w:rsidRDefault="00102AA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Odbiorcami do których mogą być przekazywane dane osobowe Wykonawcy są podmioty uprawnione do ich przetwarzania na podstawie prawa lub na podstawie umowy zawartej z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dministratorem, w szczególności podmioty wspierające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 w wypełnianiu uprawnień i obowiązków oraz świadczeniu usług, w tym zapewniających asystę i wsparcie techniczne dla użytkowanych w MRPiPS systemów informatycznych przy czym zakres przekazywania</w:t>
            </w:r>
          </w:p>
          <w:p w14:paraId="43953E53" w14:textId="38F0380D" w:rsidR="00102AA3" w:rsidRPr="00FE4EE3" w:rsidRDefault="00BE0A40" w:rsidP="000F6A53">
            <w:pPr>
              <w:ind w:left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danych tym odbiorcom ograniczony jest wyłącznie do możliwości zapoznania się z nimi w związku ze świadczeniem usług wsparcia technicznego i usuwania awarii.</w:t>
            </w:r>
          </w:p>
          <w:p w14:paraId="25A3E013" w14:textId="668FEB33" w:rsidR="00DA4BE7" w:rsidRPr="00FE4EE3" w:rsidRDefault="008D1A18" w:rsidP="000F6A53">
            <w:p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6.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ab/>
              <w:t>Pani/Pana dane osobowe mogą być przekazywane podmiotom przetwarzającym dane osobowe na zlecenie administratora, a także innym podmiotom na podstawie obowiązujących przepisów (przykład: sądowi, Policji,</w:t>
            </w:r>
          </w:p>
        </w:tc>
      </w:tr>
      <w:tr w:rsidR="00FE4EE3" w:rsidRPr="006C7750" w14:paraId="677DF4CF" w14:textId="77777777" w:rsidTr="000F6A53">
        <w:trPr>
          <w:cantSplit/>
          <w:trHeight w:hRule="exact" w:val="5252"/>
        </w:trPr>
        <w:tc>
          <w:tcPr>
            <w:tcW w:w="10613" w:type="dxa"/>
          </w:tcPr>
          <w:p w14:paraId="62401549" w14:textId="3A3EF8DE" w:rsidR="00BE0A40" w:rsidRPr="00FE4EE3" w:rsidRDefault="00BE0A40" w:rsidP="000F6A53">
            <w:pPr>
              <w:pStyle w:val="TableParagraph"/>
              <w:ind w:left="284"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instytucjom kontrolnym, podmiotom lub osobom fizycznym występującym z wnioskiem o dostęp do informacji publicznej).</w:t>
            </w:r>
          </w:p>
          <w:p w14:paraId="7C599028" w14:textId="32977AB2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dane będą przetwarzane w okresie przewidzianym dla archiwizacji dokumentów wchodzących do narodowego zasobu archiwalnego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12FC41B3" w14:textId="04421F4A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 dane nie podlegają zautomatyzowanemu podejmowaniu decyzji, w tym profilowaniu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72712A8B" w14:textId="77777777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Pani/Pana dane osobowe będą przetwarzane przez niezbędny do realizacji celów określonych  w pkt. 4. Dane będą następnie przechowywane w celach archiwalnych przez okres trwałości projektu. </w:t>
            </w:r>
          </w:p>
          <w:p w14:paraId="7A7A1160" w14:textId="665F8C4B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zasadach określonych przepisami RODO przysługuje Panu/Pani prawo żądania od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dministratora:</w:t>
            </w:r>
          </w:p>
          <w:p w14:paraId="7B782840" w14:textId="6AB61564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dostępu do treści swoich danych osobowych</w:t>
            </w:r>
            <w:r w:rsidR="005D25A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i ich 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sprostowania</w:t>
            </w:r>
            <w:r w:rsidR="00856EEA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BAD2692" w14:textId="48E54565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wniesienia sprzeciwu wobec przetwarzania swoich danych osobowych</w:t>
            </w:r>
            <w:r w:rsidR="00856EEA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CAD8AAD" w14:textId="77777777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usunięcia swoich danych osobowych po upływie wskazanych okresów lub ograniczenia ich przetwarzania.</w:t>
            </w:r>
          </w:p>
          <w:p w14:paraId="38ADEE4F" w14:textId="70163451" w:rsidR="00BE0A40" w:rsidRPr="00FE4EE3" w:rsidRDefault="0090530C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11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. Gdy uzna Pan/Pani, że przetwarzanie Pana/Pani danych osobowych narusza przepisy  o ochronie danych osobowych przysługuje Panu/Pani prawo wniesienia skargi do organu nadzorczego, 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tj. 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 (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adres 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Osobowych, ul. Stawki 2, 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00-193 Warszawa)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</w:p>
          <w:p w14:paraId="039C0FEA" w14:textId="36682B13" w:rsidR="00BE0A40" w:rsidRPr="00FE4EE3" w:rsidRDefault="00BE0A40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2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 Podanie danych osobowych zawartych we formularzu ofertowym jest niezbędne do oceny,  a przypadku wyboru oferty – do podpisania i realizacji umowy.</w:t>
            </w:r>
          </w:p>
          <w:p w14:paraId="151B34DD" w14:textId="389DE021" w:rsidR="00BE0A40" w:rsidRPr="00FE4EE3" w:rsidRDefault="00BE0A40" w:rsidP="000F6A53">
            <w:pPr>
              <w:ind w:left="284" w:right="318" w:hanging="284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3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  <w:r w:rsidR="007D5F36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Jeżeli  administrator  nie  uzyskał  danych  osobowych  bezpośrednio od Pana/Pani,  informujemy,  że  dane  osobowe  zostały  uzyskane  od  Oferenta,  który wskazał Pana/Panią jako osobę kontaktową w celu obsługi złożonej oferty. Dane osobowe, które zostały przekazane MRPiPS to: imię i nazwisko, dane kontaktowe (m.in. adres poczty elektronicznej, numer telefonu).</w:t>
            </w:r>
          </w:p>
          <w:p w14:paraId="57A328DB" w14:textId="77777777" w:rsidR="00102AA3" w:rsidRPr="00FE4EE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40B573" w14:textId="3E4AD391" w:rsidR="00102AA3" w:rsidRPr="00FE4EE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6C7750" w14:paraId="7767EA85" w14:textId="77777777" w:rsidTr="000F6A53">
        <w:trPr>
          <w:trHeight w:hRule="exact" w:val="575"/>
        </w:trPr>
        <w:tc>
          <w:tcPr>
            <w:tcW w:w="10613" w:type="dxa"/>
          </w:tcPr>
          <w:p w14:paraId="333445D6" w14:textId="538D7D4B" w:rsidR="00467048" w:rsidRPr="00FE4EE3" w:rsidRDefault="00405F98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7</w:t>
            </w:r>
            <w:r w:rsidR="00D57BCE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. 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Wy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rażam zgodę na udostępnienie informacji o wyborze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podmiotu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DA4BE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– w przypadku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wyboru do pełnienia funkcji </w:t>
            </w:r>
            <w:r w:rsidR="00C453B2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artnera.</w:t>
            </w:r>
          </w:p>
        </w:tc>
      </w:tr>
    </w:tbl>
    <w:p w14:paraId="6F118A6B" w14:textId="77777777" w:rsidR="00BA1FF3" w:rsidRPr="00FE4EE3" w:rsidRDefault="00BA1FF3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55"/>
      </w:tblGrid>
      <w:tr w:rsidR="00FE4EE3" w:rsidRPr="00FE4EE3" w14:paraId="2DC2082C" w14:textId="77777777" w:rsidTr="00A85694">
        <w:trPr>
          <w:trHeight w:hRule="exact" w:val="277"/>
          <w:tblHeader/>
        </w:trPr>
        <w:tc>
          <w:tcPr>
            <w:tcW w:w="10655" w:type="dxa"/>
            <w:shd w:val="clear" w:color="auto" w:fill="BEBEBE"/>
          </w:tcPr>
          <w:p w14:paraId="77EBD7C8" w14:textId="77777777" w:rsidR="00A85694" w:rsidRPr="00FE4EE3" w:rsidRDefault="00A85694" w:rsidP="00A85694">
            <w:pPr>
              <w:pStyle w:val="TableParagraph"/>
              <w:spacing w:line="267" w:lineRule="exact"/>
              <w:ind w:left="470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IV. Załączniki</w:t>
            </w:r>
          </w:p>
        </w:tc>
      </w:tr>
      <w:tr w:rsidR="00FE4EE3" w:rsidRPr="00FE4EE3" w14:paraId="0478D997" w14:textId="77777777" w:rsidTr="00A85694">
        <w:trPr>
          <w:trHeight w:hRule="exact" w:val="1236"/>
        </w:trPr>
        <w:tc>
          <w:tcPr>
            <w:tcW w:w="10655" w:type="dxa"/>
          </w:tcPr>
          <w:p w14:paraId="07C044D9" w14:textId="77777777" w:rsidR="00A85694" w:rsidRPr="00FE4EE3" w:rsidRDefault="00A85694" w:rsidP="00A85694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Dokumenty  potwierdzające status prawny podmiotu i umocowanie osób go reprezentujących </w:t>
            </w:r>
            <w:r w:rsidRPr="00FE4EE3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(wymienić)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:</w:t>
            </w:r>
          </w:p>
          <w:p w14:paraId="761DE988" w14:textId="77777777" w:rsidR="00A85694" w:rsidRPr="00FE4EE3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     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4950927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148D1C06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 (…)</w:t>
            </w:r>
          </w:p>
        </w:tc>
      </w:tr>
      <w:tr w:rsidR="00FE4EE3" w:rsidRPr="00FE4EE3" w14:paraId="6CC3D6B9" w14:textId="77777777" w:rsidTr="00A85694">
        <w:trPr>
          <w:trHeight w:hRule="exact" w:val="1237"/>
        </w:trPr>
        <w:tc>
          <w:tcPr>
            <w:tcW w:w="10655" w:type="dxa"/>
          </w:tcPr>
          <w:p w14:paraId="2B402D4E" w14:textId="77777777" w:rsidR="00A85694" w:rsidRPr="00FE4EE3" w:rsidRDefault="00A85694" w:rsidP="00A85694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284" w:hanging="284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Inne </w:t>
            </w:r>
            <w:r w:rsidRPr="00FE4EE3">
              <w:rPr>
                <w:rFonts w:ascii="Lato" w:hAnsi="Lato" w:cstheme="minorHAnsi"/>
                <w:i/>
                <w:sz w:val="20"/>
                <w:szCs w:val="20"/>
              </w:rPr>
              <w:t>(wymienić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)</w:t>
            </w:r>
          </w:p>
          <w:p w14:paraId="5816CCB2" w14:textId="77777777" w:rsidR="00A85694" w:rsidRPr="00FE4EE3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7DB7ADD0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0A940D03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 (…)</w:t>
            </w:r>
          </w:p>
        </w:tc>
      </w:tr>
      <w:tr w:rsidR="00FE4EE3" w:rsidRPr="00FE4EE3" w14:paraId="256753A0" w14:textId="77777777" w:rsidTr="00A85694">
        <w:trPr>
          <w:trHeight w:hRule="exact" w:val="933"/>
          <w:tblHeader/>
        </w:trPr>
        <w:tc>
          <w:tcPr>
            <w:tcW w:w="10655" w:type="dxa"/>
          </w:tcPr>
          <w:p w14:paraId="30115E9C" w14:textId="77777777" w:rsidR="00A85694" w:rsidRPr="00FE4EE3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Data wypełnienia formularza:</w:t>
            </w:r>
          </w:p>
        </w:tc>
      </w:tr>
      <w:tr w:rsidR="00FE4EE3" w:rsidRPr="006C7750" w14:paraId="7FADE588" w14:textId="77777777" w:rsidTr="00A85694">
        <w:trPr>
          <w:trHeight w:hRule="exact" w:val="1895"/>
        </w:trPr>
        <w:tc>
          <w:tcPr>
            <w:tcW w:w="10655" w:type="dxa"/>
          </w:tcPr>
          <w:p w14:paraId="07FFE982" w14:textId="77777777" w:rsidR="00A85694" w:rsidRPr="00FE4EE3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Podpis i pieczęć osoby/osób upoważnionej/ych do podejmowania decyzji wiążących:</w:t>
            </w:r>
          </w:p>
        </w:tc>
      </w:tr>
    </w:tbl>
    <w:p w14:paraId="215FEF7C" w14:textId="77777777" w:rsidR="0070004C" w:rsidRPr="00FE4EE3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sectPr w:rsidR="0070004C" w:rsidRPr="00FE4EE3" w:rsidSect="009F780F">
      <w:pgSz w:w="11910" w:h="16840"/>
      <w:pgMar w:top="2464" w:right="520" w:bottom="1200" w:left="540" w:header="284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55FCC" w14:textId="77777777" w:rsidR="00631150" w:rsidRDefault="00631150">
      <w:r>
        <w:separator/>
      </w:r>
    </w:p>
  </w:endnote>
  <w:endnote w:type="continuationSeparator" w:id="0">
    <w:p w14:paraId="6FE5CEF9" w14:textId="77777777" w:rsidR="00631150" w:rsidRDefault="0063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A104" w14:textId="2081162F" w:rsidR="00170AC6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631150" w:rsidRPr="00631150">
      <w:rPr>
        <w:noProof/>
        <w:color w:val="5B9BD5" w:themeColor="accent1"/>
        <w:lang w:val="pl-PL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631150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</w:p>
  <w:p w14:paraId="49C1F7B6" w14:textId="77777777" w:rsidR="00975BC7" w:rsidRDefault="00631150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545FF" w14:textId="77777777" w:rsidR="00631150" w:rsidRDefault="00631150">
      <w:r>
        <w:separator/>
      </w:r>
    </w:p>
  </w:footnote>
  <w:footnote w:type="continuationSeparator" w:id="0">
    <w:p w14:paraId="7ED1BBE3" w14:textId="77777777" w:rsidR="00631150" w:rsidRDefault="0063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3B331" w14:textId="77777777" w:rsidR="00B27838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588CFD59" w:rsidR="006C6AAB" w:rsidRPr="0041641F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</w:pP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 xml:space="preserve">Załącznik nr 1  - </w:t>
                          </w:r>
                          <w:r w:rsidR="00832D9F"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F</w:t>
                          </w: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" filled="f" stroked="f">
              <v:textbox inset="0,0,0,0">
                <w:txbxContent>
                  <w:p w14:paraId="6F8FE7F1" w14:textId="588CFD59" w:rsidR="006C6AAB" w:rsidRPr="0041641F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</w:pP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 xml:space="preserve">Załącznik nr 1  - </w:t>
                    </w:r>
                    <w:r w:rsidR="00832D9F"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F</w:t>
                    </w: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24214AE6" w:rsidR="00B27838" w:rsidRDefault="00631150" w:rsidP="009248CB">
    <w:pPr>
      <w:pStyle w:val="Nagwek"/>
      <w:ind w:left="142"/>
      <w:jc w:val="center"/>
    </w:pPr>
  </w:p>
  <w:p w14:paraId="30591054" w14:textId="75499172" w:rsidR="00975BC7" w:rsidRDefault="00D6211F" w:rsidP="00C20DB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val="pl-PL" w:eastAsia="pl-PL"/>
      </w:rPr>
      <w:drawing>
        <wp:inline distT="0" distB="0" distL="0" distR="0" wp14:anchorId="46B4087F" wp14:editId="45F9D0C7">
          <wp:extent cx="5850890" cy="82049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20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 w15:restartNumberingAfterBreak="0">
    <w:nsid w:val="02867084"/>
    <w:multiLevelType w:val="hybridMultilevel"/>
    <w:tmpl w:val="CC4C0B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7D30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E53CC"/>
    <w:multiLevelType w:val="hybridMultilevel"/>
    <w:tmpl w:val="25383C1E"/>
    <w:lvl w:ilvl="0" w:tplc="98F2E1D4">
      <w:start w:val="1"/>
      <w:numFmt w:val="decimal"/>
      <w:lvlText w:val="%1."/>
      <w:lvlJc w:val="left"/>
      <w:pPr>
        <w:ind w:left="1144" w:hanging="360"/>
      </w:pPr>
      <w:rPr>
        <w:rFonts w:ascii="Lato" w:hAnsi="Lato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3B79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F3A"/>
    <w:multiLevelType w:val="hybridMultilevel"/>
    <w:tmpl w:val="F0B8466E"/>
    <w:lvl w:ilvl="0" w:tplc="D16EE1B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71AC9"/>
    <w:multiLevelType w:val="hybridMultilevel"/>
    <w:tmpl w:val="98546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01F2E"/>
    <w:multiLevelType w:val="hybridMultilevel"/>
    <w:tmpl w:val="AB96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16" w15:restartNumberingAfterBreak="0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84969E1"/>
    <w:multiLevelType w:val="hybridMultilevel"/>
    <w:tmpl w:val="CF7EC8FA"/>
    <w:lvl w:ilvl="0" w:tplc="28245EAE">
      <w:start w:val="7"/>
      <w:numFmt w:val="decimal"/>
      <w:lvlText w:val="%1."/>
      <w:lvlJc w:val="left"/>
      <w:pPr>
        <w:ind w:left="644" w:hanging="360"/>
      </w:pPr>
      <w:rPr>
        <w:rFonts w:eastAsia="Calibri" w:cstheme="minorHAns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0"/>
  </w:num>
  <w:num w:numId="9">
    <w:abstractNumId w:val="13"/>
  </w:num>
  <w:num w:numId="10">
    <w:abstractNumId w:val="8"/>
  </w:num>
  <w:num w:numId="11">
    <w:abstractNumId w:val="16"/>
  </w:num>
  <w:num w:numId="12">
    <w:abstractNumId w:val="12"/>
  </w:num>
  <w:num w:numId="13">
    <w:abstractNumId w:val="10"/>
  </w:num>
  <w:num w:numId="14">
    <w:abstractNumId w:val="17"/>
  </w:num>
  <w:num w:numId="15">
    <w:abstractNumId w:val="1"/>
  </w:num>
  <w:num w:numId="16">
    <w:abstractNumId w:val="5"/>
  </w:num>
  <w:num w:numId="17">
    <w:abstractNumId w:val="7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34"/>
    <w:rsid w:val="00007DC1"/>
    <w:rsid w:val="00011C05"/>
    <w:rsid w:val="00026B3F"/>
    <w:rsid w:val="000461FC"/>
    <w:rsid w:val="0006557E"/>
    <w:rsid w:val="00076209"/>
    <w:rsid w:val="000779C8"/>
    <w:rsid w:val="000951A4"/>
    <w:rsid w:val="00095860"/>
    <w:rsid w:val="000A4126"/>
    <w:rsid w:val="000A5C44"/>
    <w:rsid w:val="000A5CE2"/>
    <w:rsid w:val="000D4810"/>
    <w:rsid w:val="000D65B0"/>
    <w:rsid w:val="000F6A53"/>
    <w:rsid w:val="00102AA3"/>
    <w:rsid w:val="00117114"/>
    <w:rsid w:val="00125F0F"/>
    <w:rsid w:val="00137F09"/>
    <w:rsid w:val="00162025"/>
    <w:rsid w:val="001672B4"/>
    <w:rsid w:val="0017563A"/>
    <w:rsid w:val="001A0C49"/>
    <w:rsid w:val="001D506F"/>
    <w:rsid w:val="001E0A7A"/>
    <w:rsid w:val="001E6267"/>
    <w:rsid w:val="001E6DEB"/>
    <w:rsid w:val="00207BEA"/>
    <w:rsid w:val="0021262C"/>
    <w:rsid w:val="00224F58"/>
    <w:rsid w:val="0023334A"/>
    <w:rsid w:val="00235DAC"/>
    <w:rsid w:val="002A4E53"/>
    <w:rsid w:val="002B09D4"/>
    <w:rsid w:val="002C483D"/>
    <w:rsid w:val="002D3473"/>
    <w:rsid w:val="002D4E84"/>
    <w:rsid w:val="002D59A3"/>
    <w:rsid w:val="002F405F"/>
    <w:rsid w:val="002F4653"/>
    <w:rsid w:val="002F5E19"/>
    <w:rsid w:val="00313DD4"/>
    <w:rsid w:val="00314AAE"/>
    <w:rsid w:val="00330E67"/>
    <w:rsid w:val="003335FB"/>
    <w:rsid w:val="0034708C"/>
    <w:rsid w:val="003505B4"/>
    <w:rsid w:val="0036772F"/>
    <w:rsid w:val="003751B6"/>
    <w:rsid w:val="00381E90"/>
    <w:rsid w:val="00383444"/>
    <w:rsid w:val="00396D50"/>
    <w:rsid w:val="003C52DF"/>
    <w:rsid w:val="003C6400"/>
    <w:rsid w:val="00404944"/>
    <w:rsid w:val="00405F98"/>
    <w:rsid w:val="004112FF"/>
    <w:rsid w:val="0041641F"/>
    <w:rsid w:val="0044037D"/>
    <w:rsid w:val="004541AC"/>
    <w:rsid w:val="00467048"/>
    <w:rsid w:val="00480E9B"/>
    <w:rsid w:val="00494431"/>
    <w:rsid w:val="004965A5"/>
    <w:rsid w:val="004B759B"/>
    <w:rsid w:val="004D23BE"/>
    <w:rsid w:val="004D68D7"/>
    <w:rsid w:val="004F6734"/>
    <w:rsid w:val="00551306"/>
    <w:rsid w:val="00553925"/>
    <w:rsid w:val="0057114E"/>
    <w:rsid w:val="00572F00"/>
    <w:rsid w:val="005822A8"/>
    <w:rsid w:val="00583E3A"/>
    <w:rsid w:val="005900E9"/>
    <w:rsid w:val="005956AA"/>
    <w:rsid w:val="00597299"/>
    <w:rsid w:val="005979A9"/>
    <w:rsid w:val="005A7C6B"/>
    <w:rsid w:val="005B0EB0"/>
    <w:rsid w:val="005C619D"/>
    <w:rsid w:val="005C647E"/>
    <w:rsid w:val="005D25AC"/>
    <w:rsid w:val="005D7847"/>
    <w:rsid w:val="005E5938"/>
    <w:rsid w:val="00631150"/>
    <w:rsid w:val="0063332D"/>
    <w:rsid w:val="00637092"/>
    <w:rsid w:val="006478FA"/>
    <w:rsid w:val="0067119D"/>
    <w:rsid w:val="00697221"/>
    <w:rsid w:val="006C7750"/>
    <w:rsid w:val="006E2800"/>
    <w:rsid w:val="006E2C8F"/>
    <w:rsid w:val="0070004C"/>
    <w:rsid w:val="007143D6"/>
    <w:rsid w:val="007144F3"/>
    <w:rsid w:val="00715545"/>
    <w:rsid w:val="00723F17"/>
    <w:rsid w:val="00733A34"/>
    <w:rsid w:val="00793A6B"/>
    <w:rsid w:val="007B22BB"/>
    <w:rsid w:val="007C1463"/>
    <w:rsid w:val="007D5F36"/>
    <w:rsid w:val="0081473F"/>
    <w:rsid w:val="00825A34"/>
    <w:rsid w:val="00832D9F"/>
    <w:rsid w:val="008335D1"/>
    <w:rsid w:val="00856EEA"/>
    <w:rsid w:val="00857FAD"/>
    <w:rsid w:val="00864F0A"/>
    <w:rsid w:val="00875CE7"/>
    <w:rsid w:val="00890165"/>
    <w:rsid w:val="00892E61"/>
    <w:rsid w:val="00894E29"/>
    <w:rsid w:val="008A07F9"/>
    <w:rsid w:val="008A0A21"/>
    <w:rsid w:val="008A21FF"/>
    <w:rsid w:val="008B777C"/>
    <w:rsid w:val="008D1A18"/>
    <w:rsid w:val="008E5E2B"/>
    <w:rsid w:val="008F5CBD"/>
    <w:rsid w:val="008F7590"/>
    <w:rsid w:val="009000A6"/>
    <w:rsid w:val="00904463"/>
    <w:rsid w:val="0090530C"/>
    <w:rsid w:val="00916A40"/>
    <w:rsid w:val="00923EE0"/>
    <w:rsid w:val="009248CB"/>
    <w:rsid w:val="00927EA6"/>
    <w:rsid w:val="009317A6"/>
    <w:rsid w:val="0094157D"/>
    <w:rsid w:val="0094221C"/>
    <w:rsid w:val="00943A63"/>
    <w:rsid w:val="009577C4"/>
    <w:rsid w:val="00962BC2"/>
    <w:rsid w:val="009771C0"/>
    <w:rsid w:val="009C0627"/>
    <w:rsid w:val="009E2403"/>
    <w:rsid w:val="009E714E"/>
    <w:rsid w:val="009F0A22"/>
    <w:rsid w:val="009F288F"/>
    <w:rsid w:val="009F5B2E"/>
    <w:rsid w:val="009F780F"/>
    <w:rsid w:val="00A379A5"/>
    <w:rsid w:val="00A44449"/>
    <w:rsid w:val="00A5570A"/>
    <w:rsid w:val="00A60C2B"/>
    <w:rsid w:val="00A62C35"/>
    <w:rsid w:val="00A6711B"/>
    <w:rsid w:val="00A8361A"/>
    <w:rsid w:val="00A85694"/>
    <w:rsid w:val="00A911CD"/>
    <w:rsid w:val="00A91F1D"/>
    <w:rsid w:val="00A960B5"/>
    <w:rsid w:val="00AB5069"/>
    <w:rsid w:val="00AB6626"/>
    <w:rsid w:val="00AB731D"/>
    <w:rsid w:val="00AE61BA"/>
    <w:rsid w:val="00B10407"/>
    <w:rsid w:val="00B209EA"/>
    <w:rsid w:val="00B22B7D"/>
    <w:rsid w:val="00B255C8"/>
    <w:rsid w:val="00B31CD8"/>
    <w:rsid w:val="00B34D1F"/>
    <w:rsid w:val="00B37F6C"/>
    <w:rsid w:val="00B407CD"/>
    <w:rsid w:val="00B6134B"/>
    <w:rsid w:val="00B95150"/>
    <w:rsid w:val="00BA1FF3"/>
    <w:rsid w:val="00BC4F94"/>
    <w:rsid w:val="00BE0A40"/>
    <w:rsid w:val="00BE3C1C"/>
    <w:rsid w:val="00C00074"/>
    <w:rsid w:val="00C03284"/>
    <w:rsid w:val="00C178BE"/>
    <w:rsid w:val="00C20DBA"/>
    <w:rsid w:val="00C22732"/>
    <w:rsid w:val="00C44474"/>
    <w:rsid w:val="00C453B2"/>
    <w:rsid w:val="00C51F3A"/>
    <w:rsid w:val="00C65467"/>
    <w:rsid w:val="00C70E8D"/>
    <w:rsid w:val="00C72A42"/>
    <w:rsid w:val="00C74A5B"/>
    <w:rsid w:val="00C80AED"/>
    <w:rsid w:val="00C901B1"/>
    <w:rsid w:val="00CB75B6"/>
    <w:rsid w:val="00CC3116"/>
    <w:rsid w:val="00CD5AE1"/>
    <w:rsid w:val="00CE27EA"/>
    <w:rsid w:val="00CE28E3"/>
    <w:rsid w:val="00CE6C15"/>
    <w:rsid w:val="00D358EA"/>
    <w:rsid w:val="00D57BCE"/>
    <w:rsid w:val="00D6211F"/>
    <w:rsid w:val="00D77223"/>
    <w:rsid w:val="00DA4BE7"/>
    <w:rsid w:val="00DE02A5"/>
    <w:rsid w:val="00DE6C26"/>
    <w:rsid w:val="00DF06A9"/>
    <w:rsid w:val="00DF18F4"/>
    <w:rsid w:val="00E07CFC"/>
    <w:rsid w:val="00E130B9"/>
    <w:rsid w:val="00E162C0"/>
    <w:rsid w:val="00E17D7A"/>
    <w:rsid w:val="00E44847"/>
    <w:rsid w:val="00E5084E"/>
    <w:rsid w:val="00E84D3A"/>
    <w:rsid w:val="00E92A8F"/>
    <w:rsid w:val="00E9454B"/>
    <w:rsid w:val="00EA07B1"/>
    <w:rsid w:val="00EB7591"/>
    <w:rsid w:val="00ED55AD"/>
    <w:rsid w:val="00ED6533"/>
    <w:rsid w:val="00EE50A7"/>
    <w:rsid w:val="00EF0334"/>
    <w:rsid w:val="00EF4768"/>
    <w:rsid w:val="00F0137E"/>
    <w:rsid w:val="00F30267"/>
    <w:rsid w:val="00F82235"/>
    <w:rsid w:val="00F856AC"/>
    <w:rsid w:val="00FA4F27"/>
    <w:rsid w:val="00FB2592"/>
    <w:rsid w:val="00FB49D5"/>
    <w:rsid w:val="00FE4EE3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78FB"/>
  <w15:chartTrackingRefBased/>
  <w15:docId w15:val="{71890A3D-069E-4B85-8DA4-6787D1A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A1F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2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42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102AA3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1652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Anna.Kuczynska@mrips.gov.pl</dc:creator>
  <cp:keywords/>
  <dc:description/>
  <cp:lastModifiedBy>Aneta Kowalska</cp:lastModifiedBy>
  <cp:revision>2</cp:revision>
  <cp:lastPrinted>2025-05-28T09:53:00Z</cp:lastPrinted>
  <dcterms:created xsi:type="dcterms:W3CDTF">2025-12-19T12:51:00Z</dcterms:created>
  <dcterms:modified xsi:type="dcterms:W3CDTF">2025-12-19T12:51:00Z</dcterms:modified>
</cp:coreProperties>
</file>