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32844" w14:textId="1B37C6AB" w:rsidR="00B574E6" w:rsidRPr="00FF2A94" w:rsidRDefault="00B574E6" w:rsidP="00FF2A94">
      <w:pPr>
        <w:ind w:firstLine="284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574E6" w:rsidRPr="00A249C4" w14:paraId="76162854" w14:textId="77777777" w:rsidTr="00B574E6">
        <w:tc>
          <w:tcPr>
            <w:tcW w:w="9212" w:type="dxa"/>
          </w:tcPr>
          <w:p w14:paraId="05A24FED" w14:textId="77777777" w:rsidR="00B574E6" w:rsidRPr="00A249C4" w:rsidRDefault="00B574E6" w:rsidP="00B574E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3C4C628" w14:textId="77777777" w:rsidR="00CC66F1" w:rsidRDefault="00CC66F1" w:rsidP="00CC66F1">
            <w:pPr>
              <w:jc w:val="center"/>
              <w:rPr>
                <w:rFonts w:asciiTheme="minorHAnsi" w:hAnsiTheme="minorHAnsi"/>
                <w:b/>
              </w:rPr>
            </w:pPr>
            <w:bookmarkStart w:id="0" w:name="_GoBack"/>
            <w:r w:rsidRPr="000A273B">
              <w:rPr>
                <w:rFonts w:asciiTheme="minorHAnsi" w:hAnsiTheme="minorHAnsi"/>
                <w:b/>
              </w:rPr>
              <w:t>Klauzula informacyjna</w:t>
            </w:r>
          </w:p>
          <w:p w14:paraId="4EF2C35F" w14:textId="0C540D77" w:rsidR="00CC66F1" w:rsidRDefault="00CC66F1" w:rsidP="00CC66F1">
            <w:pPr>
              <w:jc w:val="center"/>
              <w:rPr>
                <w:rFonts w:asciiTheme="minorHAnsi" w:hAnsiTheme="minorHAnsi"/>
                <w:b/>
              </w:rPr>
            </w:pPr>
            <w:r w:rsidRPr="000A273B">
              <w:rPr>
                <w:rFonts w:asciiTheme="minorHAnsi" w:hAnsiTheme="minorHAnsi"/>
                <w:b/>
              </w:rPr>
              <w:t xml:space="preserve">w związku z przetwarzaniem </w:t>
            </w:r>
            <w:r>
              <w:rPr>
                <w:rFonts w:asciiTheme="minorHAnsi" w:hAnsiTheme="minorHAnsi"/>
                <w:b/>
              </w:rPr>
              <w:t>przez Radę</w:t>
            </w:r>
            <w:r w:rsidRPr="000A273B">
              <w:rPr>
                <w:rFonts w:asciiTheme="minorHAnsi" w:hAnsiTheme="minorHAnsi"/>
                <w:b/>
              </w:rPr>
              <w:t xml:space="preserve"> do spraw spółek z udziałem Skarbu Państwa </w:t>
            </w:r>
            <w:r w:rsidR="00E77EAE">
              <w:rPr>
                <w:rFonts w:asciiTheme="minorHAnsi" w:hAnsiTheme="minorHAnsi"/>
                <w:b/>
              </w:rPr>
              <w:br/>
            </w:r>
            <w:r w:rsidRPr="000A273B">
              <w:rPr>
                <w:rFonts w:asciiTheme="minorHAnsi" w:hAnsiTheme="minorHAnsi"/>
                <w:b/>
              </w:rPr>
              <w:t xml:space="preserve">i państwowych osób prawnych danych osobowych </w:t>
            </w:r>
          </w:p>
          <w:p w14:paraId="53B81D87" w14:textId="1B6A0904" w:rsidR="00DB61E3" w:rsidRPr="00BD340D" w:rsidRDefault="00DB61E3" w:rsidP="00DB61E3">
            <w:pPr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D340D">
              <w:rPr>
                <w:rFonts w:asciiTheme="minorHAnsi" w:hAnsiTheme="minorHAnsi"/>
                <w:sz w:val="22"/>
                <w:szCs w:val="22"/>
              </w:rPr>
              <w:t xml:space="preserve">Z dniem 25 maja 2018 r. na terytorium wszystkich krajów Unii Europejskiej rozpoczyna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BD340D">
              <w:rPr>
                <w:rFonts w:asciiTheme="minorHAnsi" w:hAnsiTheme="minorHAnsi"/>
                <w:sz w:val="22"/>
                <w:szCs w:val="22"/>
              </w:rPr>
              <w:t xml:space="preserve">się stosowanie rozporządzenia Parlamentu Europejskiego i Rady (UE) 2016/679 z dnia 27 kwietnia 2016 r. w sprawie ochrony osób fizycznych w związku z przetwarzaniem danych osobowych </w:t>
            </w:r>
            <w:r w:rsidR="003B3674">
              <w:rPr>
                <w:rFonts w:asciiTheme="minorHAnsi" w:hAnsiTheme="minorHAnsi"/>
                <w:sz w:val="22"/>
                <w:szCs w:val="22"/>
              </w:rPr>
              <w:br/>
            </w:r>
            <w:r w:rsidRPr="00BD340D">
              <w:rPr>
                <w:rFonts w:asciiTheme="minorHAnsi" w:hAnsiTheme="minorHAnsi"/>
                <w:sz w:val="22"/>
                <w:szCs w:val="22"/>
              </w:rPr>
              <w:t>i w sprawie swobodnego przepływu takich danych oraz uchylenia dyrektywy 95/46/WE (</w:t>
            </w:r>
            <w:r>
              <w:rPr>
                <w:rFonts w:asciiTheme="minorHAnsi" w:hAnsiTheme="minorHAnsi"/>
                <w:sz w:val="22"/>
                <w:szCs w:val="22"/>
              </w:rPr>
              <w:t>dalej:</w:t>
            </w:r>
            <w:r w:rsidRPr="00BD340D">
              <w:rPr>
                <w:rFonts w:asciiTheme="minorHAnsi" w:hAnsiTheme="minorHAnsi"/>
                <w:sz w:val="22"/>
                <w:szCs w:val="22"/>
              </w:rPr>
              <w:t xml:space="preserve"> RODO), które reguluje zasady przetwarzania danych osobowych.</w:t>
            </w:r>
          </w:p>
          <w:p w14:paraId="59519603" w14:textId="75FD0618" w:rsidR="00DB61E3" w:rsidRPr="00BD340D" w:rsidRDefault="00DB61E3" w:rsidP="00DB61E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D340D">
              <w:rPr>
                <w:rFonts w:asciiTheme="minorHAnsi" w:hAnsiTheme="minorHAnsi"/>
                <w:sz w:val="22"/>
                <w:szCs w:val="22"/>
              </w:rPr>
              <w:t xml:space="preserve">W związku z powyższym oraz w trosce o ochronę </w:t>
            </w:r>
            <w:r>
              <w:rPr>
                <w:rFonts w:asciiTheme="minorHAnsi" w:hAnsiTheme="minorHAnsi"/>
                <w:sz w:val="22"/>
                <w:szCs w:val="22"/>
              </w:rPr>
              <w:t>Pan</w:t>
            </w:r>
            <w:r w:rsidR="009912BA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/Pan</w:t>
            </w:r>
            <w:r w:rsidR="009912BA">
              <w:rPr>
                <w:rFonts w:asciiTheme="minorHAnsi" w:hAnsiTheme="minorHAnsi"/>
                <w:sz w:val="22"/>
                <w:szCs w:val="22"/>
              </w:rPr>
              <w:t>a</w:t>
            </w:r>
            <w:r w:rsidRPr="00BD340D">
              <w:rPr>
                <w:rFonts w:asciiTheme="minorHAnsi" w:hAnsiTheme="minorHAnsi"/>
                <w:sz w:val="22"/>
                <w:szCs w:val="22"/>
              </w:rPr>
              <w:t xml:space="preserve"> danych osobowych przedstawiamy następującą informację, dotyczącą przetw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arzania danych osobowych w Radzie do spraw spółek </w:t>
            </w:r>
            <w:r w:rsidR="003B3674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z udziałem Skarbu Państwa i państwowych osób prawnych.</w:t>
            </w:r>
          </w:p>
          <w:p w14:paraId="29F4E65B" w14:textId="77777777" w:rsidR="00DB61E3" w:rsidRPr="00D146A9" w:rsidRDefault="00DB61E3" w:rsidP="00DB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335EECD" w14:textId="5A5F1530" w:rsidR="00DB61E3" w:rsidRPr="00DB61E3" w:rsidRDefault="00DB61E3" w:rsidP="00DB61E3">
            <w:pPr>
              <w:pStyle w:val="Akapitzlist"/>
              <w:numPr>
                <w:ilvl w:val="0"/>
                <w:numId w:val="24"/>
              </w:numPr>
              <w:ind w:left="284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DB61E3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Informacje i dane do kontaktu z Administratorem Danych i Inspektorem Ochrony Danych </w:t>
            </w:r>
          </w:p>
          <w:p w14:paraId="3716FBB9" w14:textId="438AAE07" w:rsidR="00DB61E3" w:rsidRPr="003B3674" w:rsidRDefault="00DB61E3" w:rsidP="003B3674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3B3674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Administrator Danych Osobowych</w:t>
            </w:r>
          </w:p>
          <w:p w14:paraId="07C3CC77" w14:textId="0BDBA69D" w:rsidR="00DB61E3" w:rsidRPr="000A273B" w:rsidRDefault="00DB61E3" w:rsidP="009912BA">
            <w:pPr>
              <w:ind w:left="567"/>
              <w:rPr>
                <w:rFonts w:asciiTheme="minorHAnsi" w:hAnsiTheme="minorHAnsi"/>
                <w:sz w:val="22"/>
                <w:szCs w:val="22"/>
              </w:rPr>
            </w:pPr>
            <w:r w:rsidRPr="002970AE">
              <w:rPr>
                <w:rFonts w:asciiTheme="minorHAnsi" w:hAnsiTheme="minorHAnsi"/>
                <w:sz w:val="22"/>
                <w:szCs w:val="22"/>
              </w:rPr>
              <w:t>Rada do spraw spółek z udziałem Skarbu Państwa i państwowych osób prawnych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(dalej: Rada)</w:t>
            </w:r>
            <w:r w:rsidR="009912BA">
              <w:rPr>
                <w:rFonts w:asciiTheme="minorHAnsi" w:hAnsiTheme="minorHAnsi"/>
                <w:sz w:val="22"/>
                <w:szCs w:val="22"/>
              </w:rPr>
              <w:t>, Aleje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U</w:t>
            </w:r>
            <w:r>
              <w:rPr>
                <w:rFonts w:asciiTheme="minorHAnsi" w:hAnsiTheme="minorHAnsi"/>
                <w:sz w:val="22"/>
                <w:szCs w:val="22"/>
              </w:rPr>
              <w:t>jazdowskie 1/3, 00-583</w:t>
            </w:r>
            <w:r w:rsidR="009912BA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Warszawa, </w:t>
            </w:r>
            <w:r w:rsidRPr="000A273B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  <w:hyperlink r:id="rId5" w:history="1">
              <w:r w:rsidRPr="003B3674">
                <w:rPr>
                  <w:rStyle w:val="Hipercze"/>
                  <w:rFonts w:asciiTheme="minorHAnsi" w:hAnsiTheme="minorHAnsi"/>
                  <w:color w:val="17365D" w:themeColor="text2" w:themeShade="BF"/>
                  <w:sz w:val="22"/>
                  <w:szCs w:val="22"/>
                  <w:u w:val="none"/>
                </w:rPr>
                <w:t>obsluga_rada_sp@kprm.gov.pl</w:t>
              </w:r>
            </w:hyperlink>
          </w:p>
          <w:p w14:paraId="7D87A60D" w14:textId="129CFBE4" w:rsidR="00DB61E3" w:rsidRPr="003B3674" w:rsidRDefault="00DB61E3" w:rsidP="003B3674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3B3674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Inspektor Ochrony Danych </w:t>
            </w:r>
          </w:p>
          <w:p w14:paraId="45DAB3D0" w14:textId="6E9F0751" w:rsidR="003B3674" w:rsidRDefault="00DB61E3" w:rsidP="003B3674">
            <w:pPr>
              <w:ind w:left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Inspektor Ochrony Danych; 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>Rada do spraw spółek z udziałem Skarbu Państwa i państwowych</w:t>
            </w:r>
            <w:r w:rsidR="003B36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912BA">
              <w:rPr>
                <w:rFonts w:asciiTheme="minorHAnsi" w:hAnsiTheme="minorHAnsi"/>
                <w:sz w:val="22"/>
                <w:szCs w:val="22"/>
              </w:rPr>
              <w:t>osób prawnych, Aleje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U</w:t>
            </w:r>
            <w:r>
              <w:rPr>
                <w:rFonts w:asciiTheme="minorHAnsi" w:hAnsiTheme="minorHAnsi"/>
                <w:sz w:val="22"/>
                <w:szCs w:val="22"/>
              </w:rPr>
              <w:t>jazdowskie 1/3, 00-583</w:t>
            </w:r>
            <w:r w:rsidR="009912BA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Warszawa,</w:t>
            </w:r>
          </w:p>
          <w:p w14:paraId="57FA4319" w14:textId="65E89048" w:rsidR="00DB61E3" w:rsidRPr="00C92A51" w:rsidRDefault="00DB61E3" w:rsidP="003B3674">
            <w:pPr>
              <w:ind w:left="567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92A5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Pr="00C92A51">
                <w:rPr>
                  <w:rStyle w:val="Hipercze"/>
                  <w:rFonts w:asciiTheme="minorHAnsi" w:hAnsiTheme="minorHAnsi"/>
                  <w:color w:val="17365D" w:themeColor="text2" w:themeShade="BF"/>
                  <w:sz w:val="22"/>
                  <w:szCs w:val="22"/>
                  <w:u w:val="none"/>
                  <w:lang w:val="en-US"/>
                </w:rPr>
                <w:t>obsluga_rada_sp@kprm.gov.pl</w:t>
              </w:r>
            </w:hyperlink>
          </w:p>
          <w:p w14:paraId="36ECF205" w14:textId="7CF2D03C" w:rsidR="00DB61E3" w:rsidRPr="00E8796B" w:rsidRDefault="00DB61E3" w:rsidP="008D472C">
            <w:pPr>
              <w:pStyle w:val="Bezodstpw"/>
              <w:numPr>
                <w:ilvl w:val="0"/>
                <w:numId w:val="24"/>
              </w:numPr>
              <w:ind w:left="284" w:hanging="284"/>
              <w:jc w:val="both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E8796B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Informacje dotyczące celu oraz podstawy prawnej przetwarzania danych osobowych</w:t>
            </w:r>
          </w:p>
          <w:p w14:paraId="3B0D7EC9" w14:textId="14145685" w:rsidR="00DB61E3" w:rsidRPr="002970AE" w:rsidRDefault="00DB61E3" w:rsidP="003B3674">
            <w:pPr>
              <w:pStyle w:val="Bezodstpw"/>
              <w:numPr>
                <w:ilvl w:val="0"/>
                <w:numId w:val="28"/>
              </w:numPr>
              <w:tabs>
                <w:tab w:val="left" w:pos="567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70AE">
              <w:rPr>
                <w:rFonts w:asciiTheme="minorHAnsi" w:hAnsiTheme="minorHAnsi"/>
                <w:b/>
                <w:sz w:val="22"/>
                <w:szCs w:val="22"/>
              </w:rPr>
              <w:t>Celem przetwarzania danych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osobowych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jest wydani</w:t>
            </w:r>
            <w:r>
              <w:rPr>
                <w:rFonts w:asciiTheme="minorHAnsi" w:hAnsiTheme="minorHAnsi"/>
                <w:sz w:val="22"/>
                <w:szCs w:val="22"/>
              </w:rPr>
              <w:t>e przez Radę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opinii o kandydacie </w:t>
            </w:r>
            <w:r w:rsidR="003B3674">
              <w:rPr>
                <w:rFonts w:asciiTheme="minorHAnsi" w:hAnsiTheme="minorHAnsi"/>
                <w:sz w:val="22"/>
                <w:szCs w:val="22"/>
              </w:rPr>
              <w:br/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na członka organu nadzorczego lub </w:t>
            </w:r>
            <w:r>
              <w:rPr>
                <w:rFonts w:asciiTheme="minorHAnsi" w:hAnsiTheme="minorHAnsi"/>
                <w:sz w:val="22"/>
                <w:szCs w:val="22"/>
              </w:rPr>
              <w:t>zarządzającego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, o której mowa w </w:t>
            </w:r>
            <w:r>
              <w:rPr>
                <w:rFonts w:asciiTheme="minorHAnsi" w:hAnsiTheme="minorHAnsi"/>
                <w:sz w:val="22"/>
                <w:szCs w:val="22"/>
              </w:rPr>
              <w:t>ustawie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z dnia </w:t>
            </w:r>
            <w:r w:rsidR="003B3674">
              <w:rPr>
                <w:rFonts w:asciiTheme="minorHAnsi" w:hAnsiTheme="minorHAnsi"/>
                <w:sz w:val="22"/>
                <w:szCs w:val="22"/>
              </w:rPr>
              <w:br/>
            </w:r>
            <w:r w:rsidRPr="002970AE">
              <w:rPr>
                <w:rFonts w:asciiTheme="minorHAnsi" w:hAnsiTheme="minorHAnsi"/>
                <w:sz w:val="22"/>
                <w:szCs w:val="22"/>
              </w:rPr>
              <w:t>16 grudnia 2016</w:t>
            </w:r>
            <w:r>
              <w:rPr>
                <w:rFonts w:asciiTheme="minorHAnsi" w:hAnsiTheme="minorHAnsi"/>
                <w:sz w:val="22"/>
                <w:szCs w:val="22"/>
              </w:rPr>
              <w:t> r.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o zasadach zarządzania mieniem państwow</w:t>
            </w:r>
            <w:r>
              <w:rPr>
                <w:rFonts w:asciiTheme="minorHAnsi" w:hAnsiTheme="minorHAnsi"/>
                <w:sz w:val="22"/>
                <w:szCs w:val="22"/>
              </w:rPr>
              <w:t>ym (Dz. U z 2016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r., poz. 2259 z </w:t>
            </w:r>
            <w:proofErr w:type="spellStart"/>
            <w:r w:rsidRPr="002970AE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2970AE">
              <w:rPr>
                <w:rFonts w:asciiTheme="minorHAnsi" w:hAnsiTheme="minorHAnsi"/>
                <w:sz w:val="22"/>
                <w:szCs w:val="22"/>
              </w:rPr>
              <w:t>. zm.).</w:t>
            </w:r>
          </w:p>
          <w:p w14:paraId="0FC5BE1D" w14:textId="6B47EDE0" w:rsidR="00DB61E3" w:rsidRPr="002970AE" w:rsidRDefault="00DB61E3" w:rsidP="003B3674">
            <w:pPr>
              <w:pStyle w:val="Bezodstpw"/>
              <w:numPr>
                <w:ilvl w:val="0"/>
                <w:numId w:val="28"/>
              </w:numPr>
              <w:tabs>
                <w:tab w:val="left" w:pos="567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C6B20">
              <w:rPr>
                <w:rFonts w:asciiTheme="minorHAnsi" w:hAnsiTheme="minorHAnsi"/>
                <w:b/>
                <w:sz w:val="22"/>
                <w:szCs w:val="22"/>
              </w:rPr>
              <w:t>Podstawą prawną przetwarzania danych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osobowych</w:t>
            </w:r>
            <w:r w:rsidRPr="00D146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są przepisy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ustawy z dnia 16 grudnia 2016</w:t>
            </w:r>
            <w:r>
              <w:rPr>
                <w:rFonts w:asciiTheme="minorHAnsi" w:hAnsiTheme="minorHAnsi"/>
                <w:sz w:val="22"/>
                <w:szCs w:val="22"/>
              </w:rPr>
              <w:t> r.,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o zasadach zarządzania mieniem państwowym (Dz. U z 2016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r., poz. 2259 z </w:t>
            </w:r>
            <w:proofErr w:type="spellStart"/>
            <w:r w:rsidRPr="002970AE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2970AE">
              <w:rPr>
                <w:rFonts w:asciiTheme="minorHAnsi" w:hAnsiTheme="minorHAnsi"/>
                <w:sz w:val="22"/>
                <w:szCs w:val="22"/>
              </w:rPr>
              <w:t>. zm.)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8C303E5" w14:textId="6F7A1A53" w:rsidR="009912BA" w:rsidRPr="009912BA" w:rsidRDefault="00DB61E3" w:rsidP="003B3674">
            <w:pPr>
              <w:pStyle w:val="NormalnyWeb"/>
              <w:numPr>
                <w:ilvl w:val="0"/>
                <w:numId w:val="28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20C4B">
              <w:rPr>
                <w:rFonts w:asciiTheme="minorHAnsi" w:hAnsiTheme="minorHAnsi"/>
                <w:b/>
                <w:sz w:val="22"/>
                <w:szCs w:val="22"/>
              </w:rPr>
              <w:t>Dane osobowe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 będą przetwarzane przez minimum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5 lat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 dłużej 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jednak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niż 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>25 lat.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 okresie 5 lat dane osobowe podlegać będą archiwizacji, 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według zasad określonych </w:t>
            </w:r>
            <w:r w:rsidR="009912BA">
              <w:rPr>
                <w:rFonts w:asciiTheme="minorHAnsi" w:hAnsiTheme="minorHAnsi"/>
                <w:sz w:val="22"/>
                <w:szCs w:val="22"/>
              </w:rPr>
              <w:br/>
              <w:t>w Jednolitym Rzeczowym Wykazie Akt Kancelarii Prezesa Rady Ministrów</w:t>
            </w:r>
            <w:r w:rsidR="001F0FC4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9912BA" w:rsidRPr="00DD208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1963B0B4" w14:textId="272B49A4" w:rsidR="00DB61E3" w:rsidRPr="006B3ACF" w:rsidRDefault="00DB61E3" w:rsidP="003B3674">
            <w:pPr>
              <w:pStyle w:val="NormalnyWeb"/>
              <w:numPr>
                <w:ilvl w:val="0"/>
                <w:numId w:val="28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D208F">
              <w:rPr>
                <w:rFonts w:asciiTheme="minorHAnsi" w:hAnsiTheme="minorHAnsi"/>
                <w:b/>
                <w:sz w:val="22"/>
                <w:szCs w:val="22"/>
              </w:rPr>
              <w:t>Źródło pochodzenia danych</w:t>
            </w:r>
            <w:r w:rsidRPr="00DD208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Podane </w:t>
            </w:r>
            <w:r w:rsidR="009912BA">
              <w:rPr>
                <w:rFonts w:asciiTheme="minorHAnsi" w:hAnsiTheme="minorHAnsi"/>
                <w:sz w:val="22"/>
                <w:szCs w:val="22"/>
              </w:rPr>
              <w:t>przez Pani</w:t>
            </w:r>
            <w:r w:rsidRPr="006B3ACF">
              <w:rPr>
                <w:rFonts w:asciiTheme="minorHAnsi" w:hAnsiTheme="minorHAnsi"/>
                <w:sz w:val="22"/>
                <w:szCs w:val="22"/>
              </w:rPr>
              <w:t>/Pan</w:t>
            </w:r>
            <w:r w:rsidR="009912BA">
              <w:rPr>
                <w:rFonts w:asciiTheme="minorHAnsi" w:hAnsiTheme="minorHAnsi"/>
                <w:sz w:val="22"/>
                <w:szCs w:val="22"/>
              </w:rPr>
              <w:t>a</w:t>
            </w:r>
            <w:r w:rsidRPr="006B3ACF">
              <w:rPr>
                <w:rFonts w:asciiTheme="minorHAnsi" w:hAnsiTheme="minorHAnsi"/>
                <w:sz w:val="22"/>
                <w:szCs w:val="22"/>
              </w:rPr>
              <w:t xml:space="preserve"> dane osobowe zostały przekazane </w:t>
            </w:r>
            <w:r w:rsidR="00B07205">
              <w:rPr>
                <w:rFonts w:asciiTheme="minorHAnsi" w:hAnsiTheme="minorHAnsi"/>
                <w:sz w:val="22"/>
                <w:szCs w:val="22"/>
              </w:rPr>
              <w:br/>
            </w:r>
            <w:r w:rsidRPr="006B3ACF">
              <w:rPr>
                <w:rFonts w:asciiTheme="minorHAnsi" w:hAnsiTheme="minorHAnsi"/>
                <w:sz w:val="22"/>
                <w:szCs w:val="22"/>
              </w:rPr>
              <w:t xml:space="preserve">do Rady przez organ wnioskujący o wydanie opinii dotyczącej kandydata na członka organu nadzorczego lub zarządzającego </w:t>
            </w:r>
            <w:r w:rsidRPr="00120C4B">
              <w:rPr>
                <w:rFonts w:asciiTheme="minorHAnsi" w:hAnsiTheme="minorHAnsi"/>
                <w:sz w:val="22"/>
                <w:szCs w:val="22"/>
              </w:rPr>
              <w:t>w związku przepisa</w:t>
            </w:r>
            <w:r w:rsidR="009912BA">
              <w:rPr>
                <w:rFonts w:asciiTheme="minorHAnsi" w:hAnsiTheme="minorHAnsi"/>
                <w:sz w:val="22"/>
                <w:szCs w:val="22"/>
              </w:rPr>
              <w:t>mi ustawy z dnia 16 grudnia 201</w:t>
            </w:r>
            <w:r w:rsidRPr="00120C4B">
              <w:rPr>
                <w:rFonts w:asciiTheme="minorHAnsi" w:hAnsiTheme="minorHAnsi"/>
                <w:sz w:val="22"/>
                <w:szCs w:val="22"/>
              </w:rPr>
              <w:t xml:space="preserve">6 r. </w:t>
            </w:r>
            <w:r w:rsidR="00B07205">
              <w:rPr>
                <w:rFonts w:asciiTheme="minorHAnsi" w:hAnsiTheme="minorHAnsi"/>
                <w:sz w:val="22"/>
                <w:szCs w:val="22"/>
              </w:rPr>
              <w:br/>
            </w:r>
            <w:r w:rsidRPr="00120C4B">
              <w:rPr>
                <w:rFonts w:asciiTheme="minorHAnsi" w:hAnsiTheme="minorHAnsi"/>
                <w:sz w:val="22"/>
                <w:szCs w:val="22"/>
              </w:rPr>
              <w:t>o zasadach zarządzania mieniem państwowym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(Dz. U z 2016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r., poz. 2259 z </w:t>
            </w:r>
            <w:proofErr w:type="spellStart"/>
            <w:r w:rsidRPr="002970AE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2970AE">
              <w:rPr>
                <w:rFonts w:asciiTheme="minorHAnsi" w:hAnsiTheme="minorHAnsi"/>
                <w:sz w:val="22"/>
                <w:szCs w:val="22"/>
              </w:rPr>
              <w:t>. zm.)</w:t>
            </w:r>
            <w:r w:rsidRPr="00120C4B">
              <w:rPr>
                <w:rFonts w:asciiTheme="minorHAnsi" w:hAnsiTheme="minorHAnsi"/>
                <w:sz w:val="22"/>
                <w:szCs w:val="22"/>
              </w:rPr>
              <w:t xml:space="preserve"> jako załączniki do wniosku o wydanie opinii o dotyczącej kandydata na członka organu nadzorczego lub </w:t>
            </w:r>
            <w:r w:rsidRPr="006B3ACF">
              <w:rPr>
                <w:rFonts w:asciiTheme="minorHAnsi" w:hAnsiTheme="minorHAnsi"/>
                <w:sz w:val="22"/>
                <w:szCs w:val="22"/>
              </w:rPr>
              <w:t xml:space="preserve">zarządzającego.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07EB3DF" w14:textId="3A14DEE7" w:rsidR="00DB61E3" w:rsidRPr="00D146A9" w:rsidRDefault="00DB61E3" w:rsidP="003B3674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C6B20">
              <w:rPr>
                <w:rFonts w:asciiTheme="minorHAnsi" w:hAnsiTheme="minorHAnsi"/>
                <w:b/>
                <w:sz w:val="22"/>
                <w:szCs w:val="22"/>
              </w:rPr>
              <w:t>Kategorie odnośnych danych</w:t>
            </w:r>
            <w:r w:rsidRPr="00D146A9">
              <w:rPr>
                <w:rFonts w:asciiTheme="minorHAnsi" w:hAnsiTheme="minorHAnsi"/>
                <w:sz w:val="22"/>
                <w:szCs w:val="22"/>
              </w:rPr>
              <w:t>:</w:t>
            </w:r>
            <w:r w:rsidR="00081456">
              <w:rPr>
                <w:rFonts w:asciiTheme="minorHAnsi" w:hAnsiTheme="minorHAnsi"/>
                <w:sz w:val="22"/>
                <w:szCs w:val="22"/>
              </w:rPr>
              <w:t xml:space="preserve"> Dane osobowe, podane przez Panią</w:t>
            </w:r>
            <w:r>
              <w:rPr>
                <w:rFonts w:asciiTheme="minorHAnsi" w:hAnsiTheme="minorHAnsi"/>
                <w:sz w:val="22"/>
                <w:szCs w:val="22"/>
              </w:rPr>
              <w:t>/Pan</w:t>
            </w:r>
            <w:r w:rsidR="00081456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 związku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z wskazaniem Pan</w:t>
            </w:r>
            <w:r w:rsidR="00081456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/Pan</w:t>
            </w:r>
            <w:r w:rsidR="00081456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7120999C" w14:textId="3C13A48C" w:rsidR="00DB61E3" w:rsidRPr="00E8796B" w:rsidRDefault="00DB61E3" w:rsidP="003B3674">
            <w:pPr>
              <w:pStyle w:val="Akapitzlist"/>
              <w:numPr>
                <w:ilvl w:val="0"/>
                <w:numId w:val="28"/>
              </w:numPr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70AE">
              <w:rPr>
                <w:rFonts w:asciiTheme="minorHAnsi" w:hAnsiTheme="minorHAnsi"/>
                <w:b/>
                <w:sz w:val="22"/>
                <w:szCs w:val="22"/>
              </w:rPr>
              <w:t>Podanie danych osobowych jest wymogiem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146A9">
              <w:rPr>
                <w:rFonts w:asciiTheme="minorHAnsi" w:hAnsiTheme="minorHAnsi"/>
                <w:sz w:val="22"/>
                <w:szCs w:val="22"/>
              </w:rPr>
              <w:t>wynikającym z przepisów prawa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, ustawy z dnia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16 grudnia 2016 </w:t>
            </w:r>
            <w:r w:rsidR="00081456">
              <w:rPr>
                <w:rFonts w:asciiTheme="minorHAnsi" w:hAnsiTheme="minorHAnsi"/>
                <w:sz w:val="22"/>
                <w:szCs w:val="22"/>
              </w:rPr>
              <w:t xml:space="preserve">r. 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o zasadach zarządzania mieniem państwowym </w:t>
            </w:r>
            <w:r w:rsidRPr="00E8796B">
              <w:rPr>
                <w:rFonts w:asciiTheme="minorHAnsi" w:hAnsiTheme="minorHAnsi"/>
                <w:sz w:val="22"/>
                <w:szCs w:val="22"/>
              </w:rPr>
              <w:t>(Dz. U z 2016</w:t>
            </w:r>
            <w:r w:rsidR="000814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8796B">
              <w:rPr>
                <w:rFonts w:asciiTheme="minorHAnsi" w:hAnsiTheme="minorHAnsi"/>
                <w:sz w:val="22"/>
                <w:szCs w:val="22"/>
              </w:rPr>
              <w:t xml:space="preserve">r., poz. 2259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E8796B">
              <w:rPr>
                <w:rFonts w:asciiTheme="minorHAnsi" w:hAnsiTheme="minorHAnsi"/>
                <w:sz w:val="22"/>
                <w:szCs w:val="22"/>
              </w:rPr>
              <w:t xml:space="preserve">z </w:t>
            </w:r>
            <w:proofErr w:type="spellStart"/>
            <w:r w:rsidRPr="00E8796B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E8796B">
              <w:rPr>
                <w:rFonts w:asciiTheme="minorHAnsi" w:hAnsiTheme="minorHAnsi"/>
                <w:sz w:val="22"/>
                <w:szCs w:val="22"/>
              </w:rPr>
              <w:t>. zm.).</w:t>
            </w:r>
          </w:p>
          <w:p w14:paraId="0AB1EA30" w14:textId="1F631B5C" w:rsidR="00DB61E3" w:rsidRPr="00E8796B" w:rsidRDefault="00DB61E3" w:rsidP="003B367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8796B">
              <w:rPr>
                <w:rFonts w:asciiTheme="minorHAnsi" w:hAnsiTheme="minorHAnsi"/>
                <w:b/>
                <w:sz w:val="22"/>
                <w:szCs w:val="22"/>
              </w:rPr>
              <w:t>Konsekwencją niepodania danych osobowych</w:t>
            </w:r>
            <w:r w:rsidRPr="00E8796B">
              <w:rPr>
                <w:rFonts w:asciiTheme="minorHAnsi" w:hAnsiTheme="minorHAnsi"/>
                <w:sz w:val="22"/>
                <w:szCs w:val="22"/>
              </w:rPr>
              <w:t xml:space="preserve"> może być brak realizacji celu, tj. wydania opinii o kandydacie na członka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ganu nadzorczego lub </w:t>
            </w:r>
            <w:r w:rsidR="002E39B9">
              <w:rPr>
                <w:rFonts w:asciiTheme="minorHAnsi" w:hAnsiTheme="minorHAnsi"/>
                <w:sz w:val="22"/>
                <w:szCs w:val="22"/>
              </w:rPr>
              <w:t>zarządzającego</w:t>
            </w:r>
            <w:r w:rsidRPr="00E8796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671F84B" w14:textId="4E846B3E" w:rsidR="00DB61E3" w:rsidRPr="00E8796B" w:rsidRDefault="00DB61E3" w:rsidP="008D472C">
            <w:pPr>
              <w:pStyle w:val="Bezodstpw"/>
              <w:numPr>
                <w:ilvl w:val="0"/>
                <w:numId w:val="24"/>
              </w:numPr>
              <w:ind w:left="284" w:hanging="284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Odbiorcy danych osobowych</w:t>
            </w:r>
            <w:r w:rsidRPr="00E8796B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 </w:t>
            </w:r>
          </w:p>
          <w:p w14:paraId="3D4F52AD" w14:textId="77777777" w:rsidR="00DB61E3" w:rsidRPr="001F36ED" w:rsidRDefault="00DB61E3" w:rsidP="00DB61E3">
            <w:pPr>
              <w:pStyle w:val="Bezodstpw"/>
              <w:ind w:firstLine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ED">
              <w:rPr>
                <w:rFonts w:asciiTheme="minorHAnsi" w:hAnsiTheme="minorHAnsi"/>
                <w:sz w:val="22"/>
                <w:szCs w:val="22"/>
              </w:rPr>
              <w:t xml:space="preserve">Dane zostaną powierzone do przetwarzania niżej wymienionym podmiotom: </w:t>
            </w:r>
          </w:p>
          <w:p w14:paraId="2723933C" w14:textId="43747F93" w:rsidR="00DB61E3" w:rsidRPr="001F36ED" w:rsidRDefault="00DB61E3" w:rsidP="00DB61E3">
            <w:pPr>
              <w:pStyle w:val="Bezodstpw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Organ</w:t>
            </w:r>
            <w:r w:rsidR="00081456">
              <w:rPr>
                <w:rFonts w:asciiTheme="minorHAnsi" w:hAnsiTheme="minorHAnsi"/>
                <w:b/>
                <w:sz w:val="22"/>
                <w:szCs w:val="22"/>
              </w:rPr>
              <w:t>om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administracji rządowej</w:t>
            </w:r>
            <w:r w:rsidR="00AD7645" w:rsidRPr="00AD7645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F72BE">
              <w:rPr>
                <w:rFonts w:asciiTheme="minorHAnsi" w:hAnsiTheme="minorHAnsi"/>
                <w:sz w:val="22"/>
                <w:szCs w:val="22"/>
              </w:rPr>
              <w:t xml:space="preserve">na mocy obowiązujących przepisów prawa, </w:t>
            </w:r>
            <w:r w:rsidR="00AD7645">
              <w:rPr>
                <w:rFonts w:asciiTheme="minorHAnsi" w:hAnsiTheme="minorHAnsi"/>
                <w:sz w:val="22"/>
                <w:szCs w:val="22"/>
              </w:rPr>
              <w:br/>
            </w:r>
            <w:r w:rsidR="00C92A51">
              <w:rPr>
                <w:rFonts w:asciiTheme="minorHAnsi" w:hAnsiTheme="minorHAnsi"/>
                <w:sz w:val="22"/>
                <w:szCs w:val="22"/>
              </w:rPr>
              <w:t>w szczególności</w:t>
            </w:r>
            <w:r w:rsidRPr="00CF72BE">
              <w:rPr>
                <w:rFonts w:asciiTheme="minorHAnsi" w:hAnsiTheme="minorHAnsi"/>
                <w:sz w:val="22"/>
                <w:szCs w:val="22"/>
              </w:rPr>
              <w:t xml:space="preserve"> Kancelarii Prezesa Rady Ministrów jako organowi wypełniającemu obowiązek zawarty w ustawie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F72BE">
              <w:rPr>
                <w:rFonts w:asciiTheme="minorHAnsi" w:hAnsiTheme="minorHAnsi"/>
                <w:sz w:val="22"/>
                <w:szCs w:val="22"/>
              </w:rPr>
              <w:t>z dnia 16 grudnia 2016 r. o zasadach zarządzania mieniem państwowym</w:t>
            </w:r>
            <w:r w:rsidR="00C92A51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>w zakresie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niezbędnym do realizacji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 celu</w:t>
            </w:r>
            <w:r w:rsidR="00081456">
              <w:rPr>
                <w:rFonts w:asciiTheme="minorHAnsi" w:hAnsiTheme="minorHAnsi"/>
                <w:sz w:val="22"/>
                <w:szCs w:val="22"/>
              </w:rPr>
              <w:t xml:space="preserve"> opisanego w pkt 2 ppkt 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klauzuli.</w:t>
            </w:r>
          </w:p>
          <w:p w14:paraId="1AD43D37" w14:textId="56371DF6" w:rsidR="00DB61E3" w:rsidRDefault="00DB61E3" w:rsidP="00DB61E3">
            <w:pPr>
              <w:pStyle w:val="Bezodstpw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E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Centrum Obsługi Administracji Rządowej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 w zakresie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celu </w:t>
            </w:r>
            <w:r>
              <w:rPr>
                <w:rFonts w:asciiTheme="minorHAnsi" w:hAnsiTheme="minorHAnsi"/>
                <w:sz w:val="22"/>
                <w:szCs w:val="22"/>
              </w:rPr>
              <w:t>niezbędnym do realizacji celu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 określon</w:t>
            </w:r>
            <w:r>
              <w:rPr>
                <w:rFonts w:asciiTheme="minorHAnsi" w:hAnsiTheme="minorHAnsi"/>
                <w:sz w:val="22"/>
                <w:szCs w:val="22"/>
              </w:rPr>
              <w:t>ego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 w umowie powierzenia przetwarzania danych osobowych w </w:t>
            </w:r>
            <w:r>
              <w:rPr>
                <w:rFonts w:asciiTheme="minorHAnsi" w:hAnsiTheme="minorHAnsi"/>
                <w:sz w:val="22"/>
                <w:szCs w:val="22"/>
              </w:rPr>
              <w:t>zawartej pomiędzy stronami.</w:t>
            </w:r>
          </w:p>
          <w:p w14:paraId="5B3D2758" w14:textId="49CA87E1" w:rsidR="00DB61E3" w:rsidRDefault="00DB61E3" w:rsidP="00DB61E3">
            <w:pPr>
              <w:pStyle w:val="Bezodstpw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0E3B">
              <w:rPr>
                <w:rFonts w:asciiTheme="minorHAnsi" w:hAnsiTheme="minorHAnsi"/>
                <w:b/>
                <w:sz w:val="22"/>
                <w:szCs w:val="22"/>
              </w:rPr>
              <w:t>Dane osobowe mogą być przekazywane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</w:t>
            </w:r>
            <w:r w:rsidR="007E284F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dministratora </w:t>
            </w:r>
            <w:r w:rsidR="00AD7645">
              <w:rPr>
                <w:rFonts w:asciiTheme="minorHAnsi" w:hAnsiTheme="minorHAnsi"/>
                <w:sz w:val="22"/>
                <w:szCs w:val="22"/>
              </w:rPr>
              <w:t>d</w:t>
            </w:r>
            <w:r w:rsidRPr="001D252F">
              <w:rPr>
                <w:rFonts w:asciiTheme="minorHAnsi" w:hAnsiTheme="minorHAnsi"/>
                <w:sz w:val="22"/>
                <w:szCs w:val="22"/>
              </w:rPr>
              <w:t>anych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7645">
              <w:rPr>
                <w:rFonts w:asciiTheme="minorHAnsi" w:hAnsiTheme="minorHAnsi"/>
                <w:sz w:val="22"/>
                <w:szCs w:val="22"/>
              </w:rPr>
              <w:t xml:space="preserve">osobowych </w:t>
            </w:r>
            <w:r>
              <w:rPr>
                <w:rFonts w:asciiTheme="minorHAnsi" w:hAnsiTheme="minorHAnsi"/>
                <w:sz w:val="22"/>
                <w:szCs w:val="22"/>
              </w:rPr>
              <w:t>do organów publicznych i urzędów państwowych na ich wniosek na podstawie przepisów prawa.</w:t>
            </w:r>
          </w:p>
          <w:p w14:paraId="541B35EE" w14:textId="7A143A1E" w:rsidR="00DB61E3" w:rsidRPr="00E8796B" w:rsidRDefault="00DB61E3" w:rsidP="00B954DE">
            <w:pPr>
              <w:pStyle w:val="Bezodstpw"/>
              <w:numPr>
                <w:ilvl w:val="0"/>
                <w:numId w:val="24"/>
              </w:numPr>
              <w:ind w:left="284" w:hanging="284"/>
              <w:jc w:val="both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E8796B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Prawa osoby, której dane dotyczą</w:t>
            </w:r>
          </w:p>
          <w:p w14:paraId="67E9D202" w14:textId="77AED239" w:rsidR="00AD7645" w:rsidRPr="001F36ED" w:rsidRDefault="00AD7645" w:rsidP="00AD7645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ED">
              <w:rPr>
                <w:rFonts w:asciiTheme="minorHAnsi" w:hAnsiTheme="minorHAnsi"/>
                <w:sz w:val="22"/>
                <w:szCs w:val="22"/>
              </w:rPr>
              <w:t>Przysługuje Pani/Panu prawo do</w:t>
            </w:r>
            <w:r w:rsidRPr="00EA60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żądania od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dministratora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>anych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osobowych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102A7451" w14:textId="77777777" w:rsidR="00AD7645" w:rsidRDefault="00AD7645" w:rsidP="00AD7645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ED">
              <w:rPr>
                <w:rFonts w:asciiTheme="minorHAnsi" w:hAnsiTheme="minorHAnsi"/>
                <w:sz w:val="22"/>
                <w:szCs w:val="22"/>
              </w:rPr>
              <w:t xml:space="preserve">dostępu do swoich danych osobowych, </w:t>
            </w:r>
          </w:p>
          <w:p w14:paraId="47BCF5E2" w14:textId="77777777" w:rsidR="00AD7645" w:rsidRDefault="00AD7645" w:rsidP="00AD7645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ED">
              <w:rPr>
                <w:rFonts w:asciiTheme="minorHAnsi" w:hAnsiTheme="minorHAnsi"/>
                <w:sz w:val="22"/>
                <w:szCs w:val="22"/>
              </w:rPr>
              <w:t xml:space="preserve">ich sprostowania, </w:t>
            </w:r>
          </w:p>
          <w:p w14:paraId="3731AA41" w14:textId="77777777" w:rsidR="00AD7645" w:rsidRPr="002A2F2A" w:rsidRDefault="00AD7645" w:rsidP="00AD7645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2F2A">
              <w:rPr>
                <w:rFonts w:asciiTheme="minorHAnsi" w:hAnsiTheme="minorHAnsi"/>
                <w:sz w:val="22"/>
                <w:szCs w:val="22"/>
              </w:rPr>
              <w:t xml:space="preserve">ograniczenia ich przetwarzania, </w:t>
            </w:r>
          </w:p>
          <w:p w14:paraId="075D6093" w14:textId="39751A1B" w:rsidR="00AD7645" w:rsidRPr="002A2F2A" w:rsidRDefault="00AC48D9" w:rsidP="00AD7645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usunięcia.</w:t>
            </w:r>
          </w:p>
          <w:p w14:paraId="4CD05E21" w14:textId="4101475A" w:rsidR="00AD7645" w:rsidRPr="008E27D7" w:rsidRDefault="007E284F" w:rsidP="00AD7645">
            <w:pPr>
              <w:pStyle w:val="Bezodstpw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związku z tym, że przetwarzanie Pana/Pani danych osobowych odbywa się na podstawie przepisów prawa</w:t>
            </w:r>
            <w:r w:rsidR="00CE6619">
              <w:rPr>
                <w:rFonts w:asciiTheme="minorHAnsi" w:hAnsiTheme="minorHAnsi"/>
                <w:sz w:val="22"/>
                <w:szCs w:val="22"/>
              </w:rPr>
              <w:t>, nie przysługuje Pani/Panu prawo do przenoszenia danych oraz prawo do sprzeciwu.</w:t>
            </w:r>
          </w:p>
          <w:p w14:paraId="70B7EE87" w14:textId="77777777" w:rsidR="00AD7645" w:rsidRDefault="00AD7645" w:rsidP="00AD7645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E27D7">
              <w:rPr>
                <w:rFonts w:asciiTheme="minorHAnsi" w:hAnsiTheme="minorHAnsi"/>
                <w:sz w:val="22"/>
                <w:szCs w:val="22"/>
              </w:rPr>
              <w:t xml:space="preserve">Żądanie realizacji wyżej wymienionych praw proszę przesłać w formie pisemnej do administratora danych osobowych (adres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do korespondencji </w:t>
            </w:r>
            <w:r w:rsidRPr="008E27D7">
              <w:rPr>
                <w:rFonts w:asciiTheme="minorHAnsi" w:hAnsiTheme="minorHAnsi"/>
                <w:sz w:val="22"/>
                <w:szCs w:val="22"/>
              </w:rPr>
              <w:t xml:space="preserve">podany </w:t>
            </w:r>
            <w:r>
              <w:rPr>
                <w:rFonts w:asciiTheme="minorHAnsi" w:hAnsiTheme="minorHAnsi"/>
                <w:sz w:val="22"/>
                <w:szCs w:val="22"/>
              </w:rPr>
              <w:t>w pkt 1</w:t>
            </w:r>
            <w:r w:rsidRPr="008E27D7">
              <w:rPr>
                <w:rFonts w:asciiTheme="minorHAnsi" w:hAnsiTheme="minorHAnsi"/>
                <w:sz w:val="22"/>
                <w:szCs w:val="22"/>
              </w:rPr>
              <w:t>, z dopiskiem „Ochrona danych osobowych”).</w:t>
            </w:r>
          </w:p>
          <w:p w14:paraId="5B46A960" w14:textId="77777777" w:rsidR="00AD7645" w:rsidRPr="008F01A0" w:rsidRDefault="00AD7645" w:rsidP="00AD7645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01A0">
              <w:rPr>
                <w:rFonts w:asciiTheme="minorHAnsi" w:hAnsiTheme="minorHAnsi"/>
                <w:sz w:val="22"/>
                <w:szCs w:val="22"/>
              </w:rPr>
              <w:t>Przysługuje Pani/Panu prawo do wniesienia skargi do organu nadzorczego, tj. Prezesa Urzędu Ochrony Danych Osobowych.</w:t>
            </w:r>
          </w:p>
          <w:p w14:paraId="77C800E1" w14:textId="162A9917" w:rsidR="00DB61E3" w:rsidRPr="00E8796B" w:rsidRDefault="00DB61E3" w:rsidP="00B954DE">
            <w:pPr>
              <w:pStyle w:val="Bezodstpw"/>
              <w:numPr>
                <w:ilvl w:val="0"/>
                <w:numId w:val="24"/>
              </w:numPr>
              <w:ind w:left="284" w:hanging="284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E8796B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Informacje o zautomatyzowanym podejmowaniu decyzji, w tym profilowaniu</w:t>
            </w:r>
          </w:p>
          <w:p w14:paraId="4ED6A7D5" w14:textId="1B1D6DC4" w:rsidR="00DB61E3" w:rsidRPr="0076735C" w:rsidRDefault="00AD7645" w:rsidP="00DB61E3">
            <w:pPr>
              <w:ind w:left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Pani</w:t>
            </w:r>
            <w:r w:rsidR="00DB61E3">
              <w:rPr>
                <w:rFonts w:asciiTheme="minorHAnsi" w:hAnsiTheme="minorHAnsi"/>
                <w:sz w:val="22"/>
                <w:szCs w:val="22"/>
              </w:rPr>
              <w:t>/Pan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DB61E3"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="00DB61E3" w:rsidRPr="0076735C">
              <w:rPr>
                <w:rFonts w:asciiTheme="minorHAnsi" w:hAnsiTheme="minorHAnsi"/>
                <w:sz w:val="22"/>
                <w:szCs w:val="22"/>
              </w:rPr>
              <w:t>ane osobowe nie będą podlegały zautomatyzowanemu podejmowaniu decyzji, w tym profilowaniu.</w:t>
            </w:r>
          </w:p>
          <w:p w14:paraId="1BF16608" w14:textId="77777777" w:rsidR="00DB61E3" w:rsidRPr="00E8796B" w:rsidRDefault="00DB61E3" w:rsidP="008D472C">
            <w:pPr>
              <w:pStyle w:val="Akapitzlist"/>
              <w:numPr>
                <w:ilvl w:val="0"/>
                <w:numId w:val="24"/>
              </w:numPr>
              <w:ind w:left="284" w:hanging="284"/>
              <w:jc w:val="both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E8796B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Informacja o przekazywaniu danych osobowych do państwa trzeciego/organizacji międzynarodowej</w:t>
            </w:r>
          </w:p>
          <w:p w14:paraId="09890303" w14:textId="10CE7906" w:rsidR="00F7537A" w:rsidRPr="00DB61E3" w:rsidRDefault="00DB61E3" w:rsidP="008D472C">
            <w:pPr>
              <w:ind w:left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Pan</w:t>
            </w:r>
            <w:r w:rsidR="00AD7645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/Pan</w:t>
            </w:r>
            <w:r w:rsidR="00AD7645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Pr="000A273B">
              <w:rPr>
                <w:rFonts w:asciiTheme="minorHAnsi" w:hAnsiTheme="minorHAnsi"/>
                <w:sz w:val="22"/>
                <w:szCs w:val="22"/>
              </w:rPr>
              <w:t>ane osobowe nie będą przekazane do państwa trzeciego/organizacji międzynarodowej.</w:t>
            </w:r>
            <w:r w:rsidR="00F7537A">
              <w:t xml:space="preserve"> </w:t>
            </w:r>
          </w:p>
          <w:bookmarkEnd w:id="0"/>
          <w:p w14:paraId="19FC109D" w14:textId="77777777" w:rsidR="00B574E6" w:rsidRPr="00A249C4" w:rsidRDefault="00B574E6" w:rsidP="00FF2A9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90BA23F" w14:textId="384F60D9" w:rsidR="00B574E6" w:rsidRPr="00A249C4" w:rsidRDefault="00B574E6" w:rsidP="00FF2A94">
      <w:pPr>
        <w:ind w:firstLine="284"/>
        <w:rPr>
          <w:rFonts w:asciiTheme="minorHAnsi" w:hAnsiTheme="minorHAnsi"/>
          <w:sz w:val="18"/>
          <w:szCs w:val="18"/>
        </w:rPr>
      </w:pPr>
    </w:p>
    <w:sectPr w:rsidR="00B574E6" w:rsidRPr="00A249C4" w:rsidSect="008D472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5D41"/>
    <w:multiLevelType w:val="hybridMultilevel"/>
    <w:tmpl w:val="4066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1F32"/>
    <w:multiLevelType w:val="hybridMultilevel"/>
    <w:tmpl w:val="1FE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D00A4"/>
    <w:multiLevelType w:val="hybridMultilevel"/>
    <w:tmpl w:val="4BFC512E"/>
    <w:lvl w:ilvl="0" w:tplc="B0C853C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6854"/>
    <w:multiLevelType w:val="hybridMultilevel"/>
    <w:tmpl w:val="F3267DF2"/>
    <w:lvl w:ilvl="0" w:tplc="72CEB3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4215"/>
    <w:multiLevelType w:val="hybridMultilevel"/>
    <w:tmpl w:val="C76C07E4"/>
    <w:lvl w:ilvl="0" w:tplc="332C7DC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628F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B52"/>
    <w:multiLevelType w:val="hybridMultilevel"/>
    <w:tmpl w:val="9EE8A6FC"/>
    <w:lvl w:ilvl="0" w:tplc="818070EA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23E99"/>
    <w:multiLevelType w:val="hybridMultilevel"/>
    <w:tmpl w:val="E78C9B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D247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97E0B"/>
    <w:multiLevelType w:val="hybridMultilevel"/>
    <w:tmpl w:val="BA086B0E"/>
    <w:lvl w:ilvl="0" w:tplc="0BBE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70852"/>
    <w:multiLevelType w:val="hybridMultilevel"/>
    <w:tmpl w:val="A414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C5441"/>
    <w:multiLevelType w:val="hybridMultilevel"/>
    <w:tmpl w:val="85128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B2A1F"/>
    <w:multiLevelType w:val="hybridMultilevel"/>
    <w:tmpl w:val="D95E81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18"/>
  </w:num>
  <w:num w:numId="7">
    <w:abstractNumId w:val="10"/>
  </w:num>
  <w:num w:numId="8">
    <w:abstractNumId w:val="11"/>
  </w:num>
  <w:num w:numId="9">
    <w:abstractNumId w:val="14"/>
  </w:num>
  <w:num w:numId="10">
    <w:abstractNumId w:val="17"/>
  </w:num>
  <w:num w:numId="11">
    <w:abstractNumId w:val="16"/>
  </w:num>
  <w:num w:numId="12">
    <w:abstractNumId w:val="21"/>
  </w:num>
  <w:num w:numId="13">
    <w:abstractNumId w:val="13"/>
  </w:num>
  <w:num w:numId="14">
    <w:abstractNumId w:val="5"/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3"/>
  </w:num>
  <w:num w:numId="25">
    <w:abstractNumId w:val="4"/>
  </w:num>
  <w:num w:numId="26">
    <w:abstractNumId w:val="22"/>
  </w:num>
  <w:num w:numId="27">
    <w:abstractNumId w:val="12"/>
  </w:num>
  <w:num w:numId="28">
    <w:abstractNumId w:val="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2"/>
    <w:rsid w:val="0001556B"/>
    <w:rsid w:val="00015B1D"/>
    <w:rsid w:val="00043D67"/>
    <w:rsid w:val="0007790C"/>
    <w:rsid w:val="00081456"/>
    <w:rsid w:val="00094322"/>
    <w:rsid w:val="001B575E"/>
    <w:rsid w:val="001D252F"/>
    <w:rsid w:val="001F0FC4"/>
    <w:rsid w:val="001F36ED"/>
    <w:rsid w:val="002154CF"/>
    <w:rsid w:val="002651DB"/>
    <w:rsid w:val="002970AE"/>
    <w:rsid w:val="002E39B9"/>
    <w:rsid w:val="002E64A2"/>
    <w:rsid w:val="00366816"/>
    <w:rsid w:val="003B3674"/>
    <w:rsid w:val="003B5B3B"/>
    <w:rsid w:val="003C6B20"/>
    <w:rsid w:val="00406AD7"/>
    <w:rsid w:val="004170F0"/>
    <w:rsid w:val="00476933"/>
    <w:rsid w:val="004C25BF"/>
    <w:rsid w:val="004C2CB0"/>
    <w:rsid w:val="005717A9"/>
    <w:rsid w:val="00571FCE"/>
    <w:rsid w:val="005E47B5"/>
    <w:rsid w:val="005F1A6A"/>
    <w:rsid w:val="006171AD"/>
    <w:rsid w:val="00634080"/>
    <w:rsid w:val="0064283B"/>
    <w:rsid w:val="00647649"/>
    <w:rsid w:val="00697E53"/>
    <w:rsid w:val="006B3ACF"/>
    <w:rsid w:val="006B77E7"/>
    <w:rsid w:val="00762F77"/>
    <w:rsid w:val="0076735C"/>
    <w:rsid w:val="007C5B53"/>
    <w:rsid w:val="007D66C3"/>
    <w:rsid w:val="007E284F"/>
    <w:rsid w:val="00812EFE"/>
    <w:rsid w:val="00815539"/>
    <w:rsid w:val="008C7026"/>
    <w:rsid w:val="008D472C"/>
    <w:rsid w:val="0093013C"/>
    <w:rsid w:val="00943BD0"/>
    <w:rsid w:val="0095219A"/>
    <w:rsid w:val="009912BA"/>
    <w:rsid w:val="009A3672"/>
    <w:rsid w:val="009D48C7"/>
    <w:rsid w:val="009D494F"/>
    <w:rsid w:val="009F18A4"/>
    <w:rsid w:val="009F55BB"/>
    <w:rsid w:val="00A074CC"/>
    <w:rsid w:val="00A249C4"/>
    <w:rsid w:val="00A24FCF"/>
    <w:rsid w:val="00A93915"/>
    <w:rsid w:val="00AC48D9"/>
    <w:rsid w:val="00AD7645"/>
    <w:rsid w:val="00B07205"/>
    <w:rsid w:val="00B125CF"/>
    <w:rsid w:val="00B513C9"/>
    <w:rsid w:val="00B52790"/>
    <w:rsid w:val="00B554E7"/>
    <w:rsid w:val="00B574E6"/>
    <w:rsid w:val="00B61F86"/>
    <w:rsid w:val="00B954DE"/>
    <w:rsid w:val="00BB22E9"/>
    <w:rsid w:val="00BD340D"/>
    <w:rsid w:val="00C92A51"/>
    <w:rsid w:val="00CA1DE6"/>
    <w:rsid w:val="00CA4CE2"/>
    <w:rsid w:val="00CC66F1"/>
    <w:rsid w:val="00CD4386"/>
    <w:rsid w:val="00CE6346"/>
    <w:rsid w:val="00CE6619"/>
    <w:rsid w:val="00D0250F"/>
    <w:rsid w:val="00D146A9"/>
    <w:rsid w:val="00D55964"/>
    <w:rsid w:val="00DB61E3"/>
    <w:rsid w:val="00DC7424"/>
    <w:rsid w:val="00E412A6"/>
    <w:rsid w:val="00E42C50"/>
    <w:rsid w:val="00E47891"/>
    <w:rsid w:val="00E77EAE"/>
    <w:rsid w:val="00EB28A1"/>
    <w:rsid w:val="00EF6568"/>
    <w:rsid w:val="00F2381F"/>
    <w:rsid w:val="00F7537A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501"/>
  <w15:docId w15:val="{E63CC818-30BB-4B4F-B245-4B642970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4CE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A4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CE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C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E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EF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5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luga_rada_sp@kprm.gov.pl" TargetMode="External"/><Relationship Id="rId5" Type="http://schemas.openxmlformats.org/officeDocument/2006/relationships/hyperlink" Target="mailto:obsluga_rada_sp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4368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Falba Agata</cp:lastModifiedBy>
  <cp:revision>2</cp:revision>
  <cp:lastPrinted>2018-06-04T11:33:00Z</cp:lastPrinted>
  <dcterms:created xsi:type="dcterms:W3CDTF">2018-06-04T11:34:00Z</dcterms:created>
  <dcterms:modified xsi:type="dcterms:W3CDTF">2018-06-04T11:34:00Z</dcterms:modified>
</cp:coreProperties>
</file>