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8957" w:type="dxa"/>
        <w:tblBorders>
          <w:top w:val="threeDEngrave" w:sz="24" w:space="0" w:color="auto"/>
          <w:left w:val="threeDEngrave" w:sz="24" w:space="0" w:color="auto"/>
          <w:bottom w:val="threeDEmboss" w:sz="24" w:space="0" w:color="auto"/>
          <w:right w:val="threeDEmboss" w:sz="24" w:space="0" w:color="auto"/>
          <w:insideH w:val="threeDEmboss" w:sz="24" w:space="0" w:color="auto"/>
          <w:insideV w:val="threeDEmboss" w:sz="24" w:space="0" w:color="auto"/>
        </w:tblBorders>
        <w:tblLook w:val="04A0" w:firstRow="1" w:lastRow="0" w:firstColumn="1" w:lastColumn="0" w:noHBand="0" w:noVBand="1"/>
      </w:tblPr>
      <w:tblGrid>
        <w:gridCol w:w="8957"/>
      </w:tblGrid>
      <w:tr w:rsidR="00501B75" w:rsidRPr="008A71C9" w14:paraId="097A9CA2" w14:textId="77777777" w:rsidTr="00621A6C">
        <w:trPr>
          <w:trHeight w:val="12363"/>
        </w:trPr>
        <w:tc>
          <w:tcPr>
            <w:tcW w:w="8957" w:type="dxa"/>
          </w:tcPr>
          <w:p w14:paraId="3792E527" w14:textId="77777777" w:rsidR="007777A0" w:rsidRPr="008A71C9" w:rsidRDefault="007777A0" w:rsidP="001E686C">
            <w:pPr>
              <w:autoSpaceDE w:val="0"/>
              <w:autoSpaceDN w:val="0"/>
              <w:adjustRightInd w:val="0"/>
              <w:ind w:left="284" w:right="207"/>
              <w:rPr>
                <w:rFonts w:eastAsia="ArialNarrow" w:cstheme="minorHAnsi"/>
                <w:b/>
                <w:bCs/>
                <w:sz w:val="20"/>
                <w:szCs w:val="20"/>
              </w:rPr>
            </w:pPr>
          </w:p>
          <w:p w14:paraId="196DE9AE" w14:textId="64271EDC" w:rsidR="007777A0" w:rsidRPr="008A71C9" w:rsidRDefault="007777A0" w:rsidP="001E686C">
            <w:pPr>
              <w:autoSpaceDE w:val="0"/>
              <w:autoSpaceDN w:val="0"/>
              <w:adjustRightInd w:val="0"/>
              <w:ind w:left="284" w:right="207"/>
              <w:jc w:val="right"/>
              <w:rPr>
                <w:rFonts w:eastAsia="ArialNarrow" w:cstheme="minorHAnsi"/>
                <w:bCs/>
                <w:szCs w:val="20"/>
              </w:rPr>
            </w:pPr>
            <w:r w:rsidRPr="008A71C9">
              <w:rPr>
                <w:rFonts w:eastAsia="ArialNarrow" w:cstheme="minorHAnsi"/>
                <w:bCs/>
                <w:szCs w:val="20"/>
              </w:rPr>
              <w:t xml:space="preserve">Poznań, </w:t>
            </w:r>
            <w:r w:rsidR="00857EAD" w:rsidRPr="008A71C9">
              <w:rPr>
                <w:rFonts w:eastAsia="ArialNarrow" w:cstheme="minorHAnsi"/>
                <w:bCs/>
                <w:szCs w:val="20"/>
              </w:rPr>
              <w:t xml:space="preserve">       </w:t>
            </w:r>
            <w:r w:rsidRPr="008A71C9">
              <w:rPr>
                <w:rFonts w:eastAsia="ArialNarrow" w:cstheme="minorHAnsi"/>
                <w:bCs/>
                <w:szCs w:val="20"/>
              </w:rPr>
              <w:t xml:space="preserve"> </w:t>
            </w:r>
            <w:r w:rsidR="0048277B">
              <w:rPr>
                <w:rFonts w:eastAsia="ArialNarrow" w:cstheme="minorHAnsi"/>
                <w:bCs/>
                <w:szCs w:val="20"/>
              </w:rPr>
              <w:t xml:space="preserve">października </w:t>
            </w:r>
            <w:r w:rsidR="00527E0F" w:rsidRPr="008A71C9">
              <w:rPr>
                <w:rFonts w:eastAsia="ArialNarrow" w:cstheme="minorHAnsi"/>
                <w:bCs/>
                <w:szCs w:val="20"/>
              </w:rPr>
              <w:t>2020</w:t>
            </w:r>
            <w:r w:rsidRPr="008A71C9">
              <w:rPr>
                <w:rFonts w:eastAsia="ArialNarrow" w:cstheme="minorHAnsi"/>
                <w:bCs/>
                <w:szCs w:val="20"/>
              </w:rPr>
              <w:t xml:space="preserve"> r.</w:t>
            </w:r>
          </w:p>
          <w:p w14:paraId="28AA69E4" w14:textId="77777777" w:rsidR="007777A0" w:rsidRPr="008A71C9" w:rsidRDefault="00C71E5F" w:rsidP="001E686C">
            <w:pPr>
              <w:autoSpaceDE w:val="0"/>
              <w:autoSpaceDN w:val="0"/>
              <w:adjustRightInd w:val="0"/>
              <w:ind w:left="284" w:right="207"/>
              <w:rPr>
                <w:rFonts w:eastAsia="ArialNarrow" w:cstheme="minorHAnsi"/>
                <w:b/>
                <w:bCs/>
                <w:szCs w:val="20"/>
              </w:rPr>
            </w:pPr>
            <w:r w:rsidRPr="007F2F10">
              <w:rPr>
                <w:rFonts w:eastAsia="ArialNarrow" w:cstheme="minorHAnsi"/>
                <w:b/>
                <w:bCs/>
                <w:szCs w:val="20"/>
              </w:rPr>
              <w:t>WT.2370.</w:t>
            </w:r>
            <w:r w:rsidR="006E6750" w:rsidRPr="007F2F10">
              <w:rPr>
                <w:rFonts w:eastAsia="ArialNarrow" w:cstheme="minorHAnsi"/>
                <w:b/>
                <w:bCs/>
                <w:szCs w:val="20"/>
              </w:rPr>
              <w:t>20</w:t>
            </w:r>
            <w:r w:rsidR="007777A0" w:rsidRPr="007F2F10">
              <w:rPr>
                <w:rFonts w:eastAsia="ArialNarrow" w:cstheme="minorHAnsi"/>
                <w:b/>
                <w:bCs/>
                <w:szCs w:val="20"/>
              </w:rPr>
              <w:t>.20</w:t>
            </w:r>
            <w:r w:rsidR="00527E0F" w:rsidRPr="007F2F10">
              <w:rPr>
                <w:rFonts w:eastAsia="ArialNarrow" w:cstheme="minorHAnsi"/>
                <w:b/>
                <w:bCs/>
                <w:szCs w:val="20"/>
              </w:rPr>
              <w:t>20</w:t>
            </w:r>
          </w:p>
          <w:p w14:paraId="2CAD13B7" w14:textId="77777777" w:rsidR="007777A0" w:rsidRPr="008A71C9" w:rsidRDefault="007777A0" w:rsidP="001E686C">
            <w:pPr>
              <w:autoSpaceDE w:val="0"/>
              <w:autoSpaceDN w:val="0"/>
              <w:adjustRightInd w:val="0"/>
              <w:ind w:left="284" w:right="207"/>
              <w:jc w:val="center"/>
              <w:rPr>
                <w:rFonts w:eastAsia="ArialNarrow" w:cstheme="minorHAnsi"/>
                <w:b/>
                <w:bCs/>
                <w:szCs w:val="20"/>
              </w:rPr>
            </w:pPr>
          </w:p>
          <w:p w14:paraId="06DA1CB0" w14:textId="77777777" w:rsidR="007777A0" w:rsidRPr="008A71C9" w:rsidRDefault="007777A0" w:rsidP="001E686C">
            <w:pPr>
              <w:autoSpaceDE w:val="0"/>
              <w:autoSpaceDN w:val="0"/>
              <w:adjustRightInd w:val="0"/>
              <w:ind w:left="284" w:right="207"/>
              <w:jc w:val="center"/>
              <w:rPr>
                <w:rFonts w:eastAsia="ArialNarrow" w:cstheme="minorHAnsi"/>
                <w:b/>
                <w:bCs/>
                <w:szCs w:val="20"/>
              </w:rPr>
            </w:pPr>
          </w:p>
          <w:p w14:paraId="788B512B" w14:textId="77777777" w:rsidR="007777A0" w:rsidRPr="008A71C9" w:rsidRDefault="007777A0" w:rsidP="001E686C">
            <w:pPr>
              <w:autoSpaceDE w:val="0"/>
              <w:autoSpaceDN w:val="0"/>
              <w:adjustRightInd w:val="0"/>
              <w:ind w:left="284" w:right="207"/>
              <w:jc w:val="center"/>
              <w:rPr>
                <w:rFonts w:eastAsia="ArialNarrow" w:cstheme="minorHAnsi"/>
                <w:b/>
                <w:bCs/>
                <w:szCs w:val="20"/>
              </w:rPr>
            </w:pPr>
          </w:p>
          <w:p w14:paraId="13B5D888" w14:textId="77777777" w:rsidR="007777A0" w:rsidRPr="008A71C9" w:rsidRDefault="007777A0" w:rsidP="001E686C">
            <w:pPr>
              <w:autoSpaceDE w:val="0"/>
              <w:autoSpaceDN w:val="0"/>
              <w:adjustRightInd w:val="0"/>
              <w:ind w:left="284" w:right="207"/>
              <w:jc w:val="center"/>
              <w:rPr>
                <w:rFonts w:eastAsia="ArialNarrow" w:cstheme="minorHAnsi"/>
                <w:b/>
                <w:bCs/>
                <w:szCs w:val="20"/>
              </w:rPr>
            </w:pPr>
          </w:p>
          <w:p w14:paraId="4240A143" w14:textId="77777777" w:rsidR="007777A0" w:rsidRPr="008A71C9" w:rsidRDefault="007777A0" w:rsidP="001E686C">
            <w:pPr>
              <w:autoSpaceDE w:val="0"/>
              <w:autoSpaceDN w:val="0"/>
              <w:adjustRightInd w:val="0"/>
              <w:ind w:left="284" w:right="207"/>
              <w:jc w:val="center"/>
              <w:rPr>
                <w:rFonts w:eastAsia="ArialNarrow" w:cstheme="minorHAnsi"/>
                <w:b/>
                <w:bCs/>
                <w:szCs w:val="20"/>
              </w:rPr>
            </w:pPr>
          </w:p>
          <w:p w14:paraId="44776899" w14:textId="77777777" w:rsidR="007777A0" w:rsidRPr="008A71C9" w:rsidRDefault="007777A0" w:rsidP="001E686C">
            <w:pPr>
              <w:autoSpaceDE w:val="0"/>
              <w:autoSpaceDN w:val="0"/>
              <w:adjustRightInd w:val="0"/>
              <w:ind w:left="284" w:right="207"/>
              <w:jc w:val="center"/>
              <w:rPr>
                <w:rFonts w:eastAsia="ArialNarrow" w:cstheme="minorHAnsi"/>
                <w:b/>
                <w:bCs/>
                <w:szCs w:val="20"/>
              </w:rPr>
            </w:pPr>
            <w:r w:rsidRPr="008A71C9">
              <w:rPr>
                <w:rFonts w:eastAsia="ArialNarrow" w:cstheme="minorHAnsi"/>
                <w:b/>
                <w:bCs/>
                <w:szCs w:val="20"/>
              </w:rPr>
              <w:t>KOMENDA WOJEWÓDZKA PAŃSTWOWEJ STRAŻY POŻARNEJ W POZNANIU</w:t>
            </w:r>
          </w:p>
          <w:p w14:paraId="33F48695" w14:textId="77777777" w:rsidR="007777A0" w:rsidRPr="008A71C9" w:rsidRDefault="007777A0" w:rsidP="001E686C">
            <w:pPr>
              <w:autoSpaceDE w:val="0"/>
              <w:autoSpaceDN w:val="0"/>
              <w:adjustRightInd w:val="0"/>
              <w:ind w:left="284" w:right="207"/>
              <w:jc w:val="center"/>
              <w:rPr>
                <w:rFonts w:eastAsia="ArialNarrow" w:cstheme="minorHAnsi"/>
                <w:b/>
                <w:bCs/>
                <w:szCs w:val="20"/>
              </w:rPr>
            </w:pPr>
          </w:p>
          <w:p w14:paraId="46DBC32B" w14:textId="77777777" w:rsidR="007777A0" w:rsidRPr="008A71C9" w:rsidRDefault="007777A0" w:rsidP="001E686C">
            <w:pPr>
              <w:autoSpaceDE w:val="0"/>
              <w:autoSpaceDN w:val="0"/>
              <w:adjustRightInd w:val="0"/>
              <w:ind w:left="284" w:right="207"/>
              <w:jc w:val="center"/>
              <w:rPr>
                <w:rFonts w:eastAsia="ArialNarrow" w:cstheme="minorHAnsi"/>
                <w:b/>
                <w:bCs/>
                <w:szCs w:val="20"/>
              </w:rPr>
            </w:pPr>
            <w:r w:rsidRPr="008A71C9">
              <w:rPr>
                <w:rFonts w:eastAsia="Times New Roman" w:cstheme="minorHAnsi"/>
                <w:b/>
                <w:noProof/>
                <w:szCs w:val="20"/>
                <w:lang w:eastAsia="pl-PL"/>
              </w:rPr>
              <w:drawing>
                <wp:inline distT="0" distB="0" distL="0" distR="0" wp14:anchorId="03A20117" wp14:editId="79109303">
                  <wp:extent cx="1000125" cy="1276350"/>
                  <wp:effectExtent l="0" t="0" r="9525" b="0"/>
                  <wp:docPr id="7" name="Obraz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6350"/>
                          </a:xfrm>
                          <a:prstGeom prst="rect">
                            <a:avLst/>
                          </a:prstGeom>
                          <a:noFill/>
                          <a:ln>
                            <a:noFill/>
                          </a:ln>
                        </pic:spPr>
                      </pic:pic>
                    </a:graphicData>
                  </a:graphic>
                </wp:inline>
              </w:drawing>
            </w:r>
          </w:p>
          <w:p w14:paraId="77DB1592" w14:textId="77777777" w:rsidR="007777A0" w:rsidRPr="008A71C9" w:rsidRDefault="007777A0" w:rsidP="001E686C">
            <w:pPr>
              <w:autoSpaceDE w:val="0"/>
              <w:autoSpaceDN w:val="0"/>
              <w:adjustRightInd w:val="0"/>
              <w:ind w:left="284" w:right="207"/>
              <w:jc w:val="center"/>
              <w:rPr>
                <w:rFonts w:eastAsia="ArialNarrow" w:cstheme="minorHAnsi"/>
                <w:b/>
                <w:bCs/>
                <w:szCs w:val="20"/>
              </w:rPr>
            </w:pPr>
          </w:p>
          <w:p w14:paraId="2AD770C9" w14:textId="77777777" w:rsidR="007777A0" w:rsidRPr="008A71C9" w:rsidRDefault="007777A0" w:rsidP="001E686C">
            <w:pPr>
              <w:autoSpaceDE w:val="0"/>
              <w:autoSpaceDN w:val="0"/>
              <w:adjustRightInd w:val="0"/>
              <w:ind w:left="284" w:right="207"/>
              <w:jc w:val="center"/>
              <w:rPr>
                <w:rFonts w:eastAsia="ArialNarrow" w:cstheme="minorHAnsi"/>
                <w:b/>
                <w:bCs/>
                <w:spacing w:val="20"/>
                <w:sz w:val="28"/>
                <w:szCs w:val="20"/>
              </w:rPr>
            </w:pPr>
            <w:r w:rsidRPr="008A71C9">
              <w:rPr>
                <w:rFonts w:eastAsia="ArialNarrow" w:cstheme="minorHAnsi"/>
                <w:b/>
                <w:bCs/>
                <w:spacing w:val="20"/>
                <w:sz w:val="28"/>
                <w:szCs w:val="20"/>
              </w:rPr>
              <w:t xml:space="preserve">SPECYFIKACJA </w:t>
            </w:r>
          </w:p>
          <w:p w14:paraId="260E947B" w14:textId="77777777" w:rsidR="007777A0" w:rsidRPr="008A71C9" w:rsidRDefault="007777A0" w:rsidP="001E686C">
            <w:pPr>
              <w:autoSpaceDE w:val="0"/>
              <w:autoSpaceDN w:val="0"/>
              <w:adjustRightInd w:val="0"/>
              <w:ind w:left="284" w:right="207"/>
              <w:jc w:val="center"/>
              <w:rPr>
                <w:rFonts w:eastAsia="ArialNarrow" w:cstheme="minorHAnsi"/>
                <w:b/>
                <w:bCs/>
                <w:spacing w:val="20"/>
                <w:sz w:val="28"/>
                <w:szCs w:val="20"/>
              </w:rPr>
            </w:pPr>
            <w:r w:rsidRPr="008A71C9">
              <w:rPr>
                <w:rFonts w:eastAsia="ArialNarrow" w:cstheme="minorHAnsi"/>
                <w:b/>
                <w:bCs/>
                <w:spacing w:val="20"/>
                <w:sz w:val="28"/>
                <w:szCs w:val="20"/>
              </w:rPr>
              <w:t>ISTOTNYCH WARUNKÓW ZAMÓWIENIA</w:t>
            </w:r>
          </w:p>
          <w:p w14:paraId="1862F4C6" w14:textId="77777777" w:rsidR="007777A0" w:rsidRPr="008A71C9" w:rsidRDefault="007777A0" w:rsidP="001E686C">
            <w:pPr>
              <w:autoSpaceDE w:val="0"/>
              <w:autoSpaceDN w:val="0"/>
              <w:adjustRightInd w:val="0"/>
              <w:ind w:left="284" w:right="207"/>
              <w:jc w:val="center"/>
              <w:rPr>
                <w:rFonts w:eastAsia="ArialNarrow" w:cstheme="minorHAnsi"/>
                <w:bCs/>
                <w:sz w:val="18"/>
                <w:szCs w:val="20"/>
              </w:rPr>
            </w:pPr>
            <w:r w:rsidRPr="008A71C9">
              <w:rPr>
                <w:rFonts w:eastAsia="ArialNarrow" w:cstheme="minorHAnsi"/>
                <w:bCs/>
                <w:sz w:val="18"/>
                <w:szCs w:val="20"/>
              </w:rPr>
              <w:t>(zwana dalej SIWZ)</w:t>
            </w:r>
          </w:p>
          <w:p w14:paraId="27550B5A" w14:textId="77777777" w:rsidR="007777A0" w:rsidRPr="008A71C9" w:rsidRDefault="007777A0" w:rsidP="001E686C">
            <w:pPr>
              <w:autoSpaceDE w:val="0"/>
              <w:autoSpaceDN w:val="0"/>
              <w:adjustRightInd w:val="0"/>
              <w:ind w:left="284" w:right="207"/>
              <w:jc w:val="center"/>
              <w:rPr>
                <w:rFonts w:eastAsia="ArialNarrow" w:cstheme="minorHAnsi"/>
                <w:bCs/>
                <w:sz w:val="18"/>
                <w:szCs w:val="20"/>
              </w:rPr>
            </w:pPr>
            <w:r w:rsidRPr="008A71C9">
              <w:rPr>
                <w:rFonts w:eastAsia="ArialNarrow" w:cstheme="minorHAnsi"/>
                <w:bCs/>
                <w:sz w:val="18"/>
                <w:szCs w:val="20"/>
              </w:rPr>
              <w:t>dotycząca:</w:t>
            </w:r>
          </w:p>
          <w:p w14:paraId="04A130C0" w14:textId="77777777" w:rsidR="007777A0" w:rsidRPr="008A71C9" w:rsidRDefault="007777A0" w:rsidP="001E686C">
            <w:pPr>
              <w:autoSpaceDE w:val="0"/>
              <w:autoSpaceDN w:val="0"/>
              <w:adjustRightInd w:val="0"/>
              <w:ind w:left="284" w:right="207"/>
              <w:rPr>
                <w:rFonts w:eastAsia="ArialNarrow" w:cstheme="minorHAnsi"/>
                <w:b/>
                <w:bCs/>
                <w:szCs w:val="20"/>
              </w:rPr>
            </w:pPr>
          </w:p>
          <w:p w14:paraId="36D7D9F1" w14:textId="77777777" w:rsidR="007777A0" w:rsidRPr="008A71C9" w:rsidRDefault="007777A0" w:rsidP="001E686C">
            <w:pPr>
              <w:autoSpaceDE w:val="0"/>
              <w:autoSpaceDN w:val="0"/>
              <w:adjustRightInd w:val="0"/>
              <w:ind w:left="284" w:right="207"/>
              <w:rPr>
                <w:rFonts w:eastAsia="ArialNarrow" w:cstheme="minorHAnsi"/>
                <w:b/>
                <w:bCs/>
                <w:szCs w:val="20"/>
              </w:rPr>
            </w:pPr>
          </w:p>
          <w:p w14:paraId="11D0C221" w14:textId="77777777" w:rsidR="007777A0" w:rsidRPr="008A71C9" w:rsidRDefault="00501B75" w:rsidP="00501B75">
            <w:pPr>
              <w:autoSpaceDE w:val="0"/>
              <w:autoSpaceDN w:val="0"/>
              <w:adjustRightInd w:val="0"/>
              <w:ind w:left="284" w:right="207"/>
              <w:jc w:val="center"/>
              <w:rPr>
                <w:rFonts w:eastAsia="ArialNarrow" w:cstheme="minorHAnsi"/>
                <w:b/>
                <w:bCs/>
                <w:szCs w:val="20"/>
              </w:rPr>
            </w:pPr>
            <w:r w:rsidRPr="008A71C9">
              <w:rPr>
                <w:rFonts w:eastAsia="ArialNarrow" w:cstheme="minorHAnsi"/>
                <w:b/>
                <w:sz w:val="20"/>
              </w:rPr>
              <w:t>Dostawa dwóch urządzeń REAL TIME PCR</w:t>
            </w:r>
          </w:p>
          <w:p w14:paraId="10B41BB9" w14:textId="77777777" w:rsidR="007777A0" w:rsidRPr="008A71C9" w:rsidRDefault="007777A0" w:rsidP="001E686C">
            <w:pPr>
              <w:autoSpaceDE w:val="0"/>
              <w:autoSpaceDN w:val="0"/>
              <w:adjustRightInd w:val="0"/>
              <w:ind w:left="284" w:right="207"/>
              <w:jc w:val="center"/>
              <w:rPr>
                <w:rFonts w:eastAsia="ArialNarrow" w:cstheme="minorHAnsi"/>
                <w:b/>
                <w:bCs/>
                <w:szCs w:val="20"/>
              </w:rPr>
            </w:pPr>
          </w:p>
          <w:p w14:paraId="6898305E" w14:textId="77777777" w:rsidR="007777A0" w:rsidRPr="008A71C9" w:rsidRDefault="007777A0" w:rsidP="001E686C">
            <w:pPr>
              <w:autoSpaceDE w:val="0"/>
              <w:autoSpaceDN w:val="0"/>
              <w:adjustRightInd w:val="0"/>
              <w:ind w:left="284" w:right="207"/>
              <w:jc w:val="center"/>
              <w:rPr>
                <w:rFonts w:eastAsia="ArialNarrow" w:cstheme="minorHAnsi"/>
                <w:bCs/>
                <w:sz w:val="18"/>
                <w:szCs w:val="20"/>
              </w:rPr>
            </w:pPr>
            <w:r w:rsidRPr="008A71C9">
              <w:rPr>
                <w:rFonts w:eastAsia="ArialNarrow" w:cstheme="minorHAnsi"/>
                <w:bCs/>
                <w:sz w:val="18"/>
                <w:szCs w:val="20"/>
              </w:rPr>
              <w:t>w postępowaniu o udzielenie zamówienia publicznego</w:t>
            </w:r>
          </w:p>
          <w:p w14:paraId="31846DC7" w14:textId="77777777" w:rsidR="007777A0" w:rsidRPr="008A71C9" w:rsidRDefault="007777A0" w:rsidP="001E686C">
            <w:pPr>
              <w:autoSpaceDE w:val="0"/>
              <w:autoSpaceDN w:val="0"/>
              <w:adjustRightInd w:val="0"/>
              <w:ind w:left="284" w:right="207"/>
              <w:jc w:val="center"/>
              <w:rPr>
                <w:rFonts w:eastAsia="ArialNarrow" w:cstheme="minorHAnsi"/>
                <w:bCs/>
                <w:sz w:val="18"/>
                <w:szCs w:val="20"/>
              </w:rPr>
            </w:pPr>
            <w:r w:rsidRPr="008A71C9">
              <w:rPr>
                <w:rFonts w:eastAsia="ArialNarrow" w:cstheme="minorHAnsi"/>
                <w:bCs/>
                <w:sz w:val="18"/>
                <w:szCs w:val="20"/>
              </w:rPr>
              <w:t xml:space="preserve">o wartości większej niż wyrażona w złotych </w:t>
            </w:r>
          </w:p>
          <w:p w14:paraId="407426C9" w14:textId="77777777" w:rsidR="007777A0" w:rsidRPr="008A71C9" w:rsidRDefault="00527E0F" w:rsidP="001E686C">
            <w:pPr>
              <w:autoSpaceDE w:val="0"/>
              <w:autoSpaceDN w:val="0"/>
              <w:adjustRightInd w:val="0"/>
              <w:ind w:left="284" w:right="207"/>
              <w:jc w:val="center"/>
              <w:rPr>
                <w:rFonts w:eastAsia="ArialNarrow" w:cstheme="minorHAnsi"/>
                <w:bCs/>
                <w:sz w:val="18"/>
                <w:szCs w:val="20"/>
              </w:rPr>
            </w:pPr>
            <w:r w:rsidRPr="008A71C9">
              <w:rPr>
                <w:rFonts w:eastAsia="ArialNarrow" w:cstheme="minorHAnsi"/>
                <w:bCs/>
                <w:sz w:val="18"/>
                <w:szCs w:val="20"/>
              </w:rPr>
              <w:t>równowartość kwoty 139</w:t>
            </w:r>
            <w:r w:rsidR="007777A0" w:rsidRPr="008A71C9">
              <w:rPr>
                <w:rFonts w:eastAsia="ArialNarrow" w:cstheme="minorHAnsi"/>
                <w:bCs/>
                <w:sz w:val="18"/>
                <w:szCs w:val="20"/>
              </w:rPr>
              <w:t> 000 euro.</w:t>
            </w:r>
          </w:p>
          <w:p w14:paraId="4300CF67" w14:textId="77777777" w:rsidR="007777A0" w:rsidRPr="008A71C9" w:rsidRDefault="007777A0" w:rsidP="001E686C">
            <w:pPr>
              <w:autoSpaceDE w:val="0"/>
              <w:autoSpaceDN w:val="0"/>
              <w:adjustRightInd w:val="0"/>
              <w:ind w:left="284" w:right="207"/>
              <w:rPr>
                <w:rFonts w:eastAsia="ArialNarrow" w:cstheme="minorHAnsi"/>
                <w:b/>
                <w:bCs/>
                <w:szCs w:val="20"/>
              </w:rPr>
            </w:pPr>
          </w:p>
          <w:p w14:paraId="112168DB" w14:textId="77777777" w:rsidR="007777A0" w:rsidRPr="008A71C9" w:rsidRDefault="007777A0" w:rsidP="001E686C">
            <w:pPr>
              <w:autoSpaceDE w:val="0"/>
              <w:autoSpaceDN w:val="0"/>
              <w:adjustRightInd w:val="0"/>
              <w:ind w:left="284" w:right="207"/>
              <w:jc w:val="center"/>
              <w:rPr>
                <w:rFonts w:eastAsia="ArialNarrow" w:cstheme="minorHAnsi"/>
                <w:b/>
                <w:bCs/>
                <w:sz w:val="18"/>
                <w:szCs w:val="20"/>
              </w:rPr>
            </w:pPr>
          </w:p>
          <w:p w14:paraId="49C04325" w14:textId="77777777" w:rsidR="007E67CB" w:rsidRPr="008A71C9" w:rsidRDefault="007E67CB" w:rsidP="007E67CB">
            <w:pPr>
              <w:jc w:val="center"/>
              <w:rPr>
                <w:rFonts w:ascii="Calibri" w:hAnsi="Calibri" w:cs="Arial"/>
                <w:bCs/>
                <w:sz w:val="20"/>
              </w:rPr>
            </w:pPr>
            <w:r w:rsidRPr="008A71C9">
              <w:rPr>
                <w:rFonts w:ascii="Calibri" w:hAnsi="Calibri" w:cs="Arial"/>
                <w:bCs/>
                <w:sz w:val="20"/>
              </w:rPr>
              <w:t xml:space="preserve">Zakup realizowany jest w ramach projektu: </w:t>
            </w:r>
          </w:p>
          <w:p w14:paraId="6FDCB503" w14:textId="77777777" w:rsidR="007777A0" w:rsidRPr="008A71C9" w:rsidRDefault="007E67CB" w:rsidP="007E67CB">
            <w:pPr>
              <w:autoSpaceDE w:val="0"/>
              <w:autoSpaceDN w:val="0"/>
              <w:adjustRightInd w:val="0"/>
              <w:ind w:left="284" w:right="207"/>
              <w:jc w:val="center"/>
              <w:rPr>
                <w:rFonts w:eastAsia="ArialNarrow" w:cstheme="minorHAnsi"/>
                <w:b/>
                <w:bCs/>
                <w:szCs w:val="20"/>
              </w:rPr>
            </w:pPr>
            <w:r w:rsidRPr="008A71C9">
              <w:rPr>
                <w:rFonts w:ascii="Calibri" w:hAnsi="Calibri" w:cs="Arial"/>
                <w:b/>
                <w:bCs/>
                <w:sz w:val="20"/>
              </w:rPr>
              <w:t>„Usprawnienie systemu ratownictwa na drogach - etap IV”</w:t>
            </w:r>
          </w:p>
          <w:p w14:paraId="01191460" w14:textId="77777777" w:rsidR="007777A0" w:rsidRPr="008A71C9" w:rsidRDefault="007777A0" w:rsidP="001E686C">
            <w:pPr>
              <w:autoSpaceDE w:val="0"/>
              <w:autoSpaceDN w:val="0"/>
              <w:adjustRightInd w:val="0"/>
              <w:ind w:left="284" w:right="207"/>
              <w:jc w:val="center"/>
              <w:rPr>
                <w:rFonts w:eastAsia="ArialNarrow" w:cstheme="minorHAnsi"/>
                <w:b/>
                <w:bCs/>
                <w:szCs w:val="20"/>
              </w:rPr>
            </w:pPr>
          </w:p>
          <w:p w14:paraId="3A2F6A16" w14:textId="77777777" w:rsidR="007E67CB" w:rsidRPr="008A71C9" w:rsidRDefault="007E67CB" w:rsidP="001E686C">
            <w:pPr>
              <w:autoSpaceDE w:val="0"/>
              <w:autoSpaceDN w:val="0"/>
              <w:adjustRightInd w:val="0"/>
              <w:ind w:left="284" w:right="207" w:firstLine="4252"/>
              <w:jc w:val="center"/>
              <w:rPr>
                <w:rFonts w:eastAsia="ArialNarrow" w:cstheme="minorHAnsi"/>
                <w:bCs/>
                <w:sz w:val="20"/>
                <w:szCs w:val="20"/>
              </w:rPr>
            </w:pPr>
          </w:p>
          <w:p w14:paraId="4805A536" w14:textId="77777777" w:rsidR="007E67CB" w:rsidRPr="008A71C9" w:rsidRDefault="007E67CB" w:rsidP="001E686C">
            <w:pPr>
              <w:autoSpaceDE w:val="0"/>
              <w:autoSpaceDN w:val="0"/>
              <w:adjustRightInd w:val="0"/>
              <w:ind w:left="284" w:right="207" w:firstLine="4252"/>
              <w:jc w:val="center"/>
              <w:rPr>
                <w:rFonts w:eastAsia="ArialNarrow" w:cstheme="minorHAnsi"/>
                <w:bCs/>
                <w:sz w:val="20"/>
                <w:szCs w:val="20"/>
              </w:rPr>
            </w:pPr>
          </w:p>
          <w:p w14:paraId="1B9FD80B" w14:textId="77777777" w:rsidR="007E67CB" w:rsidRPr="008A71C9" w:rsidRDefault="007E67CB" w:rsidP="001E686C">
            <w:pPr>
              <w:autoSpaceDE w:val="0"/>
              <w:autoSpaceDN w:val="0"/>
              <w:adjustRightInd w:val="0"/>
              <w:ind w:left="284" w:right="207" w:firstLine="4252"/>
              <w:jc w:val="center"/>
              <w:rPr>
                <w:rFonts w:eastAsia="ArialNarrow" w:cstheme="minorHAnsi"/>
                <w:bCs/>
                <w:sz w:val="20"/>
                <w:szCs w:val="20"/>
              </w:rPr>
            </w:pPr>
          </w:p>
          <w:p w14:paraId="5E2FE627" w14:textId="77777777" w:rsidR="007E67CB" w:rsidRPr="008A71C9" w:rsidRDefault="007E67CB" w:rsidP="001E686C">
            <w:pPr>
              <w:autoSpaceDE w:val="0"/>
              <w:autoSpaceDN w:val="0"/>
              <w:adjustRightInd w:val="0"/>
              <w:ind w:left="284" w:right="207" w:firstLine="4252"/>
              <w:jc w:val="center"/>
              <w:rPr>
                <w:rFonts w:eastAsia="ArialNarrow" w:cstheme="minorHAnsi"/>
                <w:bCs/>
                <w:sz w:val="20"/>
                <w:szCs w:val="20"/>
              </w:rPr>
            </w:pPr>
          </w:p>
          <w:p w14:paraId="6E9D3CEF" w14:textId="77777777" w:rsidR="007E67CB" w:rsidRPr="008A71C9" w:rsidRDefault="007E67CB" w:rsidP="001E686C">
            <w:pPr>
              <w:autoSpaceDE w:val="0"/>
              <w:autoSpaceDN w:val="0"/>
              <w:adjustRightInd w:val="0"/>
              <w:ind w:left="284" w:right="207" w:firstLine="4252"/>
              <w:jc w:val="center"/>
              <w:rPr>
                <w:rFonts w:eastAsia="ArialNarrow" w:cstheme="minorHAnsi"/>
                <w:bCs/>
                <w:sz w:val="20"/>
                <w:szCs w:val="20"/>
              </w:rPr>
            </w:pPr>
          </w:p>
          <w:p w14:paraId="213783B4" w14:textId="77777777" w:rsidR="007777A0" w:rsidRPr="008A71C9" w:rsidRDefault="007777A0" w:rsidP="001E686C">
            <w:pPr>
              <w:autoSpaceDE w:val="0"/>
              <w:autoSpaceDN w:val="0"/>
              <w:adjustRightInd w:val="0"/>
              <w:ind w:left="284" w:right="207" w:firstLine="4252"/>
              <w:jc w:val="center"/>
              <w:rPr>
                <w:rFonts w:eastAsia="ArialNarrow" w:cstheme="minorHAnsi"/>
                <w:bCs/>
                <w:sz w:val="20"/>
                <w:szCs w:val="20"/>
              </w:rPr>
            </w:pPr>
            <w:r w:rsidRPr="008A71C9">
              <w:rPr>
                <w:rFonts w:eastAsia="ArialNarrow" w:cstheme="minorHAnsi"/>
                <w:bCs/>
                <w:sz w:val="20"/>
                <w:szCs w:val="20"/>
              </w:rPr>
              <w:t>ZATWIERDZIŁ:</w:t>
            </w:r>
          </w:p>
          <w:p w14:paraId="69C45300" w14:textId="77777777" w:rsidR="007777A0" w:rsidRPr="008A71C9" w:rsidRDefault="007777A0" w:rsidP="001E686C">
            <w:pPr>
              <w:autoSpaceDE w:val="0"/>
              <w:autoSpaceDN w:val="0"/>
              <w:adjustRightInd w:val="0"/>
              <w:ind w:left="284" w:right="207"/>
              <w:jc w:val="center"/>
              <w:rPr>
                <w:rFonts w:eastAsia="ArialNarrow" w:cstheme="minorHAnsi"/>
                <w:b/>
                <w:bCs/>
                <w:szCs w:val="20"/>
              </w:rPr>
            </w:pPr>
          </w:p>
          <w:p w14:paraId="2BB11333" w14:textId="77777777" w:rsidR="007777A0" w:rsidRPr="008A71C9" w:rsidRDefault="007777A0" w:rsidP="001E686C">
            <w:pPr>
              <w:autoSpaceDE w:val="0"/>
              <w:autoSpaceDN w:val="0"/>
              <w:adjustRightInd w:val="0"/>
              <w:ind w:left="284" w:right="207"/>
              <w:jc w:val="center"/>
              <w:rPr>
                <w:rFonts w:eastAsia="ArialNarrow" w:cstheme="minorHAnsi"/>
                <w:b/>
                <w:bCs/>
                <w:szCs w:val="20"/>
              </w:rPr>
            </w:pPr>
          </w:p>
          <w:p w14:paraId="433A4A18" w14:textId="77777777" w:rsidR="007777A0" w:rsidRPr="008A71C9" w:rsidRDefault="007777A0" w:rsidP="001E686C">
            <w:pPr>
              <w:autoSpaceDE w:val="0"/>
              <w:autoSpaceDN w:val="0"/>
              <w:adjustRightInd w:val="0"/>
              <w:ind w:left="284" w:right="207"/>
              <w:jc w:val="center"/>
              <w:rPr>
                <w:rFonts w:eastAsia="ArialNarrow" w:cstheme="minorHAnsi"/>
                <w:b/>
                <w:bCs/>
                <w:szCs w:val="20"/>
              </w:rPr>
            </w:pPr>
          </w:p>
          <w:p w14:paraId="2E3947E5" w14:textId="77777777" w:rsidR="007777A0" w:rsidRPr="008A71C9" w:rsidRDefault="007777A0" w:rsidP="001E686C">
            <w:pPr>
              <w:autoSpaceDE w:val="0"/>
              <w:autoSpaceDN w:val="0"/>
              <w:adjustRightInd w:val="0"/>
              <w:ind w:left="284" w:right="207" w:firstLine="4252"/>
              <w:jc w:val="center"/>
              <w:rPr>
                <w:rFonts w:eastAsia="ArialNarrow" w:cstheme="minorHAnsi"/>
                <w:b/>
                <w:bCs/>
                <w:sz w:val="20"/>
                <w:szCs w:val="20"/>
              </w:rPr>
            </w:pPr>
            <w:r w:rsidRPr="008A71C9">
              <w:rPr>
                <w:rFonts w:eastAsia="ArialNarrow" w:cstheme="minorHAnsi"/>
                <w:b/>
                <w:bCs/>
                <w:sz w:val="20"/>
                <w:szCs w:val="20"/>
              </w:rPr>
              <w:t>………………………………………………………</w:t>
            </w:r>
          </w:p>
          <w:p w14:paraId="6687F97A" w14:textId="77777777" w:rsidR="00DF732B" w:rsidRPr="008A71C9" w:rsidRDefault="00DF732B" w:rsidP="001E686C">
            <w:pPr>
              <w:autoSpaceDE w:val="0"/>
              <w:autoSpaceDN w:val="0"/>
              <w:adjustRightInd w:val="0"/>
              <w:rPr>
                <w:rFonts w:eastAsia="ArialNarrow" w:cstheme="minorHAnsi"/>
                <w:b/>
                <w:bCs/>
                <w:sz w:val="20"/>
                <w:szCs w:val="20"/>
              </w:rPr>
            </w:pPr>
          </w:p>
        </w:tc>
      </w:tr>
    </w:tbl>
    <w:p w14:paraId="3FD7A820" w14:textId="77777777" w:rsidR="00621A6C" w:rsidRPr="008A71C9" w:rsidRDefault="00621A6C" w:rsidP="007777A0">
      <w:pPr>
        <w:spacing w:after="0" w:line="240" w:lineRule="auto"/>
        <w:rPr>
          <w:rFonts w:eastAsia="ArialNarrow" w:cs="ArialNarrow,Bold"/>
          <w:b/>
          <w:bCs/>
          <w:noProof/>
          <w:lang w:eastAsia="pl-PL"/>
        </w:rPr>
      </w:pPr>
      <w:r w:rsidRPr="008A71C9">
        <w:rPr>
          <w:rFonts w:eastAsia="ArialNarrow" w:cs="ArialNarrow,Bold"/>
          <w:b/>
          <w:bCs/>
          <w:noProof/>
          <w:lang w:eastAsia="pl-PL"/>
        </w:rPr>
        <w:drawing>
          <wp:anchor distT="0" distB="0" distL="114300" distR="114300" simplePos="0" relativeHeight="251659264" behindDoc="0" locked="0" layoutInCell="1" allowOverlap="1" wp14:anchorId="0BE4DB1F" wp14:editId="65B6DFA5">
            <wp:simplePos x="0" y="0"/>
            <wp:positionH relativeFrom="margin">
              <wp:posOffset>-542290</wp:posOffset>
            </wp:positionH>
            <wp:positionV relativeFrom="margin">
              <wp:posOffset>8077200</wp:posOffset>
            </wp:positionV>
            <wp:extent cx="6731000" cy="945515"/>
            <wp:effectExtent l="0" t="0" r="0" b="6985"/>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a:extLst>
                        <a:ext uri="{28A0092B-C50C-407E-A947-70E740481C1C}">
                          <a14:useLocalDpi xmlns:a14="http://schemas.microsoft.com/office/drawing/2010/main" val="0"/>
                        </a:ext>
                      </a:extLst>
                    </a:blip>
                    <a:srcRect t="14114" b="15934"/>
                    <a:stretch/>
                  </pic:blipFill>
                  <pic:spPr bwMode="auto">
                    <a:xfrm>
                      <a:off x="0" y="0"/>
                      <a:ext cx="6731000" cy="9455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59B315" w14:textId="77777777" w:rsidR="007777A0" w:rsidRPr="008A71C9" w:rsidRDefault="007777A0" w:rsidP="007777A0">
      <w:pPr>
        <w:spacing w:after="0" w:line="240" w:lineRule="auto"/>
        <w:rPr>
          <w:rFonts w:cstheme="minorHAnsi"/>
          <w:sz w:val="20"/>
          <w:szCs w:val="20"/>
        </w:rPr>
      </w:pPr>
    </w:p>
    <w:p w14:paraId="3F381634" w14:textId="77777777" w:rsidR="00527E0F" w:rsidRPr="008A71C9" w:rsidRDefault="00527E0F" w:rsidP="007777A0">
      <w:pPr>
        <w:spacing w:after="0" w:line="240" w:lineRule="auto"/>
        <w:rPr>
          <w:rFonts w:cstheme="minorHAnsi"/>
          <w:sz w:val="20"/>
          <w:szCs w:val="20"/>
        </w:rPr>
      </w:pPr>
    </w:p>
    <w:p w14:paraId="65B8A01B" w14:textId="77777777" w:rsidR="00527E0F" w:rsidRPr="008A71C9" w:rsidRDefault="00527E0F" w:rsidP="007777A0">
      <w:pPr>
        <w:spacing w:after="0" w:line="240" w:lineRule="auto"/>
        <w:rPr>
          <w:rFonts w:cstheme="minorHAnsi"/>
          <w:sz w:val="20"/>
          <w:szCs w:val="20"/>
        </w:rPr>
      </w:pPr>
    </w:p>
    <w:p w14:paraId="76E31621" w14:textId="77777777" w:rsidR="00527E0F" w:rsidRPr="008A71C9" w:rsidRDefault="00527E0F" w:rsidP="007777A0">
      <w:pPr>
        <w:spacing w:after="0" w:line="240" w:lineRule="auto"/>
        <w:rPr>
          <w:rFonts w:cstheme="minorHAnsi"/>
          <w:sz w:val="20"/>
          <w:szCs w:val="20"/>
        </w:rPr>
      </w:pPr>
    </w:p>
    <w:p w14:paraId="00D4E687" w14:textId="77777777" w:rsidR="007777A0" w:rsidRPr="008A71C9" w:rsidRDefault="007777A0" w:rsidP="003D7EFF">
      <w:pPr>
        <w:shd w:val="clear" w:color="auto" w:fill="BFBFBF" w:themeFill="background1" w:themeFillShade="BF"/>
        <w:spacing w:after="0" w:line="240" w:lineRule="auto"/>
        <w:rPr>
          <w:rFonts w:cstheme="minorHAnsi"/>
          <w:b/>
          <w:sz w:val="20"/>
          <w:szCs w:val="20"/>
        </w:rPr>
      </w:pPr>
      <w:r w:rsidRPr="008A71C9">
        <w:rPr>
          <w:rFonts w:cstheme="minorHAnsi"/>
          <w:b/>
          <w:sz w:val="20"/>
          <w:szCs w:val="20"/>
        </w:rPr>
        <w:lastRenderedPageBreak/>
        <w:t>Rozdział I. Nazwa oraz adres Zamawiającego.</w:t>
      </w:r>
    </w:p>
    <w:p w14:paraId="029C8A4F" w14:textId="77777777" w:rsidR="003D7EFF" w:rsidRPr="008A71C9" w:rsidRDefault="003D7EFF" w:rsidP="003D7EFF">
      <w:pPr>
        <w:spacing w:after="0" w:line="240" w:lineRule="auto"/>
        <w:jc w:val="both"/>
        <w:rPr>
          <w:rFonts w:cstheme="minorHAnsi"/>
          <w:sz w:val="20"/>
          <w:szCs w:val="20"/>
        </w:rPr>
      </w:pPr>
      <w:r w:rsidRPr="008A71C9">
        <w:rPr>
          <w:rFonts w:cstheme="minorHAnsi"/>
          <w:sz w:val="20"/>
          <w:szCs w:val="20"/>
        </w:rPr>
        <w:t xml:space="preserve">Komenda Wojewódzka Państwowej Straży Pożarnej w Poznaniu, </w:t>
      </w:r>
    </w:p>
    <w:p w14:paraId="4A72B431" w14:textId="77777777" w:rsidR="003D7EFF" w:rsidRPr="008A71C9" w:rsidRDefault="003D7EFF" w:rsidP="003D7EFF">
      <w:pPr>
        <w:spacing w:after="0" w:line="240" w:lineRule="auto"/>
        <w:jc w:val="both"/>
        <w:rPr>
          <w:rFonts w:cstheme="minorHAnsi"/>
          <w:sz w:val="20"/>
          <w:szCs w:val="20"/>
        </w:rPr>
      </w:pPr>
      <w:r w:rsidRPr="008A71C9">
        <w:rPr>
          <w:rFonts w:cstheme="minorHAnsi"/>
          <w:sz w:val="20"/>
          <w:szCs w:val="20"/>
        </w:rPr>
        <w:t xml:space="preserve">ul. Masztalarska 3,  61-767 Poznań,  </w:t>
      </w:r>
    </w:p>
    <w:p w14:paraId="2D77A9AF" w14:textId="77777777" w:rsidR="003D7EFF" w:rsidRPr="008A71C9" w:rsidRDefault="003D7EFF" w:rsidP="003D7EFF">
      <w:pPr>
        <w:pStyle w:val="Tekstpodstawowy"/>
        <w:spacing w:after="0"/>
        <w:jc w:val="both"/>
        <w:rPr>
          <w:rFonts w:asciiTheme="minorHAnsi" w:hAnsiTheme="minorHAnsi" w:cstheme="minorHAnsi"/>
          <w:sz w:val="20"/>
          <w:szCs w:val="20"/>
        </w:rPr>
      </w:pPr>
      <w:r w:rsidRPr="008A71C9">
        <w:rPr>
          <w:rFonts w:asciiTheme="minorHAnsi" w:hAnsiTheme="minorHAnsi" w:cstheme="minorHAnsi"/>
          <w:sz w:val="20"/>
          <w:szCs w:val="20"/>
        </w:rPr>
        <w:t>REGON: 000684493, NIP: 778 12 09 832,</w:t>
      </w:r>
    </w:p>
    <w:p w14:paraId="2502B4D5" w14:textId="77590DB5" w:rsidR="00925C99" w:rsidRDefault="006401EC" w:rsidP="007777A0">
      <w:pPr>
        <w:spacing w:after="0" w:line="240" w:lineRule="auto"/>
        <w:rPr>
          <w:rFonts w:cstheme="minorHAnsi"/>
          <w:sz w:val="20"/>
          <w:szCs w:val="20"/>
        </w:rPr>
      </w:pPr>
      <w:r w:rsidRPr="00B2366A">
        <w:t>https://www.gov.pl/web/kwpsp-poznan</w:t>
      </w:r>
    </w:p>
    <w:p w14:paraId="62B1BC07" w14:textId="77777777" w:rsidR="003D7EFF" w:rsidRPr="008A71C9" w:rsidRDefault="003D7EFF" w:rsidP="007777A0">
      <w:pPr>
        <w:spacing w:after="0" w:line="240" w:lineRule="auto"/>
        <w:rPr>
          <w:rFonts w:cstheme="minorHAnsi"/>
          <w:sz w:val="20"/>
          <w:szCs w:val="20"/>
        </w:rPr>
      </w:pPr>
    </w:p>
    <w:p w14:paraId="57874E8E" w14:textId="77777777" w:rsidR="007777A0" w:rsidRPr="008A71C9" w:rsidRDefault="007777A0" w:rsidP="003D7EFF">
      <w:pPr>
        <w:shd w:val="clear" w:color="auto" w:fill="BFBFBF" w:themeFill="background1" w:themeFillShade="BF"/>
        <w:spacing w:after="0" w:line="240" w:lineRule="auto"/>
        <w:rPr>
          <w:rFonts w:cstheme="minorHAnsi"/>
          <w:b/>
          <w:sz w:val="20"/>
          <w:szCs w:val="20"/>
        </w:rPr>
      </w:pPr>
      <w:r w:rsidRPr="008A71C9">
        <w:rPr>
          <w:rFonts w:cstheme="minorHAnsi"/>
          <w:b/>
          <w:sz w:val="20"/>
          <w:szCs w:val="20"/>
        </w:rPr>
        <w:t>Rozdział II. Tryb udzielenia zamówienia.</w:t>
      </w:r>
    </w:p>
    <w:p w14:paraId="7CDD7AA5" w14:textId="77777777" w:rsidR="007777A0" w:rsidRPr="008A71C9" w:rsidRDefault="007777A0" w:rsidP="00F141A1">
      <w:pPr>
        <w:pStyle w:val="Akapitzlist"/>
        <w:numPr>
          <w:ilvl w:val="0"/>
          <w:numId w:val="2"/>
        </w:numPr>
        <w:spacing w:after="0" w:line="240" w:lineRule="auto"/>
        <w:ind w:left="284" w:hanging="284"/>
        <w:jc w:val="both"/>
        <w:rPr>
          <w:rFonts w:cstheme="minorHAnsi"/>
          <w:sz w:val="20"/>
          <w:szCs w:val="20"/>
        </w:rPr>
      </w:pPr>
      <w:r w:rsidRPr="008A71C9">
        <w:rPr>
          <w:rFonts w:cstheme="minorHAnsi"/>
          <w:sz w:val="20"/>
          <w:szCs w:val="20"/>
        </w:rPr>
        <w:t>Niniejsze postępowanie prowadzone jest w trybie przetargu nieograniczone</w:t>
      </w:r>
      <w:r w:rsidR="00294C0B" w:rsidRPr="008A71C9">
        <w:rPr>
          <w:rFonts w:cstheme="minorHAnsi"/>
          <w:sz w:val="20"/>
          <w:szCs w:val="20"/>
        </w:rPr>
        <w:t>go na podstawie art. 39 i </w:t>
      </w:r>
      <w:r w:rsidR="003D7EFF" w:rsidRPr="008A71C9">
        <w:rPr>
          <w:rFonts w:cstheme="minorHAnsi"/>
          <w:sz w:val="20"/>
          <w:szCs w:val="20"/>
        </w:rPr>
        <w:t xml:space="preserve">nast. </w:t>
      </w:r>
      <w:r w:rsidRPr="008A71C9">
        <w:rPr>
          <w:rFonts w:cstheme="minorHAnsi"/>
          <w:sz w:val="20"/>
          <w:szCs w:val="20"/>
        </w:rPr>
        <w:t>ustawy z dnia 29 stycznia 2004 r. Prawo Zamówień Publicznych</w:t>
      </w:r>
      <w:r w:rsidR="006A34D3" w:rsidRPr="008A71C9">
        <w:rPr>
          <w:rFonts w:cstheme="minorHAnsi"/>
          <w:sz w:val="20"/>
          <w:szCs w:val="20"/>
        </w:rPr>
        <w:t xml:space="preserve"> (Dz. U. z 2019 r. poz. 1843 z późn. zm.)</w:t>
      </w:r>
      <w:r w:rsidRPr="008A71C9">
        <w:rPr>
          <w:rFonts w:cstheme="minorHAnsi"/>
          <w:sz w:val="20"/>
          <w:szCs w:val="20"/>
        </w:rPr>
        <w:t>, zwanej dalej „ustawą PZP”.</w:t>
      </w:r>
    </w:p>
    <w:p w14:paraId="57B6FCB5" w14:textId="77777777" w:rsidR="007777A0" w:rsidRPr="008A71C9" w:rsidRDefault="007777A0" w:rsidP="00F141A1">
      <w:pPr>
        <w:pStyle w:val="Akapitzlist"/>
        <w:numPr>
          <w:ilvl w:val="0"/>
          <w:numId w:val="2"/>
        </w:numPr>
        <w:spacing w:after="0" w:line="240" w:lineRule="auto"/>
        <w:ind w:left="284" w:hanging="284"/>
        <w:jc w:val="both"/>
        <w:rPr>
          <w:rFonts w:cstheme="minorHAnsi"/>
          <w:sz w:val="20"/>
          <w:szCs w:val="20"/>
        </w:rPr>
      </w:pPr>
      <w:r w:rsidRPr="008A71C9">
        <w:rPr>
          <w:rFonts w:cstheme="minorHAnsi"/>
          <w:sz w:val="20"/>
          <w:szCs w:val="20"/>
        </w:rPr>
        <w:t>W zakresie nieuregulowanym niniejszą Specyfikacją Istotnych Warunków Za</w:t>
      </w:r>
      <w:r w:rsidR="003D7EFF" w:rsidRPr="008A71C9">
        <w:rPr>
          <w:rFonts w:cstheme="minorHAnsi"/>
          <w:sz w:val="20"/>
          <w:szCs w:val="20"/>
        </w:rPr>
        <w:t xml:space="preserve">mówienia, zwaną dalej „SIWZ”, </w:t>
      </w:r>
      <w:r w:rsidRPr="008A71C9">
        <w:rPr>
          <w:rFonts w:cstheme="minorHAnsi"/>
          <w:sz w:val="20"/>
          <w:szCs w:val="20"/>
        </w:rPr>
        <w:t>zastosowanie mają przepisy ustawy PZP.</w:t>
      </w:r>
    </w:p>
    <w:p w14:paraId="220993D5" w14:textId="77777777" w:rsidR="007777A0" w:rsidRPr="008A71C9" w:rsidRDefault="007777A0" w:rsidP="00F141A1">
      <w:pPr>
        <w:pStyle w:val="Akapitzlist"/>
        <w:numPr>
          <w:ilvl w:val="0"/>
          <w:numId w:val="2"/>
        </w:numPr>
        <w:spacing w:after="0" w:line="240" w:lineRule="auto"/>
        <w:ind w:left="284" w:hanging="284"/>
        <w:jc w:val="both"/>
        <w:rPr>
          <w:rFonts w:cstheme="minorHAnsi"/>
          <w:sz w:val="20"/>
          <w:szCs w:val="20"/>
        </w:rPr>
      </w:pPr>
      <w:r w:rsidRPr="008A71C9">
        <w:rPr>
          <w:rFonts w:cstheme="minorHAnsi"/>
          <w:sz w:val="20"/>
          <w:szCs w:val="20"/>
        </w:rPr>
        <w:t>Wartość zamówienia przekracza równowartość kwoty określonej w p</w:t>
      </w:r>
      <w:r w:rsidR="003D7EFF" w:rsidRPr="008A71C9">
        <w:rPr>
          <w:rFonts w:cstheme="minorHAnsi"/>
          <w:sz w:val="20"/>
          <w:szCs w:val="20"/>
        </w:rPr>
        <w:t xml:space="preserve">rzepisach wykonawczych wydanych </w:t>
      </w:r>
      <w:r w:rsidRPr="008A71C9">
        <w:rPr>
          <w:rFonts w:cstheme="minorHAnsi"/>
          <w:sz w:val="20"/>
          <w:szCs w:val="20"/>
        </w:rPr>
        <w:t>na podstawie art. 11 ust. 8 ustawy PZP.</w:t>
      </w:r>
    </w:p>
    <w:p w14:paraId="64791151" w14:textId="77777777" w:rsidR="003D7EFF" w:rsidRPr="008A71C9" w:rsidRDefault="003D7EFF" w:rsidP="007777A0">
      <w:pPr>
        <w:spacing w:after="0" w:line="240" w:lineRule="auto"/>
        <w:rPr>
          <w:rFonts w:cstheme="minorHAnsi"/>
          <w:sz w:val="20"/>
          <w:szCs w:val="20"/>
        </w:rPr>
      </w:pPr>
    </w:p>
    <w:p w14:paraId="139A4072" w14:textId="77777777" w:rsidR="007777A0" w:rsidRPr="008A71C9" w:rsidRDefault="007777A0" w:rsidP="003D7EFF">
      <w:pPr>
        <w:shd w:val="clear" w:color="auto" w:fill="BFBFBF" w:themeFill="background1" w:themeFillShade="BF"/>
        <w:spacing w:after="0" w:line="240" w:lineRule="auto"/>
        <w:rPr>
          <w:rFonts w:cstheme="minorHAnsi"/>
          <w:b/>
          <w:sz w:val="20"/>
          <w:szCs w:val="20"/>
        </w:rPr>
      </w:pPr>
      <w:r w:rsidRPr="008A71C9">
        <w:rPr>
          <w:rFonts w:cstheme="minorHAnsi"/>
          <w:b/>
          <w:sz w:val="20"/>
          <w:szCs w:val="20"/>
        </w:rPr>
        <w:t>Rozdział III. Opis przedmiotu zamówienia.</w:t>
      </w:r>
    </w:p>
    <w:p w14:paraId="1FA71E19" w14:textId="77777777" w:rsidR="003B5644" w:rsidRPr="008A71C9" w:rsidRDefault="00294C0B" w:rsidP="00501B75">
      <w:pPr>
        <w:pStyle w:val="Akapitzlist"/>
        <w:numPr>
          <w:ilvl w:val="0"/>
          <w:numId w:val="1"/>
        </w:numPr>
        <w:spacing w:after="0" w:line="240" w:lineRule="auto"/>
        <w:ind w:left="284" w:hanging="284"/>
        <w:jc w:val="both"/>
        <w:rPr>
          <w:rFonts w:eastAsia="ArialNarrow" w:cstheme="minorHAnsi"/>
          <w:sz w:val="20"/>
        </w:rPr>
      </w:pPr>
      <w:r w:rsidRPr="008A71C9">
        <w:rPr>
          <w:rFonts w:eastAsia="ArialNarrow" w:cstheme="minorHAnsi"/>
          <w:sz w:val="20"/>
        </w:rPr>
        <w:t xml:space="preserve">Przedmiotem zamówienia jest </w:t>
      </w:r>
      <w:r w:rsidR="003B5644" w:rsidRPr="008A71C9">
        <w:rPr>
          <w:rFonts w:eastAsia="ArialNarrow" w:cstheme="minorHAnsi"/>
          <w:sz w:val="20"/>
        </w:rPr>
        <w:t>dostawa dwóch (2) urządzeń REAL TIME PCR System amplifikacji kwasów nukleinowych wraz z możliwością przeprowadzania reakcji topnienia produktu.</w:t>
      </w:r>
    </w:p>
    <w:p w14:paraId="693A5FE6" w14:textId="77777777" w:rsidR="007777A0" w:rsidRPr="008A71C9" w:rsidRDefault="007812ED" w:rsidP="00501B75">
      <w:pPr>
        <w:pStyle w:val="Akapitzlist"/>
        <w:numPr>
          <w:ilvl w:val="0"/>
          <w:numId w:val="1"/>
        </w:numPr>
        <w:spacing w:after="0" w:line="240" w:lineRule="auto"/>
        <w:ind w:left="284" w:hanging="284"/>
        <w:jc w:val="both"/>
        <w:rPr>
          <w:rFonts w:cstheme="minorHAnsi"/>
          <w:sz w:val="20"/>
          <w:szCs w:val="20"/>
        </w:rPr>
      </w:pPr>
      <w:r w:rsidRPr="008A71C9">
        <w:rPr>
          <w:rFonts w:cstheme="minorHAnsi"/>
          <w:sz w:val="20"/>
          <w:szCs w:val="20"/>
        </w:rPr>
        <w:t>O</w:t>
      </w:r>
      <w:r w:rsidR="007777A0" w:rsidRPr="008A71C9">
        <w:rPr>
          <w:rFonts w:cstheme="minorHAnsi"/>
          <w:sz w:val="20"/>
          <w:szCs w:val="20"/>
        </w:rPr>
        <w:t>pis przedmiotu zamówie</w:t>
      </w:r>
      <w:r w:rsidRPr="008A71C9">
        <w:rPr>
          <w:rFonts w:cstheme="minorHAnsi"/>
          <w:sz w:val="20"/>
          <w:szCs w:val="20"/>
        </w:rPr>
        <w:t>nia znajduje się</w:t>
      </w:r>
      <w:r w:rsidR="00501B75" w:rsidRPr="008A71C9">
        <w:rPr>
          <w:rFonts w:cstheme="minorHAnsi"/>
          <w:sz w:val="20"/>
          <w:szCs w:val="20"/>
        </w:rPr>
        <w:t xml:space="preserve"> </w:t>
      </w:r>
      <w:r w:rsidR="00C71E5F" w:rsidRPr="008A71C9">
        <w:rPr>
          <w:rFonts w:cstheme="minorHAnsi"/>
          <w:sz w:val="20"/>
          <w:szCs w:val="20"/>
        </w:rPr>
        <w:t xml:space="preserve">w </w:t>
      </w:r>
      <w:r w:rsidRPr="008A71C9">
        <w:rPr>
          <w:rFonts w:cstheme="minorHAnsi"/>
          <w:sz w:val="20"/>
          <w:szCs w:val="20"/>
        </w:rPr>
        <w:t>z</w:t>
      </w:r>
      <w:r w:rsidR="003D7EFF" w:rsidRPr="008A71C9">
        <w:rPr>
          <w:rFonts w:cstheme="minorHAnsi"/>
          <w:sz w:val="20"/>
          <w:szCs w:val="20"/>
        </w:rPr>
        <w:t>ałączniku nr 3</w:t>
      </w:r>
      <w:r w:rsidR="00C71E5F" w:rsidRPr="008A71C9">
        <w:rPr>
          <w:rFonts w:cstheme="minorHAnsi"/>
          <w:sz w:val="20"/>
          <w:szCs w:val="20"/>
        </w:rPr>
        <w:t xml:space="preserve"> do SIWZ</w:t>
      </w:r>
      <w:r w:rsidR="00501B75" w:rsidRPr="008A71C9">
        <w:rPr>
          <w:rFonts w:cstheme="minorHAnsi"/>
          <w:sz w:val="20"/>
          <w:szCs w:val="20"/>
        </w:rPr>
        <w:t>.</w:t>
      </w:r>
    </w:p>
    <w:p w14:paraId="7F7DEAF2" w14:textId="77777777" w:rsidR="007777A0" w:rsidRPr="008A71C9" w:rsidRDefault="007777A0" w:rsidP="00501B75">
      <w:pPr>
        <w:pStyle w:val="Akapitzlist"/>
        <w:numPr>
          <w:ilvl w:val="0"/>
          <w:numId w:val="1"/>
        </w:numPr>
        <w:spacing w:after="0" w:line="240" w:lineRule="auto"/>
        <w:ind w:left="284" w:hanging="284"/>
        <w:jc w:val="both"/>
        <w:rPr>
          <w:rFonts w:cstheme="minorHAnsi"/>
          <w:sz w:val="20"/>
          <w:szCs w:val="20"/>
        </w:rPr>
      </w:pPr>
      <w:r w:rsidRPr="008A71C9">
        <w:rPr>
          <w:rFonts w:cstheme="minorHAnsi"/>
          <w:sz w:val="20"/>
          <w:szCs w:val="20"/>
        </w:rPr>
        <w:t>Wykonawca zobowiązany jest zrealizować zamówienie na zasadach i warunkach opisanych we wzorze</w:t>
      </w:r>
      <w:r w:rsidR="00527E0F" w:rsidRPr="008A71C9">
        <w:rPr>
          <w:rFonts w:cstheme="minorHAnsi"/>
          <w:sz w:val="20"/>
          <w:szCs w:val="20"/>
        </w:rPr>
        <w:t xml:space="preserve"> </w:t>
      </w:r>
      <w:r w:rsidRPr="008A71C9">
        <w:rPr>
          <w:rFonts w:cstheme="minorHAnsi"/>
          <w:sz w:val="20"/>
          <w:szCs w:val="20"/>
        </w:rPr>
        <w:t xml:space="preserve">umowy stanowiącym </w:t>
      </w:r>
      <w:r w:rsidR="00915DE2" w:rsidRPr="008A71C9">
        <w:rPr>
          <w:rFonts w:cstheme="minorHAnsi"/>
          <w:sz w:val="20"/>
          <w:szCs w:val="20"/>
        </w:rPr>
        <w:t>załącznik nr 2 do SIWZ</w:t>
      </w:r>
      <w:r w:rsidR="00501B75" w:rsidRPr="008A71C9">
        <w:rPr>
          <w:rFonts w:cstheme="minorHAnsi"/>
          <w:sz w:val="20"/>
          <w:szCs w:val="20"/>
        </w:rPr>
        <w:t>.</w:t>
      </w:r>
    </w:p>
    <w:p w14:paraId="1CAB3170" w14:textId="77777777" w:rsidR="007777A0" w:rsidRPr="008A71C9" w:rsidRDefault="007777A0" w:rsidP="00C71E5F">
      <w:pPr>
        <w:pStyle w:val="Akapitzlist"/>
        <w:numPr>
          <w:ilvl w:val="0"/>
          <w:numId w:val="1"/>
        </w:numPr>
        <w:spacing w:after="0" w:line="240" w:lineRule="auto"/>
        <w:ind w:left="284" w:hanging="284"/>
        <w:jc w:val="both"/>
        <w:rPr>
          <w:rFonts w:cstheme="minorHAnsi"/>
          <w:sz w:val="20"/>
          <w:szCs w:val="20"/>
        </w:rPr>
      </w:pPr>
      <w:r w:rsidRPr="008A71C9">
        <w:rPr>
          <w:rFonts w:cstheme="minorHAnsi"/>
          <w:sz w:val="20"/>
          <w:szCs w:val="20"/>
        </w:rPr>
        <w:t xml:space="preserve">Wspólny Słownik Zamówień CPV: </w:t>
      </w:r>
      <w:r w:rsidR="00C71E5F" w:rsidRPr="008A71C9">
        <w:rPr>
          <w:rFonts w:cstheme="minorHAnsi"/>
          <w:sz w:val="20"/>
          <w:szCs w:val="20"/>
        </w:rPr>
        <w:t>38500000-0, 38951000-6</w:t>
      </w:r>
      <w:r w:rsidR="003D7EFF" w:rsidRPr="008A71C9">
        <w:rPr>
          <w:rFonts w:cstheme="minorHAnsi"/>
          <w:sz w:val="20"/>
          <w:szCs w:val="20"/>
        </w:rPr>
        <w:t>.</w:t>
      </w:r>
    </w:p>
    <w:p w14:paraId="6E946256" w14:textId="77777777" w:rsidR="003D7EFF" w:rsidRPr="008A71C9" w:rsidRDefault="003D7EFF" w:rsidP="00294C0B">
      <w:pPr>
        <w:pStyle w:val="Akapitzlist"/>
        <w:numPr>
          <w:ilvl w:val="0"/>
          <w:numId w:val="1"/>
        </w:numPr>
        <w:spacing w:after="0" w:line="240" w:lineRule="auto"/>
        <w:ind w:left="284" w:hanging="284"/>
        <w:jc w:val="both"/>
        <w:rPr>
          <w:rFonts w:cstheme="minorHAnsi"/>
          <w:sz w:val="20"/>
          <w:szCs w:val="20"/>
        </w:rPr>
      </w:pPr>
      <w:r w:rsidRPr="008A71C9">
        <w:rPr>
          <w:rFonts w:cstheme="minorHAnsi"/>
          <w:sz w:val="20"/>
          <w:szCs w:val="20"/>
        </w:rPr>
        <w:t>Zamawiający opisując przedmiot zamówienia przez odniesienie do norm, europejskich ocen technicznych, aprobat, specyfikacji technicznych i systemów referencji technicznych dopuszcza rozwiązania równoważne opisywanym zgodnie z art. 30 ust. 4 ustawy PZP.</w:t>
      </w:r>
    </w:p>
    <w:p w14:paraId="4D8D767A" w14:textId="77777777" w:rsidR="007777A0" w:rsidRPr="008A71C9" w:rsidRDefault="007777A0" w:rsidP="00294C0B">
      <w:pPr>
        <w:pStyle w:val="Akapitzlist"/>
        <w:numPr>
          <w:ilvl w:val="0"/>
          <w:numId w:val="1"/>
        </w:numPr>
        <w:spacing w:after="0" w:line="240" w:lineRule="auto"/>
        <w:ind w:left="284" w:hanging="284"/>
        <w:jc w:val="both"/>
        <w:rPr>
          <w:rFonts w:cstheme="minorHAnsi"/>
          <w:sz w:val="20"/>
          <w:szCs w:val="20"/>
        </w:rPr>
      </w:pPr>
      <w:r w:rsidRPr="008A71C9">
        <w:rPr>
          <w:rFonts w:cstheme="minorHAnsi"/>
          <w:sz w:val="20"/>
          <w:szCs w:val="20"/>
        </w:rPr>
        <w:t xml:space="preserve">Zamawiający </w:t>
      </w:r>
      <w:r w:rsidR="00501B75" w:rsidRPr="008A71C9">
        <w:rPr>
          <w:rFonts w:cstheme="minorHAnsi"/>
          <w:sz w:val="20"/>
          <w:szCs w:val="20"/>
        </w:rPr>
        <w:t xml:space="preserve">nie </w:t>
      </w:r>
      <w:r w:rsidRPr="008A71C9">
        <w:rPr>
          <w:rFonts w:cstheme="minorHAnsi"/>
          <w:sz w:val="20"/>
          <w:szCs w:val="20"/>
        </w:rPr>
        <w:t>dopuszcza możliwość składania ofert częściowych.</w:t>
      </w:r>
    </w:p>
    <w:p w14:paraId="4706FC43" w14:textId="77777777" w:rsidR="007777A0" w:rsidRPr="008A71C9" w:rsidRDefault="007777A0" w:rsidP="00294C0B">
      <w:pPr>
        <w:pStyle w:val="Akapitzlist"/>
        <w:numPr>
          <w:ilvl w:val="0"/>
          <w:numId w:val="1"/>
        </w:numPr>
        <w:spacing w:after="0" w:line="240" w:lineRule="auto"/>
        <w:ind w:left="284" w:hanging="284"/>
        <w:jc w:val="both"/>
        <w:rPr>
          <w:rFonts w:cstheme="minorHAnsi"/>
          <w:sz w:val="20"/>
          <w:szCs w:val="20"/>
        </w:rPr>
      </w:pPr>
      <w:r w:rsidRPr="008A71C9">
        <w:rPr>
          <w:rFonts w:cstheme="minorHAnsi"/>
          <w:sz w:val="20"/>
          <w:szCs w:val="20"/>
        </w:rPr>
        <w:t>Zamawiający nie dopuszcza możliwości składania ofert wariantowych.</w:t>
      </w:r>
    </w:p>
    <w:p w14:paraId="72087D4A" w14:textId="77777777" w:rsidR="007777A0" w:rsidRPr="008A71C9" w:rsidRDefault="007777A0" w:rsidP="00294C0B">
      <w:pPr>
        <w:pStyle w:val="Akapitzlist"/>
        <w:numPr>
          <w:ilvl w:val="0"/>
          <w:numId w:val="1"/>
        </w:numPr>
        <w:spacing w:after="0" w:line="240" w:lineRule="auto"/>
        <w:ind w:left="284" w:hanging="284"/>
        <w:jc w:val="both"/>
        <w:rPr>
          <w:rFonts w:cstheme="minorHAnsi"/>
          <w:sz w:val="20"/>
          <w:szCs w:val="20"/>
        </w:rPr>
      </w:pPr>
      <w:r w:rsidRPr="008A71C9">
        <w:rPr>
          <w:rFonts w:cstheme="minorHAnsi"/>
          <w:sz w:val="20"/>
          <w:szCs w:val="20"/>
        </w:rPr>
        <w:t>Zamawiający nie przewiduje możliwości udzielenia zamówień, o których mowa w art. 67 ust. 1 pkt 6 i 7.</w:t>
      </w:r>
    </w:p>
    <w:p w14:paraId="4ABB6FC0" w14:textId="77777777" w:rsidR="0010329E" w:rsidRPr="008A71C9" w:rsidRDefault="0010329E" w:rsidP="00294C0B">
      <w:pPr>
        <w:pStyle w:val="Akapitzlist"/>
        <w:numPr>
          <w:ilvl w:val="0"/>
          <w:numId w:val="1"/>
        </w:numPr>
        <w:spacing w:after="0" w:line="240" w:lineRule="auto"/>
        <w:ind w:left="284" w:hanging="284"/>
        <w:jc w:val="both"/>
        <w:rPr>
          <w:rFonts w:cstheme="minorHAnsi"/>
          <w:sz w:val="18"/>
          <w:szCs w:val="20"/>
        </w:rPr>
      </w:pPr>
      <w:r w:rsidRPr="008A71C9">
        <w:rPr>
          <w:rFonts w:cstheme="minorHAnsi"/>
          <w:sz w:val="20"/>
        </w:rPr>
        <w:t>Zamawiający nie przewiduje możliwości udzielania zaliczek na poczet wykonania zamówienia.</w:t>
      </w:r>
    </w:p>
    <w:p w14:paraId="13BAF9EF" w14:textId="77777777" w:rsidR="007F0A57" w:rsidRPr="008A71C9" w:rsidRDefault="007F0A57" w:rsidP="007F0A57">
      <w:pPr>
        <w:pStyle w:val="Akapitzlist"/>
        <w:numPr>
          <w:ilvl w:val="0"/>
          <w:numId w:val="1"/>
        </w:numPr>
        <w:spacing w:after="0" w:line="240" w:lineRule="auto"/>
        <w:ind w:left="284" w:hanging="284"/>
        <w:jc w:val="both"/>
        <w:rPr>
          <w:rFonts w:cstheme="minorHAnsi"/>
          <w:sz w:val="18"/>
          <w:szCs w:val="20"/>
        </w:rPr>
      </w:pPr>
      <w:r w:rsidRPr="008A71C9">
        <w:rPr>
          <w:sz w:val="20"/>
        </w:rPr>
        <w:t>Zamawiający na podstawie art. 24</w:t>
      </w:r>
      <w:r w:rsidR="009E78F6" w:rsidRPr="008A71C9">
        <w:rPr>
          <w:sz w:val="20"/>
        </w:rPr>
        <w:t xml:space="preserve"> </w:t>
      </w:r>
      <w:r w:rsidRPr="008A71C9">
        <w:rPr>
          <w:sz w:val="20"/>
        </w:rPr>
        <w:t>aa ustawy PZP informuje, że w niniejszym postępowaniu będzie stosować tzw. „procedurę odwróconą”.</w:t>
      </w:r>
    </w:p>
    <w:p w14:paraId="07130FDB" w14:textId="77777777" w:rsidR="00DB576C" w:rsidRPr="008A71C9" w:rsidRDefault="00DB576C" w:rsidP="00DB576C">
      <w:pPr>
        <w:pStyle w:val="Akapitzlist"/>
        <w:numPr>
          <w:ilvl w:val="0"/>
          <w:numId w:val="1"/>
        </w:numPr>
        <w:spacing w:after="0" w:line="240" w:lineRule="auto"/>
        <w:ind w:left="284" w:hanging="284"/>
        <w:jc w:val="both"/>
        <w:rPr>
          <w:rFonts w:cstheme="minorHAnsi"/>
          <w:sz w:val="20"/>
          <w:szCs w:val="20"/>
        </w:rPr>
      </w:pPr>
      <w:r w:rsidRPr="008A71C9">
        <w:rPr>
          <w:rFonts w:cstheme="minorHAnsi"/>
          <w:sz w:val="20"/>
          <w:szCs w:val="20"/>
        </w:rPr>
        <w:t>Zamawiający dopuszcza możliwość powierzenia wykonania części zamówienia podwykonawcy.</w:t>
      </w:r>
    </w:p>
    <w:p w14:paraId="015409B9" w14:textId="77777777" w:rsidR="003D7EFF" w:rsidRPr="008A71C9" w:rsidRDefault="003D7EFF" w:rsidP="007777A0">
      <w:pPr>
        <w:spacing w:after="0" w:line="240" w:lineRule="auto"/>
        <w:rPr>
          <w:rFonts w:cstheme="minorHAnsi"/>
          <w:sz w:val="20"/>
          <w:szCs w:val="20"/>
        </w:rPr>
      </w:pPr>
    </w:p>
    <w:p w14:paraId="1005A46C" w14:textId="77777777" w:rsidR="007777A0" w:rsidRPr="008A71C9" w:rsidRDefault="007777A0" w:rsidP="003D7EFF">
      <w:pPr>
        <w:shd w:val="clear" w:color="auto" w:fill="BFBFBF" w:themeFill="background1" w:themeFillShade="BF"/>
        <w:spacing w:after="0" w:line="240" w:lineRule="auto"/>
        <w:rPr>
          <w:rFonts w:cstheme="minorHAnsi"/>
          <w:b/>
          <w:sz w:val="20"/>
          <w:szCs w:val="20"/>
        </w:rPr>
      </w:pPr>
      <w:r w:rsidRPr="008A71C9">
        <w:rPr>
          <w:rFonts w:cstheme="minorHAnsi"/>
          <w:b/>
          <w:sz w:val="20"/>
          <w:szCs w:val="20"/>
        </w:rPr>
        <w:t>Rozdział IV. Termin wykonania zamówienia.</w:t>
      </w:r>
    </w:p>
    <w:p w14:paraId="43818F23" w14:textId="77777777" w:rsidR="007777A0" w:rsidRPr="008A71C9" w:rsidRDefault="001E686C" w:rsidP="001E686C">
      <w:pPr>
        <w:spacing w:after="0" w:line="240" w:lineRule="auto"/>
        <w:jc w:val="both"/>
        <w:rPr>
          <w:rFonts w:cstheme="minorHAnsi"/>
          <w:sz w:val="18"/>
          <w:szCs w:val="20"/>
        </w:rPr>
      </w:pPr>
      <w:r w:rsidRPr="008A71C9">
        <w:rPr>
          <w:rFonts w:eastAsia="ArialNarrow" w:cstheme="minorHAnsi"/>
          <w:sz w:val="20"/>
        </w:rPr>
        <w:t>Wymagany termin r</w:t>
      </w:r>
      <w:r w:rsidR="00523156" w:rsidRPr="008A71C9">
        <w:rPr>
          <w:rFonts w:eastAsia="ArialNarrow" w:cstheme="minorHAnsi"/>
          <w:sz w:val="20"/>
        </w:rPr>
        <w:t>ealizacji zamówienia: do dnia 31</w:t>
      </w:r>
      <w:r w:rsidRPr="008A71C9">
        <w:rPr>
          <w:rFonts w:eastAsia="ArialNarrow" w:cstheme="minorHAnsi"/>
          <w:sz w:val="20"/>
        </w:rPr>
        <w:t xml:space="preserve"> </w:t>
      </w:r>
      <w:r w:rsidR="00527E0F" w:rsidRPr="008A71C9">
        <w:rPr>
          <w:rFonts w:eastAsia="ArialNarrow" w:cstheme="minorHAnsi"/>
          <w:sz w:val="20"/>
        </w:rPr>
        <w:t>marca</w:t>
      </w:r>
      <w:r w:rsidRPr="008A71C9">
        <w:rPr>
          <w:rFonts w:eastAsia="ArialNarrow" w:cstheme="minorHAnsi"/>
          <w:sz w:val="20"/>
        </w:rPr>
        <w:t xml:space="preserve"> 20</w:t>
      </w:r>
      <w:r w:rsidR="00527E0F" w:rsidRPr="008A71C9">
        <w:rPr>
          <w:rFonts w:eastAsia="ArialNarrow" w:cstheme="minorHAnsi"/>
          <w:sz w:val="20"/>
        </w:rPr>
        <w:t>2</w:t>
      </w:r>
      <w:r w:rsidRPr="008A71C9">
        <w:rPr>
          <w:rFonts w:eastAsia="ArialNarrow" w:cstheme="minorHAnsi"/>
          <w:sz w:val="20"/>
        </w:rPr>
        <w:t>1 r., jednak nie wcześniej niż 1</w:t>
      </w:r>
      <w:r w:rsidR="00527E0F" w:rsidRPr="008A71C9">
        <w:rPr>
          <w:rFonts w:eastAsia="ArialNarrow" w:cstheme="minorHAnsi"/>
          <w:sz w:val="20"/>
        </w:rPr>
        <w:t>9</w:t>
      </w:r>
      <w:r w:rsidRPr="008A71C9">
        <w:rPr>
          <w:rFonts w:eastAsia="ArialNarrow" w:cstheme="minorHAnsi"/>
          <w:sz w:val="20"/>
        </w:rPr>
        <w:t xml:space="preserve"> </w:t>
      </w:r>
      <w:r w:rsidR="00527E0F" w:rsidRPr="008A71C9">
        <w:rPr>
          <w:rFonts w:eastAsia="ArialNarrow" w:cstheme="minorHAnsi"/>
          <w:sz w:val="20"/>
        </w:rPr>
        <w:t>luty</w:t>
      </w:r>
      <w:r w:rsidRPr="008A71C9">
        <w:rPr>
          <w:rFonts w:eastAsia="ArialNarrow" w:cstheme="minorHAnsi"/>
          <w:sz w:val="20"/>
        </w:rPr>
        <w:t xml:space="preserve"> 20</w:t>
      </w:r>
      <w:r w:rsidR="00527E0F" w:rsidRPr="008A71C9">
        <w:rPr>
          <w:rFonts w:eastAsia="ArialNarrow" w:cstheme="minorHAnsi"/>
          <w:sz w:val="20"/>
        </w:rPr>
        <w:t>2</w:t>
      </w:r>
      <w:r w:rsidRPr="008A71C9">
        <w:rPr>
          <w:rFonts w:eastAsia="ArialNarrow" w:cstheme="minorHAnsi"/>
          <w:sz w:val="20"/>
        </w:rPr>
        <w:t xml:space="preserve">1 r. Dokładny termin realizacji zamówienia Wykonawca deklaruje </w:t>
      </w:r>
      <w:r w:rsidR="007E67CB" w:rsidRPr="008A71C9">
        <w:rPr>
          <w:rFonts w:eastAsia="ArialNarrow" w:cstheme="minorHAnsi"/>
          <w:sz w:val="20"/>
        </w:rPr>
        <w:t>w</w:t>
      </w:r>
      <w:r w:rsidRPr="008A71C9">
        <w:rPr>
          <w:rFonts w:eastAsia="ArialNarrow" w:cstheme="minorHAnsi"/>
          <w:sz w:val="20"/>
        </w:rPr>
        <w:t xml:space="preserve"> </w:t>
      </w:r>
      <w:r w:rsidR="007F0A57" w:rsidRPr="008A71C9">
        <w:rPr>
          <w:rFonts w:eastAsia="ArialNarrow" w:cstheme="minorHAnsi"/>
          <w:sz w:val="20"/>
        </w:rPr>
        <w:t>F</w:t>
      </w:r>
      <w:r w:rsidR="007E67CB" w:rsidRPr="008A71C9">
        <w:rPr>
          <w:rFonts w:eastAsia="ArialNarrow" w:cstheme="minorHAnsi"/>
          <w:sz w:val="20"/>
        </w:rPr>
        <w:t xml:space="preserve">ormularzu </w:t>
      </w:r>
      <w:r w:rsidRPr="008A71C9">
        <w:rPr>
          <w:rFonts w:eastAsia="ArialNarrow" w:cstheme="minorHAnsi"/>
          <w:sz w:val="20"/>
        </w:rPr>
        <w:t>ofer</w:t>
      </w:r>
      <w:r w:rsidR="007E67CB" w:rsidRPr="008A71C9">
        <w:rPr>
          <w:rFonts w:eastAsia="ArialNarrow" w:cstheme="minorHAnsi"/>
          <w:sz w:val="20"/>
        </w:rPr>
        <w:t>towym</w:t>
      </w:r>
      <w:r w:rsidRPr="008A71C9">
        <w:rPr>
          <w:rFonts w:eastAsia="ArialNarrow" w:cstheme="minorHAnsi"/>
          <w:sz w:val="20"/>
        </w:rPr>
        <w:t>, stanowiącym załącznik nr 1 do SIWZ. Najwcześniejszy t</w:t>
      </w:r>
      <w:r w:rsidRPr="008A71C9">
        <w:rPr>
          <w:rFonts w:cstheme="minorHAnsi"/>
          <w:sz w:val="20"/>
          <w:szCs w:val="24"/>
        </w:rPr>
        <w:t>ermin rozpoczęcia realizacji określa się na 1</w:t>
      </w:r>
      <w:r w:rsidR="00527E0F" w:rsidRPr="008A71C9">
        <w:rPr>
          <w:rFonts w:cstheme="minorHAnsi"/>
          <w:sz w:val="20"/>
          <w:szCs w:val="24"/>
        </w:rPr>
        <w:t>9</w:t>
      </w:r>
      <w:r w:rsidRPr="008A71C9">
        <w:rPr>
          <w:rFonts w:cstheme="minorHAnsi"/>
          <w:sz w:val="20"/>
          <w:szCs w:val="24"/>
        </w:rPr>
        <w:t xml:space="preserve"> </w:t>
      </w:r>
      <w:r w:rsidR="00527E0F" w:rsidRPr="008A71C9">
        <w:rPr>
          <w:rFonts w:cstheme="minorHAnsi"/>
          <w:sz w:val="20"/>
          <w:szCs w:val="24"/>
        </w:rPr>
        <w:t>lutego</w:t>
      </w:r>
      <w:r w:rsidRPr="008A71C9">
        <w:rPr>
          <w:rFonts w:cstheme="minorHAnsi"/>
          <w:sz w:val="20"/>
          <w:szCs w:val="24"/>
        </w:rPr>
        <w:t xml:space="preserve"> 20</w:t>
      </w:r>
      <w:r w:rsidR="00527E0F" w:rsidRPr="008A71C9">
        <w:rPr>
          <w:rFonts w:cstheme="minorHAnsi"/>
          <w:sz w:val="20"/>
          <w:szCs w:val="24"/>
        </w:rPr>
        <w:t>2</w:t>
      </w:r>
      <w:r w:rsidR="007E67CB" w:rsidRPr="008A71C9">
        <w:rPr>
          <w:rFonts w:cstheme="minorHAnsi"/>
          <w:sz w:val="20"/>
          <w:szCs w:val="24"/>
        </w:rPr>
        <w:t>1 r.</w:t>
      </w:r>
      <w:r w:rsidRPr="008A71C9">
        <w:rPr>
          <w:rFonts w:cstheme="minorHAnsi"/>
          <w:sz w:val="20"/>
          <w:szCs w:val="24"/>
        </w:rPr>
        <w:t xml:space="preserve"> i odnosi się do najwcześniejszego możliwego terminu odbioru faktycznego przedmiotu umowy. Nie wyklucza natomiast możliwości wykonywania innych czynności przez Zamawiającego, przewidzianych podczas realizacji zamówienia, a w szczególności odbioru techniczno-jakościowego.</w:t>
      </w:r>
    </w:p>
    <w:p w14:paraId="5C5D1721" w14:textId="77777777" w:rsidR="003D7EFF" w:rsidRPr="008A71C9" w:rsidRDefault="003D7EFF" w:rsidP="007777A0">
      <w:pPr>
        <w:spacing w:after="0" w:line="240" w:lineRule="auto"/>
        <w:rPr>
          <w:rFonts w:cstheme="minorHAnsi"/>
          <w:sz w:val="20"/>
          <w:szCs w:val="20"/>
        </w:rPr>
      </w:pPr>
    </w:p>
    <w:p w14:paraId="7A4D343C" w14:textId="77777777" w:rsidR="007777A0" w:rsidRPr="008A71C9" w:rsidRDefault="007777A0" w:rsidP="003D7EFF">
      <w:pPr>
        <w:shd w:val="clear" w:color="auto" w:fill="BFBFBF" w:themeFill="background1" w:themeFillShade="BF"/>
        <w:spacing w:after="0" w:line="240" w:lineRule="auto"/>
        <w:rPr>
          <w:rFonts w:cstheme="minorHAnsi"/>
          <w:b/>
          <w:sz w:val="20"/>
          <w:szCs w:val="20"/>
        </w:rPr>
      </w:pPr>
      <w:r w:rsidRPr="008A71C9">
        <w:rPr>
          <w:rFonts w:cstheme="minorHAnsi"/>
          <w:b/>
          <w:sz w:val="20"/>
          <w:szCs w:val="20"/>
        </w:rPr>
        <w:t>Rozdział V. Warunki udziału w postępowaniu.</w:t>
      </w:r>
    </w:p>
    <w:p w14:paraId="7ED9ED89" w14:textId="77777777" w:rsidR="007777A0" w:rsidRPr="008A71C9" w:rsidRDefault="007777A0" w:rsidP="00F141A1">
      <w:pPr>
        <w:pStyle w:val="Akapitzlist"/>
        <w:numPr>
          <w:ilvl w:val="0"/>
          <w:numId w:val="3"/>
        </w:numPr>
        <w:spacing w:after="0" w:line="240" w:lineRule="auto"/>
        <w:ind w:left="284" w:hanging="284"/>
        <w:jc w:val="both"/>
        <w:rPr>
          <w:rFonts w:cstheme="minorHAnsi"/>
          <w:sz w:val="20"/>
          <w:szCs w:val="20"/>
        </w:rPr>
      </w:pPr>
      <w:r w:rsidRPr="008A71C9">
        <w:rPr>
          <w:rFonts w:cstheme="minorHAnsi"/>
          <w:sz w:val="20"/>
          <w:szCs w:val="20"/>
        </w:rPr>
        <w:t>O udzielenie zamówienia mogą ubiegać się Wykonawcy, którzy:</w:t>
      </w:r>
    </w:p>
    <w:p w14:paraId="097A97D6" w14:textId="77777777" w:rsidR="007777A0" w:rsidRPr="008A71C9" w:rsidRDefault="007777A0" w:rsidP="00F141A1">
      <w:pPr>
        <w:pStyle w:val="Akapitzlist"/>
        <w:numPr>
          <w:ilvl w:val="1"/>
          <w:numId w:val="4"/>
        </w:numPr>
        <w:spacing w:after="0" w:line="240" w:lineRule="auto"/>
        <w:ind w:left="567" w:hanging="283"/>
        <w:jc w:val="both"/>
        <w:rPr>
          <w:rFonts w:cstheme="minorHAnsi"/>
          <w:sz w:val="20"/>
          <w:szCs w:val="20"/>
        </w:rPr>
      </w:pPr>
      <w:r w:rsidRPr="008A71C9">
        <w:rPr>
          <w:rFonts w:cstheme="minorHAnsi"/>
          <w:sz w:val="20"/>
          <w:szCs w:val="20"/>
        </w:rPr>
        <w:t>nie podlegają wykluczeniu z postępowania na podstawie art. 24 ust. 1 oraz ust. 5 pkt 1</w:t>
      </w:r>
      <w:r w:rsidR="005E0787" w:rsidRPr="008A71C9">
        <w:rPr>
          <w:rFonts w:cstheme="minorHAnsi"/>
          <w:sz w:val="20"/>
          <w:szCs w:val="20"/>
        </w:rPr>
        <w:t>, 4 i 8</w:t>
      </w:r>
      <w:r w:rsidR="001E686C" w:rsidRPr="008A71C9">
        <w:rPr>
          <w:rFonts w:cstheme="minorHAnsi"/>
          <w:sz w:val="20"/>
          <w:szCs w:val="20"/>
        </w:rPr>
        <w:t xml:space="preserve"> </w:t>
      </w:r>
      <w:r w:rsidRPr="008A71C9">
        <w:rPr>
          <w:rFonts w:cstheme="minorHAnsi"/>
          <w:sz w:val="20"/>
          <w:szCs w:val="20"/>
        </w:rPr>
        <w:t>ustawy PZP,</w:t>
      </w:r>
    </w:p>
    <w:p w14:paraId="3F1F91FB" w14:textId="77777777" w:rsidR="007777A0" w:rsidRPr="008A71C9" w:rsidRDefault="007777A0" w:rsidP="00F141A1">
      <w:pPr>
        <w:pStyle w:val="Akapitzlist"/>
        <w:numPr>
          <w:ilvl w:val="1"/>
          <w:numId w:val="4"/>
        </w:numPr>
        <w:spacing w:after="0" w:line="240" w:lineRule="auto"/>
        <w:ind w:left="567" w:hanging="283"/>
        <w:jc w:val="both"/>
        <w:rPr>
          <w:rFonts w:cstheme="minorHAnsi"/>
          <w:sz w:val="20"/>
          <w:szCs w:val="20"/>
        </w:rPr>
      </w:pPr>
      <w:r w:rsidRPr="008A71C9">
        <w:rPr>
          <w:rFonts w:cstheme="minorHAnsi"/>
          <w:sz w:val="20"/>
          <w:szCs w:val="20"/>
        </w:rPr>
        <w:t>spełniają warunki udziału w postępowaniu dotyczące:</w:t>
      </w:r>
    </w:p>
    <w:p w14:paraId="39302E97" w14:textId="77777777" w:rsidR="007777A0" w:rsidRPr="008A71C9" w:rsidRDefault="007777A0" w:rsidP="00F141A1">
      <w:pPr>
        <w:pStyle w:val="Akapitzlist"/>
        <w:numPr>
          <w:ilvl w:val="0"/>
          <w:numId w:val="5"/>
        </w:numPr>
        <w:spacing w:after="0" w:line="240" w:lineRule="auto"/>
        <w:ind w:left="851" w:hanging="284"/>
        <w:jc w:val="both"/>
        <w:rPr>
          <w:rFonts w:cstheme="minorHAnsi"/>
          <w:sz w:val="20"/>
          <w:szCs w:val="20"/>
        </w:rPr>
      </w:pPr>
      <w:r w:rsidRPr="008A71C9">
        <w:rPr>
          <w:rFonts w:cstheme="minorHAnsi"/>
          <w:sz w:val="20"/>
          <w:szCs w:val="20"/>
        </w:rPr>
        <w:t>posiadania kompetencji lub uprawnień do prowadzenia określonej działalności zawodowej, o ile</w:t>
      </w:r>
      <w:r w:rsidR="005E0787" w:rsidRPr="008A71C9">
        <w:rPr>
          <w:rFonts w:cstheme="minorHAnsi"/>
          <w:sz w:val="20"/>
          <w:szCs w:val="20"/>
        </w:rPr>
        <w:t xml:space="preserve"> </w:t>
      </w:r>
      <w:r w:rsidRPr="008A71C9">
        <w:rPr>
          <w:rFonts w:cstheme="minorHAnsi"/>
          <w:sz w:val="20"/>
          <w:szCs w:val="20"/>
        </w:rPr>
        <w:t>wynika to z odrębnych przepisów:</w:t>
      </w:r>
    </w:p>
    <w:p w14:paraId="0878199F" w14:textId="77777777" w:rsidR="00C86F34" w:rsidRPr="008A71C9" w:rsidRDefault="00C86F34" w:rsidP="00915DE2">
      <w:pPr>
        <w:pStyle w:val="Akapitzlist"/>
        <w:spacing w:after="0" w:line="240" w:lineRule="auto"/>
        <w:ind w:left="851"/>
        <w:contextualSpacing w:val="0"/>
        <w:jc w:val="both"/>
        <w:rPr>
          <w:rFonts w:cstheme="minorHAnsi"/>
          <w:sz w:val="20"/>
          <w:szCs w:val="20"/>
        </w:rPr>
      </w:pPr>
      <w:r w:rsidRPr="008A71C9">
        <w:rPr>
          <w:rFonts w:cstheme="minorHAnsi"/>
          <w:sz w:val="20"/>
          <w:szCs w:val="20"/>
        </w:rPr>
        <w:t>Zamawiający nie wyznacza szczegółowego warunku w tym zakresie</w:t>
      </w:r>
      <w:r w:rsidR="00C10CAB" w:rsidRPr="008A71C9">
        <w:rPr>
          <w:rFonts w:cstheme="minorHAnsi"/>
          <w:sz w:val="20"/>
          <w:szCs w:val="20"/>
        </w:rPr>
        <w:t>.</w:t>
      </w:r>
    </w:p>
    <w:p w14:paraId="027B962C" w14:textId="77777777" w:rsidR="00915DE2" w:rsidRPr="008A71C9" w:rsidRDefault="00915DE2" w:rsidP="00915DE2">
      <w:pPr>
        <w:pStyle w:val="Akapitzlist"/>
        <w:spacing w:after="0" w:line="240" w:lineRule="auto"/>
        <w:ind w:left="851"/>
        <w:contextualSpacing w:val="0"/>
        <w:jc w:val="both"/>
        <w:rPr>
          <w:rFonts w:cstheme="minorHAnsi"/>
          <w:sz w:val="20"/>
          <w:szCs w:val="20"/>
        </w:rPr>
      </w:pPr>
    </w:p>
    <w:p w14:paraId="5A3CCC4E" w14:textId="77777777" w:rsidR="007777A0" w:rsidRPr="008A71C9" w:rsidRDefault="007777A0" w:rsidP="00F141A1">
      <w:pPr>
        <w:pStyle w:val="Akapitzlist"/>
        <w:numPr>
          <w:ilvl w:val="0"/>
          <w:numId w:val="5"/>
        </w:numPr>
        <w:spacing w:after="0" w:line="240" w:lineRule="auto"/>
        <w:ind w:left="851" w:hanging="284"/>
        <w:jc w:val="both"/>
        <w:rPr>
          <w:rFonts w:cstheme="minorHAnsi"/>
          <w:sz w:val="20"/>
          <w:szCs w:val="20"/>
        </w:rPr>
      </w:pPr>
      <w:r w:rsidRPr="008A71C9">
        <w:rPr>
          <w:rFonts w:cstheme="minorHAnsi"/>
          <w:sz w:val="20"/>
          <w:szCs w:val="20"/>
        </w:rPr>
        <w:t>sytuacji ekonomicznej lub finansowej:</w:t>
      </w:r>
    </w:p>
    <w:p w14:paraId="6976C0A0" w14:textId="77777777" w:rsidR="00C86F34" w:rsidRPr="008A71C9" w:rsidRDefault="00C10CAB" w:rsidP="00915DE2">
      <w:pPr>
        <w:spacing w:after="0" w:line="240" w:lineRule="auto"/>
        <w:ind w:left="851"/>
        <w:jc w:val="both"/>
        <w:rPr>
          <w:rFonts w:cstheme="minorHAnsi"/>
          <w:sz w:val="18"/>
          <w:szCs w:val="20"/>
        </w:rPr>
      </w:pPr>
      <w:r w:rsidRPr="008A71C9">
        <w:rPr>
          <w:rFonts w:eastAsia="ArialNarrow" w:cs="ArialNarrow"/>
          <w:sz w:val="20"/>
        </w:rPr>
        <w:t xml:space="preserve">Wykonawca spełni warunek jeżeli wykaże, że posiada środki finansowe lub zdolność kredytową w wysokości nie mniejszej niż </w:t>
      </w:r>
      <w:r w:rsidR="003042E5" w:rsidRPr="008A71C9">
        <w:rPr>
          <w:rFonts w:eastAsia="ArialNarrow" w:cs="ArialNarrow"/>
          <w:sz w:val="20"/>
        </w:rPr>
        <w:t>1</w:t>
      </w:r>
      <w:r w:rsidRPr="008A71C9">
        <w:rPr>
          <w:rFonts w:eastAsia="ArialNarrow" w:cs="ArialNarrow"/>
          <w:sz w:val="20"/>
        </w:rPr>
        <w:t>00.000,00 PLN.</w:t>
      </w:r>
    </w:p>
    <w:p w14:paraId="0BC8A760" w14:textId="77777777" w:rsidR="00501B75" w:rsidRPr="008A71C9" w:rsidRDefault="00501B75" w:rsidP="00915DE2">
      <w:pPr>
        <w:spacing w:before="60" w:after="60" w:line="240" w:lineRule="auto"/>
        <w:ind w:left="851"/>
        <w:jc w:val="both"/>
        <w:rPr>
          <w:rFonts w:ascii="Calibri" w:hAnsi="Calibri" w:cs="Arial"/>
          <w:sz w:val="18"/>
        </w:rPr>
      </w:pPr>
    </w:p>
    <w:p w14:paraId="2BC9BAE9" w14:textId="77777777" w:rsidR="007777A0" w:rsidRPr="008A71C9" w:rsidRDefault="007777A0" w:rsidP="00F141A1">
      <w:pPr>
        <w:pStyle w:val="Akapitzlist"/>
        <w:numPr>
          <w:ilvl w:val="0"/>
          <w:numId w:val="5"/>
        </w:numPr>
        <w:spacing w:after="0" w:line="240" w:lineRule="auto"/>
        <w:ind w:left="851" w:hanging="284"/>
        <w:jc w:val="both"/>
        <w:rPr>
          <w:rFonts w:cstheme="minorHAnsi"/>
          <w:sz w:val="20"/>
          <w:szCs w:val="20"/>
        </w:rPr>
      </w:pPr>
      <w:r w:rsidRPr="008A71C9">
        <w:rPr>
          <w:rFonts w:cstheme="minorHAnsi"/>
          <w:sz w:val="20"/>
          <w:szCs w:val="20"/>
        </w:rPr>
        <w:t>zdolności technicznej lub zawodowej:</w:t>
      </w:r>
    </w:p>
    <w:p w14:paraId="7514367C" w14:textId="77777777" w:rsidR="00501B75" w:rsidRDefault="00501B75" w:rsidP="00501B75">
      <w:pPr>
        <w:pStyle w:val="Akapitzlist"/>
        <w:spacing w:after="0" w:line="240" w:lineRule="auto"/>
        <w:ind w:left="851"/>
        <w:jc w:val="both"/>
        <w:rPr>
          <w:rFonts w:cstheme="minorHAnsi"/>
          <w:sz w:val="20"/>
          <w:szCs w:val="20"/>
        </w:rPr>
      </w:pPr>
      <w:r w:rsidRPr="008A71C9">
        <w:rPr>
          <w:rFonts w:cstheme="minorHAnsi"/>
          <w:sz w:val="20"/>
          <w:szCs w:val="20"/>
        </w:rPr>
        <w:t>Zamawiający nie wyznacza szczegółowego warunku w tym zakresie.</w:t>
      </w:r>
    </w:p>
    <w:p w14:paraId="237B3BF1" w14:textId="77777777" w:rsidR="00B846EB" w:rsidRPr="008A71C9" w:rsidRDefault="00B846EB" w:rsidP="00501B75">
      <w:pPr>
        <w:pStyle w:val="Akapitzlist"/>
        <w:spacing w:after="0" w:line="240" w:lineRule="auto"/>
        <w:ind w:left="851"/>
        <w:jc w:val="both"/>
        <w:rPr>
          <w:rFonts w:cstheme="minorHAnsi"/>
          <w:sz w:val="20"/>
          <w:szCs w:val="20"/>
        </w:rPr>
      </w:pPr>
    </w:p>
    <w:p w14:paraId="49B760FF" w14:textId="77777777" w:rsidR="007777A0" w:rsidRPr="008A71C9" w:rsidRDefault="007777A0" w:rsidP="00F141A1">
      <w:pPr>
        <w:pStyle w:val="Akapitzlist"/>
        <w:numPr>
          <w:ilvl w:val="0"/>
          <w:numId w:val="3"/>
        </w:numPr>
        <w:spacing w:after="0" w:line="240" w:lineRule="auto"/>
        <w:ind w:left="284" w:hanging="284"/>
        <w:jc w:val="both"/>
        <w:rPr>
          <w:rFonts w:cstheme="minorHAnsi"/>
          <w:sz w:val="20"/>
          <w:szCs w:val="20"/>
        </w:rPr>
      </w:pPr>
      <w:r w:rsidRPr="008A71C9">
        <w:rPr>
          <w:rFonts w:cstheme="minorHAnsi"/>
          <w:sz w:val="20"/>
          <w:szCs w:val="20"/>
        </w:rPr>
        <w:lastRenderedPageBreak/>
        <w:t>Wykonawcy występujący wspólnie:</w:t>
      </w:r>
    </w:p>
    <w:p w14:paraId="1B10E550" w14:textId="77777777" w:rsidR="001E686C" w:rsidRPr="008A71C9" w:rsidRDefault="007777A0" w:rsidP="00F141A1">
      <w:pPr>
        <w:pStyle w:val="Akapitzlist"/>
        <w:numPr>
          <w:ilvl w:val="1"/>
          <w:numId w:val="6"/>
        </w:numPr>
        <w:spacing w:after="0" w:line="240" w:lineRule="auto"/>
        <w:ind w:left="567" w:hanging="283"/>
        <w:jc w:val="both"/>
        <w:rPr>
          <w:rFonts w:cstheme="minorHAnsi"/>
          <w:sz w:val="20"/>
          <w:szCs w:val="20"/>
        </w:rPr>
      </w:pPr>
      <w:r w:rsidRPr="008A71C9">
        <w:rPr>
          <w:rFonts w:cstheme="minorHAnsi"/>
          <w:sz w:val="20"/>
          <w:szCs w:val="20"/>
        </w:rPr>
        <w:t>zobowiązani są do ustanowienia pełnomocnika do reprezentowania ich w postępowan</w:t>
      </w:r>
      <w:r w:rsidR="001E686C" w:rsidRPr="008A71C9">
        <w:rPr>
          <w:rFonts w:cstheme="minorHAnsi"/>
          <w:sz w:val="20"/>
          <w:szCs w:val="20"/>
        </w:rPr>
        <w:t xml:space="preserve">iu albo reprezentowania w postępowaniu i zawarcia umowy w sprawie zamówienia publicznego; </w:t>
      </w:r>
    </w:p>
    <w:p w14:paraId="7239FD42" w14:textId="77777777" w:rsidR="007777A0" w:rsidRPr="008A71C9" w:rsidRDefault="001E686C" w:rsidP="00F141A1">
      <w:pPr>
        <w:pStyle w:val="Akapitzlist"/>
        <w:numPr>
          <w:ilvl w:val="1"/>
          <w:numId w:val="6"/>
        </w:numPr>
        <w:spacing w:after="0" w:line="240" w:lineRule="auto"/>
        <w:ind w:left="567" w:hanging="283"/>
        <w:jc w:val="both"/>
        <w:rPr>
          <w:rFonts w:cstheme="minorHAnsi"/>
          <w:sz w:val="20"/>
          <w:szCs w:val="20"/>
        </w:rPr>
      </w:pPr>
      <w:r w:rsidRPr="008A71C9">
        <w:rPr>
          <w:rFonts w:cstheme="minorHAnsi"/>
          <w:sz w:val="20"/>
          <w:szCs w:val="20"/>
        </w:rPr>
        <w:t>składają wspólną ofertę.</w:t>
      </w:r>
    </w:p>
    <w:p w14:paraId="35B5CCF4" w14:textId="77777777" w:rsidR="00527E0F" w:rsidRPr="008A71C9" w:rsidRDefault="00527E0F" w:rsidP="005B4B4B">
      <w:pPr>
        <w:spacing w:after="0" w:line="240" w:lineRule="auto"/>
        <w:jc w:val="both"/>
        <w:rPr>
          <w:rFonts w:cstheme="minorHAnsi"/>
          <w:b/>
          <w:sz w:val="20"/>
          <w:szCs w:val="20"/>
        </w:rPr>
      </w:pPr>
    </w:p>
    <w:p w14:paraId="1A848FC6" w14:textId="77777777" w:rsidR="005E0787" w:rsidRPr="008A71C9" w:rsidRDefault="005E0787" w:rsidP="005B4B4B">
      <w:pPr>
        <w:spacing w:after="0" w:line="240" w:lineRule="auto"/>
        <w:jc w:val="both"/>
        <w:rPr>
          <w:rFonts w:cstheme="minorHAnsi"/>
          <w:b/>
          <w:sz w:val="20"/>
          <w:szCs w:val="20"/>
        </w:rPr>
      </w:pPr>
      <w:r w:rsidRPr="008A71C9">
        <w:rPr>
          <w:rFonts w:cstheme="minorHAnsi"/>
          <w:b/>
          <w:sz w:val="20"/>
          <w:szCs w:val="20"/>
        </w:rPr>
        <w:t>PODSTAWY WYKLUCZENIA Z POSTĘPOWANIA</w:t>
      </w:r>
    </w:p>
    <w:p w14:paraId="6A8C5E51" w14:textId="77777777" w:rsidR="005E0787" w:rsidRPr="008A71C9" w:rsidRDefault="005E0787" w:rsidP="00F141A1">
      <w:pPr>
        <w:pStyle w:val="Akapitzlist"/>
        <w:numPr>
          <w:ilvl w:val="0"/>
          <w:numId w:val="3"/>
        </w:numPr>
        <w:spacing w:after="0" w:line="240" w:lineRule="auto"/>
        <w:ind w:left="284" w:hanging="284"/>
        <w:jc w:val="both"/>
        <w:rPr>
          <w:rFonts w:cstheme="minorHAnsi"/>
          <w:sz w:val="20"/>
          <w:szCs w:val="20"/>
        </w:rPr>
      </w:pPr>
      <w:r w:rsidRPr="008A71C9">
        <w:rPr>
          <w:rFonts w:cstheme="minorHAnsi"/>
          <w:sz w:val="20"/>
          <w:szCs w:val="20"/>
        </w:rPr>
        <w:t>Zamawiający wykluczy z postępowania Wykonawców:</w:t>
      </w:r>
    </w:p>
    <w:p w14:paraId="260B3CE4" w14:textId="77777777" w:rsidR="005E0787" w:rsidRPr="008A71C9" w:rsidRDefault="005E0787" w:rsidP="00F141A1">
      <w:pPr>
        <w:pStyle w:val="Akapitzlist"/>
        <w:numPr>
          <w:ilvl w:val="0"/>
          <w:numId w:val="7"/>
        </w:numPr>
        <w:spacing w:after="0" w:line="240" w:lineRule="auto"/>
        <w:ind w:left="567" w:hanging="283"/>
        <w:jc w:val="both"/>
        <w:rPr>
          <w:rFonts w:cstheme="minorHAnsi"/>
          <w:sz w:val="20"/>
          <w:szCs w:val="20"/>
        </w:rPr>
      </w:pPr>
      <w:r w:rsidRPr="008A71C9">
        <w:rPr>
          <w:rFonts w:cstheme="minorHAnsi"/>
          <w:sz w:val="20"/>
          <w:szCs w:val="20"/>
        </w:rPr>
        <w:t>wobec których zachodzą przesłanki określone w art. 24 ust. 1 pkt 12-23 ustawy PZP;</w:t>
      </w:r>
    </w:p>
    <w:p w14:paraId="182BCD26" w14:textId="77777777" w:rsidR="005E0787" w:rsidRPr="008A71C9" w:rsidRDefault="005E0787" w:rsidP="00F141A1">
      <w:pPr>
        <w:pStyle w:val="Akapitzlist"/>
        <w:numPr>
          <w:ilvl w:val="0"/>
          <w:numId w:val="7"/>
        </w:numPr>
        <w:spacing w:after="0" w:line="240" w:lineRule="auto"/>
        <w:ind w:left="567" w:hanging="283"/>
        <w:jc w:val="both"/>
        <w:rPr>
          <w:rFonts w:cstheme="minorHAnsi"/>
          <w:sz w:val="20"/>
          <w:szCs w:val="20"/>
        </w:rPr>
      </w:pPr>
      <w:r w:rsidRPr="008A71C9">
        <w:rPr>
          <w:rFonts w:cstheme="minorHAnsi"/>
          <w:sz w:val="20"/>
          <w:szCs w:val="20"/>
        </w:rPr>
        <w:t>wobec których zachodzą przesłanki określone w art. 24 ust. 5 pkt 1, 4 i 8 ustawy PZP tj.:</w:t>
      </w:r>
    </w:p>
    <w:p w14:paraId="6369E7DF" w14:textId="7F366FF2" w:rsidR="005E0787" w:rsidRPr="008A71C9" w:rsidRDefault="005E0787" w:rsidP="00F141A1">
      <w:pPr>
        <w:pStyle w:val="Akapitzlist"/>
        <w:numPr>
          <w:ilvl w:val="0"/>
          <w:numId w:val="8"/>
        </w:numPr>
        <w:spacing w:after="0" w:line="240" w:lineRule="auto"/>
        <w:ind w:left="851" w:hanging="284"/>
        <w:jc w:val="both"/>
        <w:rPr>
          <w:rFonts w:cstheme="minorHAnsi"/>
          <w:sz w:val="20"/>
          <w:szCs w:val="20"/>
        </w:rPr>
      </w:pPr>
      <w:r w:rsidRPr="008A71C9">
        <w:rPr>
          <w:rFonts w:cstheme="minorHAnsi"/>
          <w:sz w:val="20"/>
          <w:szCs w:val="20"/>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w:t>
      </w:r>
      <w:r w:rsidR="005A6606" w:rsidRPr="008A71C9">
        <w:rPr>
          <w:rFonts w:cstheme="minorHAnsi"/>
          <w:sz w:val="20"/>
          <w:szCs w:val="20"/>
        </w:rPr>
        <w:t xml:space="preserve"> </w:t>
      </w:r>
      <w:r w:rsidRPr="008A71C9">
        <w:rPr>
          <w:rFonts w:cstheme="minorHAnsi"/>
          <w:sz w:val="20"/>
          <w:szCs w:val="20"/>
        </w:rPr>
        <w:t xml:space="preserve">U. 2019.243 j.t. z późn. zm.) lub którego upadłość ogłoszono, z wyjątkiem </w:t>
      </w:r>
      <w:r w:rsidR="00AB01D2">
        <w:rPr>
          <w:rFonts w:cstheme="minorHAnsi"/>
          <w:sz w:val="20"/>
          <w:szCs w:val="20"/>
        </w:rPr>
        <w:t>Wykonawcy</w:t>
      </w:r>
      <w:r w:rsidRPr="008A71C9">
        <w:rPr>
          <w:rFonts w:cstheme="minorHAnsi"/>
          <w:sz w:val="20"/>
          <w:szCs w:val="20"/>
        </w:rPr>
        <w:t>, który po ogłoszeniu upadłości zawarł układ zatwierdzony prawomocnym postanowieniem sądu, je</w:t>
      </w:r>
      <w:r w:rsidR="005B4B4B" w:rsidRPr="008A71C9">
        <w:rPr>
          <w:rFonts w:cstheme="minorHAnsi"/>
          <w:sz w:val="20"/>
          <w:szCs w:val="20"/>
        </w:rPr>
        <w:t>żeli układ nie przewiduje zaspo</w:t>
      </w:r>
      <w:r w:rsidRPr="008A71C9">
        <w:rPr>
          <w:rFonts w:cstheme="minorHAnsi"/>
          <w:sz w:val="20"/>
          <w:szCs w:val="20"/>
        </w:rPr>
        <w:t>kojenia wierzycieli przez likwidację majątku upadłego, chyba że sąd zarządził likwidację jego</w:t>
      </w:r>
      <w:r w:rsidR="005B4B4B" w:rsidRPr="008A71C9">
        <w:rPr>
          <w:rFonts w:cstheme="minorHAnsi"/>
          <w:sz w:val="20"/>
          <w:szCs w:val="20"/>
        </w:rPr>
        <w:t xml:space="preserve"> majątku w trybie art. 366 ust. </w:t>
      </w:r>
      <w:r w:rsidRPr="008A71C9">
        <w:rPr>
          <w:rFonts w:cstheme="minorHAnsi"/>
          <w:sz w:val="20"/>
          <w:szCs w:val="20"/>
        </w:rPr>
        <w:t>1 ustawy z dnia 28 lutego 2003 r. - Prawo upadłościowe (Dz.</w:t>
      </w:r>
      <w:r w:rsidR="005A6606" w:rsidRPr="008A71C9">
        <w:rPr>
          <w:rFonts w:cstheme="minorHAnsi"/>
          <w:sz w:val="20"/>
          <w:szCs w:val="20"/>
        </w:rPr>
        <w:t xml:space="preserve"> </w:t>
      </w:r>
      <w:r w:rsidRPr="008A71C9">
        <w:rPr>
          <w:rFonts w:cstheme="minorHAnsi"/>
          <w:sz w:val="20"/>
          <w:szCs w:val="20"/>
        </w:rPr>
        <w:t>U. 201</w:t>
      </w:r>
      <w:r w:rsidR="005A6606" w:rsidRPr="008A71C9">
        <w:rPr>
          <w:rFonts w:cstheme="minorHAnsi"/>
          <w:sz w:val="20"/>
          <w:szCs w:val="20"/>
        </w:rPr>
        <w:t xml:space="preserve">9 r. poz. 498 </w:t>
      </w:r>
      <w:r w:rsidRPr="008A71C9">
        <w:rPr>
          <w:rFonts w:cstheme="minorHAnsi"/>
          <w:sz w:val="20"/>
          <w:szCs w:val="20"/>
        </w:rPr>
        <w:t>z późn. zm.),</w:t>
      </w:r>
    </w:p>
    <w:p w14:paraId="70F13146" w14:textId="1FCA5C3F" w:rsidR="005E0787" w:rsidRPr="008A71C9" w:rsidRDefault="005E0787" w:rsidP="00F141A1">
      <w:pPr>
        <w:pStyle w:val="Akapitzlist"/>
        <w:numPr>
          <w:ilvl w:val="0"/>
          <w:numId w:val="8"/>
        </w:numPr>
        <w:spacing w:after="0" w:line="240" w:lineRule="auto"/>
        <w:ind w:left="851" w:hanging="284"/>
        <w:jc w:val="both"/>
        <w:rPr>
          <w:rFonts w:cstheme="minorHAnsi"/>
          <w:sz w:val="20"/>
          <w:szCs w:val="20"/>
        </w:rPr>
      </w:pPr>
      <w:r w:rsidRPr="008A71C9">
        <w:rPr>
          <w:rFonts w:cstheme="minorHAnsi"/>
          <w:sz w:val="20"/>
          <w:szCs w:val="20"/>
        </w:rPr>
        <w:t>który, z przyczyn leżących po jego stronie, nie wykonał albo nienależycie wykonał w istotnym stopniu wcześniejszą umowę w sprawie zamówienia publicznego lub umowę koncesji, zawartą z </w:t>
      </w:r>
      <w:r w:rsidR="00B30104">
        <w:rPr>
          <w:rFonts w:cstheme="minorHAnsi"/>
          <w:sz w:val="20"/>
          <w:szCs w:val="20"/>
        </w:rPr>
        <w:t>Zamawiającym</w:t>
      </w:r>
      <w:r w:rsidRPr="008A71C9">
        <w:rPr>
          <w:rFonts w:cstheme="minorHAnsi"/>
          <w:sz w:val="20"/>
          <w:szCs w:val="20"/>
        </w:rPr>
        <w:t>, o którym mowa w art. 3 ust. 1 pkt 1-4 ustawy PZP, co doprowadziło do rozwiązania umowy lub zasądzenia odszkodowania;</w:t>
      </w:r>
    </w:p>
    <w:p w14:paraId="6FFC2D68" w14:textId="2F2A1492" w:rsidR="005E0787" w:rsidRPr="008A71C9" w:rsidRDefault="005E0787" w:rsidP="00F141A1">
      <w:pPr>
        <w:pStyle w:val="Akapitzlist"/>
        <w:numPr>
          <w:ilvl w:val="0"/>
          <w:numId w:val="8"/>
        </w:numPr>
        <w:spacing w:after="0" w:line="240" w:lineRule="auto"/>
        <w:ind w:left="851" w:hanging="284"/>
        <w:jc w:val="both"/>
        <w:rPr>
          <w:rFonts w:cstheme="minorHAnsi"/>
          <w:sz w:val="20"/>
          <w:szCs w:val="20"/>
        </w:rPr>
      </w:pPr>
      <w:r w:rsidRPr="008A71C9">
        <w:rPr>
          <w:rFonts w:cstheme="minorHAnsi"/>
          <w:sz w:val="20"/>
          <w:szCs w:val="20"/>
        </w:rPr>
        <w:t xml:space="preserve">który naruszył obowiązki dotyczące płatności podatków, opłat lub składek na ubezpieczenia społeczne lub zdrowotne, co </w:t>
      </w:r>
      <w:r w:rsidR="00AB01D2">
        <w:rPr>
          <w:rFonts w:cstheme="minorHAnsi"/>
          <w:sz w:val="20"/>
          <w:szCs w:val="20"/>
        </w:rPr>
        <w:t xml:space="preserve">Zamawiający </w:t>
      </w:r>
      <w:r w:rsidRPr="008A71C9">
        <w:rPr>
          <w:rFonts w:cstheme="minorHAnsi"/>
          <w:sz w:val="20"/>
          <w:szCs w:val="20"/>
        </w:rPr>
        <w:t xml:space="preserve">jest w stanie wykazać za pomocą stosownych środków dowodowych, z wyjątkiem przypadku, o którym mowa w art. 24 ust. 1 pkt 15 ustawy PZP, chyba że </w:t>
      </w:r>
      <w:r w:rsidR="00AB01D2">
        <w:rPr>
          <w:rFonts w:cstheme="minorHAnsi"/>
          <w:sz w:val="20"/>
          <w:szCs w:val="20"/>
        </w:rPr>
        <w:t>Wykonawca</w:t>
      </w:r>
      <w:r w:rsidRPr="008A71C9">
        <w:rPr>
          <w:rFonts w:cstheme="minorHAnsi"/>
          <w:sz w:val="20"/>
          <w:szCs w:val="20"/>
        </w:rPr>
        <w:t xml:space="preserve"> dokonał płatności należnych podatków, opłat lub składek na ubezpieczenia społeczne lub zdrowotne wraz z odsetkami lub grzywnami lub zawarł wiążące porozumienie w sprawie spłaty tych należności.</w:t>
      </w:r>
    </w:p>
    <w:p w14:paraId="3866ED09" w14:textId="60C5F206" w:rsidR="005E0787" w:rsidRPr="008A71C9" w:rsidRDefault="005E0787" w:rsidP="00F141A1">
      <w:pPr>
        <w:pStyle w:val="Akapitzlist"/>
        <w:numPr>
          <w:ilvl w:val="0"/>
          <w:numId w:val="3"/>
        </w:numPr>
        <w:spacing w:after="0" w:line="240" w:lineRule="auto"/>
        <w:ind w:left="284" w:hanging="284"/>
        <w:jc w:val="both"/>
        <w:rPr>
          <w:rFonts w:cstheme="minorHAnsi"/>
          <w:sz w:val="20"/>
          <w:szCs w:val="20"/>
        </w:rPr>
      </w:pPr>
      <w:r w:rsidRPr="008A71C9">
        <w:rPr>
          <w:rFonts w:cstheme="minorHAnsi"/>
          <w:sz w:val="20"/>
          <w:szCs w:val="20"/>
        </w:rPr>
        <w:t>Wykonawca, który podlega wykluczeniu na podstawie art. 24 ust. 1 pkt 13 i 14 oraz 16 - 20 lub art. 24 ust. 5 pkt 1, 4 i 8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w:t>
      </w:r>
      <w:r w:rsidR="005B4B4B" w:rsidRPr="008A71C9">
        <w:rPr>
          <w:rFonts w:cstheme="minorHAnsi"/>
          <w:sz w:val="20"/>
          <w:szCs w:val="20"/>
        </w:rPr>
        <w:t>u faktycznego oraz współpracę z </w:t>
      </w:r>
      <w:r w:rsidRPr="008A71C9">
        <w:rPr>
          <w:rFonts w:cstheme="minorHAnsi"/>
          <w:sz w:val="20"/>
          <w:szCs w:val="20"/>
        </w:rPr>
        <w:t xml:space="preserve">organami ścigania oraz podjęcie konkretnych środków technicznych, organizacyjnych kadrowych, które są odpowiednie dla zapobiegania dalszym przestępstwom lub przestępstwom skarbowym lub nieprawidłowemu postępowaniu </w:t>
      </w:r>
      <w:r w:rsidR="00AB01D2">
        <w:rPr>
          <w:rFonts w:cstheme="minorHAnsi"/>
          <w:sz w:val="20"/>
          <w:szCs w:val="20"/>
        </w:rPr>
        <w:t>Wykonawcy</w:t>
      </w:r>
      <w:r w:rsidRPr="008A71C9">
        <w:rPr>
          <w:rFonts w:cstheme="minorHAnsi"/>
          <w:sz w:val="20"/>
          <w:szCs w:val="20"/>
        </w:rPr>
        <w:t>.</w:t>
      </w:r>
      <w:r w:rsidR="005B4B4B" w:rsidRPr="008A71C9">
        <w:rPr>
          <w:rFonts w:cstheme="minorHAnsi"/>
          <w:sz w:val="20"/>
          <w:szCs w:val="20"/>
        </w:rPr>
        <w:t xml:space="preserve"> </w:t>
      </w:r>
      <w:r w:rsidRPr="008A71C9">
        <w:rPr>
          <w:rFonts w:cstheme="minorHAnsi"/>
          <w:sz w:val="20"/>
          <w:szCs w:val="20"/>
        </w:rPr>
        <w:t xml:space="preserve">Zamawiający nie wykluczy </w:t>
      </w:r>
      <w:r w:rsidR="00AB01D2">
        <w:rPr>
          <w:rFonts w:cstheme="minorHAnsi"/>
          <w:sz w:val="20"/>
          <w:szCs w:val="20"/>
        </w:rPr>
        <w:t>Wykonawcy</w:t>
      </w:r>
      <w:r w:rsidRPr="008A71C9">
        <w:rPr>
          <w:rFonts w:cstheme="minorHAnsi"/>
          <w:sz w:val="20"/>
          <w:szCs w:val="20"/>
        </w:rPr>
        <w:t xml:space="preserve"> z postepowania </w:t>
      </w:r>
      <w:r w:rsidR="005B4B4B" w:rsidRPr="008A71C9">
        <w:rPr>
          <w:rFonts w:cstheme="minorHAnsi"/>
          <w:sz w:val="20"/>
          <w:szCs w:val="20"/>
        </w:rPr>
        <w:t>o</w:t>
      </w:r>
      <w:r w:rsidRPr="008A71C9">
        <w:rPr>
          <w:rFonts w:cstheme="minorHAnsi"/>
          <w:sz w:val="20"/>
          <w:szCs w:val="20"/>
        </w:rPr>
        <w:t xml:space="preserve"> ile uzna, uwzględniając wagę i szczególne</w:t>
      </w:r>
      <w:r w:rsidR="005B4B4B" w:rsidRPr="008A71C9">
        <w:rPr>
          <w:rFonts w:cstheme="minorHAnsi"/>
          <w:sz w:val="20"/>
          <w:szCs w:val="20"/>
        </w:rPr>
        <w:t xml:space="preserve"> </w:t>
      </w:r>
      <w:r w:rsidRPr="008A71C9">
        <w:rPr>
          <w:rFonts w:cstheme="minorHAnsi"/>
          <w:sz w:val="20"/>
          <w:szCs w:val="20"/>
        </w:rPr>
        <w:t>okoliczności czynu Wykonawcy, za wystarczające przedstawione dowody</w:t>
      </w:r>
      <w:r w:rsidR="005B4B4B" w:rsidRPr="008A71C9">
        <w:rPr>
          <w:rFonts w:cstheme="minorHAnsi"/>
          <w:sz w:val="20"/>
          <w:szCs w:val="20"/>
        </w:rPr>
        <w:t xml:space="preserve"> o</w:t>
      </w:r>
      <w:r w:rsidRPr="008A71C9">
        <w:rPr>
          <w:rFonts w:cstheme="minorHAnsi"/>
          <w:sz w:val="20"/>
          <w:szCs w:val="20"/>
        </w:rPr>
        <w:t xml:space="preserve"> jakich mowa powyżej. Zdania</w:t>
      </w:r>
      <w:r w:rsidR="005B4B4B" w:rsidRPr="008A71C9">
        <w:rPr>
          <w:rFonts w:cstheme="minorHAnsi"/>
          <w:sz w:val="20"/>
          <w:szCs w:val="20"/>
        </w:rPr>
        <w:t xml:space="preserve"> </w:t>
      </w:r>
      <w:r w:rsidRPr="008A71C9">
        <w:rPr>
          <w:rFonts w:cstheme="minorHAnsi"/>
          <w:sz w:val="20"/>
          <w:szCs w:val="20"/>
        </w:rPr>
        <w:t>pierwszego nie stosuje się, jeżeli wobec Wykonawcy, będącego podmiotem zbiorowym, orzeczono</w:t>
      </w:r>
      <w:r w:rsidR="005B4B4B" w:rsidRPr="008A71C9">
        <w:rPr>
          <w:rFonts w:cstheme="minorHAnsi"/>
          <w:sz w:val="20"/>
          <w:szCs w:val="20"/>
        </w:rPr>
        <w:t xml:space="preserve"> </w:t>
      </w:r>
      <w:r w:rsidRPr="008A71C9">
        <w:rPr>
          <w:rFonts w:cstheme="minorHAnsi"/>
          <w:sz w:val="20"/>
          <w:szCs w:val="20"/>
        </w:rPr>
        <w:t>prawomocnym wyrokiem sądu zakaz ubiegania się o udzielenie zamówienia oraz nie upłynął określony w tym</w:t>
      </w:r>
      <w:r w:rsidR="005B4B4B" w:rsidRPr="008A71C9">
        <w:rPr>
          <w:rFonts w:cstheme="minorHAnsi"/>
          <w:sz w:val="20"/>
          <w:szCs w:val="20"/>
        </w:rPr>
        <w:t xml:space="preserve"> </w:t>
      </w:r>
      <w:r w:rsidRPr="008A71C9">
        <w:rPr>
          <w:rFonts w:cstheme="minorHAnsi"/>
          <w:sz w:val="20"/>
          <w:szCs w:val="20"/>
        </w:rPr>
        <w:t>wyroku okres obowiązywania tego zakazu.</w:t>
      </w:r>
    </w:p>
    <w:p w14:paraId="5FA04EA8" w14:textId="77777777" w:rsidR="005E0787" w:rsidRPr="008A71C9" w:rsidRDefault="005E0787" w:rsidP="00F141A1">
      <w:pPr>
        <w:pStyle w:val="Akapitzlist"/>
        <w:numPr>
          <w:ilvl w:val="0"/>
          <w:numId w:val="3"/>
        </w:numPr>
        <w:spacing w:after="0" w:line="240" w:lineRule="auto"/>
        <w:ind w:left="284" w:hanging="284"/>
        <w:jc w:val="both"/>
        <w:rPr>
          <w:rFonts w:cstheme="minorHAnsi"/>
          <w:sz w:val="20"/>
          <w:szCs w:val="20"/>
        </w:rPr>
      </w:pPr>
      <w:r w:rsidRPr="008A71C9">
        <w:rPr>
          <w:rFonts w:cstheme="minorHAnsi"/>
          <w:sz w:val="20"/>
          <w:szCs w:val="20"/>
        </w:rPr>
        <w:t>W przypadkach, o których mowa w art. 24 ust. 1 pkt 19 ustawy PZP, przed wykluczeniem Wykonawcy,</w:t>
      </w:r>
      <w:r w:rsidR="005B4B4B" w:rsidRPr="008A71C9">
        <w:rPr>
          <w:rFonts w:cstheme="minorHAnsi"/>
          <w:sz w:val="20"/>
          <w:szCs w:val="20"/>
        </w:rPr>
        <w:t xml:space="preserve"> </w:t>
      </w:r>
      <w:r w:rsidRPr="008A71C9">
        <w:rPr>
          <w:rFonts w:cstheme="minorHAnsi"/>
          <w:sz w:val="20"/>
          <w:szCs w:val="20"/>
        </w:rPr>
        <w:t>Zamawiający zapewni mu poprzez stosowne wezwanie, możliwość udowodnienia, że jego udział w</w:t>
      </w:r>
      <w:r w:rsidR="005B4B4B" w:rsidRPr="008A71C9">
        <w:rPr>
          <w:rFonts w:cstheme="minorHAnsi"/>
          <w:sz w:val="20"/>
          <w:szCs w:val="20"/>
        </w:rPr>
        <w:t> </w:t>
      </w:r>
      <w:r w:rsidRPr="008A71C9">
        <w:rPr>
          <w:rFonts w:cstheme="minorHAnsi"/>
          <w:sz w:val="20"/>
          <w:szCs w:val="20"/>
        </w:rPr>
        <w:t>przygotowaniu postępowania o udzielenie zamówienia nie zakłóci konkurencji. Zamawiający wskazuje w</w:t>
      </w:r>
      <w:r w:rsidR="00625136" w:rsidRPr="008A71C9">
        <w:rPr>
          <w:rFonts w:cstheme="minorHAnsi"/>
          <w:sz w:val="20"/>
          <w:szCs w:val="20"/>
        </w:rPr>
        <w:t> </w:t>
      </w:r>
      <w:r w:rsidRPr="008A71C9">
        <w:rPr>
          <w:rFonts w:cstheme="minorHAnsi"/>
          <w:sz w:val="20"/>
          <w:szCs w:val="20"/>
        </w:rPr>
        <w:t>protokole sposób zapewnienia konkurencji.</w:t>
      </w:r>
    </w:p>
    <w:p w14:paraId="23F65B73" w14:textId="77777777" w:rsidR="001E686C" w:rsidRPr="008A71C9" w:rsidRDefault="005E0787" w:rsidP="00F141A1">
      <w:pPr>
        <w:pStyle w:val="Akapitzlist"/>
        <w:numPr>
          <w:ilvl w:val="0"/>
          <w:numId w:val="3"/>
        </w:numPr>
        <w:spacing w:after="0" w:line="240" w:lineRule="auto"/>
        <w:ind w:left="284" w:hanging="284"/>
        <w:jc w:val="both"/>
        <w:rPr>
          <w:rFonts w:cstheme="minorHAnsi"/>
          <w:sz w:val="20"/>
          <w:szCs w:val="20"/>
        </w:rPr>
      </w:pPr>
      <w:r w:rsidRPr="008A71C9">
        <w:rPr>
          <w:rFonts w:cstheme="minorHAnsi"/>
          <w:sz w:val="20"/>
          <w:szCs w:val="20"/>
        </w:rPr>
        <w:t>Zamawiający może wykluczyć Wykonawcę na każdym etapie postępowania o udzielenie zamówienia.</w:t>
      </w:r>
    </w:p>
    <w:p w14:paraId="3D1F0B24" w14:textId="77777777" w:rsidR="005E0787" w:rsidRPr="008A71C9" w:rsidRDefault="005E0787" w:rsidP="005E0787">
      <w:pPr>
        <w:spacing w:after="0" w:line="240" w:lineRule="auto"/>
        <w:rPr>
          <w:rFonts w:cstheme="minorHAnsi"/>
          <w:sz w:val="20"/>
          <w:szCs w:val="20"/>
        </w:rPr>
      </w:pPr>
    </w:p>
    <w:p w14:paraId="6AFB3F0A" w14:textId="77777777" w:rsidR="007777A0" w:rsidRPr="008A71C9" w:rsidRDefault="007777A0" w:rsidP="008E6022">
      <w:pPr>
        <w:shd w:val="clear" w:color="auto" w:fill="BFBFBF" w:themeFill="background1" w:themeFillShade="BF"/>
        <w:spacing w:after="0" w:line="240" w:lineRule="auto"/>
        <w:jc w:val="both"/>
        <w:rPr>
          <w:rFonts w:cstheme="minorHAnsi"/>
          <w:b/>
          <w:sz w:val="20"/>
          <w:szCs w:val="20"/>
        </w:rPr>
      </w:pPr>
      <w:r w:rsidRPr="008A71C9">
        <w:rPr>
          <w:rFonts w:cstheme="minorHAnsi"/>
          <w:b/>
          <w:sz w:val="20"/>
          <w:szCs w:val="20"/>
        </w:rPr>
        <w:t>Rozdział VI. Wykaz oświadczeń lub dokumentów, potwierdzając</w:t>
      </w:r>
      <w:r w:rsidR="000302D6" w:rsidRPr="008A71C9">
        <w:rPr>
          <w:rFonts w:cstheme="minorHAnsi"/>
          <w:b/>
          <w:sz w:val="20"/>
          <w:szCs w:val="20"/>
        </w:rPr>
        <w:t xml:space="preserve">ych spełnianie warunków udziału </w:t>
      </w:r>
      <w:r w:rsidRPr="008A71C9">
        <w:rPr>
          <w:rFonts w:cstheme="minorHAnsi"/>
          <w:b/>
          <w:sz w:val="20"/>
          <w:szCs w:val="20"/>
        </w:rPr>
        <w:t>w</w:t>
      </w:r>
      <w:r w:rsidR="00625136" w:rsidRPr="008A71C9">
        <w:rPr>
          <w:rFonts w:cstheme="minorHAnsi"/>
          <w:b/>
          <w:sz w:val="20"/>
          <w:szCs w:val="20"/>
        </w:rPr>
        <w:t> </w:t>
      </w:r>
      <w:r w:rsidRPr="008A71C9">
        <w:rPr>
          <w:rFonts w:cstheme="minorHAnsi"/>
          <w:b/>
          <w:sz w:val="20"/>
          <w:szCs w:val="20"/>
        </w:rPr>
        <w:t>postępowaniu oraz brak podstaw wykluczenia.</w:t>
      </w:r>
    </w:p>
    <w:p w14:paraId="43AE501A" w14:textId="77777777" w:rsidR="007777A0" w:rsidRPr="008A71C9" w:rsidRDefault="007777A0" w:rsidP="00F141A1">
      <w:pPr>
        <w:pStyle w:val="Akapitzlist"/>
        <w:numPr>
          <w:ilvl w:val="0"/>
          <w:numId w:val="10"/>
        </w:numPr>
        <w:spacing w:after="0" w:line="240" w:lineRule="auto"/>
        <w:ind w:left="284" w:hanging="284"/>
        <w:jc w:val="both"/>
        <w:rPr>
          <w:rFonts w:cstheme="minorHAnsi"/>
          <w:sz w:val="20"/>
          <w:szCs w:val="20"/>
        </w:rPr>
      </w:pPr>
      <w:r w:rsidRPr="008A71C9">
        <w:rPr>
          <w:rFonts w:cstheme="minorHAnsi"/>
          <w:sz w:val="20"/>
          <w:szCs w:val="20"/>
        </w:rPr>
        <w:t>Wykonawca na potwierdzenie wykazania braku podstaw do wykluczenia</w:t>
      </w:r>
      <w:r w:rsidR="005B4B4B" w:rsidRPr="008A71C9">
        <w:rPr>
          <w:rFonts w:cstheme="minorHAnsi"/>
          <w:sz w:val="20"/>
          <w:szCs w:val="20"/>
        </w:rPr>
        <w:t xml:space="preserve">, o których mowa w Rozdziale V, </w:t>
      </w:r>
      <w:r w:rsidRPr="008A71C9">
        <w:rPr>
          <w:rFonts w:cstheme="minorHAnsi"/>
          <w:sz w:val="20"/>
          <w:szCs w:val="20"/>
        </w:rPr>
        <w:t>składa wraz z ofertą Jednolity Europejski Dokument Zamówienia (dalej: JEDZ), który powinien zawierać</w:t>
      </w:r>
      <w:r w:rsidR="009B0029" w:rsidRPr="008A71C9">
        <w:rPr>
          <w:rFonts w:cstheme="minorHAnsi"/>
          <w:sz w:val="20"/>
          <w:szCs w:val="20"/>
        </w:rPr>
        <w:t xml:space="preserve"> </w:t>
      </w:r>
      <w:r w:rsidRPr="008A71C9">
        <w:rPr>
          <w:rFonts w:cstheme="minorHAnsi"/>
          <w:sz w:val="20"/>
          <w:szCs w:val="20"/>
        </w:rPr>
        <w:t>co najmniej następujące informacje:</w:t>
      </w:r>
    </w:p>
    <w:p w14:paraId="1143DDD3" w14:textId="77777777" w:rsidR="007777A0" w:rsidRPr="008A71C9" w:rsidRDefault="007777A0" w:rsidP="00F141A1">
      <w:pPr>
        <w:pStyle w:val="Akapitzlist"/>
        <w:numPr>
          <w:ilvl w:val="1"/>
          <w:numId w:val="9"/>
        </w:numPr>
        <w:spacing w:after="0" w:line="240" w:lineRule="auto"/>
        <w:ind w:left="567" w:hanging="283"/>
        <w:jc w:val="both"/>
        <w:rPr>
          <w:rFonts w:cstheme="minorHAnsi"/>
          <w:sz w:val="20"/>
          <w:szCs w:val="20"/>
        </w:rPr>
      </w:pPr>
      <w:r w:rsidRPr="008A71C9">
        <w:rPr>
          <w:rFonts w:cstheme="minorHAnsi"/>
          <w:sz w:val="20"/>
          <w:szCs w:val="20"/>
        </w:rPr>
        <w:t>oświadczenie Wykonawcy, że w stosunku do niego nie zachodzą przesłanki wykluczenia,</w:t>
      </w:r>
    </w:p>
    <w:p w14:paraId="73A19C19" w14:textId="77777777" w:rsidR="007777A0" w:rsidRPr="008A71C9" w:rsidRDefault="007777A0" w:rsidP="00F141A1">
      <w:pPr>
        <w:pStyle w:val="Akapitzlist"/>
        <w:numPr>
          <w:ilvl w:val="1"/>
          <w:numId w:val="9"/>
        </w:numPr>
        <w:spacing w:after="0" w:line="240" w:lineRule="auto"/>
        <w:ind w:left="567" w:hanging="283"/>
        <w:jc w:val="both"/>
        <w:rPr>
          <w:rFonts w:cstheme="minorHAnsi"/>
          <w:sz w:val="20"/>
          <w:szCs w:val="20"/>
        </w:rPr>
      </w:pPr>
      <w:r w:rsidRPr="008A71C9">
        <w:rPr>
          <w:rFonts w:cstheme="minorHAnsi"/>
          <w:sz w:val="20"/>
          <w:szCs w:val="20"/>
        </w:rPr>
        <w:t>określenie organu publicznego lub osoby trzeciej odpowiedzialnych za wystawienie dokumentów</w:t>
      </w:r>
      <w:r w:rsidR="009B0029" w:rsidRPr="008A71C9">
        <w:rPr>
          <w:rFonts w:cstheme="minorHAnsi"/>
          <w:sz w:val="20"/>
          <w:szCs w:val="20"/>
        </w:rPr>
        <w:t xml:space="preserve"> </w:t>
      </w:r>
      <w:r w:rsidRPr="008A71C9">
        <w:rPr>
          <w:rFonts w:cstheme="minorHAnsi"/>
          <w:sz w:val="20"/>
          <w:szCs w:val="20"/>
        </w:rPr>
        <w:t>potwierdzających brak podstaw do wykluczenia oraz w stosownych przypadkach spełnianie warunków</w:t>
      </w:r>
      <w:r w:rsidR="009B0029" w:rsidRPr="008A71C9">
        <w:rPr>
          <w:rFonts w:cstheme="minorHAnsi"/>
          <w:sz w:val="20"/>
          <w:szCs w:val="20"/>
        </w:rPr>
        <w:t xml:space="preserve"> </w:t>
      </w:r>
      <w:r w:rsidRPr="008A71C9">
        <w:rPr>
          <w:rFonts w:cstheme="minorHAnsi"/>
          <w:sz w:val="20"/>
          <w:szCs w:val="20"/>
        </w:rPr>
        <w:t>udziału w postępowaniu,</w:t>
      </w:r>
    </w:p>
    <w:p w14:paraId="19EE70FB" w14:textId="77777777" w:rsidR="007777A0" w:rsidRPr="008A71C9" w:rsidRDefault="007777A0" w:rsidP="00F141A1">
      <w:pPr>
        <w:pStyle w:val="Akapitzlist"/>
        <w:numPr>
          <w:ilvl w:val="0"/>
          <w:numId w:val="7"/>
        </w:numPr>
        <w:spacing w:after="0" w:line="240" w:lineRule="auto"/>
        <w:ind w:left="567" w:hanging="283"/>
        <w:jc w:val="both"/>
        <w:rPr>
          <w:rFonts w:cstheme="minorHAnsi"/>
          <w:sz w:val="20"/>
          <w:szCs w:val="20"/>
        </w:rPr>
      </w:pPr>
      <w:r w:rsidRPr="008A71C9">
        <w:rPr>
          <w:rFonts w:cstheme="minorHAnsi"/>
          <w:sz w:val="20"/>
          <w:szCs w:val="20"/>
        </w:rPr>
        <w:t>formalne oświadczenie Wykonawcy, z którego wynika, że Wykonaw</w:t>
      </w:r>
      <w:r w:rsidR="009B0029" w:rsidRPr="008A71C9">
        <w:rPr>
          <w:rFonts w:cstheme="minorHAnsi"/>
          <w:sz w:val="20"/>
          <w:szCs w:val="20"/>
        </w:rPr>
        <w:t>ca będzie w stanie na żądanie i </w:t>
      </w:r>
      <w:r w:rsidRPr="008A71C9">
        <w:rPr>
          <w:rFonts w:cstheme="minorHAnsi"/>
          <w:sz w:val="20"/>
          <w:szCs w:val="20"/>
        </w:rPr>
        <w:t>bez</w:t>
      </w:r>
      <w:r w:rsidR="009B0029" w:rsidRPr="008A71C9">
        <w:rPr>
          <w:rFonts w:cstheme="minorHAnsi"/>
          <w:sz w:val="20"/>
          <w:szCs w:val="20"/>
        </w:rPr>
        <w:t xml:space="preserve"> </w:t>
      </w:r>
      <w:r w:rsidRPr="008A71C9">
        <w:rPr>
          <w:rFonts w:cstheme="minorHAnsi"/>
          <w:sz w:val="20"/>
          <w:szCs w:val="20"/>
        </w:rPr>
        <w:t>zwłoki przedstawić dokumenty potwierdzające brak podstaw do wykluczenia oraz spełnianie</w:t>
      </w:r>
      <w:r w:rsidR="009B0029" w:rsidRPr="008A71C9">
        <w:rPr>
          <w:rFonts w:cstheme="minorHAnsi"/>
          <w:sz w:val="20"/>
          <w:szCs w:val="20"/>
        </w:rPr>
        <w:t xml:space="preserve"> </w:t>
      </w:r>
      <w:r w:rsidRPr="008A71C9">
        <w:rPr>
          <w:rFonts w:cstheme="minorHAnsi"/>
          <w:sz w:val="20"/>
          <w:szCs w:val="20"/>
        </w:rPr>
        <w:t>warunków udziału w postępowaniu,</w:t>
      </w:r>
    </w:p>
    <w:p w14:paraId="6B71176F" w14:textId="77777777" w:rsidR="007777A0" w:rsidRPr="008A71C9" w:rsidRDefault="007777A0" w:rsidP="00F141A1">
      <w:pPr>
        <w:pStyle w:val="Akapitzlist"/>
        <w:numPr>
          <w:ilvl w:val="0"/>
          <w:numId w:val="7"/>
        </w:numPr>
        <w:spacing w:after="0" w:line="240" w:lineRule="auto"/>
        <w:ind w:left="567" w:hanging="283"/>
        <w:jc w:val="both"/>
        <w:rPr>
          <w:rFonts w:cstheme="minorHAnsi"/>
          <w:sz w:val="20"/>
          <w:szCs w:val="20"/>
        </w:rPr>
      </w:pPr>
      <w:r w:rsidRPr="008A71C9">
        <w:rPr>
          <w:rFonts w:cstheme="minorHAnsi"/>
          <w:sz w:val="20"/>
          <w:szCs w:val="20"/>
        </w:rPr>
        <w:lastRenderedPageBreak/>
        <w:t>informacje niezbędne w celu uzyskania przez Zamawiającego dokumentów potwierdzających</w:t>
      </w:r>
      <w:r w:rsidR="009B0029" w:rsidRPr="008A71C9">
        <w:rPr>
          <w:rFonts w:cstheme="minorHAnsi"/>
          <w:sz w:val="20"/>
          <w:szCs w:val="20"/>
        </w:rPr>
        <w:t xml:space="preserve"> </w:t>
      </w:r>
      <w:r w:rsidRPr="008A71C9">
        <w:rPr>
          <w:rFonts w:cstheme="minorHAnsi"/>
          <w:sz w:val="20"/>
          <w:szCs w:val="20"/>
        </w:rPr>
        <w:t>bezpośrednio za pomocą bazy danych (na warunkach określonych w art. 59 ust. 5 Dyrektywy</w:t>
      </w:r>
      <w:r w:rsidR="009B0029" w:rsidRPr="008A71C9">
        <w:rPr>
          <w:rFonts w:cstheme="minorHAnsi"/>
          <w:sz w:val="20"/>
          <w:szCs w:val="20"/>
        </w:rPr>
        <w:t xml:space="preserve"> </w:t>
      </w:r>
      <w:r w:rsidRPr="008A71C9">
        <w:rPr>
          <w:rFonts w:cstheme="minorHAnsi"/>
          <w:sz w:val="20"/>
          <w:szCs w:val="20"/>
        </w:rPr>
        <w:t>Parlamentu Europejskiego i Rady 2014/24/UE z dnia 26 lutego 2014 r. w sprawie zamówień publicznych,</w:t>
      </w:r>
      <w:r w:rsidR="009B0029" w:rsidRPr="008A71C9">
        <w:rPr>
          <w:rFonts w:cstheme="minorHAnsi"/>
          <w:sz w:val="20"/>
          <w:szCs w:val="20"/>
        </w:rPr>
        <w:t xml:space="preserve"> </w:t>
      </w:r>
      <w:r w:rsidRPr="008A71C9">
        <w:rPr>
          <w:rFonts w:cstheme="minorHAnsi"/>
          <w:sz w:val="20"/>
          <w:szCs w:val="20"/>
        </w:rPr>
        <w:t>uchylającej dyrektywę 2004/18/WE (Dz. Urz. UE L 94 z 28.3.2014 r. z późn. zm.).</w:t>
      </w:r>
    </w:p>
    <w:p w14:paraId="6C9CFDC0" w14:textId="77777777" w:rsidR="00161DEF" w:rsidRPr="008A71C9" w:rsidRDefault="00161DEF" w:rsidP="00161DEF">
      <w:pPr>
        <w:spacing w:after="0" w:line="240" w:lineRule="auto"/>
        <w:ind w:left="567" w:hanging="283"/>
        <w:jc w:val="both"/>
        <w:rPr>
          <w:rFonts w:cstheme="minorHAnsi"/>
          <w:sz w:val="20"/>
          <w:szCs w:val="20"/>
        </w:rPr>
      </w:pPr>
    </w:p>
    <w:p w14:paraId="5DBF957A" w14:textId="77777777" w:rsidR="00161DEF" w:rsidRPr="008A71C9" w:rsidRDefault="00161DEF" w:rsidP="00161DEF">
      <w:pPr>
        <w:spacing w:after="0" w:line="240" w:lineRule="auto"/>
        <w:ind w:left="284"/>
        <w:jc w:val="both"/>
        <w:rPr>
          <w:rFonts w:cstheme="minorHAnsi"/>
          <w:sz w:val="20"/>
          <w:szCs w:val="20"/>
        </w:rPr>
      </w:pPr>
      <w:r w:rsidRPr="008A71C9">
        <w:rPr>
          <w:rFonts w:cstheme="minorHAnsi"/>
          <w:sz w:val="20"/>
          <w:szCs w:val="20"/>
        </w:rPr>
        <w:t>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o których mowa w treści art. 22 ust. 1 ustawy PZP. Analogiczny wymóg dotyczy JEDZ składanego przez podwykonawcę, na podstawie art. 25a ust. 5 pkt 1 ustawy PZP.</w:t>
      </w:r>
    </w:p>
    <w:p w14:paraId="19D6445C" w14:textId="77777777" w:rsidR="00161DEF" w:rsidRPr="008A71C9" w:rsidRDefault="00161DEF" w:rsidP="00161DEF">
      <w:pPr>
        <w:spacing w:after="0" w:line="240" w:lineRule="auto"/>
        <w:ind w:left="284"/>
        <w:jc w:val="both"/>
        <w:rPr>
          <w:rFonts w:cstheme="minorHAnsi"/>
          <w:sz w:val="20"/>
        </w:rPr>
      </w:pPr>
    </w:p>
    <w:p w14:paraId="4C094B7F" w14:textId="77777777" w:rsidR="00161DEF" w:rsidRPr="008A71C9" w:rsidRDefault="00161DEF" w:rsidP="00161DEF">
      <w:pPr>
        <w:spacing w:after="0" w:line="240" w:lineRule="auto"/>
        <w:ind w:left="284"/>
        <w:jc w:val="both"/>
        <w:rPr>
          <w:rFonts w:cstheme="minorHAnsi"/>
          <w:sz w:val="18"/>
          <w:szCs w:val="20"/>
        </w:rPr>
      </w:pPr>
      <w:r w:rsidRPr="008A71C9">
        <w:rPr>
          <w:rFonts w:cstheme="minorHAnsi"/>
          <w:sz w:val="20"/>
        </w:rPr>
        <w:t>Zamawiający informuje, że w Części IV JEDZ dopuszcza możliwość wypełnienia tego dokumentu jedynie w sekcji ALFA.</w:t>
      </w:r>
    </w:p>
    <w:p w14:paraId="1BA22B52" w14:textId="77777777" w:rsidR="00161DEF" w:rsidRPr="008A71C9" w:rsidRDefault="00161DEF" w:rsidP="00161DEF">
      <w:pPr>
        <w:pStyle w:val="Akapitzlist"/>
        <w:spacing w:after="0" w:line="240" w:lineRule="auto"/>
        <w:ind w:left="567"/>
        <w:jc w:val="both"/>
        <w:rPr>
          <w:rFonts w:cstheme="minorHAnsi"/>
          <w:sz w:val="18"/>
          <w:szCs w:val="20"/>
        </w:rPr>
      </w:pPr>
    </w:p>
    <w:p w14:paraId="376496A5" w14:textId="4B47DEC1" w:rsidR="007777A0" w:rsidRPr="008A71C9" w:rsidRDefault="007777A0" w:rsidP="00F141A1">
      <w:pPr>
        <w:pStyle w:val="Akapitzlist"/>
        <w:numPr>
          <w:ilvl w:val="0"/>
          <w:numId w:val="10"/>
        </w:numPr>
        <w:spacing w:after="0" w:line="240" w:lineRule="auto"/>
        <w:ind w:left="284" w:hanging="284"/>
        <w:jc w:val="both"/>
        <w:rPr>
          <w:rFonts w:cstheme="minorHAnsi"/>
          <w:sz w:val="20"/>
          <w:szCs w:val="20"/>
        </w:rPr>
      </w:pPr>
      <w:r w:rsidRPr="008A71C9">
        <w:rPr>
          <w:rFonts w:cstheme="minorHAnsi"/>
          <w:sz w:val="20"/>
          <w:szCs w:val="20"/>
        </w:rPr>
        <w:t xml:space="preserve">Zamawiający, przed udzieleniem zamówienia, wezwie </w:t>
      </w:r>
      <w:r w:rsidR="00AB01D2">
        <w:rPr>
          <w:rFonts w:cstheme="minorHAnsi"/>
          <w:sz w:val="20"/>
          <w:szCs w:val="20"/>
        </w:rPr>
        <w:t>Wykonawcę</w:t>
      </w:r>
      <w:r w:rsidRPr="008A71C9">
        <w:rPr>
          <w:rFonts w:cstheme="minorHAnsi"/>
          <w:sz w:val="20"/>
          <w:szCs w:val="20"/>
        </w:rPr>
        <w:t>, któr</w:t>
      </w:r>
      <w:r w:rsidR="00FA4B19" w:rsidRPr="008A71C9">
        <w:rPr>
          <w:rFonts w:cstheme="minorHAnsi"/>
          <w:sz w:val="20"/>
          <w:szCs w:val="20"/>
        </w:rPr>
        <w:t>ego</w:t>
      </w:r>
      <w:r w:rsidRPr="008A71C9">
        <w:rPr>
          <w:rFonts w:cstheme="minorHAnsi"/>
          <w:sz w:val="20"/>
          <w:szCs w:val="20"/>
        </w:rPr>
        <w:t xml:space="preserve"> ofert</w:t>
      </w:r>
      <w:r w:rsidR="00FA4B19" w:rsidRPr="008A71C9">
        <w:rPr>
          <w:rFonts w:cstheme="minorHAnsi"/>
          <w:sz w:val="20"/>
          <w:szCs w:val="20"/>
        </w:rPr>
        <w:t>a</w:t>
      </w:r>
      <w:r w:rsidRPr="008A71C9">
        <w:rPr>
          <w:rFonts w:cstheme="minorHAnsi"/>
          <w:sz w:val="20"/>
          <w:szCs w:val="20"/>
        </w:rPr>
        <w:t xml:space="preserve"> zostan</w:t>
      </w:r>
      <w:r w:rsidR="00FA4B19" w:rsidRPr="008A71C9">
        <w:rPr>
          <w:rFonts w:cstheme="minorHAnsi"/>
          <w:sz w:val="20"/>
          <w:szCs w:val="20"/>
        </w:rPr>
        <w:t>ie</w:t>
      </w:r>
      <w:r w:rsidRPr="008A71C9">
        <w:rPr>
          <w:rFonts w:cstheme="minorHAnsi"/>
          <w:sz w:val="20"/>
          <w:szCs w:val="20"/>
        </w:rPr>
        <w:t xml:space="preserve"> najwyżej</w:t>
      </w:r>
      <w:r w:rsidR="009B0029" w:rsidRPr="008A71C9">
        <w:rPr>
          <w:rFonts w:cstheme="minorHAnsi"/>
          <w:sz w:val="20"/>
          <w:szCs w:val="20"/>
        </w:rPr>
        <w:t xml:space="preserve"> </w:t>
      </w:r>
      <w:r w:rsidRPr="008A71C9">
        <w:rPr>
          <w:rFonts w:cstheme="minorHAnsi"/>
          <w:sz w:val="20"/>
          <w:szCs w:val="20"/>
        </w:rPr>
        <w:t>ocenion</w:t>
      </w:r>
      <w:r w:rsidR="00FA4B19" w:rsidRPr="008A71C9">
        <w:rPr>
          <w:rFonts w:cstheme="minorHAnsi"/>
          <w:sz w:val="20"/>
          <w:szCs w:val="20"/>
        </w:rPr>
        <w:t>a</w:t>
      </w:r>
      <w:r w:rsidRPr="008A71C9">
        <w:rPr>
          <w:rFonts w:cstheme="minorHAnsi"/>
          <w:sz w:val="20"/>
          <w:szCs w:val="20"/>
        </w:rPr>
        <w:t>, do złożenia w wyznaczonym, nie krótszym niż 10 dni, terminie</w:t>
      </w:r>
      <w:r w:rsidR="009B0029" w:rsidRPr="008A71C9">
        <w:rPr>
          <w:rFonts w:cstheme="minorHAnsi"/>
          <w:sz w:val="20"/>
          <w:szCs w:val="20"/>
        </w:rPr>
        <w:t xml:space="preserve"> </w:t>
      </w:r>
      <w:r w:rsidRPr="008A71C9">
        <w:rPr>
          <w:rFonts w:cstheme="minorHAnsi"/>
          <w:sz w:val="20"/>
          <w:szCs w:val="20"/>
        </w:rPr>
        <w:t>aktualnych na dzień złożenia następujących oświadczeń lub dokumentów:</w:t>
      </w:r>
    </w:p>
    <w:p w14:paraId="28F41813" w14:textId="77777777" w:rsidR="007777A0" w:rsidRPr="008A71C9" w:rsidRDefault="007777A0" w:rsidP="00F141A1">
      <w:pPr>
        <w:pStyle w:val="Akapitzlist"/>
        <w:numPr>
          <w:ilvl w:val="0"/>
          <w:numId w:val="11"/>
        </w:numPr>
        <w:spacing w:line="240" w:lineRule="auto"/>
        <w:ind w:left="567" w:hanging="283"/>
        <w:jc w:val="both"/>
        <w:rPr>
          <w:rFonts w:cstheme="minorHAnsi"/>
          <w:sz w:val="20"/>
          <w:szCs w:val="20"/>
        </w:rPr>
      </w:pPr>
      <w:r w:rsidRPr="008A71C9">
        <w:rPr>
          <w:rFonts w:cstheme="minorHAnsi"/>
          <w:sz w:val="20"/>
          <w:szCs w:val="20"/>
        </w:rPr>
        <w:t xml:space="preserve">informacja z Krajowego </w:t>
      </w:r>
      <w:r w:rsidR="004236E2" w:rsidRPr="008A71C9">
        <w:rPr>
          <w:rFonts w:cstheme="minorHAnsi"/>
          <w:sz w:val="20"/>
          <w:szCs w:val="20"/>
        </w:rPr>
        <w:t xml:space="preserve"> </w:t>
      </w:r>
      <w:r w:rsidRPr="008A71C9">
        <w:rPr>
          <w:rFonts w:cstheme="minorHAnsi"/>
          <w:sz w:val="20"/>
          <w:szCs w:val="20"/>
        </w:rPr>
        <w:t>Rejestru Karnego w zakresie określonym w art. 24 ust. 1 pkt 13, 14 i 21 ustawy</w:t>
      </w:r>
      <w:r w:rsidR="000266E7" w:rsidRPr="008A71C9">
        <w:rPr>
          <w:rFonts w:cstheme="minorHAnsi"/>
          <w:sz w:val="20"/>
          <w:szCs w:val="20"/>
        </w:rPr>
        <w:t xml:space="preserve"> </w:t>
      </w:r>
      <w:r w:rsidRPr="008A71C9">
        <w:rPr>
          <w:rFonts w:cstheme="minorHAnsi"/>
          <w:sz w:val="20"/>
          <w:szCs w:val="20"/>
        </w:rPr>
        <w:t>PZP, wystawiona nie wcześniej niż 6 miesięcy przed upływem terminu składania ofert;</w:t>
      </w:r>
    </w:p>
    <w:p w14:paraId="374C6C77" w14:textId="77777777" w:rsidR="007777A0" w:rsidRPr="008A71C9" w:rsidRDefault="007777A0" w:rsidP="00F141A1">
      <w:pPr>
        <w:pStyle w:val="Akapitzlist"/>
        <w:numPr>
          <w:ilvl w:val="0"/>
          <w:numId w:val="11"/>
        </w:numPr>
        <w:spacing w:after="0" w:line="240" w:lineRule="auto"/>
        <w:ind w:left="567" w:hanging="283"/>
        <w:jc w:val="both"/>
        <w:rPr>
          <w:rFonts w:cstheme="minorHAnsi"/>
          <w:sz w:val="20"/>
          <w:szCs w:val="20"/>
        </w:rPr>
      </w:pPr>
      <w:r w:rsidRPr="008A71C9">
        <w:rPr>
          <w:rFonts w:cstheme="minorHAnsi"/>
          <w:sz w:val="20"/>
          <w:szCs w:val="20"/>
        </w:rPr>
        <w:t>odpis z właściwego rejestru lub z centralnej ewidencji i informacji o działalności gospodarczej, jeżeli</w:t>
      </w:r>
      <w:r w:rsidR="009B0029" w:rsidRPr="008A71C9">
        <w:rPr>
          <w:rFonts w:cstheme="minorHAnsi"/>
          <w:sz w:val="20"/>
          <w:szCs w:val="20"/>
        </w:rPr>
        <w:t xml:space="preserve"> </w:t>
      </w:r>
      <w:r w:rsidRPr="008A71C9">
        <w:rPr>
          <w:rFonts w:cstheme="minorHAnsi"/>
          <w:sz w:val="20"/>
          <w:szCs w:val="20"/>
        </w:rPr>
        <w:t>odrębne przepisy wymagają wpisu do rejestru lub ewidencji, w celu potwierdzenia braku podstaw do</w:t>
      </w:r>
      <w:r w:rsidR="009B0029" w:rsidRPr="008A71C9">
        <w:rPr>
          <w:rFonts w:cstheme="minorHAnsi"/>
          <w:sz w:val="20"/>
          <w:szCs w:val="20"/>
        </w:rPr>
        <w:t xml:space="preserve"> </w:t>
      </w:r>
      <w:r w:rsidRPr="008A71C9">
        <w:rPr>
          <w:rFonts w:cstheme="minorHAnsi"/>
          <w:sz w:val="20"/>
          <w:szCs w:val="20"/>
        </w:rPr>
        <w:t>wykluczenia na postawie art. 24 ust. 5 pkt 1 ustawy PZP;</w:t>
      </w:r>
    </w:p>
    <w:p w14:paraId="09E9E9B9" w14:textId="7E9B646F" w:rsidR="007777A0" w:rsidRPr="008A71C9" w:rsidRDefault="007777A0" w:rsidP="00F141A1">
      <w:pPr>
        <w:pStyle w:val="Akapitzlist"/>
        <w:numPr>
          <w:ilvl w:val="0"/>
          <w:numId w:val="11"/>
        </w:numPr>
        <w:spacing w:after="0" w:line="240" w:lineRule="auto"/>
        <w:ind w:left="567" w:hanging="283"/>
        <w:jc w:val="both"/>
        <w:rPr>
          <w:rFonts w:cstheme="minorHAnsi"/>
          <w:sz w:val="20"/>
          <w:szCs w:val="20"/>
        </w:rPr>
      </w:pPr>
      <w:r w:rsidRPr="008A71C9">
        <w:rPr>
          <w:rFonts w:cstheme="minorHAnsi"/>
          <w:sz w:val="20"/>
          <w:szCs w:val="20"/>
        </w:rPr>
        <w:t xml:space="preserve">zaświadczenie właściwego naczelnika urzędu skarbowego potwierdzającego, że </w:t>
      </w:r>
      <w:r w:rsidR="00AB01D2">
        <w:rPr>
          <w:rFonts w:cstheme="minorHAnsi"/>
          <w:sz w:val="20"/>
          <w:szCs w:val="20"/>
        </w:rPr>
        <w:t>Wykonawca</w:t>
      </w:r>
      <w:r w:rsidRPr="008A71C9">
        <w:rPr>
          <w:rFonts w:cstheme="minorHAnsi"/>
          <w:sz w:val="20"/>
          <w:szCs w:val="20"/>
        </w:rPr>
        <w:t xml:space="preserve"> nie zalega</w:t>
      </w:r>
      <w:r w:rsidR="009B0029" w:rsidRPr="008A71C9">
        <w:rPr>
          <w:rFonts w:cstheme="minorHAnsi"/>
          <w:sz w:val="20"/>
          <w:szCs w:val="20"/>
        </w:rPr>
        <w:t xml:space="preserve"> </w:t>
      </w:r>
      <w:r w:rsidR="00625136" w:rsidRPr="008A71C9">
        <w:rPr>
          <w:rFonts w:cstheme="minorHAnsi"/>
          <w:sz w:val="20"/>
          <w:szCs w:val="20"/>
        </w:rPr>
        <w:t>z </w:t>
      </w:r>
      <w:r w:rsidRPr="008A71C9">
        <w:rPr>
          <w:rFonts w:cstheme="minorHAnsi"/>
          <w:sz w:val="20"/>
          <w:szCs w:val="20"/>
        </w:rPr>
        <w:t>opłacaniem podatków, wystawionego nie wcześniej niż 3 miesiące przed upływem terminu składania</w:t>
      </w:r>
      <w:r w:rsidR="009B0029" w:rsidRPr="008A71C9">
        <w:rPr>
          <w:rFonts w:cstheme="minorHAnsi"/>
          <w:sz w:val="20"/>
          <w:szCs w:val="20"/>
        </w:rPr>
        <w:t xml:space="preserve"> </w:t>
      </w:r>
      <w:r w:rsidRPr="008A71C9">
        <w:rPr>
          <w:rFonts w:cstheme="minorHAnsi"/>
          <w:sz w:val="20"/>
          <w:szCs w:val="20"/>
        </w:rPr>
        <w:t xml:space="preserve">ofert lub inny dokument potwierdzający, że </w:t>
      </w:r>
      <w:r w:rsidR="000266E7" w:rsidRPr="008A71C9">
        <w:rPr>
          <w:rFonts w:cstheme="minorHAnsi"/>
          <w:sz w:val="20"/>
          <w:szCs w:val="20"/>
        </w:rPr>
        <w:t>Wykonawca zawarł porozumienie z </w:t>
      </w:r>
      <w:r w:rsidRPr="008A71C9">
        <w:rPr>
          <w:rFonts w:cstheme="minorHAnsi"/>
          <w:sz w:val="20"/>
          <w:szCs w:val="20"/>
        </w:rPr>
        <w:t>właściwym organem</w:t>
      </w:r>
      <w:r w:rsidR="009B0029" w:rsidRPr="008A71C9">
        <w:rPr>
          <w:rFonts w:cstheme="minorHAnsi"/>
          <w:sz w:val="20"/>
          <w:szCs w:val="20"/>
        </w:rPr>
        <w:t xml:space="preserve"> </w:t>
      </w:r>
      <w:r w:rsidRPr="008A71C9">
        <w:rPr>
          <w:rFonts w:cstheme="minorHAnsi"/>
          <w:sz w:val="20"/>
          <w:szCs w:val="20"/>
        </w:rPr>
        <w:t>podatkowym w sprawie spłat tych należności wraz z ewentualnymi odsetkami lub grzywnami, w</w:t>
      </w:r>
      <w:r w:rsidR="00625136" w:rsidRPr="008A71C9">
        <w:rPr>
          <w:rFonts w:cstheme="minorHAnsi"/>
          <w:sz w:val="20"/>
          <w:szCs w:val="20"/>
        </w:rPr>
        <w:t> </w:t>
      </w:r>
      <w:r w:rsidRPr="008A71C9">
        <w:rPr>
          <w:rFonts w:cstheme="minorHAnsi"/>
          <w:sz w:val="20"/>
          <w:szCs w:val="20"/>
        </w:rPr>
        <w:t>szczególności uzyskał przewidziane prawem zwolnienie, odroczenie lub rozłożenie na raty zaległych</w:t>
      </w:r>
      <w:r w:rsidR="009B0029" w:rsidRPr="008A71C9">
        <w:rPr>
          <w:rFonts w:cstheme="minorHAnsi"/>
          <w:sz w:val="20"/>
          <w:szCs w:val="20"/>
        </w:rPr>
        <w:t xml:space="preserve"> </w:t>
      </w:r>
      <w:r w:rsidRPr="008A71C9">
        <w:rPr>
          <w:rFonts w:cstheme="minorHAnsi"/>
          <w:sz w:val="20"/>
          <w:szCs w:val="20"/>
        </w:rPr>
        <w:t>płatności lub wstrzymanie w całości wykonania decyzji właściwego organu;</w:t>
      </w:r>
    </w:p>
    <w:p w14:paraId="6DB82589" w14:textId="77777777" w:rsidR="007777A0" w:rsidRPr="008A71C9" w:rsidRDefault="000266E7" w:rsidP="00F141A1">
      <w:pPr>
        <w:pStyle w:val="Akapitzlist"/>
        <w:numPr>
          <w:ilvl w:val="0"/>
          <w:numId w:val="11"/>
        </w:numPr>
        <w:spacing w:after="0" w:line="240" w:lineRule="auto"/>
        <w:ind w:left="567" w:hanging="283"/>
        <w:jc w:val="both"/>
        <w:rPr>
          <w:rFonts w:cstheme="minorHAnsi"/>
          <w:sz w:val="18"/>
          <w:szCs w:val="20"/>
        </w:rPr>
      </w:pPr>
      <w:r w:rsidRPr="008A71C9">
        <w:rPr>
          <w:rFonts w:cstheme="minorHAnsi"/>
          <w:sz w:val="20"/>
        </w:rPr>
        <w:t>zaświadczenie właściwej terenowej jednostki organizacyjnej Zakładu Ubezpieczeń Społecznych lub Kasy Rolniczego Ubezpieczenia Społecznego albo inny dokument potwierdza</w:t>
      </w:r>
      <w:r w:rsidR="00625136" w:rsidRPr="008A71C9">
        <w:rPr>
          <w:rFonts w:cstheme="minorHAnsi"/>
          <w:sz w:val="20"/>
        </w:rPr>
        <w:t>jący, że Wykonawca nie zalega z </w:t>
      </w:r>
      <w:r w:rsidRPr="008A71C9">
        <w:rPr>
          <w:rFonts w:cstheme="minorHAnsi"/>
          <w:sz w:val="20"/>
        </w:rPr>
        <w:t>opłacaniem składek na ubezpieczenia społeczne lub zdrowotne, wystawiony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4C84F5F9" w14:textId="77777777" w:rsidR="007777A0" w:rsidRPr="008A71C9" w:rsidRDefault="007777A0" w:rsidP="00F141A1">
      <w:pPr>
        <w:pStyle w:val="Akapitzlist"/>
        <w:numPr>
          <w:ilvl w:val="0"/>
          <w:numId w:val="11"/>
        </w:numPr>
        <w:spacing w:after="0" w:line="240" w:lineRule="auto"/>
        <w:ind w:left="567" w:hanging="283"/>
        <w:jc w:val="both"/>
        <w:rPr>
          <w:rFonts w:cstheme="minorHAnsi"/>
          <w:sz w:val="20"/>
          <w:szCs w:val="20"/>
        </w:rPr>
      </w:pPr>
      <w:r w:rsidRPr="008A71C9">
        <w:rPr>
          <w:rFonts w:cstheme="minorHAnsi"/>
          <w:sz w:val="20"/>
          <w:szCs w:val="20"/>
        </w:rPr>
        <w:t>oświadczenie Wykonawcy o braku wydania wobec niego prawomocnego wyroku sądu lub ostatecznej</w:t>
      </w:r>
      <w:r w:rsidR="009B0029" w:rsidRPr="008A71C9">
        <w:rPr>
          <w:rFonts w:cstheme="minorHAnsi"/>
          <w:sz w:val="20"/>
          <w:szCs w:val="20"/>
        </w:rPr>
        <w:t xml:space="preserve"> </w:t>
      </w:r>
      <w:r w:rsidRPr="008A71C9">
        <w:rPr>
          <w:rFonts w:cstheme="minorHAnsi"/>
          <w:sz w:val="20"/>
          <w:szCs w:val="20"/>
        </w:rPr>
        <w:t>decyzji administracyjnej o zaleganiu z uiszczaniem podatków, opłat lub składek na ubezpieczenie</w:t>
      </w:r>
      <w:r w:rsidR="009B0029" w:rsidRPr="008A71C9">
        <w:rPr>
          <w:rFonts w:cstheme="minorHAnsi"/>
          <w:sz w:val="20"/>
          <w:szCs w:val="20"/>
        </w:rPr>
        <w:t xml:space="preserve"> </w:t>
      </w:r>
      <w:r w:rsidRPr="008A71C9">
        <w:rPr>
          <w:rFonts w:cstheme="minorHAnsi"/>
          <w:sz w:val="20"/>
          <w:szCs w:val="20"/>
        </w:rPr>
        <w:t xml:space="preserve">społeczne lub zdrowotne albo - w przypadku takiego wyroku lub decyzji </w:t>
      </w:r>
      <w:r w:rsidR="009B0029" w:rsidRPr="008A71C9">
        <w:rPr>
          <w:rFonts w:cstheme="minorHAnsi"/>
          <w:sz w:val="20"/>
          <w:szCs w:val="20"/>
        </w:rPr>
        <w:t>–</w:t>
      </w:r>
      <w:r w:rsidRPr="008A71C9">
        <w:rPr>
          <w:rFonts w:cstheme="minorHAnsi"/>
          <w:sz w:val="20"/>
          <w:szCs w:val="20"/>
        </w:rPr>
        <w:t xml:space="preserve"> dokumentów</w:t>
      </w:r>
      <w:r w:rsidR="009B0029" w:rsidRPr="008A71C9">
        <w:rPr>
          <w:rFonts w:cstheme="minorHAnsi"/>
          <w:sz w:val="20"/>
          <w:szCs w:val="20"/>
        </w:rPr>
        <w:t xml:space="preserve"> </w:t>
      </w:r>
      <w:r w:rsidRPr="008A71C9">
        <w:rPr>
          <w:rFonts w:cstheme="minorHAnsi"/>
          <w:sz w:val="20"/>
          <w:szCs w:val="20"/>
        </w:rPr>
        <w:t>potwierdzających dokonanie płatności tych należności wraz z ewentualnymi odsetkami lub grzywnami</w:t>
      </w:r>
      <w:r w:rsidR="009B0029" w:rsidRPr="008A71C9">
        <w:rPr>
          <w:rFonts w:cstheme="minorHAnsi"/>
          <w:sz w:val="20"/>
          <w:szCs w:val="20"/>
        </w:rPr>
        <w:t xml:space="preserve"> </w:t>
      </w:r>
      <w:r w:rsidRPr="008A71C9">
        <w:rPr>
          <w:rFonts w:cstheme="minorHAnsi"/>
          <w:sz w:val="20"/>
          <w:szCs w:val="20"/>
        </w:rPr>
        <w:t>lub zawarcie wiążącego porozumienia w sprawie spłat tych należności;</w:t>
      </w:r>
    </w:p>
    <w:p w14:paraId="23DD3F61" w14:textId="77777777" w:rsidR="007777A0" w:rsidRPr="008A71C9" w:rsidRDefault="007777A0" w:rsidP="00F141A1">
      <w:pPr>
        <w:pStyle w:val="Akapitzlist"/>
        <w:numPr>
          <w:ilvl w:val="0"/>
          <w:numId w:val="11"/>
        </w:numPr>
        <w:spacing w:after="0" w:line="240" w:lineRule="auto"/>
        <w:ind w:left="567" w:hanging="283"/>
        <w:jc w:val="both"/>
        <w:rPr>
          <w:rFonts w:cstheme="minorHAnsi"/>
          <w:sz w:val="20"/>
          <w:szCs w:val="20"/>
        </w:rPr>
      </w:pPr>
      <w:r w:rsidRPr="008A71C9">
        <w:rPr>
          <w:rFonts w:cstheme="minorHAnsi"/>
          <w:sz w:val="20"/>
          <w:szCs w:val="20"/>
        </w:rPr>
        <w:t>oświadczenie Wykonawcy o braku orzeczenia wobec niego tytułem środka zapobiegawczego zakazu</w:t>
      </w:r>
      <w:r w:rsidR="000266E7" w:rsidRPr="008A71C9">
        <w:rPr>
          <w:rFonts w:cstheme="minorHAnsi"/>
          <w:sz w:val="20"/>
          <w:szCs w:val="20"/>
        </w:rPr>
        <w:t xml:space="preserve"> </w:t>
      </w:r>
      <w:r w:rsidRPr="008A71C9">
        <w:rPr>
          <w:rFonts w:cstheme="minorHAnsi"/>
          <w:sz w:val="20"/>
          <w:szCs w:val="20"/>
        </w:rPr>
        <w:t>ubiegania się o zamówienie publiczne;</w:t>
      </w:r>
    </w:p>
    <w:p w14:paraId="79D5319E" w14:textId="77777777" w:rsidR="007777A0" w:rsidRPr="008A71C9" w:rsidRDefault="007777A0" w:rsidP="00F141A1">
      <w:pPr>
        <w:pStyle w:val="Akapitzlist"/>
        <w:numPr>
          <w:ilvl w:val="0"/>
          <w:numId w:val="11"/>
        </w:numPr>
        <w:spacing w:after="0" w:line="240" w:lineRule="auto"/>
        <w:ind w:left="567" w:hanging="283"/>
        <w:jc w:val="both"/>
        <w:rPr>
          <w:rFonts w:cstheme="minorHAnsi"/>
          <w:sz w:val="20"/>
          <w:szCs w:val="20"/>
        </w:rPr>
      </w:pPr>
      <w:r w:rsidRPr="008A71C9">
        <w:rPr>
          <w:rFonts w:cstheme="minorHAnsi"/>
          <w:sz w:val="20"/>
          <w:szCs w:val="20"/>
        </w:rPr>
        <w:t>oświadczenie Wykonawcy o niezaleganiu z opłacaniem podatków i opłat lokalnych, o których mowa w</w:t>
      </w:r>
      <w:r w:rsidR="00625136" w:rsidRPr="008A71C9">
        <w:rPr>
          <w:rFonts w:cstheme="minorHAnsi"/>
          <w:sz w:val="20"/>
          <w:szCs w:val="20"/>
        </w:rPr>
        <w:t> </w:t>
      </w:r>
      <w:r w:rsidRPr="008A71C9">
        <w:rPr>
          <w:rFonts w:cstheme="minorHAnsi"/>
          <w:sz w:val="20"/>
          <w:szCs w:val="20"/>
        </w:rPr>
        <w:t>ustawie z dnia 12 stycznia 1991 r. o podatkach i opłatach lokalnych (Dz.U. 2018.1445 z późn. zm.);</w:t>
      </w:r>
    </w:p>
    <w:p w14:paraId="02DD823F" w14:textId="44BBC7C3" w:rsidR="002E6F23" w:rsidRPr="008A71C9" w:rsidRDefault="004236E2" w:rsidP="00F141A1">
      <w:pPr>
        <w:pStyle w:val="Akapitzlist"/>
        <w:numPr>
          <w:ilvl w:val="0"/>
          <w:numId w:val="11"/>
        </w:numPr>
        <w:spacing w:after="0" w:line="240" w:lineRule="auto"/>
        <w:ind w:left="567" w:hanging="283"/>
        <w:jc w:val="both"/>
        <w:rPr>
          <w:rFonts w:cstheme="minorHAnsi"/>
          <w:sz w:val="20"/>
          <w:szCs w:val="20"/>
        </w:rPr>
      </w:pPr>
      <w:r w:rsidRPr="008A71C9">
        <w:rPr>
          <w:rFonts w:cstheme="minorHAnsi"/>
          <w:sz w:val="20"/>
          <w:szCs w:val="20"/>
        </w:rPr>
        <w:t xml:space="preserve">informacja banku lub spółdzielczej kasy oszczędnościowo-kredytowej potwierdzającej wysokość posiadanych środków finansowych lub zdolność kredytową </w:t>
      </w:r>
      <w:r w:rsidR="00AB01D2">
        <w:rPr>
          <w:rFonts w:cstheme="minorHAnsi"/>
          <w:sz w:val="20"/>
          <w:szCs w:val="20"/>
        </w:rPr>
        <w:t>Wykonawcy</w:t>
      </w:r>
      <w:r w:rsidRPr="008A71C9">
        <w:rPr>
          <w:rFonts w:cstheme="minorHAnsi"/>
          <w:sz w:val="20"/>
          <w:szCs w:val="20"/>
        </w:rPr>
        <w:t>, w okresie nie wcześniejszym niż 1 miesiąc przed upływem terminu składania ofert</w:t>
      </w:r>
      <w:r w:rsidR="00FA4B19" w:rsidRPr="008A71C9">
        <w:rPr>
          <w:rFonts w:cstheme="minorHAnsi"/>
          <w:sz w:val="20"/>
          <w:szCs w:val="20"/>
        </w:rPr>
        <w:t>.</w:t>
      </w:r>
    </w:p>
    <w:p w14:paraId="06DA6A81" w14:textId="77777777" w:rsidR="007777A0" w:rsidRPr="008A71C9" w:rsidRDefault="007777A0" w:rsidP="009232ED">
      <w:pPr>
        <w:pStyle w:val="Akapitzlist"/>
        <w:numPr>
          <w:ilvl w:val="0"/>
          <w:numId w:val="70"/>
        </w:numPr>
        <w:spacing w:after="0" w:line="240" w:lineRule="auto"/>
        <w:ind w:left="284" w:hanging="284"/>
        <w:jc w:val="both"/>
        <w:rPr>
          <w:rFonts w:cstheme="minorHAnsi"/>
          <w:sz w:val="20"/>
          <w:szCs w:val="20"/>
        </w:rPr>
      </w:pPr>
      <w:r w:rsidRPr="008A71C9">
        <w:rPr>
          <w:rFonts w:cstheme="minorHAnsi"/>
          <w:sz w:val="20"/>
          <w:szCs w:val="20"/>
        </w:rPr>
        <w:t>Inne dokumenty składane przez Wykonawców:</w:t>
      </w:r>
    </w:p>
    <w:p w14:paraId="04349283" w14:textId="01553F47" w:rsidR="007777A0" w:rsidRPr="008A71C9" w:rsidRDefault="007777A0" w:rsidP="00F141A1">
      <w:pPr>
        <w:pStyle w:val="Akapitzlist"/>
        <w:numPr>
          <w:ilvl w:val="1"/>
          <w:numId w:val="12"/>
        </w:numPr>
        <w:spacing w:after="0" w:line="240" w:lineRule="auto"/>
        <w:ind w:left="567" w:hanging="283"/>
        <w:jc w:val="both"/>
        <w:rPr>
          <w:rFonts w:cstheme="minorHAnsi"/>
          <w:sz w:val="20"/>
          <w:szCs w:val="20"/>
        </w:rPr>
      </w:pPr>
      <w:r w:rsidRPr="008A71C9">
        <w:rPr>
          <w:rFonts w:cstheme="minorHAnsi"/>
          <w:sz w:val="20"/>
          <w:szCs w:val="20"/>
        </w:rPr>
        <w:t xml:space="preserve">Każdy z Wykonawców, w terminie 3 dni od zamieszczenia na </w:t>
      </w:r>
      <w:r w:rsidR="005B4B4B" w:rsidRPr="008A71C9">
        <w:rPr>
          <w:rFonts w:cstheme="minorHAnsi"/>
          <w:sz w:val="20"/>
          <w:szCs w:val="20"/>
        </w:rPr>
        <w:t>stronie internetowej</w:t>
      </w:r>
      <w:r w:rsidR="00DA35CA" w:rsidRPr="008A71C9">
        <w:rPr>
          <w:rFonts w:cstheme="minorHAnsi"/>
          <w:sz w:val="20"/>
          <w:szCs w:val="20"/>
        </w:rPr>
        <w:t xml:space="preserve"> informacji, o </w:t>
      </w:r>
      <w:r w:rsidR="005B4B4B" w:rsidRPr="008A71C9">
        <w:rPr>
          <w:rFonts w:cstheme="minorHAnsi"/>
          <w:sz w:val="20"/>
          <w:szCs w:val="20"/>
        </w:rPr>
        <w:t xml:space="preserve">której mowa </w:t>
      </w:r>
      <w:r w:rsidRPr="008A71C9">
        <w:rPr>
          <w:rFonts w:cstheme="minorHAnsi"/>
          <w:sz w:val="20"/>
          <w:szCs w:val="20"/>
        </w:rPr>
        <w:t>w art. 86 ust. 5 ustawy PZP, przekazu</w:t>
      </w:r>
      <w:r w:rsidR="00DA35CA" w:rsidRPr="008A71C9">
        <w:rPr>
          <w:rFonts w:cstheme="minorHAnsi"/>
          <w:sz w:val="20"/>
          <w:szCs w:val="20"/>
        </w:rPr>
        <w:t>je Zamawiającemu oświadczenie o </w:t>
      </w:r>
      <w:r w:rsidRPr="008A71C9">
        <w:rPr>
          <w:rFonts w:cstheme="minorHAnsi"/>
          <w:sz w:val="20"/>
          <w:szCs w:val="20"/>
        </w:rPr>
        <w:t>przynależności lub braku</w:t>
      </w:r>
      <w:r w:rsidR="001610E4" w:rsidRPr="008A71C9">
        <w:rPr>
          <w:rFonts w:cstheme="minorHAnsi"/>
          <w:sz w:val="20"/>
          <w:szCs w:val="20"/>
        </w:rPr>
        <w:t xml:space="preserve"> </w:t>
      </w:r>
      <w:r w:rsidRPr="008A71C9">
        <w:rPr>
          <w:rFonts w:cstheme="minorHAnsi"/>
          <w:sz w:val="20"/>
          <w:szCs w:val="20"/>
        </w:rPr>
        <w:t>przynależności do tej samej grupy kapitałowej, o której mowa w art. 24 ust. 1 pkt. 23 ustawy PZP. Wraz</w:t>
      </w:r>
      <w:r w:rsidR="001610E4" w:rsidRPr="008A71C9">
        <w:rPr>
          <w:rFonts w:cstheme="minorHAnsi"/>
          <w:sz w:val="20"/>
          <w:szCs w:val="20"/>
        </w:rPr>
        <w:t xml:space="preserve"> </w:t>
      </w:r>
      <w:r w:rsidRPr="008A71C9">
        <w:rPr>
          <w:rFonts w:cstheme="minorHAnsi"/>
          <w:sz w:val="20"/>
          <w:szCs w:val="20"/>
        </w:rPr>
        <w:t>ze złożeniem oświadczenia, Wykonawca może przedstawić dowody, że powiązania z innym</w:t>
      </w:r>
      <w:r w:rsidR="001610E4" w:rsidRPr="008A71C9">
        <w:rPr>
          <w:rFonts w:cstheme="minorHAnsi"/>
          <w:sz w:val="20"/>
          <w:szCs w:val="20"/>
        </w:rPr>
        <w:t xml:space="preserve"> </w:t>
      </w:r>
      <w:r w:rsidRPr="008A71C9">
        <w:rPr>
          <w:rFonts w:cstheme="minorHAnsi"/>
          <w:sz w:val="20"/>
          <w:szCs w:val="20"/>
        </w:rPr>
        <w:t>Wykonawcą nie prowadzą do zakłócen</w:t>
      </w:r>
      <w:r w:rsidR="00DA35CA" w:rsidRPr="008A71C9">
        <w:rPr>
          <w:rFonts w:cstheme="minorHAnsi"/>
          <w:sz w:val="20"/>
          <w:szCs w:val="20"/>
        </w:rPr>
        <w:t>ia konkurencji w postępowaniu o </w:t>
      </w:r>
      <w:r w:rsidRPr="008A71C9">
        <w:rPr>
          <w:rFonts w:cstheme="minorHAnsi"/>
          <w:sz w:val="20"/>
          <w:szCs w:val="20"/>
        </w:rPr>
        <w:t>udzielenie zamówienia -</w:t>
      </w:r>
      <w:r w:rsidR="001610E4" w:rsidRPr="008A71C9">
        <w:rPr>
          <w:rFonts w:cstheme="minorHAnsi"/>
          <w:sz w:val="20"/>
          <w:szCs w:val="20"/>
        </w:rPr>
        <w:t xml:space="preserve"> </w:t>
      </w:r>
      <w:r w:rsidRPr="008A71C9">
        <w:rPr>
          <w:rFonts w:cstheme="minorHAnsi"/>
          <w:sz w:val="20"/>
          <w:szCs w:val="20"/>
        </w:rPr>
        <w:t xml:space="preserve">powyższy dokument należy </w:t>
      </w:r>
      <w:r w:rsidR="005B4B4B" w:rsidRPr="008A71C9">
        <w:rPr>
          <w:rFonts w:cstheme="minorHAnsi"/>
          <w:sz w:val="20"/>
          <w:szCs w:val="20"/>
        </w:rPr>
        <w:t xml:space="preserve">przesłać </w:t>
      </w:r>
      <w:r w:rsidR="00DA35CA" w:rsidRPr="008A71C9">
        <w:rPr>
          <w:rFonts w:cstheme="minorHAnsi"/>
          <w:sz w:val="20"/>
          <w:szCs w:val="20"/>
        </w:rPr>
        <w:t xml:space="preserve">za pośrednictwem dedykowanego formularza na ePUAP lub przez miniPortal (Formularz do komunikacji) lub </w:t>
      </w:r>
      <w:r w:rsidR="005B4B4B" w:rsidRPr="008A71C9">
        <w:rPr>
          <w:rFonts w:cstheme="minorHAnsi"/>
          <w:sz w:val="20"/>
          <w:szCs w:val="20"/>
        </w:rPr>
        <w:t>pocztą elektroniczną</w:t>
      </w:r>
      <w:r w:rsidR="00DA35CA" w:rsidRPr="008A71C9">
        <w:rPr>
          <w:rFonts w:cstheme="minorHAnsi"/>
          <w:sz w:val="20"/>
          <w:szCs w:val="20"/>
        </w:rPr>
        <w:t>. W </w:t>
      </w:r>
      <w:r w:rsidRPr="008A71C9">
        <w:rPr>
          <w:rFonts w:cstheme="minorHAnsi"/>
          <w:sz w:val="20"/>
          <w:szCs w:val="20"/>
        </w:rPr>
        <w:t>przypadku wspólnego ubiegania się o</w:t>
      </w:r>
      <w:r w:rsidR="00DA35CA" w:rsidRPr="008A71C9">
        <w:rPr>
          <w:rFonts w:cstheme="minorHAnsi"/>
          <w:sz w:val="20"/>
          <w:szCs w:val="20"/>
        </w:rPr>
        <w:t> </w:t>
      </w:r>
      <w:r w:rsidRPr="008A71C9">
        <w:rPr>
          <w:rFonts w:cstheme="minorHAnsi"/>
          <w:sz w:val="20"/>
          <w:szCs w:val="20"/>
        </w:rPr>
        <w:t xml:space="preserve">zamówienie </w:t>
      </w:r>
      <w:r w:rsidR="00DA35CA" w:rsidRPr="008A71C9">
        <w:rPr>
          <w:rFonts w:cstheme="minorHAnsi"/>
          <w:sz w:val="20"/>
          <w:szCs w:val="20"/>
        </w:rPr>
        <w:t>przez wykonawców oświadczenie o </w:t>
      </w:r>
      <w:r w:rsidRPr="008A71C9">
        <w:rPr>
          <w:rFonts w:cstheme="minorHAnsi"/>
          <w:sz w:val="20"/>
          <w:szCs w:val="20"/>
        </w:rPr>
        <w:t>przynależności lub braku przynależności do tej samej</w:t>
      </w:r>
      <w:r w:rsidR="001610E4" w:rsidRPr="008A71C9">
        <w:rPr>
          <w:rFonts w:cstheme="minorHAnsi"/>
          <w:sz w:val="20"/>
          <w:szCs w:val="20"/>
        </w:rPr>
        <w:t xml:space="preserve"> </w:t>
      </w:r>
      <w:r w:rsidRPr="008A71C9">
        <w:rPr>
          <w:rFonts w:cstheme="minorHAnsi"/>
          <w:sz w:val="20"/>
          <w:szCs w:val="20"/>
        </w:rPr>
        <w:t>g</w:t>
      </w:r>
      <w:r w:rsidR="00DA35CA" w:rsidRPr="008A71C9">
        <w:rPr>
          <w:rFonts w:cstheme="minorHAnsi"/>
          <w:sz w:val="20"/>
          <w:szCs w:val="20"/>
        </w:rPr>
        <w:t>rupy kapitałowej składa każdy z </w:t>
      </w:r>
      <w:r w:rsidR="00AB01D2">
        <w:rPr>
          <w:rFonts w:cstheme="minorHAnsi"/>
          <w:sz w:val="20"/>
          <w:szCs w:val="20"/>
        </w:rPr>
        <w:t>Wykonawców</w:t>
      </w:r>
      <w:r w:rsidRPr="008A71C9">
        <w:rPr>
          <w:rFonts w:cstheme="minorHAnsi"/>
          <w:sz w:val="20"/>
          <w:szCs w:val="20"/>
        </w:rPr>
        <w:t>.</w:t>
      </w:r>
    </w:p>
    <w:p w14:paraId="6FE5662C" w14:textId="77777777" w:rsidR="007777A0" w:rsidRPr="008A71C9" w:rsidRDefault="007777A0" w:rsidP="00F141A1">
      <w:pPr>
        <w:pStyle w:val="Akapitzlist"/>
        <w:numPr>
          <w:ilvl w:val="1"/>
          <w:numId w:val="12"/>
        </w:numPr>
        <w:spacing w:after="0" w:line="240" w:lineRule="auto"/>
        <w:ind w:left="567" w:hanging="283"/>
        <w:jc w:val="both"/>
        <w:rPr>
          <w:rFonts w:cstheme="minorHAnsi"/>
          <w:sz w:val="20"/>
          <w:szCs w:val="20"/>
        </w:rPr>
      </w:pPr>
      <w:r w:rsidRPr="008A71C9">
        <w:rPr>
          <w:rFonts w:cstheme="minorHAnsi"/>
          <w:sz w:val="20"/>
          <w:szCs w:val="20"/>
        </w:rPr>
        <w:lastRenderedPageBreak/>
        <w:t>W przypadku wskazania przez Wykonawcę oświadczeń lub dokumentów, które znajdują się w</w:t>
      </w:r>
      <w:r w:rsidR="00DA35CA" w:rsidRPr="008A71C9">
        <w:rPr>
          <w:rFonts w:cstheme="minorHAnsi"/>
          <w:sz w:val="20"/>
          <w:szCs w:val="20"/>
        </w:rPr>
        <w:t> </w:t>
      </w:r>
      <w:r w:rsidRPr="008A71C9">
        <w:rPr>
          <w:rFonts w:cstheme="minorHAnsi"/>
          <w:sz w:val="20"/>
          <w:szCs w:val="20"/>
        </w:rPr>
        <w:t>posiadaniu Zamawiającego, w szczególności oświadczeń lub dokumentów przechowywanych przez</w:t>
      </w:r>
      <w:r w:rsidR="00DA35CA" w:rsidRPr="008A71C9">
        <w:rPr>
          <w:rFonts w:cstheme="minorHAnsi"/>
          <w:sz w:val="20"/>
          <w:szCs w:val="20"/>
        </w:rPr>
        <w:t xml:space="preserve"> </w:t>
      </w:r>
      <w:r w:rsidRPr="008A71C9">
        <w:rPr>
          <w:rFonts w:cstheme="minorHAnsi"/>
          <w:sz w:val="20"/>
          <w:szCs w:val="20"/>
        </w:rPr>
        <w:t>Zamawiającego zgodnie z art. 97 ust. 1 ustawy PZP, Zamawiający w celu potwierdzenia okoliczności, o</w:t>
      </w:r>
      <w:r w:rsidR="00DA35CA" w:rsidRPr="008A71C9">
        <w:rPr>
          <w:rFonts w:cstheme="minorHAnsi"/>
          <w:sz w:val="20"/>
          <w:szCs w:val="20"/>
        </w:rPr>
        <w:t xml:space="preserve"> </w:t>
      </w:r>
      <w:r w:rsidR="00625136" w:rsidRPr="008A71C9">
        <w:rPr>
          <w:rFonts w:cstheme="minorHAnsi"/>
          <w:sz w:val="20"/>
          <w:szCs w:val="20"/>
        </w:rPr>
        <w:t>których mowa w </w:t>
      </w:r>
      <w:r w:rsidR="00FA20E8" w:rsidRPr="008A71C9">
        <w:rPr>
          <w:rFonts w:cstheme="minorHAnsi"/>
          <w:sz w:val="20"/>
          <w:szCs w:val="20"/>
        </w:rPr>
        <w:t>art. </w:t>
      </w:r>
      <w:r w:rsidRPr="008A71C9">
        <w:rPr>
          <w:rFonts w:cstheme="minorHAnsi"/>
          <w:sz w:val="20"/>
          <w:szCs w:val="20"/>
        </w:rPr>
        <w:t>25 ust. 1 pkt 1 i 3 ustawy PZP, korzysta z posiadanych oświadczeń lub</w:t>
      </w:r>
      <w:r w:rsidR="00DA35CA" w:rsidRPr="008A71C9">
        <w:rPr>
          <w:rFonts w:cstheme="minorHAnsi"/>
          <w:sz w:val="20"/>
          <w:szCs w:val="20"/>
        </w:rPr>
        <w:t xml:space="preserve"> </w:t>
      </w:r>
      <w:r w:rsidRPr="008A71C9">
        <w:rPr>
          <w:rFonts w:cstheme="minorHAnsi"/>
          <w:sz w:val="20"/>
          <w:szCs w:val="20"/>
        </w:rPr>
        <w:t>dokumentów, o ile są one aktualne.</w:t>
      </w:r>
    </w:p>
    <w:p w14:paraId="4E8D9894" w14:textId="77777777" w:rsidR="007777A0" w:rsidRPr="008A71C9" w:rsidRDefault="007777A0" w:rsidP="00F141A1">
      <w:pPr>
        <w:pStyle w:val="Akapitzlist"/>
        <w:numPr>
          <w:ilvl w:val="1"/>
          <w:numId w:val="12"/>
        </w:numPr>
        <w:spacing w:after="0" w:line="240" w:lineRule="auto"/>
        <w:ind w:left="567" w:hanging="283"/>
        <w:jc w:val="both"/>
        <w:rPr>
          <w:rFonts w:cstheme="minorHAnsi"/>
          <w:sz w:val="20"/>
          <w:szCs w:val="20"/>
        </w:rPr>
      </w:pPr>
      <w:r w:rsidRPr="008A71C9">
        <w:rPr>
          <w:rFonts w:cstheme="minorHAnsi"/>
          <w:sz w:val="20"/>
          <w:szCs w:val="20"/>
        </w:rPr>
        <w:t>W przypadku wskazania przez Wykonawcę dostępności oświadczeń lub dokumentów, o których mowa</w:t>
      </w:r>
      <w:r w:rsidR="00DA35CA" w:rsidRPr="008A71C9">
        <w:rPr>
          <w:rFonts w:cstheme="minorHAnsi"/>
          <w:sz w:val="20"/>
          <w:szCs w:val="20"/>
        </w:rPr>
        <w:t xml:space="preserve"> </w:t>
      </w:r>
      <w:r w:rsidR="00625136" w:rsidRPr="008A71C9">
        <w:rPr>
          <w:rFonts w:cstheme="minorHAnsi"/>
          <w:sz w:val="20"/>
          <w:szCs w:val="20"/>
        </w:rPr>
        <w:t>w </w:t>
      </w:r>
      <w:r w:rsidRPr="008A71C9">
        <w:rPr>
          <w:rFonts w:cstheme="minorHAnsi"/>
          <w:sz w:val="20"/>
          <w:szCs w:val="20"/>
        </w:rPr>
        <w:t>pkt 2 w formie elektronicznej pod określonymi adresami internetowymi ogólnodostępnych i</w:t>
      </w:r>
      <w:r w:rsidR="00625136" w:rsidRPr="008A71C9">
        <w:rPr>
          <w:rFonts w:cstheme="minorHAnsi"/>
          <w:sz w:val="20"/>
          <w:szCs w:val="20"/>
        </w:rPr>
        <w:t> </w:t>
      </w:r>
      <w:r w:rsidRPr="008A71C9">
        <w:rPr>
          <w:rFonts w:cstheme="minorHAnsi"/>
          <w:sz w:val="20"/>
          <w:szCs w:val="20"/>
        </w:rPr>
        <w:t>bezpłatnych baz danych, Zamawiający pobierze samodzielnie z tych baz danych wskazane przez</w:t>
      </w:r>
      <w:r w:rsidR="00DA35CA" w:rsidRPr="008A71C9">
        <w:rPr>
          <w:rFonts w:cstheme="minorHAnsi"/>
          <w:sz w:val="20"/>
          <w:szCs w:val="20"/>
        </w:rPr>
        <w:t xml:space="preserve"> </w:t>
      </w:r>
      <w:r w:rsidRPr="008A71C9">
        <w:rPr>
          <w:rFonts w:cstheme="minorHAnsi"/>
          <w:sz w:val="20"/>
          <w:szCs w:val="20"/>
        </w:rPr>
        <w:t>Wykonawcę oświadczenia lub dokumenty. W przypadku, gdy pobrane przez Zamawiającego</w:t>
      </w:r>
      <w:r w:rsidR="00DA35CA" w:rsidRPr="008A71C9">
        <w:rPr>
          <w:rFonts w:cstheme="minorHAnsi"/>
          <w:sz w:val="20"/>
          <w:szCs w:val="20"/>
        </w:rPr>
        <w:t xml:space="preserve"> </w:t>
      </w:r>
      <w:r w:rsidRPr="008A71C9">
        <w:rPr>
          <w:rFonts w:cstheme="minorHAnsi"/>
          <w:sz w:val="20"/>
          <w:szCs w:val="20"/>
        </w:rPr>
        <w:t>dokumenty nie są w języku polskim Wykonawca zobowiązany jest złożyć tłumaczenie na język polski.</w:t>
      </w:r>
    </w:p>
    <w:p w14:paraId="29233C9C" w14:textId="5C8EFF4F" w:rsidR="007777A0" w:rsidRPr="008A71C9" w:rsidRDefault="007777A0" w:rsidP="00F141A1">
      <w:pPr>
        <w:pStyle w:val="Akapitzlist"/>
        <w:numPr>
          <w:ilvl w:val="1"/>
          <w:numId w:val="12"/>
        </w:numPr>
        <w:spacing w:after="0" w:line="240" w:lineRule="auto"/>
        <w:ind w:left="567" w:hanging="283"/>
        <w:jc w:val="both"/>
        <w:rPr>
          <w:rFonts w:cstheme="minorHAnsi"/>
          <w:sz w:val="20"/>
          <w:szCs w:val="20"/>
        </w:rPr>
      </w:pPr>
      <w:r w:rsidRPr="008A71C9">
        <w:rPr>
          <w:rFonts w:cstheme="minorHAnsi"/>
          <w:sz w:val="20"/>
          <w:szCs w:val="20"/>
        </w:rPr>
        <w:t>Dokumenty lub oświadczenia, o których mowa w rozporządzeniu Ministra Rozwoju z dnia 26 lipca</w:t>
      </w:r>
      <w:r w:rsidR="00DA35CA" w:rsidRPr="008A71C9">
        <w:rPr>
          <w:rFonts w:cstheme="minorHAnsi"/>
          <w:sz w:val="20"/>
          <w:szCs w:val="20"/>
        </w:rPr>
        <w:t xml:space="preserve"> </w:t>
      </w:r>
      <w:r w:rsidRPr="008A71C9">
        <w:rPr>
          <w:rFonts w:cstheme="minorHAnsi"/>
          <w:sz w:val="20"/>
          <w:szCs w:val="20"/>
        </w:rPr>
        <w:t>2016 r. w sprawie rodzajów dokumentów, jakich może żądać zamawiający od wykonawcy w</w:t>
      </w:r>
      <w:r w:rsidR="00DA35CA" w:rsidRPr="008A71C9">
        <w:rPr>
          <w:rFonts w:cstheme="minorHAnsi"/>
          <w:sz w:val="20"/>
          <w:szCs w:val="20"/>
        </w:rPr>
        <w:t> </w:t>
      </w:r>
      <w:r w:rsidR="00FA20E8" w:rsidRPr="008A71C9">
        <w:rPr>
          <w:rFonts w:cstheme="minorHAnsi"/>
          <w:sz w:val="20"/>
          <w:szCs w:val="20"/>
        </w:rPr>
        <w:t>postępowaniu o </w:t>
      </w:r>
      <w:r w:rsidRPr="008A71C9">
        <w:rPr>
          <w:rFonts w:cstheme="minorHAnsi"/>
          <w:sz w:val="20"/>
          <w:szCs w:val="20"/>
        </w:rPr>
        <w:t>udzielenie zamówienia (</w:t>
      </w:r>
      <w:r w:rsidR="00887FC3">
        <w:rPr>
          <w:rFonts w:cstheme="minorHAnsi"/>
          <w:sz w:val="20"/>
          <w:szCs w:val="20"/>
        </w:rPr>
        <w:t>t.j.</w:t>
      </w:r>
      <w:r w:rsidRPr="008A71C9">
        <w:rPr>
          <w:rFonts w:cstheme="minorHAnsi"/>
          <w:sz w:val="20"/>
          <w:szCs w:val="20"/>
        </w:rPr>
        <w:t>Dz.U.20</w:t>
      </w:r>
      <w:r w:rsidR="00887FC3">
        <w:rPr>
          <w:rFonts w:cstheme="minorHAnsi"/>
          <w:sz w:val="20"/>
          <w:szCs w:val="20"/>
        </w:rPr>
        <w:t>20</w:t>
      </w:r>
      <w:r w:rsidRPr="008A71C9">
        <w:rPr>
          <w:rFonts w:cstheme="minorHAnsi"/>
          <w:sz w:val="20"/>
          <w:szCs w:val="20"/>
        </w:rPr>
        <w:t>.1</w:t>
      </w:r>
      <w:r w:rsidR="00887FC3">
        <w:rPr>
          <w:rFonts w:cstheme="minorHAnsi"/>
          <w:sz w:val="20"/>
          <w:szCs w:val="20"/>
        </w:rPr>
        <w:t>282</w:t>
      </w:r>
      <w:r w:rsidRPr="008A71C9">
        <w:rPr>
          <w:rFonts w:cstheme="minorHAnsi"/>
          <w:sz w:val="20"/>
          <w:szCs w:val="20"/>
        </w:rPr>
        <w:t>), składane są w oryginale w</w:t>
      </w:r>
      <w:r w:rsidR="00DA35CA" w:rsidRPr="008A71C9">
        <w:rPr>
          <w:rFonts w:cstheme="minorHAnsi"/>
          <w:sz w:val="20"/>
          <w:szCs w:val="20"/>
        </w:rPr>
        <w:t> </w:t>
      </w:r>
      <w:r w:rsidRPr="008A71C9">
        <w:rPr>
          <w:rFonts w:cstheme="minorHAnsi"/>
          <w:sz w:val="20"/>
          <w:szCs w:val="20"/>
        </w:rPr>
        <w:t>postaci dokumentu elektronicznego lub w elektronicznej kopii dokumentu lub oświadczenia</w:t>
      </w:r>
      <w:r w:rsidR="00DA35CA" w:rsidRPr="008A71C9">
        <w:rPr>
          <w:rFonts w:cstheme="minorHAnsi"/>
          <w:sz w:val="20"/>
          <w:szCs w:val="20"/>
        </w:rPr>
        <w:t xml:space="preserve"> </w:t>
      </w:r>
      <w:r w:rsidR="00625136" w:rsidRPr="008A71C9">
        <w:rPr>
          <w:rFonts w:cstheme="minorHAnsi"/>
          <w:sz w:val="20"/>
          <w:szCs w:val="20"/>
        </w:rPr>
        <w:t>poświadczonej za zgodność z </w:t>
      </w:r>
      <w:r w:rsidRPr="008A71C9">
        <w:rPr>
          <w:rFonts w:cstheme="minorHAnsi"/>
          <w:sz w:val="20"/>
          <w:szCs w:val="20"/>
        </w:rPr>
        <w:t>oryginałem oraz podpisane elektronicznym podpisem kwalifikowanym.</w:t>
      </w:r>
    </w:p>
    <w:p w14:paraId="47D8F427" w14:textId="77777777" w:rsidR="007777A0" w:rsidRPr="008A71C9" w:rsidRDefault="007777A0" w:rsidP="009232ED">
      <w:pPr>
        <w:pStyle w:val="Akapitzlist"/>
        <w:numPr>
          <w:ilvl w:val="0"/>
          <w:numId w:val="70"/>
        </w:numPr>
        <w:spacing w:after="0" w:line="240" w:lineRule="auto"/>
        <w:ind w:left="284" w:hanging="284"/>
        <w:jc w:val="both"/>
        <w:rPr>
          <w:rFonts w:cstheme="minorHAnsi"/>
          <w:sz w:val="20"/>
          <w:szCs w:val="20"/>
        </w:rPr>
      </w:pPr>
      <w:r w:rsidRPr="008A71C9">
        <w:rPr>
          <w:rFonts w:cstheme="minorHAnsi"/>
          <w:sz w:val="20"/>
          <w:szCs w:val="20"/>
        </w:rPr>
        <w:t>Wykonawcy zagraniczni</w:t>
      </w:r>
    </w:p>
    <w:p w14:paraId="691B60F2" w14:textId="77777777" w:rsidR="007777A0" w:rsidRPr="008A71C9" w:rsidRDefault="007777A0" w:rsidP="009232ED">
      <w:pPr>
        <w:pStyle w:val="Akapitzlist"/>
        <w:numPr>
          <w:ilvl w:val="1"/>
          <w:numId w:val="70"/>
        </w:numPr>
        <w:spacing w:after="0" w:line="240" w:lineRule="auto"/>
        <w:ind w:left="567" w:hanging="283"/>
        <w:jc w:val="both"/>
        <w:rPr>
          <w:rFonts w:cstheme="minorHAnsi"/>
          <w:sz w:val="20"/>
          <w:szCs w:val="20"/>
        </w:rPr>
      </w:pPr>
      <w:r w:rsidRPr="008A71C9">
        <w:rPr>
          <w:rFonts w:cstheme="minorHAnsi"/>
          <w:sz w:val="20"/>
          <w:szCs w:val="20"/>
        </w:rPr>
        <w:t>Jeżeli Wykonawca ma siedzibę lub miejsce zamieszkania poza terytorium Rzeczypospolitej Polskiej</w:t>
      </w:r>
      <w:r w:rsidR="00DA35CA" w:rsidRPr="008A71C9">
        <w:rPr>
          <w:rFonts w:cstheme="minorHAnsi"/>
          <w:sz w:val="20"/>
          <w:szCs w:val="20"/>
        </w:rPr>
        <w:t xml:space="preserve"> </w:t>
      </w:r>
      <w:r w:rsidRPr="008A71C9">
        <w:rPr>
          <w:rFonts w:cstheme="minorHAnsi"/>
          <w:sz w:val="20"/>
          <w:szCs w:val="20"/>
        </w:rPr>
        <w:t>zamiast dokumentów wymienionych w:</w:t>
      </w:r>
    </w:p>
    <w:p w14:paraId="5A630984" w14:textId="77777777" w:rsidR="007777A0" w:rsidRPr="008A71C9" w:rsidRDefault="00DA35CA" w:rsidP="009232ED">
      <w:pPr>
        <w:pStyle w:val="Akapitzlist"/>
        <w:numPr>
          <w:ilvl w:val="3"/>
          <w:numId w:val="70"/>
        </w:numPr>
        <w:spacing w:after="0" w:line="240" w:lineRule="auto"/>
        <w:ind w:left="851" w:hanging="284"/>
        <w:jc w:val="both"/>
        <w:rPr>
          <w:rFonts w:cstheme="minorHAnsi"/>
          <w:sz w:val="20"/>
          <w:szCs w:val="20"/>
        </w:rPr>
      </w:pPr>
      <w:r w:rsidRPr="008A71C9">
        <w:rPr>
          <w:rFonts w:cstheme="minorHAnsi"/>
          <w:sz w:val="20"/>
          <w:szCs w:val="20"/>
        </w:rPr>
        <w:t>ust.</w:t>
      </w:r>
      <w:r w:rsidR="00A90866" w:rsidRPr="008A71C9">
        <w:rPr>
          <w:rFonts w:cstheme="minorHAnsi"/>
          <w:sz w:val="20"/>
          <w:szCs w:val="20"/>
        </w:rPr>
        <w:t xml:space="preserve"> </w:t>
      </w:r>
      <w:r w:rsidRPr="008A71C9">
        <w:rPr>
          <w:rFonts w:cstheme="minorHAnsi"/>
          <w:sz w:val="20"/>
          <w:szCs w:val="20"/>
        </w:rPr>
        <w:t>2 pkt 1 - składa informację z odpowiedniego rejestru albo w przypadku braku takiego rejestru, inny równoważny dokument wydany przez właściwy organ sądo</w:t>
      </w:r>
      <w:r w:rsidR="00A90866" w:rsidRPr="008A71C9">
        <w:rPr>
          <w:rFonts w:cstheme="minorHAnsi"/>
          <w:sz w:val="20"/>
          <w:szCs w:val="20"/>
        </w:rPr>
        <w:t>wy lub administracyjny kraju, w </w:t>
      </w:r>
      <w:r w:rsidRPr="008A71C9">
        <w:rPr>
          <w:rFonts w:cstheme="minorHAnsi"/>
          <w:sz w:val="20"/>
          <w:szCs w:val="20"/>
        </w:rPr>
        <w:t>którym Wykonawca ma siedzibę lub miejsce zamieszkania lub miejsce zamieszkania ma osoba, której dotyczy informacja albo dokument, w zakresie określonym w art. 24 ust. 1 pkt. 13, 14 i 21 ustawy PZP - dokumenty powinny być wystawione nie wcześniej niż 6 miesięcy przed upływem terminu składania ofert</w:t>
      </w:r>
    </w:p>
    <w:p w14:paraId="2470F27C" w14:textId="77777777" w:rsidR="005E5595" w:rsidRPr="008A71C9" w:rsidRDefault="00DA35CA" w:rsidP="009232ED">
      <w:pPr>
        <w:pStyle w:val="Akapitzlist"/>
        <w:numPr>
          <w:ilvl w:val="3"/>
          <w:numId w:val="70"/>
        </w:numPr>
        <w:spacing w:after="0" w:line="240" w:lineRule="auto"/>
        <w:ind w:left="851" w:hanging="284"/>
        <w:jc w:val="both"/>
        <w:rPr>
          <w:rFonts w:cstheme="minorHAnsi"/>
          <w:sz w:val="20"/>
          <w:szCs w:val="20"/>
        </w:rPr>
      </w:pPr>
      <w:r w:rsidRPr="008A71C9">
        <w:rPr>
          <w:rFonts w:cstheme="minorHAnsi"/>
          <w:sz w:val="20"/>
          <w:szCs w:val="20"/>
        </w:rPr>
        <w:t>ust. 2 pkt 2-4 - składa dokument lub dokumenty wystawione w kraju, w którym ma siedzibę lub miejsce zamieszkania,</w:t>
      </w:r>
      <w:r w:rsidR="005E5595" w:rsidRPr="008A71C9">
        <w:rPr>
          <w:rFonts w:cstheme="minorHAnsi"/>
          <w:sz w:val="20"/>
          <w:szCs w:val="20"/>
        </w:rPr>
        <w:t xml:space="preserve"> </w:t>
      </w:r>
      <w:r w:rsidRPr="008A71C9">
        <w:rPr>
          <w:rFonts w:cstheme="minorHAnsi"/>
          <w:sz w:val="20"/>
          <w:szCs w:val="20"/>
        </w:rPr>
        <w:t>potwierdzające odpowiednio, że</w:t>
      </w:r>
      <w:r w:rsidR="005E5595" w:rsidRPr="008A71C9">
        <w:rPr>
          <w:rFonts w:cstheme="minorHAnsi"/>
          <w:sz w:val="20"/>
          <w:szCs w:val="20"/>
        </w:rPr>
        <w:t>:</w:t>
      </w:r>
    </w:p>
    <w:p w14:paraId="1C13373F" w14:textId="77777777" w:rsidR="005E5595" w:rsidRPr="008A71C9" w:rsidRDefault="005E5595" w:rsidP="005E5595">
      <w:pPr>
        <w:pStyle w:val="Akapitzlist"/>
        <w:spacing w:after="0" w:line="240" w:lineRule="auto"/>
        <w:ind w:left="851"/>
        <w:jc w:val="both"/>
        <w:rPr>
          <w:rFonts w:cstheme="minorHAnsi"/>
          <w:sz w:val="20"/>
          <w:szCs w:val="20"/>
          <w:shd w:val="clear" w:color="auto" w:fill="FFFFFF"/>
        </w:rPr>
      </w:pPr>
      <w:r w:rsidRPr="008A71C9">
        <w:rPr>
          <w:rFonts w:cstheme="minorHAnsi"/>
          <w:sz w:val="20"/>
          <w:szCs w:val="20"/>
          <w:shd w:val="clear" w:color="auto" w:fill="FFFFFF"/>
        </w:rPr>
        <w:t>-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E64F62" w:rsidRPr="008A71C9">
        <w:rPr>
          <w:rFonts w:cstheme="minorHAnsi"/>
          <w:sz w:val="20"/>
          <w:szCs w:val="20"/>
          <w:shd w:val="clear" w:color="auto" w:fill="FFFFFF"/>
        </w:rPr>
        <w:t xml:space="preserve"> </w:t>
      </w:r>
      <w:r w:rsidR="00E64F62" w:rsidRPr="008A71C9">
        <w:rPr>
          <w:rFonts w:cstheme="minorHAnsi"/>
          <w:sz w:val="20"/>
          <w:szCs w:val="20"/>
        </w:rPr>
        <w:t>- dokumenty powinny być wystawione nie wcześniej niż 3 miesiące przed upływem terminu składania ofert</w:t>
      </w:r>
      <w:r w:rsidRPr="008A71C9">
        <w:rPr>
          <w:rFonts w:cstheme="minorHAnsi"/>
          <w:sz w:val="20"/>
          <w:szCs w:val="20"/>
          <w:shd w:val="clear" w:color="auto" w:fill="FFFFFF"/>
        </w:rPr>
        <w:t>,</w:t>
      </w:r>
    </w:p>
    <w:p w14:paraId="283B2835" w14:textId="77777777" w:rsidR="007777A0" w:rsidRPr="008A71C9" w:rsidRDefault="005E5595" w:rsidP="005E5595">
      <w:pPr>
        <w:pStyle w:val="Akapitzlist"/>
        <w:spacing w:after="0" w:line="240" w:lineRule="auto"/>
        <w:ind w:left="851"/>
        <w:jc w:val="both"/>
        <w:rPr>
          <w:rFonts w:cstheme="minorHAnsi"/>
          <w:sz w:val="20"/>
          <w:szCs w:val="20"/>
        </w:rPr>
      </w:pPr>
      <w:r w:rsidRPr="008A71C9">
        <w:rPr>
          <w:rFonts w:cstheme="minorHAnsi"/>
          <w:sz w:val="20"/>
          <w:szCs w:val="20"/>
          <w:shd w:val="clear" w:color="auto" w:fill="FFFFFF"/>
        </w:rPr>
        <w:t xml:space="preserve">- nie </w:t>
      </w:r>
      <w:r w:rsidR="00DA35CA" w:rsidRPr="008A71C9">
        <w:rPr>
          <w:rFonts w:cstheme="minorHAnsi"/>
          <w:sz w:val="20"/>
          <w:szCs w:val="20"/>
        </w:rPr>
        <w:t>otwarto jego likwidacji ani nie ogłoszono upadłości</w:t>
      </w:r>
      <w:r w:rsidR="00E64F62" w:rsidRPr="008A71C9">
        <w:rPr>
          <w:rFonts w:cstheme="minorHAnsi"/>
          <w:sz w:val="20"/>
          <w:szCs w:val="20"/>
        </w:rPr>
        <w:t xml:space="preserve"> </w:t>
      </w:r>
      <w:r w:rsidR="00E64F62" w:rsidRPr="008A71C9">
        <w:rPr>
          <w:rFonts w:cstheme="minorHAnsi"/>
          <w:sz w:val="20"/>
          <w:szCs w:val="20"/>
          <w:shd w:val="clear" w:color="auto" w:fill="FFFFFF"/>
        </w:rPr>
        <w:t xml:space="preserve">- </w:t>
      </w:r>
      <w:r w:rsidR="00E64F62" w:rsidRPr="008A71C9">
        <w:rPr>
          <w:rFonts w:cstheme="minorHAnsi"/>
          <w:sz w:val="20"/>
          <w:szCs w:val="20"/>
        </w:rPr>
        <w:t>dokumenty powinny być wystawione nie wcześniej niż 6 miesięcy przed upływem terminu składania ofert.</w:t>
      </w:r>
    </w:p>
    <w:p w14:paraId="00823533" w14:textId="77777777" w:rsidR="007777A0" w:rsidRPr="008A71C9" w:rsidRDefault="00A90866" w:rsidP="009232ED">
      <w:pPr>
        <w:pStyle w:val="Akapitzlist"/>
        <w:numPr>
          <w:ilvl w:val="1"/>
          <w:numId w:val="70"/>
        </w:numPr>
        <w:spacing w:after="0" w:line="240" w:lineRule="auto"/>
        <w:ind w:left="567" w:hanging="283"/>
        <w:jc w:val="both"/>
        <w:rPr>
          <w:rFonts w:cstheme="minorHAnsi"/>
          <w:sz w:val="20"/>
          <w:szCs w:val="20"/>
        </w:rPr>
      </w:pPr>
      <w:r w:rsidRPr="008A71C9">
        <w:rPr>
          <w:rFonts w:cstheme="minorHAnsi"/>
          <w:sz w:val="20"/>
          <w:szCs w:val="20"/>
        </w:rPr>
        <w:t>Jeżeli w kraju miejsca zamieszkania osoby lub w kraju, w którym Wykonawca ma siedzibę lub miejsce zamieszkania, nie wydaje się dokumentów, o których mowa w pkt 1 lit. a)</w:t>
      </w:r>
      <w:r w:rsidR="006C7D66" w:rsidRPr="008A71C9">
        <w:rPr>
          <w:rFonts w:cstheme="minorHAnsi"/>
          <w:sz w:val="20"/>
          <w:szCs w:val="20"/>
        </w:rPr>
        <w:t xml:space="preserve"> </w:t>
      </w:r>
      <w:r w:rsidRPr="008A71C9">
        <w:rPr>
          <w:rFonts w:cstheme="minorHAnsi"/>
          <w:sz w:val="20"/>
          <w:szCs w:val="20"/>
        </w:rPr>
        <w:t>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 względu na siedzibę lub miejsce zamieszkania Wykonawcy lub miejsce zamieszkania tej osoby - wystawione z odpowiednią datą wymaganą dla tych dokumentów.</w:t>
      </w:r>
    </w:p>
    <w:p w14:paraId="1E3FA4FE" w14:textId="77777777" w:rsidR="007777A0" w:rsidRPr="008A71C9" w:rsidRDefault="00A90866" w:rsidP="009232ED">
      <w:pPr>
        <w:pStyle w:val="Akapitzlist"/>
        <w:numPr>
          <w:ilvl w:val="1"/>
          <w:numId w:val="70"/>
        </w:numPr>
        <w:spacing w:after="0" w:line="240" w:lineRule="auto"/>
        <w:ind w:left="567" w:hanging="283"/>
        <w:jc w:val="both"/>
        <w:rPr>
          <w:rFonts w:cstheme="minorHAnsi"/>
          <w:sz w:val="20"/>
          <w:szCs w:val="20"/>
        </w:rPr>
      </w:pPr>
      <w:r w:rsidRPr="008A71C9">
        <w:rPr>
          <w:rFonts w:cstheme="minorHAnsi"/>
          <w:sz w:val="20"/>
          <w:szCs w:val="20"/>
        </w:rPr>
        <w:t>Wykonawca mający siedzibę na terytorium Rzeczypospolitej Polskiej, w odniesieniu do osoby mającej miejsce zamieszkania poza terytorium Rzeczypospolitej Polskiej, której dotyczy dokument wskazany w ust. 2 pkt 1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art. 24 ust. 1 pkt. 14 i 21 ustawy PZP. Jeżeli w kraju, w</w:t>
      </w:r>
      <w:r w:rsidR="004C7828" w:rsidRPr="008A71C9">
        <w:rPr>
          <w:rFonts w:cstheme="minorHAnsi"/>
          <w:sz w:val="20"/>
          <w:szCs w:val="20"/>
        </w:rPr>
        <w:t> </w:t>
      </w:r>
      <w:r w:rsidRPr="008A71C9">
        <w:rPr>
          <w:rFonts w:cstheme="minorHAnsi"/>
          <w:sz w:val="20"/>
          <w:szCs w:val="20"/>
        </w:rPr>
        <w:t>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w:t>
      </w:r>
    </w:p>
    <w:p w14:paraId="0AA97859" w14:textId="77777777" w:rsidR="007777A0" w:rsidRPr="008A71C9" w:rsidRDefault="007777A0" w:rsidP="009232ED">
      <w:pPr>
        <w:pStyle w:val="Akapitzlist"/>
        <w:numPr>
          <w:ilvl w:val="0"/>
          <w:numId w:val="70"/>
        </w:numPr>
        <w:spacing w:after="0" w:line="240" w:lineRule="auto"/>
        <w:ind w:left="284" w:hanging="284"/>
        <w:jc w:val="both"/>
        <w:rPr>
          <w:rFonts w:cstheme="minorHAnsi"/>
          <w:sz w:val="20"/>
          <w:szCs w:val="20"/>
        </w:rPr>
      </w:pPr>
      <w:r w:rsidRPr="008A71C9">
        <w:rPr>
          <w:rFonts w:cstheme="minorHAnsi"/>
          <w:sz w:val="20"/>
          <w:szCs w:val="20"/>
        </w:rPr>
        <w:t>W przypadku Wykonawców wspólnie ubiegających się o udzielenie zamówienia formularz JEDZ składa każdy</w:t>
      </w:r>
      <w:r w:rsidR="00A90866" w:rsidRPr="008A71C9">
        <w:rPr>
          <w:rFonts w:cstheme="minorHAnsi"/>
          <w:sz w:val="20"/>
          <w:szCs w:val="20"/>
        </w:rPr>
        <w:t xml:space="preserve"> </w:t>
      </w:r>
      <w:r w:rsidRPr="008A71C9">
        <w:rPr>
          <w:rFonts w:cstheme="minorHAnsi"/>
          <w:sz w:val="20"/>
          <w:szCs w:val="20"/>
        </w:rPr>
        <w:t>z Wykonawców wspólnie ubiegających się o zamówienie.</w:t>
      </w:r>
    </w:p>
    <w:p w14:paraId="227AA5AB" w14:textId="77777777" w:rsidR="007777A0" w:rsidRPr="008A71C9" w:rsidRDefault="007777A0" w:rsidP="009232ED">
      <w:pPr>
        <w:pStyle w:val="Akapitzlist"/>
        <w:numPr>
          <w:ilvl w:val="0"/>
          <w:numId w:val="70"/>
        </w:numPr>
        <w:spacing w:after="0" w:line="240" w:lineRule="auto"/>
        <w:ind w:left="284" w:hanging="284"/>
        <w:jc w:val="both"/>
        <w:rPr>
          <w:rFonts w:cstheme="minorHAnsi"/>
          <w:sz w:val="20"/>
          <w:szCs w:val="20"/>
        </w:rPr>
      </w:pPr>
      <w:r w:rsidRPr="008A71C9">
        <w:rPr>
          <w:rFonts w:cstheme="minorHAnsi"/>
          <w:sz w:val="20"/>
          <w:szCs w:val="20"/>
        </w:rPr>
        <w:t>Dokumenty sporządzone w języku obcym muszą być złożone wraz z tłumaczeniem na język polski.</w:t>
      </w:r>
    </w:p>
    <w:p w14:paraId="56325D36" w14:textId="77777777" w:rsidR="005B4B4B" w:rsidRPr="008A71C9" w:rsidRDefault="005B4B4B" w:rsidP="007777A0">
      <w:pPr>
        <w:spacing w:after="0" w:line="240" w:lineRule="auto"/>
        <w:rPr>
          <w:rFonts w:cstheme="minorHAnsi"/>
          <w:sz w:val="20"/>
          <w:szCs w:val="20"/>
        </w:rPr>
      </w:pPr>
    </w:p>
    <w:p w14:paraId="652EB8C5" w14:textId="77777777" w:rsidR="007777A0" w:rsidRPr="008A71C9" w:rsidRDefault="007777A0" w:rsidP="005B4B4B">
      <w:pPr>
        <w:shd w:val="clear" w:color="auto" w:fill="BFBFBF" w:themeFill="background1" w:themeFillShade="BF"/>
        <w:spacing w:after="0" w:line="240" w:lineRule="auto"/>
        <w:jc w:val="both"/>
        <w:rPr>
          <w:rFonts w:cstheme="minorHAnsi"/>
          <w:b/>
          <w:sz w:val="20"/>
          <w:szCs w:val="20"/>
        </w:rPr>
      </w:pPr>
      <w:r w:rsidRPr="008A71C9">
        <w:rPr>
          <w:rFonts w:cstheme="minorHAnsi"/>
          <w:b/>
          <w:sz w:val="20"/>
          <w:szCs w:val="20"/>
        </w:rPr>
        <w:t>Rozdział VII. Informacje o sposobie porozumiewania się Z</w:t>
      </w:r>
      <w:r w:rsidR="005B4B4B" w:rsidRPr="008A71C9">
        <w:rPr>
          <w:rFonts w:cstheme="minorHAnsi"/>
          <w:b/>
          <w:sz w:val="20"/>
          <w:szCs w:val="20"/>
        </w:rPr>
        <w:t xml:space="preserve">amawiającego z Wykonawcami oraz </w:t>
      </w:r>
      <w:r w:rsidRPr="008A71C9">
        <w:rPr>
          <w:rFonts w:cstheme="minorHAnsi"/>
          <w:b/>
          <w:sz w:val="20"/>
          <w:szCs w:val="20"/>
        </w:rPr>
        <w:t>przekazywania oświadczeń i dokumentów, a także wskazanie osób uprawnionych do p</w:t>
      </w:r>
      <w:r w:rsidR="005B4B4B" w:rsidRPr="008A71C9">
        <w:rPr>
          <w:rFonts w:cstheme="minorHAnsi"/>
          <w:b/>
          <w:sz w:val="20"/>
          <w:szCs w:val="20"/>
        </w:rPr>
        <w:t xml:space="preserve">orozumiewania się z </w:t>
      </w:r>
      <w:r w:rsidRPr="008A71C9">
        <w:rPr>
          <w:rFonts w:cstheme="minorHAnsi"/>
          <w:b/>
          <w:sz w:val="20"/>
          <w:szCs w:val="20"/>
        </w:rPr>
        <w:t>Wykonawcami.</w:t>
      </w:r>
    </w:p>
    <w:p w14:paraId="4C733F1F" w14:textId="77777777" w:rsidR="008E6022" w:rsidRPr="008A71C9" w:rsidRDefault="007777A0" w:rsidP="00E64F62">
      <w:pPr>
        <w:pStyle w:val="Akapitzlist"/>
        <w:numPr>
          <w:ilvl w:val="1"/>
          <w:numId w:val="13"/>
        </w:numPr>
        <w:spacing w:after="0" w:line="240" w:lineRule="auto"/>
        <w:ind w:left="284" w:hanging="284"/>
        <w:contextualSpacing w:val="0"/>
        <w:jc w:val="both"/>
        <w:rPr>
          <w:rFonts w:cstheme="minorHAnsi"/>
          <w:sz w:val="20"/>
          <w:szCs w:val="20"/>
        </w:rPr>
      </w:pPr>
      <w:r w:rsidRPr="008A71C9">
        <w:rPr>
          <w:rFonts w:cstheme="minorHAnsi"/>
          <w:sz w:val="20"/>
          <w:szCs w:val="20"/>
        </w:rPr>
        <w:lastRenderedPageBreak/>
        <w:t xml:space="preserve">Postępowanie prowadzone jest w języku polskim, w formie elektronicznej. </w:t>
      </w:r>
      <w:r w:rsidR="00FB5438" w:rsidRPr="008A71C9">
        <w:rPr>
          <w:rFonts w:cstheme="minorHAnsi"/>
          <w:sz w:val="20"/>
          <w:szCs w:val="20"/>
        </w:rPr>
        <w:t>W postępowaniu o udzielenie zamówienia  komunikacja między Zamawiającym a Wykonawcami odbywa się przy użyciu</w:t>
      </w:r>
      <w:r w:rsidR="008E6022" w:rsidRPr="008A71C9">
        <w:rPr>
          <w:rFonts w:cstheme="minorHAnsi"/>
          <w:sz w:val="20"/>
          <w:szCs w:val="20"/>
        </w:rPr>
        <w:t>:</w:t>
      </w:r>
      <w:r w:rsidR="00FB5438" w:rsidRPr="008A71C9">
        <w:rPr>
          <w:rFonts w:cstheme="minorHAnsi"/>
          <w:sz w:val="20"/>
          <w:szCs w:val="20"/>
        </w:rPr>
        <w:t xml:space="preserve"> </w:t>
      </w:r>
    </w:p>
    <w:p w14:paraId="7C497521" w14:textId="77777777" w:rsidR="008E6022" w:rsidRPr="008A71C9" w:rsidRDefault="00FB5438" w:rsidP="00E64F62">
      <w:pPr>
        <w:pStyle w:val="Akapitzlist"/>
        <w:numPr>
          <w:ilvl w:val="0"/>
          <w:numId w:val="14"/>
        </w:numPr>
        <w:spacing w:after="0" w:line="240" w:lineRule="auto"/>
        <w:ind w:left="1003" w:hanging="357"/>
        <w:contextualSpacing w:val="0"/>
        <w:jc w:val="both"/>
        <w:rPr>
          <w:rFonts w:cstheme="minorHAnsi"/>
          <w:sz w:val="20"/>
          <w:szCs w:val="20"/>
        </w:rPr>
      </w:pPr>
      <w:r w:rsidRPr="008A71C9">
        <w:rPr>
          <w:rFonts w:cstheme="minorHAnsi"/>
          <w:sz w:val="20"/>
          <w:szCs w:val="20"/>
        </w:rPr>
        <w:t xml:space="preserve">miniPortalu </w:t>
      </w:r>
      <w:r w:rsidR="008E6022" w:rsidRPr="008A71C9">
        <w:rPr>
          <w:rFonts w:cstheme="minorHAnsi"/>
          <w:sz w:val="20"/>
          <w:szCs w:val="20"/>
        </w:rPr>
        <w:t xml:space="preserve">[ </w:t>
      </w:r>
      <w:hyperlink r:id="rId10" w:history="1">
        <w:r w:rsidRPr="008A71C9">
          <w:rPr>
            <w:rStyle w:val="Hipercze"/>
            <w:rFonts w:cstheme="minorHAnsi"/>
            <w:b/>
            <w:color w:val="auto"/>
            <w:sz w:val="20"/>
            <w:szCs w:val="20"/>
            <w:u w:val="none"/>
          </w:rPr>
          <w:t>https://miniportal.uzp.gov.pl/</w:t>
        </w:r>
      </w:hyperlink>
      <w:r w:rsidRPr="008A71C9">
        <w:rPr>
          <w:rFonts w:cstheme="minorHAnsi"/>
          <w:sz w:val="20"/>
          <w:szCs w:val="20"/>
        </w:rPr>
        <w:t xml:space="preserve"> </w:t>
      </w:r>
      <w:r w:rsidR="008E6022" w:rsidRPr="008A71C9">
        <w:rPr>
          <w:rFonts w:cstheme="minorHAnsi"/>
          <w:sz w:val="20"/>
          <w:szCs w:val="20"/>
        </w:rPr>
        <w:t>]</w:t>
      </w:r>
      <w:r w:rsidRPr="008A71C9">
        <w:rPr>
          <w:rFonts w:cstheme="minorHAnsi"/>
          <w:sz w:val="20"/>
          <w:szCs w:val="20"/>
        </w:rPr>
        <w:t xml:space="preserve">, </w:t>
      </w:r>
    </w:p>
    <w:p w14:paraId="291F7045" w14:textId="77777777" w:rsidR="008E6022" w:rsidRPr="008A71C9" w:rsidRDefault="00FB5438" w:rsidP="00E64F62">
      <w:pPr>
        <w:pStyle w:val="Akapitzlist"/>
        <w:numPr>
          <w:ilvl w:val="0"/>
          <w:numId w:val="14"/>
        </w:numPr>
        <w:spacing w:after="0" w:line="240" w:lineRule="auto"/>
        <w:ind w:left="1003" w:hanging="357"/>
        <w:contextualSpacing w:val="0"/>
        <w:jc w:val="both"/>
        <w:rPr>
          <w:rFonts w:cstheme="minorHAnsi"/>
          <w:sz w:val="20"/>
          <w:szCs w:val="20"/>
        </w:rPr>
      </w:pPr>
      <w:r w:rsidRPr="008A71C9">
        <w:rPr>
          <w:rFonts w:cstheme="minorHAnsi"/>
          <w:sz w:val="20"/>
          <w:szCs w:val="20"/>
        </w:rPr>
        <w:t>ePUAPu</w:t>
      </w:r>
      <w:r w:rsidR="008E6022" w:rsidRPr="008A71C9">
        <w:rPr>
          <w:rFonts w:cstheme="minorHAnsi"/>
          <w:sz w:val="20"/>
          <w:szCs w:val="20"/>
        </w:rPr>
        <w:t xml:space="preserve"> [</w:t>
      </w:r>
      <w:r w:rsidRPr="008A71C9">
        <w:rPr>
          <w:rFonts w:cstheme="minorHAnsi"/>
          <w:sz w:val="20"/>
          <w:szCs w:val="20"/>
        </w:rPr>
        <w:t xml:space="preserve"> </w:t>
      </w:r>
      <w:hyperlink r:id="rId11" w:history="1">
        <w:r w:rsidR="008E6022" w:rsidRPr="008A71C9">
          <w:rPr>
            <w:rStyle w:val="Hipercze"/>
            <w:rFonts w:cstheme="minorHAnsi"/>
            <w:b/>
            <w:color w:val="auto"/>
            <w:sz w:val="20"/>
            <w:szCs w:val="20"/>
            <w:u w:val="none"/>
          </w:rPr>
          <w:t>https://epuap.gov.pl/wps/portal</w:t>
        </w:r>
      </w:hyperlink>
      <w:r w:rsidRPr="008A71C9">
        <w:rPr>
          <w:rFonts w:cstheme="minorHAnsi"/>
          <w:sz w:val="20"/>
          <w:szCs w:val="20"/>
        </w:rPr>
        <w:t xml:space="preserve"> </w:t>
      </w:r>
      <w:r w:rsidR="008E6022" w:rsidRPr="008A71C9">
        <w:rPr>
          <w:rFonts w:cstheme="minorHAnsi"/>
          <w:sz w:val="20"/>
          <w:szCs w:val="20"/>
        </w:rPr>
        <w:t>],</w:t>
      </w:r>
    </w:p>
    <w:p w14:paraId="3622D584" w14:textId="77777777" w:rsidR="007777A0" w:rsidRPr="008A71C9" w:rsidRDefault="00FB5438" w:rsidP="00E64F62">
      <w:pPr>
        <w:pStyle w:val="Akapitzlist"/>
        <w:numPr>
          <w:ilvl w:val="0"/>
          <w:numId w:val="14"/>
        </w:numPr>
        <w:spacing w:after="0" w:line="240" w:lineRule="auto"/>
        <w:ind w:left="1003" w:hanging="357"/>
        <w:contextualSpacing w:val="0"/>
        <w:jc w:val="both"/>
        <w:rPr>
          <w:rFonts w:cstheme="minorHAnsi"/>
          <w:sz w:val="20"/>
          <w:szCs w:val="20"/>
        </w:rPr>
      </w:pPr>
      <w:r w:rsidRPr="008A71C9">
        <w:rPr>
          <w:rFonts w:cstheme="minorHAnsi"/>
          <w:sz w:val="20"/>
          <w:szCs w:val="20"/>
        </w:rPr>
        <w:t xml:space="preserve">poczty elektronicznej </w:t>
      </w:r>
      <w:r w:rsidR="008E6022" w:rsidRPr="008A71C9">
        <w:rPr>
          <w:rFonts w:cstheme="minorHAnsi"/>
          <w:sz w:val="20"/>
          <w:szCs w:val="20"/>
        </w:rPr>
        <w:t xml:space="preserve">[ </w:t>
      </w:r>
      <w:r w:rsidR="006D492C" w:rsidRPr="008A71C9">
        <w:rPr>
          <w:rFonts w:cstheme="minorHAnsi"/>
          <w:b/>
          <w:sz w:val="20"/>
          <w:szCs w:val="20"/>
        </w:rPr>
        <w:t>zpub</w:t>
      </w:r>
      <w:r w:rsidRPr="008A71C9">
        <w:rPr>
          <w:rFonts w:cstheme="minorHAnsi"/>
          <w:b/>
          <w:sz w:val="20"/>
          <w:szCs w:val="20"/>
        </w:rPr>
        <w:t>@psp.wlkp.pl</w:t>
      </w:r>
      <w:r w:rsidR="008E6022" w:rsidRPr="008A71C9">
        <w:rPr>
          <w:rFonts w:cstheme="minorHAnsi"/>
          <w:b/>
          <w:sz w:val="20"/>
          <w:szCs w:val="20"/>
        </w:rPr>
        <w:t xml:space="preserve"> </w:t>
      </w:r>
      <w:r w:rsidR="008E6022" w:rsidRPr="008A71C9">
        <w:rPr>
          <w:rFonts w:cstheme="minorHAnsi"/>
          <w:sz w:val="20"/>
          <w:szCs w:val="20"/>
        </w:rPr>
        <w:t>].</w:t>
      </w:r>
    </w:p>
    <w:p w14:paraId="7166099C" w14:textId="77777777" w:rsidR="007777A0" w:rsidRPr="008A71C9" w:rsidRDefault="007777A0" w:rsidP="00F141A1">
      <w:pPr>
        <w:pStyle w:val="Akapitzlist"/>
        <w:numPr>
          <w:ilvl w:val="1"/>
          <w:numId w:val="13"/>
        </w:numPr>
        <w:spacing w:after="0" w:line="240" w:lineRule="auto"/>
        <w:ind w:left="284" w:hanging="284"/>
        <w:jc w:val="both"/>
        <w:rPr>
          <w:rFonts w:cstheme="minorHAnsi"/>
          <w:sz w:val="20"/>
          <w:szCs w:val="20"/>
        </w:rPr>
      </w:pPr>
      <w:r w:rsidRPr="008A71C9">
        <w:rPr>
          <w:rFonts w:cstheme="minorHAnsi"/>
          <w:sz w:val="20"/>
          <w:szCs w:val="20"/>
        </w:rPr>
        <w:t>Wykonawca zamierzający wziąć udział w postępowaniu o udzielenie zamówienia publicznego musi posiadać</w:t>
      </w:r>
      <w:r w:rsidR="00FB5438" w:rsidRPr="008A71C9">
        <w:rPr>
          <w:rFonts w:cstheme="minorHAnsi"/>
          <w:sz w:val="20"/>
          <w:szCs w:val="20"/>
        </w:rPr>
        <w:t xml:space="preserve"> </w:t>
      </w:r>
      <w:r w:rsidRPr="008A71C9">
        <w:rPr>
          <w:rFonts w:cstheme="minorHAnsi"/>
          <w:sz w:val="20"/>
          <w:szCs w:val="20"/>
        </w:rPr>
        <w:t>konto na ePUAP. Wykonawca posiadający konto na ePUAP ma dostęp do formularzy: złożenia, zmiany,</w:t>
      </w:r>
      <w:r w:rsidR="00FB5438" w:rsidRPr="008A71C9">
        <w:rPr>
          <w:rFonts w:cstheme="minorHAnsi"/>
          <w:sz w:val="20"/>
          <w:szCs w:val="20"/>
        </w:rPr>
        <w:t xml:space="preserve"> </w:t>
      </w:r>
      <w:r w:rsidRPr="008A71C9">
        <w:rPr>
          <w:rFonts w:cstheme="minorHAnsi"/>
          <w:sz w:val="20"/>
          <w:szCs w:val="20"/>
        </w:rPr>
        <w:t>wycofania oferty lub wniosku oraz do formularza do komunikacji.</w:t>
      </w:r>
    </w:p>
    <w:p w14:paraId="728B8BA6" w14:textId="77777777" w:rsidR="007777A0" w:rsidRPr="008A71C9" w:rsidRDefault="007777A0" w:rsidP="00F141A1">
      <w:pPr>
        <w:pStyle w:val="Akapitzlist"/>
        <w:numPr>
          <w:ilvl w:val="1"/>
          <w:numId w:val="13"/>
        </w:numPr>
        <w:spacing w:after="0" w:line="240" w:lineRule="auto"/>
        <w:ind w:left="284" w:hanging="284"/>
        <w:jc w:val="both"/>
        <w:rPr>
          <w:rFonts w:cstheme="minorHAnsi"/>
          <w:sz w:val="20"/>
          <w:szCs w:val="20"/>
        </w:rPr>
      </w:pPr>
      <w:r w:rsidRPr="008A71C9">
        <w:rPr>
          <w:rFonts w:cstheme="minorHAnsi"/>
          <w:sz w:val="20"/>
          <w:szCs w:val="20"/>
        </w:rPr>
        <w:t>Za datę przekazania oferty, wniosków, zawiadomień, dokumentów elektronicznych, oświadczeń lub</w:t>
      </w:r>
      <w:r w:rsidR="008E6022" w:rsidRPr="008A71C9">
        <w:rPr>
          <w:rFonts w:cstheme="minorHAnsi"/>
          <w:sz w:val="20"/>
          <w:szCs w:val="20"/>
        </w:rPr>
        <w:t xml:space="preserve"> </w:t>
      </w:r>
      <w:r w:rsidRPr="008A71C9">
        <w:rPr>
          <w:rFonts w:cstheme="minorHAnsi"/>
          <w:sz w:val="20"/>
          <w:szCs w:val="20"/>
        </w:rPr>
        <w:t>elektronicznych kopii dokumentów lub oświadczeń oraz innych informacji przyjmuje się datę ich przekazania</w:t>
      </w:r>
      <w:r w:rsidR="008E6022" w:rsidRPr="008A71C9">
        <w:rPr>
          <w:rFonts w:cstheme="minorHAnsi"/>
          <w:sz w:val="20"/>
          <w:szCs w:val="20"/>
        </w:rPr>
        <w:t xml:space="preserve"> </w:t>
      </w:r>
      <w:r w:rsidRPr="008A71C9">
        <w:rPr>
          <w:rFonts w:cstheme="minorHAnsi"/>
          <w:sz w:val="20"/>
          <w:szCs w:val="20"/>
        </w:rPr>
        <w:t>na ePUAP.</w:t>
      </w:r>
    </w:p>
    <w:p w14:paraId="6E794162" w14:textId="77777777" w:rsidR="007777A0" w:rsidRPr="008A71C9" w:rsidRDefault="007777A0" w:rsidP="00F141A1">
      <w:pPr>
        <w:pStyle w:val="Akapitzlist"/>
        <w:numPr>
          <w:ilvl w:val="1"/>
          <w:numId w:val="13"/>
        </w:numPr>
        <w:spacing w:after="0" w:line="240" w:lineRule="auto"/>
        <w:ind w:left="284" w:hanging="284"/>
        <w:jc w:val="both"/>
        <w:rPr>
          <w:rFonts w:cstheme="minorHAnsi"/>
          <w:sz w:val="20"/>
          <w:szCs w:val="20"/>
        </w:rPr>
      </w:pPr>
      <w:r w:rsidRPr="008A71C9">
        <w:rPr>
          <w:rFonts w:cstheme="minorHAnsi"/>
          <w:sz w:val="20"/>
          <w:szCs w:val="20"/>
        </w:rPr>
        <w:t>Wymagania techniczne i organizacyjne wysyłania i odbierania dokumentów elektronicznych, elektronicznych</w:t>
      </w:r>
      <w:r w:rsidR="008E6022" w:rsidRPr="008A71C9">
        <w:rPr>
          <w:rFonts w:cstheme="minorHAnsi"/>
          <w:sz w:val="20"/>
          <w:szCs w:val="20"/>
        </w:rPr>
        <w:t xml:space="preserve"> </w:t>
      </w:r>
      <w:r w:rsidRPr="008A71C9">
        <w:rPr>
          <w:rFonts w:cstheme="minorHAnsi"/>
          <w:sz w:val="20"/>
          <w:szCs w:val="20"/>
        </w:rPr>
        <w:t>kopii dokumentów i oświadczeń oraz informacji przekazywanych przy ich użyciu opisane zostały w</w:t>
      </w:r>
      <w:r w:rsidR="00625136" w:rsidRPr="008A71C9">
        <w:rPr>
          <w:rFonts w:cstheme="minorHAnsi"/>
          <w:sz w:val="20"/>
          <w:szCs w:val="20"/>
        </w:rPr>
        <w:t> </w:t>
      </w:r>
      <w:r w:rsidRPr="008A71C9">
        <w:rPr>
          <w:rFonts w:cstheme="minorHAnsi"/>
          <w:sz w:val="20"/>
          <w:szCs w:val="20"/>
        </w:rPr>
        <w:t>Regulaminie korzystania z miniPortalu UZP oraz w Regulaminie ePUAP.</w:t>
      </w:r>
    </w:p>
    <w:p w14:paraId="3CCE43F6" w14:textId="77777777" w:rsidR="007777A0" w:rsidRPr="008A71C9" w:rsidRDefault="007777A0" w:rsidP="00F141A1">
      <w:pPr>
        <w:pStyle w:val="Akapitzlist"/>
        <w:numPr>
          <w:ilvl w:val="1"/>
          <w:numId w:val="13"/>
        </w:numPr>
        <w:spacing w:after="0" w:line="240" w:lineRule="auto"/>
        <w:ind w:left="284" w:hanging="284"/>
        <w:jc w:val="both"/>
        <w:rPr>
          <w:rFonts w:cstheme="minorHAnsi"/>
          <w:sz w:val="20"/>
          <w:szCs w:val="20"/>
        </w:rPr>
      </w:pPr>
      <w:r w:rsidRPr="008A71C9">
        <w:rPr>
          <w:rFonts w:cstheme="minorHAnsi"/>
          <w:sz w:val="20"/>
          <w:szCs w:val="20"/>
        </w:rPr>
        <w:t>Maksymalny rozmiar plików przesyłanych za pośrednictwem dedykowanych formularzy do: złożenia,</w:t>
      </w:r>
      <w:r w:rsidR="008E6022" w:rsidRPr="008A71C9">
        <w:rPr>
          <w:rFonts w:cstheme="minorHAnsi"/>
          <w:sz w:val="20"/>
          <w:szCs w:val="20"/>
        </w:rPr>
        <w:t xml:space="preserve"> </w:t>
      </w:r>
      <w:r w:rsidRPr="008A71C9">
        <w:rPr>
          <w:rFonts w:cstheme="minorHAnsi"/>
          <w:sz w:val="20"/>
          <w:szCs w:val="20"/>
        </w:rPr>
        <w:t>zmiany, wycofania oferty lub wniosku oraz do komunikacji wynosi 15</w:t>
      </w:r>
      <w:r w:rsidR="008E6022" w:rsidRPr="008A71C9">
        <w:rPr>
          <w:rFonts w:cstheme="minorHAnsi"/>
          <w:sz w:val="20"/>
          <w:szCs w:val="20"/>
        </w:rPr>
        <w:t>0</w:t>
      </w:r>
      <w:r w:rsidRPr="008A71C9">
        <w:rPr>
          <w:rFonts w:cstheme="minorHAnsi"/>
          <w:sz w:val="20"/>
          <w:szCs w:val="20"/>
        </w:rPr>
        <w:t xml:space="preserve"> MB.</w:t>
      </w:r>
    </w:p>
    <w:p w14:paraId="50121BD8" w14:textId="6496024B" w:rsidR="007777A0" w:rsidRPr="008A71C9" w:rsidRDefault="007777A0" w:rsidP="00F141A1">
      <w:pPr>
        <w:pStyle w:val="Akapitzlist"/>
        <w:numPr>
          <w:ilvl w:val="1"/>
          <w:numId w:val="13"/>
        </w:numPr>
        <w:spacing w:after="0" w:line="240" w:lineRule="auto"/>
        <w:ind w:left="284" w:hanging="284"/>
        <w:jc w:val="both"/>
        <w:rPr>
          <w:rFonts w:cstheme="minorHAnsi"/>
          <w:sz w:val="20"/>
          <w:szCs w:val="20"/>
        </w:rPr>
      </w:pPr>
      <w:r w:rsidRPr="008A71C9">
        <w:rPr>
          <w:rFonts w:cstheme="minorHAnsi"/>
          <w:sz w:val="20"/>
          <w:szCs w:val="20"/>
        </w:rPr>
        <w:t>Identyfikator postępowania i klucz publiczny dla danego postępowania o udzielenie zamówienia dostępne</w:t>
      </w:r>
      <w:r w:rsidR="008E6022" w:rsidRPr="008A71C9">
        <w:rPr>
          <w:rFonts w:cstheme="minorHAnsi"/>
          <w:sz w:val="20"/>
          <w:szCs w:val="20"/>
        </w:rPr>
        <w:t xml:space="preserve"> </w:t>
      </w:r>
      <w:r w:rsidRPr="008A71C9">
        <w:rPr>
          <w:rFonts w:cstheme="minorHAnsi"/>
          <w:sz w:val="20"/>
          <w:szCs w:val="20"/>
        </w:rPr>
        <w:t xml:space="preserve">są na </w:t>
      </w:r>
      <w:r w:rsidR="0048277B">
        <w:rPr>
          <w:rFonts w:cstheme="minorHAnsi"/>
          <w:sz w:val="20"/>
          <w:szCs w:val="20"/>
        </w:rPr>
        <w:t>liście</w:t>
      </w:r>
      <w:r w:rsidRPr="008A71C9">
        <w:rPr>
          <w:rFonts w:cstheme="minorHAnsi"/>
          <w:sz w:val="20"/>
          <w:szCs w:val="20"/>
        </w:rPr>
        <w:t xml:space="preserve"> wszystkich postępowań na miniPortalu UZP.</w:t>
      </w:r>
    </w:p>
    <w:p w14:paraId="61C30163" w14:textId="77777777" w:rsidR="007777A0" w:rsidRPr="008A71C9" w:rsidRDefault="007777A0" w:rsidP="00F141A1">
      <w:pPr>
        <w:pStyle w:val="Akapitzlist"/>
        <w:numPr>
          <w:ilvl w:val="1"/>
          <w:numId w:val="13"/>
        </w:numPr>
        <w:spacing w:after="0" w:line="240" w:lineRule="auto"/>
        <w:ind w:left="284" w:hanging="284"/>
        <w:rPr>
          <w:rFonts w:cstheme="minorHAnsi"/>
          <w:sz w:val="20"/>
          <w:szCs w:val="20"/>
        </w:rPr>
      </w:pPr>
      <w:r w:rsidRPr="008A71C9">
        <w:rPr>
          <w:rFonts w:cstheme="minorHAnsi"/>
          <w:sz w:val="20"/>
          <w:szCs w:val="20"/>
        </w:rPr>
        <w:t xml:space="preserve">Sposób komunikowania się Zamawiającego z Wykonawcami </w:t>
      </w:r>
      <w:r w:rsidRPr="008A71C9">
        <w:rPr>
          <w:rFonts w:cstheme="minorHAnsi"/>
          <w:b/>
          <w:sz w:val="20"/>
          <w:szCs w:val="20"/>
        </w:rPr>
        <w:t>(nie dotyczy składania ofert)</w:t>
      </w:r>
      <w:r w:rsidRPr="008A71C9">
        <w:rPr>
          <w:rFonts w:cstheme="minorHAnsi"/>
          <w:sz w:val="20"/>
          <w:szCs w:val="20"/>
        </w:rPr>
        <w:t>:</w:t>
      </w:r>
    </w:p>
    <w:p w14:paraId="11191D97" w14:textId="77777777" w:rsidR="006D492C" w:rsidRPr="008A71C9" w:rsidRDefault="006D492C" w:rsidP="00F141A1">
      <w:pPr>
        <w:pStyle w:val="Akapitzlist"/>
        <w:numPr>
          <w:ilvl w:val="0"/>
          <w:numId w:val="15"/>
        </w:numPr>
        <w:spacing w:after="0" w:line="240" w:lineRule="auto"/>
        <w:ind w:left="567" w:hanging="283"/>
        <w:jc w:val="both"/>
        <w:rPr>
          <w:rFonts w:cstheme="minorHAnsi"/>
          <w:sz w:val="20"/>
          <w:szCs w:val="20"/>
        </w:rPr>
      </w:pPr>
      <w:r w:rsidRPr="008A71C9">
        <w:rPr>
          <w:rFonts w:cstheme="minorHAnsi"/>
          <w:sz w:val="20"/>
          <w:szCs w:val="20"/>
        </w:rPr>
        <w:t>W postępowaniu o udzielenie zamówienia komunikacja pomięd</w:t>
      </w:r>
      <w:r w:rsidR="000302D6" w:rsidRPr="008A71C9">
        <w:rPr>
          <w:rFonts w:cstheme="minorHAnsi"/>
          <w:sz w:val="20"/>
          <w:szCs w:val="20"/>
        </w:rPr>
        <w:t>zy Zamawiającym a Wykonawcami w </w:t>
      </w:r>
      <w:r w:rsidRPr="008A71C9">
        <w:rPr>
          <w:rFonts w:cstheme="minorHAnsi"/>
          <w:sz w:val="20"/>
          <w:szCs w:val="20"/>
        </w:rPr>
        <w:t>szczególności składanie oświadczeń, wniosków, zawiadomień oraz przekazywanie informacji odbywa się elektronicznie za pośrednictwem dedykowanego formularza dostępnego na ePUAP oraz udostępnionego przez miniPortal (Formularz do komunikacji).  We wszel</w:t>
      </w:r>
      <w:r w:rsidR="006F332C" w:rsidRPr="008A71C9">
        <w:rPr>
          <w:rFonts w:cstheme="minorHAnsi"/>
          <w:sz w:val="20"/>
          <w:szCs w:val="20"/>
        </w:rPr>
        <w:t>kiej korespondencji związanej z </w:t>
      </w:r>
      <w:r w:rsidRPr="008A71C9">
        <w:rPr>
          <w:rFonts w:cstheme="minorHAnsi"/>
          <w:sz w:val="20"/>
          <w:szCs w:val="20"/>
        </w:rPr>
        <w:t>ninie</w:t>
      </w:r>
      <w:r w:rsidR="00010F4A" w:rsidRPr="008A71C9">
        <w:rPr>
          <w:rFonts w:cstheme="minorHAnsi"/>
          <w:sz w:val="20"/>
          <w:szCs w:val="20"/>
        </w:rPr>
        <w:t xml:space="preserve">jszym postępowaniem Zamawiający i </w:t>
      </w:r>
      <w:r w:rsidRPr="008A71C9">
        <w:rPr>
          <w:rFonts w:cstheme="minorHAnsi"/>
          <w:sz w:val="20"/>
          <w:szCs w:val="20"/>
        </w:rPr>
        <w:t xml:space="preserve">Wykonawcy posługują się numerem ogłoszenia (BZP, TED lub ID postępowania). </w:t>
      </w:r>
    </w:p>
    <w:p w14:paraId="0B90EF8B" w14:textId="77777777" w:rsidR="006D492C" w:rsidRPr="008A71C9" w:rsidRDefault="006D492C" w:rsidP="00F141A1">
      <w:pPr>
        <w:pStyle w:val="Akapitzlist"/>
        <w:numPr>
          <w:ilvl w:val="0"/>
          <w:numId w:val="15"/>
        </w:numPr>
        <w:spacing w:after="0" w:line="240" w:lineRule="auto"/>
        <w:ind w:left="567" w:hanging="283"/>
        <w:jc w:val="both"/>
        <w:rPr>
          <w:rFonts w:cstheme="minorHAnsi"/>
          <w:sz w:val="20"/>
          <w:szCs w:val="20"/>
        </w:rPr>
      </w:pPr>
      <w:r w:rsidRPr="008A71C9">
        <w:rPr>
          <w:rFonts w:cstheme="minorHAnsi"/>
          <w:sz w:val="20"/>
          <w:szCs w:val="20"/>
        </w:rPr>
        <w:t xml:space="preserve">Zamawiający może również komunikować się z Wykonawcami za pomocą poczty elektronicznej, email: </w:t>
      </w:r>
      <w:r w:rsidRPr="008A71C9">
        <w:rPr>
          <w:rFonts w:cstheme="minorHAnsi"/>
          <w:b/>
          <w:sz w:val="20"/>
          <w:szCs w:val="20"/>
        </w:rPr>
        <w:t>zpub@psp.wlkp.pl</w:t>
      </w:r>
      <w:r w:rsidRPr="008A71C9">
        <w:rPr>
          <w:rFonts w:cstheme="minorHAnsi"/>
          <w:sz w:val="20"/>
          <w:szCs w:val="20"/>
        </w:rPr>
        <w:t>.</w:t>
      </w:r>
    </w:p>
    <w:p w14:paraId="52425820" w14:textId="5CB73344" w:rsidR="006D492C" w:rsidRPr="008A71C9" w:rsidRDefault="006D492C" w:rsidP="00F141A1">
      <w:pPr>
        <w:pStyle w:val="Akapitzlist"/>
        <w:numPr>
          <w:ilvl w:val="0"/>
          <w:numId w:val="15"/>
        </w:numPr>
        <w:spacing w:after="0" w:line="240" w:lineRule="auto"/>
        <w:ind w:left="567" w:hanging="283"/>
        <w:jc w:val="both"/>
        <w:rPr>
          <w:rFonts w:cstheme="minorHAnsi"/>
          <w:sz w:val="20"/>
          <w:szCs w:val="20"/>
        </w:rPr>
      </w:pPr>
      <w:r w:rsidRPr="008A71C9">
        <w:rPr>
          <w:rFonts w:cstheme="minorHAnsi"/>
          <w:sz w:val="20"/>
          <w:szCs w:val="20"/>
        </w:rPr>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 2 adres email. Sposób sporządzenia dokumentów elektronicznych, oświadczeń lub elektronicznych kopii dokumentów lub oświadczeń musi być zg</w:t>
      </w:r>
      <w:r w:rsidR="00A2485A" w:rsidRPr="008A71C9">
        <w:rPr>
          <w:rFonts w:cstheme="minorHAnsi"/>
          <w:sz w:val="20"/>
          <w:szCs w:val="20"/>
        </w:rPr>
        <w:t>ody z wymaganiami określonymi w </w:t>
      </w:r>
      <w:r w:rsidRPr="008A71C9">
        <w:rPr>
          <w:rFonts w:cstheme="minorHAnsi"/>
          <w:sz w:val="20"/>
          <w:szCs w:val="20"/>
        </w:rPr>
        <w:t>rozporzą</w:t>
      </w:r>
      <w:r w:rsidR="000302D6" w:rsidRPr="008A71C9">
        <w:rPr>
          <w:rFonts w:cstheme="minorHAnsi"/>
          <w:sz w:val="20"/>
          <w:szCs w:val="20"/>
        </w:rPr>
        <w:t>dzeniu Prezesa Rady Ministrów z </w:t>
      </w:r>
      <w:r w:rsidRPr="008A71C9">
        <w:rPr>
          <w:rFonts w:cstheme="minorHAnsi"/>
          <w:sz w:val="20"/>
          <w:szCs w:val="20"/>
        </w:rPr>
        <w:t>dnia 27 czerwca 2017 r. w sprawie użycia środków komunikacji elektronicznej</w:t>
      </w:r>
      <w:r w:rsidR="00A2485A" w:rsidRPr="008A71C9">
        <w:rPr>
          <w:rFonts w:cstheme="minorHAnsi"/>
          <w:sz w:val="20"/>
          <w:szCs w:val="20"/>
        </w:rPr>
        <w:t xml:space="preserve"> </w:t>
      </w:r>
      <w:r w:rsidR="000302D6" w:rsidRPr="008A71C9">
        <w:rPr>
          <w:rFonts w:cstheme="minorHAnsi"/>
          <w:sz w:val="20"/>
          <w:szCs w:val="20"/>
        </w:rPr>
        <w:t>w postępowaniu o </w:t>
      </w:r>
      <w:r w:rsidRPr="008A71C9">
        <w:rPr>
          <w:rFonts w:cstheme="minorHAnsi"/>
          <w:sz w:val="20"/>
          <w:szCs w:val="20"/>
        </w:rPr>
        <w:t>udzielenie zamówienia</w:t>
      </w:r>
      <w:r w:rsidR="00A2485A" w:rsidRPr="008A71C9">
        <w:rPr>
          <w:rFonts w:cstheme="minorHAnsi"/>
          <w:sz w:val="20"/>
          <w:szCs w:val="20"/>
        </w:rPr>
        <w:t xml:space="preserve"> publicznego oraz udostępniania </w:t>
      </w:r>
      <w:r w:rsidRPr="008A71C9">
        <w:rPr>
          <w:rFonts w:cstheme="minorHAnsi"/>
          <w:sz w:val="20"/>
          <w:szCs w:val="20"/>
        </w:rPr>
        <w:t>i</w:t>
      </w:r>
      <w:r w:rsidR="00A2485A" w:rsidRPr="008A71C9">
        <w:rPr>
          <w:rFonts w:cstheme="minorHAnsi"/>
          <w:sz w:val="20"/>
          <w:szCs w:val="20"/>
        </w:rPr>
        <w:t xml:space="preserve"> </w:t>
      </w:r>
      <w:r w:rsidRPr="008A71C9">
        <w:rPr>
          <w:rFonts w:cstheme="minorHAnsi"/>
          <w:sz w:val="20"/>
          <w:szCs w:val="20"/>
        </w:rPr>
        <w:t xml:space="preserve">przechowywania dokumentów elektronicznych oraz rozporządzeniu Ministra Rozwoju z dnia 26 lipca 2016 r. w sprawie rodzajów dokumentów, jakich może żądać </w:t>
      </w:r>
      <w:r w:rsidR="00AB01D2">
        <w:rPr>
          <w:rFonts w:cstheme="minorHAnsi"/>
          <w:sz w:val="20"/>
          <w:szCs w:val="20"/>
        </w:rPr>
        <w:t>Zamawiający</w:t>
      </w:r>
      <w:r w:rsidRPr="008A71C9">
        <w:rPr>
          <w:rFonts w:cstheme="minorHAnsi"/>
          <w:sz w:val="20"/>
          <w:szCs w:val="20"/>
        </w:rPr>
        <w:t xml:space="preserve"> od </w:t>
      </w:r>
      <w:r w:rsidR="00AB01D2">
        <w:rPr>
          <w:rFonts w:cstheme="minorHAnsi"/>
          <w:sz w:val="20"/>
          <w:szCs w:val="20"/>
        </w:rPr>
        <w:t>Wykonawcy</w:t>
      </w:r>
      <w:r w:rsidRPr="008A71C9">
        <w:rPr>
          <w:rFonts w:cstheme="minorHAnsi"/>
          <w:sz w:val="20"/>
          <w:szCs w:val="20"/>
        </w:rPr>
        <w:t xml:space="preserve"> w postępowaniu o udzielenie zamówienia.</w:t>
      </w:r>
    </w:p>
    <w:p w14:paraId="563B990B" w14:textId="77777777" w:rsidR="007777A0" w:rsidRPr="008A71C9" w:rsidRDefault="007777A0" w:rsidP="00F141A1">
      <w:pPr>
        <w:pStyle w:val="Akapitzlist"/>
        <w:numPr>
          <w:ilvl w:val="1"/>
          <w:numId w:val="13"/>
        </w:numPr>
        <w:spacing w:after="0" w:line="240" w:lineRule="auto"/>
        <w:ind w:left="284" w:hanging="284"/>
        <w:jc w:val="both"/>
        <w:rPr>
          <w:rFonts w:cstheme="minorHAnsi"/>
          <w:sz w:val="20"/>
          <w:szCs w:val="20"/>
        </w:rPr>
      </w:pPr>
      <w:r w:rsidRPr="008A71C9">
        <w:rPr>
          <w:rFonts w:cstheme="minorHAnsi"/>
          <w:sz w:val="20"/>
          <w:szCs w:val="20"/>
        </w:rPr>
        <w:t>W korespondencji kierowanej do Zamawiającego Wykonawca winien posługiwać się numerem sprawy</w:t>
      </w:r>
      <w:r w:rsidR="00A2485A" w:rsidRPr="008A71C9">
        <w:rPr>
          <w:rFonts w:cstheme="minorHAnsi"/>
          <w:sz w:val="20"/>
          <w:szCs w:val="20"/>
        </w:rPr>
        <w:t xml:space="preserve"> </w:t>
      </w:r>
      <w:r w:rsidRPr="008A71C9">
        <w:rPr>
          <w:rFonts w:cstheme="minorHAnsi"/>
          <w:sz w:val="20"/>
          <w:szCs w:val="20"/>
        </w:rPr>
        <w:t>określonym w SIWZ.</w:t>
      </w:r>
    </w:p>
    <w:p w14:paraId="476B1788" w14:textId="77777777" w:rsidR="007777A0" w:rsidRPr="008A71C9" w:rsidRDefault="007777A0" w:rsidP="00F141A1">
      <w:pPr>
        <w:pStyle w:val="Akapitzlist"/>
        <w:numPr>
          <w:ilvl w:val="1"/>
          <w:numId w:val="13"/>
        </w:numPr>
        <w:spacing w:after="0" w:line="240" w:lineRule="auto"/>
        <w:ind w:left="284" w:hanging="284"/>
        <w:jc w:val="both"/>
        <w:rPr>
          <w:rFonts w:cstheme="minorHAnsi"/>
          <w:sz w:val="20"/>
          <w:szCs w:val="20"/>
        </w:rPr>
      </w:pPr>
      <w:r w:rsidRPr="008A71C9">
        <w:rPr>
          <w:rFonts w:cstheme="minorHAnsi"/>
          <w:sz w:val="20"/>
          <w:szCs w:val="20"/>
        </w:rPr>
        <w:t>Wykonawca może zwrócić się do Zamawiającego o wyjaśnienie treści SIWZ.</w:t>
      </w:r>
    </w:p>
    <w:p w14:paraId="7272A2C1" w14:textId="77777777" w:rsidR="007777A0" w:rsidRPr="008A71C9" w:rsidRDefault="007777A0" w:rsidP="00F141A1">
      <w:pPr>
        <w:pStyle w:val="Akapitzlist"/>
        <w:numPr>
          <w:ilvl w:val="1"/>
          <w:numId w:val="13"/>
        </w:numPr>
        <w:spacing w:after="0" w:line="240" w:lineRule="auto"/>
        <w:ind w:left="284" w:hanging="284"/>
        <w:jc w:val="both"/>
        <w:rPr>
          <w:rFonts w:cstheme="minorHAnsi"/>
          <w:sz w:val="20"/>
          <w:szCs w:val="20"/>
        </w:rPr>
      </w:pPr>
      <w:r w:rsidRPr="008A71C9">
        <w:rPr>
          <w:rFonts w:cstheme="minorHAnsi"/>
          <w:sz w:val="20"/>
          <w:szCs w:val="20"/>
        </w:rPr>
        <w:t>Jeżeli wniosek o wyjaśnienie treści SIWZ wpłynie do Zamawiającego nie później niż d</w:t>
      </w:r>
      <w:r w:rsidR="00B712B0" w:rsidRPr="008A71C9">
        <w:rPr>
          <w:rFonts w:cstheme="minorHAnsi"/>
          <w:sz w:val="20"/>
          <w:szCs w:val="20"/>
        </w:rPr>
        <w:t>o końca dnia, w </w:t>
      </w:r>
      <w:r w:rsidRPr="008A71C9">
        <w:rPr>
          <w:rFonts w:cstheme="minorHAnsi"/>
          <w:sz w:val="20"/>
          <w:szCs w:val="20"/>
        </w:rPr>
        <w:t>którym</w:t>
      </w:r>
      <w:r w:rsidR="00B712B0" w:rsidRPr="008A71C9">
        <w:rPr>
          <w:rFonts w:cstheme="minorHAnsi"/>
          <w:sz w:val="20"/>
          <w:szCs w:val="20"/>
        </w:rPr>
        <w:t xml:space="preserve"> </w:t>
      </w:r>
      <w:r w:rsidRPr="008A71C9">
        <w:rPr>
          <w:rFonts w:cstheme="minorHAnsi"/>
          <w:sz w:val="20"/>
          <w:szCs w:val="20"/>
        </w:rPr>
        <w:t>upływa połowa terminu składania ofert, Zamawiający udzieli wyjaśnień niezwłocznie,</w:t>
      </w:r>
      <w:r w:rsidR="00B712B0" w:rsidRPr="008A71C9">
        <w:rPr>
          <w:rFonts w:cstheme="minorHAnsi"/>
          <w:sz w:val="20"/>
          <w:szCs w:val="20"/>
        </w:rPr>
        <w:t xml:space="preserve"> </w:t>
      </w:r>
      <w:r w:rsidRPr="008A71C9">
        <w:rPr>
          <w:rFonts w:cstheme="minorHAnsi"/>
          <w:sz w:val="20"/>
          <w:szCs w:val="20"/>
        </w:rPr>
        <w:t>jednak nie później niż na 6 dni przed upływem terminu składania ofert. Jeżeli wniosek o wyjaśnienie treści</w:t>
      </w:r>
      <w:r w:rsidR="00B712B0" w:rsidRPr="008A71C9">
        <w:rPr>
          <w:rFonts w:cstheme="minorHAnsi"/>
          <w:sz w:val="20"/>
          <w:szCs w:val="20"/>
        </w:rPr>
        <w:t xml:space="preserve"> </w:t>
      </w:r>
      <w:r w:rsidRPr="008A71C9">
        <w:rPr>
          <w:rFonts w:cstheme="minorHAnsi"/>
          <w:sz w:val="20"/>
          <w:szCs w:val="20"/>
        </w:rPr>
        <w:t>SIWZ wpłynie po upływie terminu, o którym mowa powyżej, lub dotyczy udzielonych wyjaśnień,</w:t>
      </w:r>
      <w:r w:rsidR="00B712B0" w:rsidRPr="008A71C9">
        <w:rPr>
          <w:rFonts w:cstheme="minorHAnsi"/>
          <w:sz w:val="20"/>
          <w:szCs w:val="20"/>
        </w:rPr>
        <w:t xml:space="preserve"> </w:t>
      </w:r>
      <w:r w:rsidRPr="008A71C9">
        <w:rPr>
          <w:rFonts w:cstheme="minorHAnsi"/>
          <w:sz w:val="20"/>
          <w:szCs w:val="20"/>
        </w:rPr>
        <w:t>Zamawiający może udzielić wyjaśnień albo pozostawić wniosek bez rozpoznania. Zamawiający zamieści</w:t>
      </w:r>
      <w:r w:rsidR="00B712B0" w:rsidRPr="008A71C9">
        <w:rPr>
          <w:rFonts w:cstheme="minorHAnsi"/>
          <w:sz w:val="20"/>
          <w:szCs w:val="20"/>
        </w:rPr>
        <w:t xml:space="preserve"> </w:t>
      </w:r>
      <w:r w:rsidRPr="008A71C9">
        <w:rPr>
          <w:rFonts w:cstheme="minorHAnsi"/>
          <w:sz w:val="20"/>
          <w:szCs w:val="20"/>
        </w:rPr>
        <w:t>wyjaśnienia na stronie internetowej, na której udostępniono SIWZ.</w:t>
      </w:r>
    </w:p>
    <w:p w14:paraId="32DACAF6" w14:textId="77777777" w:rsidR="007777A0" w:rsidRPr="008A71C9" w:rsidRDefault="007777A0" w:rsidP="00F141A1">
      <w:pPr>
        <w:pStyle w:val="Akapitzlist"/>
        <w:numPr>
          <w:ilvl w:val="1"/>
          <w:numId w:val="13"/>
        </w:numPr>
        <w:spacing w:after="0" w:line="240" w:lineRule="auto"/>
        <w:ind w:left="284" w:hanging="284"/>
        <w:jc w:val="both"/>
        <w:rPr>
          <w:rFonts w:cstheme="minorHAnsi"/>
          <w:sz w:val="20"/>
          <w:szCs w:val="20"/>
        </w:rPr>
      </w:pPr>
      <w:r w:rsidRPr="008A71C9">
        <w:rPr>
          <w:rFonts w:cstheme="minorHAnsi"/>
          <w:sz w:val="20"/>
          <w:szCs w:val="20"/>
        </w:rPr>
        <w:t>Przedłużenie terminu składania ofert nie wpływa na bieg terminu składania wniosku, o którym mowa</w:t>
      </w:r>
      <w:r w:rsidR="00B712B0" w:rsidRPr="008A71C9">
        <w:rPr>
          <w:rFonts w:cstheme="minorHAnsi"/>
          <w:sz w:val="20"/>
          <w:szCs w:val="20"/>
        </w:rPr>
        <w:t xml:space="preserve"> </w:t>
      </w:r>
      <w:r w:rsidR="00625136" w:rsidRPr="008A71C9">
        <w:rPr>
          <w:rFonts w:cstheme="minorHAnsi"/>
          <w:sz w:val="20"/>
          <w:szCs w:val="20"/>
        </w:rPr>
        <w:br/>
      </w:r>
      <w:r w:rsidRPr="008A71C9">
        <w:rPr>
          <w:rFonts w:cstheme="minorHAnsi"/>
          <w:sz w:val="20"/>
          <w:szCs w:val="20"/>
        </w:rPr>
        <w:t>w ust. 1</w:t>
      </w:r>
      <w:r w:rsidR="004559D1" w:rsidRPr="008A71C9">
        <w:rPr>
          <w:rFonts w:cstheme="minorHAnsi"/>
          <w:sz w:val="20"/>
          <w:szCs w:val="20"/>
        </w:rPr>
        <w:t>0</w:t>
      </w:r>
      <w:r w:rsidRPr="008A71C9">
        <w:rPr>
          <w:rFonts w:cstheme="minorHAnsi"/>
          <w:sz w:val="20"/>
          <w:szCs w:val="20"/>
        </w:rPr>
        <w:t>.</w:t>
      </w:r>
    </w:p>
    <w:p w14:paraId="0EA91B28" w14:textId="77777777" w:rsidR="007777A0" w:rsidRPr="008A71C9" w:rsidRDefault="007777A0" w:rsidP="00F141A1">
      <w:pPr>
        <w:pStyle w:val="Akapitzlist"/>
        <w:numPr>
          <w:ilvl w:val="1"/>
          <w:numId w:val="13"/>
        </w:numPr>
        <w:spacing w:after="0" w:line="240" w:lineRule="auto"/>
        <w:ind w:left="284" w:hanging="284"/>
        <w:jc w:val="both"/>
        <w:rPr>
          <w:rFonts w:cstheme="minorHAnsi"/>
          <w:sz w:val="20"/>
          <w:szCs w:val="20"/>
        </w:rPr>
      </w:pPr>
      <w:r w:rsidRPr="008A71C9">
        <w:rPr>
          <w:rFonts w:cstheme="minorHAnsi"/>
          <w:sz w:val="20"/>
          <w:szCs w:val="20"/>
        </w:rPr>
        <w:t>W przypadku rozbieżności pomiędzy treścią niniejszej SIWZ, a treścią udzielonych odpowiedzi, jako</w:t>
      </w:r>
      <w:r w:rsidR="00B712B0" w:rsidRPr="008A71C9">
        <w:rPr>
          <w:rFonts w:cstheme="minorHAnsi"/>
          <w:sz w:val="20"/>
          <w:szCs w:val="20"/>
        </w:rPr>
        <w:t xml:space="preserve"> </w:t>
      </w:r>
      <w:r w:rsidRPr="008A71C9">
        <w:rPr>
          <w:rFonts w:cstheme="minorHAnsi"/>
          <w:sz w:val="20"/>
          <w:szCs w:val="20"/>
        </w:rPr>
        <w:t>obowiązującą należy przyjąć treść pisma zawierającego późniejsze oświadczenie Zamawiającego.</w:t>
      </w:r>
    </w:p>
    <w:p w14:paraId="08839491" w14:textId="50B03ABC" w:rsidR="007777A0" w:rsidRPr="008A71C9" w:rsidRDefault="007777A0" w:rsidP="00F141A1">
      <w:pPr>
        <w:pStyle w:val="Akapitzlist"/>
        <w:numPr>
          <w:ilvl w:val="1"/>
          <w:numId w:val="13"/>
        </w:numPr>
        <w:spacing w:after="0" w:line="240" w:lineRule="auto"/>
        <w:ind w:left="284" w:hanging="284"/>
        <w:jc w:val="both"/>
        <w:rPr>
          <w:rFonts w:cstheme="minorHAnsi"/>
          <w:sz w:val="20"/>
          <w:szCs w:val="20"/>
        </w:rPr>
      </w:pPr>
      <w:r w:rsidRPr="008A71C9">
        <w:rPr>
          <w:rFonts w:cstheme="minorHAnsi"/>
          <w:sz w:val="20"/>
          <w:szCs w:val="20"/>
        </w:rPr>
        <w:t xml:space="preserve">Zamawiający nie przewiduje zwołania zebrania </w:t>
      </w:r>
      <w:r w:rsidR="00AB01D2">
        <w:rPr>
          <w:rFonts w:cstheme="minorHAnsi"/>
          <w:sz w:val="20"/>
          <w:szCs w:val="20"/>
        </w:rPr>
        <w:t>Wykonawców</w:t>
      </w:r>
      <w:r w:rsidRPr="008A71C9">
        <w:rPr>
          <w:rFonts w:cstheme="minorHAnsi"/>
          <w:sz w:val="20"/>
          <w:szCs w:val="20"/>
        </w:rPr>
        <w:t>.</w:t>
      </w:r>
    </w:p>
    <w:p w14:paraId="3AE739A5" w14:textId="2E409A28" w:rsidR="007777A0" w:rsidRPr="008A71C9" w:rsidRDefault="007777A0" w:rsidP="00F141A1">
      <w:pPr>
        <w:pStyle w:val="Akapitzlist"/>
        <w:numPr>
          <w:ilvl w:val="1"/>
          <w:numId w:val="13"/>
        </w:numPr>
        <w:spacing w:after="0" w:line="240" w:lineRule="auto"/>
        <w:ind w:left="284" w:hanging="284"/>
        <w:jc w:val="both"/>
        <w:rPr>
          <w:rFonts w:cstheme="minorHAnsi"/>
          <w:sz w:val="20"/>
          <w:szCs w:val="20"/>
        </w:rPr>
      </w:pPr>
      <w:r w:rsidRPr="008A71C9">
        <w:rPr>
          <w:rFonts w:cstheme="minorHAnsi"/>
          <w:sz w:val="20"/>
          <w:szCs w:val="20"/>
        </w:rPr>
        <w:t xml:space="preserve">Do porozumiewania się z </w:t>
      </w:r>
      <w:r w:rsidR="00AB01D2">
        <w:rPr>
          <w:rFonts w:cstheme="minorHAnsi"/>
          <w:sz w:val="20"/>
          <w:szCs w:val="20"/>
        </w:rPr>
        <w:t>Wykonawcami</w:t>
      </w:r>
      <w:r w:rsidRPr="008A71C9">
        <w:rPr>
          <w:rFonts w:cstheme="minorHAnsi"/>
          <w:sz w:val="20"/>
          <w:szCs w:val="20"/>
        </w:rPr>
        <w:t>, zarówno w kwestiach formalnych, jak i merytorycznych,</w:t>
      </w:r>
      <w:r w:rsidR="00B712B0" w:rsidRPr="008A71C9">
        <w:rPr>
          <w:rFonts w:cstheme="minorHAnsi"/>
          <w:sz w:val="20"/>
          <w:szCs w:val="20"/>
        </w:rPr>
        <w:t xml:space="preserve"> </w:t>
      </w:r>
      <w:r w:rsidRPr="008A71C9">
        <w:rPr>
          <w:rFonts w:cstheme="minorHAnsi"/>
          <w:sz w:val="20"/>
          <w:szCs w:val="20"/>
        </w:rPr>
        <w:t xml:space="preserve">osobą uprawnioną przez Zamawiającego jest </w:t>
      </w:r>
      <w:r w:rsidR="00B11FDA" w:rsidRPr="008A71C9">
        <w:rPr>
          <w:rFonts w:cstheme="minorHAnsi"/>
          <w:sz w:val="20"/>
          <w:szCs w:val="20"/>
        </w:rPr>
        <w:t xml:space="preserve">bryg. </w:t>
      </w:r>
      <w:r w:rsidR="00B712B0" w:rsidRPr="008A71C9">
        <w:rPr>
          <w:rFonts w:cstheme="minorHAnsi"/>
          <w:sz w:val="20"/>
          <w:szCs w:val="20"/>
        </w:rPr>
        <w:t>Grzegorz Banaszak</w:t>
      </w:r>
      <w:r w:rsidRPr="008A71C9">
        <w:rPr>
          <w:rFonts w:cstheme="minorHAnsi"/>
          <w:sz w:val="20"/>
          <w:szCs w:val="20"/>
        </w:rPr>
        <w:t xml:space="preserve"> – </w:t>
      </w:r>
      <w:r w:rsidR="00B712B0" w:rsidRPr="008A71C9">
        <w:rPr>
          <w:rFonts w:cstheme="minorHAnsi"/>
          <w:sz w:val="20"/>
          <w:szCs w:val="20"/>
        </w:rPr>
        <w:t>Naczelnik Wydziału Kwatermistrzowskiego w KW PSP Poznań.</w:t>
      </w:r>
    </w:p>
    <w:p w14:paraId="539B46E8" w14:textId="77777777" w:rsidR="00B712B0" w:rsidRPr="008A71C9" w:rsidRDefault="00B712B0" w:rsidP="00B712B0">
      <w:pPr>
        <w:spacing w:after="0" w:line="240" w:lineRule="auto"/>
        <w:jc w:val="both"/>
        <w:rPr>
          <w:rFonts w:cstheme="minorHAnsi"/>
          <w:sz w:val="20"/>
          <w:szCs w:val="20"/>
        </w:rPr>
      </w:pPr>
    </w:p>
    <w:p w14:paraId="06FC1591" w14:textId="77777777" w:rsidR="007777A0" w:rsidRPr="008A71C9" w:rsidRDefault="007777A0" w:rsidP="00B712B0">
      <w:pPr>
        <w:spacing w:after="0" w:line="240" w:lineRule="auto"/>
        <w:jc w:val="both"/>
        <w:rPr>
          <w:rFonts w:cstheme="minorHAnsi"/>
          <w:sz w:val="20"/>
          <w:szCs w:val="20"/>
        </w:rPr>
      </w:pPr>
      <w:r w:rsidRPr="008A71C9">
        <w:rPr>
          <w:rFonts w:cstheme="minorHAnsi"/>
          <w:sz w:val="20"/>
          <w:szCs w:val="20"/>
        </w:rPr>
        <w:t>Jednocześnie Zamawiający informuje, że przepisy ustawy PZP nie pozwala</w:t>
      </w:r>
      <w:r w:rsidR="00B712B0" w:rsidRPr="008A71C9">
        <w:rPr>
          <w:rFonts w:cstheme="minorHAnsi"/>
          <w:sz w:val="20"/>
          <w:szCs w:val="20"/>
        </w:rPr>
        <w:t xml:space="preserve">ją na jakikolwiek inny kontakt - </w:t>
      </w:r>
      <w:r w:rsidRPr="008A71C9">
        <w:rPr>
          <w:rFonts w:cstheme="minorHAnsi"/>
          <w:sz w:val="20"/>
          <w:szCs w:val="20"/>
        </w:rPr>
        <w:t>zarówno z Zamawiającym, jak i osobami uprawnionymi do porozumiewania się z Wykonawcami - niż wskazany</w:t>
      </w:r>
      <w:r w:rsidR="00B712B0" w:rsidRPr="008A71C9">
        <w:rPr>
          <w:rFonts w:cstheme="minorHAnsi"/>
          <w:sz w:val="20"/>
          <w:szCs w:val="20"/>
        </w:rPr>
        <w:t xml:space="preserve"> </w:t>
      </w:r>
      <w:r w:rsidRPr="008A71C9">
        <w:rPr>
          <w:rFonts w:cstheme="minorHAnsi"/>
          <w:sz w:val="20"/>
          <w:szCs w:val="20"/>
        </w:rPr>
        <w:lastRenderedPageBreak/>
        <w:t>w niniejszym rozdziale SIWZ. Oznacza to, że Zamawiający nie będzie reagował na inne formy kontaktowania się</w:t>
      </w:r>
      <w:r w:rsidR="00B712B0" w:rsidRPr="008A71C9">
        <w:rPr>
          <w:rFonts w:cstheme="minorHAnsi"/>
          <w:sz w:val="20"/>
          <w:szCs w:val="20"/>
        </w:rPr>
        <w:t xml:space="preserve"> </w:t>
      </w:r>
      <w:r w:rsidRPr="008A71C9">
        <w:rPr>
          <w:rFonts w:cstheme="minorHAnsi"/>
          <w:sz w:val="20"/>
          <w:szCs w:val="20"/>
        </w:rPr>
        <w:t>z nim, w szczególności na kontakt telefoniczny lub/i osobisty w swojej siedzibie.</w:t>
      </w:r>
    </w:p>
    <w:p w14:paraId="0FD402A4" w14:textId="77777777" w:rsidR="00A90866" w:rsidRPr="008A71C9" w:rsidRDefault="00A90866" w:rsidP="007777A0">
      <w:pPr>
        <w:spacing w:after="0" w:line="240" w:lineRule="auto"/>
        <w:rPr>
          <w:rFonts w:cstheme="minorHAnsi"/>
          <w:sz w:val="20"/>
          <w:szCs w:val="20"/>
        </w:rPr>
      </w:pPr>
    </w:p>
    <w:p w14:paraId="53761270" w14:textId="77777777" w:rsidR="007777A0" w:rsidRPr="008A71C9" w:rsidRDefault="007777A0" w:rsidP="006D4A3A">
      <w:pPr>
        <w:shd w:val="clear" w:color="auto" w:fill="BFBFBF" w:themeFill="background1" w:themeFillShade="BF"/>
        <w:spacing w:after="0" w:line="240" w:lineRule="auto"/>
        <w:jc w:val="both"/>
        <w:rPr>
          <w:rFonts w:cstheme="minorHAnsi"/>
          <w:b/>
          <w:sz w:val="20"/>
          <w:szCs w:val="20"/>
        </w:rPr>
      </w:pPr>
      <w:r w:rsidRPr="008A71C9">
        <w:rPr>
          <w:rFonts w:cstheme="minorHAnsi"/>
          <w:b/>
          <w:sz w:val="20"/>
          <w:szCs w:val="20"/>
        </w:rPr>
        <w:t>Rozdział VIII. Wymagania dotyczące wadium.</w:t>
      </w:r>
    </w:p>
    <w:p w14:paraId="73AE29C0" w14:textId="77777777" w:rsidR="00A00459" w:rsidRPr="008A71C9" w:rsidRDefault="00B712B0" w:rsidP="004C7828">
      <w:pPr>
        <w:pStyle w:val="Akapitzlist"/>
        <w:numPr>
          <w:ilvl w:val="0"/>
          <w:numId w:val="18"/>
        </w:numPr>
        <w:spacing w:after="0" w:line="240" w:lineRule="auto"/>
        <w:ind w:left="284" w:hanging="284"/>
        <w:jc w:val="both"/>
        <w:rPr>
          <w:rFonts w:cstheme="minorHAnsi"/>
          <w:sz w:val="20"/>
          <w:szCs w:val="20"/>
        </w:rPr>
      </w:pPr>
      <w:r w:rsidRPr="008A71C9">
        <w:rPr>
          <w:rFonts w:eastAsia="ArialNarrow" w:cstheme="minorHAnsi"/>
          <w:sz w:val="20"/>
          <w:szCs w:val="20"/>
        </w:rPr>
        <w:t>Wykonawca zobowiązany jest wnieść wadium przed upływem terminu na składania ofert</w:t>
      </w:r>
      <w:r w:rsidR="004C7828" w:rsidRPr="008A71C9">
        <w:rPr>
          <w:rFonts w:cstheme="minorHAnsi"/>
          <w:sz w:val="20"/>
          <w:szCs w:val="20"/>
        </w:rPr>
        <w:t xml:space="preserve"> </w:t>
      </w:r>
      <w:r w:rsidR="00A00459" w:rsidRPr="008A71C9">
        <w:rPr>
          <w:rFonts w:cstheme="minorHAnsi"/>
          <w:sz w:val="20"/>
          <w:szCs w:val="20"/>
        </w:rPr>
        <w:t xml:space="preserve">w wysokości </w:t>
      </w:r>
      <w:r w:rsidR="004C7828" w:rsidRPr="008A71C9">
        <w:rPr>
          <w:rFonts w:cstheme="minorHAnsi"/>
          <w:sz w:val="20"/>
          <w:szCs w:val="20"/>
        </w:rPr>
        <w:t>1</w:t>
      </w:r>
      <w:r w:rsidR="00A00459" w:rsidRPr="008A71C9">
        <w:rPr>
          <w:rFonts w:cstheme="minorHAnsi"/>
          <w:sz w:val="20"/>
          <w:szCs w:val="20"/>
        </w:rPr>
        <w:t xml:space="preserve">.000,00 PLN (słownie: </w:t>
      </w:r>
      <w:r w:rsidR="004C7828" w:rsidRPr="008A71C9">
        <w:rPr>
          <w:rFonts w:cstheme="minorHAnsi"/>
          <w:sz w:val="20"/>
          <w:szCs w:val="20"/>
        </w:rPr>
        <w:t>jeden</w:t>
      </w:r>
      <w:r w:rsidR="00A00459" w:rsidRPr="008A71C9">
        <w:rPr>
          <w:rFonts w:cstheme="minorHAnsi"/>
          <w:sz w:val="20"/>
          <w:szCs w:val="20"/>
        </w:rPr>
        <w:t xml:space="preserve"> tysięcy złotych 00/100).</w:t>
      </w:r>
    </w:p>
    <w:p w14:paraId="7B84AD7F" w14:textId="77777777" w:rsidR="007777A0" w:rsidRPr="008A71C9" w:rsidRDefault="007777A0" w:rsidP="00F141A1">
      <w:pPr>
        <w:pStyle w:val="Akapitzlist"/>
        <w:numPr>
          <w:ilvl w:val="0"/>
          <w:numId w:val="18"/>
        </w:numPr>
        <w:spacing w:after="0" w:line="240" w:lineRule="auto"/>
        <w:ind w:left="284" w:hanging="284"/>
        <w:jc w:val="both"/>
        <w:rPr>
          <w:rFonts w:cstheme="minorHAnsi"/>
          <w:sz w:val="20"/>
          <w:szCs w:val="20"/>
        </w:rPr>
      </w:pPr>
      <w:r w:rsidRPr="008A71C9">
        <w:rPr>
          <w:rFonts w:cstheme="minorHAnsi"/>
          <w:sz w:val="20"/>
          <w:szCs w:val="20"/>
        </w:rPr>
        <w:t>Wadium może być wniesione w:</w:t>
      </w:r>
    </w:p>
    <w:p w14:paraId="2C00DFFE" w14:textId="77777777" w:rsidR="007777A0" w:rsidRPr="008A71C9" w:rsidRDefault="007777A0" w:rsidP="00F141A1">
      <w:pPr>
        <w:pStyle w:val="Akapitzlist"/>
        <w:numPr>
          <w:ilvl w:val="1"/>
          <w:numId w:val="19"/>
        </w:numPr>
        <w:spacing w:after="0" w:line="240" w:lineRule="auto"/>
        <w:ind w:left="567" w:hanging="283"/>
        <w:jc w:val="both"/>
        <w:rPr>
          <w:rFonts w:cstheme="minorHAnsi"/>
          <w:sz w:val="20"/>
          <w:szCs w:val="20"/>
        </w:rPr>
      </w:pPr>
      <w:r w:rsidRPr="008A71C9">
        <w:rPr>
          <w:rFonts w:cstheme="minorHAnsi"/>
          <w:sz w:val="20"/>
          <w:szCs w:val="20"/>
        </w:rPr>
        <w:t>pieniądzu;</w:t>
      </w:r>
    </w:p>
    <w:p w14:paraId="389DDAAE" w14:textId="77777777" w:rsidR="007777A0" w:rsidRPr="008A71C9" w:rsidRDefault="007777A0" w:rsidP="00F141A1">
      <w:pPr>
        <w:pStyle w:val="Akapitzlist"/>
        <w:numPr>
          <w:ilvl w:val="1"/>
          <w:numId w:val="19"/>
        </w:numPr>
        <w:spacing w:after="0" w:line="240" w:lineRule="auto"/>
        <w:ind w:left="567" w:hanging="283"/>
        <w:jc w:val="both"/>
        <w:rPr>
          <w:rFonts w:cstheme="minorHAnsi"/>
          <w:sz w:val="20"/>
          <w:szCs w:val="20"/>
        </w:rPr>
      </w:pPr>
      <w:r w:rsidRPr="008A71C9">
        <w:rPr>
          <w:rFonts w:cstheme="minorHAnsi"/>
          <w:sz w:val="20"/>
          <w:szCs w:val="20"/>
        </w:rPr>
        <w:t>poręczeniach bankowych, lub poręczeniach spółdzielczej kasy oszczędnościowo-kredytowej, z tym, że</w:t>
      </w:r>
      <w:r w:rsidR="00625136" w:rsidRPr="008A71C9">
        <w:rPr>
          <w:rFonts w:cstheme="minorHAnsi"/>
          <w:sz w:val="20"/>
          <w:szCs w:val="20"/>
        </w:rPr>
        <w:t> </w:t>
      </w:r>
      <w:r w:rsidRPr="008A71C9">
        <w:rPr>
          <w:rFonts w:cstheme="minorHAnsi"/>
          <w:sz w:val="20"/>
          <w:szCs w:val="20"/>
        </w:rPr>
        <w:t>poręczenie kasy jest zawsze poręczeniem pieniężnym;</w:t>
      </w:r>
    </w:p>
    <w:p w14:paraId="1ADB2306" w14:textId="77777777" w:rsidR="007777A0" w:rsidRPr="008A71C9" w:rsidRDefault="007777A0" w:rsidP="00F141A1">
      <w:pPr>
        <w:pStyle w:val="Akapitzlist"/>
        <w:numPr>
          <w:ilvl w:val="1"/>
          <w:numId w:val="19"/>
        </w:numPr>
        <w:spacing w:after="0" w:line="240" w:lineRule="auto"/>
        <w:ind w:left="567" w:hanging="283"/>
        <w:jc w:val="both"/>
        <w:rPr>
          <w:rFonts w:cstheme="minorHAnsi"/>
          <w:sz w:val="20"/>
          <w:szCs w:val="20"/>
        </w:rPr>
      </w:pPr>
      <w:r w:rsidRPr="008A71C9">
        <w:rPr>
          <w:rFonts w:cstheme="minorHAnsi"/>
          <w:sz w:val="20"/>
          <w:szCs w:val="20"/>
        </w:rPr>
        <w:t>gwarancjach bankowych;</w:t>
      </w:r>
    </w:p>
    <w:p w14:paraId="63DB608A" w14:textId="77777777" w:rsidR="007777A0" w:rsidRPr="008A71C9" w:rsidRDefault="007777A0" w:rsidP="00F141A1">
      <w:pPr>
        <w:pStyle w:val="Akapitzlist"/>
        <w:numPr>
          <w:ilvl w:val="1"/>
          <w:numId w:val="19"/>
        </w:numPr>
        <w:spacing w:after="0" w:line="240" w:lineRule="auto"/>
        <w:ind w:left="567" w:hanging="283"/>
        <w:jc w:val="both"/>
        <w:rPr>
          <w:rFonts w:cstheme="minorHAnsi"/>
          <w:sz w:val="20"/>
          <w:szCs w:val="20"/>
        </w:rPr>
      </w:pPr>
      <w:r w:rsidRPr="008A71C9">
        <w:rPr>
          <w:rFonts w:cstheme="minorHAnsi"/>
          <w:sz w:val="20"/>
          <w:szCs w:val="20"/>
        </w:rPr>
        <w:t>gwarancjach ubezpieczeniowych;</w:t>
      </w:r>
    </w:p>
    <w:p w14:paraId="72137349" w14:textId="77777777" w:rsidR="007777A0" w:rsidRPr="008A71C9" w:rsidRDefault="007777A0" w:rsidP="00F141A1">
      <w:pPr>
        <w:pStyle w:val="Akapitzlist"/>
        <w:numPr>
          <w:ilvl w:val="1"/>
          <w:numId w:val="19"/>
        </w:numPr>
        <w:spacing w:after="0" w:line="240" w:lineRule="auto"/>
        <w:ind w:left="567" w:hanging="283"/>
        <w:jc w:val="both"/>
        <w:rPr>
          <w:rFonts w:cstheme="minorHAnsi"/>
          <w:sz w:val="20"/>
          <w:szCs w:val="20"/>
        </w:rPr>
      </w:pPr>
      <w:r w:rsidRPr="008A71C9">
        <w:rPr>
          <w:rFonts w:cstheme="minorHAnsi"/>
          <w:sz w:val="20"/>
          <w:szCs w:val="20"/>
        </w:rPr>
        <w:t>poręczeniach udzielanych przez podmioty, o których mowa w art. 6b ust. 5 pkt 2 ustawy z dnia</w:t>
      </w:r>
      <w:r w:rsidR="006D4A3A" w:rsidRPr="008A71C9">
        <w:rPr>
          <w:rFonts w:cstheme="minorHAnsi"/>
          <w:sz w:val="20"/>
          <w:szCs w:val="20"/>
        </w:rPr>
        <w:t xml:space="preserve"> </w:t>
      </w:r>
      <w:r w:rsidRPr="008A71C9">
        <w:rPr>
          <w:rFonts w:cstheme="minorHAnsi"/>
          <w:sz w:val="20"/>
          <w:szCs w:val="20"/>
        </w:rPr>
        <w:t>9 listopada 2000 r. o utworzeniu Polskiej Agencji Rozwoju Przedsiębiorczości (Dz.U. 2019.310 t.j.</w:t>
      </w:r>
      <w:r w:rsidR="006D4A3A" w:rsidRPr="008A71C9">
        <w:rPr>
          <w:rFonts w:cstheme="minorHAnsi"/>
          <w:sz w:val="20"/>
          <w:szCs w:val="20"/>
        </w:rPr>
        <w:t xml:space="preserve"> z </w:t>
      </w:r>
      <w:r w:rsidRPr="008A71C9">
        <w:rPr>
          <w:rFonts w:cstheme="minorHAnsi"/>
          <w:sz w:val="20"/>
          <w:szCs w:val="20"/>
        </w:rPr>
        <w:t>późn.</w:t>
      </w:r>
      <w:r w:rsidR="006D4A3A" w:rsidRPr="008A71C9">
        <w:rPr>
          <w:rFonts w:cstheme="minorHAnsi"/>
          <w:sz w:val="20"/>
          <w:szCs w:val="20"/>
        </w:rPr>
        <w:t xml:space="preserve"> </w:t>
      </w:r>
      <w:r w:rsidRPr="008A71C9">
        <w:rPr>
          <w:rFonts w:cstheme="minorHAnsi"/>
          <w:sz w:val="20"/>
          <w:szCs w:val="20"/>
        </w:rPr>
        <w:t>zm.).</w:t>
      </w:r>
    </w:p>
    <w:p w14:paraId="6F3A9999" w14:textId="77777777" w:rsidR="007777A0" w:rsidRPr="008A71C9" w:rsidRDefault="007777A0" w:rsidP="00F141A1">
      <w:pPr>
        <w:pStyle w:val="Akapitzlist"/>
        <w:numPr>
          <w:ilvl w:val="0"/>
          <w:numId w:val="18"/>
        </w:numPr>
        <w:spacing w:after="0" w:line="240" w:lineRule="auto"/>
        <w:ind w:left="284" w:hanging="284"/>
        <w:jc w:val="both"/>
        <w:rPr>
          <w:rFonts w:cstheme="minorHAnsi"/>
          <w:sz w:val="20"/>
          <w:szCs w:val="20"/>
        </w:rPr>
      </w:pPr>
      <w:r w:rsidRPr="008A71C9">
        <w:rPr>
          <w:rFonts w:cstheme="minorHAnsi"/>
          <w:sz w:val="20"/>
          <w:szCs w:val="20"/>
        </w:rPr>
        <w:t xml:space="preserve">Wadium w formie pieniądza należy wnieść przelewem na konto </w:t>
      </w:r>
      <w:r w:rsidR="006D4A3A" w:rsidRPr="008A71C9">
        <w:rPr>
          <w:rFonts w:cstheme="minorHAnsi"/>
          <w:b/>
          <w:sz w:val="20"/>
        </w:rPr>
        <w:t>75 1010 1469 0004 3313 9120 0000</w:t>
      </w:r>
      <w:r w:rsidRPr="008A71C9">
        <w:rPr>
          <w:rFonts w:cstheme="minorHAnsi"/>
          <w:sz w:val="20"/>
          <w:szCs w:val="20"/>
        </w:rPr>
        <w:t>,</w:t>
      </w:r>
      <w:r w:rsidR="006D4A3A" w:rsidRPr="008A71C9">
        <w:rPr>
          <w:rFonts w:cstheme="minorHAnsi"/>
          <w:sz w:val="20"/>
          <w:szCs w:val="20"/>
        </w:rPr>
        <w:t xml:space="preserve"> </w:t>
      </w:r>
      <w:r w:rsidR="00625136" w:rsidRPr="008A71C9">
        <w:rPr>
          <w:rFonts w:cstheme="minorHAnsi"/>
          <w:sz w:val="20"/>
          <w:szCs w:val="20"/>
        </w:rPr>
        <w:t>z </w:t>
      </w:r>
      <w:r w:rsidRPr="008A71C9">
        <w:rPr>
          <w:rFonts w:cstheme="minorHAnsi"/>
          <w:sz w:val="20"/>
          <w:szCs w:val="20"/>
        </w:rPr>
        <w:t xml:space="preserve">dopiskiem w tytule przelewu: </w:t>
      </w:r>
      <w:r w:rsidRPr="008A71C9">
        <w:rPr>
          <w:rFonts w:cstheme="minorHAnsi"/>
          <w:b/>
          <w:sz w:val="20"/>
          <w:szCs w:val="20"/>
        </w:rPr>
        <w:t xml:space="preserve">„Wadium w postępowaniu </w:t>
      </w:r>
      <w:r w:rsidR="006D4A3A" w:rsidRPr="007F2F10">
        <w:rPr>
          <w:rFonts w:cstheme="minorHAnsi"/>
          <w:b/>
          <w:sz w:val="20"/>
          <w:szCs w:val="20"/>
        </w:rPr>
        <w:t>nr WT.2370.</w:t>
      </w:r>
      <w:r w:rsidR="007F2F10" w:rsidRPr="007F2F10">
        <w:rPr>
          <w:rFonts w:cstheme="minorHAnsi"/>
          <w:b/>
          <w:sz w:val="20"/>
          <w:szCs w:val="20"/>
        </w:rPr>
        <w:t>20</w:t>
      </w:r>
      <w:r w:rsidR="00701A32" w:rsidRPr="007F2F10">
        <w:rPr>
          <w:rFonts w:cstheme="minorHAnsi"/>
          <w:b/>
          <w:sz w:val="20"/>
          <w:szCs w:val="20"/>
        </w:rPr>
        <w:t>.2020</w:t>
      </w:r>
      <w:r w:rsidR="006D4A3A" w:rsidRPr="008A71C9">
        <w:rPr>
          <w:rFonts w:cstheme="minorHAnsi"/>
          <w:b/>
          <w:sz w:val="20"/>
          <w:szCs w:val="20"/>
        </w:rPr>
        <w:t>”</w:t>
      </w:r>
      <w:r w:rsidR="006D4A3A" w:rsidRPr="008A71C9">
        <w:rPr>
          <w:rFonts w:cstheme="minorHAnsi"/>
          <w:sz w:val="20"/>
          <w:szCs w:val="20"/>
        </w:rPr>
        <w:t>.</w:t>
      </w:r>
    </w:p>
    <w:p w14:paraId="362379F2" w14:textId="77777777" w:rsidR="007777A0" w:rsidRPr="008A71C9" w:rsidRDefault="007777A0" w:rsidP="00F141A1">
      <w:pPr>
        <w:pStyle w:val="Akapitzlist"/>
        <w:numPr>
          <w:ilvl w:val="0"/>
          <w:numId w:val="18"/>
        </w:numPr>
        <w:spacing w:after="0" w:line="240" w:lineRule="auto"/>
        <w:ind w:left="284" w:hanging="284"/>
        <w:jc w:val="both"/>
        <w:rPr>
          <w:rFonts w:cstheme="minorHAnsi"/>
          <w:sz w:val="20"/>
          <w:szCs w:val="20"/>
        </w:rPr>
      </w:pPr>
      <w:r w:rsidRPr="008A71C9">
        <w:rPr>
          <w:rFonts w:cstheme="minorHAnsi"/>
          <w:sz w:val="20"/>
          <w:szCs w:val="20"/>
        </w:rPr>
        <w:t>Skuteczne wniesienie wadium w pieniądzu następuje z chwilą uznania środków pieniężnych na rachunku</w:t>
      </w:r>
      <w:r w:rsidR="006D4A3A" w:rsidRPr="008A71C9">
        <w:rPr>
          <w:rFonts w:cstheme="minorHAnsi"/>
          <w:sz w:val="20"/>
          <w:szCs w:val="20"/>
        </w:rPr>
        <w:t xml:space="preserve"> </w:t>
      </w:r>
      <w:r w:rsidRPr="008A71C9">
        <w:rPr>
          <w:rFonts w:cstheme="minorHAnsi"/>
          <w:sz w:val="20"/>
          <w:szCs w:val="20"/>
        </w:rPr>
        <w:t>bankowym Zamawiającego, o którym mowa w ust. 3, przed upływem terminu składania ofert.</w:t>
      </w:r>
    </w:p>
    <w:p w14:paraId="0A09FA08" w14:textId="77777777" w:rsidR="007777A0" w:rsidRPr="008A71C9" w:rsidRDefault="007777A0" w:rsidP="00F141A1">
      <w:pPr>
        <w:pStyle w:val="Akapitzlist"/>
        <w:numPr>
          <w:ilvl w:val="0"/>
          <w:numId w:val="18"/>
        </w:numPr>
        <w:spacing w:after="0" w:line="240" w:lineRule="auto"/>
        <w:ind w:left="284" w:hanging="284"/>
        <w:jc w:val="both"/>
        <w:rPr>
          <w:rFonts w:cstheme="minorHAnsi"/>
          <w:sz w:val="20"/>
          <w:szCs w:val="20"/>
        </w:rPr>
      </w:pPr>
      <w:r w:rsidRPr="008A71C9">
        <w:rPr>
          <w:rFonts w:cstheme="minorHAnsi"/>
          <w:sz w:val="20"/>
          <w:szCs w:val="20"/>
        </w:rPr>
        <w:t>Zamawiający zaleca, aby w przypadku wniesienia wadium w formie:</w:t>
      </w:r>
    </w:p>
    <w:p w14:paraId="3BC9B277" w14:textId="77777777" w:rsidR="007777A0" w:rsidRPr="008A71C9" w:rsidRDefault="007777A0" w:rsidP="00F141A1">
      <w:pPr>
        <w:pStyle w:val="Akapitzlist"/>
        <w:numPr>
          <w:ilvl w:val="0"/>
          <w:numId w:val="20"/>
        </w:numPr>
        <w:spacing w:after="0" w:line="240" w:lineRule="auto"/>
        <w:ind w:left="567" w:hanging="283"/>
        <w:jc w:val="both"/>
        <w:rPr>
          <w:rFonts w:cstheme="minorHAnsi"/>
          <w:sz w:val="20"/>
          <w:szCs w:val="20"/>
        </w:rPr>
      </w:pPr>
      <w:r w:rsidRPr="008A71C9">
        <w:rPr>
          <w:rFonts w:cstheme="minorHAnsi"/>
          <w:sz w:val="20"/>
          <w:szCs w:val="20"/>
        </w:rPr>
        <w:t>pieniężnej – dokument potwierdzający dokonanie przelewu wadium podpisany przez Wykonawcę</w:t>
      </w:r>
      <w:r w:rsidR="006D4A3A" w:rsidRPr="008A71C9">
        <w:rPr>
          <w:rFonts w:cstheme="minorHAnsi"/>
          <w:sz w:val="20"/>
          <w:szCs w:val="20"/>
        </w:rPr>
        <w:t xml:space="preserve"> </w:t>
      </w:r>
      <w:r w:rsidRPr="008A71C9">
        <w:rPr>
          <w:rFonts w:cstheme="minorHAnsi"/>
          <w:sz w:val="20"/>
          <w:szCs w:val="20"/>
        </w:rPr>
        <w:t>kwalifikowanym podpisem elektronicznym został załączony do oferty;</w:t>
      </w:r>
    </w:p>
    <w:p w14:paraId="43D0437E" w14:textId="77777777" w:rsidR="007777A0" w:rsidRPr="008A71C9" w:rsidRDefault="007777A0" w:rsidP="00F141A1">
      <w:pPr>
        <w:pStyle w:val="Akapitzlist"/>
        <w:numPr>
          <w:ilvl w:val="0"/>
          <w:numId w:val="20"/>
        </w:numPr>
        <w:spacing w:after="0" w:line="240" w:lineRule="auto"/>
        <w:ind w:left="567" w:hanging="283"/>
        <w:jc w:val="both"/>
        <w:rPr>
          <w:rFonts w:cstheme="minorHAnsi"/>
          <w:sz w:val="20"/>
          <w:szCs w:val="20"/>
        </w:rPr>
      </w:pPr>
      <w:r w:rsidRPr="008A71C9">
        <w:rPr>
          <w:rFonts w:cstheme="minorHAnsi"/>
          <w:sz w:val="20"/>
          <w:szCs w:val="20"/>
        </w:rPr>
        <w:t>innej niż pieniądz – dokumenty elektroniczne, oświadczenia lub elektroniczne kopie dokumentów lub</w:t>
      </w:r>
      <w:r w:rsidR="006D4A3A" w:rsidRPr="008A71C9">
        <w:rPr>
          <w:rFonts w:cstheme="minorHAnsi"/>
          <w:sz w:val="20"/>
          <w:szCs w:val="20"/>
        </w:rPr>
        <w:t xml:space="preserve"> </w:t>
      </w:r>
      <w:r w:rsidRPr="008A71C9">
        <w:rPr>
          <w:rFonts w:cstheme="minorHAnsi"/>
          <w:sz w:val="20"/>
          <w:szCs w:val="20"/>
        </w:rPr>
        <w:t>oświadczeń składane są przez Wykonawcę za pośrednictwem Formularza do komunikacji jako</w:t>
      </w:r>
      <w:r w:rsidR="006D4A3A" w:rsidRPr="008A71C9">
        <w:rPr>
          <w:rFonts w:cstheme="minorHAnsi"/>
          <w:sz w:val="20"/>
          <w:szCs w:val="20"/>
        </w:rPr>
        <w:t xml:space="preserve"> </w:t>
      </w:r>
      <w:r w:rsidRPr="008A71C9">
        <w:rPr>
          <w:rFonts w:cstheme="minorHAnsi"/>
          <w:sz w:val="20"/>
          <w:szCs w:val="20"/>
        </w:rPr>
        <w:t>załączniki. W przypadku, gdy wymagane wadium wnoszone jest w innej formie niż pieniądz,</w:t>
      </w:r>
      <w:r w:rsidR="006D4A3A" w:rsidRPr="008A71C9">
        <w:rPr>
          <w:rFonts w:cstheme="minorHAnsi"/>
          <w:sz w:val="20"/>
          <w:szCs w:val="20"/>
        </w:rPr>
        <w:t xml:space="preserve"> </w:t>
      </w:r>
      <w:r w:rsidRPr="008A71C9">
        <w:rPr>
          <w:rFonts w:cstheme="minorHAnsi"/>
          <w:sz w:val="20"/>
          <w:szCs w:val="20"/>
        </w:rPr>
        <w:t>Wykonawca powinien złożyć wraz z ofertą oryginał gwarancji lub poręczenia podpisany przez</w:t>
      </w:r>
      <w:r w:rsidR="006D4A3A" w:rsidRPr="008A71C9">
        <w:rPr>
          <w:rFonts w:cstheme="minorHAnsi"/>
          <w:sz w:val="20"/>
          <w:szCs w:val="20"/>
        </w:rPr>
        <w:t xml:space="preserve"> </w:t>
      </w:r>
      <w:r w:rsidRPr="008A71C9">
        <w:rPr>
          <w:rFonts w:cstheme="minorHAnsi"/>
          <w:sz w:val="20"/>
          <w:szCs w:val="20"/>
        </w:rPr>
        <w:t>wystawcę (gwaranta) kwalifikowanym podpisem elektronicznym.</w:t>
      </w:r>
    </w:p>
    <w:p w14:paraId="27B9FE75" w14:textId="77777777" w:rsidR="007777A0" w:rsidRPr="008A71C9" w:rsidRDefault="007777A0" w:rsidP="00F141A1">
      <w:pPr>
        <w:pStyle w:val="Akapitzlist"/>
        <w:numPr>
          <w:ilvl w:val="0"/>
          <w:numId w:val="18"/>
        </w:numPr>
        <w:spacing w:after="0" w:line="240" w:lineRule="auto"/>
        <w:ind w:left="284" w:hanging="284"/>
        <w:jc w:val="both"/>
        <w:rPr>
          <w:rFonts w:cstheme="minorHAnsi"/>
          <w:sz w:val="20"/>
          <w:szCs w:val="20"/>
        </w:rPr>
      </w:pPr>
      <w:r w:rsidRPr="008A71C9">
        <w:rPr>
          <w:rFonts w:cstheme="minorHAnsi"/>
          <w:sz w:val="20"/>
          <w:szCs w:val="20"/>
        </w:rPr>
        <w:t xml:space="preserve">Z treści gwarancji/poręczenia winno wynikać bezwarunkowe, na każde </w:t>
      </w:r>
      <w:r w:rsidR="006A34D3" w:rsidRPr="008A71C9">
        <w:rPr>
          <w:rFonts w:cstheme="minorHAnsi"/>
          <w:sz w:val="20"/>
          <w:szCs w:val="20"/>
        </w:rPr>
        <w:t xml:space="preserve">pierwsze </w:t>
      </w:r>
      <w:r w:rsidRPr="008A71C9">
        <w:rPr>
          <w:rFonts w:cstheme="minorHAnsi"/>
          <w:sz w:val="20"/>
          <w:szCs w:val="20"/>
        </w:rPr>
        <w:t>pisemne żądanie zgłoszone przez</w:t>
      </w:r>
      <w:r w:rsidR="006D4A3A" w:rsidRPr="008A71C9">
        <w:rPr>
          <w:rFonts w:cstheme="minorHAnsi"/>
          <w:sz w:val="20"/>
          <w:szCs w:val="20"/>
        </w:rPr>
        <w:t xml:space="preserve"> </w:t>
      </w:r>
      <w:r w:rsidRPr="008A71C9">
        <w:rPr>
          <w:rFonts w:cstheme="minorHAnsi"/>
          <w:sz w:val="20"/>
          <w:szCs w:val="20"/>
        </w:rPr>
        <w:t>Zamawiającego w terminie związania ofertą, zobowiązanie Gwaranta do wypłaty Zamawiającemu pełnej</w:t>
      </w:r>
      <w:r w:rsidR="006D4A3A" w:rsidRPr="008A71C9">
        <w:rPr>
          <w:rFonts w:cstheme="minorHAnsi"/>
          <w:sz w:val="20"/>
          <w:szCs w:val="20"/>
        </w:rPr>
        <w:t xml:space="preserve"> </w:t>
      </w:r>
      <w:r w:rsidRPr="008A71C9">
        <w:rPr>
          <w:rFonts w:cstheme="minorHAnsi"/>
          <w:sz w:val="20"/>
          <w:szCs w:val="20"/>
        </w:rPr>
        <w:t>kwoty wadium w okolicznościach określonych w art. 46 ust. 4a i 5 ustawy PZP.</w:t>
      </w:r>
    </w:p>
    <w:p w14:paraId="2563A57F" w14:textId="77777777" w:rsidR="007777A0" w:rsidRPr="008A71C9" w:rsidRDefault="007777A0" w:rsidP="00F141A1">
      <w:pPr>
        <w:pStyle w:val="Akapitzlist"/>
        <w:numPr>
          <w:ilvl w:val="0"/>
          <w:numId w:val="18"/>
        </w:numPr>
        <w:spacing w:after="0" w:line="240" w:lineRule="auto"/>
        <w:ind w:left="284" w:hanging="284"/>
        <w:jc w:val="both"/>
        <w:rPr>
          <w:rFonts w:cstheme="minorHAnsi"/>
          <w:sz w:val="20"/>
          <w:szCs w:val="20"/>
        </w:rPr>
      </w:pPr>
      <w:r w:rsidRPr="008A71C9">
        <w:rPr>
          <w:rFonts w:cstheme="minorHAnsi"/>
          <w:sz w:val="20"/>
          <w:szCs w:val="20"/>
        </w:rPr>
        <w:t>Oferta Wykonawcy, który nie wniesie wadium lub wniesie w sposób nieprawidłowy zostanie odrzucona.</w:t>
      </w:r>
    </w:p>
    <w:p w14:paraId="7AD0CE8D" w14:textId="77777777" w:rsidR="007777A0" w:rsidRPr="008A71C9" w:rsidRDefault="007777A0" w:rsidP="00F141A1">
      <w:pPr>
        <w:pStyle w:val="Akapitzlist"/>
        <w:numPr>
          <w:ilvl w:val="0"/>
          <w:numId w:val="18"/>
        </w:numPr>
        <w:spacing w:after="0" w:line="240" w:lineRule="auto"/>
        <w:ind w:left="284" w:hanging="284"/>
        <w:jc w:val="both"/>
        <w:rPr>
          <w:rFonts w:cstheme="minorHAnsi"/>
          <w:sz w:val="20"/>
          <w:szCs w:val="20"/>
        </w:rPr>
      </w:pPr>
      <w:r w:rsidRPr="008A71C9">
        <w:rPr>
          <w:rFonts w:cstheme="minorHAnsi"/>
          <w:sz w:val="20"/>
          <w:szCs w:val="20"/>
        </w:rPr>
        <w:t>Okoliczności i zasady zwrotu wadium, jego przepadku oraz zasady jego zaliczenia na poczet zabezpieczenia</w:t>
      </w:r>
      <w:r w:rsidR="006D4A3A" w:rsidRPr="008A71C9">
        <w:rPr>
          <w:rFonts w:cstheme="minorHAnsi"/>
          <w:sz w:val="20"/>
          <w:szCs w:val="20"/>
        </w:rPr>
        <w:t xml:space="preserve"> </w:t>
      </w:r>
      <w:r w:rsidRPr="008A71C9">
        <w:rPr>
          <w:rFonts w:cstheme="minorHAnsi"/>
          <w:sz w:val="20"/>
          <w:szCs w:val="20"/>
        </w:rPr>
        <w:t>należytego wykonania umowy określa ustawa PZP.</w:t>
      </w:r>
    </w:p>
    <w:p w14:paraId="3790FA20" w14:textId="77777777" w:rsidR="00B712B0" w:rsidRPr="008A71C9" w:rsidRDefault="00B712B0" w:rsidP="007777A0">
      <w:pPr>
        <w:spacing w:after="0" w:line="240" w:lineRule="auto"/>
        <w:rPr>
          <w:rFonts w:cstheme="minorHAnsi"/>
          <w:sz w:val="20"/>
          <w:szCs w:val="20"/>
        </w:rPr>
      </w:pPr>
    </w:p>
    <w:p w14:paraId="4FD85DB0" w14:textId="77777777" w:rsidR="007777A0" w:rsidRPr="008A71C9" w:rsidRDefault="007777A0" w:rsidP="00B712B0">
      <w:pPr>
        <w:shd w:val="clear" w:color="auto" w:fill="BFBFBF" w:themeFill="background1" w:themeFillShade="BF"/>
        <w:spacing w:after="0" w:line="240" w:lineRule="auto"/>
        <w:rPr>
          <w:rFonts w:cstheme="minorHAnsi"/>
          <w:b/>
          <w:sz w:val="20"/>
          <w:szCs w:val="20"/>
        </w:rPr>
      </w:pPr>
      <w:r w:rsidRPr="008A71C9">
        <w:rPr>
          <w:rFonts w:cstheme="minorHAnsi"/>
          <w:b/>
          <w:sz w:val="20"/>
          <w:szCs w:val="20"/>
        </w:rPr>
        <w:t>Rozdział IX. Termin związania ofertą.</w:t>
      </w:r>
    </w:p>
    <w:p w14:paraId="3A8F0E64" w14:textId="77777777" w:rsidR="007777A0" w:rsidRPr="008A71C9" w:rsidRDefault="007777A0" w:rsidP="00F141A1">
      <w:pPr>
        <w:pStyle w:val="Akapitzlist"/>
        <w:numPr>
          <w:ilvl w:val="1"/>
          <w:numId w:val="21"/>
        </w:numPr>
        <w:spacing w:after="0" w:line="240" w:lineRule="auto"/>
        <w:ind w:left="284" w:hanging="284"/>
        <w:jc w:val="both"/>
        <w:rPr>
          <w:rFonts w:cstheme="minorHAnsi"/>
          <w:sz w:val="20"/>
          <w:szCs w:val="20"/>
        </w:rPr>
      </w:pPr>
      <w:r w:rsidRPr="008A71C9">
        <w:rPr>
          <w:rFonts w:cstheme="minorHAnsi"/>
          <w:sz w:val="20"/>
          <w:szCs w:val="20"/>
        </w:rPr>
        <w:t>Wykonawca będzie związany ofertą przez okres 60 dni. Bieg terminu związ</w:t>
      </w:r>
      <w:r w:rsidR="006D4A3A" w:rsidRPr="008A71C9">
        <w:rPr>
          <w:rFonts w:cstheme="minorHAnsi"/>
          <w:sz w:val="20"/>
          <w:szCs w:val="20"/>
        </w:rPr>
        <w:t xml:space="preserve">ania ofertą rozpoczyna się wraz </w:t>
      </w:r>
      <w:r w:rsidR="00625136" w:rsidRPr="008A71C9">
        <w:rPr>
          <w:rFonts w:cstheme="minorHAnsi"/>
          <w:sz w:val="20"/>
          <w:szCs w:val="20"/>
        </w:rPr>
        <w:t>z </w:t>
      </w:r>
      <w:r w:rsidRPr="008A71C9">
        <w:rPr>
          <w:rFonts w:cstheme="minorHAnsi"/>
          <w:sz w:val="20"/>
          <w:szCs w:val="20"/>
        </w:rPr>
        <w:t>upływem terminu składania ofert (art. 85 ust. 5 ustawy PZP).</w:t>
      </w:r>
    </w:p>
    <w:p w14:paraId="1D27E9EC" w14:textId="77777777" w:rsidR="007777A0" w:rsidRPr="008A71C9" w:rsidRDefault="007777A0" w:rsidP="00F141A1">
      <w:pPr>
        <w:pStyle w:val="Akapitzlist"/>
        <w:numPr>
          <w:ilvl w:val="1"/>
          <w:numId w:val="21"/>
        </w:numPr>
        <w:spacing w:after="0" w:line="240" w:lineRule="auto"/>
        <w:ind w:left="284" w:hanging="284"/>
        <w:jc w:val="both"/>
        <w:rPr>
          <w:rFonts w:cstheme="minorHAnsi"/>
          <w:sz w:val="20"/>
          <w:szCs w:val="20"/>
        </w:rPr>
      </w:pPr>
      <w:r w:rsidRPr="008A71C9">
        <w:rPr>
          <w:rFonts w:cstheme="minorHAnsi"/>
          <w:sz w:val="20"/>
          <w:szCs w:val="20"/>
        </w:rPr>
        <w:t>Wykonawca może przedłużyć termin związania ofertą, na cz</w:t>
      </w:r>
      <w:r w:rsidR="006D4A3A" w:rsidRPr="008A71C9">
        <w:rPr>
          <w:rFonts w:cstheme="minorHAnsi"/>
          <w:sz w:val="20"/>
          <w:szCs w:val="20"/>
        </w:rPr>
        <w:t xml:space="preserve">as niezbędny do zawarcia umowy, samodzielnie </w:t>
      </w:r>
      <w:r w:rsidRPr="008A71C9">
        <w:rPr>
          <w:rFonts w:cstheme="minorHAnsi"/>
          <w:sz w:val="20"/>
          <w:szCs w:val="20"/>
        </w:rPr>
        <w:t>lub na wniosek Zamawiającego z tym, że Zamawiający może tylko raz, co najmniej na 3 dni prze</w:t>
      </w:r>
      <w:r w:rsidR="006D4A3A" w:rsidRPr="008A71C9">
        <w:rPr>
          <w:rFonts w:cstheme="minorHAnsi"/>
          <w:sz w:val="20"/>
          <w:szCs w:val="20"/>
        </w:rPr>
        <w:t xml:space="preserve">d upływem </w:t>
      </w:r>
      <w:r w:rsidRPr="008A71C9">
        <w:rPr>
          <w:rFonts w:cstheme="minorHAnsi"/>
          <w:sz w:val="20"/>
          <w:szCs w:val="20"/>
        </w:rPr>
        <w:t>terminu związania ofertą, zwrócić się do Wykonawców o wyrażenie zgody</w:t>
      </w:r>
      <w:r w:rsidR="00625136" w:rsidRPr="008A71C9">
        <w:rPr>
          <w:rFonts w:cstheme="minorHAnsi"/>
          <w:sz w:val="20"/>
          <w:szCs w:val="20"/>
        </w:rPr>
        <w:t xml:space="preserve"> na przedłużenie tego terminu o </w:t>
      </w:r>
      <w:r w:rsidRPr="008A71C9">
        <w:rPr>
          <w:rFonts w:cstheme="minorHAnsi"/>
          <w:sz w:val="20"/>
          <w:szCs w:val="20"/>
        </w:rPr>
        <w:t>oznaczony okres, nie dłuższy jednak niż 60 dni.</w:t>
      </w:r>
    </w:p>
    <w:p w14:paraId="1F45C32D" w14:textId="77777777" w:rsidR="007777A0" w:rsidRPr="008A71C9" w:rsidRDefault="007777A0" w:rsidP="00F141A1">
      <w:pPr>
        <w:pStyle w:val="Akapitzlist"/>
        <w:numPr>
          <w:ilvl w:val="1"/>
          <w:numId w:val="21"/>
        </w:numPr>
        <w:spacing w:after="0" w:line="240" w:lineRule="auto"/>
        <w:ind w:left="284" w:hanging="284"/>
        <w:jc w:val="both"/>
        <w:rPr>
          <w:rFonts w:cstheme="minorHAnsi"/>
          <w:sz w:val="20"/>
          <w:szCs w:val="20"/>
        </w:rPr>
      </w:pPr>
      <w:r w:rsidRPr="008A71C9">
        <w:rPr>
          <w:rFonts w:cstheme="minorHAnsi"/>
          <w:sz w:val="20"/>
          <w:szCs w:val="20"/>
        </w:rPr>
        <w:t>Odmowa wyrażenia zgody na przedłużenie terminu związania ofertą nie powoduje utraty wadium.</w:t>
      </w:r>
    </w:p>
    <w:p w14:paraId="525D50EA" w14:textId="77777777" w:rsidR="007777A0" w:rsidRPr="008A71C9" w:rsidRDefault="007777A0" w:rsidP="00F141A1">
      <w:pPr>
        <w:pStyle w:val="Akapitzlist"/>
        <w:numPr>
          <w:ilvl w:val="1"/>
          <w:numId w:val="21"/>
        </w:numPr>
        <w:spacing w:after="0" w:line="240" w:lineRule="auto"/>
        <w:ind w:left="284" w:hanging="284"/>
        <w:jc w:val="both"/>
        <w:rPr>
          <w:rFonts w:cstheme="minorHAnsi"/>
          <w:sz w:val="20"/>
          <w:szCs w:val="20"/>
        </w:rPr>
      </w:pPr>
      <w:r w:rsidRPr="008A71C9">
        <w:rPr>
          <w:rFonts w:cstheme="minorHAnsi"/>
          <w:sz w:val="20"/>
          <w:szCs w:val="20"/>
        </w:rPr>
        <w:t>Przedłużenie terminu związania ofertą jest dopuszczalne tylko z jednoczesnym przedłużeniem okresu</w:t>
      </w:r>
      <w:r w:rsidR="00C61863" w:rsidRPr="008A71C9">
        <w:rPr>
          <w:rFonts w:cstheme="minorHAnsi"/>
          <w:sz w:val="20"/>
          <w:szCs w:val="20"/>
        </w:rPr>
        <w:t xml:space="preserve"> </w:t>
      </w:r>
      <w:r w:rsidRPr="008A71C9">
        <w:rPr>
          <w:rFonts w:cstheme="minorHAnsi"/>
          <w:sz w:val="20"/>
          <w:szCs w:val="20"/>
        </w:rPr>
        <w:t>ważności wadium albo, jeżeli nie jest to możliwie, z wniesieniem nowego wadium na przedłużony okres</w:t>
      </w:r>
      <w:r w:rsidR="00C61863" w:rsidRPr="008A71C9">
        <w:rPr>
          <w:rFonts w:cstheme="minorHAnsi"/>
          <w:sz w:val="20"/>
          <w:szCs w:val="20"/>
        </w:rPr>
        <w:t xml:space="preserve"> </w:t>
      </w:r>
      <w:r w:rsidRPr="008A71C9">
        <w:rPr>
          <w:rFonts w:cstheme="minorHAnsi"/>
          <w:sz w:val="20"/>
          <w:szCs w:val="20"/>
        </w:rPr>
        <w:t>związania ofertą. Jeżeli przedłużenie terminu związania ofertą dokonywane jest po wyborze oferty</w:t>
      </w:r>
      <w:r w:rsidR="00C61863" w:rsidRPr="008A71C9">
        <w:rPr>
          <w:rFonts w:cstheme="minorHAnsi"/>
          <w:sz w:val="20"/>
          <w:szCs w:val="20"/>
        </w:rPr>
        <w:t xml:space="preserve"> </w:t>
      </w:r>
      <w:r w:rsidRPr="008A71C9">
        <w:rPr>
          <w:rFonts w:cstheme="minorHAnsi"/>
          <w:sz w:val="20"/>
          <w:szCs w:val="20"/>
        </w:rPr>
        <w:t>najkorzystniejszej, obowiązek wniesienia nowego wadium lub jego przedłużenia dotyczy jedynie</w:t>
      </w:r>
      <w:r w:rsidR="00C61863" w:rsidRPr="008A71C9">
        <w:rPr>
          <w:rFonts w:cstheme="minorHAnsi"/>
          <w:sz w:val="20"/>
          <w:szCs w:val="20"/>
        </w:rPr>
        <w:t xml:space="preserve"> </w:t>
      </w:r>
      <w:r w:rsidRPr="008A71C9">
        <w:rPr>
          <w:rFonts w:cstheme="minorHAnsi"/>
          <w:sz w:val="20"/>
          <w:szCs w:val="20"/>
        </w:rPr>
        <w:t>Wykonawcy, którego oferta została wybrana jako najkorzystniejsza.</w:t>
      </w:r>
    </w:p>
    <w:p w14:paraId="60F60A5B" w14:textId="77777777" w:rsidR="00B712B0" w:rsidRPr="008A71C9" w:rsidRDefault="00B712B0" w:rsidP="007777A0">
      <w:pPr>
        <w:spacing w:after="0" w:line="240" w:lineRule="auto"/>
        <w:rPr>
          <w:rFonts w:cstheme="minorHAnsi"/>
          <w:sz w:val="20"/>
          <w:szCs w:val="20"/>
        </w:rPr>
      </w:pPr>
    </w:p>
    <w:p w14:paraId="59F82DBB" w14:textId="77777777" w:rsidR="007777A0" w:rsidRPr="008A71C9" w:rsidRDefault="007777A0" w:rsidP="00B712B0">
      <w:pPr>
        <w:shd w:val="clear" w:color="auto" w:fill="BFBFBF" w:themeFill="background1" w:themeFillShade="BF"/>
        <w:spacing w:after="0" w:line="240" w:lineRule="auto"/>
        <w:rPr>
          <w:rFonts w:cstheme="minorHAnsi"/>
          <w:b/>
          <w:sz w:val="20"/>
          <w:szCs w:val="20"/>
        </w:rPr>
      </w:pPr>
      <w:r w:rsidRPr="008A71C9">
        <w:rPr>
          <w:rFonts w:cstheme="minorHAnsi"/>
          <w:b/>
          <w:sz w:val="20"/>
          <w:szCs w:val="20"/>
        </w:rPr>
        <w:t>Rozdział X. Opis sposobu przygotowywania ofert.</w:t>
      </w:r>
    </w:p>
    <w:p w14:paraId="20FF559F" w14:textId="77777777" w:rsidR="00B712B0" w:rsidRPr="008A71C9" w:rsidRDefault="00B712B0" w:rsidP="00B712B0">
      <w:pPr>
        <w:spacing w:after="0" w:line="240" w:lineRule="auto"/>
        <w:jc w:val="both"/>
        <w:rPr>
          <w:rFonts w:cstheme="minorHAnsi"/>
          <w:sz w:val="20"/>
          <w:szCs w:val="20"/>
        </w:rPr>
      </w:pPr>
      <w:r w:rsidRPr="008A71C9">
        <w:rPr>
          <w:rFonts w:cstheme="minorHAnsi"/>
          <w:sz w:val="20"/>
          <w:szCs w:val="20"/>
        </w:rPr>
        <w:t xml:space="preserve">Oferta, Jednolity Europejski Dokument Zamówienia, pełnomocnictwa, oświadczenie o przynależności (lub braku) do grupy kapitałowej, oświadczenia lub dokumenty potwierdzające brak podstaw do wykluczenia, w tym ich uzupełnienia, dokumenty pochodzące od podmiotów trzecich, w tym JEDZ, treść zobowiązań, winny być sporządzone z zachowaniem formy elektronicznej pod rygorem nieważności i podpisane kwalifikowanym podpisem elektronicznym. Dokumenty te składane są w oryginale w postaci </w:t>
      </w:r>
      <w:r w:rsidR="00E91D6D" w:rsidRPr="008A71C9">
        <w:rPr>
          <w:rFonts w:cstheme="minorHAnsi"/>
          <w:sz w:val="20"/>
          <w:szCs w:val="20"/>
        </w:rPr>
        <w:t>dokumentu elektronicznego lub w </w:t>
      </w:r>
      <w:r w:rsidRPr="008A71C9">
        <w:rPr>
          <w:rFonts w:cstheme="minorHAnsi"/>
          <w:sz w:val="20"/>
          <w:szCs w:val="20"/>
        </w:rPr>
        <w:t>elektronicznej kopii dokumentu lub oświadczenia poświadczonej za zgodność z oryginałem (przy czym poświadczenie to następuje przy użyciu kwalifikowanego podpisu elektronicznego). Sporządzenie i przekazanie elektronicznej kopii posiadanego dokumentu lub oświadczenia może nastąpić, jeżeli oryginał dokumentu lub oświadczenia nie zostały sporządzone.</w:t>
      </w:r>
    </w:p>
    <w:p w14:paraId="7E8483CF" w14:textId="77777777" w:rsidR="00B712B0" w:rsidRPr="008A71C9" w:rsidRDefault="00B712B0" w:rsidP="00B712B0">
      <w:pPr>
        <w:spacing w:after="0" w:line="240" w:lineRule="auto"/>
        <w:jc w:val="both"/>
        <w:rPr>
          <w:rFonts w:cstheme="minorHAnsi"/>
          <w:sz w:val="20"/>
          <w:szCs w:val="20"/>
        </w:rPr>
      </w:pPr>
    </w:p>
    <w:p w14:paraId="3CC18E3E" w14:textId="77777777" w:rsidR="007777A0" w:rsidRPr="008A71C9" w:rsidRDefault="007777A0" w:rsidP="00F141A1">
      <w:pPr>
        <w:pStyle w:val="Akapitzlist"/>
        <w:numPr>
          <w:ilvl w:val="1"/>
          <w:numId w:val="16"/>
        </w:numPr>
        <w:spacing w:after="0" w:line="240" w:lineRule="auto"/>
        <w:ind w:left="284" w:hanging="284"/>
        <w:rPr>
          <w:rFonts w:cstheme="minorHAnsi"/>
          <w:sz w:val="20"/>
          <w:szCs w:val="20"/>
        </w:rPr>
      </w:pPr>
      <w:r w:rsidRPr="008A71C9">
        <w:rPr>
          <w:rFonts w:cstheme="minorHAnsi"/>
          <w:sz w:val="20"/>
          <w:szCs w:val="20"/>
        </w:rPr>
        <w:t>Oferta musi zawierać następujące oświadczenia i dokumenty:</w:t>
      </w:r>
    </w:p>
    <w:p w14:paraId="687AA5AE" w14:textId="77777777" w:rsidR="004D65A0" w:rsidRPr="008A71C9" w:rsidRDefault="004D65A0" w:rsidP="00F141A1">
      <w:pPr>
        <w:pStyle w:val="Akapitzlist"/>
        <w:numPr>
          <w:ilvl w:val="0"/>
          <w:numId w:val="17"/>
        </w:numPr>
        <w:spacing w:after="0" w:line="240" w:lineRule="auto"/>
        <w:ind w:left="567" w:hanging="283"/>
        <w:jc w:val="both"/>
        <w:rPr>
          <w:rFonts w:cstheme="minorHAnsi"/>
          <w:sz w:val="20"/>
          <w:szCs w:val="20"/>
        </w:rPr>
      </w:pPr>
      <w:r w:rsidRPr="008A71C9">
        <w:rPr>
          <w:rFonts w:cstheme="minorHAnsi"/>
          <w:sz w:val="20"/>
          <w:szCs w:val="20"/>
        </w:rPr>
        <w:t xml:space="preserve">wypełniony Formularz ofertowy sporządzony z wykorzystaniem wzoru stanowiącego Załącznik nr 1 do SIWZ, zawierający w szczególności: wskazanie oferowanego przedmiotu zamówienia, ceny ofertowe netto i brutto za oferowany przedmiot zamówienia, zobowiązanie dotyczące terminu realizacji zamówienia, okresu gwarancji i warunków płatności, oświadczenie o okresie związania ofertą oraz o akceptacji wszystkich postanowień SIWZ i wzoru umowy bez zastrzeżeń, a także informację którą część zamówienia Wykonawca zamierza powierzyć podwykonawcy; </w:t>
      </w:r>
    </w:p>
    <w:p w14:paraId="4432F727" w14:textId="77777777" w:rsidR="004D65A0" w:rsidRPr="008A71C9" w:rsidRDefault="004D65A0" w:rsidP="00F141A1">
      <w:pPr>
        <w:pStyle w:val="Akapitzlist"/>
        <w:numPr>
          <w:ilvl w:val="0"/>
          <w:numId w:val="17"/>
        </w:numPr>
        <w:spacing w:after="0" w:line="240" w:lineRule="auto"/>
        <w:ind w:left="567" w:hanging="283"/>
        <w:jc w:val="both"/>
        <w:rPr>
          <w:rFonts w:cstheme="minorHAnsi"/>
          <w:sz w:val="20"/>
          <w:szCs w:val="20"/>
        </w:rPr>
      </w:pPr>
      <w:r w:rsidRPr="008A71C9">
        <w:rPr>
          <w:rFonts w:cstheme="minorHAnsi"/>
          <w:sz w:val="20"/>
          <w:szCs w:val="20"/>
        </w:rPr>
        <w:t xml:space="preserve">JEDZ wraz z oświadczeniami wymienionymi w Rozdziale VI ust. 1 pkt 1-4 niniejszej SIWZ; </w:t>
      </w:r>
    </w:p>
    <w:p w14:paraId="72405F11" w14:textId="77777777" w:rsidR="004D65A0" w:rsidRPr="008A71C9" w:rsidRDefault="004D65A0" w:rsidP="00F141A1">
      <w:pPr>
        <w:pStyle w:val="Akapitzlist"/>
        <w:numPr>
          <w:ilvl w:val="0"/>
          <w:numId w:val="17"/>
        </w:numPr>
        <w:spacing w:after="0" w:line="240" w:lineRule="auto"/>
        <w:ind w:left="567" w:hanging="283"/>
        <w:jc w:val="both"/>
        <w:rPr>
          <w:rFonts w:cstheme="minorHAnsi"/>
          <w:sz w:val="20"/>
          <w:szCs w:val="20"/>
        </w:rPr>
      </w:pPr>
      <w:r w:rsidRPr="008A71C9">
        <w:rPr>
          <w:rFonts w:cstheme="minorHAnsi"/>
          <w:sz w:val="20"/>
          <w:szCs w:val="20"/>
        </w:rPr>
        <w:t>pełnomocnictwo lub inny dokument, opatrzony kwalifikowanym podpisem elektronicznym, z którego wynika prawo do podpisania oferty oraz innych dokumentów składanych wraz z ofertą, chyba że Zamawiający może je uzyskać w szczególności za pomocą bezpłatnych i</w:t>
      </w:r>
      <w:r w:rsidR="00625136" w:rsidRPr="008A71C9">
        <w:rPr>
          <w:rFonts w:cstheme="minorHAnsi"/>
          <w:sz w:val="20"/>
          <w:szCs w:val="20"/>
        </w:rPr>
        <w:t xml:space="preserve"> ogólnodostępnych baz danych, w </w:t>
      </w:r>
      <w:r w:rsidRPr="008A71C9">
        <w:rPr>
          <w:rFonts w:cstheme="minorHAnsi"/>
          <w:sz w:val="20"/>
          <w:szCs w:val="20"/>
        </w:rPr>
        <w:t>szczególności rejestrów publicznych w rozumieniu ustawy z dnia 17 lutego 2005 r. o informatyzacji działalności podmiotów realizujących zadania publiczne (Dz.</w:t>
      </w:r>
      <w:r w:rsidR="005005D6" w:rsidRPr="008A71C9">
        <w:rPr>
          <w:rFonts w:cstheme="minorHAnsi"/>
          <w:sz w:val="20"/>
          <w:szCs w:val="20"/>
        </w:rPr>
        <w:t xml:space="preserve"> </w:t>
      </w:r>
      <w:r w:rsidRPr="008A71C9">
        <w:rPr>
          <w:rFonts w:cstheme="minorHAnsi"/>
          <w:sz w:val="20"/>
          <w:szCs w:val="20"/>
        </w:rPr>
        <w:t>U. 201</w:t>
      </w:r>
      <w:r w:rsidR="005005D6" w:rsidRPr="008A71C9">
        <w:rPr>
          <w:rFonts w:cstheme="minorHAnsi"/>
          <w:sz w:val="20"/>
          <w:szCs w:val="20"/>
        </w:rPr>
        <w:t>9 poz. 700</w:t>
      </w:r>
      <w:r w:rsidRPr="008A71C9">
        <w:rPr>
          <w:rFonts w:cstheme="minorHAnsi"/>
          <w:sz w:val="20"/>
          <w:szCs w:val="20"/>
        </w:rPr>
        <w:t xml:space="preserve"> z późn. zm.), a Wykonawca wskazał to wraz ze złożeniem oferty; </w:t>
      </w:r>
    </w:p>
    <w:p w14:paraId="2A8C0F74" w14:textId="77777777" w:rsidR="004D65A0" w:rsidRPr="008A71C9" w:rsidRDefault="004D65A0" w:rsidP="00F141A1">
      <w:pPr>
        <w:pStyle w:val="Akapitzlist"/>
        <w:numPr>
          <w:ilvl w:val="0"/>
          <w:numId w:val="17"/>
        </w:numPr>
        <w:spacing w:after="0" w:line="240" w:lineRule="auto"/>
        <w:ind w:left="567" w:hanging="283"/>
        <w:jc w:val="both"/>
        <w:rPr>
          <w:rFonts w:cstheme="minorHAnsi"/>
          <w:sz w:val="20"/>
          <w:szCs w:val="20"/>
        </w:rPr>
      </w:pPr>
      <w:r w:rsidRPr="008A71C9">
        <w:rPr>
          <w:rFonts w:cstheme="minorHAnsi"/>
          <w:sz w:val="20"/>
          <w:szCs w:val="20"/>
        </w:rPr>
        <w:t>pełnomocnictwa do reprezentowania wszystkich Wykonawców wspólnie ubiegających się o udzielenie zamówienia, ewentualnie umowa o współdziałaniu, z której będzie wynikać przedmiotowe pełnomocnictwo, podpisane kwalifikowanym podpisem elektronicznym - pełnomocnik może być ustanowiony do reprezentowania Wykonawców w postępo</w:t>
      </w:r>
      <w:r w:rsidR="00625136" w:rsidRPr="008A71C9">
        <w:rPr>
          <w:rFonts w:cstheme="minorHAnsi"/>
          <w:sz w:val="20"/>
          <w:szCs w:val="20"/>
        </w:rPr>
        <w:t>waniu albo do reprezentowania w </w:t>
      </w:r>
      <w:r w:rsidRPr="008A71C9">
        <w:rPr>
          <w:rFonts w:cstheme="minorHAnsi"/>
          <w:sz w:val="20"/>
          <w:szCs w:val="20"/>
        </w:rPr>
        <w:t xml:space="preserve">postępowaniu i zawarcia umowy, stosownie do art. 23 ust. 2 ustawy PZP, jeżeli zachodzi taka okoliczność; </w:t>
      </w:r>
    </w:p>
    <w:p w14:paraId="5A39ADC8" w14:textId="77777777" w:rsidR="00B712B0" w:rsidRPr="008A71C9" w:rsidRDefault="004D65A0" w:rsidP="00F141A1">
      <w:pPr>
        <w:pStyle w:val="Akapitzlist"/>
        <w:numPr>
          <w:ilvl w:val="0"/>
          <w:numId w:val="17"/>
        </w:numPr>
        <w:spacing w:after="0" w:line="240" w:lineRule="auto"/>
        <w:ind w:left="567" w:hanging="283"/>
        <w:jc w:val="both"/>
        <w:rPr>
          <w:rFonts w:cstheme="minorHAnsi"/>
          <w:sz w:val="20"/>
          <w:szCs w:val="20"/>
        </w:rPr>
      </w:pPr>
      <w:r w:rsidRPr="008A71C9">
        <w:rPr>
          <w:rFonts w:cstheme="minorHAnsi"/>
          <w:sz w:val="20"/>
          <w:szCs w:val="20"/>
        </w:rPr>
        <w:t>dokument p</w:t>
      </w:r>
      <w:r w:rsidR="00127051" w:rsidRPr="008A71C9">
        <w:rPr>
          <w:rFonts w:cstheme="minorHAnsi"/>
          <w:sz w:val="20"/>
          <w:szCs w:val="20"/>
        </w:rPr>
        <w:t>otwierdzający wniesienie wadium.</w:t>
      </w:r>
    </w:p>
    <w:p w14:paraId="71CCA6EC" w14:textId="77777777" w:rsidR="007777A0" w:rsidRPr="008A71C9" w:rsidRDefault="007777A0" w:rsidP="00F141A1">
      <w:pPr>
        <w:pStyle w:val="Akapitzlist"/>
        <w:numPr>
          <w:ilvl w:val="1"/>
          <w:numId w:val="16"/>
        </w:numPr>
        <w:spacing w:after="0" w:line="240" w:lineRule="auto"/>
        <w:ind w:left="284" w:hanging="284"/>
        <w:jc w:val="both"/>
        <w:rPr>
          <w:rFonts w:cstheme="minorHAnsi"/>
          <w:sz w:val="20"/>
          <w:szCs w:val="20"/>
        </w:rPr>
      </w:pPr>
      <w:r w:rsidRPr="008A71C9">
        <w:rPr>
          <w:rFonts w:cstheme="minorHAnsi"/>
          <w:sz w:val="20"/>
          <w:szCs w:val="20"/>
        </w:rPr>
        <w:t>Oferta powinna być sporządzona w formie elektronicznej, podpisana kwalifikowanym podpisem</w:t>
      </w:r>
      <w:r w:rsidR="004D65A0" w:rsidRPr="008A71C9">
        <w:rPr>
          <w:rFonts w:cstheme="minorHAnsi"/>
          <w:sz w:val="20"/>
          <w:szCs w:val="20"/>
        </w:rPr>
        <w:t xml:space="preserve"> </w:t>
      </w:r>
      <w:r w:rsidRPr="008A71C9">
        <w:rPr>
          <w:rFonts w:cstheme="minorHAnsi"/>
          <w:sz w:val="20"/>
          <w:szCs w:val="20"/>
        </w:rPr>
        <w:t>elektronicznym przez osobę uprawnioną, w języku polskim, pod rygorem nieważności.</w:t>
      </w:r>
    </w:p>
    <w:p w14:paraId="532CA0B2" w14:textId="77777777" w:rsidR="007777A0" w:rsidRPr="008A71C9" w:rsidRDefault="007777A0" w:rsidP="00F141A1">
      <w:pPr>
        <w:pStyle w:val="Akapitzlist"/>
        <w:numPr>
          <w:ilvl w:val="1"/>
          <w:numId w:val="16"/>
        </w:numPr>
        <w:spacing w:after="0" w:line="240" w:lineRule="auto"/>
        <w:ind w:left="284" w:hanging="284"/>
        <w:jc w:val="both"/>
        <w:rPr>
          <w:rFonts w:cstheme="minorHAnsi"/>
          <w:sz w:val="20"/>
          <w:szCs w:val="20"/>
        </w:rPr>
      </w:pPr>
      <w:r w:rsidRPr="008A71C9">
        <w:rPr>
          <w:rFonts w:cstheme="minorHAnsi"/>
          <w:sz w:val="20"/>
          <w:szCs w:val="20"/>
        </w:rPr>
        <w:t>Poświadczenie za zgodność z oryginałem następuje elektronicznie.</w:t>
      </w:r>
    </w:p>
    <w:p w14:paraId="721DBB55" w14:textId="77777777" w:rsidR="007777A0" w:rsidRPr="008A71C9" w:rsidRDefault="007777A0" w:rsidP="00F141A1">
      <w:pPr>
        <w:pStyle w:val="Akapitzlist"/>
        <w:numPr>
          <w:ilvl w:val="1"/>
          <w:numId w:val="16"/>
        </w:numPr>
        <w:spacing w:after="0" w:line="240" w:lineRule="auto"/>
        <w:ind w:left="284" w:hanging="284"/>
        <w:jc w:val="both"/>
        <w:rPr>
          <w:rFonts w:cstheme="minorHAnsi"/>
          <w:sz w:val="20"/>
          <w:szCs w:val="20"/>
        </w:rPr>
      </w:pPr>
      <w:r w:rsidRPr="008A71C9">
        <w:rPr>
          <w:rFonts w:cstheme="minorHAnsi"/>
          <w:sz w:val="20"/>
          <w:szCs w:val="20"/>
        </w:rPr>
        <w:t>Wykonawca ma prawo złożyć tylko jedną ofertę, zawierającą jedną, jednoznacznie opisaną propozycję.</w:t>
      </w:r>
      <w:r w:rsidR="004D65A0" w:rsidRPr="008A71C9">
        <w:rPr>
          <w:rFonts w:cstheme="minorHAnsi"/>
          <w:sz w:val="20"/>
          <w:szCs w:val="20"/>
        </w:rPr>
        <w:t xml:space="preserve"> </w:t>
      </w:r>
      <w:r w:rsidRPr="008A71C9">
        <w:rPr>
          <w:rFonts w:cstheme="minorHAnsi"/>
          <w:sz w:val="20"/>
          <w:szCs w:val="20"/>
        </w:rPr>
        <w:t>Złożenie większej liczby ofert spowoduje odrzucenie wszystkich ofert złożonych przez danego Wykonawcę.</w:t>
      </w:r>
    </w:p>
    <w:p w14:paraId="79A89094" w14:textId="77777777" w:rsidR="007777A0" w:rsidRPr="008A71C9" w:rsidRDefault="007777A0" w:rsidP="00F141A1">
      <w:pPr>
        <w:pStyle w:val="Akapitzlist"/>
        <w:numPr>
          <w:ilvl w:val="1"/>
          <w:numId w:val="16"/>
        </w:numPr>
        <w:spacing w:after="0" w:line="240" w:lineRule="auto"/>
        <w:ind w:left="284" w:hanging="284"/>
        <w:jc w:val="both"/>
        <w:rPr>
          <w:rFonts w:cstheme="minorHAnsi"/>
          <w:sz w:val="20"/>
          <w:szCs w:val="20"/>
        </w:rPr>
      </w:pPr>
      <w:r w:rsidRPr="008A71C9">
        <w:rPr>
          <w:rFonts w:cstheme="minorHAnsi"/>
          <w:sz w:val="20"/>
          <w:szCs w:val="20"/>
        </w:rPr>
        <w:t>Treść złożonej oferty musi odpowiadać treści SIWZ.</w:t>
      </w:r>
    </w:p>
    <w:p w14:paraId="52BF82C3" w14:textId="77777777" w:rsidR="007777A0" w:rsidRPr="008A71C9" w:rsidRDefault="007777A0" w:rsidP="00F141A1">
      <w:pPr>
        <w:pStyle w:val="Akapitzlist"/>
        <w:numPr>
          <w:ilvl w:val="1"/>
          <w:numId w:val="16"/>
        </w:numPr>
        <w:spacing w:after="0" w:line="240" w:lineRule="auto"/>
        <w:ind w:left="284" w:hanging="284"/>
        <w:jc w:val="both"/>
        <w:rPr>
          <w:rFonts w:cstheme="minorHAnsi"/>
          <w:sz w:val="20"/>
          <w:szCs w:val="20"/>
        </w:rPr>
      </w:pPr>
      <w:r w:rsidRPr="008A71C9">
        <w:rPr>
          <w:rFonts w:cstheme="minorHAnsi"/>
          <w:sz w:val="20"/>
          <w:szCs w:val="20"/>
        </w:rPr>
        <w:t>Wykonawca poniesie wszelkie koszty związane z przygotowaniem i złożeniem oferty.</w:t>
      </w:r>
    </w:p>
    <w:p w14:paraId="18085C91" w14:textId="77777777" w:rsidR="007777A0" w:rsidRPr="008A71C9" w:rsidRDefault="007777A0" w:rsidP="00F141A1">
      <w:pPr>
        <w:pStyle w:val="Akapitzlist"/>
        <w:numPr>
          <w:ilvl w:val="1"/>
          <w:numId w:val="16"/>
        </w:numPr>
        <w:spacing w:after="0" w:line="240" w:lineRule="auto"/>
        <w:ind w:left="284" w:hanging="284"/>
        <w:jc w:val="both"/>
        <w:rPr>
          <w:rFonts w:cstheme="minorHAnsi"/>
          <w:sz w:val="20"/>
          <w:szCs w:val="20"/>
        </w:rPr>
      </w:pPr>
      <w:r w:rsidRPr="008A71C9">
        <w:rPr>
          <w:rFonts w:cstheme="minorHAnsi"/>
          <w:sz w:val="20"/>
          <w:szCs w:val="20"/>
        </w:rPr>
        <w:t>Zaleca się, aby każda zapisana strona oferty była ponumerowana kolejnymi numerami oraz oferta zawierała</w:t>
      </w:r>
      <w:r w:rsidR="004D65A0" w:rsidRPr="008A71C9">
        <w:rPr>
          <w:rFonts w:cstheme="minorHAnsi"/>
          <w:sz w:val="20"/>
          <w:szCs w:val="20"/>
        </w:rPr>
        <w:t xml:space="preserve"> </w:t>
      </w:r>
      <w:r w:rsidRPr="008A71C9">
        <w:rPr>
          <w:rFonts w:cstheme="minorHAnsi"/>
          <w:sz w:val="20"/>
          <w:szCs w:val="20"/>
        </w:rPr>
        <w:t>spis treści.</w:t>
      </w:r>
    </w:p>
    <w:p w14:paraId="13D3E578" w14:textId="77777777" w:rsidR="007777A0" w:rsidRPr="008A71C9" w:rsidRDefault="004D65A0" w:rsidP="00F141A1">
      <w:pPr>
        <w:pStyle w:val="Akapitzlist"/>
        <w:numPr>
          <w:ilvl w:val="1"/>
          <w:numId w:val="16"/>
        </w:numPr>
        <w:spacing w:after="0" w:line="240" w:lineRule="auto"/>
        <w:ind w:left="284" w:hanging="284"/>
        <w:jc w:val="both"/>
        <w:rPr>
          <w:rFonts w:cstheme="minorHAnsi"/>
          <w:sz w:val="20"/>
          <w:szCs w:val="20"/>
        </w:rPr>
      </w:pPr>
      <w:r w:rsidRPr="008A71C9">
        <w:rPr>
          <w:rFonts w:cstheme="minorHAnsi"/>
          <w:sz w:val="20"/>
          <w:szCs w:val="20"/>
        </w:rPr>
        <w:t xml:space="preserve">Wykonawca składa ofertę za pośrednictwem Formularza do złożenia, zmiany, wycofania oferty lub wniosku dostępnego na ePUAP i udostępnionego również na miniPortalu. </w:t>
      </w:r>
    </w:p>
    <w:p w14:paraId="4316E850" w14:textId="77777777" w:rsidR="007777A0" w:rsidRPr="008A71C9" w:rsidRDefault="00161DEF" w:rsidP="00F141A1">
      <w:pPr>
        <w:pStyle w:val="Akapitzlist"/>
        <w:numPr>
          <w:ilvl w:val="1"/>
          <w:numId w:val="16"/>
        </w:numPr>
        <w:spacing w:after="0" w:line="240" w:lineRule="auto"/>
        <w:ind w:left="284" w:hanging="284"/>
        <w:jc w:val="both"/>
        <w:rPr>
          <w:rFonts w:cstheme="minorHAnsi"/>
          <w:sz w:val="18"/>
          <w:szCs w:val="20"/>
        </w:rPr>
      </w:pPr>
      <w:r w:rsidRPr="008A71C9">
        <w:rPr>
          <w:rFonts w:cstheme="minorHAnsi"/>
          <w:sz w:val="20"/>
        </w:rPr>
        <w:t>Zamawiający informuje, iż zgodnie z art. 8 w związku z art. 96 ust.</w:t>
      </w:r>
      <w:r w:rsidR="000C435F" w:rsidRPr="008A71C9">
        <w:rPr>
          <w:rFonts w:cstheme="minorHAnsi"/>
          <w:sz w:val="20"/>
        </w:rPr>
        <w:t xml:space="preserve"> 3 ustawy PZP oferty składane w </w:t>
      </w:r>
      <w:r w:rsidRPr="008A71C9">
        <w:rPr>
          <w:rFonts w:cstheme="minorHAnsi"/>
          <w:sz w:val="20"/>
        </w:rPr>
        <w:t>postępowaniu o zamówienie publiczne są jawne i podlegają udostępn</w:t>
      </w:r>
      <w:r w:rsidR="000C435F" w:rsidRPr="008A71C9">
        <w:rPr>
          <w:rFonts w:cstheme="minorHAnsi"/>
          <w:sz w:val="20"/>
        </w:rPr>
        <w:t>ieniu od chwili ich otwarcia, z </w:t>
      </w:r>
      <w:r w:rsidRPr="008A71C9">
        <w:rPr>
          <w:rFonts w:cstheme="minorHAnsi"/>
          <w:sz w:val="20"/>
        </w:rPr>
        <w:t>wyjątkiem informacji stanowiących tajemnicę przedsiębiorstwa w rozumieniu ustawy z dnia 16 kwietnia 1993 r. o zwalczaniu nieuczciwej konkurencji (Dz.</w:t>
      </w:r>
      <w:r w:rsidR="001E6614" w:rsidRPr="008A71C9">
        <w:rPr>
          <w:rFonts w:cstheme="minorHAnsi"/>
          <w:sz w:val="20"/>
        </w:rPr>
        <w:t xml:space="preserve"> U. 2019 poz. 1010</w:t>
      </w:r>
      <w:r w:rsidRPr="008A71C9">
        <w:rPr>
          <w:rFonts w:cstheme="minorHAnsi"/>
          <w:sz w:val="20"/>
        </w:rPr>
        <w:t xml:space="preserve"> z późn. zm.), jeśli Wykonawca w terminie składania ofert zastrzegł, że nie mogą one być udostępniane i jednocześnie wykazał, iż zastrzeżone informacje stanowią tajemnicę przedsiębiorstwa.</w:t>
      </w:r>
    </w:p>
    <w:p w14:paraId="60DB15FC" w14:textId="77777777" w:rsidR="00161DEF" w:rsidRPr="008A71C9" w:rsidRDefault="00161DEF" w:rsidP="00F141A1">
      <w:pPr>
        <w:pStyle w:val="Akapitzlist"/>
        <w:numPr>
          <w:ilvl w:val="1"/>
          <w:numId w:val="16"/>
        </w:numPr>
        <w:spacing w:after="0" w:line="240" w:lineRule="auto"/>
        <w:ind w:left="284" w:hanging="284"/>
        <w:jc w:val="both"/>
        <w:rPr>
          <w:rFonts w:cstheme="minorHAnsi"/>
          <w:sz w:val="18"/>
          <w:szCs w:val="20"/>
        </w:rPr>
      </w:pPr>
      <w:r w:rsidRPr="008A71C9">
        <w:rPr>
          <w:rFonts w:cstheme="minorHAnsi"/>
          <w:sz w:val="20"/>
        </w:rPr>
        <w:t>Zamawiający zaleca, aby informacje zastrzeżone jako tajemnica przedsiębiorstwa były przez Wykonawcę przesłane w oddzielnym pliku, z oznakowaniem „tajemnica przedsiębiorstwa”, oddzielnie od pozostałych, jawnych elementów oferty. Brak jednoznacznego wskazania, które informacje stanowią tajemnicę przedsiębiorstwa oznaczać będzie, że wszelkie oświadcz</w:t>
      </w:r>
      <w:r w:rsidR="000C435F" w:rsidRPr="008A71C9">
        <w:rPr>
          <w:rFonts w:cstheme="minorHAnsi"/>
          <w:sz w:val="20"/>
        </w:rPr>
        <w:t>enia i zaświadczenia składane w </w:t>
      </w:r>
      <w:r w:rsidRPr="008A71C9">
        <w:rPr>
          <w:rFonts w:cstheme="minorHAnsi"/>
          <w:sz w:val="20"/>
        </w:rPr>
        <w:t>trakcie niniejszego postępowania są jawne bez zastrzeżeń.</w:t>
      </w:r>
    </w:p>
    <w:p w14:paraId="4FE744FB" w14:textId="77777777" w:rsidR="00161DEF" w:rsidRPr="008A71C9" w:rsidRDefault="00161DEF" w:rsidP="00F141A1">
      <w:pPr>
        <w:pStyle w:val="Akapitzlist"/>
        <w:numPr>
          <w:ilvl w:val="1"/>
          <w:numId w:val="16"/>
        </w:numPr>
        <w:spacing w:after="0" w:line="240" w:lineRule="auto"/>
        <w:ind w:left="284" w:hanging="284"/>
        <w:jc w:val="both"/>
        <w:rPr>
          <w:rFonts w:cstheme="minorHAnsi"/>
          <w:sz w:val="18"/>
          <w:szCs w:val="20"/>
        </w:rPr>
      </w:pPr>
      <w:r w:rsidRPr="008A71C9">
        <w:rPr>
          <w:rFonts w:cstheme="minorHAnsi"/>
          <w:sz w:val="20"/>
        </w:rPr>
        <w:t>Zastrzeżenie informacji, które nie stanowią tajemnicy przedsię</w:t>
      </w:r>
      <w:r w:rsidR="000C435F" w:rsidRPr="008A71C9">
        <w:rPr>
          <w:rFonts w:cstheme="minorHAnsi"/>
          <w:sz w:val="20"/>
        </w:rPr>
        <w:t>biorstwa w rozumieniu ustawy o </w:t>
      </w:r>
      <w:r w:rsidRPr="008A71C9">
        <w:rPr>
          <w:rFonts w:cstheme="minorHAnsi"/>
          <w:sz w:val="20"/>
        </w:rPr>
        <w:t>zwalczaniu nieuczciwej konkurencji będzie traktowane, jako bezskuteczne i skutkować będzie zgodnie z uchwałą Sądu Najwyższego z 20 października 2005 r. (sygn. III CZP 74/05) ich odtajnieniem.</w:t>
      </w:r>
    </w:p>
    <w:p w14:paraId="764E2241" w14:textId="77777777" w:rsidR="00161DEF" w:rsidRPr="008A71C9" w:rsidRDefault="00161DEF" w:rsidP="00F141A1">
      <w:pPr>
        <w:pStyle w:val="Akapitzlist"/>
        <w:numPr>
          <w:ilvl w:val="1"/>
          <w:numId w:val="16"/>
        </w:numPr>
        <w:spacing w:after="0" w:line="240" w:lineRule="auto"/>
        <w:ind w:left="284" w:hanging="284"/>
        <w:jc w:val="both"/>
        <w:rPr>
          <w:rFonts w:cstheme="minorHAnsi"/>
          <w:sz w:val="18"/>
          <w:szCs w:val="20"/>
        </w:rPr>
      </w:pPr>
      <w:r w:rsidRPr="008A71C9">
        <w:rPr>
          <w:rFonts w:cstheme="minorHAnsi"/>
          <w:sz w:val="20"/>
        </w:rPr>
        <w:t>Zamawiający informuje, że w przypadku kiedy Wykonawca otrzyma od niego wezwanie w trybie art. 90 ustawy PZP, a złożone przez niego wyjaśnienia i/lub dowody stanowić bę</w:t>
      </w:r>
      <w:r w:rsidR="00701A32" w:rsidRPr="008A71C9">
        <w:rPr>
          <w:rFonts w:cstheme="minorHAnsi"/>
          <w:sz w:val="20"/>
        </w:rPr>
        <w:t>dą tajemnicę przedsiębiorstwa w </w:t>
      </w:r>
      <w:r w:rsidRPr="008A71C9">
        <w:rPr>
          <w:rFonts w:cstheme="minorHAnsi"/>
          <w:sz w:val="20"/>
        </w:rPr>
        <w:t>rozumieniu ustawy o zwalczaniu nieuczciwej konkurencji Wykonawcy będzie przysługiwało prawo zastrzeżenia ich jako tajemnica przedsiębiorstwa. Przedmiotowe zastrzeżenie Zamawiający uzna za skuteczne wyłącznie w sytuacji, kiedy Wykonawca oprócz samego zastr</w:t>
      </w:r>
      <w:r w:rsidR="000C435F" w:rsidRPr="008A71C9">
        <w:rPr>
          <w:rFonts w:cstheme="minorHAnsi"/>
          <w:sz w:val="20"/>
        </w:rPr>
        <w:t>zeżenia jednocześnie wykaże, iż </w:t>
      </w:r>
      <w:r w:rsidRPr="008A71C9">
        <w:rPr>
          <w:rFonts w:cstheme="minorHAnsi"/>
          <w:sz w:val="20"/>
        </w:rPr>
        <w:t>dane informacje stanowią tajemnicę przedsiębiorstwa.</w:t>
      </w:r>
    </w:p>
    <w:p w14:paraId="2E8505FC" w14:textId="77777777" w:rsidR="00161DEF" w:rsidRPr="008A71C9" w:rsidRDefault="00161DEF" w:rsidP="00F141A1">
      <w:pPr>
        <w:pStyle w:val="Akapitzlist"/>
        <w:numPr>
          <w:ilvl w:val="1"/>
          <w:numId w:val="16"/>
        </w:numPr>
        <w:spacing w:after="0" w:line="240" w:lineRule="auto"/>
        <w:ind w:left="284" w:hanging="284"/>
        <w:jc w:val="both"/>
        <w:rPr>
          <w:rFonts w:cstheme="minorHAnsi"/>
          <w:sz w:val="18"/>
          <w:szCs w:val="20"/>
        </w:rPr>
      </w:pPr>
      <w:r w:rsidRPr="008A71C9">
        <w:rPr>
          <w:rFonts w:cstheme="minorHAnsi"/>
          <w:sz w:val="20"/>
        </w:rPr>
        <w:t xml:space="preserve">Wykonawca może wprowadzić zmiany, poprawki, modyfikacje i uzupełnienia do złożonej oferty pod warunkiem, że Zamawiający otrzyma zawiadomienie za </w:t>
      </w:r>
      <w:r w:rsidR="000C435F" w:rsidRPr="008A71C9">
        <w:rPr>
          <w:rFonts w:cstheme="minorHAnsi"/>
          <w:sz w:val="20"/>
        </w:rPr>
        <w:t>pośrednictwem miniPortalu UZP o </w:t>
      </w:r>
      <w:r w:rsidRPr="008A71C9">
        <w:rPr>
          <w:rFonts w:cstheme="minorHAnsi"/>
          <w:sz w:val="20"/>
        </w:rPr>
        <w:t>wprowadzeniu zmian przed terminem składania ofert. Powiadomienie o wprowadzeniu zmian musi być złożone wg takich samych zasad, jak składana oferta.</w:t>
      </w:r>
    </w:p>
    <w:p w14:paraId="40435D74" w14:textId="77777777" w:rsidR="00161DEF" w:rsidRPr="008A71C9" w:rsidRDefault="00161DEF" w:rsidP="00F141A1">
      <w:pPr>
        <w:pStyle w:val="Akapitzlist"/>
        <w:numPr>
          <w:ilvl w:val="1"/>
          <w:numId w:val="16"/>
        </w:numPr>
        <w:spacing w:after="0" w:line="240" w:lineRule="auto"/>
        <w:ind w:left="284" w:hanging="284"/>
        <w:jc w:val="both"/>
        <w:rPr>
          <w:rFonts w:cstheme="minorHAnsi"/>
          <w:sz w:val="18"/>
          <w:szCs w:val="20"/>
        </w:rPr>
      </w:pPr>
      <w:r w:rsidRPr="008A71C9">
        <w:rPr>
          <w:rFonts w:cstheme="minorHAnsi"/>
          <w:sz w:val="20"/>
        </w:rPr>
        <w:lastRenderedPageBreak/>
        <w:t>Wykonawca ma prawo przed upływem terminu składania ofert wycofać się z postępowania poprzez złożenie pisemnego powiadomienia, według tych samych zasad jak wprowadzanie zmian i poprawek.</w:t>
      </w:r>
    </w:p>
    <w:p w14:paraId="7364FADD" w14:textId="77777777" w:rsidR="00161DEF" w:rsidRPr="008A71C9" w:rsidRDefault="00161DEF" w:rsidP="00F141A1">
      <w:pPr>
        <w:pStyle w:val="Akapitzlist"/>
        <w:numPr>
          <w:ilvl w:val="1"/>
          <w:numId w:val="16"/>
        </w:numPr>
        <w:spacing w:after="0" w:line="240" w:lineRule="auto"/>
        <w:ind w:left="284" w:hanging="284"/>
        <w:jc w:val="both"/>
        <w:rPr>
          <w:rFonts w:cstheme="minorHAnsi"/>
          <w:sz w:val="18"/>
          <w:szCs w:val="20"/>
        </w:rPr>
      </w:pPr>
      <w:r w:rsidRPr="008A71C9">
        <w:rPr>
          <w:rFonts w:cstheme="minorHAnsi"/>
          <w:sz w:val="20"/>
        </w:rPr>
        <w:t>Oferta, której treść nie będzie odpowiadać treści SIWZ, z zastrzeżeniem art. 87 ust. 2 pkt 3 ustawy PZP zostanie odrzucona (art. 89 ust. 1 pkt 2 ustawy PZP). Wszelkie niejasności i wątpliwości dotyczące treści zapisów w SIWZ należy zatem wyjaśnić z Zamawiającym przed terminem składania ofert w trybie przewidzianym w Rozdziale VII niniejszej SIWZ. Przepisy ustawy PZP nie przewidują negocjacji warunków udzielenia zamówienia, w tym zapisów projektu umowy, po terminie otwarcia ofert.</w:t>
      </w:r>
    </w:p>
    <w:p w14:paraId="03F8D452" w14:textId="77777777" w:rsidR="00DF732B" w:rsidRPr="008A71C9" w:rsidRDefault="00DF732B" w:rsidP="007777A0">
      <w:pPr>
        <w:spacing w:after="0" w:line="240" w:lineRule="auto"/>
        <w:rPr>
          <w:rFonts w:cstheme="minorHAnsi"/>
          <w:sz w:val="20"/>
          <w:szCs w:val="20"/>
        </w:rPr>
      </w:pPr>
    </w:p>
    <w:p w14:paraId="7BF5EDC8" w14:textId="77777777" w:rsidR="007777A0" w:rsidRPr="008A71C9" w:rsidRDefault="007777A0" w:rsidP="007D259A">
      <w:pPr>
        <w:shd w:val="clear" w:color="auto" w:fill="BFBFBF" w:themeFill="background1" w:themeFillShade="BF"/>
        <w:spacing w:after="0" w:line="240" w:lineRule="auto"/>
        <w:jc w:val="both"/>
        <w:rPr>
          <w:rFonts w:cstheme="minorHAnsi"/>
          <w:b/>
          <w:sz w:val="20"/>
          <w:szCs w:val="20"/>
        </w:rPr>
      </w:pPr>
      <w:r w:rsidRPr="008A71C9">
        <w:rPr>
          <w:rFonts w:cstheme="minorHAnsi"/>
          <w:b/>
          <w:sz w:val="20"/>
          <w:szCs w:val="20"/>
        </w:rPr>
        <w:t>Rozdział XI. Miejsce i termin składania i otwarcia ofert.</w:t>
      </w:r>
    </w:p>
    <w:p w14:paraId="24B00100" w14:textId="77777777" w:rsidR="007777A0" w:rsidRPr="008A71C9" w:rsidRDefault="007777A0" w:rsidP="00F141A1">
      <w:pPr>
        <w:pStyle w:val="Akapitzlist"/>
        <w:numPr>
          <w:ilvl w:val="1"/>
          <w:numId w:val="11"/>
        </w:numPr>
        <w:spacing w:after="0" w:line="240" w:lineRule="auto"/>
        <w:ind w:left="284" w:hanging="284"/>
        <w:jc w:val="both"/>
        <w:rPr>
          <w:rFonts w:cstheme="minorHAnsi"/>
          <w:sz w:val="20"/>
          <w:szCs w:val="20"/>
        </w:rPr>
      </w:pPr>
      <w:r w:rsidRPr="008A71C9">
        <w:rPr>
          <w:rFonts w:cstheme="minorHAnsi"/>
          <w:sz w:val="20"/>
          <w:szCs w:val="20"/>
        </w:rPr>
        <w:t>Złożenie oferty w postępowaniu</w:t>
      </w:r>
    </w:p>
    <w:p w14:paraId="0F2333D8" w14:textId="77777777" w:rsidR="007D259A" w:rsidRPr="008A71C9" w:rsidRDefault="007777A0" w:rsidP="009232ED">
      <w:pPr>
        <w:pStyle w:val="Akapitzlist"/>
        <w:numPr>
          <w:ilvl w:val="1"/>
          <w:numId w:val="70"/>
        </w:numPr>
        <w:spacing w:after="120" w:line="240" w:lineRule="auto"/>
        <w:ind w:left="568" w:hanging="284"/>
        <w:contextualSpacing w:val="0"/>
        <w:jc w:val="both"/>
        <w:rPr>
          <w:rFonts w:cstheme="minorHAnsi"/>
          <w:sz w:val="20"/>
          <w:szCs w:val="20"/>
        </w:rPr>
      </w:pPr>
      <w:r w:rsidRPr="008A71C9">
        <w:rPr>
          <w:rFonts w:cstheme="minorHAnsi"/>
          <w:sz w:val="20"/>
          <w:szCs w:val="20"/>
        </w:rPr>
        <w:t>Ofertę zawierającą wymagane dokumenty i oświadczenia należy złożyć za pośrednictwem miniPortalu</w:t>
      </w:r>
      <w:r w:rsidR="007D259A" w:rsidRPr="008A71C9">
        <w:rPr>
          <w:rFonts w:cstheme="minorHAnsi"/>
          <w:sz w:val="20"/>
          <w:szCs w:val="20"/>
        </w:rPr>
        <w:t xml:space="preserve"> U</w:t>
      </w:r>
      <w:r w:rsidRPr="008A71C9">
        <w:rPr>
          <w:rFonts w:cstheme="minorHAnsi"/>
          <w:sz w:val="20"/>
          <w:szCs w:val="20"/>
        </w:rPr>
        <w:t>ZP pod adresem internetowym:</w:t>
      </w:r>
      <w:r w:rsidR="007D259A" w:rsidRPr="008A71C9">
        <w:rPr>
          <w:rFonts w:cstheme="minorHAnsi"/>
          <w:sz w:val="20"/>
          <w:szCs w:val="20"/>
        </w:rPr>
        <w:t xml:space="preserve"> </w:t>
      </w:r>
      <w:r w:rsidRPr="008A71C9">
        <w:rPr>
          <w:rFonts w:cstheme="minorHAnsi"/>
          <w:sz w:val="20"/>
          <w:szCs w:val="20"/>
        </w:rPr>
        <w:t>https://miniportal.uzp.gov.pl</w:t>
      </w:r>
      <w:r w:rsidR="007D259A" w:rsidRPr="008A71C9">
        <w:rPr>
          <w:rFonts w:cstheme="minorHAnsi"/>
          <w:sz w:val="20"/>
          <w:szCs w:val="20"/>
        </w:rPr>
        <w:t xml:space="preserve"> do dnia: </w:t>
      </w:r>
    </w:p>
    <w:p w14:paraId="5488ACF3" w14:textId="74E56525" w:rsidR="007777A0" w:rsidRPr="008A71C9" w:rsidRDefault="00925C99" w:rsidP="007D259A">
      <w:pPr>
        <w:pStyle w:val="Akapitzlist"/>
        <w:spacing w:after="120" w:line="240" w:lineRule="auto"/>
        <w:ind w:left="567"/>
        <w:contextualSpacing w:val="0"/>
        <w:jc w:val="center"/>
        <w:rPr>
          <w:rFonts w:cstheme="minorHAnsi"/>
          <w:b/>
          <w:sz w:val="20"/>
          <w:szCs w:val="20"/>
        </w:rPr>
      </w:pPr>
      <w:r>
        <w:rPr>
          <w:rFonts w:cstheme="minorHAnsi"/>
          <w:b/>
          <w:sz w:val="20"/>
          <w:szCs w:val="20"/>
        </w:rPr>
        <w:t>2</w:t>
      </w:r>
      <w:r w:rsidR="00CA2983" w:rsidRPr="008A71C9">
        <w:rPr>
          <w:rFonts w:cstheme="minorHAnsi"/>
          <w:b/>
          <w:sz w:val="20"/>
          <w:szCs w:val="20"/>
        </w:rPr>
        <w:t>0</w:t>
      </w:r>
      <w:r w:rsidR="007777A0" w:rsidRPr="008A71C9">
        <w:rPr>
          <w:rFonts w:cstheme="minorHAnsi"/>
          <w:b/>
          <w:sz w:val="20"/>
          <w:szCs w:val="20"/>
        </w:rPr>
        <w:t xml:space="preserve"> </w:t>
      </w:r>
      <w:r w:rsidR="00CA2983" w:rsidRPr="008A71C9">
        <w:rPr>
          <w:rFonts w:cstheme="minorHAnsi"/>
          <w:b/>
          <w:sz w:val="20"/>
          <w:szCs w:val="20"/>
        </w:rPr>
        <w:t>listopada</w:t>
      </w:r>
      <w:r w:rsidR="007D259A" w:rsidRPr="008A71C9">
        <w:rPr>
          <w:rFonts w:cstheme="minorHAnsi"/>
          <w:b/>
          <w:sz w:val="20"/>
          <w:szCs w:val="20"/>
        </w:rPr>
        <w:t xml:space="preserve"> 20</w:t>
      </w:r>
      <w:r w:rsidR="00701A32" w:rsidRPr="008A71C9">
        <w:rPr>
          <w:rFonts w:cstheme="minorHAnsi"/>
          <w:b/>
          <w:sz w:val="20"/>
          <w:szCs w:val="20"/>
        </w:rPr>
        <w:t>20</w:t>
      </w:r>
      <w:r w:rsidR="007D259A" w:rsidRPr="008A71C9">
        <w:rPr>
          <w:rFonts w:cstheme="minorHAnsi"/>
          <w:b/>
          <w:sz w:val="20"/>
          <w:szCs w:val="20"/>
        </w:rPr>
        <w:t xml:space="preserve"> r., do godziny 9:00</w:t>
      </w:r>
    </w:p>
    <w:p w14:paraId="1A5FCB0F" w14:textId="77777777" w:rsidR="007777A0" w:rsidRPr="008A71C9" w:rsidRDefault="007777A0" w:rsidP="009232ED">
      <w:pPr>
        <w:pStyle w:val="Akapitzlist"/>
        <w:numPr>
          <w:ilvl w:val="1"/>
          <w:numId w:val="70"/>
        </w:numPr>
        <w:spacing w:after="0" w:line="240" w:lineRule="auto"/>
        <w:ind w:left="568" w:hanging="284"/>
        <w:jc w:val="both"/>
        <w:rPr>
          <w:rFonts w:cstheme="minorHAnsi"/>
          <w:sz w:val="20"/>
          <w:szCs w:val="20"/>
        </w:rPr>
      </w:pPr>
      <w:r w:rsidRPr="008A71C9">
        <w:rPr>
          <w:rFonts w:cstheme="minorHAnsi"/>
          <w:sz w:val="20"/>
          <w:szCs w:val="20"/>
        </w:rPr>
        <w:t>Decydujące znaczenie dla oceny zachowania terminu składania ofert ma data i godzina wpływu oferty</w:t>
      </w:r>
      <w:r w:rsidR="007D259A" w:rsidRPr="008A71C9">
        <w:rPr>
          <w:rFonts w:cstheme="minorHAnsi"/>
          <w:sz w:val="20"/>
          <w:szCs w:val="20"/>
        </w:rPr>
        <w:t xml:space="preserve"> </w:t>
      </w:r>
      <w:r w:rsidRPr="008A71C9">
        <w:rPr>
          <w:rFonts w:cstheme="minorHAnsi"/>
          <w:sz w:val="20"/>
          <w:szCs w:val="20"/>
        </w:rPr>
        <w:t>do Zamawiającego, a nie data jej wysłania.</w:t>
      </w:r>
    </w:p>
    <w:p w14:paraId="67FDBDB0" w14:textId="77777777" w:rsidR="007777A0" w:rsidRPr="008A71C9" w:rsidRDefault="007777A0" w:rsidP="009232ED">
      <w:pPr>
        <w:pStyle w:val="Akapitzlist"/>
        <w:numPr>
          <w:ilvl w:val="1"/>
          <w:numId w:val="70"/>
        </w:numPr>
        <w:spacing w:after="0" w:line="240" w:lineRule="auto"/>
        <w:ind w:left="568" w:hanging="284"/>
        <w:jc w:val="both"/>
        <w:rPr>
          <w:rFonts w:cstheme="minorHAnsi"/>
          <w:sz w:val="20"/>
          <w:szCs w:val="20"/>
        </w:rPr>
      </w:pPr>
      <w:r w:rsidRPr="008A71C9">
        <w:rPr>
          <w:rFonts w:cstheme="minorHAnsi"/>
          <w:sz w:val="20"/>
          <w:szCs w:val="20"/>
        </w:rPr>
        <w:t>Oferta złożona po terminie wskazanym w pkt 1 nie zostanie otwarta.</w:t>
      </w:r>
    </w:p>
    <w:p w14:paraId="0C62EE78" w14:textId="77777777" w:rsidR="007777A0" w:rsidRPr="008A71C9" w:rsidRDefault="007777A0" w:rsidP="009232ED">
      <w:pPr>
        <w:pStyle w:val="Akapitzlist"/>
        <w:numPr>
          <w:ilvl w:val="1"/>
          <w:numId w:val="70"/>
        </w:numPr>
        <w:spacing w:after="0" w:line="240" w:lineRule="auto"/>
        <w:ind w:left="568" w:hanging="284"/>
        <w:jc w:val="both"/>
        <w:rPr>
          <w:rFonts w:cstheme="minorHAnsi"/>
          <w:sz w:val="20"/>
          <w:szCs w:val="20"/>
        </w:rPr>
      </w:pPr>
      <w:r w:rsidRPr="008A71C9">
        <w:rPr>
          <w:rFonts w:cstheme="minorHAnsi"/>
          <w:sz w:val="20"/>
          <w:szCs w:val="20"/>
        </w:rPr>
        <w:t>Wykonawca składa ofertę za pośrednictwem Formularza do złożenia, zmiany, wycofania oferty lub</w:t>
      </w:r>
      <w:r w:rsidR="007D259A" w:rsidRPr="008A71C9">
        <w:rPr>
          <w:rFonts w:cstheme="minorHAnsi"/>
          <w:sz w:val="20"/>
          <w:szCs w:val="20"/>
        </w:rPr>
        <w:t xml:space="preserve"> </w:t>
      </w:r>
      <w:r w:rsidRPr="008A71C9">
        <w:rPr>
          <w:rFonts w:cstheme="minorHAnsi"/>
          <w:sz w:val="20"/>
          <w:szCs w:val="20"/>
        </w:rPr>
        <w:t>wniosku dostępnego na ePUAP i udostępnionego również na miniPortalu UZP. Klucz publiczny</w:t>
      </w:r>
      <w:r w:rsidR="007D259A" w:rsidRPr="008A71C9">
        <w:rPr>
          <w:rFonts w:cstheme="minorHAnsi"/>
          <w:sz w:val="20"/>
          <w:szCs w:val="20"/>
        </w:rPr>
        <w:t xml:space="preserve"> </w:t>
      </w:r>
      <w:r w:rsidRPr="008A71C9">
        <w:rPr>
          <w:rFonts w:cstheme="minorHAnsi"/>
          <w:sz w:val="20"/>
          <w:szCs w:val="20"/>
        </w:rPr>
        <w:t>niezbędny do zaszyfrowania oferty przez Wykonawcę jest dostępny dla wykonawców na miniPortalu</w:t>
      </w:r>
      <w:r w:rsidR="007D259A" w:rsidRPr="008A71C9">
        <w:rPr>
          <w:rFonts w:cstheme="minorHAnsi"/>
          <w:sz w:val="20"/>
          <w:szCs w:val="20"/>
        </w:rPr>
        <w:t xml:space="preserve"> </w:t>
      </w:r>
      <w:r w:rsidRPr="008A71C9">
        <w:rPr>
          <w:rFonts w:cstheme="minorHAnsi"/>
          <w:sz w:val="20"/>
          <w:szCs w:val="20"/>
        </w:rPr>
        <w:t>UZP. W Formularzu do złożenia, zmiany, wycofania oferty lub wniosku Wykonawca zobowiązany jest</w:t>
      </w:r>
      <w:r w:rsidR="007D259A" w:rsidRPr="008A71C9">
        <w:rPr>
          <w:rFonts w:cstheme="minorHAnsi"/>
          <w:sz w:val="20"/>
          <w:szCs w:val="20"/>
        </w:rPr>
        <w:t xml:space="preserve"> </w:t>
      </w:r>
      <w:r w:rsidRPr="008A71C9">
        <w:rPr>
          <w:rFonts w:cstheme="minorHAnsi"/>
          <w:sz w:val="20"/>
          <w:szCs w:val="20"/>
        </w:rPr>
        <w:t>podać adres skrzynki ePUAP do prowadzenia komunikacji i przekazywania korespondencji związanej z</w:t>
      </w:r>
      <w:r w:rsidR="007D259A" w:rsidRPr="008A71C9">
        <w:rPr>
          <w:rFonts w:cstheme="minorHAnsi"/>
          <w:sz w:val="20"/>
          <w:szCs w:val="20"/>
        </w:rPr>
        <w:t xml:space="preserve"> </w:t>
      </w:r>
      <w:r w:rsidRPr="008A71C9">
        <w:rPr>
          <w:rFonts w:cstheme="minorHAnsi"/>
          <w:sz w:val="20"/>
          <w:szCs w:val="20"/>
        </w:rPr>
        <w:t>postępowaniem.</w:t>
      </w:r>
    </w:p>
    <w:p w14:paraId="4A6329CA" w14:textId="77777777" w:rsidR="007777A0" w:rsidRPr="008A71C9" w:rsidRDefault="007777A0" w:rsidP="009232ED">
      <w:pPr>
        <w:pStyle w:val="Akapitzlist"/>
        <w:numPr>
          <w:ilvl w:val="1"/>
          <w:numId w:val="70"/>
        </w:numPr>
        <w:spacing w:after="0" w:line="240" w:lineRule="auto"/>
        <w:ind w:left="568" w:hanging="284"/>
        <w:jc w:val="both"/>
        <w:rPr>
          <w:rFonts w:cstheme="minorHAnsi"/>
          <w:sz w:val="20"/>
          <w:szCs w:val="20"/>
        </w:rPr>
      </w:pPr>
      <w:r w:rsidRPr="008A71C9">
        <w:rPr>
          <w:rFonts w:cstheme="minorHAnsi"/>
          <w:sz w:val="20"/>
          <w:szCs w:val="20"/>
        </w:rPr>
        <w:t>Oferta powinna być sporządzona w języku polskim, z zacho</w:t>
      </w:r>
      <w:r w:rsidR="005F768D" w:rsidRPr="008A71C9">
        <w:rPr>
          <w:rFonts w:cstheme="minorHAnsi"/>
          <w:sz w:val="20"/>
          <w:szCs w:val="20"/>
        </w:rPr>
        <w:t>waniem postaci elektronicznej w </w:t>
      </w:r>
      <w:r w:rsidRPr="008A71C9">
        <w:rPr>
          <w:rFonts w:cstheme="minorHAnsi"/>
          <w:sz w:val="20"/>
          <w:szCs w:val="20"/>
        </w:rPr>
        <w:t>formacie</w:t>
      </w:r>
      <w:r w:rsidR="005F768D" w:rsidRPr="008A71C9">
        <w:rPr>
          <w:rFonts w:cstheme="minorHAnsi"/>
          <w:sz w:val="20"/>
          <w:szCs w:val="20"/>
        </w:rPr>
        <w:t xml:space="preserve"> </w:t>
      </w:r>
      <w:r w:rsidRPr="008A71C9">
        <w:rPr>
          <w:rFonts w:cstheme="minorHAnsi"/>
          <w:sz w:val="20"/>
          <w:szCs w:val="20"/>
        </w:rPr>
        <w:t>danych .pdf, .</w:t>
      </w:r>
      <w:proofErr w:type="spellStart"/>
      <w:r w:rsidRPr="008A71C9">
        <w:rPr>
          <w:rFonts w:cstheme="minorHAnsi"/>
          <w:sz w:val="20"/>
          <w:szCs w:val="20"/>
        </w:rPr>
        <w:t>doc</w:t>
      </w:r>
      <w:proofErr w:type="spellEnd"/>
      <w:r w:rsidRPr="008A71C9">
        <w:rPr>
          <w:rFonts w:cstheme="minorHAnsi"/>
          <w:sz w:val="20"/>
          <w:szCs w:val="20"/>
        </w:rPr>
        <w:t>, .</w:t>
      </w:r>
      <w:proofErr w:type="spellStart"/>
      <w:r w:rsidRPr="008A71C9">
        <w:rPr>
          <w:rFonts w:cstheme="minorHAnsi"/>
          <w:sz w:val="20"/>
          <w:szCs w:val="20"/>
        </w:rPr>
        <w:t>docx</w:t>
      </w:r>
      <w:proofErr w:type="spellEnd"/>
      <w:r w:rsidRPr="008A71C9">
        <w:rPr>
          <w:rFonts w:cstheme="minorHAnsi"/>
          <w:sz w:val="20"/>
          <w:szCs w:val="20"/>
        </w:rPr>
        <w:t>, .rtf,</w:t>
      </w:r>
      <w:r w:rsidR="005F768D" w:rsidRPr="008A71C9">
        <w:rPr>
          <w:rFonts w:cstheme="minorHAnsi"/>
          <w:sz w:val="20"/>
          <w:szCs w:val="20"/>
        </w:rPr>
        <w:t xml:space="preserve"> </w:t>
      </w:r>
      <w:r w:rsidRPr="008A71C9">
        <w:rPr>
          <w:rFonts w:cstheme="minorHAnsi"/>
          <w:sz w:val="20"/>
          <w:szCs w:val="20"/>
        </w:rPr>
        <w:t>.</w:t>
      </w:r>
      <w:proofErr w:type="spellStart"/>
      <w:r w:rsidRPr="008A71C9">
        <w:rPr>
          <w:rFonts w:cstheme="minorHAnsi"/>
          <w:sz w:val="20"/>
          <w:szCs w:val="20"/>
        </w:rPr>
        <w:t>xps</w:t>
      </w:r>
      <w:proofErr w:type="spellEnd"/>
      <w:r w:rsidRPr="008A71C9">
        <w:rPr>
          <w:rFonts w:cstheme="minorHAnsi"/>
          <w:sz w:val="20"/>
          <w:szCs w:val="20"/>
        </w:rPr>
        <w:t>, .</w:t>
      </w:r>
      <w:proofErr w:type="spellStart"/>
      <w:r w:rsidRPr="008A71C9">
        <w:rPr>
          <w:rFonts w:cstheme="minorHAnsi"/>
          <w:sz w:val="20"/>
          <w:szCs w:val="20"/>
        </w:rPr>
        <w:t>odt</w:t>
      </w:r>
      <w:proofErr w:type="spellEnd"/>
      <w:r w:rsidRPr="008A71C9">
        <w:rPr>
          <w:rFonts w:cstheme="minorHAnsi"/>
          <w:sz w:val="20"/>
          <w:szCs w:val="20"/>
        </w:rPr>
        <w:t>. oraz podpisana kwalifikowanym podpisem elektronicznym.</w:t>
      </w:r>
      <w:r w:rsidR="005F768D" w:rsidRPr="008A71C9">
        <w:rPr>
          <w:rFonts w:cstheme="minorHAnsi"/>
          <w:sz w:val="20"/>
          <w:szCs w:val="20"/>
        </w:rPr>
        <w:t xml:space="preserve"> </w:t>
      </w:r>
      <w:r w:rsidRPr="008A71C9">
        <w:rPr>
          <w:rFonts w:cstheme="minorHAnsi"/>
          <w:sz w:val="20"/>
          <w:szCs w:val="20"/>
        </w:rPr>
        <w:t>Sposób złożenia oferty, w tym zaszyfrowania oferty, opisany został w Regulaminie korzystania z</w:t>
      </w:r>
      <w:r w:rsidR="005F768D" w:rsidRPr="008A71C9">
        <w:rPr>
          <w:rFonts w:cstheme="minorHAnsi"/>
          <w:sz w:val="20"/>
          <w:szCs w:val="20"/>
        </w:rPr>
        <w:t xml:space="preserve"> </w:t>
      </w:r>
      <w:r w:rsidRPr="008A71C9">
        <w:rPr>
          <w:rFonts w:cstheme="minorHAnsi"/>
          <w:sz w:val="20"/>
          <w:szCs w:val="20"/>
        </w:rPr>
        <w:t xml:space="preserve">miniPortal UZP. Ofertę należy złożyć w oryginale. </w:t>
      </w:r>
    </w:p>
    <w:p w14:paraId="59470D10" w14:textId="77777777" w:rsidR="007777A0" w:rsidRPr="008A71C9" w:rsidRDefault="007777A0" w:rsidP="009232ED">
      <w:pPr>
        <w:pStyle w:val="Akapitzlist"/>
        <w:numPr>
          <w:ilvl w:val="1"/>
          <w:numId w:val="70"/>
        </w:numPr>
        <w:spacing w:after="0" w:line="240" w:lineRule="auto"/>
        <w:ind w:left="568" w:hanging="284"/>
        <w:jc w:val="both"/>
        <w:rPr>
          <w:rFonts w:cstheme="minorHAnsi"/>
          <w:sz w:val="20"/>
          <w:szCs w:val="20"/>
        </w:rPr>
      </w:pPr>
      <w:r w:rsidRPr="008A71C9">
        <w:rPr>
          <w:rFonts w:cstheme="minorHAnsi"/>
          <w:sz w:val="20"/>
          <w:szCs w:val="20"/>
        </w:rPr>
        <w:t>Do oferty należy dołączyć Jednolity Europejski Dokument Zamówienia w postaci elektronicznej</w:t>
      </w:r>
      <w:r w:rsidR="005F768D" w:rsidRPr="008A71C9">
        <w:rPr>
          <w:rFonts w:cstheme="minorHAnsi"/>
          <w:sz w:val="20"/>
          <w:szCs w:val="20"/>
        </w:rPr>
        <w:t xml:space="preserve"> </w:t>
      </w:r>
      <w:r w:rsidRPr="008A71C9">
        <w:rPr>
          <w:rFonts w:cstheme="minorHAnsi"/>
          <w:sz w:val="20"/>
          <w:szCs w:val="20"/>
        </w:rPr>
        <w:t>opatrzonej kwalifikowanym podpisem elektronicznym, a następnie wraz z plikami stanowiącymi ofertę</w:t>
      </w:r>
      <w:r w:rsidR="005F768D" w:rsidRPr="008A71C9">
        <w:rPr>
          <w:rFonts w:cstheme="minorHAnsi"/>
          <w:sz w:val="20"/>
          <w:szCs w:val="20"/>
        </w:rPr>
        <w:t xml:space="preserve"> </w:t>
      </w:r>
      <w:r w:rsidRPr="008A71C9">
        <w:rPr>
          <w:rFonts w:cstheme="minorHAnsi"/>
          <w:sz w:val="20"/>
          <w:szCs w:val="20"/>
        </w:rPr>
        <w:t>skompresować do jednego pliku archiwum (ZIP).</w:t>
      </w:r>
    </w:p>
    <w:p w14:paraId="15CD011F" w14:textId="77777777" w:rsidR="007777A0" w:rsidRPr="008A71C9" w:rsidRDefault="007777A0" w:rsidP="009232ED">
      <w:pPr>
        <w:pStyle w:val="Akapitzlist"/>
        <w:numPr>
          <w:ilvl w:val="1"/>
          <w:numId w:val="70"/>
        </w:numPr>
        <w:spacing w:after="0" w:line="240" w:lineRule="auto"/>
        <w:ind w:left="568" w:hanging="284"/>
        <w:jc w:val="both"/>
        <w:rPr>
          <w:rFonts w:cstheme="minorHAnsi"/>
          <w:sz w:val="20"/>
          <w:szCs w:val="20"/>
        </w:rPr>
      </w:pPr>
      <w:r w:rsidRPr="008A71C9">
        <w:rPr>
          <w:rFonts w:cstheme="minorHAnsi"/>
          <w:sz w:val="20"/>
          <w:szCs w:val="20"/>
        </w:rPr>
        <w:t>Wszelkie informacje stanowiące tajemnicę przedsiębiorstwa w rozumieniu ustawy z dnia 16 kwietnia</w:t>
      </w:r>
      <w:r w:rsidR="005F768D" w:rsidRPr="008A71C9">
        <w:rPr>
          <w:rFonts w:cstheme="minorHAnsi"/>
          <w:sz w:val="20"/>
          <w:szCs w:val="20"/>
        </w:rPr>
        <w:t xml:space="preserve"> </w:t>
      </w:r>
      <w:r w:rsidRPr="008A71C9">
        <w:rPr>
          <w:rFonts w:cstheme="minorHAnsi"/>
          <w:sz w:val="20"/>
          <w:szCs w:val="20"/>
        </w:rPr>
        <w:t>1993 r. o zwalczaniu nieuczciwej konkurencji, które Wykonawca zastrzeże jako tajemnicę</w:t>
      </w:r>
      <w:r w:rsidR="005F768D" w:rsidRPr="008A71C9">
        <w:rPr>
          <w:rFonts w:cstheme="minorHAnsi"/>
          <w:sz w:val="20"/>
          <w:szCs w:val="20"/>
        </w:rPr>
        <w:t xml:space="preserve"> </w:t>
      </w:r>
      <w:r w:rsidRPr="008A71C9">
        <w:rPr>
          <w:rFonts w:cstheme="minorHAnsi"/>
          <w:sz w:val="20"/>
          <w:szCs w:val="20"/>
        </w:rPr>
        <w:t>przedsiębiorstwa, powinny zostać złożone w osobnym pliku wraz z jednoczesnym zaznaczeniem</w:t>
      </w:r>
      <w:r w:rsidR="005F768D" w:rsidRPr="008A71C9">
        <w:rPr>
          <w:rFonts w:cstheme="minorHAnsi"/>
          <w:sz w:val="20"/>
          <w:szCs w:val="20"/>
        </w:rPr>
        <w:t xml:space="preserve"> </w:t>
      </w:r>
      <w:r w:rsidRPr="008A71C9">
        <w:rPr>
          <w:rFonts w:cstheme="minorHAnsi"/>
          <w:sz w:val="20"/>
          <w:szCs w:val="20"/>
        </w:rPr>
        <w:t>polecenia „Załącznik stanowiący tajemnicę przedsiębiorstwa”, a następnie wraz z plikami stanowiącymi</w:t>
      </w:r>
      <w:r w:rsidR="005F768D" w:rsidRPr="008A71C9">
        <w:rPr>
          <w:rFonts w:cstheme="minorHAnsi"/>
          <w:sz w:val="20"/>
          <w:szCs w:val="20"/>
        </w:rPr>
        <w:t xml:space="preserve"> </w:t>
      </w:r>
      <w:r w:rsidRPr="008A71C9">
        <w:rPr>
          <w:rFonts w:cstheme="minorHAnsi"/>
          <w:sz w:val="20"/>
          <w:szCs w:val="20"/>
        </w:rPr>
        <w:t>jawną część skompresowane do jednego pliku archiwum (ZIP).</w:t>
      </w:r>
    </w:p>
    <w:p w14:paraId="74B0C1B9" w14:textId="77777777" w:rsidR="007777A0" w:rsidRPr="008A71C9" w:rsidRDefault="007777A0" w:rsidP="009232ED">
      <w:pPr>
        <w:pStyle w:val="Akapitzlist"/>
        <w:numPr>
          <w:ilvl w:val="1"/>
          <w:numId w:val="70"/>
        </w:numPr>
        <w:spacing w:after="0" w:line="240" w:lineRule="auto"/>
        <w:ind w:left="568" w:hanging="284"/>
        <w:jc w:val="both"/>
        <w:rPr>
          <w:rFonts w:cstheme="minorHAnsi"/>
          <w:sz w:val="20"/>
          <w:szCs w:val="20"/>
        </w:rPr>
      </w:pPr>
      <w:r w:rsidRPr="008A71C9">
        <w:rPr>
          <w:rFonts w:cstheme="minorHAnsi"/>
          <w:sz w:val="20"/>
          <w:szCs w:val="20"/>
        </w:rPr>
        <w:t>Wykonawca może przed upływem terminu do składania ofert zmienić lub wycofać ofertę za</w:t>
      </w:r>
      <w:r w:rsidR="005F768D" w:rsidRPr="008A71C9">
        <w:rPr>
          <w:rFonts w:cstheme="minorHAnsi"/>
          <w:sz w:val="20"/>
          <w:szCs w:val="20"/>
        </w:rPr>
        <w:t xml:space="preserve"> </w:t>
      </w:r>
      <w:r w:rsidRPr="008A71C9">
        <w:rPr>
          <w:rFonts w:cstheme="minorHAnsi"/>
          <w:sz w:val="20"/>
          <w:szCs w:val="20"/>
        </w:rPr>
        <w:t>pośrednictwem Formularza do złożenia, zmiany, wycofania oferty lub wniosku dostępnego na ePUAP</w:t>
      </w:r>
      <w:r w:rsidR="005F768D" w:rsidRPr="008A71C9">
        <w:rPr>
          <w:rFonts w:cstheme="minorHAnsi"/>
          <w:sz w:val="20"/>
          <w:szCs w:val="20"/>
        </w:rPr>
        <w:t xml:space="preserve"> </w:t>
      </w:r>
      <w:r w:rsidRPr="008A71C9">
        <w:rPr>
          <w:rFonts w:cstheme="minorHAnsi"/>
          <w:sz w:val="20"/>
          <w:szCs w:val="20"/>
        </w:rPr>
        <w:t>i udostępnionych również na miniPortalu UZP. Sposób zmiany i wycofania oferty został opisany w</w:t>
      </w:r>
      <w:r w:rsidR="005F768D" w:rsidRPr="008A71C9">
        <w:rPr>
          <w:rFonts w:cstheme="minorHAnsi"/>
          <w:sz w:val="20"/>
          <w:szCs w:val="20"/>
        </w:rPr>
        <w:t xml:space="preserve"> </w:t>
      </w:r>
      <w:r w:rsidRPr="008A71C9">
        <w:rPr>
          <w:rFonts w:cstheme="minorHAnsi"/>
          <w:sz w:val="20"/>
          <w:szCs w:val="20"/>
        </w:rPr>
        <w:t>Instrukcji użytkownika dostępnej na miniPortalu UZP.</w:t>
      </w:r>
    </w:p>
    <w:p w14:paraId="3C04D0A4" w14:textId="77777777" w:rsidR="007777A0" w:rsidRPr="008A71C9" w:rsidRDefault="007777A0" w:rsidP="009232ED">
      <w:pPr>
        <w:pStyle w:val="Akapitzlist"/>
        <w:numPr>
          <w:ilvl w:val="1"/>
          <w:numId w:val="70"/>
        </w:numPr>
        <w:spacing w:after="0" w:line="240" w:lineRule="auto"/>
        <w:ind w:left="568" w:hanging="284"/>
        <w:jc w:val="both"/>
        <w:rPr>
          <w:rFonts w:cstheme="minorHAnsi"/>
          <w:sz w:val="20"/>
          <w:szCs w:val="20"/>
        </w:rPr>
      </w:pPr>
      <w:r w:rsidRPr="008A71C9">
        <w:rPr>
          <w:rFonts w:cstheme="minorHAnsi"/>
          <w:sz w:val="20"/>
          <w:szCs w:val="20"/>
        </w:rPr>
        <w:t>Wykonawca po upływie terminu do składania ofert nie może skutecznie dokonać zmiany ani wycofać</w:t>
      </w:r>
      <w:r w:rsidR="005F768D" w:rsidRPr="008A71C9">
        <w:rPr>
          <w:rFonts w:cstheme="minorHAnsi"/>
          <w:sz w:val="20"/>
          <w:szCs w:val="20"/>
        </w:rPr>
        <w:t xml:space="preserve"> </w:t>
      </w:r>
      <w:r w:rsidRPr="008A71C9">
        <w:rPr>
          <w:rFonts w:cstheme="minorHAnsi"/>
          <w:sz w:val="20"/>
          <w:szCs w:val="20"/>
        </w:rPr>
        <w:t>złożonej oferty.</w:t>
      </w:r>
    </w:p>
    <w:p w14:paraId="1FC4F5ED" w14:textId="77777777" w:rsidR="007777A0" w:rsidRPr="008A71C9" w:rsidRDefault="007777A0" w:rsidP="00F141A1">
      <w:pPr>
        <w:pStyle w:val="Akapitzlist"/>
        <w:numPr>
          <w:ilvl w:val="1"/>
          <w:numId w:val="11"/>
        </w:numPr>
        <w:spacing w:after="0" w:line="240" w:lineRule="auto"/>
        <w:ind w:left="284" w:hanging="284"/>
        <w:rPr>
          <w:rFonts w:cstheme="minorHAnsi"/>
          <w:sz w:val="20"/>
          <w:szCs w:val="20"/>
        </w:rPr>
      </w:pPr>
      <w:r w:rsidRPr="008A71C9">
        <w:rPr>
          <w:rFonts w:cstheme="minorHAnsi"/>
          <w:sz w:val="20"/>
          <w:szCs w:val="20"/>
        </w:rPr>
        <w:t>Otwarcie ofert</w:t>
      </w:r>
    </w:p>
    <w:p w14:paraId="621B5079" w14:textId="1F66286A" w:rsidR="007777A0" w:rsidRPr="008A71C9" w:rsidRDefault="00701A32" w:rsidP="00F141A1">
      <w:pPr>
        <w:pStyle w:val="Akapitzlist"/>
        <w:numPr>
          <w:ilvl w:val="1"/>
          <w:numId w:val="22"/>
        </w:numPr>
        <w:spacing w:after="0" w:line="240" w:lineRule="auto"/>
        <w:ind w:left="568" w:hanging="284"/>
        <w:jc w:val="both"/>
        <w:rPr>
          <w:rFonts w:cstheme="minorHAnsi"/>
          <w:sz w:val="20"/>
          <w:szCs w:val="20"/>
        </w:rPr>
      </w:pPr>
      <w:r w:rsidRPr="008A71C9">
        <w:rPr>
          <w:rFonts w:cstheme="minorHAnsi"/>
          <w:sz w:val="20"/>
          <w:szCs w:val="20"/>
        </w:rPr>
        <w:t xml:space="preserve">Otwarcie ofert nastąpi w dniu </w:t>
      </w:r>
      <w:r w:rsidR="00925C99">
        <w:rPr>
          <w:rFonts w:cstheme="minorHAnsi"/>
          <w:b/>
          <w:sz w:val="20"/>
          <w:szCs w:val="20"/>
        </w:rPr>
        <w:t>2</w:t>
      </w:r>
      <w:r w:rsidR="00CA2983" w:rsidRPr="008A71C9">
        <w:rPr>
          <w:rFonts w:cstheme="minorHAnsi"/>
          <w:b/>
          <w:sz w:val="20"/>
          <w:szCs w:val="20"/>
        </w:rPr>
        <w:t>0</w:t>
      </w:r>
      <w:r w:rsidR="007777A0" w:rsidRPr="008A71C9">
        <w:rPr>
          <w:rFonts w:cstheme="minorHAnsi"/>
          <w:b/>
          <w:sz w:val="20"/>
          <w:szCs w:val="20"/>
        </w:rPr>
        <w:t xml:space="preserve"> </w:t>
      </w:r>
      <w:r w:rsidR="00CA2983" w:rsidRPr="008A71C9">
        <w:rPr>
          <w:rFonts w:cstheme="minorHAnsi"/>
          <w:b/>
          <w:sz w:val="20"/>
          <w:szCs w:val="20"/>
        </w:rPr>
        <w:t>listopada</w:t>
      </w:r>
      <w:r w:rsidR="00664C79" w:rsidRPr="008A71C9">
        <w:rPr>
          <w:rFonts w:cstheme="minorHAnsi"/>
          <w:b/>
          <w:sz w:val="20"/>
          <w:szCs w:val="20"/>
        </w:rPr>
        <w:t xml:space="preserve"> </w:t>
      </w:r>
      <w:r w:rsidR="007777A0" w:rsidRPr="008A71C9">
        <w:rPr>
          <w:rFonts w:cstheme="minorHAnsi"/>
          <w:b/>
          <w:sz w:val="20"/>
          <w:szCs w:val="20"/>
        </w:rPr>
        <w:t>20</w:t>
      </w:r>
      <w:r w:rsidRPr="008A71C9">
        <w:rPr>
          <w:rFonts w:cstheme="minorHAnsi"/>
          <w:b/>
          <w:sz w:val="20"/>
          <w:szCs w:val="20"/>
        </w:rPr>
        <w:t>20</w:t>
      </w:r>
      <w:r w:rsidR="007777A0" w:rsidRPr="008A71C9">
        <w:rPr>
          <w:rFonts w:cstheme="minorHAnsi"/>
          <w:b/>
          <w:sz w:val="20"/>
          <w:szCs w:val="20"/>
        </w:rPr>
        <w:t xml:space="preserve"> r., o godzinie 1</w:t>
      </w:r>
      <w:r w:rsidR="005F768D" w:rsidRPr="008A71C9">
        <w:rPr>
          <w:rFonts w:cstheme="minorHAnsi"/>
          <w:b/>
          <w:sz w:val="20"/>
          <w:szCs w:val="20"/>
        </w:rPr>
        <w:t>3</w:t>
      </w:r>
      <w:r w:rsidR="007777A0" w:rsidRPr="008A71C9">
        <w:rPr>
          <w:rFonts w:cstheme="minorHAnsi"/>
          <w:b/>
          <w:sz w:val="20"/>
          <w:szCs w:val="20"/>
        </w:rPr>
        <w:t>:00</w:t>
      </w:r>
      <w:r w:rsidR="007777A0" w:rsidRPr="008A71C9">
        <w:rPr>
          <w:rFonts w:cstheme="minorHAnsi"/>
          <w:sz w:val="20"/>
          <w:szCs w:val="20"/>
        </w:rPr>
        <w:t xml:space="preserve"> w siedzibie Zamawiającego, w</w:t>
      </w:r>
      <w:r w:rsidR="005F768D" w:rsidRPr="008A71C9">
        <w:rPr>
          <w:rFonts w:cstheme="minorHAnsi"/>
          <w:sz w:val="20"/>
          <w:szCs w:val="20"/>
        </w:rPr>
        <w:t> </w:t>
      </w:r>
      <w:r w:rsidR="007777A0" w:rsidRPr="008A71C9">
        <w:rPr>
          <w:rFonts w:cstheme="minorHAnsi"/>
          <w:sz w:val="20"/>
          <w:szCs w:val="20"/>
        </w:rPr>
        <w:t xml:space="preserve">pokoju </w:t>
      </w:r>
      <w:r w:rsidR="005F768D" w:rsidRPr="008A71C9">
        <w:rPr>
          <w:rFonts w:cstheme="minorHAnsi"/>
          <w:sz w:val="20"/>
          <w:szCs w:val="20"/>
        </w:rPr>
        <w:t>2.15</w:t>
      </w:r>
      <w:r w:rsidR="007777A0" w:rsidRPr="008A71C9">
        <w:rPr>
          <w:rFonts w:cstheme="minorHAnsi"/>
          <w:sz w:val="20"/>
          <w:szCs w:val="20"/>
        </w:rPr>
        <w:t>.</w:t>
      </w:r>
    </w:p>
    <w:p w14:paraId="4CEB27D2" w14:textId="77777777" w:rsidR="007777A0" w:rsidRPr="008A71C9" w:rsidRDefault="007777A0" w:rsidP="00F141A1">
      <w:pPr>
        <w:pStyle w:val="Akapitzlist"/>
        <w:numPr>
          <w:ilvl w:val="1"/>
          <w:numId w:val="22"/>
        </w:numPr>
        <w:spacing w:after="0" w:line="240" w:lineRule="auto"/>
        <w:ind w:left="568" w:hanging="284"/>
        <w:jc w:val="both"/>
        <w:rPr>
          <w:rFonts w:cstheme="minorHAnsi"/>
          <w:sz w:val="20"/>
          <w:szCs w:val="20"/>
        </w:rPr>
      </w:pPr>
      <w:r w:rsidRPr="008A71C9">
        <w:rPr>
          <w:rFonts w:cstheme="minorHAnsi"/>
          <w:sz w:val="20"/>
          <w:szCs w:val="20"/>
        </w:rPr>
        <w:t>Otwarcie ofert nastąpi poprzez użycie Aplikacji do szyfrowania ofert dostępnej na miniPortalu UZP i</w:t>
      </w:r>
      <w:r w:rsidR="005F768D" w:rsidRPr="008A71C9">
        <w:rPr>
          <w:rFonts w:cstheme="minorHAnsi"/>
          <w:sz w:val="20"/>
          <w:szCs w:val="20"/>
        </w:rPr>
        <w:t> </w:t>
      </w:r>
      <w:r w:rsidRPr="008A71C9">
        <w:rPr>
          <w:rFonts w:cstheme="minorHAnsi"/>
          <w:sz w:val="20"/>
          <w:szCs w:val="20"/>
        </w:rPr>
        <w:t>zostanie dokonane poprzez odszyfrowanie i otwarcie ofert za pomocą klucza prywatnego.</w:t>
      </w:r>
    </w:p>
    <w:p w14:paraId="74637269" w14:textId="77777777" w:rsidR="007777A0" w:rsidRPr="008A71C9" w:rsidRDefault="007777A0" w:rsidP="00F141A1">
      <w:pPr>
        <w:pStyle w:val="Akapitzlist"/>
        <w:numPr>
          <w:ilvl w:val="0"/>
          <w:numId w:val="20"/>
        </w:numPr>
        <w:spacing w:after="0" w:line="240" w:lineRule="auto"/>
        <w:ind w:left="568" w:hanging="284"/>
        <w:jc w:val="both"/>
        <w:rPr>
          <w:rFonts w:cstheme="minorHAnsi"/>
          <w:sz w:val="20"/>
          <w:szCs w:val="20"/>
        </w:rPr>
      </w:pPr>
      <w:r w:rsidRPr="008A71C9">
        <w:rPr>
          <w:rFonts w:cstheme="minorHAnsi"/>
          <w:sz w:val="20"/>
          <w:szCs w:val="20"/>
        </w:rPr>
        <w:t>Otwarcie ofert jest jawne. Wykonawcy mogą uczestniczyć w otwarciu ofert. Podczas otwarcia ofert</w:t>
      </w:r>
      <w:r w:rsidR="005F768D" w:rsidRPr="008A71C9">
        <w:rPr>
          <w:rFonts w:cstheme="minorHAnsi"/>
          <w:sz w:val="20"/>
          <w:szCs w:val="20"/>
        </w:rPr>
        <w:t xml:space="preserve"> </w:t>
      </w:r>
      <w:r w:rsidRPr="008A71C9">
        <w:rPr>
          <w:rFonts w:cstheme="minorHAnsi"/>
          <w:sz w:val="20"/>
          <w:szCs w:val="20"/>
        </w:rPr>
        <w:t>odczytane zostaną informacje, o których mowa w art. 86 ust. 4 ustawy PZP.</w:t>
      </w:r>
    </w:p>
    <w:p w14:paraId="26291F28" w14:textId="77777777" w:rsidR="007777A0" w:rsidRPr="008A71C9" w:rsidRDefault="007777A0" w:rsidP="00F141A1">
      <w:pPr>
        <w:pStyle w:val="Akapitzlist"/>
        <w:numPr>
          <w:ilvl w:val="0"/>
          <w:numId w:val="20"/>
        </w:numPr>
        <w:spacing w:after="120" w:line="240" w:lineRule="auto"/>
        <w:ind w:left="568" w:hanging="284"/>
        <w:contextualSpacing w:val="0"/>
        <w:jc w:val="both"/>
        <w:rPr>
          <w:rFonts w:cstheme="minorHAnsi"/>
          <w:sz w:val="20"/>
          <w:szCs w:val="20"/>
        </w:rPr>
      </w:pPr>
      <w:r w:rsidRPr="008A71C9">
        <w:rPr>
          <w:rFonts w:cstheme="minorHAnsi"/>
          <w:sz w:val="20"/>
          <w:szCs w:val="20"/>
        </w:rPr>
        <w:t>Niezwłocznie po otwarciu ofert Zamawiający zamieści na stronie internetowej ofert pod adresem:</w:t>
      </w:r>
    </w:p>
    <w:p w14:paraId="52E575C3" w14:textId="77777777" w:rsidR="0048277B" w:rsidRDefault="00282FC5" w:rsidP="0048277B">
      <w:pPr>
        <w:pStyle w:val="Akapitzlist"/>
        <w:spacing w:after="0" w:line="240" w:lineRule="auto"/>
        <w:ind w:left="568"/>
        <w:jc w:val="center"/>
        <w:rPr>
          <w:rFonts w:cstheme="minorHAnsi"/>
          <w:b/>
          <w:sz w:val="20"/>
        </w:rPr>
      </w:pPr>
      <w:hyperlink r:id="rId12" w:history="1">
        <w:r w:rsidR="0048277B" w:rsidRPr="004722A2">
          <w:rPr>
            <w:rStyle w:val="Hipercze"/>
          </w:rPr>
          <w:t>https://www.gov.pl/web/kwpsp-poznan/zamowienia-publiczne</w:t>
        </w:r>
      </w:hyperlink>
    </w:p>
    <w:p w14:paraId="35AF6507" w14:textId="77777777" w:rsidR="0048277B" w:rsidRDefault="0048277B" w:rsidP="005F768D">
      <w:pPr>
        <w:pStyle w:val="Akapitzlist"/>
        <w:spacing w:after="0" w:line="240" w:lineRule="auto"/>
        <w:ind w:left="568"/>
        <w:jc w:val="both"/>
        <w:rPr>
          <w:rFonts w:cstheme="minorHAnsi"/>
          <w:b/>
          <w:sz w:val="20"/>
        </w:rPr>
      </w:pPr>
    </w:p>
    <w:p w14:paraId="2C75881F" w14:textId="444567E4" w:rsidR="007777A0" w:rsidRPr="008A71C9" w:rsidRDefault="007777A0" w:rsidP="005F768D">
      <w:pPr>
        <w:pStyle w:val="Akapitzlist"/>
        <w:spacing w:after="0" w:line="240" w:lineRule="auto"/>
        <w:ind w:left="568"/>
        <w:jc w:val="both"/>
        <w:rPr>
          <w:rFonts w:cstheme="minorHAnsi"/>
          <w:sz w:val="20"/>
          <w:szCs w:val="20"/>
        </w:rPr>
      </w:pPr>
      <w:r w:rsidRPr="008A71C9">
        <w:rPr>
          <w:rFonts w:cstheme="minorHAnsi"/>
          <w:sz w:val="20"/>
          <w:szCs w:val="20"/>
        </w:rPr>
        <w:t>informacje dotyczące:</w:t>
      </w:r>
    </w:p>
    <w:p w14:paraId="33F3D9C4" w14:textId="77777777" w:rsidR="007777A0" w:rsidRPr="008A71C9" w:rsidRDefault="007777A0" w:rsidP="009232ED">
      <w:pPr>
        <w:pStyle w:val="Akapitzlist"/>
        <w:numPr>
          <w:ilvl w:val="4"/>
          <w:numId w:val="70"/>
        </w:numPr>
        <w:spacing w:after="0" w:line="240" w:lineRule="auto"/>
        <w:ind w:left="851" w:hanging="284"/>
        <w:jc w:val="both"/>
        <w:rPr>
          <w:rFonts w:cstheme="minorHAnsi"/>
          <w:sz w:val="20"/>
          <w:szCs w:val="20"/>
        </w:rPr>
      </w:pPr>
      <w:r w:rsidRPr="008A71C9">
        <w:rPr>
          <w:rFonts w:cstheme="minorHAnsi"/>
          <w:sz w:val="20"/>
          <w:szCs w:val="20"/>
        </w:rPr>
        <w:t>kwoty, jaką zamierza przeznaczyć na sfinansowanie zamówienia,</w:t>
      </w:r>
    </w:p>
    <w:p w14:paraId="2CF5F923" w14:textId="77777777" w:rsidR="007777A0" w:rsidRPr="008A71C9" w:rsidRDefault="007777A0" w:rsidP="009232ED">
      <w:pPr>
        <w:pStyle w:val="Akapitzlist"/>
        <w:numPr>
          <w:ilvl w:val="4"/>
          <w:numId w:val="70"/>
        </w:numPr>
        <w:spacing w:after="0" w:line="240" w:lineRule="auto"/>
        <w:ind w:left="851" w:hanging="284"/>
        <w:jc w:val="both"/>
        <w:rPr>
          <w:rFonts w:cstheme="minorHAnsi"/>
          <w:sz w:val="20"/>
          <w:szCs w:val="20"/>
        </w:rPr>
      </w:pPr>
      <w:r w:rsidRPr="008A71C9">
        <w:rPr>
          <w:rFonts w:cstheme="minorHAnsi"/>
          <w:sz w:val="20"/>
          <w:szCs w:val="20"/>
        </w:rPr>
        <w:t>firm oraz adresów wykonawców, którzy złożyli oferty w terminie,</w:t>
      </w:r>
    </w:p>
    <w:p w14:paraId="736391BF" w14:textId="77777777" w:rsidR="007777A0" w:rsidRPr="008A71C9" w:rsidRDefault="007777A0" w:rsidP="009232ED">
      <w:pPr>
        <w:pStyle w:val="Akapitzlist"/>
        <w:numPr>
          <w:ilvl w:val="4"/>
          <w:numId w:val="70"/>
        </w:numPr>
        <w:spacing w:after="0" w:line="240" w:lineRule="auto"/>
        <w:ind w:left="851" w:hanging="284"/>
        <w:jc w:val="both"/>
        <w:rPr>
          <w:rFonts w:cstheme="minorHAnsi"/>
          <w:sz w:val="20"/>
          <w:szCs w:val="20"/>
        </w:rPr>
      </w:pPr>
      <w:r w:rsidRPr="008A71C9">
        <w:rPr>
          <w:rFonts w:cstheme="minorHAnsi"/>
          <w:sz w:val="20"/>
          <w:szCs w:val="20"/>
        </w:rPr>
        <w:t>ceny, terminu wykonania zamówienia, okresu gwarancji i warunków płatności zawartych w</w:t>
      </w:r>
      <w:r w:rsidR="005F768D" w:rsidRPr="008A71C9">
        <w:rPr>
          <w:rFonts w:cstheme="minorHAnsi"/>
          <w:sz w:val="20"/>
          <w:szCs w:val="20"/>
        </w:rPr>
        <w:t> </w:t>
      </w:r>
      <w:r w:rsidRPr="008A71C9">
        <w:rPr>
          <w:rFonts w:cstheme="minorHAnsi"/>
          <w:sz w:val="20"/>
          <w:szCs w:val="20"/>
        </w:rPr>
        <w:t>ofertach, jeżeli były wymagane.</w:t>
      </w:r>
    </w:p>
    <w:p w14:paraId="4DDB4B04" w14:textId="77777777" w:rsidR="007D259A" w:rsidRPr="008A71C9" w:rsidRDefault="007D259A" w:rsidP="007777A0">
      <w:pPr>
        <w:spacing w:after="0" w:line="240" w:lineRule="auto"/>
        <w:rPr>
          <w:rFonts w:cstheme="minorHAnsi"/>
          <w:sz w:val="20"/>
          <w:szCs w:val="20"/>
        </w:rPr>
      </w:pPr>
    </w:p>
    <w:p w14:paraId="70D9B164" w14:textId="77777777" w:rsidR="007777A0" w:rsidRPr="008A71C9" w:rsidRDefault="007777A0" w:rsidP="007D259A">
      <w:pPr>
        <w:shd w:val="clear" w:color="auto" w:fill="BFBFBF" w:themeFill="background1" w:themeFillShade="BF"/>
        <w:spacing w:after="0" w:line="240" w:lineRule="auto"/>
        <w:jc w:val="both"/>
        <w:rPr>
          <w:rFonts w:cstheme="minorHAnsi"/>
          <w:b/>
          <w:sz w:val="20"/>
          <w:szCs w:val="20"/>
        </w:rPr>
      </w:pPr>
      <w:r w:rsidRPr="008A71C9">
        <w:rPr>
          <w:rFonts w:cstheme="minorHAnsi"/>
          <w:b/>
          <w:sz w:val="20"/>
          <w:szCs w:val="20"/>
        </w:rPr>
        <w:lastRenderedPageBreak/>
        <w:t>Rozdział XII. Opis sposobu obliczania ceny.</w:t>
      </w:r>
    </w:p>
    <w:p w14:paraId="6A773A78" w14:textId="77777777" w:rsidR="007777A0" w:rsidRPr="008A71C9" w:rsidRDefault="007777A0" w:rsidP="00F141A1">
      <w:pPr>
        <w:pStyle w:val="Akapitzlist"/>
        <w:numPr>
          <w:ilvl w:val="0"/>
          <w:numId w:val="25"/>
        </w:numPr>
        <w:spacing w:after="0" w:line="240" w:lineRule="auto"/>
        <w:ind w:left="284" w:hanging="284"/>
        <w:jc w:val="both"/>
        <w:rPr>
          <w:rFonts w:cstheme="minorHAnsi"/>
          <w:sz w:val="20"/>
          <w:szCs w:val="20"/>
        </w:rPr>
      </w:pPr>
      <w:r w:rsidRPr="008A71C9">
        <w:rPr>
          <w:rFonts w:cstheme="minorHAnsi"/>
          <w:sz w:val="20"/>
          <w:szCs w:val="20"/>
        </w:rPr>
        <w:t>Wykonawca określa cenę realizacji zamówienia poprzez wskazanie w Formularzu ofertowym sporządzonym</w:t>
      </w:r>
      <w:r w:rsidR="00D02C1F" w:rsidRPr="008A71C9">
        <w:rPr>
          <w:rFonts w:cstheme="minorHAnsi"/>
          <w:sz w:val="20"/>
          <w:szCs w:val="20"/>
        </w:rPr>
        <w:t xml:space="preserve"> </w:t>
      </w:r>
      <w:r w:rsidRPr="008A71C9">
        <w:rPr>
          <w:rFonts w:cstheme="minorHAnsi"/>
          <w:sz w:val="20"/>
          <w:szCs w:val="20"/>
        </w:rPr>
        <w:t xml:space="preserve">wg wzoru stanowiącego Załącznik nr </w:t>
      </w:r>
      <w:r w:rsidR="00D02C1F" w:rsidRPr="008A71C9">
        <w:rPr>
          <w:rFonts w:cstheme="minorHAnsi"/>
          <w:sz w:val="20"/>
          <w:szCs w:val="20"/>
        </w:rPr>
        <w:t>1</w:t>
      </w:r>
      <w:r w:rsidR="00CA2983" w:rsidRPr="008A71C9">
        <w:rPr>
          <w:rFonts w:cstheme="minorHAnsi"/>
          <w:sz w:val="20"/>
          <w:szCs w:val="20"/>
        </w:rPr>
        <w:t xml:space="preserve"> </w:t>
      </w:r>
      <w:r w:rsidRPr="008A71C9">
        <w:rPr>
          <w:rFonts w:cstheme="minorHAnsi"/>
          <w:sz w:val="20"/>
          <w:szCs w:val="20"/>
        </w:rPr>
        <w:t>do SIWZ</w:t>
      </w:r>
      <w:r w:rsidR="00FF0639" w:rsidRPr="008A71C9">
        <w:rPr>
          <w:rFonts w:cstheme="minorHAnsi"/>
          <w:sz w:val="20"/>
          <w:szCs w:val="20"/>
        </w:rPr>
        <w:t xml:space="preserve"> </w:t>
      </w:r>
      <w:r w:rsidRPr="008A71C9">
        <w:rPr>
          <w:rFonts w:cstheme="minorHAnsi"/>
          <w:sz w:val="20"/>
          <w:szCs w:val="20"/>
        </w:rPr>
        <w:t>ceny ofertowej netto i brutto za realizację przedmiotu</w:t>
      </w:r>
      <w:r w:rsidR="00D02C1F" w:rsidRPr="008A71C9">
        <w:rPr>
          <w:rFonts w:cstheme="minorHAnsi"/>
          <w:sz w:val="20"/>
          <w:szCs w:val="20"/>
        </w:rPr>
        <w:t xml:space="preserve"> </w:t>
      </w:r>
      <w:r w:rsidRPr="008A71C9">
        <w:rPr>
          <w:rFonts w:cstheme="minorHAnsi"/>
          <w:sz w:val="20"/>
          <w:szCs w:val="20"/>
        </w:rPr>
        <w:t>zamówienia.</w:t>
      </w:r>
    </w:p>
    <w:p w14:paraId="7B0AF238" w14:textId="77777777" w:rsidR="007777A0" w:rsidRPr="008A71C9" w:rsidRDefault="007777A0" w:rsidP="00F141A1">
      <w:pPr>
        <w:pStyle w:val="Akapitzlist"/>
        <w:numPr>
          <w:ilvl w:val="0"/>
          <w:numId w:val="25"/>
        </w:numPr>
        <w:spacing w:after="0" w:line="240" w:lineRule="auto"/>
        <w:ind w:left="284" w:hanging="284"/>
        <w:jc w:val="both"/>
        <w:rPr>
          <w:rFonts w:cstheme="minorHAnsi"/>
          <w:sz w:val="20"/>
          <w:szCs w:val="20"/>
        </w:rPr>
      </w:pPr>
      <w:r w:rsidRPr="008A71C9">
        <w:rPr>
          <w:rFonts w:cstheme="minorHAnsi"/>
          <w:sz w:val="20"/>
          <w:szCs w:val="20"/>
        </w:rPr>
        <w:t>Cena ofertowa brutto musi uwzględniać wszystkie koszty związane z realizacją przedmiotu zamówienia,</w:t>
      </w:r>
      <w:r w:rsidR="00D02C1F" w:rsidRPr="008A71C9">
        <w:rPr>
          <w:rFonts w:cstheme="minorHAnsi"/>
          <w:sz w:val="20"/>
          <w:szCs w:val="20"/>
        </w:rPr>
        <w:t xml:space="preserve"> </w:t>
      </w:r>
      <w:r w:rsidRPr="008A71C9">
        <w:rPr>
          <w:rFonts w:cstheme="minorHAnsi"/>
          <w:sz w:val="20"/>
          <w:szCs w:val="20"/>
        </w:rPr>
        <w:t>zgodnie z opisem przedmiotu zamówienia oraz wzorem umowy określonym w niniejszej SIWZ.</w:t>
      </w:r>
    </w:p>
    <w:p w14:paraId="6DFB4C5F" w14:textId="77777777" w:rsidR="007777A0" w:rsidRPr="008A71C9" w:rsidRDefault="007777A0" w:rsidP="00F141A1">
      <w:pPr>
        <w:pStyle w:val="Akapitzlist"/>
        <w:numPr>
          <w:ilvl w:val="0"/>
          <w:numId w:val="25"/>
        </w:numPr>
        <w:spacing w:after="0" w:line="240" w:lineRule="auto"/>
        <w:ind w:left="284" w:hanging="284"/>
        <w:jc w:val="both"/>
        <w:rPr>
          <w:rFonts w:cstheme="minorHAnsi"/>
          <w:sz w:val="20"/>
          <w:szCs w:val="20"/>
        </w:rPr>
      </w:pPr>
      <w:r w:rsidRPr="008A71C9">
        <w:rPr>
          <w:rFonts w:cstheme="minorHAnsi"/>
          <w:sz w:val="20"/>
          <w:szCs w:val="20"/>
        </w:rPr>
        <w:t>Zamawiający przewiduje możliwość zmian ceny ofertowej brutto jedynie w przypadku zmiany stawki</w:t>
      </w:r>
      <w:r w:rsidR="00D02C1F" w:rsidRPr="008A71C9">
        <w:rPr>
          <w:rFonts w:cstheme="minorHAnsi"/>
          <w:sz w:val="20"/>
          <w:szCs w:val="20"/>
        </w:rPr>
        <w:t xml:space="preserve"> </w:t>
      </w:r>
      <w:r w:rsidRPr="008A71C9">
        <w:rPr>
          <w:rFonts w:cstheme="minorHAnsi"/>
          <w:sz w:val="20"/>
          <w:szCs w:val="20"/>
        </w:rPr>
        <w:t>podatku od towarów i usług.</w:t>
      </w:r>
    </w:p>
    <w:p w14:paraId="5CADC66E" w14:textId="77777777" w:rsidR="007777A0" w:rsidRPr="008A71C9" w:rsidRDefault="007777A0" w:rsidP="00F141A1">
      <w:pPr>
        <w:pStyle w:val="Akapitzlist"/>
        <w:numPr>
          <w:ilvl w:val="0"/>
          <w:numId w:val="25"/>
        </w:numPr>
        <w:spacing w:after="0" w:line="240" w:lineRule="auto"/>
        <w:ind w:left="284" w:hanging="284"/>
        <w:jc w:val="both"/>
        <w:rPr>
          <w:rFonts w:cstheme="minorHAnsi"/>
          <w:sz w:val="20"/>
          <w:szCs w:val="20"/>
        </w:rPr>
      </w:pPr>
      <w:r w:rsidRPr="008A71C9">
        <w:rPr>
          <w:rFonts w:cstheme="minorHAnsi"/>
          <w:sz w:val="20"/>
          <w:szCs w:val="20"/>
        </w:rPr>
        <w:t>Ceny ofertowe muszą być podane i wyliczone w zaokrągleniu do dwóch miejsc po przecinku (zasada</w:t>
      </w:r>
      <w:r w:rsidR="00D02C1F" w:rsidRPr="008A71C9">
        <w:rPr>
          <w:rFonts w:cstheme="minorHAnsi"/>
          <w:sz w:val="20"/>
          <w:szCs w:val="20"/>
        </w:rPr>
        <w:t xml:space="preserve"> </w:t>
      </w:r>
      <w:r w:rsidRPr="008A71C9">
        <w:rPr>
          <w:rFonts w:cstheme="minorHAnsi"/>
          <w:sz w:val="20"/>
          <w:szCs w:val="20"/>
        </w:rPr>
        <w:t>zaokrąglenia – poniżej 5 należy końcówkę pominąć, powyżej i równe 5 należy zaokrąglić w górę).</w:t>
      </w:r>
    </w:p>
    <w:p w14:paraId="11A255C9" w14:textId="77777777" w:rsidR="007777A0" w:rsidRPr="008A71C9" w:rsidRDefault="007777A0" w:rsidP="00F141A1">
      <w:pPr>
        <w:pStyle w:val="Akapitzlist"/>
        <w:numPr>
          <w:ilvl w:val="0"/>
          <w:numId w:val="25"/>
        </w:numPr>
        <w:spacing w:after="0" w:line="240" w:lineRule="auto"/>
        <w:ind w:left="284" w:hanging="284"/>
        <w:jc w:val="both"/>
        <w:rPr>
          <w:rFonts w:cstheme="minorHAnsi"/>
          <w:sz w:val="20"/>
          <w:szCs w:val="20"/>
        </w:rPr>
      </w:pPr>
      <w:r w:rsidRPr="008A71C9">
        <w:rPr>
          <w:rFonts w:cstheme="minorHAnsi"/>
          <w:sz w:val="20"/>
          <w:szCs w:val="20"/>
        </w:rPr>
        <w:t>Ceny ofertowe winne być wyrażone w złotych polskich (PLN).</w:t>
      </w:r>
    </w:p>
    <w:p w14:paraId="1BC1C21C" w14:textId="77777777" w:rsidR="007777A0" w:rsidRPr="008A71C9" w:rsidRDefault="007777A0" w:rsidP="00F141A1">
      <w:pPr>
        <w:pStyle w:val="Akapitzlist"/>
        <w:numPr>
          <w:ilvl w:val="0"/>
          <w:numId w:val="25"/>
        </w:numPr>
        <w:spacing w:after="0" w:line="240" w:lineRule="auto"/>
        <w:ind w:left="284" w:hanging="284"/>
        <w:jc w:val="both"/>
        <w:rPr>
          <w:rFonts w:cstheme="minorHAnsi"/>
          <w:sz w:val="20"/>
          <w:szCs w:val="20"/>
        </w:rPr>
      </w:pPr>
      <w:r w:rsidRPr="008A71C9">
        <w:rPr>
          <w:rFonts w:cstheme="minorHAnsi"/>
          <w:sz w:val="20"/>
          <w:szCs w:val="20"/>
        </w:rPr>
        <w:t>Jeżeli w postępowaniu złożona zostanie oferta, której w</w:t>
      </w:r>
      <w:r w:rsidR="00D02C1F" w:rsidRPr="008A71C9">
        <w:rPr>
          <w:rFonts w:cstheme="minorHAnsi"/>
          <w:sz w:val="20"/>
          <w:szCs w:val="20"/>
        </w:rPr>
        <w:t>ybór prowadziłby do powstania u </w:t>
      </w:r>
      <w:r w:rsidRPr="008A71C9">
        <w:rPr>
          <w:rFonts w:cstheme="minorHAnsi"/>
          <w:sz w:val="20"/>
          <w:szCs w:val="20"/>
        </w:rPr>
        <w:t>Zamawiającego</w:t>
      </w:r>
      <w:r w:rsidR="00D02C1F" w:rsidRPr="008A71C9">
        <w:rPr>
          <w:rFonts w:cstheme="minorHAnsi"/>
          <w:sz w:val="20"/>
          <w:szCs w:val="20"/>
        </w:rPr>
        <w:t xml:space="preserve"> </w:t>
      </w:r>
      <w:r w:rsidRPr="008A71C9">
        <w:rPr>
          <w:rFonts w:cstheme="minorHAnsi"/>
          <w:sz w:val="20"/>
          <w:szCs w:val="20"/>
        </w:rPr>
        <w:t>obowiązku podatkowego zgodnie z przepisami o podatku od towarów i usług, Zamawiający w celu oceny</w:t>
      </w:r>
      <w:r w:rsidR="00D02C1F" w:rsidRPr="008A71C9">
        <w:rPr>
          <w:rFonts w:cstheme="minorHAnsi"/>
          <w:sz w:val="20"/>
          <w:szCs w:val="20"/>
        </w:rPr>
        <w:t xml:space="preserve"> </w:t>
      </w:r>
      <w:r w:rsidRPr="008A71C9">
        <w:rPr>
          <w:rFonts w:cstheme="minorHAnsi"/>
          <w:sz w:val="20"/>
          <w:szCs w:val="20"/>
        </w:rPr>
        <w:t>takiej oferty doliczy do przedstawionej w</w:t>
      </w:r>
      <w:r w:rsidR="00D02C1F" w:rsidRPr="008A71C9">
        <w:rPr>
          <w:rFonts w:cstheme="minorHAnsi"/>
          <w:sz w:val="20"/>
          <w:szCs w:val="20"/>
        </w:rPr>
        <w:t xml:space="preserve"> niej ceny podatek od towarów i </w:t>
      </w:r>
      <w:r w:rsidRPr="008A71C9">
        <w:rPr>
          <w:rFonts w:cstheme="minorHAnsi"/>
          <w:sz w:val="20"/>
          <w:szCs w:val="20"/>
        </w:rPr>
        <w:t>usług, który miałby obowiązek</w:t>
      </w:r>
      <w:r w:rsidR="00D02C1F" w:rsidRPr="008A71C9">
        <w:rPr>
          <w:rFonts w:cstheme="minorHAnsi"/>
          <w:sz w:val="20"/>
          <w:szCs w:val="20"/>
        </w:rPr>
        <w:t xml:space="preserve"> </w:t>
      </w:r>
      <w:r w:rsidRPr="008A71C9">
        <w:rPr>
          <w:rFonts w:cstheme="minorHAnsi"/>
          <w:sz w:val="20"/>
          <w:szCs w:val="20"/>
        </w:rPr>
        <w:t>rozliczyć zgodnie z tymi przepisami. W takim przypadku Wykonawca, składając ofertę, jest zobligowany</w:t>
      </w:r>
      <w:r w:rsidR="00D02C1F" w:rsidRPr="008A71C9">
        <w:rPr>
          <w:rFonts w:cstheme="minorHAnsi"/>
          <w:sz w:val="20"/>
          <w:szCs w:val="20"/>
        </w:rPr>
        <w:t xml:space="preserve"> </w:t>
      </w:r>
      <w:r w:rsidRPr="008A71C9">
        <w:rPr>
          <w:rFonts w:cstheme="minorHAnsi"/>
          <w:sz w:val="20"/>
          <w:szCs w:val="20"/>
        </w:rPr>
        <w:t>poinformować Zamawiającego w tej ofercie, że wybór jego oferty będzie prowadzić do powstania u</w:t>
      </w:r>
      <w:r w:rsidR="00D02C1F" w:rsidRPr="008A71C9">
        <w:rPr>
          <w:rFonts w:cstheme="minorHAnsi"/>
          <w:sz w:val="20"/>
          <w:szCs w:val="20"/>
        </w:rPr>
        <w:t xml:space="preserve"> </w:t>
      </w:r>
      <w:r w:rsidRPr="008A71C9">
        <w:rPr>
          <w:rFonts w:cstheme="minorHAnsi"/>
          <w:sz w:val="20"/>
          <w:szCs w:val="20"/>
        </w:rPr>
        <w:t>Zamawiającego obowiązku podatkowego, wskazując nazwę (rodzaj) towaru, którego dostawa będzie</w:t>
      </w:r>
      <w:r w:rsidR="00D02C1F" w:rsidRPr="008A71C9">
        <w:rPr>
          <w:rFonts w:cstheme="minorHAnsi"/>
          <w:sz w:val="20"/>
          <w:szCs w:val="20"/>
        </w:rPr>
        <w:t xml:space="preserve"> </w:t>
      </w:r>
      <w:r w:rsidRPr="008A71C9">
        <w:rPr>
          <w:rFonts w:cstheme="minorHAnsi"/>
          <w:sz w:val="20"/>
          <w:szCs w:val="20"/>
        </w:rPr>
        <w:t>prowadzić do jego powstania oraz wskazując ich wartość bez kwoty podatku.</w:t>
      </w:r>
    </w:p>
    <w:p w14:paraId="73406796" w14:textId="77777777" w:rsidR="00E642FD" w:rsidRPr="008A71C9" w:rsidRDefault="00E642FD" w:rsidP="007777A0">
      <w:pPr>
        <w:spacing w:after="0" w:line="240" w:lineRule="auto"/>
        <w:rPr>
          <w:rFonts w:cstheme="minorHAnsi"/>
          <w:sz w:val="20"/>
          <w:szCs w:val="20"/>
        </w:rPr>
      </w:pPr>
    </w:p>
    <w:p w14:paraId="08D2E746" w14:textId="77777777" w:rsidR="007777A0" w:rsidRPr="008A71C9" w:rsidRDefault="007777A0" w:rsidP="007D259A">
      <w:pPr>
        <w:shd w:val="clear" w:color="auto" w:fill="BFBFBF" w:themeFill="background1" w:themeFillShade="BF"/>
        <w:spacing w:after="0" w:line="240" w:lineRule="auto"/>
        <w:jc w:val="both"/>
        <w:rPr>
          <w:rFonts w:cstheme="minorHAnsi"/>
          <w:b/>
          <w:sz w:val="20"/>
          <w:szCs w:val="20"/>
        </w:rPr>
      </w:pPr>
      <w:r w:rsidRPr="008A71C9">
        <w:rPr>
          <w:rFonts w:cstheme="minorHAnsi"/>
          <w:b/>
          <w:sz w:val="20"/>
          <w:szCs w:val="20"/>
        </w:rPr>
        <w:t>Rozdział XIII. Opis kryteriów, którymi Zamawiający będzie się kierował przy wyborze oferty, wraz z</w:t>
      </w:r>
      <w:r w:rsidR="007D259A" w:rsidRPr="008A71C9">
        <w:rPr>
          <w:rFonts w:cstheme="minorHAnsi"/>
          <w:b/>
          <w:sz w:val="20"/>
          <w:szCs w:val="20"/>
        </w:rPr>
        <w:t xml:space="preserve"> </w:t>
      </w:r>
      <w:r w:rsidRPr="008A71C9">
        <w:rPr>
          <w:rFonts w:cstheme="minorHAnsi"/>
          <w:b/>
          <w:sz w:val="20"/>
          <w:szCs w:val="20"/>
        </w:rPr>
        <w:t>podaniem wag tych kryteriów i sposobu oceny ofert.</w:t>
      </w:r>
    </w:p>
    <w:p w14:paraId="1DFF0C9F" w14:textId="77777777" w:rsidR="00774A0D" w:rsidRPr="008A71C9" w:rsidRDefault="00774A0D" w:rsidP="00774A0D">
      <w:pPr>
        <w:autoSpaceDE w:val="0"/>
        <w:autoSpaceDN w:val="0"/>
        <w:adjustRightInd w:val="0"/>
        <w:spacing w:after="0" w:line="240" w:lineRule="auto"/>
        <w:ind w:left="284" w:hanging="284"/>
        <w:jc w:val="both"/>
        <w:rPr>
          <w:rFonts w:eastAsia="ArialNarrow" w:cstheme="minorHAnsi"/>
          <w:sz w:val="20"/>
          <w:szCs w:val="20"/>
        </w:rPr>
      </w:pPr>
      <w:r w:rsidRPr="008A71C9">
        <w:rPr>
          <w:rFonts w:eastAsia="ArialNarrow" w:cstheme="minorHAnsi"/>
          <w:sz w:val="20"/>
          <w:szCs w:val="20"/>
        </w:rPr>
        <w:t xml:space="preserve">1. </w:t>
      </w:r>
      <w:r w:rsidRPr="008A71C9">
        <w:rPr>
          <w:rFonts w:eastAsia="ArialNarrow" w:cstheme="minorHAnsi"/>
          <w:sz w:val="20"/>
          <w:szCs w:val="20"/>
        </w:rPr>
        <w:tab/>
      </w:r>
      <w:r w:rsidRPr="008A71C9">
        <w:rPr>
          <w:rFonts w:cstheme="minorHAnsi"/>
          <w:sz w:val="20"/>
          <w:szCs w:val="20"/>
        </w:rPr>
        <w:t>Oceny ofert dokona komisja przetargowa powołana decyzją przez Wielkopolskiego Komendanta Wojewódzkiego Państwowej Straży Pożarnej.</w:t>
      </w:r>
      <w:r w:rsidRPr="008A71C9">
        <w:rPr>
          <w:rFonts w:eastAsia="ArialNarrow" w:cstheme="minorHAnsi"/>
          <w:sz w:val="20"/>
          <w:szCs w:val="20"/>
        </w:rPr>
        <w:tab/>
      </w:r>
    </w:p>
    <w:p w14:paraId="5C93FF56" w14:textId="77777777" w:rsidR="00774A0D" w:rsidRPr="008A71C9" w:rsidRDefault="00774A0D" w:rsidP="00774A0D">
      <w:pPr>
        <w:autoSpaceDE w:val="0"/>
        <w:autoSpaceDN w:val="0"/>
        <w:adjustRightInd w:val="0"/>
        <w:spacing w:after="0" w:line="240" w:lineRule="auto"/>
        <w:ind w:left="284" w:hanging="284"/>
        <w:jc w:val="both"/>
        <w:rPr>
          <w:rFonts w:eastAsia="ArialNarrow" w:cstheme="minorHAnsi"/>
          <w:bCs/>
          <w:sz w:val="20"/>
          <w:szCs w:val="20"/>
        </w:rPr>
      </w:pPr>
      <w:r w:rsidRPr="008A71C9">
        <w:rPr>
          <w:rFonts w:eastAsia="ArialNarrow" w:cstheme="minorHAnsi"/>
          <w:bCs/>
          <w:sz w:val="20"/>
          <w:szCs w:val="20"/>
        </w:rPr>
        <w:t>2.</w:t>
      </w:r>
      <w:r w:rsidRPr="008A71C9">
        <w:rPr>
          <w:rFonts w:eastAsia="ArialNarrow" w:cstheme="minorHAnsi"/>
          <w:bCs/>
          <w:sz w:val="20"/>
          <w:szCs w:val="20"/>
        </w:rPr>
        <w:tab/>
        <w:t xml:space="preserve">Za ofertę najkorzystniejszą w zostanie uznana oferta zawierająca najkorzystniejszy bilans punktów w kryteriach: </w:t>
      </w:r>
    </w:p>
    <w:p w14:paraId="34B75C56" w14:textId="77777777" w:rsidR="00774A0D" w:rsidRPr="008A71C9" w:rsidRDefault="00774A0D" w:rsidP="00774A0D">
      <w:pPr>
        <w:autoSpaceDE w:val="0"/>
        <w:autoSpaceDN w:val="0"/>
        <w:adjustRightInd w:val="0"/>
        <w:spacing w:after="0" w:line="240" w:lineRule="auto"/>
        <w:ind w:left="568" w:hanging="284"/>
        <w:jc w:val="both"/>
        <w:rPr>
          <w:rFonts w:eastAsia="ArialNarrow" w:cstheme="minorHAnsi"/>
          <w:bCs/>
          <w:sz w:val="20"/>
          <w:szCs w:val="20"/>
        </w:rPr>
      </w:pPr>
      <w:r w:rsidRPr="008A71C9">
        <w:rPr>
          <w:rFonts w:eastAsia="ArialNarrow" w:cstheme="minorHAnsi"/>
          <w:bCs/>
          <w:sz w:val="20"/>
          <w:szCs w:val="20"/>
        </w:rPr>
        <w:t xml:space="preserve">1) </w:t>
      </w:r>
      <w:r w:rsidRPr="008A71C9">
        <w:rPr>
          <w:rFonts w:eastAsia="ArialNarrow" w:cstheme="minorHAnsi"/>
          <w:bCs/>
          <w:sz w:val="20"/>
          <w:szCs w:val="20"/>
        </w:rPr>
        <w:tab/>
        <w:t>Cena ofertowa – 60 pkt.</w:t>
      </w:r>
    </w:p>
    <w:p w14:paraId="795E1DC4" w14:textId="77777777" w:rsidR="00774A0D" w:rsidRPr="008A71C9" w:rsidRDefault="00774A0D" w:rsidP="00774A0D">
      <w:pPr>
        <w:autoSpaceDE w:val="0"/>
        <w:autoSpaceDN w:val="0"/>
        <w:adjustRightInd w:val="0"/>
        <w:spacing w:after="0" w:line="240" w:lineRule="auto"/>
        <w:ind w:left="568" w:hanging="284"/>
        <w:jc w:val="both"/>
        <w:rPr>
          <w:rFonts w:eastAsia="ArialNarrow" w:cstheme="minorHAnsi"/>
          <w:bCs/>
          <w:sz w:val="20"/>
          <w:szCs w:val="20"/>
        </w:rPr>
      </w:pPr>
      <w:r w:rsidRPr="008A71C9">
        <w:rPr>
          <w:rFonts w:eastAsia="ArialNarrow" w:cstheme="minorHAnsi"/>
          <w:bCs/>
          <w:sz w:val="20"/>
          <w:szCs w:val="20"/>
        </w:rPr>
        <w:t xml:space="preserve">2) </w:t>
      </w:r>
      <w:r w:rsidRPr="008A71C9">
        <w:rPr>
          <w:rFonts w:eastAsia="ArialNarrow" w:cstheme="minorHAnsi"/>
          <w:bCs/>
          <w:sz w:val="20"/>
          <w:szCs w:val="20"/>
        </w:rPr>
        <w:tab/>
        <w:t>Dodatkowa gwarancja</w:t>
      </w:r>
      <w:r w:rsidR="00F451FE" w:rsidRPr="008A71C9">
        <w:rPr>
          <w:rFonts w:eastAsia="ArialNarrow" w:cstheme="minorHAnsi"/>
          <w:bCs/>
          <w:sz w:val="20"/>
          <w:szCs w:val="20"/>
        </w:rPr>
        <w:t xml:space="preserve"> – 4</w:t>
      </w:r>
      <w:r w:rsidR="000738D6" w:rsidRPr="008A71C9">
        <w:rPr>
          <w:rFonts w:eastAsia="ArialNarrow" w:cstheme="minorHAnsi"/>
          <w:bCs/>
          <w:sz w:val="20"/>
          <w:szCs w:val="20"/>
        </w:rPr>
        <w:t>0</w:t>
      </w:r>
      <w:r w:rsidRPr="008A71C9">
        <w:rPr>
          <w:rFonts w:eastAsia="ArialNarrow" w:cstheme="minorHAnsi"/>
          <w:bCs/>
          <w:sz w:val="20"/>
          <w:szCs w:val="20"/>
        </w:rPr>
        <w:t xml:space="preserve"> pkt.</w:t>
      </w:r>
    </w:p>
    <w:p w14:paraId="2AA8CFD5" w14:textId="77777777" w:rsidR="00774A0D" w:rsidRPr="008A71C9" w:rsidRDefault="00774A0D" w:rsidP="00774A0D">
      <w:pPr>
        <w:autoSpaceDE w:val="0"/>
        <w:autoSpaceDN w:val="0"/>
        <w:adjustRightInd w:val="0"/>
        <w:spacing w:after="0" w:line="240" w:lineRule="auto"/>
        <w:ind w:left="284" w:hanging="284"/>
        <w:jc w:val="both"/>
        <w:rPr>
          <w:rFonts w:eastAsia="ArialNarrow" w:cstheme="minorHAnsi"/>
          <w:bCs/>
          <w:sz w:val="20"/>
          <w:szCs w:val="20"/>
        </w:rPr>
      </w:pPr>
      <w:r w:rsidRPr="008A71C9">
        <w:rPr>
          <w:rFonts w:eastAsia="ArialNarrow" w:cstheme="minorHAnsi"/>
          <w:bCs/>
          <w:sz w:val="20"/>
          <w:szCs w:val="20"/>
        </w:rPr>
        <w:t>3.</w:t>
      </w:r>
      <w:r w:rsidRPr="008A71C9">
        <w:rPr>
          <w:rFonts w:eastAsia="ArialNarrow" w:cstheme="minorHAnsi"/>
          <w:bCs/>
          <w:sz w:val="20"/>
          <w:szCs w:val="20"/>
        </w:rPr>
        <w:tab/>
        <w:t xml:space="preserve">Punkty powyższym kryteriom Zamawiający przyzna na podstawie: </w:t>
      </w:r>
    </w:p>
    <w:p w14:paraId="2939D9F3" w14:textId="77777777" w:rsidR="00774A0D" w:rsidRPr="008A71C9" w:rsidRDefault="00774A0D" w:rsidP="00774A0D">
      <w:pPr>
        <w:spacing w:after="0" w:line="240" w:lineRule="auto"/>
        <w:ind w:left="568" w:hanging="284"/>
        <w:jc w:val="both"/>
        <w:rPr>
          <w:rFonts w:cstheme="minorHAnsi"/>
          <w:sz w:val="20"/>
          <w:szCs w:val="20"/>
        </w:rPr>
      </w:pPr>
    </w:p>
    <w:p w14:paraId="2B6B0244" w14:textId="77777777" w:rsidR="00774A0D" w:rsidRPr="008A71C9" w:rsidRDefault="00774A0D" w:rsidP="00774A0D">
      <w:pPr>
        <w:spacing w:after="0" w:line="240" w:lineRule="auto"/>
        <w:ind w:left="568" w:hanging="284"/>
        <w:jc w:val="both"/>
        <w:rPr>
          <w:rFonts w:cstheme="minorHAnsi"/>
          <w:sz w:val="20"/>
          <w:szCs w:val="20"/>
        </w:rPr>
      </w:pPr>
      <w:r w:rsidRPr="008A71C9">
        <w:rPr>
          <w:rFonts w:cstheme="minorHAnsi"/>
          <w:sz w:val="20"/>
          <w:szCs w:val="20"/>
        </w:rPr>
        <w:t>1)</w:t>
      </w:r>
      <w:r w:rsidRPr="008A71C9">
        <w:rPr>
          <w:rFonts w:cstheme="minorHAnsi"/>
          <w:sz w:val="20"/>
          <w:szCs w:val="20"/>
        </w:rPr>
        <w:tab/>
        <w:t xml:space="preserve">Cena ofertowa – A </w:t>
      </w:r>
      <w:r w:rsidRPr="008A71C9">
        <w:rPr>
          <w:rFonts w:cstheme="minorHAnsi"/>
          <w:sz w:val="20"/>
          <w:szCs w:val="20"/>
          <w:vertAlign w:val="subscript"/>
        </w:rPr>
        <w:t>oferty</w:t>
      </w:r>
      <w:r w:rsidRPr="008A71C9">
        <w:rPr>
          <w:rFonts w:cstheme="minorHAnsi"/>
          <w:sz w:val="20"/>
          <w:szCs w:val="20"/>
        </w:rPr>
        <w:t xml:space="preserve"> [</w:t>
      </w:r>
      <w:r w:rsidR="00767C80" w:rsidRPr="008A71C9">
        <w:rPr>
          <w:rFonts w:cstheme="minorHAnsi"/>
          <w:sz w:val="20"/>
          <w:szCs w:val="20"/>
        </w:rPr>
        <w:t xml:space="preserve"> </w:t>
      </w:r>
      <w:r w:rsidRPr="008A71C9">
        <w:rPr>
          <w:rFonts w:cstheme="minorHAnsi"/>
          <w:sz w:val="20"/>
          <w:szCs w:val="20"/>
        </w:rPr>
        <w:t>60 pkt]</w:t>
      </w:r>
    </w:p>
    <w:p w14:paraId="4342AD04" w14:textId="77777777" w:rsidR="00774A0D" w:rsidRPr="008A71C9" w:rsidRDefault="00774A0D" w:rsidP="00774A0D">
      <w:pPr>
        <w:pStyle w:val="Tekstpodstawowy"/>
        <w:suppressAutoHyphens w:val="0"/>
        <w:spacing w:after="0"/>
        <w:ind w:left="567"/>
        <w:jc w:val="both"/>
        <w:rPr>
          <w:rFonts w:asciiTheme="minorHAnsi" w:hAnsiTheme="minorHAnsi" w:cstheme="minorHAnsi"/>
          <w:sz w:val="20"/>
          <w:szCs w:val="20"/>
        </w:rPr>
      </w:pPr>
      <w:r w:rsidRPr="008A71C9">
        <w:rPr>
          <w:rFonts w:asciiTheme="minorHAnsi" w:hAnsiTheme="minorHAnsi" w:cstheme="minorHAnsi"/>
          <w:sz w:val="20"/>
          <w:szCs w:val="20"/>
        </w:rPr>
        <w:t>W zakresie kryterium „cena ofertowa” oferta może uzyskać określoną ilość punktów wyliczoną na podstawie wzoru matematycznego. Cena ofertowa: matematyczne porównanie ceny oferty z najniższą ceną do ceny oferty badanej (cena najniższa otrzymuje łącznie 60,00 pkt).</w:t>
      </w:r>
    </w:p>
    <w:p w14:paraId="6FF442C6" w14:textId="77777777" w:rsidR="00774A0D" w:rsidRPr="008A71C9" w:rsidRDefault="00774A0D" w:rsidP="00774A0D">
      <w:pPr>
        <w:pStyle w:val="Tekstpodstawowy"/>
        <w:suppressAutoHyphens w:val="0"/>
        <w:spacing w:after="0"/>
        <w:ind w:left="567"/>
        <w:jc w:val="both"/>
        <w:rPr>
          <w:rFonts w:asciiTheme="minorHAnsi" w:hAnsiTheme="minorHAnsi" w:cstheme="minorHAnsi"/>
          <w:sz w:val="20"/>
          <w:szCs w:val="20"/>
        </w:rPr>
      </w:pPr>
    </w:p>
    <w:p w14:paraId="08B29B59" w14:textId="77777777" w:rsidR="00774A0D" w:rsidRPr="008A71C9" w:rsidRDefault="00774A0D" w:rsidP="00774A0D">
      <w:pPr>
        <w:pStyle w:val="Tekstpodstawowy"/>
        <w:suppressAutoHyphens w:val="0"/>
        <w:spacing w:after="0"/>
        <w:ind w:left="567"/>
        <w:jc w:val="both"/>
        <w:rPr>
          <w:rFonts w:asciiTheme="minorHAnsi" w:hAnsiTheme="minorHAnsi" w:cstheme="minorHAnsi"/>
          <w:sz w:val="20"/>
          <w:szCs w:val="20"/>
        </w:rPr>
      </w:pPr>
      <w:r w:rsidRPr="008A71C9">
        <w:rPr>
          <w:rFonts w:asciiTheme="minorHAnsi" w:hAnsiTheme="minorHAnsi" w:cstheme="minorHAnsi"/>
          <w:bCs/>
          <w:sz w:val="20"/>
          <w:szCs w:val="20"/>
        </w:rPr>
        <w:t>Cena – wyliczenie  wg wzoru:</w:t>
      </w:r>
    </w:p>
    <w:p w14:paraId="46FE4AB9" w14:textId="77777777" w:rsidR="00774A0D" w:rsidRPr="008A71C9" w:rsidRDefault="00774A0D" w:rsidP="00774A0D">
      <w:pPr>
        <w:autoSpaceDE w:val="0"/>
        <w:autoSpaceDN w:val="0"/>
        <w:adjustRightInd w:val="0"/>
        <w:spacing w:after="0" w:line="240" w:lineRule="auto"/>
        <w:ind w:left="284" w:hanging="284"/>
        <w:jc w:val="center"/>
        <w:rPr>
          <w:rFonts w:cstheme="minorHAnsi"/>
          <w:sz w:val="18"/>
          <w:szCs w:val="20"/>
          <w:vertAlign w:val="subscript"/>
        </w:rPr>
      </w:pPr>
      <w:r w:rsidRPr="008A71C9">
        <w:rPr>
          <w:rFonts w:cstheme="minorHAnsi"/>
          <w:sz w:val="18"/>
          <w:szCs w:val="20"/>
          <w:vertAlign w:val="subscript"/>
        </w:rPr>
        <w:t>CENA OFERTY ZAWIERAJĄCEJ NAJNIŻSZĄ CENĘ</w:t>
      </w:r>
    </w:p>
    <w:p w14:paraId="24856730" w14:textId="77777777" w:rsidR="00774A0D" w:rsidRPr="008A71C9" w:rsidRDefault="00774A0D" w:rsidP="00774A0D">
      <w:pPr>
        <w:autoSpaceDE w:val="0"/>
        <w:autoSpaceDN w:val="0"/>
        <w:adjustRightInd w:val="0"/>
        <w:spacing w:after="0" w:line="240" w:lineRule="auto"/>
        <w:ind w:left="284" w:hanging="284"/>
        <w:jc w:val="center"/>
        <w:rPr>
          <w:rFonts w:cstheme="minorHAnsi"/>
          <w:bCs/>
          <w:sz w:val="20"/>
          <w:szCs w:val="20"/>
        </w:rPr>
      </w:pPr>
      <w:r w:rsidRPr="008A71C9">
        <w:rPr>
          <w:rFonts w:cstheme="minorHAnsi"/>
          <w:sz w:val="20"/>
          <w:szCs w:val="20"/>
        </w:rPr>
        <w:t>A</w:t>
      </w:r>
      <w:r w:rsidRPr="008A71C9">
        <w:rPr>
          <w:rFonts w:cstheme="minorHAnsi"/>
          <w:sz w:val="20"/>
          <w:szCs w:val="20"/>
          <w:vertAlign w:val="subscript"/>
        </w:rPr>
        <w:t xml:space="preserve"> oferty</w:t>
      </w:r>
      <w:r w:rsidRPr="008A71C9">
        <w:rPr>
          <w:rFonts w:cstheme="minorHAnsi"/>
          <w:sz w:val="20"/>
          <w:szCs w:val="20"/>
        </w:rPr>
        <w:t xml:space="preserve"> </w:t>
      </w:r>
      <w:r w:rsidRPr="008A71C9">
        <w:rPr>
          <w:rFonts w:cstheme="minorHAnsi"/>
          <w:sz w:val="20"/>
          <w:szCs w:val="20"/>
          <w:vertAlign w:val="subscript"/>
        </w:rPr>
        <w:t xml:space="preserve"> </w:t>
      </w:r>
      <w:r w:rsidRPr="008A71C9">
        <w:rPr>
          <w:rFonts w:cstheme="minorHAnsi"/>
          <w:sz w:val="20"/>
          <w:szCs w:val="20"/>
        </w:rPr>
        <w:t xml:space="preserve">=   </w:t>
      </w:r>
      <w:r w:rsidRPr="008A71C9">
        <w:rPr>
          <w:rFonts w:cstheme="minorHAnsi"/>
          <w:position w:val="-10"/>
          <w:sz w:val="20"/>
          <w:szCs w:val="20"/>
        </w:rPr>
        <w:object w:dxaOrig="180" w:dyaOrig="340" w14:anchorId="33AE9D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pt;height:14.4pt" o:ole="">
            <v:imagedata r:id="rId13" o:title=""/>
          </v:shape>
          <o:OLEObject Type="Embed" ProgID="Equation.3" ShapeID="_x0000_i1025" DrawAspect="Content" ObjectID="_1664696146" r:id="rId14"/>
        </w:object>
      </w:r>
      <w:r w:rsidRPr="008A71C9">
        <w:rPr>
          <w:rFonts w:cstheme="minorHAnsi"/>
          <w:sz w:val="20"/>
          <w:szCs w:val="20"/>
        </w:rPr>
        <w:t>------------------------------------------------------------------ x 60,00 PKT</w:t>
      </w:r>
    </w:p>
    <w:p w14:paraId="2CD456F5" w14:textId="77777777" w:rsidR="00774A0D" w:rsidRPr="008A71C9" w:rsidRDefault="00774A0D" w:rsidP="00774A0D">
      <w:pPr>
        <w:autoSpaceDE w:val="0"/>
        <w:autoSpaceDN w:val="0"/>
        <w:adjustRightInd w:val="0"/>
        <w:spacing w:after="0" w:line="240" w:lineRule="auto"/>
        <w:ind w:left="284" w:hanging="284"/>
        <w:jc w:val="center"/>
        <w:rPr>
          <w:rFonts w:cstheme="minorHAnsi"/>
          <w:sz w:val="18"/>
          <w:szCs w:val="20"/>
          <w:vertAlign w:val="superscript"/>
        </w:rPr>
      </w:pPr>
      <w:r w:rsidRPr="008A71C9">
        <w:rPr>
          <w:rFonts w:cstheme="minorHAnsi"/>
          <w:sz w:val="18"/>
          <w:szCs w:val="20"/>
          <w:vertAlign w:val="superscript"/>
        </w:rPr>
        <w:t>CENA OFERTY BADANEJ</w:t>
      </w:r>
    </w:p>
    <w:p w14:paraId="6918C985" w14:textId="77777777" w:rsidR="00774A0D" w:rsidRPr="008A71C9" w:rsidRDefault="00774A0D" w:rsidP="00774A0D">
      <w:pPr>
        <w:autoSpaceDE w:val="0"/>
        <w:autoSpaceDN w:val="0"/>
        <w:adjustRightInd w:val="0"/>
        <w:spacing w:after="0" w:line="240" w:lineRule="auto"/>
        <w:ind w:left="284" w:firstLine="283"/>
        <w:jc w:val="both"/>
        <w:rPr>
          <w:rFonts w:cstheme="minorHAnsi"/>
          <w:sz w:val="20"/>
          <w:szCs w:val="20"/>
        </w:rPr>
      </w:pPr>
      <w:r w:rsidRPr="008A71C9">
        <w:rPr>
          <w:rFonts w:cstheme="minorHAnsi"/>
          <w:sz w:val="20"/>
          <w:szCs w:val="20"/>
        </w:rPr>
        <w:t>gdzie;</w:t>
      </w:r>
    </w:p>
    <w:p w14:paraId="76F7EF52" w14:textId="77777777" w:rsidR="00774A0D" w:rsidRPr="008A71C9" w:rsidRDefault="00774A0D" w:rsidP="00774A0D">
      <w:pPr>
        <w:autoSpaceDE w:val="0"/>
        <w:autoSpaceDN w:val="0"/>
        <w:adjustRightInd w:val="0"/>
        <w:spacing w:after="0" w:line="240" w:lineRule="auto"/>
        <w:ind w:left="567"/>
        <w:jc w:val="both"/>
        <w:rPr>
          <w:rFonts w:cstheme="minorHAnsi"/>
          <w:spacing w:val="-2"/>
          <w:sz w:val="20"/>
          <w:szCs w:val="20"/>
        </w:rPr>
      </w:pPr>
      <w:r w:rsidRPr="008A71C9">
        <w:rPr>
          <w:rFonts w:cstheme="minorHAnsi"/>
          <w:spacing w:val="-2"/>
          <w:sz w:val="20"/>
          <w:szCs w:val="20"/>
        </w:rPr>
        <w:t>cena oferty – cena brutto w PLN za dostawę przedmiotu zamówienia.</w:t>
      </w:r>
    </w:p>
    <w:p w14:paraId="20A50E3C" w14:textId="77777777" w:rsidR="00774A0D" w:rsidRPr="008A71C9" w:rsidRDefault="00774A0D" w:rsidP="00774A0D">
      <w:pPr>
        <w:autoSpaceDE w:val="0"/>
        <w:autoSpaceDN w:val="0"/>
        <w:adjustRightInd w:val="0"/>
        <w:spacing w:after="0" w:line="240" w:lineRule="auto"/>
        <w:ind w:left="284" w:hanging="284"/>
        <w:jc w:val="both"/>
        <w:rPr>
          <w:rFonts w:cstheme="minorHAnsi"/>
          <w:spacing w:val="-2"/>
          <w:sz w:val="20"/>
          <w:szCs w:val="20"/>
        </w:rPr>
      </w:pPr>
      <w:r w:rsidRPr="008A71C9">
        <w:rPr>
          <w:rFonts w:cstheme="minorHAnsi"/>
          <w:spacing w:val="-2"/>
          <w:sz w:val="20"/>
          <w:szCs w:val="20"/>
        </w:rPr>
        <w:t xml:space="preserve">                    </w:t>
      </w:r>
    </w:p>
    <w:p w14:paraId="771FC792" w14:textId="77777777" w:rsidR="00774A0D" w:rsidRPr="008A71C9" w:rsidRDefault="00774A0D" w:rsidP="00774A0D">
      <w:pPr>
        <w:spacing w:after="0" w:line="240" w:lineRule="auto"/>
        <w:ind w:left="284"/>
        <w:jc w:val="both"/>
        <w:rPr>
          <w:rFonts w:cstheme="minorHAnsi"/>
          <w:sz w:val="20"/>
          <w:szCs w:val="20"/>
        </w:rPr>
      </w:pPr>
      <w:r w:rsidRPr="008A71C9">
        <w:rPr>
          <w:rFonts w:cstheme="minorHAnsi"/>
          <w:sz w:val="20"/>
          <w:szCs w:val="20"/>
        </w:rPr>
        <w:t xml:space="preserve">2) </w:t>
      </w:r>
      <w:r w:rsidRPr="008A71C9">
        <w:rPr>
          <w:rFonts w:cstheme="minorHAnsi"/>
          <w:sz w:val="20"/>
          <w:szCs w:val="20"/>
        </w:rPr>
        <w:tab/>
        <w:t xml:space="preserve">Dodatkowa gwarancja – B </w:t>
      </w:r>
      <w:r w:rsidRPr="008A71C9">
        <w:rPr>
          <w:rFonts w:cstheme="minorHAnsi"/>
          <w:sz w:val="20"/>
          <w:szCs w:val="20"/>
          <w:vertAlign w:val="subscript"/>
        </w:rPr>
        <w:t xml:space="preserve">oferty </w:t>
      </w:r>
      <w:r w:rsidRPr="008A71C9">
        <w:rPr>
          <w:rFonts w:cstheme="minorHAnsi"/>
          <w:sz w:val="20"/>
          <w:szCs w:val="20"/>
        </w:rPr>
        <w:t>[</w:t>
      </w:r>
      <w:r w:rsidR="00F451FE" w:rsidRPr="008A71C9">
        <w:rPr>
          <w:rFonts w:cstheme="minorHAnsi"/>
          <w:sz w:val="20"/>
          <w:szCs w:val="20"/>
        </w:rPr>
        <w:t>4</w:t>
      </w:r>
      <w:r w:rsidRPr="008A71C9">
        <w:rPr>
          <w:rFonts w:cstheme="minorHAnsi"/>
          <w:sz w:val="20"/>
          <w:szCs w:val="20"/>
        </w:rPr>
        <w:t>0 pkt]</w:t>
      </w:r>
    </w:p>
    <w:p w14:paraId="19381996" w14:textId="77777777" w:rsidR="00774A0D" w:rsidRPr="008A71C9" w:rsidRDefault="00774A0D" w:rsidP="00774A0D">
      <w:pPr>
        <w:spacing w:after="0" w:line="240" w:lineRule="auto"/>
        <w:ind w:left="284" w:firstLine="424"/>
        <w:jc w:val="both"/>
        <w:rPr>
          <w:rFonts w:eastAsia="Times New Roman" w:cstheme="minorHAnsi"/>
          <w:sz w:val="20"/>
          <w:szCs w:val="20"/>
          <w:lang w:eastAsia="pl-PL"/>
        </w:rPr>
      </w:pPr>
      <w:r w:rsidRPr="008A71C9">
        <w:rPr>
          <w:rFonts w:eastAsia="Times New Roman" w:cstheme="minorHAnsi"/>
          <w:sz w:val="20"/>
          <w:szCs w:val="20"/>
          <w:lang w:eastAsia="pl-PL"/>
        </w:rPr>
        <w:t>W zakresie kryterium „dodatkowa gwarancja” na przedmiot zamówienia oferta może otrzymać:</w:t>
      </w:r>
    </w:p>
    <w:p w14:paraId="183A588D" w14:textId="77777777" w:rsidR="00774A0D" w:rsidRPr="008A71C9" w:rsidRDefault="00774A0D" w:rsidP="00F141A1">
      <w:pPr>
        <w:numPr>
          <w:ilvl w:val="0"/>
          <w:numId w:val="23"/>
        </w:numPr>
        <w:spacing w:after="0" w:line="240" w:lineRule="auto"/>
        <w:ind w:left="993" w:hanging="284"/>
        <w:jc w:val="both"/>
        <w:rPr>
          <w:rFonts w:eastAsia="Times New Roman" w:cstheme="minorHAnsi"/>
          <w:sz w:val="18"/>
          <w:szCs w:val="20"/>
          <w:lang w:eastAsia="pl-PL"/>
        </w:rPr>
      </w:pPr>
      <w:r w:rsidRPr="008A71C9">
        <w:rPr>
          <w:rFonts w:eastAsia="Times New Roman" w:cstheme="minorHAnsi"/>
          <w:sz w:val="18"/>
          <w:szCs w:val="20"/>
          <w:lang w:eastAsia="pl-PL"/>
        </w:rPr>
        <w:t>za wymagany minimalny okres gwarancji tj.: łącznie 24 miesiące gwarancji  – 0,00 pkt.</w:t>
      </w:r>
    </w:p>
    <w:p w14:paraId="1163D086" w14:textId="77777777" w:rsidR="00774A0D" w:rsidRPr="008A71C9" w:rsidRDefault="00774A0D" w:rsidP="00F141A1">
      <w:pPr>
        <w:numPr>
          <w:ilvl w:val="0"/>
          <w:numId w:val="23"/>
        </w:numPr>
        <w:spacing w:after="0" w:line="240" w:lineRule="auto"/>
        <w:ind w:left="993" w:hanging="284"/>
        <w:jc w:val="both"/>
        <w:rPr>
          <w:rFonts w:eastAsia="Times New Roman" w:cstheme="minorHAnsi"/>
          <w:sz w:val="18"/>
          <w:szCs w:val="20"/>
          <w:lang w:eastAsia="pl-PL"/>
        </w:rPr>
      </w:pPr>
      <w:r w:rsidRPr="008A71C9">
        <w:rPr>
          <w:rFonts w:eastAsia="Times New Roman" w:cstheme="minorHAnsi"/>
          <w:sz w:val="18"/>
          <w:szCs w:val="20"/>
          <w:lang w:eastAsia="pl-PL"/>
        </w:rPr>
        <w:t>za dod</w:t>
      </w:r>
      <w:r w:rsidR="00F451FE" w:rsidRPr="008A71C9">
        <w:rPr>
          <w:rFonts w:eastAsia="Times New Roman" w:cstheme="minorHAnsi"/>
          <w:sz w:val="18"/>
          <w:szCs w:val="20"/>
          <w:lang w:eastAsia="pl-PL"/>
        </w:rPr>
        <w:t xml:space="preserve">atkowe 12 miesięcy gwarancji </w:t>
      </w:r>
      <w:r w:rsidRPr="008A71C9">
        <w:rPr>
          <w:rFonts w:eastAsia="Times New Roman" w:cstheme="minorHAnsi"/>
          <w:sz w:val="18"/>
          <w:szCs w:val="20"/>
          <w:lang w:eastAsia="pl-PL"/>
        </w:rPr>
        <w:t>tj.: łącznie 36 miesięcy gwarancji (24 m-ce w</w:t>
      </w:r>
      <w:r w:rsidR="00F451FE" w:rsidRPr="008A71C9">
        <w:rPr>
          <w:rFonts w:eastAsia="Times New Roman" w:cstheme="minorHAnsi"/>
          <w:sz w:val="18"/>
          <w:szCs w:val="20"/>
          <w:lang w:eastAsia="pl-PL"/>
        </w:rPr>
        <w:t>ymagane + 12 m-</w:t>
      </w:r>
      <w:proofErr w:type="spellStart"/>
      <w:r w:rsidR="00F451FE" w:rsidRPr="008A71C9">
        <w:rPr>
          <w:rFonts w:eastAsia="Times New Roman" w:cstheme="minorHAnsi"/>
          <w:sz w:val="18"/>
          <w:szCs w:val="20"/>
          <w:lang w:eastAsia="pl-PL"/>
        </w:rPr>
        <w:t>cy</w:t>
      </w:r>
      <w:proofErr w:type="spellEnd"/>
      <w:r w:rsidR="00F451FE" w:rsidRPr="008A71C9">
        <w:rPr>
          <w:rFonts w:eastAsia="Times New Roman" w:cstheme="minorHAnsi"/>
          <w:sz w:val="18"/>
          <w:szCs w:val="20"/>
          <w:lang w:eastAsia="pl-PL"/>
        </w:rPr>
        <w:t xml:space="preserve"> dodatkowe) – 4</w:t>
      </w:r>
      <w:r w:rsidR="000738D6" w:rsidRPr="008A71C9">
        <w:rPr>
          <w:rFonts w:eastAsia="Times New Roman" w:cstheme="minorHAnsi"/>
          <w:sz w:val="18"/>
          <w:szCs w:val="20"/>
          <w:lang w:eastAsia="pl-PL"/>
        </w:rPr>
        <w:t>0</w:t>
      </w:r>
      <w:r w:rsidRPr="008A71C9">
        <w:rPr>
          <w:rFonts w:eastAsia="Times New Roman" w:cstheme="minorHAnsi"/>
          <w:sz w:val="18"/>
          <w:szCs w:val="20"/>
          <w:lang w:eastAsia="pl-PL"/>
        </w:rPr>
        <w:t>,00 pkt.</w:t>
      </w:r>
    </w:p>
    <w:p w14:paraId="3D435A1B" w14:textId="77777777" w:rsidR="00774A0D" w:rsidRPr="008A71C9" w:rsidRDefault="00774A0D" w:rsidP="00774A0D">
      <w:pPr>
        <w:spacing w:after="0" w:line="240" w:lineRule="auto"/>
        <w:ind w:left="284" w:hanging="284"/>
        <w:jc w:val="both"/>
        <w:rPr>
          <w:rFonts w:cstheme="minorHAnsi"/>
          <w:sz w:val="20"/>
          <w:szCs w:val="20"/>
        </w:rPr>
      </w:pPr>
    </w:p>
    <w:p w14:paraId="5BE484D7" w14:textId="77777777" w:rsidR="00774A0D" w:rsidRPr="008A71C9" w:rsidRDefault="00DD7DAC" w:rsidP="00774A0D">
      <w:pPr>
        <w:autoSpaceDE w:val="0"/>
        <w:autoSpaceDN w:val="0"/>
        <w:adjustRightInd w:val="0"/>
        <w:spacing w:after="0" w:line="240" w:lineRule="auto"/>
        <w:ind w:left="284" w:hanging="284"/>
        <w:jc w:val="both"/>
        <w:rPr>
          <w:rFonts w:eastAsia="ArialNarrow" w:cstheme="minorHAnsi"/>
          <w:sz w:val="20"/>
          <w:szCs w:val="20"/>
        </w:rPr>
      </w:pPr>
      <w:r w:rsidRPr="008A71C9">
        <w:rPr>
          <w:rFonts w:eastAsia="ArialNarrow" w:cstheme="minorHAnsi"/>
          <w:sz w:val="20"/>
          <w:szCs w:val="20"/>
        </w:rPr>
        <w:t>4</w:t>
      </w:r>
      <w:r w:rsidR="00774A0D" w:rsidRPr="008A71C9">
        <w:rPr>
          <w:rFonts w:eastAsia="ArialNarrow" w:cstheme="minorHAnsi"/>
          <w:sz w:val="20"/>
          <w:szCs w:val="20"/>
        </w:rPr>
        <w:t xml:space="preserve">. </w:t>
      </w:r>
      <w:r w:rsidR="00774A0D" w:rsidRPr="008A71C9">
        <w:rPr>
          <w:rFonts w:eastAsia="ArialNarrow" w:cstheme="minorHAnsi"/>
          <w:sz w:val="20"/>
          <w:szCs w:val="20"/>
        </w:rPr>
        <w:tab/>
        <w:t>Całkowita liczba punktów, jaką otrzyma dana oferta, zostanie obliczona wg poniższego wzoru:</w:t>
      </w:r>
    </w:p>
    <w:p w14:paraId="68C90D6F" w14:textId="77777777" w:rsidR="000738D6" w:rsidRPr="008A71C9" w:rsidRDefault="000738D6" w:rsidP="00774A0D">
      <w:pPr>
        <w:autoSpaceDE w:val="0"/>
        <w:autoSpaceDN w:val="0"/>
        <w:adjustRightInd w:val="0"/>
        <w:spacing w:after="0" w:line="240" w:lineRule="auto"/>
        <w:ind w:left="284"/>
        <w:jc w:val="center"/>
        <w:rPr>
          <w:rFonts w:cstheme="minorHAnsi"/>
          <w:sz w:val="20"/>
          <w:szCs w:val="20"/>
        </w:rPr>
      </w:pPr>
    </w:p>
    <w:p w14:paraId="041559A8" w14:textId="77777777" w:rsidR="00774A0D" w:rsidRPr="008A71C9" w:rsidRDefault="00774A0D" w:rsidP="00774A0D">
      <w:pPr>
        <w:autoSpaceDE w:val="0"/>
        <w:autoSpaceDN w:val="0"/>
        <w:adjustRightInd w:val="0"/>
        <w:spacing w:after="0" w:line="240" w:lineRule="auto"/>
        <w:ind w:left="284"/>
        <w:jc w:val="center"/>
        <w:rPr>
          <w:rFonts w:eastAsia="ArialNarrow" w:cstheme="minorHAnsi"/>
          <w:sz w:val="20"/>
          <w:szCs w:val="20"/>
        </w:rPr>
      </w:pPr>
      <w:r w:rsidRPr="008A71C9">
        <w:rPr>
          <w:rFonts w:cstheme="minorHAnsi"/>
          <w:sz w:val="20"/>
          <w:szCs w:val="20"/>
        </w:rPr>
        <w:t xml:space="preserve">P </w:t>
      </w:r>
      <w:r w:rsidRPr="008A71C9">
        <w:rPr>
          <w:rFonts w:cstheme="minorHAnsi"/>
          <w:sz w:val="20"/>
          <w:szCs w:val="20"/>
          <w:vertAlign w:val="subscript"/>
        </w:rPr>
        <w:t xml:space="preserve">oferty </w:t>
      </w:r>
      <w:r w:rsidRPr="008A71C9">
        <w:rPr>
          <w:rFonts w:cstheme="minorHAnsi"/>
          <w:sz w:val="20"/>
          <w:szCs w:val="20"/>
        </w:rPr>
        <w:t>= A</w:t>
      </w:r>
      <w:r w:rsidRPr="008A71C9">
        <w:rPr>
          <w:rFonts w:cstheme="minorHAnsi"/>
          <w:sz w:val="20"/>
          <w:szCs w:val="20"/>
          <w:vertAlign w:val="subscript"/>
        </w:rPr>
        <w:t xml:space="preserve"> oferty</w:t>
      </w:r>
      <w:r w:rsidRPr="008A71C9">
        <w:rPr>
          <w:rFonts w:cstheme="minorHAnsi"/>
          <w:sz w:val="20"/>
          <w:szCs w:val="20"/>
        </w:rPr>
        <w:t xml:space="preserve"> + B </w:t>
      </w:r>
      <w:r w:rsidRPr="008A71C9">
        <w:rPr>
          <w:rFonts w:cstheme="minorHAnsi"/>
          <w:sz w:val="20"/>
          <w:szCs w:val="20"/>
          <w:vertAlign w:val="subscript"/>
        </w:rPr>
        <w:t xml:space="preserve">oferty </w:t>
      </w:r>
    </w:p>
    <w:p w14:paraId="421D3EF3" w14:textId="77777777" w:rsidR="00774A0D" w:rsidRPr="008A71C9" w:rsidRDefault="00774A0D" w:rsidP="00774A0D">
      <w:pPr>
        <w:autoSpaceDE w:val="0"/>
        <w:autoSpaceDN w:val="0"/>
        <w:adjustRightInd w:val="0"/>
        <w:spacing w:after="0" w:line="240" w:lineRule="auto"/>
        <w:ind w:left="284"/>
        <w:jc w:val="both"/>
        <w:rPr>
          <w:rFonts w:eastAsia="ArialNarrow" w:cstheme="minorHAnsi"/>
          <w:sz w:val="20"/>
          <w:szCs w:val="20"/>
        </w:rPr>
      </w:pPr>
      <w:r w:rsidRPr="008A71C9">
        <w:rPr>
          <w:rFonts w:eastAsia="ArialNarrow" w:cstheme="minorHAnsi"/>
          <w:sz w:val="20"/>
          <w:szCs w:val="20"/>
        </w:rPr>
        <w:t>gdzie;</w:t>
      </w:r>
    </w:p>
    <w:p w14:paraId="7704BD9A" w14:textId="77777777" w:rsidR="00774A0D" w:rsidRPr="008A71C9" w:rsidRDefault="00774A0D" w:rsidP="00774A0D">
      <w:pPr>
        <w:autoSpaceDE w:val="0"/>
        <w:autoSpaceDN w:val="0"/>
        <w:adjustRightInd w:val="0"/>
        <w:spacing w:after="0" w:line="240" w:lineRule="auto"/>
        <w:ind w:left="284"/>
        <w:jc w:val="both"/>
        <w:rPr>
          <w:rFonts w:cstheme="minorHAnsi"/>
          <w:sz w:val="20"/>
          <w:szCs w:val="20"/>
        </w:rPr>
      </w:pPr>
      <w:r w:rsidRPr="008A71C9">
        <w:rPr>
          <w:rFonts w:eastAsia="ArialNarrow" w:cstheme="minorHAnsi"/>
          <w:sz w:val="20"/>
          <w:szCs w:val="20"/>
        </w:rPr>
        <w:t>P</w:t>
      </w:r>
      <w:r w:rsidRPr="008A71C9">
        <w:rPr>
          <w:rFonts w:cstheme="minorHAnsi"/>
          <w:sz w:val="20"/>
          <w:szCs w:val="20"/>
          <w:vertAlign w:val="subscript"/>
        </w:rPr>
        <w:t xml:space="preserve"> oferty</w:t>
      </w:r>
      <w:r w:rsidRPr="008A71C9">
        <w:rPr>
          <w:rFonts w:cstheme="minorHAnsi"/>
          <w:sz w:val="20"/>
          <w:szCs w:val="20"/>
        </w:rPr>
        <w:t xml:space="preserve"> – całkowita liczba punktów</w:t>
      </w:r>
    </w:p>
    <w:p w14:paraId="0BEAA82C" w14:textId="77777777" w:rsidR="00774A0D" w:rsidRPr="008A71C9" w:rsidRDefault="00774A0D" w:rsidP="00774A0D">
      <w:pPr>
        <w:autoSpaceDE w:val="0"/>
        <w:autoSpaceDN w:val="0"/>
        <w:adjustRightInd w:val="0"/>
        <w:spacing w:after="0" w:line="240" w:lineRule="auto"/>
        <w:ind w:left="284"/>
        <w:jc w:val="both"/>
        <w:rPr>
          <w:rFonts w:cstheme="minorHAnsi"/>
          <w:sz w:val="20"/>
          <w:szCs w:val="20"/>
        </w:rPr>
      </w:pPr>
      <w:r w:rsidRPr="008A71C9">
        <w:rPr>
          <w:rFonts w:eastAsia="ArialNarrow" w:cstheme="minorHAnsi"/>
          <w:sz w:val="20"/>
          <w:szCs w:val="20"/>
        </w:rPr>
        <w:t>A</w:t>
      </w:r>
      <w:r w:rsidRPr="008A71C9">
        <w:rPr>
          <w:rFonts w:cstheme="minorHAnsi"/>
          <w:sz w:val="20"/>
          <w:szCs w:val="20"/>
          <w:vertAlign w:val="subscript"/>
        </w:rPr>
        <w:t xml:space="preserve"> oferty</w:t>
      </w:r>
      <w:r w:rsidRPr="008A71C9">
        <w:rPr>
          <w:rFonts w:cstheme="minorHAnsi"/>
          <w:sz w:val="20"/>
          <w:szCs w:val="20"/>
        </w:rPr>
        <w:t xml:space="preserve"> – punkty uzyskane w kryterium „Cena ofertowa”</w:t>
      </w:r>
    </w:p>
    <w:p w14:paraId="444250C3" w14:textId="77777777" w:rsidR="00774A0D" w:rsidRPr="008A71C9" w:rsidRDefault="00774A0D" w:rsidP="00774A0D">
      <w:pPr>
        <w:autoSpaceDE w:val="0"/>
        <w:autoSpaceDN w:val="0"/>
        <w:adjustRightInd w:val="0"/>
        <w:spacing w:after="0" w:line="240" w:lineRule="auto"/>
        <w:ind w:left="284"/>
        <w:jc w:val="both"/>
        <w:rPr>
          <w:rFonts w:cstheme="minorHAnsi"/>
          <w:sz w:val="20"/>
          <w:szCs w:val="20"/>
        </w:rPr>
      </w:pPr>
      <w:r w:rsidRPr="008A71C9">
        <w:rPr>
          <w:rFonts w:eastAsia="ArialNarrow" w:cstheme="minorHAnsi"/>
          <w:sz w:val="20"/>
          <w:szCs w:val="20"/>
        </w:rPr>
        <w:t>B</w:t>
      </w:r>
      <w:r w:rsidRPr="008A71C9">
        <w:rPr>
          <w:rFonts w:cstheme="minorHAnsi"/>
          <w:sz w:val="20"/>
          <w:szCs w:val="20"/>
          <w:vertAlign w:val="subscript"/>
        </w:rPr>
        <w:t xml:space="preserve"> oferty</w:t>
      </w:r>
      <w:r w:rsidRPr="008A71C9">
        <w:rPr>
          <w:rFonts w:cstheme="minorHAnsi"/>
          <w:sz w:val="20"/>
          <w:szCs w:val="20"/>
        </w:rPr>
        <w:t xml:space="preserve"> – punkty uzyskane w kryterium „Dodatkowa gwarancja”</w:t>
      </w:r>
    </w:p>
    <w:p w14:paraId="3F212C32" w14:textId="77777777" w:rsidR="00774A0D" w:rsidRPr="008A71C9" w:rsidRDefault="00774A0D" w:rsidP="00774A0D">
      <w:pPr>
        <w:autoSpaceDE w:val="0"/>
        <w:autoSpaceDN w:val="0"/>
        <w:adjustRightInd w:val="0"/>
        <w:spacing w:after="0" w:line="240" w:lineRule="auto"/>
        <w:ind w:left="284" w:hanging="284"/>
        <w:jc w:val="both"/>
        <w:rPr>
          <w:rFonts w:cstheme="minorHAnsi"/>
          <w:sz w:val="20"/>
          <w:szCs w:val="20"/>
        </w:rPr>
      </w:pPr>
    </w:p>
    <w:p w14:paraId="76A94E75" w14:textId="77777777" w:rsidR="00774A0D" w:rsidRPr="008A71C9" w:rsidRDefault="00DD7DAC" w:rsidP="00774A0D">
      <w:pPr>
        <w:autoSpaceDE w:val="0"/>
        <w:autoSpaceDN w:val="0"/>
        <w:adjustRightInd w:val="0"/>
        <w:spacing w:after="0" w:line="240" w:lineRule="auto"/>
        <w:ind w:left="284" w:hanging="284"/>
        <w:jc w:val="both"/>
        <w:rPr>
          <w:rFonts w:eastAsia="ArialNarrow" w:cstheme="minorHAnsi"/>
          <w:sz w:val="20"/>
          <w:szCs w:val="20"/>
        </w:rPr>
      </w:pPr>
      <w:r w:rsidRPr="008A71C9">
        <w:rPr>
          <w:rFonts w:eastAsia="ArialNarrow" w:cstheme="minorHAnsi"/>
          <w:sz w:val="20"/>
          <w:szCs w:val="20"/>
        </w:rPr>
        <w:t>5</w:t>
      </w:r>
      <w:r w:rsidR="00774A0D" w:rsidRPr="008A71C9">
        <w:rPr>
          <w:rFonts w:eastAsia="ArialNarrow" w:cstheme="minorHAnsi"/>
          <w:sz w:val="20"/>
          <w:szCs w:val="20"/>
        </w:rPr>
        <w:t xml:space="preserve">. </w:t>
      </w:r>
      <w:r w:rsidR="00774A0D" w:rsidRPr="008A71C9">
        <w:rPr>
          <w:rFonts w:eastAsia="ArialNarrow" w:cstheme="minorHAnsi"/>
          <w:sz w:val="20"/>
          <w:szCs w:val="20"/>
        </w:rPr>
        <w:tab/>
        <w:t>Punktacja przyznawana ofertom w kryterium 1 będzie liczona z dokładnością do dwóch miejsc po przecinku.</w:t>
      </w:r>
    </w:p>
    <w:p w14:paraId="5833C59B" w14:textId="77777777" w:rsidR="00774A0D" w:rsidRPr="008A71C9" w:rsidRDefault="00DD7DAC" w:rsidP="00774A0D">
      <w:pPr>
        <w:autoSpaceDE w:val="0"/>
        <w:autoSpaceDN w:val="0"/>
        <w:adjustRightInd w:val="0"/>
        <w:spacing w:after="0" w:line="240" w:lineRule="auto"/>
        <w:ind w:left="284" w:hanging="284"/>
        <w:jc w:val="both"/>
        <w:rPr>
          <w:rFonts w:eastAsia="ArialNarrow" w:cstheme="minorHAnsi"/>
          <w:sz w:val="20"/>
          <w:szCs w:val="20"/>
        </w:rPr>
      </w:pPr>
      <w:r w:rsidRPr="008A71C9">
        <w:rPr>
          <w:rFonts w:eastAsia="ArialNarrow" w:cstheme="minorHAnsi"/>
          <w:sz w:val="20"/>
          <w:szCs w:val="20"/>
        </w:rPr>
        <w:lastRenderedPageBreak/>
        <w:t>6</w:t>
      </w:r>
      <w:r w:rsidR="00774A0D" w:rsidRPr="008A71C9">
        <w:rPr>
          <w:rFonts w:eastAsia="ArialNarrow" w:cstheme="minorHAnsi"/>
          <w:sz w:val="20"/>
          <w:szCs w:val="20"/>
        </w:rPr>
        <w:t xml:space="preserve">. </w:t>
      </w:r>
      <w:r w:rsidR="00774A0D" w:rsidRPr="008A71C9">
        <w:rPr>
          <w:rFonts w:eastAsia="ArialNarrow" w:cstheme="minorHAnsi"/>
          <w:sz w:val="20"/>
          <w:szCs w:val="20"/>
        </w:rPr>
        <w:tab/>
        <w:t>Zamawiający udzieli zamówienia Wykonawcy, którego oferta odpowiadać będzie wszystkim wymaganiom przedstawionym w ustawie PZP oraz w SIWZ i zostanie oceniona jako najkorzystniejsza w oparciu o podane kryteria wyboru.</w:t>
      </w:r>
    </w:p>
    <w:p w14:paraId="5530A2C0" w14:textId="77777777" w:rsidR="00774A0D" w:rsidRPr="008A71C9" w:rsidRDefault="00DD7DAC" w:rsidP="00774A0D">
      <w:pPr>
        <w:autoSpaceDE w:val="0"/>
        <w:autoSpaceDN w:val="0"/>
        <w:adjustRightInd w:val="0"/>
        <w:spacing w:after="0" w:line="240" w:lineRule="auto"/>
        <w:ind w:left="284" w:hanging="284"/>
        <w:jc w:val="both"/>
        <w:rPr>
          <w:rFonts w:eastAsia="ArialNarrow" w:cstheme="minorHAnsi"/>
          <w:sz w:val="20"/>
          <w:szCs w:val="20"/>
        </w:rPr>
      </w:pPr>
      <w:r w:rsidRPr="008A71C9">
        <w:rPr>
          <w:rFonts w:eastAsia="ArialNarrow" w:cstheme="minorHAnsi"/>
          <w:sz w:val="20"/>
          <w:szCs w:val="20"/>
        </w:rPr>
        <w:t>7</w:t>
      </w:r>
      <w:r w:rsidR="00774A0D" w:rsidRPr="008A71C9">
        <w:rPr>
          <w:rFonts w:eastAsia="ArialNarrow" w:cstheme="minorHAnsi"/>
          <w:sz w:val="20"/>
          <w:szCs w:val="20"/>
        </w:rPr>
        <w:t xml:space="preserve">. </w:t>
      </w:r>
      <w:r w:rsidR="00774A0D" w:rsidRPr="008A71C9">
        <w:rPr>
          <w:rFonts w:eastAsia="ArialNarrow" w:cstheme="minorHAnsi"/>
          <w:sz w:val="20"/>
          <w:szCs w:val="20"/>
        </w:rPr>
        <w:tab/>
        <w:t>Jeżeli nie będzie można wybrać najkorzystniejszej oferty z uwagi na to, że dwie lub więcej ofert przedstawia taki sam bilans ceny i innych kryteriów oceny ofert, Zamawiający spośród tych ofert wybierze ofertę z najniższą ceną, a jeżeli zostaną złożone oferty o takiej samej cenie, Zamawiający wezwie Wykonawców, którzy złożyli te oferty, do złożenia w terminie określonym przez Zamawiającego ofert dodatkowych, zgodnie z art. 91 ust. 4 ustawy PZP.</w:t>
      </w:r>
    </w:p>
    <w:p w14:paraId="45E0789D" w14:textId="77777777" w:rsidR="00774A0D" w:rsidRPr="008A71C9" w:rsidRDefault="00DD7DAC" w:rsidP="00774A0D">
      <w:pPr>
        <w:spacing w:after="0" w:line="240" w:lineRule="auto"/>
        <w:ind w:left="284" w:hanging="284"/>
        <w:rPr>
          <w:rFonts w:cstheme="minorHAnsi"/>
          <w:sz w:val="20"/>
          <w:szCs w:val="20"/>
        </w:rPr>
      </w:pPr>
      <w:r w:rsidRPr="008A71C9">
        <w:rPr>
          <w:rFonts w:eastAsia="ArialNarrow" w:cstheme="minorHAnsi"/>
          <w:sz w:val="20"/>
          <w:szCs w:val="20"/>
        </w:rPr>
        <w:t>8</w:t>
      </w:r>
      <w:r w:rsidR="00774A0D" w:rsidRPr="008A71C9">
        <w:rPr>
          <w:rFonts w:eastAsia="ArialNarrow" w:cstheme="minorHAnsi"/>
          <w:sz w:val="20"/>
          <w:szCs w:val="20"/>
        </w:rPr>
        <w:t>.</w:t>
      </w:r>
      <w:r w:rsidR="00AB4CEE" w:rsidRPr="008A71C9">
        <w:rPr>
          <w:rFonts w:eastAsia="ArialNarrow" w:cstheme="minorHAnsi"/>
          <w:sz w:val="20"/>
          <w:szCs w:val="20"/>
        </w:rPr>
        <w:tab/>
      </w:r>
      <w:r w:rsidR="00774A0D" w:rsidRPr="008A71C9">
        <w:rPr>
          <w:rFonts w:eastAsia="ArialNarrow" w:cstheme="minorHAnsi"/>
          <w:sz w:val="20"/>
          <w:szCs w:val="20"/>
        </w:rPr>
        <w:t xml:space="preserve">Zamawiający </w:t>
      </w:r>
      <w:r w:rsidR="00774A0D" w:rsidRPr="008A71C9">
        <w:rPr>
          <w:rFonts w:eastAsia="ArialNarrow" w:cstheme="minorHAnsi"/>
          <w:bCs/>
          <w:sz w:val="20"/>
          <w:szCs w:val="20"/>
        </w:rPr>
        <w:t xml:space="preserve">nie przewiduje </w:t>
      </w:r>
      <w:r w:rsidR="00774A0D" w:rsidRPr="008A71C9">
        <w:rPr>
          <w:rFonts w:eastAsia="ArialNarrow" w:cstheme="minorHAnsi"/>
          <w:sz w:val="20"/>
          <w:szCs w:val="20"/>
        </w:rPr>
        <w:t>przeprowadzenia aukcji elektronicznej.</w:t>
      </w:r>
    </w:p>
    <w:p w14:paraId="4F800935" w14:textId="77777777" w:rsidR="00774A0D" w:rsidRPr="008A71C9" w:rsidRDefault="00774A0D" w:rsidP="00780D4C">
      <w:pPr>
        <w:spacing w:after="0" w:line="240" w:lineRule="auto"/>
        <w:jc w:val="both"/>
        <w:rPr>
          <w:rFonts w:cstheme="minorHAnsi"/>
          <w:b/>
          <w:sz w:val="20"/>
          <w:szCs w:val="20"/>
        </w:rPr>
      </w:pPr>
    </w:p>
    <w:p w14:paraId="7DEE1EDA" w14:textId="77777777" w:rsidR="00CF2FBD" w:rsidRPr="008A71C9" w:rsidRDefault="00CF2FBD" w:rsidP="00780D4C">
      <w:pPr>
        <w:shd w:val="clear" w:color="auto" w:fill="BFBFBF" w:themeFill="background1" w:themeFillShade="BF"/>
        <w:spacing w:after="0" w:line="240" w:lineRule="auto"/>
        <w:jc w:val="both"/>
        <w:rPr>
          <w:rFonts w:cstheme="minorHAnsi"/>
          <w:b/>
          <w:sz w:val="20"/>
          <w:szCs w:val="20"/>
        </w:rPr>
      </w:pPr>
      <w:r w:rsidRPr="008A71C9">
        <w:rPr>
          <w:rFonts w:cstheme="minorHAnsi"/>
          <w:b/>
          <w:sz w:val="20"/>
          <w:szCs w:val="20"/>
        </w:rPr>
        <w:t>Rozdział XIV. Informacje o formalnościach, jakie powinny być dopełnione po wyborze oferty w celu</w:t>
      </w:r>
      <w:r w:rsidR="00780D4C" w:rsidRPr="008A71C9">
        <w:rPr>
          <w:rFonts w:cstheme="minorHAnsi"/>
          <w:b/>
          <w:sz w:val="20"/>
          <w:szCs w:val="20"/>
        </w:rPr>
        <w:t xml:space="preserve"> </w:t>
      </w:r>
      <w:r w:rsidRPr="008A71C9">
        <w:rPr>
          <w:rFonts w:cstheme="minorHAnsi"/>
          <w:b/>
          <w:sz w:val="20"/>
          <w:szCs w:val="20"/>
        </w:rPr>
        <w:t>zawarcia umowy w sprawie zamówienia publicznego.</w:t>
      </w:r>
    </w:p>
    <w:p w14:paraId="332280EA" w14:textId="77777777" w:rsidR="00CF2FBD" w:rsidRPr="008A71C9" w:rsidRDefault="00CF2FBD" w:rsidP="00F141A1">
      <w:pPr>
        <w:pStyle w:val="Akapitzlist"/>
        <w:numPr>
          <w:ilvl w:val="1"/>
          <w:numId w:val="24"/>
        </w:numPr>
        <w:spacing w:after="0" w:line="240" w:lineRule="auto"/>
        <w:ind w:left="284" w:hanging="284"/>
        <w:jc w:val="both"/>
        <w:rPr>
          <w:rFonts w:cstheme="minorHAnsi"/>
          <w:sz w:val="20"/>
          <w:szCs w:val="20"/>
        </w:rPr>
      </w:pPr>
      <w:r w:rsidRPr="008A71C9">
        <w:rPr>
          <w:rFonts w:cstheme="minorHAnsi"/>
          <w:sz w:val="20"/>
          <w:szCs w:val="20"/>
        </w:rPr>
        <w:t>Osoby reprezentujące Wykonawcę przy podpisywaniu umowy powinny posiadać ze sobą dokumenty</w:t>
      </w:r>
      <w:r w:rsidR="0071762A" w:rsidRPr="008A71C9">
        <w:rPr>
          <w:rFonts w:cstheme="minorHAnsi"/>
          <w:sz w:val="20"/>
          <w:szCs w:val="20"/>
        </w:rPr>
        <w:t xml:space="preserve"> </w:t>
      </w:r>
      <w:r w:rsidRPr="008A71C9">
        <w:rPr>
          <w:rFonts w:cstheme="minorHAnsi"/>
          <w:sz w:val="20"/>
          <w:szCs w:val="20"/>
        </w:rPr>
        <w:t>potwierdzające ich umocowanie do podpisania umowy, o ile umocowanie to nie będzie wynikać z</w:t>
      </w:r>
      <w:r w:rsidR="0071762A" w:rsidRPr="008A71C9">
        <w:rPr>
          <w:rFonts w:cstheme="minorHAnsi"/>
          <w:sz w:val="20"/>
          <w:szCs w:val="20"/>
        </w:rPr>
        <w:t> </w:t>
      </w:r>
      <w:r w:rsidRPr="008A71C9">
        <w:rPr>
          <w:rFonts w:cstheme="minorHAnsi"/>
          <w:sz w:val="20"/>
          <w:szCs w:val="20"/>
        </w:rPr>
        <w:t>dokumentów załączonych do oferty.</w:t>
      </w:r>
    </w:p>
    <w:p w14:paraId="4DB86441" w14:textId="77777777" w:rsidR="00CF2FBD" w:rsidRPr="008A71C9" w:rsidRDefault="00CF2FBD" w:rsidP="00F141A1">
      <w:pPr>
        <w:pStyle w:val="Akapitzlist"/>
        <w:numPr>
          <w:ilvl w:val="1"/>
          <w:numId w:val="24"/>
        </w:numPr>
        <w:spacing w:after="0" w:line="240" w:lineRule="auto"/>
        <w:ind w:left="284" w:hanging="284"/>
        <w:jc w:val="both"/>
        <w:rPr>
          <w:rFonts w:cstheme="minorHAnsi"/>
          <w:sz w:val="20"/>
          <w:szCs w:val="20"/>
        </w:rPr>
      </w:pPr>
      <w:r w:rsidRPr="008A71C9">
        <w:rPr>
          <w:rFonts w:cstheme="minorHAnsi"/>
          <w:sz w:val="20"/>
          <w:szCs w:val="20"/>
        </w:rPr>
        <w:t>W przypadku wyboru oferty złożonej przez Wykonawców wspólnie ubiegających się o udzielenie</w:t>
      </w:r>
      <w:r w:rsidR="0071762A" w:rsidRPr="008A71C9">
        <w:rPr>
          <w:rFonts w:cstheme="minorHAnsi"/>
          <w:sz w:val="20"/>
          <w:szCs w:val="20"/>
        </w:rPr>
        <w:t xml:space="preserve"> </w:t>
      </w:r>
      <w:r w:rsidRPr="008A71C9">
        <w:rPr>
          <w:rFonts w:cstheme="minorHAnsi"/>
          <w:sz w:val="20"/>
          <w:szCs w:val="20"/>
        </w:rPr>
        <w:t>zamówienia Zamawiający może żądać przed zawarciem umowy przedstawienia umowy regulującej</w:t>
      </w:r>
      <w:r w:rsidR="0071762A" w:rsidRPr="008A71C9">
        <w:rPr>
          <w:rFonts w:cstheme="minorHAnsi"/>
          <w:sz w:val="20"/>
          <w:szCs w:val="20"/>
        </w:rPr>
        <w:t xml:space="preserve"> </w:t>
      </w:r>
      <w:r w:rsidRPr="008A71C9">
        <w:rPr>
          <w:rFonts w:cstheme="minorHAnsi"/>
          <w:sz w:val="20"/>
          <w:szCs w:val="20"/>
        </w:rPr>
        <w:t>współpracę tych Wykonawców. Umowa taka winna określać strony umowy, cel działania, sposób współdziałania, zakres prac przewidzianych do wykonania każdemu z nich</w:t>
      </w:r>
      <w:r w:rsidR="00780D4C" w:rsidRPr="008A71C9">
        <w:rPr>
          <w:rFonts w:cstheme="minorHAnsi"/>
          <w:sz w:val="20"/>
          <w:szCs w:val="20"/>
        </w:rPr>
        <w:t xml:space="preserve">, solidarną odpowiedzialność za </w:t>
      </w:r>
      <w:r w:rsidRPr="008A71C9">
        <w:rPr>
          <w:rFonts w:cstheme="minorHAnsi"/>
          <w:sz w:val="20"/>
          <w:szCs w:val="20"/>
        </w:rPr>
        <w:t>wykonanie zamówienia, oznaczenie czasu trwania konsorcjum (obejmującego okres realizacji przedmiotu</w:t>
      </w:r>
      <w:r w:rsidR="00780D4C" w:rsidRPr="008A71C9">
        <w:rPr>
          <w:rFonts w:cstheme="minorHAnsi"/>
          <w:sz w:val="20"/>
          <w:szCs w:val="20"/>
        </w:rPr>
        <w:t xml:space="preserve"> </w:t>
      </w:r>
      <w:r w:rsidR="00621A6C" w:rsidRPr="008A71C9">
        <w:rPr>
          <w:rFonts w:cstheme="minorHAnsi"/>
          <w:sz w:val="20"/>
          <w:szCs w:val="20"/>
        </w:rPr>
        <w:t>zamówienia, gwarancji i </w:t>
      </w:r>
      <w:r w:rsidRPr="008A71C9">
        <w:rPr>
          <w:rFonts w:cstheme="minorHAnsi"/>
          <w:sz w:val="20"/>
          <w:szCs w:val="20"/>
        </w:rPr>
        <w:t>rękojmi), wykluczenie możliwości wypowiedzenia umowy konsorcjum przez</w:t>
      </w:r>
      <w:r w:rsidR="00780D4C" w:rsidRPr="008A71C9">
        <w:rPr>
          <w:rFonts w:cstheme="minorHAnsi"/>
          <w:sz w:val="20"/>
          <w:szCs w:val="20"/>
        </w:rPr>
        <w:t xml:space="preserve"> </w:t>
      </w:r>
      <w:r w:rsidRPr="008A71C9">
        <w:rPr>
          <w:rFonts w:cstheme="minorHAnsi"/>
          <w:sz w:val="20"/>
          <w:szCs w:val="20"/>
        </w:rPr>
        <w:t>któregokolwiek z jego członków do czasu wykonania zamówienia.</w:t>
      </w:r>
    </w:p>
    <w:p w14:paraId="35EAE3E3" w14:textId="77777777" w:rsidR="00CF2FBD" w:rsidRPr="008A71C9" w:rsidRDefault="005C3715" w:rsidP="00F141A1">
      <w:pPr>
        <w:pStyle w:val="Akapitzlist"/>
        <w:numPr>
          <w:ilvl w:val="1"/>
          <w:numId w:val="24"/>
        </w:numPr>
        <w:spacing w:after="0" w:line="240" w:lineRule="auto"/>
        <w:ind w:left="284" w:hanging="284"/>
        <w:jc w:val="both"/>
        <w:rPr>
          <w:rFonts w:cstheme="minorHAnsi"/>
          <w:sz w:val="20"/>
          <w:szCs w:val="20"/>
        </w:rPr>
      </w:pPr>
      <w:r w:rsidRPr="008A71C9">
        <w:rPr>
          <w:rFonts w:cstheme="minorHAnsi"/>
          <w:sz w:val="20"/>
          <w:szCs w:val="20"/>
        </w:rPr>
        <w:t>W wyniku postępowania zostanie</w:t>
      </w:r>
      <w:r w:rsidR="00CF2FBD" w:rsidRPr="008A71C9">
        <w:rPr>
          <w:rFonts w:cstheme="minorHAnsi"/>
          <w:sz w:val="20"/>
          <w:szCs w:val="20"/>
        </w:rPr>
        <w:t xml:space="preserve"> zawarta umowa</w:t>
      </w:r>
      <w:r w:rsidRPr="008A71C9">
        <w:rPr>
          <w:rFonts w:cstheme="minorHAnsi"/>
          <w:sz w:val="20"/>
          <w:szCs w:val="20"/>
        </w:rPr>
        <w:t>,</w:t>
      </w:r>
      <w:r w:rsidR="00CF2FBD" w:rsidRPr="008A71C9">
        <w:rPr>
          <w:rFonts w:cstheme="minorHAnsi"/>
          <w:sz w:val="20"/>
          <w:szCs w:val="20"/>
        </w:rPr>
        <w:t xml:space="preserve"> zgodn</w:t>
      </w:r>
      <w:r w:rsidRPr="008A71C9">
        <w:rPr>
          <w:rFonts w:cstheme="minorHAnsi"/>
          <w:sz w:val="20"/>
          <w:szCs w:val="20"/>
        </w:rPr>
        <w:t>e ze wzorem Zamawiającego</w:t>
      </w:r>
      <w:r w:rsidR="00FD1B4E" w:rsidRPr="008A71C9">
        <w:rPr>
          <w:rFonts w:cstheme="minorHAnsi"/>
          <w:sz w:val="20"/>
          <w:szCs w:val="20"/>
        </w:rPr>
        <w:t>.</w:t>
      </w:r>
    </w:p>
    <w:p w14:paraId="0F353FE1" w14:textId="77777777" w:rsidR="00CF2FBD" w:rsidRPr="008A71C9" w:rsidRDefault="00CF2FBD" w:rsidP="00F141A1">
      <w:pPr>
        <w:pStyle w:val="Akapitzlist"/>
        <w:numPr>
          <w:ilvl w:val="1"/>
          <w:numId w:val="24"/>
        </w:numPr>
        <w:spacing w:after="0" w:line="240" w:lineRule="auto"/>
        <w:ind w:left="284" w:hanging="284"/>
        <w:jc w:val="both"/>
        <w:rPr>
          <w:rFonts w:cstheme="minorHAnsi"/>
          <w:sz w:val="20"/>
          <w:szCs w:val="20"/>
        </w:rPr>
      </w:pPr>
      <w:r w:rsidRPr="008A71C9">
        <w:rPr>
          <w:rFonts w:cstheme="minorHAnsi"/>
          <w:sz w:val="20"/>
          <w:szCs w:val="20"/>
        </w:rPr>
        <w:t>Postanowienia ustalone we wzorze umowy nie podlegają negocjacjom.</w:t>
      </w:r>
    </w:p>
    <w:p w14:paraId="08E04800" w14:textId="77777777" w:rsidR="00CF2FBD" w:rsidRPr="008A71C9" w:rsidRDefault="00CF2FBD" w:rsidP="00F141A1">
      <w:pPr>
        <w:pStyle w:val="Akapitzlist"/>
        <w:numPr>
          <w:ilvl w:val="1"/>
          <w:numId w:val="24"/>
        </w:numPr>
        <w:spacing w:after="0" w:line="240" w:lineRule="auto"/>
        <w:ind w:left="284" w:hanging="284"/>
        <w:jc w:val="both"/>
        <w:rPr>
          <w:rFonts w:cstheme="minorHAnsi"/>
          <w:sz w:val="20"/>
          <w:szCs w:val="20"/>
        </w:rPr>
      </w:pPr>
      <w:r w:rsidRPr="008A71C9">
        <w:rPr>
          <w:rFonts w:cstheme="minorHAnsi"/>
          <w:sz w:val="20"/>
          <w:szCs w:val="20"/>
        </w:rPr>
        <w:t>W przypadku, gdy Wykonawca, którego oferta została wybrana jako n</w:t>
      </w:r>
      <w:r w:rsidR="00780D4C" w:rsidRPr="008A71C9">
        <w:rPr>
          <w:rFonts w:cstheme="minorHAnsi"/>
          <w:sz w:val="20"/>
          <w:szCs w:val="20"/>
        </w:rPr>
        <w:t xml:space="preserve">ajkorzystniejsza, uchyla się od </w:t>
      </w:r>
      <w:r w:rsidRPr="008A71C9">
        <w:rPr>
          <w:rFonts w:cstheme="minorHAnsi"/>
          <w:sz w:val="20"/>
          <w:szCs w:val="20"/>
        </w:rPr>
        <w:t>zawarcia umowy, Zamawiający będzie mógł wybrać ofertę najkorzystniejszą spośród pozostałych ofert, bez</w:t>
      </w:r>
      <w:r w:rsidR="00780D4C" w:rsidRPr="008A71C9">
        <w:rPr>
          <w:rFonts w:cstheme="minorHAnsi"/>
          <w:sz w:val="20"/>
          <w:szCs w:val="20"/>
        </w:rPr>
        <w:t xml:space="preserve"> </w:t>
      </w:r>
      <w:r w:rsidRPr="008A71C9">
        <w:rPr>
          <w:rFonts w:cstheme="minorHAnsi"/>
          <w:sz w:val="20"/>
          <w:szCs w:val="20"/>
        </w:rPr>
        <w:t>przeprowadzenia ich ponownego badania i oceny, chyba że zachodzą przesłanki, o których mowa</w:t>
      </w:r>
      <w:r w:rsidR="0071762A" w:rsidRPr="008A71C9">
        <w:rPr>
          <w:rFonts w:cstheme="minorHAnsi"/>
          <w:sz w:val="20"/>
          <w:szCs w:val="20"/>
        </w:rPr>
        <w:t xml:space="preserve"> w </w:t>
      </w:r>
      <w:r w:rsidR="00780D4C" w:rsidRPr="008A71C9">
        <w:rPr>
          <w:rFonts w:cstheme="minorHAnsi"/>
          <w:sz w:val="20"/>
          <w:szCs w:val="20"/>
        </w:rPr>
        <w:t xml:space="preserve">art. 93 </w:t>
      </w:r>
      <w:r w:rsidRPr="008A71C9">
        <w:rPr>
          <w:rFonts w:cstheme="minorHAnsi"/>
          <w:sz w:val="20"/>
          <w:szCs w:val="20"/>
        </w:rPr>
        <w:t>ust. 1 ustawy PZP.</w:t>
      </w:r>
    </w:p>
    <w:p w14:paraId="1F36D064" w14:textId="77777777" w:rsidR="008B04A8" w:rsidRPr="008A71C9" w:rsidRDefault="008B04A8" w:rsidP="00F141A1">
      <w:pPr>
        <w:pStyle w:val="Akapitzlist"/>
        <w:numPr>
          <w:ilvl w:val="1"/>
          <w:numId w:val="24"/>
        </w:numPr>
        <w:spacing w:after="0" w:line="240" w:lineRule="auto"/>
        <w:ind w:left="284" w:hanging="284"/>
        <w:jc w:val="both"/>
        <w:rPr>
          <w:rFonts w:cstheme="minorHAnsi"/>
          <w:sz w:val="18"/>
          <w:szCs w:val="20"/>
        </w:rPr>
      </w:pPr>
      <w:r w:rsidRPr="008A71C9">
        <w:rPr>
          <w:rFonts w:eastAsia="ArialNarrow" w:cs="ArialNarrow"/>
          <w:sz w:val="20"/>
        </w:rPr>
        <w:t xml:space="preserve">Zamawiający przed podpisaniem umowy zażąda od wykonawcy podpisanego </w:t>
      </w:r>
      <w:hyperlink r:id="rId15" w:history="1">
        <w:r w:rsidRPr="008A71C9">
          <w:rPr>
            <w:rStyle w:val="Hipercze"/>
            <w:rFonts w:cstheme="minorHAnsi"/>
            <w:color w:val="auto"/>
            <w:sz w:val="20"/>
            <w:u w:val="none"/>
          </w:rPr>
          <w:t>oświadczenia w zakresie wypełnienia obowiązków informacyjnych przewidzianych w art. 13 lub art. 14 RODO</w:t>
        </w:r>
      </w:hyperlink>
      <w:r w:rsidRPr="008A71C9">
        <w:rPr>
          <w:rFonts w:cstheme="minorHAnsi"/>
          <w:sz w:val="20"/>
        </w:rPr>
        <w:t xml:space="preserve"> </w:t>
      </w:r>
      <w:r w:rsidRPr="008A71C9">
        <w:rPr>
          <w:rFonts w:eastAsia="ArialNarrow" w:cs="ArialNarrow"/>
          <w:sz w:val="20"/>
        </w:rPr>
        <w:t xml:space="preserve">(wzór - </w:t>
      </w:r>
      <w:r w:rsidR="007E67CB" w:rsidRPr="008A71C9">
        <w:rPr>
          <w:rFonts w:eastAsia="ArialNarrow" w:cs="ArialNarrow,Bold"/>
          <w:bCs/>
          <w:sz w:val="20"/>
        </w:rPr>
        <w:t>Z</w:t>
      </w:r>
      <w:r w:rsidRPr="008A71C9">
        <w:rPr>
          <w:rFonts w:eastAsia="ArialNarrow" w:cs="ArialNarrow,Bold"/>
          <w:bCs/>
          <w:sz w:val="20"/>
        </w:rPr>
        <w:t>ałącznik nr 6 do SIWZ</w:t>
      </w:r>
      <w:r w:rsidRPr="008A71C9">
        <w:rPr>
          <w:rFonts w:cstheme="minorHAnsi"/>
          <w:sz w:val="20"/>
        </w:rPr>
        <w:t>).</w:t>
      </w:r>
    </w:p>
    <w:p w14:paraId="14E53C23" w14:textId="77777777" w:rsidR="00CF2FBD" w:rsidRPr="008A71C9" w:rsidRDefault="00CF2FBD" w:rsidP="00774A0D">
      <w:pPr>
        <w:spacing w:after="0" w:line="240" w:lineRule="auto"/>
        <w:rPr>
          <w:rFonts w:cstheme="minorHAnsi"/>
          <w:sz w:val="20"/>
          <w:szCs w:val="20"/>
        </w:rPr>
      </w:pPr>
    </w:p>
    <w:p w14:paraId="3940B9D8" w14:textId="77777777" w:rsidR="007777A0" w:rsidRPr="008A71C9" w:rsidRDefault="007777A0" w:rsidP="00E8796D">
      <w:pPr>
        <w:shd w:val="clear" w:color="auto" w:fill="BFBFBF" w:themeFill="background1" w:themeFillShade="BF"/>
        <w:spacing w:after="0" w:line="240" w:lineRule="auto"/>
        <w:jc w:val="both"/>
        <w:rPr>
          <w:rFonts w:cstheme="minorHAnsi"/>
          <w:b/>
          <w:sz w:val="20"/>
          <w:szCs w:val="20"/>
        </w:rPr>
      </w:pPr>
      <w:r w:rsidRPr="008A71C9">
        <w:rPr>
          <w:rFonts w:cstheme="minorHAnsi"/>
          <w:b/>
          <w:sz w:val="20"/>
          <w:szCs w:val="20"/>
        </w:rPr>
        <w:t>Rozdział XV. Wymagania dotyczące zabezpiecz</w:t>
      </w:r>
      <w:r w:rsidR="005B30FD" w:rsidRPr="008A71C9">
        <w:rPr>
          <w:rFonts w:cstheme="minorHAnsi"/>
          <w:b/>
          <w:sz w:val="20"/>
          <w:szCs w:val="20"/>
        </w:rPr>
        <w:t xml:space="preserve">enia należytego wykonania umowy </w:t>
      </w:r>
    </w:p>
    <w:p w14:paraId="032676FA" w14:textId="77777777" w:rsidR="00AB4CEE" w:rsidRPr="008A71C9" w:rsidRDefault="00AB4CEE" w:rsidP="00E8796D">
      <w:pPr>
        <w:autoSpaceDE w:val="0"/>
        <w:autoSpaceDN w:val="0"/>
        <w:adjustRightInd w:val="0"/>
        <w:spacing w:after="0" w:line="240" w:lineRule="auto"/>
        <w:ind w:left="284" w:hanging="284"/>
        <w:jc w:val="both"/>
        <w:rPr>
          <w:rFonts w:eastAsia="ArialNarrow" w:cstheme="minorHAnsi"/>
          <w:sz w:val="20"/>
        </w:rPr>
      </w:pPr>
      <w:r w:rsidRPr="008A71C9">
        <w:rPr>
          <w:rFonts w:eastAsia="ArialNarrow" w:cstheme="minorHAnsi"/>
          <w:sz w:val="20"/>
        </w:rPr>
        <w:t>1.</w:t>
      </w:r>
      <w:r w:rsidRPr="008A71C9">
        <w:rPr>
          <w:rFonts w:eastAsia="ArialNarrow" w:cstheme="minorHAnsi"/>
          <w:sz w:val="20"/>
        </w:rPr>
        <w:tab/>
        <w:t xml:space="preserve">Wykonawca, którego oferta zostanie wybrana, zobowiązany będzie do wniesienia zabezpieczenia należytego wykonania umowy najpóźniej w </w:t>
      </w:r>
      <w:r w:rsidR="00621A6C" w:rsidRPr="008A71C9">
        <w:rPr>
          <w:rFonts w:eastAsia="ArialNarrow" w:cstheme="minorHAnsi"/>
          <w:sz w:val="20"/>
        </w:rPr>
        <w:t xml:space="preserve">dniu jej zawarcia, w wysokości </w:t>
      </w:r>
      <w:r w:rsidR="00FD1B4E" w:rsidRPr="008A71C9">
        <w:rPr>
          <w:rFonts w:eastAsia="ArialNarrow" w:cstheme="minorHAnsi"/>
          <w:sz w:val="20"/>
        </w:rPr>
        <w:t>1</w:t>
      </w:r>
      <w:r w:rsidRPr="008A71C9">
        <w:rPr>
          <w:rFonts w:cstheme="minorHAnsi"/>
          <w:bCs/>
          <w:sz w:val="20"/>
        </w:rPr>
        <w:t xml:space="preserve"> % ceny całkowitej brutto </w:t>
      </w:r>
      <w:r w:rsidRPr="008A71C9">
        <w:rPr>
          <w:rFonts w:eastAsia="ArialNarrow" w:cstheme="minorHAnsi"/>
          <w:sz w:val="20"/>
        </w:rPr>
        <w:t>podanej w ofercie.</w:t>
      </w:r>
    </w:p>
    <w:p w14:paraId="75AF10AF" w14:textId="77777777" w:rsidR="00AB4CEE" w:rsidRPr="008A71C9" w:rsidRDefault="00AB4CEE" w:rsidP="00E8796D">
      <w:pPr>
        <w:autoSpaceDE w:val="0"/>
        <w:autoSpaceDN w:val="0"/>
        <w:adjustRightInd w:val="0"/>
        <w:spacing w:after="0" w:line="240" w:lineRule="auto"/>
        <w:ind w:left="284" w:hanging="284"/>
        <w:jc w:val="both"/>
        <w:rPr>
          <w:rFonts w:eastAsia="ArialNarrow" w:cstheme="minorHAnsi"/>
          <w:sz w:val="20"/>
        </w:rPr>
      </w:pPr>
      <w:r w:rsidRPr="008A71C9">
        <w:rPr>
          <w:rFonts w:cstheme="minorHAnsi"/>
          <w:bCs/>
          <w:sz w:val="20"/>
        </w:rPr>
        <w:t>2.</w:t>
      </w:r>
      <w:r w:rsidRPr="008A71C9">
        <w:rPr>
          <w:rFonts w:cstheme="minorHAnsi"/>
          <w:bCs/>
          <w:sz w:val="20"/>
        </w:rPr>
        <w:tab/>
      </w:r>
      <w:r w:rsidRPr="008A71C9">
        <w:rPr>
          <w:rFonts w:eastAsia="ArialNarrow" w:cstheme="minorHAnsi"/>
          <w:sz w:val="20"/>
        </w:rPr>
        <w:t>Zabezpieczenie może być wnoszone według wyboru Wykonawcy w jednej lub w kilku następujących formach:</w:t>
      </w:r>
    </w:p>
    <w:p w14:paraId="58200ECC" w14:textId="77777777" w:rsidR="00AB4CEE" w:rsidRPr="008A71C9" w:rsidRDefault="00AB4CEE" w:rsidP="00E8796D">
      <w:pPr>
        <w:autoSpaceDE w:val="0"/>
        <w:autoSpaceDN w:val="0"/>
        <w:adjustRightInd w:val="0"/>
        <w:spacing w:after="0" w:line="240" w:lineRule="auto"/>
        <w:ind w:left="568" w:hanging="284"/>
        <w:jc w:val="both"/>
        <w:rPr>
          <w:rFonts w:eastAsia="ArialNarrow" w:cstheme="minorHAnsi"/>
          <w:sz w:val="20"/>
        </w:rPr>
      </w:pPr>
      <w:r w:rsidRPr="008A71C9">
        <w:rPr>
          <w:rFonts w:cstheme="minorHAnsi"/>
          <w:bCs/>
          <w:sz w:val="20"/>
        </w:rPr>
        <w:t xml:space="preserve">1) </w:t>
      </w:r>
      <w:r w:rsidRPr="008A71C9">
        <w:rPr>
          <w:rFonts w:cstheme="minorHAnsi"/>
          <w:bCs/>
          <w:sz w:val="20"/>
        </w:rPr>
        <w:tab/>
      </w:r>
      <w:r w:rsidRPr="008A71C9">
        <w:rPr>
          <w:rFonts w:eastAsia="ArialNarrow" w:cstheme="minorHAnsi"/>
          <w:sz w:val="20"/>
        </w:rPr>
        <w:t xml:space="preserve">pieniądzu, na numer rachunku bankowego podany w </w:t>
      </w:r>
      <w:r w:rsidR="00E8796D" w:rsidRPr="008A71C9">
        <w:rPr>
          <w:rFonts w:eastAsia="ArialNarrow" w:cstheme="minorHAnsi"/>
          <w:sz w:val="20"/>
        </w:rPr>
        <w:t xml:space="preserve">Rozdziale VIII pkt </w:t>
      </w:r>
      <w:r w:rsidRPr="008A71C9">
        <w:rPr>
          <w:rFonts w:eastAsia="ArialNarrow" w:cstheme="minorHAnsi"/>
          <w:sz w:val="20"/>
        </w:rPr>
        <w:t>3 SIWZ,</w:t>
      </w:r>
    </w:p>
    <w:p w14:paraId="60E49760" w14:textId="77777777" w:rsidR="00AB4CEE" w:rsidRPr="008A71C9" w:rsidRDefault="00AB4CEE" w:rsidP="00E8796D">
      <w:pPr>
        <w:autoSpaceDE w:val="0"/>
        <w:autoSpaceDN w:val="0"/>
        <w:adjustRightInd w:val="0"/>
        <w:spacing w:after="0" w:line="240" w:lineRule="auto"/>
        <w:ind w:left="568" w:hanging="284"/>
        <w:jc w:val="both"/>
        <w:rPr>
          <w:rFonts w:eastAsia="ArialNarrow" w:cstheme="minorHAnsi"/>
          <w:sz w:val="20"/>
        </w:rPr>
      </w:pPr>
      <w:r w:rsidRPr="008A71C9">
        <w:rPr>
          <w:rFonts w:cstheme="minorHAnsi"/>
          <w:bCs/>
          <w:sz w:val="20"/>
        </w:rPr>
        <w:t>2)</w:t>
      </w:r>
      <w:r w:rsidRPr="008A71C9">
        <w:rPr>
          <w:rFonts w:cstheme="minorHAnsi"/>
          <w:bCs/>
          <w:sz w:val="20"/>
        </w:rPr>
        <w:tab/>
      </w:r>
      <w:r w:rsidRPr="008A71C9">
        <w:rPr>
          <w:rFonts w:eastAsia="ArialNarrow" w:cstheme="minorHAnsi"/>
          <w:sz w:val="20"/>
        </w:rPr>
        <w:t>poręczeniach bankowych lub poręczeniach spółdzielczej kasy oszczędnościowo-kredytowej, z tym że zobowiązanie kasy jest zawsze zobowiązaniem pieniężnym,</w:t>
      </w:r>
    </w:p>
    <w:p w14:paraId="3C9033F6" w14:textId="77777777" w:rsidR="00AB4CEE" w:rsidRPr="008A71C9" w:rsidRDefault="00AB4CEE" w:rsidP="00E8796D">
      <w:pPr>
        <w:autoSpaceDE w:val="0"/>
        <w:autoSpaceDN w:val="0"/>
        <w:adjustRightInd w:val="0"/>
        <w:spacing w:after="0" w:line="240" w:lineRule="auto"/>
        <w:ind w:left="568" w:hanging="284"/>
        <w:jc w:val="both"/>
        <w:rPr>
          <w:rFonts w:eastAsia="ArialNarrow" w:cstheme="minorHAnsi"/>
          <w:sz w:val="20"/>
        </w:rPr>
      </w:pPr>
      <w:r w:rsidRPr="008A71C9">
        <w:rPr>
          <w:rFonts w:cstheme="minorHAnsi"/>
          <w:bCs/>
          <w:sz w:val="20"/>
        </w:rPr>
        <w:t xml:space="preserve">3) </w:t>
      </w:r>
      <w:r w:rsidRPr="008A71C9">
        <w:rPr>
          <w:rFonts w:cstheme="minorHAnsi"/>
          <w:bCs/>
          <w:sz w:val="20"/>
        </w:rPr>
        <w:tab/>
      </w:r>
      <w:r w:rsidRPr="008A71C9">
        <w:rPr>
          <w:rFonts w:eastAsia="ArialNarrow" w:cstheme="minorHAnsi"/>
          <w:sz w:val="20"/>
        </w:rPr>
        <w:t>gwarancjach bankowych,</w:t>
      </w:r>
    </w:p>
    <w:p w14:paraId="03264867" w14:textId="77777777" w:rsidR="00AB4CEE" w:rsidRPr="008A71C9" w:rsidRDefault="00AB4CEE" w:rsidP="00E8796D">
      <w:pPr>
        <w:autoSpaceDE w:val="0"/>
        <w:autoSpaceDN w:val="0"/>
        <w:adjustRightInd w:val="0"/>
        <w:spacing w:after="0" w:line="240" w:lineRule="auto"/>
        <w:ind w:left="568" w:hanging="284"/>
        <w:jc w:val="both"/>
        <w:rPr>
          <w:rFonts w:eastAsia="ArialNarrow" w:cstheme="minorHAnsi"/>
          <w:sz w:val="20"/>
        </w:rPr>
      </w:pPr>
      <w:r w:rsidRPr="008A71C9">
        <w:rPr>
          <w:rFonts w:cstheme="minorHAnsi"/>
          <w:bCs/>
          <w:sz w:val="20"/>
        </w:rPr>
        <w:t xml:space="preserve">4) </w:t>
      </w:r>
      <w:r w:rsidRPr="008A71C9">
        <w:rPr>
          <w:rFonts w:cstheme="minorHAnsi"/>
          <w:bCs/>
          <w:sz w:val="20"/>
        </w:rPr>
        <w:tab/>
      </w:r>
      <w:r w:rsidRPr="008A71C9">
        <w:rPr>
          <w:rFonts w:eastAsia="ArialNarrow" w:cstheme="minorHAnsi"/>
          <w:sz w:val="20"/>
        </w:rPr>
        <w:t>gwarancjach ubezpieczeniowych,</w:t>
      </w:r>
    </w:p>
    <w:p w14:paraId="6EB43756" w14:textId="638C5B43" w:rsidR="00AB4CEE" w:rsidRPr="008A71C9" w:rsidRDefault="00AB4CEE" w:rsidP="00E8796D">
      <w:pPr>
        <w:autoSpaceDE w:val="0"/>
        <w:autoSpaceDN w:val="0"/>
        <w:adjustRightInd w:val="0"/>
        <w:spacing w:after="0" w:line="240" w:lineRule="auto"/>
        <w:ind w:left="568" w:hanging="284"/>
        <w:jc w:val="both"/>
        <w:rPr>
          <w:rFonts w:eastAsia="ArialNarrow" w:cstheme="minorHAnsi"/>
          <w:sz w:val="20"/>
        </w:rPr>
      </w:pPr>
      <w:r w:rsidRPr="008A71C9">
        <w:rPr>
          <w:rFonts w:cstheme="minorHAnsi"/>
          <w:bCs/>
          <w:sz w:val="20"/>
        </w:rPr>
        <w:t xml:space="preserve">5) </w:t>
      </w:r>
      <w:r w:rsidRPr="008A71C9">
        <w:rPr>
          <w:rFonts w:cstheme="minorHAnsi"/>
          <w:bCs/>
          <w:sz w:val="20"/>
        </w:rPr>
        <w:tab/>
      </w:r>
      <w:r w:rsidRPr="008A71C9">
        <w:rPr>
          <w:rFonts w:eastAsia="ArialNarrow" w:cstheme="minorHAnsi"/>
          <w:sz w:val="20"/>
        </w:rPr>
        <w:t xml:space="preserve">poręczeniach udzielanych przez podmioty, o których mowa w art. </w:t>
      </w:r>
      <w:r w:rsidR="00E8796D" w:rsidRPr="008A71C9">
        <w:rPr>
          <w:rFonts w:eastAsia="ArialNarrow" w:cstheme="minorHAnsi"/>
          <w:sz w:val="20"/>
        </w:rPr>
        <w:t>6b ust. 5 pkt 2 ustawy z dnia 9 </w:t>
      </w:r>
      <w:r w:rsidRPr="008A71C9">
        <w:rPr>
          <w:rFonts w:eastAsia="ArialNarrow" w:cstheme="minorHAnsi"/>
          <w:sz w:val="20"/>
        </w:rPr>
        <w:t xml:space="preserve">listopada 2000 r. o utworzeniu Polskiej Agencji Rozwoju Przedsiębiorczości (Dz. U. z 2014 r., poz. 1804 ze zm. </w:t>
      </w:r>
      <w:r w:rsidR="0048277B">
        <w:rPr>
          <w:rFonts w:eastAsia="ArialNarrow" w:cstheme="minorHAnsi"/>
          <w:sz w:val="20"/>
        </w:rPr>
        <w:t xml:space="preserve">oraz </w:t>
      </w:r>
      <w:r w:rsidRPr="008A71C9">
        <w:rPr>
          <w:rFonts w:eastAsia="ArialNarrow" w:cstheme="minorHAnsi"/>
          <w:sz w:val="20"/>
        </w:rPr>
        <w:t>z 2015 r. poz. 978 i 1240).</w:t>
      </w:r>
    </w:p>
    <w:p w14:paraId="12BBC69F" w14:textId="77777777" w:rsidR="00AB4CEE" w:rsidRPr="008A71C9" w:rsidRDefault="00AB4CEE" w:rsidP="00E8796D">
      <w:pPr>
        <w:autoSpaceDE w:val="0"/>
        <w:autoSpaceDN w:val="0"/>
        <w:adjustRightInd w:val="0"/>
        <w:spacing w:after="0" w:line="240" w:lineRule="auto"/>
        <w:ind w:left="284" w:hanging="284"/>
        <w:jc w:val="both"/>
        <w:rPr>
          <w:rFonts w:eastAsia="ArialNarrow" w:cstheme="minorHAnsi"/>
          <w:sz w:val="20"/>
        </w:rPr>
      </w:pPr>
      <w:r w:rsidRPr="008A71C9">
        <w:rPr>
          <w:rFonts w:cstheme="minorHAnsi"/>
          <w:bCs/>
          <w:sz w:val="20"/>
        </w:rPr>
        <w:t xml:space="preserve">3. </w:t>
      </w:r>
      <w:r w:rsidRPr="008A71C9">
        <w:rPr>
          <w:rFonts w:cstheme="minorHAnsi"/>
          <w:bCs/>
          <w:sz w:val="20"/>
        </w:rPr>
        <w:tab/>
      </w:r>
      <w:r w:rsidRPr="008A71C9">
        <w:rPr>
          <w:rFonts w:eastAsia="ArialNarrow" w:cstheme="minorHAnsi"/>
          <w:sz w:val="20"/>
        </w:rPr>
        <w:t xml:space="preserve">Zamawiający </w:t>
      </w:r>
      <w:r w:rsidRPr="008A71C9">
        <w:rPr>
          <w:rFonts w:cstheme="minorHAnsi"/>
          <w:bCs/>
          <w:sz w:val="20"/>
        </w:rPr>
        <w:t xml:space="preserve">nie wyraża </w:t>
      </w:r>
      <w:r w:rsidRPr="008A71C9">
        <w:rPr>
          <w:rFonts w:eastAsia="ArialNarrow" w:cstheme="minorHAnsi"/>
          <w:sz w:val="20"/>
        </w:rPr>
        <w:t>zgody na wniesienie zabezpieczenia w formach określonych art. 148 ust. 2 ustawy PZP.</w:t>
      </w:r>
    </w:p>
    <w:p w14:paraId="48BF8D37" w14:textId="77777777" w:rsidR="00AB4CEE" w:rsidRPr="008A71C9" w:rsidRDefault="00AB4CEE" w:rsidP="00E8796D">
      <w:pPr>
        <w:autoSpaceDE w:val="0"/>
        <w:autoSpaceDN w:val="0"/>
        <w:adjustRightInd w:val="0"/>
        <w:spacing w:after="0" w:line="240" w:lineRule="auto"/>
        <w:ind w:left="284" w:hanging="284"/>
        <w:jc w:val="both"/>
        <w:rPr>
          <w:rFonts w:eastAsia="ArialNarrow" w:cstheme="minorHAnsi"/>
          <w:sz w:val="20"/>
        </w:rPr>
      </w:pPr>
      <w:r w:rsidRPr="008A71C9">
        <w:rPr>
          <w:rFonts w:cstheme="minorHAnsi"/>
          <w:bCs/>
          <w:sz w:val="20"/>
        </w:rPr>
        <w:t xml:space="preserve">4. </w:t>
      </w:r>
      <w:r w:rsidRPr="008A71C9">
        <w:rPr>
          <w:rFonts w:cstheme="minorHAnsi"/>
          <w:bCs/>
          <w:sz w:val="20"/>
        </w:rPr>
        <w:tab/>
      </w:r>
      <w:r w:rsidRPr="008A71C9">
        <w:rPr>
          <w:rFonts w:eastAsia="ArialNarrow" w:cstheme="minorHAnsi"/>
          <w:sz w:val="20"/>
        </w:rPr>
        <w:t>W przypadku wniesienia zabezpieczenia w formie pieniężnej Zamawiający przechowa je na oprocentowanym rachunku bankowym.</w:t>
      </w:r>
    </w:p>
    <w:p w14:paraId="77994D72" w14:textId="77777777" w:rsidR="00AB4CEE" w:rsidRPr="008A71C9" w:rsidRDefault="00AB4CEE" w:rsidP="00E8796D">
      <w:pPr>
        <w:autoSpaceDE w:val="0"/>
        <w:autoSpaceDN w:val="0"/>
        <w:adjustRightInd w:val="0"/>
        <w:spacing w:after="0" w:line="240" w:lineRule="auto"/>
        <w:ind w:left="284" w:hanging="284"/>
        <w:jc w:val="both"/>
        <w:rPr>
          <w:rFonts w:eastAsia="ArialNarrow" w:cstheme="minorHAnsi"/>
          <w:sz w:val="20"/>
        </w:rPr>
      </w:pPr>
      <w:r w:rsidRPr="008A71C9">
        <w:rPr>
          <w:rFonts w:cstheme="minorHAnsi"/>
          <w:bCs/>
          <w:sz w:val="20"/>
        </w:rPr>
        <w:t xml:space="preserve">5. </w:t>
      </w:r>
      <w:r w:rsidRPr="008A71C9">
        <w:rPr>
          <w:rFonts w:cstheme="minorHAnsi"/>
          <w:bCs/>
          <w:sz w:val="20"/>
        </w:rPr>
        <w:tab/>
      </w:r>
      <w:r w:rsidRPr="008A71C9">
        <w:rPr>
          <w:rFonts w:eastAsia="ArialNarrow" w:cstheme="minorHAnsi"/>
          <w:sz w:val="20"/>
        </w:rPr>
        <w:t xml:space="preserve">Sposób wniesienia zabezpieczenia określa Wykonawca, a sposób jego zwrotu określa wzór umowy stanowiący </w:t>
      </w:r>
      <w:r w:rsidRPr="008A71C9">
        <w:rPr>
          <w:rFonts w:cstheme="minorHAnsi"/>
          <w:bCs/>
          <w:sz w:val="20"/>
        </w:rPr>
        <w:t>Załącznik nr 2</w:t>
      </w:r>
      <w:r w:rsidR="00FD1B4E" w:rsidRPr="008A71C9">
        <w:rPr>
          <w:rFonts w:cstheme="minorHAnsi"/>
          <w:bCs/>
          <w:sz w:val="20"/>
        </w:rPr>
        <w:t xml:space="preserve"> </w:t>
      </w:r>
      <w:r w:rsidRPr="008A71C9">
        <w:rPr>
          <w:rFonts w:eastAsia="ArialNarrow" w:cstheme="minorHAnsi"/>
          <w:sz w:val="20"/>
        </w:rPr>
        <w:t>do SIWZ</w:t>
      </w:r>
      <w:r w:rsidRPr="008A71C9">
        <w:rPr>
          <w:rFonts w:cstheme="minorHAnsi"/>
          <w:i/>
          <w:iCs/>
          <w:sz w:val="20"/>
        </w:rPr>
        <w:t>.</w:t>
      </w:r>
    </w:p>
    <w:p w14:paraId="4F3CFFC8" w14:textId="77777777" w:rsidR="00AB4CEE" w:rsidRPr="008A71C9" w:rsidRDefault="00AB4CEE" w:rsidP="00E8796D">
      <w:pPr>
        <w:autoSpaceDE w:val="0"/>
        <w:autoSpaceDN w:val="0"/>
        <w:adjustRightInd w:val="0"/>
        <w:spacing w:after="0" w:line="240" w:lineRule="auto"/>
        <w:ind w:left="284" w:hanging="284"/>
        <w:jc w:val="both"/>
        <w:rPr>
          <w:rFonts w:eastAsia="ArialNarrow" w:cstheme="minorHAnsi"/>
          <w:sz w:val="20"/>
        </w:rPr>
      </w:pPr>
      <w:r w:rsidRPr="008A71C9">
        <w:rPr>
          <w:rFonts w:cstheme="minorHAnsi"/>
          <w:bCs/>
          <w:sz w:val="20"/>
        </w:rPr>
        <w:t xml:space="preserve">6. </w:t>
      </w:r>
      <w:r w:rsidRPr="008A71C9">
        <w:rPr>
          <w:rFonts w:cstheme="minorHAnsi"/>
          <w:bCs/>
          <w:sz w:val="20"/>
        </w:rPr>
        <w:tab/>
      </w:r>
      <w:r w:rsidRPr="008A71C9">
        <w:rPr>
          <w:rFonts w:eastAsia="ArialNarrow" w:cstheme="minorHAnsi"/>
          <w:sz w:val="20"/>
        </w:rPr>
        <w:t>Z treści zabezpieczenia przedstawionego w formie gwarancji / poręczenia powinno wynikać:</w:t>
      </w:r>
    </w:p>
    <w:p w14:paraId="722D6EC0" w14:textId="77777777" w:rsidR="00AB4CEE" w:rsidRPr="008A71C9" w:rsidRDefault="00AB4CEE" w:rsidP="00E8796D">
      <w:pPr>
        <w:autoSpaceDE w:val="0"/>
        <w:autoSpaceDN w:val="0"/>
        <w:adjustRightInd w:val="0"/>
        <w:spacing w:after="0" w:line="240" w:lineRule="auto"/>
        <w:ind w:left="568" w:hanging="284"/>
        <w:jc w:val="both"/>
        <w:rPr>
          <w:rFonts w:eastAsia="ArialNarrow" w:cstheme="minorHAnsi"/>
          <w:sz w:val="20"/>
        </w:rPr>
      </w:pPr>
      <w:r w:rsidRPr="008A71C9">
        <w:rPr>
          <w:rFonts w:cstheme="minorHAnsi"/>
          <w:bCs/>
          <w:sz w:val="20"/>
        </w:rPr>
        <w:t>1)</w:t>
      </w:r>
      <w:r w:rsidRPr="008A71C9">
        <w:rPr>
          <w:rFonts w:cstheme="minorHAnsi"/>
          <w:bCs/>
          <w:sz w:val="20"/>
        </w:rPr>
        <w:tab/>
      </w:r>
      <w:r w:rsidRPr="008A71C9">
        <w:rPr>
          <w:rFonts w:eastAsia="ArialNarrow" w:cstheme="minorHAnsi"/>
          <w:sz w:val="20"/>
        </w:rPr>
        <w:t>nazwa zleceniodawcy (Wykonawcy), beneficjenta gwarancji / poręczenia (Zamawiającego), gwaranta / poręczyciela (podmiotu udzielającego gwarancji / poręczenia) oraz adresy ich siedzib,</w:t>
      </w:r>
    </w:p>
    <w:p w14:paraId="53FEA672" w14:textId="77777777" w:rsidR="00AB4CEE" w:rsidRPr="008A71C9" w:rsidRDefault="00AB4CEE" w:rsidP="00E8796D">
      <w:pPr>
        <w:autoSpaceDE w:val="0"/>
        <w:autoSpaceDN w:val="0"/>
        <w:adjustRightInd w:val="0"/>
        <w:spacing w:after="0" w:line="240" w:lineRule="auto"/>
        <w:ind w:left="568" w:hanging="284"/>
        <w:jc w:val="both"/>
        <w:rPr>
          <w:rFonts w:eastAsia="ArialNarrow" w:cstheme="minorHAnsi"/>
          <w:sz w:val="20"/>
        </w:rPr>
      </w:pPr>
      <w:r w:rsidRPr="008A71C9">
        <w:rPr>
          <w:rFonts w:cstheme="minorHAnsi"/>
          <w:bCs/>
          <w:sz w:val="20"/>
        </w:rPr>
        <w:t xml:space="preserve">2) </w:t>
      </w:r>
      <w:r w:rsidRPr="008A71C9">
        <w:rPr>
          <w:rFonts w:cstheme="minorHAnsi"/>
          <w:bCs/>
          <w:sz w:val="20"/>
        </w:rPr>
        <w:tab/>
      </w:r>
      <w:r w:rsidRPr="008A71C9">
        <w:rPr>
          <w:rFonts w:eastAsia="ArialNarrow" w:cstheme="minorHAnsi"/>
          <w:sz w:val="20"/>
        </w:rPr>
        <w:t>określenie wierzytelności, która ma być zabezpieczona gwarancją / poręczeniem,</w:t>
      </w:r>
    </w:p>
    <w:p w14:paraId="6B44566D" w14:textId="77777777" w:rsidR="00AB4CEE" w:rsidRPr="008A71C9" w:rsidRDefault="00AB4CEE" w:rsidP="00E8796D">
      <w:pPr>
        <w:autoSpaceDE w:val="0"/>
        <w:autoSpaceDN w:val="0"/>
        <w:adjustRightInd w:val="0"/>
        <w:spacing w:after="0" w:line="240" w:lineRule="auto"/>
        <w:ind w:left="568" w:hanging="284"/>
        <w:jc w:val="both"/>
        <w:rPr>
          <w:rFonts w:eastAsia="ArialNarrow" w:cstheme="minorHAnsi"/>
          <w:sz w:val="20"/>
        </w:rPr>
      </w:pPr>
      <w:r w:rsidRPr="008A71C9">
        <w:rPr>
          <w:rFonts w:cstheme="minorHAnsi"/>
          <w:bCs/>
          <w:sz w:val="20"/>
        </w:rPr>
        <w:t xml:space="preserve">3) </w:t>
      </w:r>
      <w:r w:rsidRPr="008A71C9">
        <w:rPr>
          <w:rFonts w:cstheme="minorHAnsi"/>
          <w:bCs/>
          <w:sz w:val="20"/>
        </w:rPr>
        <w:tab/>
      </w:r>
      <w:r w:rsidRPr="008A71C9">
        <w:rPr>
          <w:rFonts w:eastAsia="ArialNarrow" w:cstheme="minorHAnsi"/>
          <w:sz w:val="20"/>
        </w:rPr>
        <w:t>kwota gwarancji / poręczenia,</w:t>
      </w:r>
    </w:p>
    <w:p w14:paraId="37B48CD5" w14:textId="77777777" w:rsidR="00AB4CEE" w:rsidRPr="008A71C9" w:rsidRDefault="00AB4CEE" w:rsidP="00E8796D">
      <w:pPr>
        <w:autoSpaceDE w:val="0"/>
        <w:autoSpaceDN w:val="0"/>
        <w:adjustRightInd w:val="0"/>
        <w:spacing w:after="0" w:line="240" w:lineRule="auto"/>
        <w:ind w:left="568" w:hanging="284"/>
        <w:jc w:val="both"/>
        <w:rPr>
          <w:rFonts w:eastAsia="ArialNarrow" w:cstheme="minorHAnsi"/>
          <w:sz w:val="20"/>
        </w:rPr>
      </w:pPr>
      <w:r w:rsidRPr="008A71C9">
        <w:rPr>
          <w:rFonts w:cstheme="minorHAnsi"/>
          <w:bCs/>
          <w:sz w:val="20"/>
        </w:rPr>
        <w:t xml:space="preserve">4) </w:t>
      </w:r>
      <w:r w:rsidRPr="008A71C9">
        <w:rPr>
          <w:rFonts w:cstheme="minorHAnsi"/>
          <w:bCs/>
          <w:sz w:val="20"/>
        </w:rPr>
        <w:tab/>
      </w:r>
      <w:r w:rsidRPr="008A71C9">
        <w:rPr>
          <w:rFonts w:eastAsia="ArialNarrow" w:cstheme="minorHAnsi"/>
          <w:sz w:val="20"/>
        </w:rPr>
        <w:t>termin ważności gwarancji / poręczenia, obejmujący cały okres wykonania zamówienia oraz rękojmi za wady, począwszy co najmniej od dnia wyznaczonego na dzień zawarcia umowy,</w:t>
      </w:r>
    </w:p>
    <w:p w14:paraId="248B9D53" w14:textId="77777777" w:rsidR="00AB4CEE" w:rsidRPr="008A71C9" w:rsidRDefault="00AB4CEE" w:rsidP="00E8796D">
      <w:pPr>
        <w:autoSpaceDE w:val="0"/>
        <w:autoSpaceDN w:val="0"/>
        <w:adjustRightInd w:val="0"/>
        <w:spacing w:after="0" w:line="240" w:lineRule="auto"/>
        <w:ind w:left="568" w:hanging="284"/>
        <w:jc w:val="both"/>
        <w:rPr>
          <w:rFonts w:eastAsia="ArialNarrow" w:cstheme="minorHAnsi"/>
          <w:sz w:val="20"/>
        </w:rPr>
      </w:pPr>
      <w:r w:rsidRPr="008A71C9">
        <w:rPr>
          <w:rFonts w:cstheme="minorHAnsi"/>
          <w:bCs/>
          <w:sz w:val="20"/>
        </w:rPr>
        <w:lastRenderedPageBreak/>
        <w:t xml:space="preserve">5) </w:t>
      </w:r>
      <w:r w:rsidRPr="008A71C9">
        <w:rPr>
          <w:rFonts w:cstheme="minorHAnsi"/>
          <w:bCs/>
          <w:sz w:val="20"/>
        </w:rPr>
        <w:tab/>
      </w:r>
      <w:r w:rsidRPr="008A71C9">
        <w:rPr>
          <w:rFonts w:eastAsia="ArialNarrow" w:cstheme="minorHAnsi"/>
          <w:sz w:val="20"/>
        </w:rPr>
        <w:t>że bank, ubezpieczyciel, poręczyciel zapłaci, na rzecz Zamawiającego w terminie maksymalnie 30 dni od pisemnego żądania kwotę zabezpieczenia, każdorazowo na pierwsze wezwanie Zamawiającego, bez odwołania, bez warunku, niezależnie od kwestionowania czy zastrzeżeń Wykonawcy i bez dochodzenia czy wezwanie Zamawiającego jest uzasadnione czy nie.</w:t>
      </w:r>
    </w:p>
    <w:p w14:paraId="1B1F39BE" w14:textId="77777777" w:rsidR="00AB4CEE" w:rsidRPr="008A71C9" w:rsidRDefault="00AB4CEE" w:rsidP="00E8796D">
      <w:pPr>
        <w:autoSpaceDE w:val="0"/>
        <w:autoSpaceDN w:val="0"/>
        <w:adjustRightInd w:val="0"/>
        <w:spacing w:after="0" w:line="240" w:lineRule="auto"/>
        <w:ind w:left="568" w:hanging="284"/>
        <w:jc w:val="both"/>
        <w:rPr>
          <w:rFonts w:eastAsia="ArialNarrow" w:cstheme="minorHAnsi"/>
          <w:sz w:val="20"/>
        </w:rPr>
      </w:pPr>
      <w:r w:rsidRPr="008A71C9">
        <w:rPr>
          <w:rFonts w:cstheme="minorHAnsi"/>
          <w:bCs/>
          <w:sz w:val="20"/>
        </w:rPr>
        <w:t>6)</w:t>
      </w:r>
      <w:r w:rsidRPr="008A71C9">
        <w:rPr>
          <w:rFonts w:cstheme="minorHAnsi"/>
          <w:bCs/>
          <w:sz w:val="20"/>
        </w:rPr>
        <w:tab/>
      </w:r>
      <w:r w:rsidR="00E8796D" w:rsidRPr="008A71C9">
        <w:rPr>
          <w:rFonts w:cstheme="minorHAnsi"/>
          <w:bCs/>
          <w:sz w:val="20"/>
        </w:rPr>
        <w:t>w</w:t>
      </w:r>
      <w:r w:rsidRPr="008A71C9">
        <w:rPr>
          <w:rFonts w:eastAsia="ArialNarrow" w:cstheme="minorHAnsi"/>
          <w:sz w:val="20"/>
        </w:rPr>
        <w:t xml:space="preserve"> przypadku wniesienia wadium w pieniądzu, Wykonawca może wyrazić zgodę na zaliczenie kwoty wadium na poczet zabezpieczenia.</w:t>
      </w:r>
    </w:p>
    <w:p w14:paraId="17F6F788" w14:textId="77777777" w:rsidR="00AB4CEE" w:rsidRPr="008A71C9" w:rsidRDefault="00AB4CEE" w:rsidP="00E8796D">
      <w:pPr>
        <w:spacing w:after="0" w:line="240" w:lineRule="auto"/>
        <w:ind w:left="568" w:hanging="284"/>
        <w:jc w:val="both"/>
        <w:rPr>
          <w:rFonts w:eastAsia="ArialNarrow" w:cstheme="minorHAnsi"/>
          <w:sz w:val="20"/>
        </w:rPr>
      </w:pPr>
      <w:r w:rsidRPr="008A71C9">
        <w:rPr>
          <w:rFonts w:cstheme="minorHAnsi"/>
          <w:bCs/>
          <w:sz w:val="20"/>
        </w:rPr>
        <w:t xml:space="preserve">7) </w:t>
      </w:r>
      <w:r w:rsidRPr="008A71C9">
        <w:rPr>
          <w:rFonts w:cstheme="minorHAnsi"/>
          <w:bCs/>
          <w:sz w:val="20"/>
        </w:rPr>
        <w:tab/>
      </w:r>
      <w:r w:rsidR="00E8796D" w:rsidRPr="008A71C9">
        <w:rPr>
          <w:rFonts w:cstheme="minorHAnsi"/>
          <w:bCs/>
          <w:sz w:val="20"/>
        </w:rPr>
        <w:t>w</w:t>
      </w:r>
      <w:r w:rsidRPr="008A71C9">
        <w:rPr>
          <w:rFonts w:eastAsia="ArialNarrow" w:cstheme="minorHAnsi"/>
          <w:sz w:val="20"/>
        </w:rPr>
        <w:t xml:space="preserve"> przypadku, gdy zabezpieczenie, będzie wnoszone w formie innej niż pieniądz, Zamawiający zastrzega sobie prawo do akceptacji projektu ww. dokumentu.</w:t>
      </w:r>
    </w:p>
    <w:p w14:paraId="7882D726" w14:textId="77777777" w:rsidR="00E642FD" w:rsidRPr="008A71C9" w:rsidRDefault="00E642FD" w:rsidP="007777A0">
      <w:pPr>
        <w:spacing w:after="0" w:line="240" w:lineRule="auto"/>
        <w:rPr>
          <w:rFonts w:cstheme="minorHAnsi"/>
          <w:sz w:val="20"/>
          <w:szCs w:val="20"/>
        </w:rPr>
      </w:pPr>
    </w:p>
    <w:p w14:paraId="4E84B63A" w14:textId="77777777" w:rsidR="007777A0" w:rsidRPr="008A71C9" w:rsidRDefault="007777A0" w:rsidP="00AC6AE7">
      <w:pPr>
        <w:shd w:val="clear" w:color="auto" w:fill="BFBFBF" w:themeFill="background1" w:themeFillShade="BF"/>
        <w:spacing w:after="0" w:line="240" w:lineRule="auto"/>
        <w:jc w:val="both"/>
        <w:rPr>
          <w:rFonts w:cstheme="minorHAnsi"/>
          <w:b/>
          <w:sz w:val="20"/>
          <w:szCs w:val="20"/>
        </w:rPr>
      </w:pPr>
      <w:r w:rsidRPr="008A71C9">
        <w:rPr>
          <w:rFonts w:cstheme="minorHAnsi"/>
          <w:b/>
          <w:sz w:val="20"/>
          <w:szCs w:val="20"/>
        </w:rPr>
        <w:t>Rozdział XVI. Istotne dla stron postanowienia, które zostaną wprowadzo</w:t>
      </w:r>
      <w:r w:rsidR="00CF75F4" w:rsidRPr="008A71C9">
        <w:rPr>
          <w:rFonts w:cstheme="minorHAnsi"/>
          <w:b/>
          <w:sz w:val="20"/>
          <w:szCs w:val="20"/>
        </w:rPr>
        <w:t>ne do treści zawieranej umowy w </w:t>
      </w:r>
      <w:r w:rsidRPr="008A71C9">
        <w:rPr>
          <w:rFonts w:cstheme="minorHAnsi"/>
          <w:b/>
          <w:sz w:val="20"/>
          <w:szCs w:val="20"/>
        </w:rPr>
        <w:t>sprawie zamówienia publicznego, ogólne warunki umowy albo wzór umow</w:t>
      </w:r>
      <w:r w:rsidR="00AC6AE7" w:rsidRPr="008A71C9">
        <w:rPr>
          <w:rFonts w:cstheme="minorHAnsi"/>
          <w:b/>
          <w:sz w:val="20"/>
          <w:szCs w:val="20"/>
        </w:rPr>
        <w:t xml:space="preserve">y, jeżeli Zamawiający wymaga od </w:t>
      </w:r>
      <w:r w:rsidRPr="008A71C9">
        <w:rPr>
          <w:rFonts w:cstheme="minorHAnsi"/>
          <w:b/>
          <w:sz w:val="20"/>
          <w:szCs w:val="20"/>
        </w:rPr>
        <w:t>Wykonawcy, aby zawarł z nim umowę w sprawie zamówienia publicznego na takich warunkach.</w:t>
      </w:r>
    </w:p>
    <w:p w14:paraId="544FBECA" w14:textId="77777777" w:rsidR="00827026" w:rsidRPr="008A71C9" w:rsidRDefault="007777A0" w:rsidP="00FD1B4E">
      <w:pPr>
        <w:pStyle w:val="Akapitzlist"/>
        <w:numPr>
          <w:ilvl w:val="0"/>
          <w:numId w:val="26"/>
        </w:numPr>
        <w:spacing w:after="0" w:line="240" w:lineRule="auto"/>
        <w:ind w:left="284" w:hanging="284"/>
        <w:rPr>
          <w:rFonts w:cstheme="minorHAnsi"/>
          <w:sz w:val="20"/>
          <w:szCs w:val="20"/>
        </w:rPr>
      </w:pPr>
      <w:r w:rsidRPr="008A71C9">
        <w:rPr>
          <w:rFonts w:cstheme="minorHAnsi"/>
          <w:sz w:val="20"/>
          <w:szCs w:val="20"/>
        </w:rPr>
        <w:t>W</w:t>
      </w:r>
      <w:r w:rsidR="00827026" w:rsidRPr="008A71C9">
        <w:rPr>
          <w:rFonts w:cstheme="minorHAnsi"/>
          <w:sz w:val="20"/>
          <w:szCs w:val="20"/>
        </w:rPr>
        <w:t>zór umowy stanowi</w:t>
      </w:r>
      <w:r w:rsidR="00FD1B4E" w:rsidRPr="008A71C9">
        <w:rPr>
          <w:rFonts w:cstheme="minorHAnsi"/>
          <w:sz w:val="20"/>
          <w:szCs w:val="20"/>
        </w:rPr>
        <w:t xml:space="preserve"> </w:t>
      </w:r>
      <w:r w:rsidR="00827026" w:rsidRPr="008A71C9">
        <w:rPr>
          <w:rFonts w:cstheme="minorHAnsi"/>
          <w:sz w:val="20"/>
          <w:szCs w:val="20"/>
        </w:rPr>
        <w:t>załącznik nr 2 do SIWZ</w:t>
      </w:r>
      <w:r w:rsidR="00FD1B4E" w:rsidRPr="008A71C9">
        <w:rPr>
          <w:rFonts w:cstheme="minorHAnsi"/>
          <w:sz w:val="20"/>
          <w:szCs w:val="20"/>
        </w:rPr>
        <w:t>.</w:t>
      </w:r>
    </w:p>
    <w:p w14:paraId="12571E8E" w14:textId="77777777" w:rsidR="007777A0" w:rsidRPr="008A71C9" w:rsidRDefault="000C50CF" w:rsidP="00CF75F4">
      <w:pPr>
        <w:pStyle w:val="Akapitzlist"/>
        <w:numPr>
          <w:ilvl w:val="0"/>
          <w:numId w:val="26"/>
        </w:numPr>
        <w:spacing w:after="0" w:line="240" w:lineRule="auto"/>
        <w:ind w:left="284" w:hanging="284"/>
        <w:jc w:val="both"/>
        <w:rPr>
          <w:rFonts w:cstheme="minorHAnsi"/>
          <w:sz w:val="18"/>
          <w:szCs w:val="20"/>
        </w:rPr>
      </w:pPr>
      <w:r w:rsidRPr="008A71C9">
        <w:rPr>
          <w:rFonts w:eastAsia="ArialNarrow" w:cs="ArialNarrow"/>
          <w:sz w:val="20"/>
        </w:rPr>
        <w:t>Zamawiający przewiduje możliwość zmian postanowień treści zawartej umowy w sprawie zamówienia publicznego. Szczegółowy opis warunków dokonania tak</w:t>
      </w:r>
      <w:r w:rsidR="00827026" w:rsidRPr="008A71C9">
        <w:rPr>
          <w:rFonts w:eastAsia="ArialNarrow" w:cs="ArialNarrow"/>
          <w:sz w:val="20"/>
        </w:rPr>
        <w:t>ich zmian znajduje się we wzor</w:t>
      </w:r>
      <w:r w:rsidR="00FD1B4E" w:rsidRPr="008A71C9">
        <w:rPr>
          <w:rFonts w:eastAsia="ArialNarrow" w:cs="ArialNarrow"/>
          <w:sz w:val="20"/>
        </w:rPr>
        <w:t>ze</w:t>
      </w:r>
      <w:r w:rsidR="00827026" w:rsidRPr="008A71C9">
        <w:rPr>
          <w:rFonts w:eastAsia="ArialNarrow" w:cs="ArialNarrow"/>
          <w:sz w:val="20"/>
        </w:rPr>
        <w:t xml:space="preserve"> um</w:t>
      </w:r>
      <w:r w:rsidR="00FD1B4E" w:rsidRPr="008A71C9">
        <w:rPr>
          <w:rFonts w:eastAsia="ArialNarrow" w:cs="ArialNarrow"/>
          <w:sz w:val="20"/>
        </w:rPr>
        <w:t>owy</w:t>
      </w:r>
      <w:r w:rsidR="00827026" w:rsidRPr="008A71C9">
        <w:rPr>
          <w:rFonts w:eastAsia="ArialNarrow" w:cs="ArialNarrow"/>
          <w:sz w:val="20"/>
        </w:rPr>
        <w:t xml:space="preserve"> stanowią</w:t>
      </w:r>
      <w:r w:rsidR="00FD1B4E" w:rsidRPr="008A71C9">
        <w:rPr>
          <w:rFonts w:eastAsia="ArialNarrow" w:cs="ArialNarrow"/>
          <w:sz w:val="20"/>
        </w:rPr>
        <w:t>cej</w:t>
      </w:r>
      <w:r w:rsidRPr="008A71C9">
        <w:rPr>
          <w:rFonts w:eastAsia="ArialNarrow" w:cs="ArialNarrow"/>
          <w:sz w:val="20"/>
        </w:rPr>
        <w:t xml:space="preserve"> załącznik nr 2 do SIWZ.</w:t>
      </w:r>
    </w:p>
    <w:p w14:paraId="333BF8E4" w14:textId="77777777" w:rsidR="00AC6AE7" w:rsidRPr="008A71C9" w:rsidRDefault="00AC6AE7" w:rsidP="0010329E">
      <w:pPr>
        <w:pStyle w:val="Akapitzlist"/>
        <w:spacing w:after="0" w:line="240" w:lineRule="auto"/>
        <w:ind w:left="284"/>
        <w:rPr>
          <w:rFonts w:cstheme="minorHAnsi"/>
          <w:sz w:val="20"/>
          <w:szCs w:val="20"/>
        </w:rPr>
      </w:pPr>
    </w:p>
    <w:p w14:paraId="1EC80B5C" w14:textId="77777777" w:rsidR="007777A0" w:rsidRPr="008A71C9" w:rsidRDefault="007777A0" w:rsidP="0010329E">
      <w:pPr>
        <w:shd w:val="clear" w:color="auto" w:fill="BFBFBF" w:themeFill="background1" w:themeFillShade="BF"/>
        <w:spacing w:after="0" w:line="240" w:lineRule="auto"/>
        <w:jc w:val="both"/>
        <w:rPr>
          <w:rFonts w:cstheme="minorHAnsi"/>
          <w:b/>
          <w:sz w:val="20"/>
          <w:szCs w:val="20"/>
        </w:rPr>
      </w:pPr>
      <w:r w:rsidRPr="008A71C9">
        <w:rPr>
          <w:rFonts w:cstheme="minorHAnsi"/>
          <w:b/>
          <w:sz w:val="20"/>
          <w:szCs w:val="20"/>
        </w:rPr>
        <w:t>Rozdział XVII. Pouczenie o środkach ochrony prawnej.</w:t>
      </w:r>
    </w:p>
    <w:p w14:paraId="7B689BAA" w14:textId="77777777" w:rsidR="007777A0" w:rsidRPr="008A71C9" w:rsidRDefault="007777A0" w:rsidP="00F141A1">
      <w:pPr>
        <w:pStyle w:val="Akapitzlist"/>
        <w:numPr>
          <w:ilvl w:val="0"/>
          <w:numId w:val="27"/>
        </w:numPr>
        <w:spacing w:after="0" w:line="240" w:lineRule="auto"/>
        <w:ind w:left="284" w:hanging="284"/>
        <w:jc w:val="both"/>
        <w:rPr>
          <w:rFonts w:cstheme="minorHAnsi"/>
          <w:sz w:val="20"/>
          <w:szCs w:val="20"/>
        </w:rPr>
      </w:pPr>
      <w:r w:rsidRPr="008A71C9">
        <w:rPr>
          <w:rFonts w:cstheme="minorHAnsi"/>
          <w:sz w:val="20"/>
          <w:szCs w:val="20"/>
        </w:rPr>
        <w:t>Każdemu Wykonawcy, a także innemu podmiotowi, jeżeli ma lub miał interes w uzyskaniu danego</w:t>
      </w:r>
      <w:r w:rsidR="0010329E" w:rsidRPr="008A71C9">
        <w:rPr>
          <w:rFonts w:cstheme="minorHAnsi"/>
          <w:sz w:val="20"/>
          <w:szCs w:val="20"/>
        </w:rPr>
        <w:t xml:space="preserve"> </w:t>
      </w:r>
      <w:r w:rsidRPr="008A71C9">
        <w:rPr>
          <w:rFonts w:cstheme="minorHAnsi"/>
          <w:sz w:val="20"/>
          <w:szCs w:val="20"/>
        </w:rPr>
        <w:t>zamówienia oraz poniósł lub może ponieść szkodę w wyniku naruszenia przez Zamawiającego przepisów</w:t>
      </w:r>
      <w:r w:rsidR="0010329E" w:rsidRPr="008A71C9">
        <w:rPr>
          <w:rFonts w:cstheme="minorHAnsi"/>
          <w:sz w:val="20"/>
          <w:szCs w:val="20"/>
        </w:rPr>
        <w:t xml:space="preserve"> </w:t>
      </w:r>
      <w:r w:rsidRPr="008A71C9">
        <w:rPr>
          <w:rFonts w:cstheme="minorHAnsi"/>
          <w:sz w:val="20"/>
          <w:szCs w:val="20"/>
        </w:rPr>
        <w:t>ustawy PZP przysługują środki ochrony prawnej prze</w:t>
      </w:r>
      <w:r w:rsidR="0010329E" w:rsidRPr="008A71C9">
        <w:rPr>
          <w:rFonts w:cstheme="minorHAnsi"/>
          <w:sz w:val="20"/>
          <w:szCs w:val="20"/>
        </w:rPr>
        <w:t>widziane w dziale VI ustawy PZP.</w:t>
      </w:r>
    </w:p>
    <w:p w14:paraId="7728C164" w14:textId="77777777" w:rsidR="007777A0" w:rsidRPr="008A71C9" w:rsidRDefault="007777A0" w:rsidP="00F141A1">
      <w:pPr>
        <w:pStyle w:val="Akapitzlist"/>
        <w:numPr>
          <w:ilvl w:val="0"/>
          <w:numId w:val="27"/>
        </w:numPr>
        <w:spacing w:after="0" w:line="240" w:lineRule="auto"/>
        <w:ind w:left="284" w:hanging="284"/>
        <w:jc w:val="both"/>
        <w:rPr>
          <w:rFonts w:cstheme="minorHAnsi"/>
          <w:sz w:val="20"/>
          <w:szCs w:val="20"/>
        </w:rPr>
      </w:pPr>
      <w:r w:rsidRPr="008A71C9">
        <w:rPr>
          <w:rFonts w:cstheme="minorHAnsi"/>
          <w:sz w:val="20"/>
          <w:szCs w:val="20"/>
        </w:rPr>
        <w:t>Środki ochrony prawnej wobec ogłoszenia o zamówieniu oraz SIWZ przysługują również organizacjom</w:t>
      </w:r>
      <w:r w:rsidR="0010329E" w:rsidRPr="008A71C9">
        <w:rPr>
          <w:rFonts w:cstheme="minorHAnsi"/>
          <w:sz w:val="20"/>
          <w:szCs w:val="20"/>
        </w:rPr>
        <w:t xml:space="preserve"> </w:t>
      </w:r>
      <w:r w:rsidRPr="008A71C9">
        <w:rPr>
          <w:rFonts w:cstheme="minorHAnsi"/>
          <w:sz w:val="20"/>
          <w:szCs w:val="20"/>
        </w:rPr>
        <w:t>wpisanym na listę, o której mowa w art. 154 pkt 5 ustawy PZP.</w:t>
      </w:r>
    </w:p>
    <w:p w14:paraId="71900440" w14:textId="77777777" w:rsidR="00294C0B" w:rsidRPr="008A71C9" w:rsidRDefault="00294C0B" w:rsidP="007777A0">
      <w:pPr>
        <w:spacing w:after="0" w:line="240" w:lineRule="auto"/>
        <w:rPr>
          <w:rFonts w:cstheme="minorHAnsi"/>
          <w:sz w:val="20"/>
          <w:szCs w:val="20"/>
        </w:rPr>
      </w:pPr>
    </w:p>
    <w:p w14:paraId="3CFFECE2" w14:textId="77777777" w:rsidR="007777A0" w:rsidRPr="008A71C9" w:rsidRDefault="007777A0" w:rsidP="0010329E">
      <w:pPr>
        <w:shd w:val="clear" w:color="auto" w:fill="BFBFBF" w:themeFill="background1" w:themeFillShade="BF"/>
        <w:spacing w:after="0" w:line="240" w:lineRule="auto"/>
        <w:jc w:val="both"/>
        <w:rPr>
          <w:rFonts w:cstheme="minorHAnsi"/>
          <w:b/>
          <w:sz w:val="20"/>
          <w:szCs w:val="20"/>
        </w:rPr>
      </w:pPr>
      <w:r w:rsidRPr="008A71C9">
        <w:rPr>
          <w:rFonts w:cstheme="minorHAnsi"/>
          <w:b/>
          <w:sz w:val="20"/>
          <w:szCs w:val="20"/>
        </w:rPr>
        <w:t>Rozdział XVIII. Inne informacje.</w:t>
      </w:r>
    </w:p>
    <w:p w14:paraId="412F67A7" w14:textId="77777777" w:rsidR="007777A0" w:rsidRPr="008A71C9" w:rsidRDefault="007777A0" w:rsidP="007777A0">
      <w:pPr>
        <w:spacing w:after="0" w:line="240" w:lineRule="auto"/>
        <w:rPr>
          <w:rFonts w:cstheme="minorHAnsi"/>
          <w:sz w:val="20"/>
          <w:szCs w:val="20"/>
        </w:rPr>
      </w:pPr>
      <w:r w:rsidRPr="008A71C9">
        <w:rPr>
          <w:rFonts w:cstheme="minorHAnsi"/>
          <w:sz w:val="20"/>
          <w:szCs w:val="20"/>
        </w:rPr>
        <w:t>OCHRONA DANYCH OSOBOWYCH</w:t>
      </w:r>
    </w:p>
    <w:p w14:paraId="52A84B6E" w14:textId="77777777" w:rsidR="0010329E" w:rsidRPr="008A71C9" w:rsidRDefault="00211D50" w:rsidP="00211D50">
      <w:pPr>
        <w:spacing w:after="120" w:line="240" w:lineRule="auto"/>
        <w:ind w:left="284" w:hanging="284"/>
        <w:jc w:val="both"/>
        <w:rPr>
          <w:rFonts w:eastAsia="Times New Roman" w:cstheme="minorHAnsi"/>
          <w:sz w:val="20"/>
          <w:szCs w:val="20"/>
          <w:lang w:eastAsia="pl-PL"/>
        </w:rPr>
      </w:pPr>
      <w:r w:rsidRPr="008A71C9">
        <w:rPr>
          <w:rFonts w:eastAsia="Times New Roman" w:cstheme="minorHAnsi"/>
          <w:sz w:val="20"/>
          <w:szCs w:val="20"/>
          <w:lang w:eastAsia="pl-PL"/>
        </w:rPr>
        <w:t xml:space="preserve">1. </w:t>
      </w:r>
      <w:r w:rsidRPr="008A71C9">
        <w:rPr>
          <w:rFonts w:eastAsia="Times New Roman" w:cstheme="minorHAnsi"/>
          <w:sz w:val="20"/>
          <w:szCs w:val="20"/>
          <w:lang w:eastAsia="pl-PL"/>
        </w:rPr>
        <w:tab/>
      </w:r>
      <w:r w:rsidR="0010329E" w:rsidRPr="008A71C9">
        <w:rPr>
          <w:rFonts w:eastAsia="Times New Roman" w:cstheme="minorHAnsi"/>
          <w:sz w:val="20"/>
          <w:szCs w:val="20"/>
          <w:lang w:eastAsia="pl-PL"/>
        </w:rPr>
        <w:t xml:space="preserve">Zgodnie z art. 13 ust. 1 - 3 </w:t>
      </w:r>
      <w:r w:rsidR="0010329E" w:rsidRPr="008A71C9">
        <w:rPr>
          <w:rFonts w:cstheme="minorHAnsi"/>
          <w:sz w:val="20"/>
          <w:szCs w:val="20"/>
        </w:rPr>
        <w:t>rozporządzenia Parlamentu Europejskiego i Rady (UE) 2016/679 z dnia 27 kwietnia 2016 r. w sprawie ochrony osób fizycznych w związku z prze</w:t>
      </w:r>
      <w:r w:rsidR="00CF15D7" w:rsidRPr="008A71C9">
        <w:rPr>
          <w:rFonts w:cstheme="minorHAnsi"/>
          <w:sz w:val="20"/>
          <w:szCs w:val="20"/>
        </w:rPr>
        <w:t>twarzaniem danych osobowych i w </w:t>
      </w:r>
      <w:r w:rsidR="0010329E" w:rsidRPr="008A71C9">
        <w:rPr>
          <w:rFonts w:cstheme="minorHAnsi"/>
          <w:sz w:val="20"/>
          <w:szCs w:val="20"/>
        </w:rPr>
        <w:t>sprawie swobodnego przepływu takich danych oraz uchylenia dyrektywy 95</w:t>
      </w:r>
      <w:r w:rsidR="00A56E81" w:rsidRPr="008A71C9">
        <w:rPr>
          <w:rFonts w:cstheme="minorHAnsi"/>
          <w:sz w:val="20"/>
          <w:szCs w:val="20"/>
        </w:rPr>
        <w:t>/46/WE (ogólne rozporządzenie o </w:t>
      </w:r>
      <w:r w:rsidR="0010329E" w:rsidRPr="008A71C9">
        <w:rPr>
          <w:rFonts w:cstheme="minorHAnsi"/>
          <w:sz w:val="20"/>
          <w:szCs w:val="20"/>
        </w:rPr>
        <w:t xml:space="preserve">ochronie danych) (Dz. Urz. UE L 119 z 04.05.2016, str. 1), </w:t>
      </w:r>
      <w:r w:rsidR="0010329E" w:rsidRPr="008A71C9">
        <w:rPr>
          <w:rFonts w:eastAsia="Times New Roman" w:cstheme="minorHAnsi"/>
          <w:sz w:val="20"/>
          <w:szCs w:val="20"/>
          <w:lang w:eastAsia="pl-PL"/>
        </w:rPr>
        <w:t xml:space="preserve">dalej „RODO”, informujemy, że: </w:t>
      </w:r>
    </w:p>
    <w:p w14:paraId="1D62AC08" w14:textId="77777777" w:rsidR="0010329E" w:rsidRPr="008A71C9" w:rsidRDefault="0010329E" w:rsidP="00F141A1">
      <w:pPr>
        <w:pStyle w:val="Akapitzlist"/>
        <w:numPr>
          <w:ilvl w:val="0"/>
          <w:numId w:val="28"/>
        </w:numPr>
        <w:spacing w:after="120" w:line="240" w:lineRule="auto"/>
        <w:ind w:left="284" w:hanging="284"/>
        <w:jc w:val="both"/>
        <w:rPr>
          <w:rFonts w:eastAsia="Times New Roman" w:cstheme="minorHAnsi"/>
          <w:i/>
          <w:sz w:val="20"/>
          <w:szCs w:val="20"/>
          <w:lang w:eastAsia="pl-PL"/>
        </w:rPr>
      </w:pPr>
      <w:r w:rsidRPr="008A71C9">
        <w:rPr>
          <w:rFonts w:eastAsia="Times New Roman" w:cstheme="minorHAnsi"/>
          <w:sz w:val="20"/>
          <w:szCs w:val="20"/>
          <w:lang w:eastAsia="pl-PL"/>
        </w:rPr>
        <w:t xml:space="preserve">administratorem Pani/Pana danych osobowych jest </w:t>
      </w:r>
      <w:r w:rsidRPr="008A71C9">
        <w:rPr>
          <w:rFonts w:cstheme="minorHAnsi"/>
          <w:sz w:val="20"/>
          <w:szCs w:val="20"/>
        </w:rPr>
        <w:t>Wielkopolski Komendant Wojewódzki Państwowej Straży Pożarnej (61-767 Poznań ul. Masztalarska 3, tel.: 61 22 20 200, fax: 61 22 20 500 , e</w:t>
      </w:r>
      <w:r w:rsidRPr="008A71C9">
        <w:rPr>
          <w:rFonts w:cstheme="minorHAnsi"/>
          <w:sz w:val="20"/>
          <w:szCs w:val="20"/>
        </w:rPr>
        <w:noBreakHyphen/>
        <w:t>mail: </w:t>
      </w:r>
      <w:hyperlink r:id="rId16" w:history="1">
        <w:r w:rsidRPr="008A71C9">
          <w:rPr>
            <w:rStyle w:val="Hipercze"/>
            <w:rFonts w:cstheme="minorHAnsi"/>
            <w:color w:val="auto"/>
            <w:sz w:val="20"/>
            <w:szCs w:val="20"/>
          </w:rPr>
          <w:t>kancelaria@psp.wlkp.pl</w:t>
        </w:r>
      </w:hyperlink>
      <w:r w:rsidRPr="008A71C9">
        <w:rPr>
          <w:rFonts w:cstheme="minorHAnsi"/>
          <w:sz w:val="20"/>
          <w:szCs w:val="20"/>
        </w:rPr>
        <w:t>);</w:t>
      </w:r>
    </w:p>
    <w:p w14:paraId="3A4C384A" w14:textId="7E5625F7" w:rsidR="00436B49" w:rsidRPr="00B2366A" w:rsidRDefault="0010329E" w:rsidP="00B2366A">
      <w:pPr>
        <w:pStyle w:val="Akapitzlist"/>
        <w:numPr>
          <w:ilvl w:val="0"/>
          <w:numId w:val="29"/>
        </w:numPr>
        <w:spacing w:after="120" w:line="240" w:lineRule="auto"/>
        <w:ind w:left="284" w:hanging="284"/>
        <w:jc w:val="both"/>
        <w:rPr>
          <w:rFonts w:eastAsia="Times New Roman" w:cstheme="minorHAnsi"/>
          <w:sz w:val="20"/>
          <w:szCs w:val="20"/>
          <w:lang w:eastAsia="pl-PL"/>
        </w:rPr>
      </w:pPr>
      <w:r w:rsidRPr="008A71C9">
        <w:rPr>
          <w:rFonts w:eastAsia="Times New Roman" w:cstheme="minorHAnsi"/>
          <w:sz w:val="20"/>
          <w:szCs w:val="20"/>
          <w:lang w:eastAsia="pl-PL"/>
        </w:rPr>
        <w:t>kontakt do inspektora ochrony danych osobowych w Komendzie Wojew</w:t>
      </w:r>
      <w:r w:rsidR="00CF15D7" w:rsidRPr="008A71C9">
        <w:rPr>
          <w:rFonts w:eastAsia="Times New Roman" w:cstheme="minorHAnsi"/>
          <w:sz w:val="20"/>
          <w:szCs w:val="20"/>
          <w:lang w:eastAsia="pl-PL"/>
        </w:rPr>
        <w:t xml:space="preserve">ódzkiej </w:t>
      </w:r>
      <w:r w:rsidRPr="008A71C9">
        <w:rPr>
          <w:rFonts w:eastAsia="Times New Roman" w:cstheme="minorHAnsi"/>
          <w:sz w:val="20"/>
          <w:szCs w:val="20"/>
          <w:lang w:eastAsia="pl-PL"/>
        </w:rPr>
        <w:t>Państwowej Straży Pożarnej w Poznaniu: t</w:t>
      </w:r>
      <w:r w:rsidRPr="008A71C9">
        <w:rPr>
          <w:rFonts w:cstheme="minorHAnsi"/>
          <w:sz w:val="20"/>
          <w:szCs w:val="20"/>
        </w:rPr>
        <w:t xml:space="preserve">el.: 61 </w:t>
      </w:r>
      <w:r w:rsidRPr="00B2366A">
        <w:rPr>
          <w:rFonts w:eastAsia="Times New Roman" w:cstheme="minorHAnsi"/>
          <w:sz w:val="20"/>
          <w:szCs w:val="20"/>
          <w:lang w:eastAsia="pl-PL"/>
        </w:rPr>
        <w:t xml:space="preserve">22 20 585, kontakt elektroniczny: </w:t>
      </w:r>
      <w:r w:rsidR="00436B49" w:rsidRPr="00436B49">
        <w:rPr>
          <w:sz w:val="20"/>
        </w:rPr>
        <w:t xml:space="preserve"> </w:t>
      </w:r>
      <w:r w:rsidR="00436B49" w:rsidRPr="002530A2">
        <w:rPr>
          <w:sz w:val="20"/>
        </w:rPr>
        <w:t>https://www.gov.pl/web/kwpsp-poznan/klauzula-informacyjna</w:t>
      </w:r>
      <w:r w:rsidR="00436B49">
        <w:rPr>
          <w:rFonts w:eastAsia="Times New Roman" w:cstheme="minorHAnsi"/>
          <w:sz w:val="20"/>
          <w:szCs w:val="20"/>
          <w:lang w:eastAsia="pl-PL"/>
        </w:rPr>
        <w:t>;</w:t>
      </w:r>
    </w:p>
    <w:p w14:paraId="3F4DF4F0" w14:textId="77777777" w:rsidR="0010329E" w:rsidRPr="008A71C9" w:rsidRDefault="0010329E" w:rsidP="00F141A1">
      <w:pPr>
        <w:pStyle w:val="Akapitzlist"/>
        <w:numPr>
          <w:ilvl w:val="0"/>
          <w:numId w:val="29"/>
        </w:numPr>
        <w:spacing w:after="120" w:line="240" w:lineRule="auto"/>
        <w:ind w:left="284" w:hanging="284"/>
        <w:jc w:val="both"/>
        <w:rPr>
          <w:rFonts w:eastAsia="Times New Roman" w:cstheme="minorHAnsi"/>
          <w:sz w:val="20"/>
          <w:szCs w:val="20"/>
          <w:lang w:eastAsia="pl-PL"/>
        </w:rPr>
      </w:pPr>
      <w:r w:rsidRPr="008A71C9">
        <w:rPr>
          <w:rFonts w:eastAsia="Times New Roman" w:cstheme="minorHAnsi"/>
          <w:sz w:val="20"/>
          <w:szCs w:val="20"/>
          <w:lang w:eastAsia="pl-PL"/>
        </w:rPr>
        <w:t>Pani/Pana dane osobowe przetwarzane będą na podstawie art. 6 ust. 1 lit. c</w:t>
      </w:r>
      <w:r w:rsidRPr="008A71C9">
        <w:rPr>
          <w:rFonts w:eastAsia="Times New Roman" w:cstheme="minorHAnsi"/>
          <w:i/>
          <w:sz w:val="20"/>
          <w:szCs w:val="20"/>
          <w:lang w:eastAsia="pl-PL"/>
        </w:rPr>
        <w:t xml:space="preserve"> </w:t>
      </w:r>
      <w:r w:rsidRPr="008A71C9">
        <w:rPr>
          <w:rFonts w:eastAsia="Times New Roman" w:cstheme="minorHAnsi"/>
          <w:sz w:val="20"/>
          <w:szCs w:val="20"/>
          <w:lang w:eastAsia="pl-PL"/>
        </w:rPr>
        <w:t xml:space="preserve">RODO w celu </w:t>
      </w:r>
      <w:r w:rsidRPr="008A71C9">
        <w:rPr>
          <w:rFonts w:cstheme="minorHAnsi"/>
          <w:sz w:val="20"/>
          <w:szCs w:val="20"/>
        </w:rPr>
        <w:t>związ</w:t>
      </w:r>
      <w:r w:rsidR="00CF15D7" w:rsidRPr="008A71C9">
        <w:rPr>
          <w:rFonts w:cstheme="minorHAnsi"/>
          <w:sz w:val="20"/>
          <w:szCs w:val="20"/>
        </w:rPr>
        <w:t>anym z </w:t>
      </w:r>
      <w:r w:rsidRPr="008A71C9">
        <w:rPr>
          <w:rFonts w:cstheme="minorHAnsi"/>
          <w:sz w:val="20"/>
          <w:szCs w:val="20"/>
        </w:rPr>
        <w:t>postępowaniem o udzielenie zamówienia publicznego na dostawę</w:t>
      </w:r>
      <w:r w:rsidR="00827026" w:rsidRPr="008A71C9">
        <w:rPr>
          <w:rFonts w:eastAsia="ArialNarrow" w:cstheme="minorHAnsi"/>
          <w:sz w:val="20"/>
        </w:rPr>
        <w:t xml:space="preserve"> urządzeń wykorzystywanych w ratownictwie chemicznym i ekologicznym</w:t>
      </w:r>
      <w:r w:rsidRPr="008A71C9">
        <w:rPr>
          <w:rFonts w:cstheme="minorHAnsi"/>
          <w:sz w:val="20"/>
          <w:szCs w:val="20"/>
        </w:rPr>
        <w:t xml:space="preserve"> - numer </w:t>
      </w:r>
      <w:r w:rsidRPr="007F2F10">
        <w:rPr>
          <w:rFonts w:cstheme="minorHAnsi"/>
          <w:sz w:val="20"/>
          <w:szCs w:val="20"/>
        </w:rPr>
        <w:t>sprawy WT.2370.</w:t>
      </w:r>
      <w:r w:rsidR="007F2F10" w:rsidRPr="007F2F10">
        <w:rPr>
          <w:rFonts w:cstheme="minorHAnsi"/>
          <w:sz w:val="20"/>
          <w:szCs w:val="20"/>
        </w:rPr>
        <w:t>20</w:t>
      </w:r>
      <w:r w:rsidRPr="007F2F10">
        <w:rPr>
          <w:rFonts w:cstheme="minorHAnsi"/>
          <w:sz w:val="20"/>
          <w:szCs w:val="20"/>
        </w:rPr>
        <w:t>.20</w:t>
      </w:r>
      <w:r w:rsidR="00827026" w:rsidRPr="007F2F10">
        <w:rPr>
          <w:rFonts w:cstheme="minorHAnsi"/>
          <w:sz w:val="20"/>
          <w:szCs w:val="20"/>
        </w:rPr>
        <w:t>20</w:t>
      </w:r>
      <w:r w:rsidRPr="007F2F10">
        <w:rPr>
          <w:rFonts w:cstheme="minorHAnsi"/>
          <w:sz w:val="20"/>
          <w:szCs w:val="20"/>
        </w:rPr>
        <w:t>,</w:t>
      </w:r>
      <w:r w:rsidRPr="008A71C9">
        <w:rPr>
          <w:rFonts w:cstheme="minorHAnsi"/>
          <w:i/>
          <w:sz w:val="20"/>
          <w:szCs w:val="20"/>
        </w:rPr>
        <w:t xml:space="preserve"> </w:t>
      </w:r>
      <w:r w:rsidRPr="008A71C9">
        <w:rPr>
          <w:rFonts w:cstheme="minorHAnsi"/>
          <w:sz w:val="20"/>
          <w:szCs w:val="20"/>
        </w:rPr>
        <w:t>prowadzonym w trybie przetargu nieograniczonego;</w:t>
      </w:r>
    </w:p>
    <w:p w14:paraId="2CBA6A8A" w14:textId="7C663067" w:rsidR="0010329E" w:rsidRPr="008A71C9" w:rsidRDefault="0010329E" w:rsidP="00F141A1">
      <w:pPr>
        <w:pStyle w:val="Akapitzlist"/>
        <w:numPr>
          <w:ilvl w:val="0"/>
          <w:numId w:val="29"/>
        </w:numPr>
        <w:spacing w:after="120" w:line="240" w:lineRule="auto"/>
        <w:ind w:left="284" w:hanging="284"/>
        <w:jc w:val="both"/>
        <w:rPr>
          <w:rFonts w:eastAsia="Times New Roman" w:cstheme="minorHAnsi"/>
          <w:sz w:val="20"/>
          <w:szCs w:val="20"/>
          <w:lang w:eastAsia="pl-PL"/>
        </w:rPr>
      </w:pPr>
      <w:r w:rsidRPr="008A71C9">
        <w:rPr>
          <w:rFonts w:eastAsia="Times New Roman" w:cstheme="minorHAnsi"/>
          <w:sz w:val="20"/>
          <w:szCs w:val="20"/>
          <w:lang w:eastAsia="pl-PL"/>
        </w:rPr>
        <w:t>odbiorcami Pani/Pana danych osobowych będą osoby lub podmioty, którym udostępniona zostanie dokumentacja postępowania w oparciu o art. 8 oraz art. 96 ust. 3, 3a i 3b ustawy z dnia 29 stycznia 2004 r. – Prawo zamówień publicznych (</w:t>
      </w:r>
      <w:r w:rsidR="00BE363D" w:rsidRPr="008A71C9">
        <w:rPr>
          <w:rFonts w:eastAsia="Times New Roman" w:cstheme="minorHAnsi"/>
          <w:sz w:val="20"/>
          <w:szCs w:val="20"/>
          <w:lang w:eastAsia="pl-PL"/>
        </w:rPr>
        <w:t>Dz. U. z 2019 r. poz. 1843 z późn. zm.</w:t>
      </w:r>
      <w:r w:rsidRPr="008A71C9">
        <w:rPr>
          <w:rFonts w:eastAsia="Times New Roman" w:cstheme="minorHAnsi"/>
          <w:sz w:val="20"/>
          <w:szCs w:val="20"/>
          <w:lang w:eastAsia="pl-PL"/>
        </w:rPr>
        <w:t>),</w:t>
      </w:r>
      <w:r w:rsidR="00B30104">
        <w:rPr>
          <w:rFonts w:eastAsia="Times New Roman" w:cstheme="minorHAnsi"/>
          <w:sz w:val="20"/>
          <w:szCs w:val="20"/>
          <w:lang w:eastAsia="pl-PL"/>
        </w:rPr>
        <w:t xml:space="preserve"> zwanej </w:t>
      </w:r>
      <w:r w:rsidRPr="008A71C9">
        <w:rPr>
          <w:rFonts w:eastAsia="Times New Roman" w:cstheme="minorHAnsi"/>
          <w:sz w:val="20"/>
          <w:szCs w:val="20"/>
          <w:lang w:eastAsia="pl-PL"/>
        </w:rPr>
        <w:t xml:space="preserve"> dalej „ustawa </w:t>
      </w:r>
      <w:r w:rsidR="00B30104">
        <w:rPr>
          <w:rFonts w:eastAsia="Times New Roman" w:cstheme="minorHAnsi"/>
          <w:sz w:val="20"/>
          <w:szCs w:val="20"/>
          <w:lang w:eastAsia="pl-PL"/>
        </w:rPr>
        <w:t>PZP</w:t>
      </w:r>
      <w:r w:rsidRPr="008A71C9">
        <w:rPr>
          <w:rFonts w:eastAsia="Times New Roman" w:cstheme="minorHAnsi"/>
          <w:sz w:val="20"/>
          <w:szCs w:val="20"/>
          <w:lang w:eastAsia="pl-PL"/>
        </w:rPr>
        <w:t xml:space="preserve">”;  </w:t>
      </w:r>
    </w:p>
    <w:p w14:paraId="0695F153" w14:textId="03DDF646" w:rsidR="0010329E" w:rsidRPr="008A71C9" w:rsidRDefault="0010329E" w:rsidP="00F141A1">
      <w:pPr>
        <w:pStyle w:val="Akapitzlist"/>
        <w:numPr>
          <w:ilvl w:val="0"/>
          <w:numId w:val="29"/>
        </w:numPr>
        <w:spacing w:after="120" w:line="240" w:lineRule="auto"/>
        <w:ind w:left="284" w:hanging="284"/>
        <w:jc w:val="both"/>
        <w:rPr>
          <w:rFonts w:eastAsia="Times New Roman" w:cstheme="minorHAnsi"/>
          <w:sz w:val="20"/>
          <w:szCs w:val="20"/>
          <w:lang w:eastAsia="pl-PL"/>
        </w:rPr>
      </w:pPr>
      <w:r w:rsidRPr="008A71C9">
        <w:rPr>
          <w:rFonts w:eastAsia="Times New Roman" w:cstheme="minorHAnsi"/>
          <w:sz w:val="20"/>
          <w:szCs w:val="20"/>
          <w:lang w:eastAsia="pl-PL"/>
        </w:rPr>
        <w:t>Pani/Pana dane osobowe będą przechowywane, zgodnie z art. 97 ust. 1 ustawy</w:t>
      </w:r>
      <w:r w:rsidR="00B30104">
        <w:rPr>
          <w:rFonts w:eastAsia="Times New Roman" w:cstheme="minorHAnsi"/>
          <w:sz w:val="20"/>
          <w:szCs w:val="20"/>
          <w:lang w:eastAsia="pl-PL"/>
        </w:rPr>
        <w:t xml:space="preserve"> PZP </w:t>
      </w:r>
      <w:r w:rsidRPr="008A71C9">
        <w:rPr>
          <w:rFonts w:eastAsia="Times New Roman" w:cstheme="minorHAnsi"/>
          <w:sz w:val="20"/>
          <w:szCs w:val="20"/>
          <w:lang w:eastAsia="pl-PL"/>
        </w:rPr>
        <w:t>, przez okres 4 lat od dnia zakończenia postępowania o udzielenie zamówienia, a jeżeli czas trwania umowy przekracza 4 lata, okres przechowywania obejmuje cały czas trwania umowy;</w:t>
      </w:r>
    </w:p>
    <w:p w14:paraId="4157B1AD" w14:textId="2908EDAD" w:rsidR="0010329E" w:rsidRPr="008A71C9" w:rsidRDefault="0010329E" w:rsidP="00F141A1">
      <w:pPr>
        <w:pStyle w:val="Akapitzlist"/>
        <w:numPr>
          <w:ilvl w:val="0"/>
          <w:numId w:val="29"/>
        </w:numPr>
        <w:spacing w:after="120" w:line="240" w:lineRule="auto"/>
        <w:ind w:left="284" w:hanging="284"/>
        <w:jc w:val="both"/>
        <w:rPr>
          <w:rFonts w:eastAsia="Times New Roman" w:cstheme="minorHAnsi"/>
          <w:b/>
          <w:i/>
          <w:sz w:val="20"/>
          <w:szCs w:val="20"/>
          <w:lang w:eastAsia="pl-PL"/>
        </w:rPr>
      </w:pPr>
      <w:r w:rsidRPr="008A71C9">
        <w:rPr>
          <w:rFonts w:eastAsia="Times New Roman" w:cstheme="minorHAnsi"/>
          <w:sz w:val="20"/>
          <w:szCs w:val="20"/>
          <w:lang w:eastAsia="pl-PL"/>
        </w:rPr>
        <w:t xml:space="preserve">obowiązek podania przez Panią/Pana danych osobowych bezpośrednio Pani/Pana dotyczących jest wymogiem ustawowym określonym w przepisach ustawy </w:t>
      </w:r>
      <w:r w:rsidR="00AB01D2">
        <w:rPr>
          <w:rFonts w:eastAsia="Times New Roman" w:cstheme="minorHAnsi"/>
          <w:sz w:val="20"/>
          <w:szCs w:val="20"/>
          <w:lang w:eastAsia="pl-PL"/>
        </w:rPr>
        <w:t>PZP;</w:t>
      </w:r>
      <w:r w:rsidRPr="008A71C9">
        <w:rPr>
          <w:rFonts w:eastAsia="Times New Roman" w:cstheme="minorHAnsi"/>
          <w:sz w:val="20"/>
          <w:szCs w:val="20"/>
          <w:lang w:eastAsia="pl-PL"/>
        </w:rPr>
        <w:t xml:space="preserve"> związa</w:t>
      </w:r>
      <w:r w:rsidR="00A56E81" w:rsidRPr="008A71C9">
        <w:rPr>
          <w:rFonts w:eastAsia="Times New Roman" w:cstheme="minorHAnsi"/>
          <w:sz w:val="20"/>
          <w:szCs w:val="20"/>
          <w:lang w:eastAsia="pl-PL"/>
        </w:rPr>
        <w:t>nym z udziałem w postępowaniu o </w:t>
      </w:r>
      <w:r w:rsidRPr="008A71C9">
        <w:rPr>
          <w:rFonts w:eastAsia="Times New Roman" w:cstheme="minorHAnsi"/>
          <w:sz w:val="20"/>
          <w:szCs w:val="20"/>
          <w:lang w:eastAsia="pl-PL"/>
        </w:rPr>
        <w:t xml:space="preserve">udzielenie zamówienia publicznego; konsekwencje niepodania określonych danych wynikają z ustawy </w:t>
      </w:r>
      <w:r w:rsidR="00AB01D2">
        <w:rPr>
          <w:rFonts w:eastAsia="Times New Roman" w:cstheme="minorHAnsi"/>
          <w:sz w:val="20"/>
          <w:szCs w:val="20"/>
          <w:lang w:eastAsia="pl-PL"/>
        </w:rPr>
        <w:t>PZP</w:t>
      </w:r>
      <w:r w:rsidRPr="008A71C9">
        <w:rPr>
          <w:rFonts w:eastAsia="Times New Roman" w:cstheme="minorHAnsi"/>
          <w:sz w:val="20"/>
          <w:szCs w:val="20"/>
          <w:lang w:eastAsia="pl-PL"/>
        </w:rPr>
        <w:t xml:space="preserve">;  </w:t>
      </w:r>
    </w:p>
    <w:p w14:paraId="5C482059" w14:textId="77777777" w:rsidR="0010329E" w:rsidRPr="008A71C9" w:rsidRDefault="0010329E" w:rsidP="00F141A1">
      <w:pPr>
        <w:pStyle w:val="Akapitzlist"/>
        <w:numPr>
          <w:ilvl w:val="0"/>
          <w:numId w:val="29"/>
        </w:numPr>
        <w:spacing w:after="120" w:line="240" w:lineRule="auto"/>
        <w:ind w:left="284" w:hanging="284"/>
        <w:jc w:val="both"/>
        <w:rPr>
          <w:rFonts w:cstheme="minorHAnsi"/>
          <w:sz w:val="20"/>
          <w:szCs w:val="20"/>
        </w:rPr>
      </w:pPr>
      <w:r w:rsidRPr="008A71C9">
        <w:rPr>
          <w:rFonts w:eastAsia="Times New Roman" w:cstheme="minorHAnsi"/>
          <w:sz w:val="20"/>
          <w:szCs w:val="20"/>
          <w:lang w:eastAsia="pl-PL"/>
        </w:rPr>
        <w:t>w odniesieniu do Pani/Pana danych osobowych decyzje nie będą podejmowane w sposób zautomatyzowany, stosowanie do art. 22 RODO;</w:t>
      </w:r>
    </w:p>
    <w:p w14:paraId="560DE2C1" w14:textId="77777777" w:rsidR="0010329E" w:rsidRPr="008A71C9" w:rsidRDefault="0010329E" w:rsidP="00F141A1">
      <w:pPr>
        <w:pStyle w:val="Akapitzlist"/>
        <w:numPr>
          <w:ilvl w:val="0"/>
          <w:numId w:val="29"/>
        </w:numPr>
        <w:spacing w:after="120" w:line="240" w:lineRule="auto"/>
        <w:ind w:left="284" w:hanging="284"/>
        <w:jc w:val="both"/>
        <w:rPr>
          <w:rFonts w:eastAsia="Times New Roman" w:cstheme="minorHAnsi"/>
          <w:sz w:val="20"/>
          <w:szCs w:val="20"/>
          <w:lang w:eastAsia="pl-PL"/>
        </w:rPr>
      </w:pPr>
      <w:r w:rsidRPr="008A71C9">
        <w:rPr>
          <w:rFonts w:eastAsia="Times New Roman" w:cstheme="minorHAnsi"/>
          <w:sz w:val="20"/>
          <w:szCs w:val="20"/>
          <w:lang w:eastAsia="pl-PL"/>
        </w:rPr>
        <w:t>posiada Pani/Pan:</w:t>
      </w:r>
    </w:p>
    <w:p w14:paraId="6DC0D995" w14:textId="77777777" w:rsidR="0010329E" w:rsidRPr="008A71C9" w:rsidRDefault="0010329E" w:rsidP="00F141A1">
      <w:pPr>
        <w:pStyle w:val="Akapitzlist"/>
        <w:numPr>
          <w:ilvl w:val="0"/>
          <w:numId w:val="30"/>
        </w:numPr>
        <w:spacing w:after="120" w:line="240" w:lineRule="auto"/>
        <w:ind w:left="567" w:hanging="283"/>
        <w:jc w:val="both"/>
        <w:rPr>
          <w:rFonts w:eastAsia="Times New Roman" w:cstheme="minorHAnsi"/>
          <w:sz w:val="20"/>
          <w:szCs w:val="20"/>
          <w:lang w:eastAsia="pl-PL"/>
        </w:rPr>
      </w:pPr>
      <w:r w:rsidRPr="008A71C9">
        <w:rPr>
          <w:rFonts w:eastAsia="Times New Roman" w:cstheme="minorHAnsi"/>
          <w:sz w:val="20"/>
          <w:szCs w:val="20"/>
          <w:lang w:eastAsia="pl-PL"/>
        </w:rPr>
        <w:t>na podstawie art. 15 RODO prawo dostępu do danych osobowych Pani/Pana dotyczących;</w:t>
      </w:r>
    </w:p>
    <w:p w14:paraId="1A68104F" w14:textId="77777777" w:rsidR="0010329E" w:rsidRPr="008A71C9" w:rsidRDefault="0010329E" w:rsidP="00F141A1">
      <w:pPr>
        <w:pStyle w:val="Akapitzlist"/>
        <w:numPr>
          <w:ilvl w:val="0"/>
          <w:numId w:val="30"/>
        </w:numPr>
        <w:spacing w:after="120" w:line="240" w:lineRule="auto"/>
        <w:ind w:left="567" w:hanging="283"/>
        <w:jc w:val="both"/>
        <w:rPr>
          <w:rFonts w:eastAsia="Times New Roman" w:cstheme="minorHAnsi"/>
          <w:sz w:val="20"/>
          <w:szCs w:val="20"/>
          <w:lang w:eastAsia="pl-PL"/>
        </w:rPr>
      </w:pPr>
      <w:r w:rsidRPr="008A71C9">
        <w:rPr>
          <w:rFonts w:eastAsia="Times New Roman" w:cstheme="minorHAnsi"/>
          <w:sz w:val="20"/>
          <w:szCs w:val="20"/>
          <w:lang w:eastAsia="pl-PL"/>
        </w:rPr>
        <w:t xml:space="preserve">na podstawie art. 16 RODO prawo do sprostowania Pani/Pana danych osobowych </w:t>
      </w:r>
      <w:r w:rsidRPr="008A71C9">
        <w:rPr>
          <w:rFonts w:eastAsia="Times New Roman" w:cstheme="minorHAnsi"/>
          <w:b/>
          <w:sz w:val="20"/>
          <w:szCs w:val="20"/>
          <w:vertAlign w:val="superscript"/>
          <w:lang w:eastAsia="pl-PL"/>
        </w:rPr>
        <w:t>**</w:t>
      </w:r>
      <w:r w:rsidRPr="008A71C9">
        <w:rPr>
          <w:rFonts w:eastAsia="Times New Roman" w:cstheme="minorHAnsi"/>
          <w:sz w:val="20"/>
          <w:szCs w:val="20"/>
          <w:lang w:eastAsia="pl-PL"/>
        </w:rPr>
        <w:t>;</w:t>
      </w:r>
    </w:p>
    <w:p w14:paraId="25465ED3" w14:textId="77777777" w:rsidR="0010329E" w:rsidRPr="008A71C9" w:rsidRDefault="0010329E" w:rsidP="00F141A1">
      <w:pPr>
        <w:pStyle w:val="Akapitzlist"/>
        <w:numPr>
          <w:ilvl w:val="0"/>
          <w:numId w:val="30"/>
        </w:numPr>
        <w:spacing w:after="120" w:line="240" w:lineRule="auto"/>
        <w:ind w:left="567" w:hanging="283"/>
        <w:jc w:val="both"/>
        <w:rPr>
          <w:rFonts w:eastAsia="Times New Roman" w:cstheme="minorHAnsi"/>
          <w:sz w:val="20"/>
          <w:szCs w:val="20"/>
          <w:lang w:eastAsia="pl-PL"/>
        </w:rPr>
      </w:pPr>
      <w:r w:rsidRPr="008A71C9">
        <w:rPr>
          <w:rFonts w:eastAsia="Times New Roman" w:cstheme="minorHAnsi"/>
          <w:sz w:val="20"/>
          <w:szCs w:val="20"/>
          <w:lang w:eastAsia="pl-PL"/>
        </w:rPr>
        <w:t xml:space="preserve">na podstawie art. 18 RODO prawo żądania od administratora ograniczenia przetwarzania danych osobowych z zastrzeżeniem przypadków, o których mowa w art. 18 ust. 2 RODO ***;  </w:t>
      </w:r>
    </w:p>
    <w:p w14:paraId="17B07A01" w14:textId="77777777" w:rsidR="0010329E" w:rsidRPr="008A71C9" w:rsidRDefault="0010329E" w:rsidP="00F141A1">
      <w:pPr>
        <w:pStyle w:val="Akapitzlist"/>
        <w:numPr>
          <w:ilvl w:val="0"/>
          <w:numId w:val="30"/>
        </w:numPr>
        <w:spacing w:after="120" w:line="240" w:lineRule="auto"/>
        <w:ind w:left="567" w:hanging="283"/>
        <w:jc w:val="both"/>
        <w:rPr>
          <w:rFonts w:eastAsia="Times New Roman" w:cstheme="minorHAnsi"/>
          <w:i/>
          <w:sz w:val="20"/>
          <w:szCs w:val="20"/>
          <w:lang w:eastAsia="pl-PL"/>
        </w:rPr>
      </w:pPr>
      <w:r w:rsidRPr="008A71C9">
        <w:rPr>
          <w:rFonts w:eastAsia="Times New Roman" w:cstheme="minorHAnsi"/>
          <w:sz w:val="20"/>
          <w:szCs w:val="20"/>
          <w:lang w:eastAsia="pl-PL"/>
        </w:rPr>
        <w:lastRenderedPageBreak/>
        <w:t>prawo do wniesienia skargi do Prezesa Urzędu Ochrony Danych O</w:t>
      </w:r>
      <w:r w:rsidR="00A56E81" w:rsidRPr="008A71C9">
        <w:rPr>
          <w:rFonts w:eastAsia="Times New Roman" w:cstheme="minorHAnsi"/>
          <w:sz w:val="20"/>
          <w:szCs w:val="20"/>
          <w:lang w:eastAsia="pl-PL"/>
        </w:rPr>
        <w:t>sobowych, gdy uzna Pani/Pan, że </w:t>
      </w:r>
      <w:r w:rsidRPr="008A71C9">
        <w:rPr>
          <w:rFonts w:eastAsia="Times New Roman" w:cstheme="minorHAnsi"/>
          <w:sz w:val="20"/>
          <w:szCs w:val="20"/>
          <w:lang w:eastAsia="pl-PL"/>
        </w:rPr>
        <w:t>przetwarzanie danych osobowych Pani/Pana dotyczących narusza przepisy RODO;</w:t>
      </w:r>
    </w:p>
    <w:p w14:paraId="6845386D" w14:textId="77777777" w:rsidR="0010329E" w:rsidRPr="008A71C9" w:rsidRDefault="0010329E" w:rsidP="00F141A1">
      <w:pPr>
        <w:pStyle w:val="Akapitzlist"/>
        <w:numPr>
          <w:ilvl w:val="0"/>
          <w:numId w:val="29"/>
        </w:numPr>
        <w:spacing w:after="120" w:line="240" w:lineRule="auto"/>
        <w:ind w:left="284" w:hanging="284"/>
        <w:jc w:val="both"/>
        <w:rPr>
          <w:rFonts w:eastAsia="Times New Roman" w:cstheme="minorHAnsi"/>
          <w:i/>
          <w:sz w:val="20"/>
          <w:szCs w:val="20"/>
          <w:lang w:eastAsia="pl-PL"/>
        </w:rPr>
      </w:pPr>
      <w:r w:rsidRPr="008A71C9">
        <w:rPr>
          <w:rFonts w:eastAsia="Times New Roman" w:cstheme="minorHAnsi"/>
          <w:sz w:val="20"/>
          <w:szCs w:val="20"/>
          <w:lang w:eastAsia="pl-PL"/>
        </w:rPr>
        <w:t>nie przysługuje Pani/Panu:</w:t>
      </w:r>
    </w:p>
    <w:p w14:paraId="4292930D" w14:textId="77777777" w:rsidR="0010329E" w:rsidRPr="008A71C9" w:rsidRDefault="0010329E" w:rsidP="00F141A1">
      <w:pPr>
        <w:pStyle w:val="Akapitzlist"/>
        <w:numPr>
          <w:ilvl w:val="0"/>
          <w:numId w:val="31"/>
        </w:numPr>
        <w:spacing w:after="120" w:line="240" w:lineRule="auto"/>
        <w:ind w:left="567" w:hanging="283"/>
        <w:jc w:val="both"/>
        <w:rPr>
          <w:rFonts w:eastAsia="Times New Roman" w:cstheme="minorHAnsi"/>
          <w:i/>
          <w:sz w:val="20"/>
          <w:szCs w:val="20"/>
          <w:lang w:eastAsia="pl-PL"/>
        </w:rPr>
      </w:pPr>
      <w:r w:rsidRPr="008A71C9">
        <w:rPr>
          <w:rFonts w:eastAsia="Times New Roman" w:cstheme="minorHAnsi"/>
          <w:sz w:val="20"/>
          <w:szCs w:val="20"/>
          <w:lang w:eastAsia="pl-PL"/>
        </w:rPr>
        <w:t>w związku z art. 17 ust. 3 lit. b, d lub e RODO prawo do usunięcia danych osobowych;</w:t>
      </w:r>
    </w:p>
    <w:p w14:paraId="0C203151" w14:textId="77777777" w:rsidR="0010329E" w:rsidRPr="008A71C9" w:rsidRDefault="0010329E" w:rsidP="00F141A1">
      <w:pPr>
        <w:pStyle w:val="Akapitzlist"/>
        <w:numPr>
          <w:ilvl w:val="0"/>
          <w:numId w:val="31"/>
        </w:numPr>
        <w:spacing w:after="120" w:line="240" w:lineRule="auto"/>
        <w:ind w:left="567" w:hanging="283"/>
        <w:jc w:val="both"/>
        <w:rPr>
          <w:rFonts w:eastAsia="Times New Roman" w:cstheme="minorHAnsi"/>
          <w:i/>
          <w:sz w:val="20"/>
          <w:szCs w:val="20"/>
          <w:lang w:eastAsia="pl-PL"/>
        </w:rPr>
      </w:pPr>
      <w:r w:rsidRPr="008A71C9">
        <w:rPr>
          <w:rFonts w:eastAsia="Times New Roman" w:cstheme="minorHAnsi"/>
          <w:sz w:val="20"/>
          <w:szCs w:val="20"/>
          <w:lang w:eastAsia="pl-PL"/>
        </w:rPr>
        <w:t>prawo do przenoszenia danych osobowych, o którym mowa w art. 20 RODO;</w:t>
      </w:r>
    </w:p>
    <w:p w14:paraId="4A10B0DD" w14:textId="77777777" w:rsidR="0010329E" w:rsidRPr="008A71C9" w:rsidRDefault="0010329E" w:rsidP="00F141A1">
      <w:pPr>
        <w:pStyle w:val="Akapitzlist"/>
        <w:numPr>
          <w:ilvl w:val="0"/>
          <w:numId w:val="31"/>
        </w:numPr>
        <w:spacing w:after="120" w:line="240" w:lineRule="auto"/>
        <w:ind w:left="567" w:hanging="283"/>
        <w:contextualSpacing w:val="0"/>
        <w:jc w:val="both"/>
        <w:rPr>
          <w:rFonts w:eastAsia="Times New Roman" w:cstheme="minorHAnsi"/>
          <w:i/>
          <w:sz w:val="20"/>
          <w:szCs w:val="20"/>
          <w:lang w:eastAsia="pl-PL"/>
        </w:rPr>
      </w:pPr>
      <w:r w:rsidRPr="008A71C9">
        <w:rPr>
          <w:rFonts w:eastAsia="Times New Roman" w:cstheme="minorHAnsi"/>
          <w:sz w:val="20"/>
          <w:szCs w:val="20"/>
          <w:lang w:eastAsia="pl-PL"/>
        </w:rPr>
        <w:t>na podstawie art. 21 RODO prawo sprzeciwu, wobec przetwarzania danych osobowych, gdyż podstawą prawną przetwarzania Pani/Pana danych osobowych jest art. 6 ust. 1 lit. c RODO.</w:t>
      </w:r>
    </w:p>
    <w:p w14:paraId="7D5DF037" w14:textId="77777777" w:rsidR="0010329E" w:rsidRPr="008A71C9" w:rsidRDefault="0010329E" w:rsidP="00CF15D7">
      <w:pPr>
        <w:pStyle w:val="Akapitzlist"/>
        <w:spacing w:after="150" w:line="240" w:lineRule="auto"/>
        <w:ind w:left="0"/>
        <w:jc w:val="both"/>
        <w:rPr>
          <w:rFonts w:eastAsia="Times New Roman" w:cstheme="minorHAnsi"/>
          <w:sz w:val="16"/>
          <w:szCs w:val="16"/>
          <w:lang w:eastAsia="pl-PL"/>
        </w:rPr>
      </w:pPr>
      <w:r w:rsidRPr="008A71C9">
        <w:rPr>
          <w:rFonts w:cstheme="minorHAnsi"/>
          <w:b/>
          <w:sz w:val="16"/>
          <w:szCs w:val="16"/>
          <w:vertAlign w:val="superscript"/>
        </w:rPr>
        <w:t>*</w:t>
      </w:r>
      <w:r w:rsidRPr="008A71C9">
        <w:rPr>
          <w:rFonts w:cstheme="minorHAnsi"/>
          <w:b/>
          <w:sz w:val="16"/>
          <w:szCs w:val="16"/>
        </w:rPr>
        <w:t xml:space="preserve"> Wyjaśnienie:</w:t>
      </w:r>
      <w:r w:rsidRPr="008A71C9">
        <w:rPr>
          <w:rFonts w:cstheme="minorHAnsi"/>
          <w:sz w:val="16"/>
          <w:szCs w:val="16"/>
        </w:rPr>
        <w:t xml:space="preserve"> informacja w tym zakresie jest wymagana, jeżeli w odniesieniu do danego administratora lub podmiotu przetwarzającego </w:t>
      </w:r>
      <w:r w:rsidRPr="008A71C9">
        <w:rPr>
          <w:rFonts w:eastAsia="Times New Roman" w:cstheme="minorHAnsi"/>
          <w:sz w:val="16"/>
          <w:szCs w:val="16"/>
          <w:lang w:eastAsia="pl-PL"/>
        </w:rPr>
        <w:t>istnieje obowiązek wyznaczenia inspektora ochrony danych osobowych.</w:t>
      </w:r>
    </w:p>
    <w:p w14:paraId="17D55755" w14:textId="3BCD900B" w:rsidR="0010329E" w:rsidRPr="008A71C9" w:rsidRDefault="0010329E" w:rsidP="00CF15D7">
      <w:pPr>
        <w:pStyle w:val="Akapitzlist"/>
        <w:spacing w:after="0" w:line="240" w:lineRule="auto"/>
        <w:ind w:left="0"/>
        <w:jc w:val="both"/>
        <w:rPr>
          <w:rFonts w:cstheme="minorHAnsi"/>
          <w:sz w:val="16"/>
          <w:szCs w:val="16"/>
        </w:rPr>
      </w:pPr>
      <w:r w:rsidRPr="008A71C9">
        <w:rPr>
          <w:rFonts w:cstheme="minorHAnsi"/>
          <w:b/>
          <w:sz w:val="16"/>
          <w:szCs w:val="16"/>
          <w:vertAlign w:val="superscript"/>
        </w:rPr>
        <w:t xml:space="preserve">** </w:t>
      </w:r>
      <w:r w:rsidRPr="008A71C9">
        <w:rPr>
          <w:rFonts w:cstheme="minorHAnsi"/>
          <w:b/>
          <w:sz w:val="16"/>
          <w:szCs w:val="16"/>
        </w:rPr>
        <w:t>Wyjaśnienie:</w:t>
      </w:r>
      <w:r w:rsidRPr="008A71C9">
        <w:rPr>
          <w:rFonts w:cstheme="minorHAnsi"/>
          <w:sz w:val="16"/>
          <w:szCs w:val="16"/>
        </w:rPr>
        <w:t xml:space="preserve"> </w:t>
      </w:r>
      <w:r w:rsidRPr="008A71C9">
        <w:rPr>
          <w:rFonts w:eastAsia="Times New Roman" w:cstheme="minorHAnsi"/>
          <w:sz w:val="16"/>
          <w:szCs w:val="16"/>
          <w:lang w:eastAsia="pl-PL"/>
        </w:rPr>
        <w:t xml:space="preserve">skorzystanie z prawa do sprostowania nie może skutkować zmianą </w:t>
      </w:r>
      <w:r w:rsidR="00A56E81" w:rsidRPr="008A71C9">
        <w:rPr>
          <w:rFonts w:cstheme="minorHAnsi"/>
          <w:sz w:val="16"/>
          <w:szCs w:val="16"/>
        </w:rPr>
        <w:t xml:space="preserve">wyniku postępowania </w:t>
      </w:r>
      <w:r w:rsidRPr="008A71C9">
        <w:rPr>
          <w:rFonts w:cstheme="minorHAnsi"/>
          <w:sz w:val="16"/>
          <w:szCs w:val="16"/>
        </w:rPr>
        <w:t xml:space="preserve">o udzielenie zamówienia publicznego ani zmianą postanowień umowy w zakresie niezgodnym z ustawą </w:t>
      </w:r>
      <w:r w:rsidR="00AB01D2">
        <w:rPr>
          <w:rFonts w:cstheme="minorHAnsi"/>
          <w:sz w:val="16"/>
          <w:szCs w:val="16"/>
        </w:rPr>
        <w:t>PZP</w:t>
      </w:r>
      <w:r w:rsidRPr="008A71C9">
        <w:rPr>
          <w:rFonts w:cstheme="minorHAnsi"/>
          <w:sz w:val="16"/>
          <w:szCs w:val="16"/>
        </w:rPr>
        <w:t xml:space="preserve"> oraz nie może naruszać integralności protokołu oraz jego załączników.</w:t>
      </w:r>
    </w:p>
    <w:p w14:paraId="6E841A56" w14:textId="77777777" w:rsidR="0010329E" w:rsidRPr="008A71C9" w:rsidRDefault="0010329E" w:rsidP="00CF15D7">
      <w:pPr>
        <w:spacing w:after="0" w:line="240" w:lineRule="auto"/>
        <w:jc w:val="both"/>
        <w:rPr>
          <w:rFonts w:eastAsia="Times New Roman" w:cstheme="minorHAnsi"/>
          <w:sz w:val="16"/>
          <w:szCs w:val="16"/>
          <w:lang w:eastAsia="pl-PL"/>
        </w:rPr>
      </w:pPr>
      <w:r w:rsidRPr="008A71C9">
        <w:rPr>
          <w:rFonts w:cstheme="minorHAnsi"/>
          <w:b/>
          <w:sz w:val="16"/>
          <w:szCs w:val="16"/>
          <w:vertAlign w:val="superscript"/>
        </w:rPr>
        <w:t xml:space="preserve">*** </w:t>
      </w:r>
      <w:r w:rsidRPr="008A71C9">
        <w:rPr>
          <w:rFonts w:cstheme="minorHAnsi"/>
          <w:b/>
          <w:sz w:val="16"/>
          <w:szCs w:val="16"/>
        </w:rPr>
        <w:t>Wyjaśnienie:</w:t>
      </w:r>
      <w:r w:rsidRPr="008A71C9">
        <w:rPr>
          <w:rFonts w:cstheme="minorHAnsi"/>
          <w:sz w:val="16"/>
          <w:szCs w:val="16"/>
        </w:rPr>
        <w:t xml:space="preserve"> prawo do ograniczenia przetwarzania nie ma zastosowania w odniesieniu do </w:t>
      </w:r>
      <w:r w:rsidRPr="008A71C9">
        <w:rPr>
          <w:rFonts w:eastAsia="Times New Roman" w:cstheme="minorHAnsi"/>
          <w:sz w:val="16"/>
          <w:szCs w:val="16"/>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5CF359DD" w14:textId="77777777" w:rsidR="00621A6C" w:rsidRPr="008A71C9" w:rsidRDefault="00621A6C" w:rsidP="00CF15D7">
      <w:pPr>
        <w:spacing w:after="0" w:line="240" w:lineRule="auto"/>
        <w:jc w:val="both"/>
        <w:rPr>
          <w:rFonts w:eastAsia="Times New Roman" w:cstheme="minorHAnsi"/>
          <w:sz w:val="16"/>
          <w:szCs w:val="16"/>
          <w:lang w:eastAsia="pl-PL"/>
        </w:rPr>
      </w:pPr>
    </w:p>
    <w:p w14:paraId="7ECB609A" w14:textId="77777777" w:rsidR="00621A6C" w:rsidRPr="008A71C9" w:rsidRDefault="00621A6C" w:rsidP="00211D50">
      <w:pPr>
        <w:autoSpaceDE w:val="0"/>
        <w:autoSpaceDN w:val="0"/>
        <w:adjustRightInd w:val="0"/>
        <w:spacing w:after="0" w:line="240" w:lineRule="auto"/>
        <w:ind w:left="284" w:hanging="284"/>
        <w:jc w:val="both"/>
        <w:rPr>
          <w:rFonts w:cstheme="minorHAnsi"/>
          <w:bCs/>
          <w:sz w:val="20"/>
        </w:rPr>
      </w:pPr>
      <w:r w:rsidRPr="008A71C9">
        <w:rPr>
          <w:rFonts w:eastAsia="ArialNarrow" w:cs="ArialNarrow"/>
          <w:sz w:val="20"/>
        </w:rPr>
        <w:t>2.</w:t>
      </w:r>
      <w:r w:rsidRPr="008A71C9">
        <w:rPr>
          <w:rFonts w:eastAsia="ArialNarrow" w:cs="ArialNarrow"/>
          <w:sz w:val="20"/>
        </w:rPr>
        <w:tab/>
      </w:r>
      <w:r w:rsidRPr="008A71C9">
        <w:rPr>
          <w:rFonts w:cstheme="minorHAnsi"/>
          <w:bCs/>
          <w:sz w:val="20"/>
        </w:rPr>
        <w:t xml:space="preserve">Zakres informacji przekazywanych przez Wykonawcę osobom, których </w:t>
      </w:r>
      <w:r w:rsidR="00211D50" w:rsidRPr="008A71C9">
        <w:rPr>
          <w:rFonts w:cstheme="minorHAnsi"/>
          <w:bCs/>
          <w:sz w:val="20"/>
        </w:rPr>
        <w:t>dane są wykazywane w związku ze </w:t>
      </w:r>
      <w:r w:rsidRPr="008A71C9">
        <w:rPr>
          <w:rFonts w:cstheme="minorHAnsi"/>
          <w:bCs/>
          <w:sz w:val="20"/>
        </w:rPr>
        <w:t>składaną ofertą lub działającym i realizującym zamówienie w jego imieniu, o przetwarzaniu ich danych osobowych, w związku z art. 14 RODO:</w:t>
      </w:r>
    </w:p>
    <w:p w14:paraId="5B45F4AC" w14:textId="77777777" w:rsidR="00621A6C" w:rsidRPr="008A71C9" w:rsidRDefault="00621A6C" w:rsidP="009232ED">
      <w:pPr>
        <w:pStyle w:val="Akapitzlist"/>
        <w:numPr>
          <w:ilvl w:val="0"/>
          <w:numId w:val="52"/>
        </w:numPr>
        <w:spacing w:after="0" w:line="240" w:lineRule="auto"/>
        <w:ind w:left="567" w:hanging="283"/>
        <w:contextualSpacing w:val="0"/>
        <w:jc w:val="both"/>
        <w:rPr>
          <w:sz w:val="20"/>
        </w:rPr>
      </w:pPr>
      <w:r w:rsidRPr="008A71C9">
        <w:rPr>
          <w:sz w:val="20"/>
        </w:rPr>
        <w:t xml:space="preserve">Z chwilą udostępnienia danych osobowych administratorem tych danych jest </w:t>
      </w:r>
      <w:r w:rsidRPr="008A71C9">
        <w:rPr>
          <w:rFonts w:cstheme="minorHAnsi"/>
          <w:sz w:val="20"/>
        </w:rPr>
        <w:t>Wielkopolski Komendant Wojewódzki Państwowej Straży Pożarnej (61-767 Poznań ul. Masztalarska 3, tel.: 61 22 20 200, fax: 61 22 20 500 , e</w:t>
      </w:r>
      <w:r w:rsidRPr="008A71C9">
        <w:rPr>
          <w:rFonts w:cstheme="minorHAnsi"/>
          <w:sz w:val="20"/>
        </w:rPr>
        <w:noBreakHyphen/>
        <w:t>mail: </w:t>
      </w:r>
      <w:hyperlink r:id="rId17" w:history="1">
        <w:r w:rsidRPr="008A71C9">
          <w:rPr>
            <w:rStyle w:val="Hipercze"/>
            <w:rFonts w:cstheme="minorHAnsi"/>
            <w:color w:val="auto"/>
            <w:sz w:val="20"/>
          </w:rPr>
          <w:t>kancelaria@psp.wlkp.pl</w:t>
        </w:r>
      </w:hyperlink>
      <w:r w:rsidRPr="008A71C9">
        <w:rPr>
          <w:rFonts w:cstheme="minorHAnsi"/>
          <w:sz w:val="20"/>
        </w:rPr>
        <w:t>)</w:t>
      </w:r>
      <w:r w:rsidRPr="008A71C9">
        <w:rPr>
          <w:sz w:val="20"/>
        </w:rPr>
        <w:t>.</w:t>
      </w:r>
    </w:p>
    <w:p w14:paraId="7459DA9A" w14:textId="4B778C8A" w:rsidR="00436B49" w:rsidRPr="00B2366A" w:rsidRDefault="00621A6C" w:rsidP="00B2366A">
      <w:pPr>
        <w:pStyle w:val="Akapitzlist"/>
        <w:numPr>
          <w:ilvl w:val="0"/>
          <w:numId w:val="52"/>
        </w:numPr>
        <w:spacing w:after="0" w:line="240" w:lineRule="auto"/>
        <w:ind w:left="567" w:hanging="283"/>
        <w:contextualSpacing w:val="0"/>
        <w:jc w:val="both"/>
        <w:rPr>
          <w:sz w:val="20"/>
        </w:rPr>
      </w:pPr>
      <w:r w:rsidRPr="008A71C9">
        <w:rPr>
          <w:sz w:val="20"/>
        </w:rPr>
        <w:t xml:space="preserve">Dane kontaktowe Inspektora Ochrony Danych tel. </w:t>
      </w:r>
      <w:r w:rsidRPr="008A71C9">
        <w:rPr>
          <w:rFonts w:cstheme="minorHAnsi"/>
          <w:sz w:val="20"/>
        </w:rPr>
        <w:t>61 22 20 585</w:t>
      </w:r>
      <w:r w:rsidRPr="008A71C9">
        <w:rPr>
          <w:sz w:val="20"/>
        </w:rPr>
        <w:t xml:space="preserve">, e-mail: </w:t>
      </w:r>
      <w:r w:rsidR="00436B49" w:rsidRPr="00B2366A">
        <w:rPr>
          <w:sz w:val="20"/>
        </w:rPr>
        <w:t>https://www.gov.pl/web/kwpsp-poznan/klauzula-informacyjna</w:t>
      </w:r>
      <w:r w:rsidR="00436B49">
        <w:rPr>
          <w:sz w:val="20"/>
        </w:rPr>
        <w:t>;</w:t>
      </w:r>
    </w:p>
    <w:p w14:paraId="0F4DF1B0" w14:textId="77777777" w:rsidR="00621A6C" w:rsidRPr="008A71C9" w:rsidRDefault="00621A6C" w:rsidP="009232ED">
      <w:pPr>
        <w:pStyle w:val="Akapitzlist"/>
        <w:numPr>
          <w:ilvl w:val="0"/>
          <w:numId w:val="52"/>
        </w:numPr>
        <w:spacing w:after="0" w:line="240" w:lineRule="auto"/>
        <w:ind w:left="567" w:hanging="283"/>
        <w:contextualSpacing w:val="0"/>
        <w:jc w:val="both"/>
        <w:rPr>
          <w:sz w:val="20"/>
        </w:rPr>
      </w:pPr>
      <w:r w:rsidRPr="008A71C9">
        <w:rPr>
          <w:sz w:val="20"/>
        </w:rPr>
        <w:t xml:space="preserve">Podstawą prawną przetwarzania danych jest art. 6 ust.1 lit. c) i f) RODO w związku z przepisami ustawy, w celu przeprowadzenia niniejszego postępowania o udzielenie zamówienia publicznego, </w:t>
      </w:r>
      <w:r w:rsidR="00211D50" w:rsidRPr="008A71C9">
        <w:rPr>
          <w:sz w:val="20"/>
        </w:rPr>
        <w:t>zawarcia i </w:t>
      </w:r>
      <w:r w:rsidRPr="008A71C9">
        <w:rPr>
          <w:sz w:val="20"/>
        </w:rPr>
        <w:t>realizacji umowy o zamówienie oraz dochodzenia ewentualnych roszczeń z tytułu realizacji umowy.</w:t>
      </w:r>
    </w:p>
    <w:p w14:paraId="3C3DB58B" w14:textId="77777777" w:rsidR="00621A6C" w:rsidRPr="008A71C9" w:rsidRDefault="00621A6C" w:rsidP="009232ED">
      <w:pPr>
        <w:pStyle w:val="Akapitzlist"/>
        <w:numPr>
          <w:ilvl w:val="0"/>
          <w:numId w:val="52"/>
        </w:numPr>
        <w:spacing w:after="0" w:line="240" w:lineRule="auto"/>
        <w:ind w:left="567" w:hanging="283"/>
        <w:contextualSpacing w:val="0"/>
        <w:jc w:val="both"/>
        <w:rPr>
          <w:sz w:val="20"/>
        </w:rPr>
      </w:pPr>
      <w:r w:rsidRPr="008A71C9">
        <w:rPr>
          <w:sz w:val="20"/>
        </w:rPr>
        <w:t>Kategoria danych osobowych zebranych przez Wykonawcę i udostępnione przez niego Administratorowi danych jest następująca: dane osobowe osób, których dotyczą, ujawnione Komendzie Wojewódzkiej PSP w Poznaniu w celu udziału Wykonawcy w niniejszym postępowaniu o udzielenie zamówienia publicznego, zawarcia i realizacji umowy o zamówienie oraz dochodzenia ewentualnych roszczeń z tytułu realizacji umowy - w przypadku wyboru oferty Wykonawcy – np. imię i nazwisko.</w:t>
      </w:r>
    </w:p>
    <w:p w14:paraId="266A6FB6" w14:textId="77777777" w:rsidR="00621A6C" w:rsidRPr="008A71C9" w:rsidRDefault="00621A6C" w:rsidP="009232ED">
      <w:pPr>
        <w:pStyle w:val="Akapitzlist"/>
        <w:numPr>
          <w:ilvl w:val="0"/>
          <w:numId w:val="52"/>
        </w:numPr>
        <w:spacing w:after="0" w:line="240" w:lineRule="auto"/>
        <w:ind w:left="567" w:hanging="283"/>
        <w:contextualSpacing w:val="0"/>
        <w:jc w:val="both"/>
        <w:rPr>
          <w:sz w:val="20"/>
        </w:rPr>
      </w:pPr>
      <w:r w:rsidRPr="008A71C9">
        <w:rPr>
          <w:sz w:val="20"/>
        </w:rPr>
        <w:t>Dane osobowe mogą być przekazywane podmiotom upoważnionym na podstawie przepisów prawa. Odbiorcą danych może być również podmiot świadczący usługi IT w zakresie serwisowania i usuwania awarii, na rzecz Administratora danych.</w:t>
      </w:r>
    </w:p>
    <w:p w14:paraId="5C4C6744" w14:textId="77777777" w:rsidR="00621A6C" w:rsidRPr="008A71C9" w:rsidRDefault="00621A6C" w:rsidP="009232ED">
      <w:pPr>
        <w:pStyle w:val="Akapitzlist"/>
        <w:numPr>
          <w:ilvl w:val="0"/>
          <w:numId w:val="52"/>
        </w:numPr>
        <w:spacing w:after="0" w:line="240" w:lineRule="auto"/>
        <w:ind w:left="567" w:hanging="283"/>
        <w:contextualSpacing w:val="0"/>
        <w:jc w:val="both"/>
        <w:rPr>
          <w:sz w:val="20"/>
        </w:rPr>
      </w:pPr>
      <w:r w:rsidRPr="008A71C9">
        <w:rPr>
          <w:sz w:val="20"/>
        </w:rPr>
        <w:t xml:space="preserve">Dane osobowe będą przechowywane, przez okres niezbędny do przeprowadzenia postępowania </w:t>
      </w:r>
      <w:r w:rsidR="00A56E81" w:rsidRPr="008A71C9">
        <w:rPr>
          <w:sz w:val="20"/>
        </w:rPr>
        <w:t>o </w:t>
      </w:r>
      <w:r w:rsidRPr="008A71C9">
        <w:rPr>
          <w:sz w:val="20"/>
        </w:rPr>
        <w:t>udzielenie zamówienia publicznego, a w stosunku do danych osobowych wskazanych przez Wykonawcę, którego oferta została wybrana - przez okres trwania umowy o zamówienie, ale nie krócej niż 4 lata, od dnia zakończenia postępowania o udzielenie zamówienia publicznego oraz do czasu przedawnienia ewentualnych roszczeń wynikających z umowy. Ponadto dane osobowe przechowywane będą przez okres archiwizacji dokumentów wynikający z przepisów wewnętrznych Administratora Danych.</w:t>
      </w:r>
    </w:p>
    <w:p w14:paraId="7A2286D9" w14:textId="77777777" w:rsidR="00621A6C" w:rsidRPr="008A71C9" w:rsidRDefault="00621A6C" w:rsidP="009232ED">
      <w:pPr>
        <w:pStyle w:val="Akapitzlist"/>
        <w:numPr>
          <w:ilvl w:val="0"/>
          <w:numId w:val="52"/>
        </w:numPr>
        <w:spacing w:after="0" w:line="240" w:lineRule="auto"/>
        <w:ind w:left="567" w:hanging="283"/>
        <w:contextualSpacing w:val="0"/>
        <w:jc w:val="both"/>
        <w:rPr>
          <w:sz w:val="20"/>
        </w:rPr>
      </w:pPr>
      <w:r w:rsidRPr="008A71C9">
        <w:rPr>
          <w:sz w:val="20"/>
        </w:rPr>
        <w:t>W odniesieniu do danych osobowych przekazanych Komendzie Wojewódzkiej PSP w Poznaniu, decyzje nie będą podejmowane w sposób zautomatyzowany, stosownie do art. 22 RODO.</w:t>
      </w:r>
    </w:p>
    <w:p w14:paraId="199C294C" w14:textId="77777777" w:rsidR="00621A6C" w:rsidRPr="008A71C9" w:rsidRDefault="00621A6C" w:rsidP="009232ED">
      <w:pPr>
        <w:pStyle w:val="Akapitzlist"/>
        <w:numPr>
          <w:ilvl w:val="0"/>
          <w:numId w:val="52"/>
        </w:numPr>
        <w:spacing w:after="0" w:line="240" w:lineRule="auto"/>
        <w:ind w:left="567" w:hanging="283"/>
        <w:contextualSpacing w:val="0"/>
        <w:jc w:val="both"/>
        <w:rPr>
          <w:sz w:val="20"/>
        </w:rPr>
      </w:pPr>
      <w:r w:rsidRPr="008A71C9">
        <w:rPr>
          <w:sz w:val="20"/>
        </w:rPr>
        <w:t>Osoby, których dane zostaną przekazane Komendzie Wojewódzkiej PSP w Poznaniu, na podstawie art. 15 RODO - mają prawo dostępu do danych osobowych ich dotyczących, a na podstawie art. 16 RODO - prawo do sprostowania tych danych. Osoby, których dane zostaną przekazane Komendzie Wojewódzkiej PSP w</w:t>
      </w:r>
      <w:r w:rsidR="00A56E81" w:rsidRPr="008A71C9">
        <w:rPr>
          <w:sz w:val="20"/>
        </w:rPr>
        <w:t> </w:t>
      </w:r>
      <w:r w:rsidRPr="008A71C9">
        <w:rPr>
          <w:sz w:val="20"/>
        </w:rPr>
        <w:t>Poznaniu, na podstawie art. 18 RODO - mają prawo żądania od administratora ograniczenia przetwarzania danych osobowych. Przy czym, prawo do ograniczenia przetwarzania nie ma zastosowania w odniesieniu do przechowywania, w celu zapewnienia korzystania ze środkó</w:t>
      </w:r>
      <w:r w:rsidR="00A56E81" w:rsidRPr="008A71C9">
        <w:rPr>
          <w:sz w:val="20"/>
        </w:rPr>
        <w:t>w ochrony prawnej lub w </w:t>
      </w:r>
      <w:r w:rsidRPr="008A71C9">
        <w:rPr>
          <w:sz w:val="20"/>
        </w:rPr>
        <w:t>celu ochrony praw innej osoby fizycznej lub prawnej, lub z uwagi na ważne względy interesu publicznego Unii Europejskiej lub państwa członkowskiego.</w:t>
      </w:r>
    </w:p>
    <w:p w14:paraId="16E902D5" w14:textId="77777777" w:rsidR="00621A6C" w:rsidRPr="008A71C9" w:rsidRDefault="00621A6C" w:rsidP="009232ED">
      <w:pPr>
        <w:pStyle w:val="Akapitzlist"/>
        <w:numPr>
          <w:ilvl w:val="0"/>
          <w:numId w:val="52"/>
        </w:numPr>
        <w:spacing w:after="0" w:line="240" w:lineRule="auto"/>
        <w:ind w:left="567" w:hanging="283"/>
        <w:contextualSpacing w:val="0"/>
        <w:jc w:val="both"/>
        <w:rPr>
          <w:sz w:val="20"/>
        </w:rPr>
      </w:pPr>
      <w:r w:rsidRPr="008A71C9">
        <w:rPr>
          <w:sz w:val="20"/>
        </w:rPr>
        <w:t>Osoby, których dane zostaną przekazane Komendzie Wojewódzkiej PSP w Poznaniu mają prawo sprzeciwu wobec przetwarzania dotyczących ich danych osobowych, na zasadach określonych w art. 21 RODO.</w:t>
      </w:r>
    </w:p>
    <w:p w14:paraId="041E5E07" w14:textId="77777777" w:rsidR="00621A6C" w:rsidRPr="008A71C9" w:rsidRDefault="00621A6C" w:rsidP="009232ED">
      <w:pPr>
        <w:pStyle w:val="Akapitzlist"/>
        <w:numPr>
          <w:ilvl w:val="0"/>
          <w:numId w:val="52"/>
        </w:numPr>
        <w:spacing w:after="0" w:line="240" w:lineRule="auto"/>
        <w:ind w:left="567" w:hanging="283"/>
        <w:contextualSpacing w:val="0"/>
        <w:jc w:val="both"/>
        <w:rPr>
          <w:sz w:val="20"/>
        </w:rPr>
      </w:pPr>
      <w:r w:rsidRPr="008A71C9">
        <w:rPr>
          <w:sz w:val="20"/>
        </w:rPr>
        <w:t>Osoby, których dane zostaną przekazane Komendzie Wojewódzkiej PSP w Poznaniu, mają prawo do wniesienia skargi do organu nadzorczego, którym w Polsce jest Prezes Urzędu Ochrony Danych Osobowych, gdy przetwarzanie takich danych osobowych narusza przepisy o ochronie danych osobowych.</w:t>
      </w:r>
    </w:p>
    <w:p w14:paraId="1C09F24F" w14:textId="77777777" w:rsidR="00621A6C" w:rsidRPr="008A71C9" w:rsidRDefault="00621A6C" w:rsidP="009232ED">
      <w:pPr>
        <w:pStyle w:val="Akapitzlist"/>
        <w:numPr>
          <w:ilvl w:val="0"/>
          <w:numId w:val="52"/>
        </w:numPr>
        <w:spacing w:after="0" w:line="240" w:lineRule="auto"/>
        <w:ind w:left="567" w:hanging="283"/>
        <w:contextualSpacing w:val="0"/>
        <w:jc w:val="both"/>
        <w:rPr>
          <w:sz w:val="20"/>
        </w:rPr>
      </w:pPr>
      <w:r w:rsidRPr="008A71C9">
        <w:rPr>
          <w:sz w:val="20"/>
        </w:rPr>
        <w:lastRenderedPageBreak/>
        <w:t>Osobom, których dane zostaną przekazane Komendzie Wojewódzkiej PSP w Poznaniu nie przysługuje, prawo do usunięcia danych osobowych, w związku z art. 17 ust. 3 lit. b), d) lub e) RODO, jak również prawo do przenoszenia danych osobowych, o którym mowa w art. 20 RODO.</w:t>
      </w:r>
    </w:p>
    <w:p w14:paraId="44A18A47" w14:textId="77777777" w:rsidR="00294C0B" w:rsidRPr="008A71C9" w:rsidRDefault="00294C0B" w:rsidP="007777A0">
      <w:pPr>
        <w:spacing w:after="0" w:line="240" w:lineRule="auto"/>
        <w:rPr>
          <w:rFonts w:cstheme="minorHAnsi"/>
          <w:sz w:val="20"/>
          <w:szCs w:val="20"/>
        </w:rPr>
      </w:pPr>
    </w:p>
    <w:p w14:paraId="0442ADDF" w14:textId="77777777" w:rsidR="00294C0B" w:rsidRPr="008A71C9" w:rsidRDefault="00294C0B" w:rsidP="00AB4CEE">
      <w:pPr>
        <w:shd w:val="clear" w:color="auto" w:fill="BFBFBF" w:themeFill="background1" w:themeFillShade="BF"/>
        <w:spacing w:after="0" w:line="240" w:lineRule="auto"/>
        <w:rPr>
          <w:rFonts w:cstheme="minorHAnsi"/>
          <w:b/>
          <w:sz w:val="20"/>
          <w:szCs w:val="20"/>
        </w:rPr>
      </w:pPr>
      <w:r w:rsidRPr="008A71C9">
        <w:rPr>
          <w:rFonts w:cstheme="minorHAnsi"/>
          <w:b/>
          <w:sz w:val="20"/>
          <w:szCs w:val="20"/>
        </w:rPr>
        <w:t>Integralną część niniejszej SIWZ stanowią:</w:t>
      </w:r>
    </w:p>
    <w:p w14:paraId="0D1502F4" w14:textId="77777777" w:rsidR="00294C0B" w:rsidRPr="008A71C9" w:rsidRDefault="00294C0B" w:rsidP="00F141A1">
      <w:pPr>
        <w:pStyle w:val="Akapitzlist"/>
        <w:numPr>
          <w:ilvl w:val="0"/>
          <w:numId w:val="32"/>
        </w:numPr>
        <w:spacing w:after="0" w:line="240" w:lineRule="auto"/>
        <w:ind w:left="284" w:hanging="284"/>
        <w:rPr>
          <w:rFonts w:cstheme="minorHAnsi"/>
          <w:sz w:val="20"/>
          <w:szCs w:val="20"/>
        </w:rPr>
      </w:pPr>
      <w:r w:rsidRPr="008A71C9">
        <w:rPr>
          <w:rFonts w:cstheme="minorHAnsi"/>
          <w:sz w:val="20"/>
          <w:szCs w:val="20"/>
        </w:rPr>
        <w:t>Formularz ofertowy − Załącznik nr 1</w:t>
      </w:r>
      <w:r w:rsidR="00F238DE" w:rsidRPr="008A71C9">
        <w:rPr>
          <w:rFonts w:cstheme="minorHAnsi"/>
          <w:sz w:val="20"/>
          <w:szCs w:val="20"/>
        </w:rPr>
        <w:t>,</w:t>
      </w:r>
    </w:p>
    <w:p w14:paraId="7A1F144B" w14:textId="77777777" w:rsidR="00294C0B" w:rsidRPr="008A71C9" w:rsidRDefault="00294C0B" w:rsidP="00F141A1">
      <w:pPr>
        <w:pStyle w:val="Akapitzlist"/>
        <w:numPr>
          <w:ilvl w:val="0"/>
          <w:numId w:val="32"/>
        </w:numPr>
        <w:spacing w:after="0" w:line="240" w:lineRule="auto"/>
        <w:ind w:left="284" w:hanging="284"/>
        <w:rPr>
          <w:rFonts w:cstheme="minorHAnsi"/>
          <w:sz w:val="20"/>
          <w:szCs w:val="20"/>
        </w:rPr>
      </w:pPr>
      <w:r w:rsidRPr="008A71C9">
        <w:rPr>
          <w:rFonts w:cstheme="minorHAnsi"/>
          <w:sz w:val="20"/>
          <w:szCs w:val="20"/>
        </w:rPr>
        <w:t>Wzór umowy</w:t>
      </w:r>
      <w:r w:rsidR="00827026" w:rsidRPr="008A71C9">
        <w:rPr>
          <w:rFonts w:cstheme="minorHAnsi"/>
          <w:sz w:val="20"/>
          <w:szCs w:val="20"/>
        </w:rPr>
        <w:t xml:space="preserve"> </w:t>
      </w:r>
      <w:r w:rsidRPr="008A71C9">
        <w:rPr>
          <w:rFonts w:cstheme="minorHAnsi"/>
          <w:sz w:val="20"/>
          <w:szCs w:val="20"/>
        </w:rPr>
        <w:t>− Załącznik nr 2</w:t>
      </w:r>
      <w:r w:rsidR="00F238DE" w:rsidRPr="008A71C9">
        <w:rPr>
          <w:rFonts w:cstheme="minorHAnsi"/>
          <w:sz w:val="20"/>
          <w:szCs w:val="20"/>
        </w:rPr>
        <w:t>,</w:t>
      </w:r>
    </w:p>
    <w:p w14:paraId="155A704B" w14:textId="77777777" w:rsidR="00AB4CEE" w:rsidRPr="008A71C9" w:rsidRDefault="00AB4CEE" w:rsidP="00F141A1">
      <w:pPr>
        <w:pStyle w:val="Akapitzlist"/>
        <w:numPr>
          <w:ilvl w:val="0"/>
          <w:numId w:val="32"/>
        </w:numPr>
        <w:spacing w:after="0" w:line="240" w:lineRule="auto"/>
        <w:ind w:left="284" w:hanging="284"/>
        <w:rPr>
          <w:rFonts w:cstheme="minorHAnsi"/>
          <w:sz w:val="20"/>
          <w:szCs w:val="20"/>
        </w:rPr>
      </w:pPr>
      <w:r w:rsidRPr="008A71C9">
        <w:rPr>
          <w:rFonts w:cstheme="minorHAnsi"/>
          <w:sz w:val="20"/>
          <w:szCs w:val="20"/>
        </w:rPr>
        <w:t>Opis przedmiotu zamówienia</w:t>
      </w:r>
      <w:r w:rsidR="00827026" w:rsidRPr="008A71C9">
        <w:rPr>
          <w:rFonts w:cstheme="minorHAnsi"/>
          <w:sz w:val="20"/>
          <w:szCs w:val="20"/>
        </w:rPr>
        <w:t xml:space="preserve"> </w:t>
      </w:r>
      <w:r w:rsidRPr="008A71C9">
        <w:rPr>
          <w:rFonts w:cstheme="minorHAnsi"/>
          <w:sz w:val="20"/>
          <w:szCs w:val="20"/>
        </w:rPr>
        <w:t>−</w:t>
      </w:r>
      <w:r w:rsidR="00523156" w:rsidRPr="008A71C9">
        <w:rPr>
          <w:rFonts w:cstheme="minorHAnsi"/>
          <w:sz w:val="20"/>
          <w:szCs w:val="20"/>
        </w:rPr>
        <w:t xml:space="preserve"> Z</w:t>
      </w:r>
      <w:r w:rsidRPr="008A71C9">
        <w:rPr>
          <w:rFonts w:cstheme="minorHAnsi"/>
          <w:sz w:val="20"/>
          <w:szCs w:val="20"/>
        </w:rPr>
        <w:t>ałącznik nr 3</w:t>
      </w:r>
      <w:r w:rsidR="00F238DE" w:rsidRPr="008A71C9">
        <w:rPr>
          <w:rFonts w:cstheme="minorHAnsi"/>
          <w:sz w:val="20"/>
          <w:szCs w:val="20"/>
        </w:rPr>
        <w:t>,</w:t>
      </w:r>
    </w:p>
    <w:p w14:paraId="4992A837" w14:textId="77777777" w:rsidR="00AB4CEE" w:rsidRPr="008A71C9" w:rsidRDefault="00F238DE" w:rsidP="00F141A1">
      <w:pPr>
        <w:pStyle w:val="Akapitzlist"/>
        <w:numPr>
          <w:ilvl w:val="0"/>
          <w:numId w:val="32"/>
        </w:numPr>
        <w:spacing w:after="0" w:line="240" w:lineRule="auto"/>
        <w:ind w:left="284" w:hanging="284"/>
        <w:rPr>
          <w:rFonts w:cstheme="minorHAnsi"/>
          <w:sz w:val="20"/>
          <w:szCs w:val="20"/>
        </w:rPr>
      </w:pPr>
      <w:r w:rsidRPr="008A71C9">
        <w:rPr>
          <w:rFonts w:cstheme="minorHAnsi"/>
          <w:sz w:val="20"/>
          <w:szCs w:val="20"/>
        </w:rPr>
        <w:t>Standardowy formularz Jednolitego</w:t>
      </w:r>
      <w:r w:rsidR="00AB4CEE" w:rsidRPr="008A71C9">
        <w:rPr>
          <w:rFonts w:cstheme="minorHAnsi"/>
          <w:sz w:val="20"/>
          <w:szCs w:val="20"/>
        </w:rPr>
        <w:t xml:space="preserve"> Europejski</w:t>
      </w:r>
      <w:r w:rsidRPr="008A71C9">
        <w:rPr>
          <w:rFonts w:cstheme="minorHAnsi"/>
          <w:sz w:val="20"/>
          <w:szCs w:val="20"/>
        </w:rPr>
        <w:t>ego</w:t>
      </w:r>
      <w:r w:rsidR="00AB4CEE" w:rsidRPr="008A71C9">
        <w:rPr>
          <w:rFonts w:cstheme="minorHAnsi"/>
          <w:sz w:val="20"/>
          <w:szCs w:val="20"/>
        </w:rPr>
        <w:t xml:space="preserve"> Dokument</w:t>
      </w:r>
      <w:r w:rsidRPr="008A71C9">
        <w:rPr>
          <w:rFonts w:cstheme="minorHAnsi"/>
          <w:sz w:val="20"/>
          <w:szCs w:val="20"/>
        </w:rPr>
        <w:t>u</w:t>
      </w:r>
      <w:r w:rsidR="00AB4CEE" w:rsidRPr="008A71C9">
        <w:rPr>
          <w:rFonts w:cstheme="minorHAnsi"/>
          <w:sz w:val="20"/>
          <w:szCs w:val="20"/>
        </w:rPr>
        <w:t xml:space="preserve"> Zamówienia − Załącznik nr 4</w:t>
      </w:r>
      <w:r w:rsidRPr="008A71C9">
        <w:rPr>
          <w:rFonts w:cstheme="minorHAnsi"/>
          <w:sz w:val="20"/>
          <w:szCs w:val="20"/>
        </w:rPr>
        <w:t>,</w:t>
      </w:r>
    </w:p>
    <w:p w14:paraId="1A4C1DF3" w14:textId="77777777" w:rsidR="00625136" w:rsidRPr="008A71C9" w:rsidRDefault="00625136" w:rsidP="00F141A1">
      <w:pPr>
        <w:pStyle w:val="Akapitzlist"/>
        <w:numPr>
          <w:ilvl w:val="0"/>
          <w:numId w:val="32"/>
        </w:numPr>
        <w:spacing w:after="0" w:line="240" w:lineRule="auto"/>
        <w:ind w:left="284" w:hanging="284"/>
        <w:rPr>
          <w:rFonts w:eastAsia="ArialNarrow" w:cs="ArialNarrow"/>
          <w:sz w:val="20"/>
          <w:szCs w:val="20"/>
        </w:rPr>
      </w:pPr>
      <w:r w:rsidRPr="008A71C9">
        <w:rPr>
          <w:rFonts w:cstheme="minorHAnsi"/>
          <w:sz w:val="20"/>
          <w:szCs w:val="20"/>
        </w:rPr>
        <w:t xml:space="preserve">Wzór </w:t>
      </w:r>
      <w:r w:rsidRPr="008A71C9">
        <w:rPr>
          <w:rFonts w:eastAsia="ArialNarrow" w:cs="ArialNarrow"/>
          <w:sz w:val="20"/>
          <w:szCs w:val="20"/>
        </w:rPr>
        <w:t>informacji o braku przynależności do grupy kapitałowej lub lista podmiotów należących do tej samej grupy kapitałowej – Załącznik nr 5</w:t>
      </w:r>
      <w:r w:rsidR="00F238DE" w:rsidRPr="008A71C9">
        <w:rPr>
          <w:rFonts w:eastAsia="ArialNarrow" w:cs="ArialNarrow"/>
          <w:sz w:val="20"/>
          <w:szCs w:val="20"/>
        </w:rPr>
        <w:t>,</w:t>
      </w:r>
    </w:p>
    <w:p w14:paraId="7525B031" w14:textId="77777777" w:rsidR="00625136" w:rsidRPr="008A71C9" w:rsidRDefault="00625136" w:rsidP="00F141A1">
      <w:pPr>
        <w:pStyle w:val="Akapitzlist"/>
        <w:numPr>
          <w:ilvl w:val="0"/>
          <w:numId w:val="32"/>
        </w:numPr>
        <w:spacing w:after="0" w:line="240" w:lineRule="auto"/>
        <w:ind w:left="284" w:hanging="284"/>
        <w:rPr>
          <w:rFonts w:cstheme="minorHAnsi"/>
          <w:sz w:val="20"/>
          <w:szCs w:val="20"/>
        </w:rPr>
      </w:pPr>
      <w:r w:rsidRPr="008A71C9">
        <w:rPr>
          <w:rFonts w:eastAsia="ArialNarrow" w:cs="ArialNarrow"/>
          <w:sz w:val="20"/>
          <w:szCs w:val="20"/>
        </w:rPr>
        <w:t>Wzór o</w:t>
      </w:r>
      <w:r w:rsidRPr="008A71C9">
        <w:rPr>
          <w:rFonts w:cstheme="minorHAnsi"/>
          <w:sz w:val="20"/>
          <w:szCs w:val="20"/>
        </w:rPr>
        <w:t xml:space="preserve">świadczenia </w:t>
      </w:r>
      <w:r w:rsidR="005B5935" w:rsidRPr="008A71C9">
        <w:rPr>
          <w:rFonts w:cstheme="minorHAnsi"/>
          <w:sz w:val="20"/>
          <w:szCs w:val="20"/>
        </w:rPr>
        <w:t xml:space="preserve">wykonawcy </w:t>
      </w:r>
      <w:r w:rsidRPr="008A71C9">
        <w:rPr>
          <w:rFonts w:cstheme="minorHAnsi"/>
          <w:sz w:val="20"/>
          <w:szCs w:val="20"/>
        </w:rPr>
        <w:t>w zakresie wypełnienia obowiązków informacyjnych przewidzianych w art. 13 lub art. 14 RODO – Załącznik nr 6</w:t>
      </w:r>
      <w:r w:rsidR="00F238DE" w:rsidRPr="008A71C9">
        <w:rPr>
          <w:rFonts w:cstheme="minorHAnsi"/>
          <w:sz w:val="20"/>
          <w:szCs w:val="20"/>
        </w:rPr>
        <w:t>.</w:t>
      </w:r>
    </w:p>
    <w:p w14:paraId="41E53B7E" w14:textId="77777777" w:rsidR="00530E2C" w:rsidRPr="008A71C9" w:rsidRDefault="00530E2C">
      <w:pPr>
        <w:rPr>
          <w:rFonts w:cstheme="minorHAnsi"/>
          <w:sz w:val="20"/>
          <w:szCs w:val="20"/>
        </w:rPr>
      </w:pPr>
      <w:r w:rsidRPr="008A71C9">
        <w:rPr>
          <w:rFonts w:cstheme="minorHAnsi"/>
          <w:sz w:val="20"/>
          <w:szCs w:val="20"/>
        </w:rPr>
        <w:br w:type="page"/>
      </w:r>
    </w:p>
    <w:p w14:paraId="122815A3" w14:textId="77777777" w:rsidR="00B60F8E" w:rsidRPr="008A71C9" w:rsidRDefault="00B60F8E" w:rsidP="00B60F8E">
      <w:pPr>
        <w:spacing w:after="0" w:line="240" w:lineRule="auto"/>
        <w:jc w:val="right"/>
        <w:rPr>
          <w:rFonts w:cstheme="minorHAnsi"/>
          <w:b/>
          <w:sz w:val="20"/>
          <w:szCs w:val="20"/>
        </w:rPr>
      </w:pPr>
      <w:r w:rsidRPr="008A71C9">
        <w:rPr>
          <w:rFonts w:cstheme="minorHAnsi"/>
          <w:b/>
          <w:sz w:val="20"/>
          <w:szCs w:val="20"/>
        </w:rPr>
        <w:lastRenderedPageBreak/>
        <w:t>ZAŁĄCZNIK NR 1 DO SIWZ</w:t>
      </w:r>
    </w:p>
    <w:p w14:paraId="26D2BEEC" w14:textId="77777777" w:rsidR="00B60F8E" w:rsidRPr="008A71C9" w:rsidRDefault="00B60F8E" w:rsidP="00B60F8E">
      <w:pPr>
        <w:spacing w:after="0" w:line="240" w:lineRule="auto"/>
        <w:rPr>
          <w:rFonts w:cstheme="minorHAnsi"/>
          <w:sz w:val="20"/>
          <w:szCs w:val="20"/>
        </w:rPr>
      </w:pPr>
    </w:p>
    <w:p w14:paraId="7DF319C1" w14:textId="77777777" w:rsidR="00B60F8E" w:rsidRPr="008A71C9" w:rsidRDefault="00B60F8E" w:rsidP="00B60F8E">
      <w:pPr>
        <w:spacing w:after="0" w:line="240" w:lineRule="auto"/>
        <w:jc w:val="center"/>
        <w:rPr>
          <w:rFonts w:cstheme="minorHAnsi"/>
          <w:b/>
          <w:sz w:val="24"/>
          <w:szCs w:val="20"/>
        </w:rPr>
      </w:pPr>
      <w:r w:rsidRPr="008A71C9">
        <w:rPr>
          <w:rFonts w:cstheme="minorHAnsi"/>
          <w:b/>
          <w:sz w:val="24"/>
          <w:szCs w:val="20"/>
        </w:rPr>
        <w:t>FORMULARZ OFERTOWY</w:t>
      </w:r>
    </w:p>
    <w:p w14:paraId="722FFFE4" w14:textId="77777777" w:rsidR="00B60F8E" w:rsidRPr="008A71C9" w:rsidRDefault="00B60F8E" w:rsidP="00B60F8E">
      <w:pPr>
        <w:spacing w:after="0" w:line="240" w:lineRule="auto"/>
        <w:ind w:left="9204"/>
        <w:rPr>
          <w:rFonts w:cstheme="minorHAnsi"/>
          <w:b/>
          <w:sz w:val="20"/>
          <w:szCs w:val="20"/>
          <w:u w:val="single"/>
        </w:rPr>
      </w:pPr>
    </w:p>
    <w:p w14:paraId="3678B48E" w14:textId="77777777" w:rsidR="00B60F8E" w:rsidRPr="008A71C9" w:rsidRDefault="00B60F8E" w:rsidP="00B60F8E">
      <w:pPr>
        <w:pStyle w:val="FR4"/>
        <w:tabs>
          <w:tab w:val="left" w:pos="284"/>
        </w:tabs>
        <w:spacing w:line="240" w:lineRule="auto"/>
        <w:ind w:left="0"/>
        <w:rPr>
          <w:rFonts w:asciiTheme="minorHAnsi" w:hAnsiTheme="minorHAnsi" w:cstheme="minorHAnsi"/>
          <w:b/>
          <w:i w:val="0"/>
          <w:u w:val="single"/>
        </w:rPr>
      </w:pPr>
      <w:r w:rsidRPr="008A71C9">
        <w:rPr>
          <w:rFonts w:asciiTheme="minorHAnsi" w:hAnsiTheme="minorHAnsi" w:cstheme="minorHAnsi"/>
          <w:b/>
          <w:i w:val="0"/>
          <w:u w:val="single"/>
        </w:rPr>
        <w:t>ZAMAWIAJĄCY:</w:t>
      </w:r>
    </w:p>
    <w:p w14:paraId="4FB386A0" w14:textId="77777777" w:rsidR="00B60F8E" w:rsidRPr="008A71C9" w:rsidRDefault="00B60F8E" w:rsidP="00B60F8E">
      <w:pPr>
        <w:pStyle w:val="Tekstpodstawowy"/>
        <w:spacing w:after="0"/>
        <w:jc w:val="both"/>
        <w:rPr>
          <w:rFonts w:asciiTheme="minorHAnsi" w:hAnsiTheme="minorHAnsi" w:cstheme="minorHAnsi"/>
          <w:sz w:val="20"/>
          <w:szCs w:val="20"/>
        </w:rPr>
      </w:pPr>
      <w:r w:rsidRPr="008A71C9">
        <w:rPr>
          <w:rFonts w:asciiTheme="minorHAnsi" w:hAnsiTheme="minorHAnsi" w:cstheme="minorHAnsi"/>
          <w:sz w:val="20"/>
          <w:szCs w:val="20"/>
        </w:rPr>
        <w:t>Komenda Wojewódzka Państwowej Straży Pożarnej w Poznaniu</w:t>
      </w:r>
    </w:p>
    <w:p w14:paraId="35407634" w14:textId="77777777" w:rsidR="00B60F8E" w:rsidRPr="008A71C9" w:rsidRDefault="00B60F8E" w:rsidP="00B60F8E">
      <w:pPr>
        <w:pStyle w:val="Tekstpodstawowy"/>
        <w:spacing w:after="0"/>
        <w:jc w:val="both"/>
        <w:rPr>
          <w:rFonts w:asciiTheme="minorHAnsi" w:hAnsiTheme="minorHAnsi" w:cstheme="minorHAnsi"/>
          <w:sz w:val="20"/>
          <w:szCs w:val="20"/>
        </w:rPr>
      </w:pPr>
      <w:r w:rsidRPr="008A71C9">
        <w:rPr>
          <w:rFonts w:asciiTheme="minorHAnsi" w:hAnsiTheme="minorHAnsi" w:cstheme="minorHAnsi"/>
          <w:b/>
          <w:sz w:val="20"/>
          <w:szCs w:val="20"/>
        </w:rPr>
        <w:t>ADRES:</w:t>
      </w:r>
      <w:r w:rsidRPr="008A71C9">
        <w:rPr>
          <w:rFonts w:asciiTheme="minorHAnsi" w:hAnsiTheme="minorHAnsi" w:cstheme="minorHAnsi"/>
          <w:sz w:val="20"/>
          <w:szCs w:val="20"/>
        </w:rPr>
        <w:t xml:space="preserve"> ul. Masztalarska 3 </w:t>
      </w:r>
    </w:p>
    <w:p w14:paraId="050366B6" w14:textId="77777777" w:rsidR="00B60F8E" w:rsidRPr="008A71C9" w:rsidRDefault="00B60F8E" w:rsidP="00B60F8E">
      <w:pPr>
        <w:pStyle w:val="Tekstpodstawowy"/>
        <w:spacing w:after="0"/>
        <w:jc w:val="both"/>
        <w:rPr>
          <w:rFonts w:asciiTheme="minorHAnsi" w:hAnsiTheme="minorHAnsi" w:cstheme="minorHAnsi"/>
          <w:sz w:val="20"/>
          <w:szCs w:val="20"/>
        </w:rPr>
      </w:pPr>
      <w:r w:rsidRPr="008A71C9">
        <w:rPr>
          <w:rFonts w:asciiTheme="minorHAnsi" w:hAnsiTheme="minorHAnsi" w:cstheme="minorHAnsi"/>
          <w:b/>
          <w:sz w:val="20"/>
          <w:szCs w:val="20"/>
        </w:rPr>
        <w:t>KOD:</w:t>
      </w:r>
      <w:r w:rsidRPr="008A71C9">
        <w:rPr>
          <w:rFonts w:asciiTheme="minorHAnsi" w:hAnsiTheme="minorHAnsi" w:cstheme="minorHAnsi"/>
          <w:sz w:val="20"/>
          <w:szCs w:val="20"/>
        </w:rPr>
        <w:t xml:space="preserve"> 61-767 </w:t>
      </w:r>
      <w:r w:rsidRPr="008A71C9">
        <w:rPr>
          <w:rFonts w:asciiTheme="minorHAnsi" w:hAnsiTheme="minorHAnsi" w:cstheme="minorHAnsi"/>
          <w:b/>
          <w:sz w:val="20"/>
          <w:szCs w:val="20"/>
        </w:rPr>
        <w:t>MIASTO:</w:t>
      </w:r>
      <w:r w:rsidRPr="008A71C9">
        <w:rPr>
          <w:rFonts w:asciiTheme="minorHAnsi" w:hAnsiTheme="minorHAnsi" w:cstheme="minorHAnsi"/>
          <w:sz w:val="20"/>
          <w:szCs w:val="20"/>
        </w:rPr>
        <w:t xml:space="preserve"> Poznań</w:t>
      </w:r>
    </w:p>
    <w:p w14:paraId="6E8801F9" w14:textId="44575D4E" w:rsidR="00B60F8E" w:rsidRPr="008A71C9" w:rsidRDefault="00B60F8E" w:rsidP="00B60F8E">
      <w:pPr>
        <w:pStyle w:val="Tekstpodstawowy"/>
        <w:spacing w:after="0"/>
        <w:jc w:val="both"/>
        <w:rPr>
          <w:rFonts w:asciiTheme="minorHAnsi" w:hAnsiTheme="minorHAnsi" w:cstheme="minorHAnsi"/>
          <w:sz w:val="20"/>
          <w:szCs w:val="20"/>
          <w:shd w:val="clear" w:color="auto" w:fill="FFFFFF"/>
        </w:rPr>
      </w:pPr>
      <w:r w:rsidRPr="008A71C9">
        <w:rPr>
          <w:rFonts w:asciiTheme="minorHAnsi" w:hAnsiTheme="minorHAnsi" w:cstheme="minorHAnsi"/>
          <w:b/>
          <w:sz w:val="20"/>
          <w:szCs w:val="20"/>
        </w:rPr>
        <w:t>TELEFON:</w:t>
      </w:r>
      <w:r w:rsidRPr="008A71C9">
        <w:rPr>
          <w:rFonts w:asciiTheme="minorHAnsi" w:hAnsiTheme="minorHAnsi" w:cstheme="minorHAnsi"/>
          <w:sz w:val="20"/>
          <w:szCs w:val="20"/>
        </w:rPr>
        <w:t xml:space="preserve"> +48 </w:t>
      </w:r>
      <w:r w:rsidR="00651D6E" w:rsidRPr="00B2366A">
        <w:rPr>
          <w:rFonts w:asciiTheme="minorHAnsi" w:hAnsiTheme="minorHAnsi" w:cstheme="minorHAnsi"/>
          <w:sz w:val="20"/>
          <w:szCs w:val="20"/>
        </w:rPr>
        <w:t>47 77 16 000</w:t>
      </w:r>
      <w:r w:rsidRPr="008A71C9">
        <w:rPr>
          <w:rFonts w:asciiTheme="minorHAnsi" w:hAnsiTheme="minorHAnsi" w:cstheme="minorHAnsi"/>
          <w:sz w:val="20"/>
          <w:szCs w:val="20"/>
        </w:rPr>
        <w:t xml:space="preserve"> | </w:t>
      </w:r>
      <w:r w:rsidRPr="008A71C9">
        <w:rPr>
          <w:rFonts w:asciiTheme="minorHAnsi" w:hAnsiTheme="minorHAnsi" w:cstheme="minorHAnsi"/>
          <w:b/>
          <w:sz w:val="20"/>
          <w:szCs w:val="20"/>
        </w:rPr>
        <w:t>FAX:</w:t>
      </w:r>
      <w:r w:rsidRPr="008A71C9">
        <w:rPr>
          <w:rFonts w:asciiTheme="minorHAnsi" w:hAnsiTheme="minorHAnsi" w:cstheme="minorHAnsi"/>
          <w:sz w:val="20"/>
          <w:szCs w:val="20"/>
        </w:rPr>
        <w:t xml:space="preserve"> +48 61 22 20 566 | </w:t>
      </w:r>
      <w:r w:rsidRPr="008A71C9">
        <w:rPr>
          <w:rFonts w:asciiTheme="minorHAnsi" w:hAnsiTheme="minorHAnsi" w:cstheme="minorHAnsi"/>
          <w:b/>
          <w:sz w:val="20"/>
          <w:szCs w:val="20"/>
        </w:rPr>
        <w:t>E-MAIL:</w:t>
      </w:r>
      <w:r w:rsidRPr="008A71C9">
        <w:rPr>
          <w:rFonts w:asciiTheme="minorHAnsi" w:hAnsiTheme="minorHAnsi" w:cstheme="minorHAnsi"/>
          <w:sz w:val="20"/>
          <w:szCs w:val="20"/>
        </w:rPr>
        <w:t xml:space="preserve"> </w:t>
      </w:r>
      <w:r w:rsidRPr="008A71C9">
        <w:rPr>
          <w:rFonts w:asciiTheme="minorHAnsi" w:hAnsiTheme="minorHAnsi" w:cstheme="minorHAnsi"/>
          <w:sz w:val="20"/>
          <w:szCs w:val="20"/>
          <w:shd w:val="clear" w:color="auto" w:fill="FFFFFF"/>
        </w:rPr>
        <w:t>zpub@psp.wlkp.pl</w:t>
      </w:r>
    </w:p>
    <w:p w14:paraId="72C08D96" w14:textId="77777777" w:rsidR="00B60F8E" w:rsidRPr="008A71C9" w:rsidRDefault="00B60F8E" w:rsidP="00B60F8E">
      <w:pPr>
        <w:pStyle w:val="Tekstpodstawowy"/>
        <w:spacing w:after="0"/>
        <w:jc w:val="both"/>
        <w:rPr>
          <w:rFonts w:asciiTheme="minorHAnsi" w:hAnsiTheme="minorHAnsi" w:cstheme="minorHAnsi"/>
          <w:sz w:val="20"/>
          <w:szCs w:val="20"/>
        </w:rPr>
      </w:pPr>
      <w:r w:rsidRPr="008A71C9">
        <w:rPr>
          <w:rFonts w:asciiTheme="minorHAnsi" w:hAnsiTheme="minorHAnsi" w:cstheme="minorHAnsi"/>
          <w:b/>
          <w:sz w:val="20"/>
          <w:szCs w:val="20"/>
        </w:rPr>
        <w:t xml:space="preserve">ePUAP: </w:t>
      </w:r>
      <w:r w:rsidRPr="008A71C9">
        <w:rPr>
          <w:rFonts w:asciiTheme="minorHAnsi" w:hAnsiTheme="minorHAnsi" w:cstheme="minorHAnsi"/>
          <w:sz w:val="20"/>
          <w:szCs w:val="20"/>
          <w:shd w:val="clear" w:color="auto" w:fill="FFFFFF"/>
        </w:rPr>
        <w:t>/KWPSPPOZNAN/skrytka</w:t>
      </w:r>
    </w:p>
    <w:p w14:paraId="6004B57E" w14:textId="77777777" w:rsidR="00B60F8E" w:rsidRPr="008A71C9" w:rsidRDefault="00B60F8E" w:rsidP="00B60F8E">
      <w:pPr>
        <w:spacing w:after="0" w:line="240" w:lineRule="auto"/>
        <w:jc w:val="both"/>
        <w:rPr>
          <w:rFonts w:cstheme="minorHAnsi"/>
          <w:b/>
          <w:sz w:val="20"/>
          <w:szCs w:val="20"/>
          <w:u w:val="single"/>
        </w:rPr>
      </w:pPr>
      <w:r w:rsidRPr="008A71C9">
        <w:rPr>
          <w:rFonts w:cstheme="minorHAnsi"/>
          <w:b/>
          <w:sz w:val="20"/>
          <w:szCs w:val="20"/>
        </w:rPr>
        <w:t>NIP:</w:t>
      </w:r>
      <w:r w:rsidRPr="008A71C9">
        <w:rPr>
          <w:rFonts w:cstheme="minorHAnsi"/>
          <w:sz w:val="20"/>
          <w:szCs w:val="20"/>
        </w:rPr>
        <w:t xml:space="preserve"> 778-12-09-832 | </w:t>
      </w:r>
      <w:r w:rsidRPr="008A71C9">
        <w:rPr>
          <w:rFonts w:cstheme="minorHAnsi"/>
          <w:b/>
          <w:sz w:val="20"/>
          <w:szCs w:val="20"/>
        </w:rPr>
        <w:t>REGON:</w:t>
      </w:r>
      <w:r w:rsidRPr="008A71C9">
        <w:rPr>
          <w:rFonts w:cstheme="minorHAnsi"/>
          <w:sz w:val="20"/>
          <w:szCs w:val="20"/>
        </w:rPr>
        <w:t xml:space="preserve"> 000684493 </w:t>
      </w:r>
    </w:p>
    <w:p w14:paraId="2FB3824F" w14:textId="77777777" w:rsidR="00B60F8E" w:rsidRPr="008A71C9" w:rsidRDefault="00B60F8E" w:rsidP="00B60F8E">
      <w:pPr>
        <w:spacing w:after="0" w:line="240" w:lineRule="auto"/>
        <w:ind w:left="9204"/>
        <w:jc w:val="both"/>
        <w:rPr>
          <w:rFonts w:cstheme="minorHAnsi"/>
          <w:b/>
          <w:sz w:val="20"/>
          <w:szCs w:val="20"/>
        </w:rPr>
      </w:pPr>
    </w:p>
    <w:p w14:paraId="149ADAE2" w14:textId="77777777" w:rsidR="00B60F8E" w:rsidRPr="008A71C9" w:rsidRDefault="00B60F8E" w:rsidP="00B60F8E">
      <w:pPr>
        <w:pStyle w:val="Tekstpodstawowywcity"/>
        <w:spacing w:after="0" w:line="240" w:lineRule="auto"/>
        <w:ind w:left="0"/>
        <w:jc w:val="both"/>
        <w:rPr>
          <w:rFonts w:cstheme="minorHAnsi"/>
          <w:sz w:val="20"/>
          <w:szCs w:val="20"/>
          <w:u w:val="single"/>
        </w:rPr>
      </w:pPr>
      <w:r w:rsidRPr="008A71C9">
        <w:rPr>
          <w:rFonts w:cstheme="minorHAnsi"/>
          <w:b/>
          <w:sz w:val="20"/>
          <w:szCs w:val="20"/>
          <w:u w:val="single"/>
        </w:rPr>
        <w:t>DANE WYKONAWCY:</w:t>
      </w:r>
    </w:p>
    <w:p w14:paraId="13CBBCD6" w14:textId="77777777" w:rsidR="00B60F8E" w:rsidRPr="008A71C9" w:rsidRDefault="00B60F8E" w:rsidP="00B60F8E">
      <w:pPr>
        <w:spacing w:after="0" w:line="240" w:lineRule="auto"/>
        <w:jc w:val="both"/>
        <w:rPr>
          <w:rFonts w:cstheme="minorHAnsi"/>
          <w:sz w:val="20"/>
          <w:szCs w:val="20"/>
        </w:rPr>
      </w:pPr>
      <w:r w:rsidRPr="008A71C9">
        <w:rPr>
          <w:rFonts w:cstheme="minorHAnsi"/>
          <w:b/>
          <w:sz w:val="20"/>
          <w:szCs w:val="20"/>
        </w:rPr>
        <w:t>Wykonawca 1:</w:t>
      </w:r>
      <w:r w:rsidRPr="008A71C9">
        <w:rPr>
          <w:rFonts w:cstheme="minorHAnsi"/>
          <w:sz w:val="20"/>
          <w:szCs w:val="20"/>
        </w:rPr>
        <w:t xml:space="preserve"> ..........................................................................................................................................</w:t>
      </w:r>
    </w:p>
    <w:p w14:paraId="0A182215" w14:textId="77777777" w:rsidR="00B60F8E" w:rsidRPr="008A71C9" w:rsidRDefault="00B60F8E" w:rsidP="00B60F8E">
      <w:pPr>
        <w:pStyle w:val="Tekstpodstawowy"/>
        <w:spacing w:after="0"/>
        <w:jc w:val="both"/>
        <w:rPr>
          <w:rFonts w:asciiTheme="minorHAnsi" w:hAnsiTheme="minorHAnsi" w:cstheme="minorHAnsi"/>
          <w:sz w:val="20"/>
          <w:szCs w:val="20"/>
        </w:rPr>
      </w:pPr>
      <w:r w:rsidRPr="008A71C9">
        <w:rPr>
          <w:rFonts w:asciiTheme="minorHAnsi" w:hAnsiTheme="minorHAnsi" w:cstheme="minorHAnsi"/>
          <w:b/>
          <w:sz w:val="20"/>
          <w:szCs w:val="20"/>
        </w:rPr>
        <w:t>ADRES:</w:t>
      </w:r>
      <w:r w:rsidRPr="008A71C9">
        <w:rPr>
          <w:rFonts w:asciiTheme="minorHAnsi" w:hAnsiTheme="minorHAnsi" w:cstheme="minorHAnsi"/>
          <w:sz w:val="20"/>
          <w:szCs w:val="20"/>
        </w:rPr>
        <w:t xml:space="preserve"> ....................................................................................................................................................... </w:t>
      </w:r>
    </w:p>
    <w:p w14:paraId="5AE025EA" w14:textId="77777777" w:rsidR="00B60F8E" w:rsidRPr="008A71C9" w:rsidRDefault="00B60F8E" w:rsidP="00B60F8E">
      <w:pPr>
        <w:pStyle w:val="Tekstpodstawowy"/>
        <w:spacing w:after="0"/>
        <w:jc w:val="both"/>
        <w:rPr>
          <w:rFonts w:asciiTheme="minorHAnsi" w:hAnsiTheme="minorHAnsi" w:cstheme="minorHAnsi"/>
          <w:sz w:val="20"/>
          <w:szCs w:val="20"/>
        </w:rPr>
      </w:pPr>
      <w:r w:rsidRPr="008A71C9">
        <w:rPr>
          <w:rFonts w:asciiTheme="minorHAnsi" w:hAnsiTheme="minorHAnsi" w:cstheme="minorHAnsi"/>
          <w:b/>
          <w:sz w:val="20"/>
          <w:szCs w:val="20"/>
        </w:rPr>
        <w:t>KOD:</w:t>
      </w:r>
      <w:r w:rsidRPr="008A71C9">
        <w:rPr>
          <w:rFonts w:asciiTheme="minorHAnsi" w:hAnsiTheme="minorHAnsi" w:cstheme="minorHAnsi"/>
          <w:sz w:val="20"/>
          <w:szCs w:val="20"/>
        </w:rPr>
        <w:t xml:space="preserve"> ...................... | </w:t>
      </w:r>
      <w:r w:rsidRPr="008A71C9">
        <w:rPr>
          <w:rFonts w:asciiTheme="minorHAnsi" w:hAnsiTheme="minorHAnsi" w:cstheme="minorHAnsi"/>
          <w:b/>
          <w:sz w:val="20"/>
          <w:szCs w:val="20"/>
        </w:rPr>
        <w:t>MIASTO:</w:t>
      </w:r>
      <w:r w:rsidRPr="008A71C9">
        <w:rPr>
          <w:rFonts w:asciiTheme="minorHAnsi" w:hAnsiTheme="minorHAnsi" w:cstheme="minorHAnsi"/>
          <w:sz w:val="20"/>
          <w:szCs w:val="20"/>
        </w:rPr>
        <w:t xml:space="preserve"> ...............................................</w:t>
      </w:r>
      <w:r w:rsidRPr="008A71C9">
        <w:rPr>
          <w:rFonts w:asciiTheme="minorHAnsi" w:hAnsiTheme="minorHAnsi" w:cstheme="minorHAnsi"/>
          <w:b/>
          <w:sz w:val="20"/>
          <w:szCs w:val="20"/>
        </w:rPr>
        <w:t xml:space="preserve"> </w:t>
      </w:r>
      <w:r w:rsidRPr="008A71C9">
        <w:rPr>
          <w:rFonts w:asciiTheme="minorHAnsi" w:hAnsiTheme="minorHAnsi" w:cstheme="minorHAnsi"/>
          <w:sz w:val="20"/>
          <w:szCs w:val="20"/>
        </w:rPr>
        <w:t xml:space="preserve">| </w:t>
      </w:r>
      <w:r w:rsidRPr="008A71C9">
        <w:rPr>
          <w:rFonts w:asciiTheme="minorHAnsi" w:hAnsiTheme="minorHAnsi" w:cstheme="minorHAnsi"/>
          <w:b/>
          <w:sz w:val="20"/>
          <w:szCs w:val="20"/>
        </w:rPr>
        <w:t>KRAJ:</w:t>
      </w:r>
      <w:r w:rsidRPr="008A71C9">
        <w:rPr>
          <w:rFonts w:asciiTheme="minorHAnsi" w:hAnsiTheme="minorHAnsi" w:cstheme="minorHAnsi"/>
          <w:sz w:val="20"/>
          <w:szCs w:val="20"/>
        </w:rPr>
        <w:t xml:space="preserve"> ........................................................</w:t>
      </w:r>
    </w:p>
    <w:p w14:paraId="641B7B3D" w14:textId="77777777" w:rsidR="00B60F8E" w:rsidRPr="008A669F" w:rsidRDefault="00B60F8E" w:rsidP="00B60F8E">
      <w:pPr>
        <w:pStyle w:val="Tekstpodstawowy"/>
        <w:spacing w:after="0"/>
        <w:jc w:val="both"/>
        <w:rPr>
          <w:rFonts w:asciiTheme="minorHAnsi" w:hAnsiTheme="minorHAnsi" w:cstheme="minorHAnsi"/>
          <w:sz w:val="20"/>
          <w:szCs w:val="20"/>
          <w:lang w:val="en-US"/>
        </w:rPr>
      </w:pPr>
      <w:r w:rsidRPr="008A71C9">
        <w:rPr>
          <w:rFonts w:asciiTheme="minorHAnsi" w:hAnsiTheme="minorHAnsi" w:cstheme="minorHAnsi"/>
          <w:b/>
          <w:sz w:val="20"/>
          <w:szCs w:val="20"/>
        </w:rPr>
        <w:t>TELEFON:</w:t>
      </w:r>
      <w:r w:rsidRPr="008A71C9">
        <w:rPr>
          <w:rFonts w:asciiTheme="minorHAnsi" w:hAnsiTheme="minorHAnsi" w:cstheme="minorHAnsi"/>
          <w:sz w:val="20"/>
          <w:szCs w:val="20"/>
        </w:rPr>
        <w:t xml:space="preserve"> ............................... </w:t>
      </w:r>
      <w:r w:rsidRPr="008A669F">
        <w:rPr>
          <w:rFonts w:asciiTheme="minorHAnsi" w:hAnsiTheme="minorHAnsi" w:cstheme="minorHAnsi"/>
          <w:sz w:val="20"/>
          <w:szCs w:val="20"/>
          <w:lang w:val="en-US"/>
        </w:rPr>
        <w:t xml:space="preserve">| </w:t>
      </w:r>
      <w:r w:rsidRPr="008A669F">
        <w:rPr>
          <w:rFonts w:asciiTheme="minorHAnsi" w:hAnsiTheme="minorHAnsi" w:cstheme="minorHAnsi"/>
          <w:b/>
          <w:sz w:val="20"/>
          <w:szCs w:val="20"/>
          <w:lang w:val="en-US"/>
        </w:rPr>
        <w:t>FAX:</w:t>
      </w:r>
      <w:r w:rsidRPr="008A669F">
        <w:rPr>
          <w:rFonts w:asciiTheme="minorHAnsi" w:hAnsiTheme="minorHAnsi" w:cstheme="minorHAnsi"/>
          <w:sz w:val="20"/>
          <w:szCs w:val="20"/>
          <w:lang w:val="en-US"/>
        </w:rPr>
        <w:t xml:space="preserve"> ........................... | </w:t>
      </w:r>
      <w:r w:rsidRPr="008A669F">
        <w:rPr>
          <w:rFonts w:asciiTheme="minorHAnsi" w:hAnsiTheme="minorHAnsi" w:cstheme="minorHAnsi"/>
          <w:b/>
          <w:sz w:val="20"/>
          <w:szCs w:val="20"/>
          <w:lang w:val="en-US"/>
        </w:rPr>
        <w:t>E-MAIL:</w:t>
      </w:r>
      <w:r w:rsidRPr="008A669F">
        <w:rPr>
          <w:rFonts w:asciiTheme="minorHAnsi" w:hAnsiTheme="minorHAnsi" w:cstheme="minorHAnsi"/>
          <w:sz w:val="20"/>
          <w:szCs w:val="20"/>
          <w:lang w:val="en-US"/>
        </w:rPr>
        <w:t xml:space="preserve"> ..............................</w:t>
      </w:r>
      <w:r w:rsidRPr="008A669F">
        <w:rPr>
          <w:rFonts w:asciiTheme="minorHAnsi" w:hAnsiTheme="minorHAnsi" w:cstheme="minorHAnsi"/>
          <w:sz w:val="20"/>
          <w:szCs w:val="20"/>
          <w:shd w:val="clear" w:color="auto" w:fill="FFFFFF"/>
          <w:lang w:val="en-US"/>
        </w:rPr>
        <w:t>@</w:t>
      </w:r>
      <w:r w:rsidRPr="008A669F">
        <w:rPr>
          <w:rFonts w:asciiTheme="minorHAnsi" w:hAnsiTheme="minorHAnsi" w:cstheme="minorHAnsi"/>
          <w:sz w:val="20"/>
          <w:szCs w:val="20"/>
          <w:lang w:val="en-US"/>
        </w:rPr>
        <w:t>................................</w:t>
      </w:r>
    </w:p>
    <w:p w14:paraId="0D53CF52" w14:textId="77777777" w:rsidR="00B60F8E" w:rsidRPr="008A669F" w:rsidRDefault="00B60F8E" w:rsidP="00B60F8E">
      <w:pPr>
        <w:spacing w:after="0" w:line="240" w:lineRule="auto"/>
        <w:jc w:val="both"/>
        <w:rPr>
          <w:rFonts w:cstheme="minorHAnsi"/>
          <w:b/>
          <w:sz w:val="20"/>
          <w:szCs w:val="20"/>
          <w:lang w:val="en-US"/>
        </w:rPr>
      </w:pPr>
      <w:r w:rsidRPr="008A669F">
        <w:rPr>
          <w:rFonts w:cstheme="minorHAnsi"/>
          <w:b/>
          <w:sz w:val="20"/>
          <w:szCs w:val="20"/>
          <w:lang w:val="en-US"/>
        </w:rPr>
        <w:t xml:space="preserve">ePUAP: </w:t>
      </w:r>
      <w:r w:rsidRPr="008A669F">
        <w:rPr>
          <w:rFonts w:cstheme="minorHAnsi"/>
          <w:sz w:val="20"/>
          <w:szCs w:val="20"/>
          <w:lang w:val="en-US"/>
        </w:rPr>
        <w:t>.............................................................................................................................................</w:t>
      </w:r>
    </w:p>
    <w:p w14:paraId="63452F70" w14:textId="77777777" w:rsidR="00B60F8E" w:rsidRPr="008A71C9" w:rsidRDefault="00B60F8E" w:rsidP="00B60F8E">
      <w:pPr>
        <w:spacing w:after="120" w:line="240" w:lineRule="auto"/>
        <w:jc w:val="both"/>
        <w:rPr>
          <w:rFonts w:cstheme="minorHAnsi"/>
          <w:sz w:val="20"/>
          <w:szCs w:val="20"/>
        </w:rPr>
      </w:pPr>
      <w:r w:rsidRPr="008A669F">
        <w:rPr>
          <w:rFonts w:cstheme="minorHAnsi"/>
          <w:b/>
          <w:sz w:val="20"/>
          <w:szCs w:val="20"/>
          <w:lang w:val="en-US"/>
        </w:rPr>
        <w:t>NIP:</w:t>
      </w:r>
      <w:r w:rsidRPr="008A669F">
        <w:rPr>
          <w:rFonts w:cstheme="minorHAnsi"/>
          <w:sz w:val="20"/>
          <w:szCs w:val="20"/>
          <w:lang w:val="en-US"/>
        </w:rPr>
        <w:t xml:space="preserve"> .............................................  </w:t>
      </w:r>
      <w:r w:rsidRPr="008A71C9">
        <w:rPr>
          <w:rFonts w:cstheme="minorHAnsi"/>
          <w:sz w:val="20"/>
          <w:szCs w:val="20"/>
        </w:rPr>
        <w:t xml:space="preserve">| </w:t>
      </w:r>
      <w:r w:rsidRPr="008A71C9">
        <w:rPr>
          <w:rFonts w:cstheme="minorHAnsi"/>
          <w:b/>
          <w:sz w:val="20"/>
          <w:szCs w:val="20"/>
        </w:rPr>
        <w:t>REGON:</w:t>
      </w:r>
      <w:r w:rsidRPr="008A71C9">
        <w:rPr>
          <w:rFonts w:cstheme="minorHAnsi"/>
          <w:sz w:val="20"/>
          <w:szCs w:val="20"/>
        </w:rPr>
        <w:t xml:space="preserve"> .............................................  </w:t>
      </w:r>
    </w:p>
    <w:p w14:paraId="7039D3CC" w14:textId="77777777" w:rsidR="00B60F8E" w:rsidRPr="008A71C9" w:rsidRDefault="00B60F8E" w:rsidP="00B60F8E">
      <w:pPr>
        <w:autoSpaceDE w:val="0"/>
        <w:autoSpaceDN w:val="0"/>
        <w:adjustRightInd w:val="0"/>
        <w:spacing w:after="0" w:line="240" w:lineRule="auto"/>
        <w:jc w:val="both"/>
        <w:rPr>
          <w:rFonts w:cstheme="minorHAnsi"/>
          <w:sz w:val="20"/>
          <w:szCs w:val="20"/>
        </w:rPr>
      </w:pPr>
      <w:r w:rsidRPr="008A71C9">
        <w:rPr>
          <w:rFonts w:cstheme="minorHAnsi"/>
          <w:sz w:val="20"/>
          <w:szCs w:val="20"/>
        </w:rPr>
        <w:t xml:space="preserve">Wykonawca 1 jest: </w:t>
      </w:r>
    </w:p>
    <w:p w14:paraId="757F1977" w14:textId="77777777" w:rsidR="00B60F8E" w:rsidRPr="008A71C9" w:rsidRDefault="00B60F8E" w:rsidP="00B60F8E">
      <w:pPr>
        <w:autoSpaceDE w:val="0"/>
        <w:autoSpaceDN w:val="0"/>
        <w:adjustRightInd w:val="0"/>
        <w:spacing w:after="0" w:line="240" w:lineRule="auto"/>
        <w:jc w:val="both"/>
        <w:rPr>
          <w:rFonts w:cstheme="minorHAnsi"/>
          <w:sz w:val="20"/>
          <w:szCs w:val="20"/>
        </w:rPr>
      </w:pPr>
      <w:r w:rsidRPr="008A71C9">
        <w:rPr>
          <w:rFonts w:cstheme="minorHAnsi"/>
          <w:sz w:val="20"/>
          <w:szCs w:val="20"/>
        </w:rPr>
        <w:t xml:space="preserve">1) mikroprzedsiębiorstwem </w:t>
      </w:r>
      <w:r w:rsidRPr="008A71C9">
        <w:rPr>
          <w:rFonts w:cstheme="minorHAnsi"/>
          <w:sz w:val="20"/>
          <w:szCs w:val="20"/>
        </w:rPr>
        <w:tab/>
      </w:r>
      <w:r w:rsidRPr="008A71C9">
        <w:rPr>
          <w:rFonts w:ascii="Century" w:hAnsi="Century" w:cs="Times New Roman"/>
          <w:sz w:val="20"/>
          <w:szCs w:val="20"/>
        </w:rPr>
        <w:t></w:t>
      </w:r>
      <w:r w:rsidRPr="008A71C9">
        <w:rPr>
          <w:rFonts w:cstheme="minorHAnsi"/>
          <w:sz w:val="20"/>
          <w:szCs w:val="20"/>
        </w:rPr>
        <w:t xml:space="preserve"> TAK </w:t>
      </w:r>
      <w:r w:rsidRPr="008A71C9">
        <w:rPr>
          <w:rFonts w:ascii="Century" w:hAnsi="Century" w:cs="Times New Roman"/>
          <w:sz w:val="20"/>
          <w:szCs w:val="20"/>
        </w:rPr>
        <w:t></w:t>
      </w:r>
      <w:r w:rsidRPr="008A71C9">
        <w:rPr>
          <w:rFonts w:cstheme="minorHAnsi"/>
          <w:sz w:val="20"/>
          <w:szCs w:val="20"/>
        </w:rPr>
        <w:t xml:space="preserve"> NIE </w:t>
      </w:r>
    </w:p>
    <w:p w14:paraId="2800DAD9" w14:textId="77777777" w:rsidR="00B60F8E" w:rsidRPr="008A71C9" w:rsidRDefault="00B60F8E" w:rsidP="00B60F8E">
      <w:pPr>
        <w:autoSpaceDE w:val="0"/>
        <w:autoSpaceDN w:val="0"/>
        <w:adjustRightInd w:val="0"/>
        <w:spacing w:after="0" w:line="240" w:lineRule="auto"/>
        <w:jc w:val="both"/>
        <w:rPr>
          <w:rFonts w:cstheme="minorHAnsi"/>
          <w:sz w:val="20"/>
          <w:szCs w:val="20"/>
        </w:rPr>
      </w:pPr>
      <w:r w:rsidRPr="008A71C9">
        <w:rPr>
          <w:rFonts w:cstheme="minorHAnsi"/>
          <w:sz w:val="20"/>
          <w:szCs w:val="20"/>
        </w:rPr>
        <w:t xml:space="preserve">2) małym przedsiębiorstwem </w:t>
      </w:r>
      <w:r w:rsidRPr="008A71C9">
        <w:rPr>
          <w:rFonts w:cstheme="minorHAnsi"/>
          <w:sz w:val="20"/>
          <w:szCs w:val="20"/>
        </w:rPr>
        <w:tab/>
      </w:r>
      <w:r w:rsidRPr="008A71C9">
        <w:rPr>
          <w:rFonts w:ascii="Century" w:hAnsi="Century" w:cs="Times New Roman"/>
          <w:sz w:val="20"/>
          <w:szCs w:val="20"/>
        </w:rPr>
        <w:t></w:t>
      </w:r>
      <w:r w:rsidRPr="008A71C9">
        <w:rPr>
          <w:rFonts w:cstheme="minorHAnsi"/>
          <w:sz w:val="20"/>
          <w:szCs w:val="20"/>
        </w:rPr>
        <w:t xml:space="preserve"> TAK </w:t>
      </w:r>
      <w:r w:rsidRPr="008A71C9">
        <w:rPr>
          <w:rFonts w:ascii="Century" w:hAnsi="Century" w:cs="Times New Roman"/>
          <w:sz w:val="20"/>
          <w:szCs w:val="20"/>
        </w:rPr>
        <w:t></w:t>
      </w:r>
      <w:r w:rsidRPr="008A71C9">
        <w:rPr>
          <w:rFonts w:cstheme="minorHAnsi"/>
          <w:sz w:val="20"/>
          <w:szCs w:val="20"/>
        </w:rPr>
        <w:t xml:space="preserve"> NIE </w:t>
      </w:r>
    </w:p>
    <w:p w14:paraId="43D890F9" w14:textId="77777777" w:rsidR="00B60F8E" w:rsidRPr="008A71C9" w:rsidRDefault="00B60F8E" w:rsidP="00B60F8E">
      <w:pPr>
        <w:autoSpaceDE w:val="0"/>
        <w:autoSpaceDN w:val="0"/>
        <w:adjustRightInd w:val="0"/>
        <w:spacing w:after="0" w:line="240" w:lineRule="auto"/>
        <w:jc w:val="both"/>
        <w:rPr>
          <w:rFonts w:cstheme="minorHAnsi"/>
          <w:sz w:val="20"/>
          <w:szCs w:val="20"/>
        </w:rPr>
      </w:pPr>
      <w:r w:rsidRPr="008A71C9">
        <w:rPr>
          <w:rFonts w:cstheme="minorHAnsi"/>
          <w:sz w:val="20"/>
          <w:szCs w:val="20"/>
        </w:rPr>
        <w:t xml:space="preserve">3) średnim przedsiębiorstwem </w:t>
      </w:r>
      <w:r w:rsidRPr="008A71C9">
        <w:rPr>
          <w:rFonts w:cstheme="minorHAnsi"/>
          <w:sz w:val="20"/>
          <w:szCs w:val="20"/>
        </w:rPr>
        <w:tab/>
      </w:r>
      <w:r w:rsidRPr="008A71C9">
        <w:rPr>
          <w:rFonts w:ascii="Century" w:hAnsi="Century" w:cs="Times New Roman"/>
          <w:sz w:val="20"/>
          <w:szCs w:val="20"/>
        </w:rPr>
        <w:t></w:t>
      </w:r>
      <w:r w:rsidRPr="008A71C9">
        <w:rPr>
          <w:rFonts w:cstheme="minorHAnsi"/>
          <w:sz w:val="20"/>
          <w:szCs w:val="20"/>
        </w:rPr>
        <w:t xml:space="preserve"> TAK </w:t>
      </w:r>
      <w:r w:rsidRPr="008A71C9">
        <w:rPr>
          <w:rFonts w:ascii="Century" w:hAnsi="Century" w:cs="Times New Roman"/>
          <w:sz w:val="20"/>
          <w:szCs w:val="20"/>
        </w:rPr>
        <w:t></w:t>
      </w:r>
      <w:r w:rsidRPr="008A71C9">
        <w:rPr>
          <w:rFonts w:cstheme="minorHAnsi"/>
          <w:sz w:val="20"/>
          <w:szCs w:val="20"/>
        </w:rPr>
        <w:t xml:space="preserve"> NIE </w:t>
      </w:r>
    </w:p>
    <w:p w14:paraId="663E67A3" w14:textId="77777777" w:rsidR="00B60F8E" w:rsidRPr="008A71C9" w:rsidRDefault="00B60F8E" w:rsidP="00B60F8E">
      <w:pPr>
        <w:spacing w:after="0" w:line="240" w:lineRule="auto"/>
        <w:jc w:val="both"/>
        <w:rPr>
          <w:rFonts w:cstheme="minorHAnsi"/>
          <w:b/>
          <w:sz w:val="20"/>
          <w:szCs w:val="20"/>
        </w:rPr>
      </w:pPr>
    </w:p>
    <w:p w14:paraId="031AC77D" w14:textId="77777777" w:rsidR="00B60F8E" w:rsidRPr="008A71C9" w:rsidRDefault="00B60F8E" w:rsidP="00B60F8E">
      <w:pPr>
        <w:spacing w:after="0" w:line="240" w:lineRule="auto"/>
        <w:jc w:val="both"/>
        <w:rPr>
          <w:rFonts w:cstheme="minorHAnsi"/>
          <w:sz w:val="20"/>
          <w:szCs w:val="20"/>
        </w:rPr>
      </w:pPr>
      <w:r w:rsidRPr="008A71C9">
        <w:rPr>
          <w:rFonts w:cstheme="minorHAnsi"/>
          <w:b/>
          <w:sz w:val="20"/>
          <w:szCs w:val="20"/>
        </w:rPr>
        <w:t>Wykonawca</w:t>
      </w:r>
      <w:r w:rsidRPr="008A71C9">
        <w:rPr>
          <w:rFonts w:cstheme="minorHAnsi"/>
          <w:b/>
          <w:sz w:val="20"/>
          <w:szCs w:val="20"/>
          <w:vertAlign w:val="superscript"/>
        </w:rPr>
        <w:t>1</w:t>
      </w:r>
      <w:r w:rsidRPr="008A71C9">
        <w:rPr>
          <w:rFonts w:cstheme="minorHAnsi"/>
          <w:b/>
          <w:sz w:val="20"/>
          <w:szCs w:val="20"/>
        </w:rPr>
        <w:t xml:space="preserve"> 2:</w:t>
      </w:r>
      <w:r w:rsidRPr="008A71C9">
        <w:rPr>
          <w:rFonts w:cstheme="minorHAnsi"/>
          <w:sz w:val="20"/>
          <w:szCs w:val="20"/>
        </w:rPr>
        <w:t xml:space="preserve"> ……...................................................................................................................................</w:t>
      </w:r>
    </w:p>
    <w:p w14:paraId="3563AFC6" w14:textId="77777777" w:rsidR="00B60F8E" w:rsidRPr="008A71C9" w:rsidRDefault="00B60F8E" w:rsidP="00B60F8E">
      <w:pPr>
        <w:pStyle w:val="Tekstpodstawowy"/>
        <w:spacing w:after="0"/>
        <w:jc w:val="both"/>
        <w:rPr>
          <w:rFonts w:asciiTheme="minorHAnsi" w:hAnsiTheme="minorHAnsi" w:cstheme="minorHAnsi"/>
          <w:sz w:val="20"/>
          <w:szCs w:val="20"/>
        </w:rPr>
      </w:pPr>
      <w:r w:rsidRPr="008A71C9">
        <w:rPr>
          <w:rFonts w:asciiTheme="minorHAnsi" w:hAnsiTheme="minorHAnsi" w:cstheme="minorHAnsi"/>
          <w:b/>
          <w:sz w:val="20"/>
          <w:szCs w:val="20"/>
        </w:rPr>
        <w:t>ADRES:</w:t>
      </w:r>
      <w:r w:rsidRPr="008A71C9">
        <w:rPr>
          <w:rFonts w:asciiTheme="minorHAnsi" w:hAnsiTheme="minorHAnsi" w:cstheme="minorHAnsi"/>
          <w:sz w:val="20"/>
          <w:szCs w:val="20"/>
        </w:rPr>
        <w:t xml:space="preserve"> ....................................................................................................................................................... </w:t>
      </w:r>
    </w:p>
    <w:p w14:paraId="4C5AFC99" w14:textId="77777777" w:rsidR="00B60F8E" w:rsidRPr="008A71C9" w:rsidRDefault="00B60F8E" w:rsidP="00B60F8E">
      <w:pPr>
        <w:pStyle w:val="Tekstpodstawowy"/>
        <w:spacing w:after="0"/>
        <w:jc w:val="both"/>
        <w:rPr>
          <w:rFonts w:asciiTheme="minorHAnsi" w:hAnsiTheme="minorHAnsi" w:cstheme="minorHAnsi"/>
          <w:sz w:val="20"/>
          <w:szCs w:val="20"/>
        </w:rPr>
      </w:pPr>
      <w:r w:rsidRPr="008A71C9">
        <w:rPr>
          <w:rFonts w:asciiTheme="minorHAnsi" w:hAnsiTheme="minorHAnsi" w:cstheme="minorHAnsi"/>
          <w:b/>
          <w:sz w:val="20"/>
          <w:szCs w:val="20"/>
        </w:rPr>
        <w:t>KOD:</w:t>
      </w:r>
      <w:r w:rsidRPr="008A71C9">
        <w:rPr>
          <w:rFonts w:asciiTheme="minorHAnsi" w:hAnsiTheme="minorHAnsi" w:cstheme="minorHAnsi"/>
          <w:sz w:val="20"/>
          <w:szCs w:val="20"/>
        </w:rPr>
        <w:t xml:space="preserve"> ...................... | </w:t>
      </w:r>
      <w:r w:rsidRPr="008A71C9">
        <w:rPr>
          <w:rFonts w:asciiTheme="minorHAnsi" w:hAnsiTheme="minorHAnsi" w:cstheme="minorHAnsi"/>
          <w:b/>
          <w:sz w:val="20"/>
          <w:szCs w:val="20"/>
        </w:rPr>
        <w:t>MIASTO:</w:t>
      </w:r>
      <w:r w:rsidRPr="008A71C9">
        <w:rPr>
          <w:rFonts w:asciiTheme="minorHAnsi" w:hAnsiTheme="minorHAnsi" w:cstheme="minorHAnsi"/>
          <w:sz w:val="20"/>
          <w:szCs w:val="20"/>
        </w:rPr>
        <w:t xml:space="preserve"> ...............................................</w:t>
      </w:r>
      <w:r w:rsidRPr="008A71C9">
        <w:rPr>
          <w:rFonts w:asciiTheme="minorHAnsi" w:hAnsiTheme="minorHAnsi" w:cstheme="minorHAnsi"/>
          <w:b/>
          <w:sz w:val="20"/>
          <w:szCs w:val="20"/>
        </w:rPr>
        <w:t xml:space="preserve"> </w:t>
      </w:r>
      <w:r w:rsidRPr="008A71C9">
        <w:rPr>
          <w:rFonts w:asciiTheme="minorHAnsi" w:hAnsiTheme="minorHAnsi" w:cstheme="minorHAnsi"/>
          <w:sz w:val="20"/>
          <w:szCs w:val="20"/>
        </w:rPr>
        <w:t xml:space="preserve">| </w:t>
      </w:r>
      <w:r w:rsidRPr="008A71C9">
        <w:rPr>
          <w:rFonts w:asciiTheme="minorHAnsi" w:hAnsiTheme="minorHAnsi" w:cstheme="minorHAnsi"/>
          <w:b/>
          <w:sz w:val="20"/>
          <w:szCs w:val="20"/>
        </w:rPr>
        <w:t>KRAJ:</w:t>
      </w:r>
      <w:r w:rsidRPr="008A71C9">
        <w:rPr>
          <w:rFonts w:asciiTheme="minorHAnsi" w:hAnsiTheme="minorHAnsi" w:cstheme="minorHAnsi"/>
          <w:sz w:val="20"/>
          <w:szCs w:val="20"/>
        </w:rPr>
        <w:t xml:space="preserve"> ........................................................</w:t>
      </w:r>
    </w:p>
    <w:p w14:paraId="599956DE" w14:textId="77777777" w:rsidR="00B60F8E" w:rsidRPr="008A669F" w:rsidRDefault="00B60F8E" w:rsidP="00B60F8E">
      <w:pPr>
        <w:pStyle w:val="Tekstpodstawowy"/>
        <w:spacing w:after="0"/>
        <w:jc w:val="both"/>
        <w:rPr>
          <w:rFonts w:asciiTheme="minorHAnsi" w:hAnsiTheme="minorHAnsi" w:cstheme="minorHAnsi"/>
          <w:sz w:val="20"/>
          <w:szCs w:val="20"/>
        </w:rPr>
      </w:pPr>
      <w:r w:rsidRPr="008A71C9">
        <w:rPr>
          <w:rFonts w:asciiTheme="minorHAnsi" w:hAnsiTheme="minorHAnsi" w:cstheme="minorHAnsi"/>
          <w:b/>
          <w:sz w:val="20"/>
          <w:szCs w:val="20"/>
        </w:rPr>
        <w:t>TELEFON:</w:t>
      </w:r>
      <w:r w:rsidRPr="008A71C9">
        <w:rPr>
          <w:rFonts w:asciiTheme="minorHAnsi" w:hAnsiTheme="minorHAnsi" w:cstheme="minorHAnsi"/>
          <w:sz w:val="20"/>
          <w:szCs w:val="20"/>
        </w:rPr>
        <w:t xml:space="preserve"> ............................... </w:t>
      </w:r>
      <w:r w:rsidRPr="008A669F">
        <w:rPr>
          <w:rFonts w:asciiTheme="minorHAnsi" w:hAnsiTheme="minorHAnsi" w:cstheme="minorHAnsi"/>
          <w:sz w:val="20"/>
          <w:szCs w:val="20"/>
        </w:rPr>
        <w:t xml:space="preserve">| </w:t>
      </w:r>
      <w:r w:rsidRPr="008A669F">
        <w:rPr>
          <w:rFonts w:asciiTheme="minorHAnsi" w:hAnsiTheme="minorHAnsi" w:cstheme="minorHAnsi"/>
          <w:b/>
          <w:sz w:val="20"/>
          <w:szCs w:val="20"/>
        </w:rPr>
        <w:t>FAX:</w:t>
      </w:r>
      <w:r w:rsidRPr="008A669F">
        <w:rPr>
          <w:rFonts w:asciiTheme="minorHAnsi" w:hAnsiTheme="minorHAnsi" w:cstheme="minorHAnsi"/>
          <w:sz w:val="20"/>
          <w:szCs w:val="20"/>
        </w:rPr>
        <w:t xml:space="preserve"> ........................... | </w:t>
      </w:r>
      <w:r w:rsidRPr="008A669F">
        <w:rPr>
          <w:rFonts w:asciiTheme="minorHAnsi" w:hAnsiTheme="minorHAnsi" w:cstheme="minorHAnsi"/>
          <w:b/>
          <w:sz w:val="20"/>
          <w:szCs w:val="20"/>
        </w:rPr>
        <w:t>E-MAIL:</w:t>
      </w:r>
      <w:r w:rsidRPr="008A669F">
        <w:rPr>
          <w:rFonts w:asciiTheme="minorHAnsi" w:hAnsiTheme="minorHAnsi" w:cstheme="minorHAnsi"/>
          <w:sz w:val="20"/>
          <w:szCs w:val="20"/>
        </w:rPr>
        <w:t xml:space="preserve"> ..............................</w:t>
      </w:r>
      <w:r w:rsidRPr="008A669F">
        <w:rPr>
          <w:rFonts w:asciiTheme="minorHAnsi" w:hAnsiTheme="minorHAnsi" w:cstheme="minorHAnsi"/>
          <w:sz w:val="20"/>
          <w:szCs w:val="20"/>
          <w:shd w:val="clear" w:color="auto" w:fill="FFFFFF"/>
        </w:rPr>
        <w:t>@</w:t>
      </w:r>
      <w:r w:rsidRPr="008A669F">
        <w:rPr>
          <w:rFonts w:asciiTheme="minorHAnsi" w:hAnsiTheme="minorHAnsi" w:cstheme="minorHAnsi"/>
          <w:sz w:val="20"/>
          <w:szCs w:val="20"/>
        </w:rPr>
        <w:t>................................</w:t>
      </w:r>
    </w:p>
    <w:p w14:paraId="6AA661F4" w14:textId="77777777" w:rsidR="00B60F8E" w:rsidRPr="008A71C9" w:rsidRDefault="00B60F8E" w:rsidP="00B60F8E">
      <w:pPr>
        <w:spacing w:after="0" w:line="240" w:lineRule="auto"/>
        <w:jc w:val="both"/>
        <w:rPr>
          <w:rFonts w:cstheme="minorHAnsi"/>
          <w:b/>
          <w:sz w:val="20"/>
          <w:szCs w:val="20"/>
        </w:rPr>
      </w:pPr>
      <w:r w:rsidRPr="008A71C9">
        <w:rPr>
          <w:rFonts w:cstheme="minorHAnsi"/>
          <w:b/>
          <w:sz w:val="20"/>
          <w:szCs w:val="20"/>
        </w:rPr>
        <w:t xml:space="preserve">ePUAP: </w:t>
      </w:r>
      <w:r w:rsidRPr="008A71C9">
        <w:rPr>
          <w:rFonts w:cstheme="minorHAnsi"/>
          <w:sz w:val="20"/>
          <w:szCs w:val="20"/>
        </w:rPr>
        <w:t>.............................................................................................................................................</w:t>
      </w:r>
    </w:p>
    <w:p w14:paraId="0C08CFA5" w14:textId="77777777" w:rsidR="00B60F8E" w:rsidRPr="008A669F" w:rsidRDefault="00B60F8E" w:rsidP="00B60F8E">
      <w:pPr>
        <w:spacing w:after="120" w:line="240" w:lineRule="auto"/>
        <w:jc w:val="both"/>
        <w:rPr>
          <w:rFonts w:cstheme="minorHAnsi"/>
          <w:sz w:val="20"/>
          <w:szCs w:val="20"/>
        </w:rPr>
      </w:pPr>
      <w:r w:rsidRPr="008A669F">
        <w:rPr>
          <w:rFonts w:cstheme="minorHAnsi"/>
          <w:b/>
          <w:sz w:val="20"/>
          <w:szCs w:val="20"/>
        </w:rPr>
        <w:t>NIP:</w:t>
      </w:r>
      <w:r w:rsidRPr="008A669F">
        <w:rPr>
          <w:rFonts w:cstheme="minorHAnsi"/>
          <w:sz w:val="20"/>
          <w:szCs w:val="20"/>
        </w:rPr>
        <w:t xml:space="preserve"> .............................................  | </w:t>
      </w:r>
      <w:r w:rsidRPr="008A669F">
        <w:rPr>
          <w:rFonts w:cstheme="minorHAnsi"/>
          <w:b/>
          <w:sz w:val="20"/>
          <w:szCs w:val="20"/>
        </w:rPr>
        <w:t>REGON:</w:t>
      </w:r>
      <w:r w:rsidRPr="008A669F">
        <w:rPr>
          <w:rFonts w:cstheme="minorHAnsi"/>
          <w:sz w:val="20"/>
          <w:szCs w:val="20"/>
        </w:rPr>
        <w:t xml:space="preserve"> .............................................  </w:t>
      </w:r>
    </w:p>
    <w:p w14:paraId="4912A609" w14:textId="77777777" w:rsidR="00B60F8E" w:rsidRPr="008A71C9" w:rsidRDefault="00B60F8E" w:rsidP="00B60F8E">
      <w:pPr>
        <w:autoSpaceDE w:val="0"/>
        <w:autoSpaceDN w:val="0"/>
        <w:adjustRightInd w:val="0"/>
        <w:spacing w:after="0" w:line="240" w:lineRule="auto"/>
        <w:jc w:val="both"/>
        <w:rPr>
          <w:rFonts w:cstheme="minorHAnsi"/>
          <w:sz w:val="20"/>
          <w:szCs w:val="20"/>
        </w:rPr>
      </w:pPr>
      <w:r w:rsidRPr="008A71C9">
        <w:rPr>
          <w:rFonts w:cstheme="minorHAnsi"/>
          <w:sz w:val="20"/>
          <w:szCs w:val="20"/>
        </w:rPr>
        <w:t xml:space="preserve">Wykonawca 2 jest: </w:t>
      </w:r>
    </w:p>
    <w:p w14:paraId="6B7890D7" w14:textId="77777777" w:rsidR="00B60F8E" w:rsidRPr="008A71C9" w:rsidRDefault="00B60F8E" w:rsidP="00B60F8E">
      <w:pPr>
        <w:autoSpaceDE w:val="0"/>
        <w:autoSpaceDN w:val="0"/>
        <w:adjustRightInd w:val="0"/>
        <w:spacing w:after="0" w:line="240" w:lineRule="auto"/>
        <w:jc w:val="both"/>
        <w:rPr>
          <w:rFonts w:cstheme="minorHAnsi"/>
          <w:sz w:val="20"/>
          <w:szCs w:val="20"/>
        </w:rPr>
      </w:pPr>
      <w:r w:rsidRPr="008A71C9">
        <w:rPr>
          <w:rFonts w:cstheme="minorHAnsi"/>
          <w:sz w:val="20"/>
          <w:szCs w:val="20"/>
        </w:rPr>
        <w:t xml:space="preserve">1) mikroprzedsiębiorstwem </w:t>
      </w:r>
      <w:r w:rsidRPr="008A71C9">
        <w:rPr>
          <w:rFonts w:cstheme="minorHAnsi"/>
          <w:sz w:val="20"/>
          <w:szCs w:val="20"/>
        </w:rPr>
        <w:tab/>
      </w:r>
      <w:r w:rsidRPr="008A71C9">
        <w:rPr>
          <w:rFonts w:ascii="Century" w:hAnsi="Century" w:cs="Times New Roman"/>
          <w:sz w:val="20"/>
          <w:szCs w:val="20"/>
        </w:rPr>
        <w:t></w:t>
      </w:r>
      <w:r w:rsidRPr="008A71C9">
        <w:rPr>
          <w:rFonts w:cstheme="minorHAnsi"/>
          <w:sz w:val="20"/>
          <w:szCs w:val="20"/>
        </w:rPr>
        <w:t xml:space="preserve"> TAK </w:t>
      </w:r>
      <w:r w:rsidRPr="008A71C9">
        <w:rPr>
          <w:rFonts w:ascii="Century" w:hAnsi="Century" w:cs="Times New Roman"/>
          <w:sz w:val="20"/>
          <w:szCs w:val="20"/>
        </w:rPr>
        <w:t></w:t>
      </w:r>
      <w:r w:rsidRPr="008A71C9">
        <w:rPr>
          <w:rFonts w:cstheme="minorHAnsi"/>
          <w:sz w:val="20"/>
          <w:szCs w:val="20"/>
        </w:rPr>
        <w:t xml:space="preserve"> NIE </w:t>
      </w:r>
    </w:p>
    <w:p w14:paraId="0B5985B0" w14:textId="77777777" w:rsidR="00B60F8E" w:rsidRPr="008A71C9" w:rsidRDefault="00B60F8E" w:rsidP="00B60F8E">
      <w:pPr>
        <w:autoSpaceDE w:val="0"/>
        <w:autoSpaceDN w:val="0"/>
        <w:adjustRightInd w:val="0"/>
        <w:spacing w:after="0" w:line="240" w:lineRule="auto"/>
        <w:jc w:val="both"/>
        <w:rPr>
          <w:rFonts w:cstheme="minorHAnsi"/>
          <w:sz w:val="20"/>
          <w:szCs w:val="20"/>
        </w:rPr>
      </w:pPr>
      <w:r w:rsidRPr="008A71C9">
        <w:rPr>
          <w:rFonts w:cstheme="minorHAnsi"/>
          <w:sz w:val="20"/>
          <w:szCs w:val="20"/>
        </w:rPr>
        <w:t xml:space="preserve">2) małym przedsiębiorstwem </w:t>
      </w:r>
      <w:r w:rsidRPr="008A71C9">
        <w:rPr>
          <w:rFonts w:cstheme="minorHAnsi"/>
          <w:sz w:val="20"/>
          <w:szCs w:val="20"/>
        </w:rPr>
        <w:tab/>
      </w:r>
      <w:r w:rsidRPr="008A71C9">
        <w:rPr>
          <w:rFonts w:ascii="Century" w:hAnsi="Century" w:cs="Times New Roman"/>
          <w:sz w:val="20"/>
          <w:szCs w:val="20"/>
        </w:rPr>
        <w:t></w:t>
      </w:r>
      <w:r w:rsidRPr="008A71C9">
        <w:rPr>
          <w:rFonts w:cstheme="minorHAnsi"/>
          <w:sz w:val="20"/>
          <w:szCs w:val="20"/>
        </w:rPr>
        <w:t xml:space="preserve"> TAK </w:t>
      </w:r>
      <w:r w:rsidRPr="008A71C9">
        <w:rPr>
          <w:rFonts w:ascii="Century" w:hAnsi="Century" w:cs="Times New Roman"/>
          <w:sz w:val="20"/>
          <w:szCs w:val="20"/>
        </w:rPr>
        <w:t></w:t>
      </w:r>
      <w:r w:rsidRPr="008A71C9">
        <w:rPr>
          <w:rFonts w:cstheme="minorHAnsi"/>
          <w:sz w:val="20"/>
          <w:szCs w:val="20"/>
        </w:rPr>
        <w:t xml:space="preserve"> NIE </w:t>
      </w:r>
    </w:p>
    <w:p w14:paraId="046A74E7" w14:textId="77777777" w:rsidR="00B60F8E" w:rsidRPr="008A71C9" w:rsidRDefault="00B60F8E" w:rsidP="00B60F8E">
      <w:pPr>
        <w:autoSpaceDE w:val="0"/>
        <w:autoSpaceDN w:val="0"/>
        <w:adjustRightInd w:val="0"/>
        <w:spacing w:after="0" w:line="240" w:lineRule="auto"/>
        <w:jc w:val="both"/>
        <w:rPr>
          <w:rFonts w:cstheme="minorHAnsi"/>
          <w:sz w:val="20"/>
          <w:szCs w:val="20"/>
        </w:rPr>
      </w:pPr>
      <w:r w:rsidRPr="008A71C9">
        <w:rPr>
          <w:rFonts w:cstheme="minorHAnsi"/>
          <w:sz w:val="20"/>
          <w:szCs w:val="20"/>
        </w:rPr>
        <w:t xml:space="preserve">3) średnim przedsiębiorstwem </w:t>
      </w:r>
      <w:r w:rsidRPr="008A71C9">
        <w:rPr>
          <w:rFonts w:cstheme="minorHAnsi"/>
          <w:sz w:val="20"/>
          <w:szCs w:val="20"/>
        </w:rPr>
        <w:tab/>
      </w:r>
      <w:r w:rsidRPr="008A71C9">
        <w:rPr>
          <w:rFonts w:ascii="Century" w:hAnsi="Century" w:cs="Times New Roman"/>
          <w:sz w:val="20"/>
          <w:szCs w:val="20"/>
        </w:rPr>
        <w:t></w:t>
      </w:r>
      <w:r w:rsidRPr="008A71C9">
        <w:rPr>
          <w:rFonts w:cstheme="minorHAnsi"/>
          <w:sz w:val="20"/>
          <w:szCs w:val="20"/>
        </w:rPr>
        <w:t xml:space="preserve"> TAK </w:t>
      </w:r>
      <w:r w:rsidRPr="008A71C9">
        <w:rPr>
          <w:rFonts w:ascii="Century" w:hAnsi="Century" w:cs="Times New Roman"/>
          <w:sz w:val="20"/>
          <w:szCs w:val="20"/>
        </w:rPr>
        <w:t></w:t>
      </w:r>
      <w:r w:rsidRPr="008A71C9">
        <w:rPr>
          <w:rFonts w:cstheme="minorHAnsi"/>
          <w:sz w:val="20"/>
          <w:szCs w:val="20"/>
        </w:rPr>
        <w:t xml:space="preserve"> NIE </w:t>
      </w:r>
    </w:p>
    <w:p w14:paraId="03136BBB" w14:textId="77777777" w:rsidR="00B60F8E" w:rsidRPr="008A71C9" w:rsidRDefault="00B60F8E" w:rsidP="00B60F8E">
      <w:pPr>
        <w:spacing w:after="0" w:line="240" w:lineRule="auto"/>
        <w:jc w:val="both"/>
        <w:rPr>
          <w:rFonts w:cstheme="minorHAnsi"/>
          <w:sz w:val="20"/>
          <w:szCs w:val="20"/>
        </w:rPr>
      </w:pPr>
    </w:p>
    <w:p w14:paraId="1B18A60D" w14:textId="77777777" w:rsidR="00B60F8E" w:rsidRPr="008A71C9" w:rsidRDefault="00B60F8E" w:rsidP="00B60F8E">
      <w:pPr>
        <w:spacing w:after="0" w:line="240" w:lineRule="auto"/>
        <w:jc w:val="both"/>
        <w:rPr>
          <w:rFonts w:cstheme="minorHAnsi"/>
          <w:bCs/>
          <w:sz w:val="20"/>
          <w:szCs w:val="20"/>
        </w:rPr>
      </w:pPr>
      <w:r w:rsidRPr="008A71C9">
        <w:rPr>
          <w:rFonts w:cstheme="minorHAnsi"/>
          <w:b/>
          <w:sz w:val="20"/>
          <w:szCs w:val="20"/>
        </w:rPr>
        <w:t>Pełnomocnik</w:t>
      </w:r>
      <w:r w:rsidRPr="008A71C9">
        <w:rPr>
          <w:rFonts w:cstheme="minorHAnsi"/>
          <w:b/>
          <w:sz w:val="20"/>
          <w:szCs w:val="20"/>
          <w:vertAlign w:val="superscript"/>
        </w:rPr>
        <w:t>1</w:t>
      </w:r>
      <w:r w:rsidRPr="008A71C9">
        <w:rPr>
          <w:rFonts w:cstheme="minorHAnsi"/>
          <w:b/>
          <w:sz w:val="20"/>
          <w:szCs w:val="20"/>
        </w:rPr>
        <w:t xml:space="preserve"> </w:t>
      </w:r>
      <w:r w:rsidRPr="008A71C9">
        <w:rPr>
          <w:rFonts w:cstheme="minorHAnsi"/>
          <w:bCs/>
          <w:sz w:val="20"/>
          <w:szCs w:val="20"/>
        </w:rPr>
        <w:t>do</w:t>
      </w:r>
      <w:r w:rsidRPr="008A71C9">
        <w:rPr>
          <w:rFonts w:cstheme="minorHAnsi"/>
          <w:sz w:val="20"/>
          <w:szCs w:val="20"/>
        </w:rPr>
        <w:t xml:space="preserve"> </w:t>
      </w:r>
      <w:r w:rsidRPr="008A71C9">
        <w:rPr>
          <w:rFonts w:cstheme="minorHAnsi"/>
          <w:bCs/>
          <w:sz w:val="20"/>
          <w:szCs w:val="20"/>
        </w:rPr>
        <w:t>reprezentowania Wykonawców wspólnie ubiegających się o udzielenie zamówienia</w:t>
      </w:r>
      <w:r w:rsidRPr="008A71C9">
        <w:rPr>
          <w:rFonts w:cstheme="minorHAnsi"/>
          <w:b/>
          <w:bCs/>
          <w:sz w:val="20"/>
          <w:szCs w:val="20"/>
        </w:rPr>
        <w:t xml:space="preserve"> (np. lider konsorcjum): </w:t>
      </w:r>
      <w:r w:rsidRPr="008A71C9">
        <w:rPr>
          <w:rFonts w:cstheme="minorHAnsi"/>
          <w:bCs/>
          <w:sz w:val="20"/>
          <w:szCs w:val="20"/>
        </w:rPr>
        <w:t>................…………………….………....................................................................................</w:t>
      </w:r>
    </w:p>
    <w:p w14:paraId="1BA6EE49" w14:textId="77777777" w:rsidR="00B60F8E" w:rsidRPr="008A71C9" w:rsidRDefault="00B60F8E" w:rsidP="00B60F8E">
      <w:pPr>
        <w:pStyle w:val="Tekstpodstawowy"/>
        <w:spacing w:after="0"/>
        <w:jc w:val="both"/>
        <w:rPr>
          <w:rFonts w:asciiTheme="minorHAnsi" w:hAnsiTheme="minorHAnsi" w:cstheme="minorHAnsi"/>
          <w:sz w:val="20"/>
          <w:szCs w:val="20"/>
        </w:rPr>
      </w:pPr>
      <w:r w:rsidRPr="008A71C9">
        <w:rPr>
          <w:rFonts w:asciiTheme="minorHAnsi" w:hAnsiTheme="minorHAnsi" w:cstheme="minorHAnsi"/>
          <w:b/>
          <w:sz w:val="20"/>
          <w:szCs w:val="20"/>
        </w:rPr>
        <w:t>ADRES:</w:t>
      </w:r>
      <w:r w:rsidRPr="008A71C9">
        <w:rPr>
          <w:rFonts w:asciiTheme="minorHAnsi" w:hAnsiTheme="minorHAnsi" w:cstheme="minorHAnsi"/>
          <w:sz w:val="20"/>
          <w:szCs w:val="20"/>
        </w:rPr>
        <w:t xml:space="preserve"> ....................................................................................................................................................... </w:t>
      </w:r>
    </w:p>
    <w:p w14:paraId="6E101B6B" w14:textId="77777777" w:rsidR="00B60F8E" w:rsidRPr="008A71C9" w:rsidRDefault="00B60F8E" w:rsidP="00B60F8E">
      <w:pPr>
        <w:pStyle w:val="Tekstpodstawowy"/>
        <w:spacing w:after="0"/>
        <w:jc w:val="both"/>
        <w:rPr>
          <w:rFonts w:asciiTheme="minorHAnsi" w:hAnsiTheme="minorHAnsi" w:cstheme="minorHAnsi"/>
          <w:sz w:val="20"/>
          <w:szCs w:val="20"/>
        </w:rPr>
      </w:pPr>
      <w:r w:rsidRPr="008A71C9">
        <w:rPr>
          <w:rFonts w:asciiTheme="minorHAnsi" w:hAnsiTheme="minorHAnsi" w:cstheme="minorHAnsi"/>
          <w:b/>
          <w:sz w:val="20"/>
          <w:szCs w:val="20"/>
        </w:rPr>
        <w:t>KOD:</w:t>
      </w:r>
      <w:r w:rsidRPr="008A71C9">
        <w:rPr>
          <w:rFonts w:asciiTheme="minorHAnsi" w:hAnsiTheme="minorHAnsi" w:cstheme="minorHAnsi"/>
          <w:sz w:val="20"/>
          <w:szCs w:val="20"/>
        </w:rPr>
        <w:t xml:space="preserve"> ...................... | </w:t>
      </w:r>
      <w:r w:rsidRPr="008A71C9">
        <w:rPr>
          <w:rFonts w:asciiTheme="minorHAnsi" w:hAnsiTheme="minorHAnsi" w:cstheme="minorHAnsi"/>
          <w:b/>
          <w:sz w:val="20"/>
          <w:szCs w:val="20"/>
        </w:rPr>
        <w:t>MIASTO:</w:t>
      </w:r>
      <w:r w:rsidRPr="008A71C9">
        <w:rPr>
          <w:rFonts w:asciiTheme="minorHAnsi" w:hAnsiTheme="minorHAnsi" w:cstheme="minorHAnsi"/>
          <w:sz w:val="20"/>
          <w:szCs w:val="20"/>
        </w:rPr>
        <w:t xml:space="preserve"> ...............................................</w:t>
      </w:r>
      <w:r w:rsidRPr="008A71C9">
        <w:rPr>
          <w:rFonts w:asciiTheme="minorHAnsi" w:hAnsiTheme="minorHAnsi" w:cstheme="minorHAnsi"/>
          <w:b/>
          <w:sz w:val="20"/>
          <w:szCs w:val="20"/>
        </w:rPr>
        <w:t xml:space="preserve"> </w:t>
      </w:r>
      <w:r w:rsidRPr="008A71C9">
        <w:rPr>
          <w:rFonts w:asciiTheme="minorHAnsi" w:hAnsiTheme="minorHAnsi" w:cstheme="minorHAnsi"/>
          <w:sz w:val="20"/>
          <w:szCs w:val="20"/>
        </w:rPr>
        <w:t xml:space="preserve">| </w:t>
      </w:r>
      <w:r w:rsidRPr="008A71C9">
        <w:rPr>
          <w:rFonts w:asciiTheme="minorHAnsi" w:hAnsiTheme="minorHAnsi" w:cstheme="minorHAnsi"/>
          <w:b/>
          <w:sz w:val="20"/>
          <w:szCs w:val="20"/>
        </w:rPr>
        <w:t>KRAJ:</w:t>
      </w:r>
      <w:r w:rsidRPr="008A71C9">
        <w:rPr>
          <w:rFonts w:asciiTheme="minorHAnsi" w:hAnsiTheme="minorHAnsi" w:cstheme="minorHAnsi"/>
          <w:sz w:val="20"/>
          <w:szCs w:val="20"/>
        </w:rPr>
        <w:t xml:space="preserve"> ........................................................</w:t>
      </w:r>
    </w:p>
    <w:p w14:paraId="7AF8BAD9" w14:textId="77777777" w:rsidR="00B60F8E" w:rsidRPr="008A71C9" w:rsidRDefault="00B60F8E" w:rsidP="00B60F8E">
      <w:pPr>
        <w:pStyle w:val="Tekstpodstawowy"/>
        <w:spacing w:after="0"/>
        <w:jc w:val="both"/>
        <w:rPr>
          <w:rFonts w:asciiTheme="minorHAnsi" w:hAnsiTheme="minorHAnsi" w:cstheme="minorHAnsi"/>
          <w:sz w:val="20"/>
          <w:szCs w:val="20"/>
          <w:lang w:val="en-US"/>
        </w:rPr>
      </w:pPr>
      <w:r w:rsidRPr="008A71C9">
        <w:rPr>
          <w:rFonts w:asciiTheme="minorHAnsi" w:hAnsiTheme="minorHAnsi" w:cstheme="minorHAnsi"/>
          <w:b/>
          <w:sz w:val="20"/>
          <w:szCs w:val="20"/>
        </w:rPr>
        <w:t>TELEFON:</w:t>
      </w:r>
      <w:r w:rsidRPr="008A71C9">
        <w:rPr>
          <w:rFonts w:asciiTheme="minorHAnsi" w:hAnsiTheme="minorHAnsi" w:cstheme="minorHAnsi"/>
          <w:sz w:val="20"/>
          <w:szCs w:val="20"/>
        </w:rPr>
        <w:t xml:space="preserve"> ............................... </w:t>
      </w:r>
      <w:r w:rsidRPr="008A71C9">
        <w:rPr>
          <w:rFonts w:asciiTheme="minorHAnsi" w:hAnsiTheme="minorHAnsi" w:cstheme="minorHAnsi"/>
          <w:sz w:val="20"/>
          <w:szCs w:val="20"/>
          <w:lang w:val="en-US"/>
        </w:rPr>
        <w:t xml:space="preserve">| </w:t>
      </w:r>
      <w:r w:rsidRPr="008A71C9">
        <w:rPr>
          <w:rFonts w:asciiTheme="minorHAnsi" w:hAnsiTheme="minorHAnsi" w:cstheme="minorHAnsi"/>
          <w:b/>
          <w:sz w:val="20"/>
          <w:szCs w:val="20"/>
          <w:lang w:val="en-US"/>
        </w:rPr>
        <w:t>FAX:</w:t>
      </w:r>
      <w:r w:rsidRPr="008A71C9">
        <w:rPr>
          <w:rFonts w:asciiTheme="minorHAnsi" w:hAnsiTheme="minorHAnsi" w:cstheme="minorHAnsi"/>
          <w:sz w:val="20"/>
          <w:szCs w:val="20"/>
          <w:lang w:val="en-US"/>
        </w:rPr>
        <w:t xml:space="preserve"> ........................... | </w:t>
      </w:r>
      <w:r w:rsidRPr="008A71C9">
        <w:rPr>
          <w:rFonts w:asciiTheme="minorHAnsi" w:hAnsiTheme="minorHAnsi" w:cstheme="minorHAnsi"/>
          <w:b/>
          <w:sz w:val="20"/>
          <w:szCs w:val="20"/>
          <w:lang w:val="en-US"/>
        </w:rPr>
        <w:t>E-MAIL:</w:t>
      </w:r>
      <w:r w:rsidRPr="008A71C9">
        <w:rPr>
          <w:rFonts w:asciiTheme="minorHAnsi" w:hAnsiTheme="minorHAnsi" w:cstheme="minorHAnsi"/>
          <w:sz w:val="20"/>
          <w:szCs w:val="20"/>
          <w:lang w:val="en-US"/>
        </w:rPr>
        <w:t xml:space="preserve"> ..............................</w:t>
      </w:r>
      <w:r w:rsidRPr="008A71C9">
        <w:rPr>
          <w:rFonts w:asciiTheme="minorHAnsi" w:hAnsiTheme="minorHAnsi" w:cstheme="minorHAnsi"/>
          <w:sz w:val="20"/>
          <w:szCs w:val="20"/>
          <w:shd w:val="clear" w:color="auto" w:fill="FFFFFF"/>
          <w:lang w:val="en-US"/>
        </w:rPr>
        <w:t>@</w:t>
      </w:r>
      <w:r w:rsidRPr="008A71C9">
        <w:rPr>
          <w:rFonts w:asciiTheme="minorHAnsi" w:hAnsiTheme="minorHAnsi" w:cstheme="minorHAnsi"/>
          <w:sz w:val="20"/>
          <w:szCs w:val="20"/>
          <w:lang w:val="en-US"/>
        </w:rPr>
        <w:t>................................</w:t>
      </w:r>
    </w:p>
    <w:p w14:paraId="33251516" w14:textId="77777777" w:rsidR="00B60F8E" w:rsidRPr="008A669F" w:rsidRDefault="00B60F8E" w:rsidP="00B60F8E">
      <w:pPr>
        <w:spacing w:after="0" w:line="240" w:lineRule="auto"/>
        <w:jc w:val="both"/>
        <w:rPr>
          <w:rFonts w:cstheme="minorHAnsi"/>
          <w:b/>
          <w:sz w:val="20"/>
          <w:szCs w:val="20"/>
          <w:lang w:val="en-US"/>
        </w:rPr>
      </w:pPr>
      <w:r w:rsidRPr="008A669F">
        <w:rPr>
          <w:rFonts w:cstheme="minorHAnsi"/>
          <w:b/>
          <w:sz w:val="20"/>
          <w:szCs w:val="20"/>
          <w:lang w:val="en-US"/>
        </w:rPr>
        <w:t xml:space="preserve">ePUAP: </w:t>
      </w:r>
      <w:r w:rsidRPr="008A669F">
        <w:rPr>
          <w:rFonts w:cstheme="minorHAnsi"/>
          <w:sz w:val="20"/>
          <w:szCs w:val="20"/>
          <w:lang w:val="en-US"/>
        </w:rPr>
        <w:t>.............................................................................................................................................</w:t>
      </w:r>
    </w:p>
    <w:p w14:paraId="30A6C961" w14:textId="77777777" w:rsidR="00B60F8E" w:rsidRPr="008A669F" w:rsidRDefault="00B60F8E" w:rsidP="00B60F8E">
      <w:pPr>
        <w:spacing w:after="120" w:line="240" w:lineRule="auto"/>
        <w:jc w:val="both"/>
        <w:rPr>
          <w:rFonts w:cstheme="minorHAnsi"/>
          <w:sz w:val="20"/>
          <w:szCs w:val="20"/>
        </w:rPr>
      </w:pPr>
      <w:r w:rsidRPr="008A71C9">
        <w:rPr>
          <w:rFonts w:cstheme="minorHAnsi"/>
          <w:b/>
          <w:sz w:val="20"/>
          <w:szCs w:val="20"/>
          <w:lang w:val="en-US"/>
        </w:rPr>
        <w:t>NIP:</w:t>
      </w:r>
      <w:r w:rsidRPr="008A71C9">
        <w:rPr>
          <w:rFonts w:cstheme="minorHAnsi"/>
          <w:sz w:val="20"/>
          <w:szCs w:val="20"/>
          <w:lang w:val="en-US"/>
        </w:rPr>
        <w:t xml:space="preserve"> .............................................  </w:t>
      </w:r>
      <w:r w:rsidRPr="008A669F">
        <w:rPr>
          <w:rFonts w:cstheme="minorHAnsi"/>
          <w:sz w:val="20"/>
          <w:szCs w:val="20"/>
        </w:rPr>
        <w:t xml:space="preserve">| </w:t>
      </w:r>
      <w:r w:rsidRPr="008A669F">
        <w:rPr>
          <w:rFonts w:cstheme="minorHAnsi"/>
          <w:b/>
          <w:sz w:val="20"/>
          <w:szCs w:val="20"/>
        </w:rPr>
        <w:t>REGON:</w:t>
      </w:r>
      <w:r w:rsidRPr="008A669F">
        <w:rPr>
          <w:rFonts w:cstheme="minorHAnsi"/>
          <w:sz w:val="20"/>
          <w:szCs w:val="20"/>
        </w:rPr>
        <w:t xml:space="preserve"> .............................................  </w:t>
      </w:r>
    </w:p>
    <w:p w14:paraId="098866A8" w14:textId="77777777" w:rsidR="00B60F8E" w:rsidRPr="008A71C9" w:rsidRDefault="00B60F8E" w:rsidP="00B60F8E">
      <w:pPr>
        <w:autoSpaceDE w:val="0"/>
        <w:autoSpaceDN w:val="0"/>
        <w:adjustRightInd w:val="0"/>
        <w:spacing w:after="0" w:line="240" w:lineRule="auto"/>
        <w:jc w:val="both"/>
        <w:rPr>
          <w:rFonts w:cstheme="minorHAnsi"/>
          <w:sz w:val="20"/>
          <w:szCs w:val="20"/>
        </w:rPr>
      </w:pPr>
      <w:r w:rsidRPr="008A71C9">
        <w:rPr>
          <w:rFonts w:cstheme="minorHAnsi"/>
          <w:sz w:val="20"/>
          <w:szCs w:val="20"/>
        </w:rPr>
        <w:t xml:space="preserve">Pełnomocnik jest: </w:t>
      </w:r>
    </w:p>
    <w:p w14:paraId="50D6FB65" w14:textId="77777777" w:rsidR="00B60F8E" w:rsidRPr="008A71C9" w:rsidRDefault="00B60F8E" w:rsidP="00B60F8E">
      <w:pPr>
        <w:autoSpaceDE w:val="0"/>
        <w:autoSpaceDN w:val="0"/>
        <w:adjustRightInd w:val="0"/>
        <w:spacing w:after="0" w:line="240" w:lineRule="auto"/>
        <w:jc w:val="both"/>
        <w:rPr>
          <w:rFonts w:cstheme="minorHAnsi"/>
          <w:sz w:val="20"/>
          <w:szCs w:val="20"/>
        </w:rPr>
      </w:pPr>
      <w:r w:rsidRPr="008A71C9">
        <w:rPr>
          <w:rFonts w:cstheme="minorHAnsi"/>
          <w:sz w:val="20"/>
          <w:szCs w:val="20"/>
        </w:rPr>
        <w:t xml:space="preserve">1) mikroprzedsiębiorstwem </w:t>
      </w:r>
      <w:r w:rsidRPr="008A71C9">
        <w:rPr>
          <w:rFonts w:cstheme="minorHAnsi"/>
          <w:sz w:val="20"/>
          <w:szCs w:val="20"/>
        </w:rPr>
        <w:tab/>
      </w:r>
      <w:r w:rsidRPr="008A71C9">
        <w:rPr>
          <w:rFonts w:ascii="Century" w:hAnsi="Century" w:cs="Times New Roman"/>
          <w:sz w:val="20"/>
          <w:szCs w:val="20"/>
        </w:rPr>
        <w:t></w:t>
      </w:r>
      <w:r w:rsidRPr="008A71C9">
        <w:rPr>
          <w:rFonts w:cstheme="minorHAnsi"/>
          <w:sz w:val="20"/>
          <w:szCs w:val="20"/>
        </w:rPr>
        <w:t xml:space="preserve"> TAK </w:t>
      </w:r>
      <w:r w:rsidRPr="008A71C9">
        <w:rPr>
          <w:rFonts w:ascii="Century" w:hAnsi="Century" w:cs="Times New Roman"/>
          <w:sz w:val="20"/>
          <w:szCs w:val="20"/>
        </w:rPr>
        <w:t></w:t>
      </w:r>
      <w:r w:rsidRPr="008A71C9">
        <w:rPr>
          <w:rFonts w:cstheme="minorHAnsi"/>
          <w:sz w:val="20"/>
          <w:szCs w:val="20"/>
        </w:rPr>
        <w:t xml:space="preserve"> NIE </w:t>
      </w:r>
    </w:p>
    <w:p w14:paraId="62772CA7" w14:textId="77777777" w:rsidR="00B60F8E" w:rsidRPr="008A71C9" w:rsidRDefault="00B60F8E" w:rsidP="00B60F8E">
      <w:pPr>
        <w:autoSpaceDE w:val="0"/>
        <w:autoSpaceDN w:val="0"/>
        <w:adjustRightInd w:val="0"/>
        <w:spacing w:after="0" w:line="240" w:lineRule="auto"/>
        <w:jc w:val="both"/>
        <w:rPr>
          <w:rFonts w:cstheme="minorHAnsi"/>
          <w:sz w:val="20"/>
          <w:szCs w:val="20"/>
        </w:rPr>
      </w:pPr>
      <w:r w:rsidRPr="008A71C9">
        <w:rPr>
          <w:rFonts w:cstheme="minorHAnsi"/>
          <w:sz w:val="20"/>
          <w:szCs w:val="20"/>
        </w:rPr>
        <w:t xml:space="preserve">2) małym przedsiębiorstwem </w:t>
      </w:r>
      <w:r w:rsidRPr="008A71C9">
        <w:rPr>
          <w:rFonts w:cstheme="minorHAnsi"/>
          <w:sz w:val="20"/>
          <w:szCs w:val="20"/>
        </w:rPr>
        <w:tab/>
      </w:r>
      <w:r w:rsidRPr="008A71C9">
        <w:rPr>
          <w:rFonts w:ascii="Century" w:hAnsi="Century" w:cs="Times New Roman"/>
          <w:sz w:val="20"/>
          <w:szCs w:val="20"/>
        </w:rPr>
        <w:t></w:t>
      </w:r>
      <w:r w:rsidRPr="008A71C9">
        <w:rPr>
          <w:rFonts w:cstheme="minorHAnsi"/>
          <w:sz w:val="20"/>
          <w:szCs w:val="20"/>
        </w:rPr>
        <w:t xml:space="preserve"> TAK </w:t>
      </w:r>
      <w:r w:rsidRPr="008A71C9">
        <w:rPr>
          <w:rFonts w:ascii="Century" w:hAnsi="Century" w:cs="Times New Roman"/>
          <w:sz w:val="20"/>
          <w:szCs w:val="20"/>
        </w:rPr>
        <w:t></w:t>
      </w:r>
      <w:r w:rsidRPr="008A71C9">
        <w:rPr>
          <w:rFonts w:cstheme="minorHAnsi"/>
          <w:sz w:val="20"/>
          <w:szCs w:val="20"/>
        </w:rPr>
        <w:t xml:space="preserve"> NIE </w:t>
      </w:r>
    </w:p>
    <w:p w14:paraId="10F8F024" w14:textId="77777777" w:rsidR="00B60F8E" w:rsidRPr="008A71C9" w:rsidRDefault="00B60F8E" w:rsidP="00B60F8E">
      <w:pPr>
        <w:autoSpaceDE w:val="0"/>
        <w:autoSpaceDN w:val="0"/>
        <w:adjustRightInd w:val="0"/>
        <w:spacing w:after="0" w:line="240" w:lineRule="auto"/>
        <w:jc w:val="both"/>
        <w:rPr>
          <w:rFonts w:cstheme="minorHAnsi"/>
          <w:sz w:val="20"/>
          <w:szCs w:val="20"/>
        </w:rPr>
      </w:pPr>
      <w:r w:rsidRPr="008A71C9">
        <w:rPr>
          <w:rFonts w:cstheme="minorHAnsi"/>
          <w:sz w:val="20"/>
          <w:szCs w:val="20"/>
        </w:rPr>
        <w:t xml:space="preserve">3) średnim przedsiębiorstwem </w:t>
      </w:r>
      <w:r w:rsidRPr="008A71C9">
        <w:rPr>
          <w:rFonts w:cstheme="minorHAnsi"/>
          <w:sz w:val="20"/>
          <w:szCs w:val="20"/>
        </w:rPr>
        <w:tab/>
      </w:r>
      <w:r w:rsidRPr="008A71C9">
        <w:rPr>
          <w:rFonts w:ascii="Century" w:hAnsi="Century" w:cs="Times New Roman"/>
          <w:sz w:val="20"/>
          <w:szCs w:val="20"/>
        </w:rPr>
        <w:t></w:t>
      </w:r>
      <w:r w:rsidRPr="008A71C9">
        <w:rPr>
          <w:rFonts w:cstheme="minorHAnsi"/>
          <w:sz w:val="20"/>
          <w:szCs w:val="20"/>
        </w:rPr>
        <w:t xml:space="preserve"> TAK </w:t>
      </w:r>
      <w:r w:rsidRPr="008A71C9">
        <w:rPr>
          <w:rFonts w:ascii="Century" w:hAnsi="Century" w:cs="Times New Roman"/>
          <w:sz w:val="20"/>
          <w:szCs w:val="20"/>
        </w:rPr>
        <w:t></w:t>
      </w:r>
      <w:r w:rsidRPr="008A71C9">
        <w:rPr>
          <w:rFonts w:cstheme="minorHAnsi"/>
          <w:sz w:val="20"/>
          <w:szCs w:val="20"/>
        </w:rPr>
        <w:t xml:space="preserve"> NIE </w:t>
      </w:r>
    </w:p>
    <w:p w14:paraId="39215704" w14:textId="77777777" w:rsidR="00B60F8E" w:rsidRPr="008A71C9" w:rsidRDefault="00B60F8E" w:rsidP="00B60F8E">
      <w:pPr>
        <w:pStyle w:val="Tekstpodstawowy"/>
        <w:spacing w:after="0"/>
        <w:jc w:val="both"/>
        <w:rPr>
          <w:rFonts w:asciiTheme="minorHAnsi" w:hAnsiTheme="minorHAnsi" w:cstheme="minorHAnsi"/>
          <w:sz w:val="20"/>
          <w:szCs w:val="20"/>
        </w:rPr>
      </w:pPr>
    </w:p>
    <w:p w14:paraId="4F14084C" w14:textId="77777777" w:rsidR="00B60F8E" w:rsidRPr="008A71C9" w:rsidRDefault="00B60F8E" w:rsidP="00B60F8E">
      <w:pPr>
        <w:pStyle w:val="Tekstpodstawowy"/>
        <w:spacing w:after="0"/>
        <w:jc w:val="both"/>
        <w:rPr>
          <w:rFonts w:asciiTheme="minorHAnsi" w:hAnsiTheme="minorHAnsi" w:cstheme="minorHAnsi"/>
          <w:sz w:val="20"/>
          <w:szCs w:val="20"/>
        </w:rPr>
      </w:pPr>
    </w:p>
    <w:p w14:paraId="4E8F2F43" w14:textId="77777777" w:rsidR="00B60F8E" w:rsidRPr="008A71C9" w:rsidRDefault="00B60F8E" w:rsidP="00B60F8E">
      <w:pPr>
        <w:pStyle w:val="Tekstpodstawowy"/>
        <w:spacing w:after="0"/>
        <w:jc w:val="both"/>
        <w:rPr>
          <w:rFonts w:asciiTheme="minorHAnsi" w:hAnsiTheme="minorHAnsi" w:cstheme="minorHAnsi"/>
          <w:sz w:val="16"/>
          <w:szCs w:val="20"/>
        </w:rPr>
      </w:pPr>
      <w:r w:rsidRPr="008A71C9">
        <w:rPr>
          <w:rFonts w:asciiTheme="minorHAnsi" w:hAnsiTheme="minorHAnsi" w:cstheme="minorHAnsi"/>
          <w:sz w:val="16"/>
          <w:szCs w:val="20"/>
        </w:rPr>
        <w:t>_________________________</w:t>
      </w:r>
    </w:p>
    <w:p w14:paraId="66150D81" w14:textId="77777777" w:rsidR="00B60F8E" w:rsidRPr="008A71C9" w:rsidRDefault="00B60F8E" w:rsidP="00B60F8E">
      <w:pPr>
        <w:pStyle w:val="Tekstpodstawowy"/>
        <w:spacing w:after="0"/>
        <w:jc w:val="both"/>
        <w:rPr>
          <w:rFonts w:asciiTheme="minorHAnsi" w:hAnsiTheme="minorHAnsi" w:cstheme="minorHAnsi"/>
          <w:sz w:val="16"/>
          <w:szCs w:val="20"/>
        </w:rPr>
      </w:pPr>
      <w:r w:rsidRPr="008A71C9">
        <w:rPr>
          <w:rFonts w:eastAsia="ArialNarrow" w:cs="ArialNarrow,Bold"/>
          <w:b/>
          <w:bCs/>
          <w:noProof/>
          <w:lang w:eastAsia="pl-PL"/>
        </w:rPr>
        <w:drawing>
          <wp:anchor distT="0" distB="0" distL="114300" distR="114300" simplePos="0" relativeHeight="251678720" behindDoc="0" locked="0" layoutInCell="1" allowOverlap="1" wp14:anchorId="4CD55D14" wp14:editId="30609465">
            <wp:simplePos x="0" y="0"/>
            <wp:positionH relativeFrom="margin">
              <wp:align>center</wp:align>
            </wp:positionH>
            <wp:positionV relativeFrom="margin">
              <wp:posOffset>8062623</wp:posOffset>
            </wp:positionV>
            <wp:extent cx="6731000" cy="945515"/>
            <wp:effectExtent l="0" t="0" r="0" b="6985"/>
            <wp:wrapSquare wrapText="bothSides"/>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a:extLst>
                        <a:ext uri="{28A0092B-C50C-407E-A947-70E740481C1C}">
                          <a14:useLocalDpi xmlns:a14="http://schemas.microsoft.com/office/drawing/2010/main" val="0"/>
                        </a:ext>
                      </a:extLst>
                    </a:blip>
                    <a:srcRect t="14114" b="15934"/>
                    <a:stretch/>
                  </pic:blipFill>
                  <pic:spPr bwMode="auto">
                    <a:xfrm>
                      <a:off x="0" y="0"/>
                      <a:ext cx="6731000" cy="9455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A71C9">
        <w:rPr>
          <w:rStyle w:val="Odwoanieprzypisudolnego"/>
          <w:rFonts w:asciiTheme="minorHAnsi" w:hAnsiTheme="minorHAnsi" w:cstheme="minorHAnsi"/>
          <w:sz w:val="16"/>
          <w:szCs w:val="20"/>
        </w:rPr>
        <w:footnoteRef/>
      </w:r>
      <w:r w:rsidRPr="008A71C9">
        <w:rPr>
          <w:rFonts w:asciiTheme="minorHAnsi" w:hAnsiTheme="minorHAnsi" w:cstheme="minorHAnsi"/>
          <w:sz w:val="16"/>
          <w:szCs w:val="20"/>
        </w:rPr>
        <w:t xml:space="preserve"> </w:t>
      </w:r>
      <w:r w:rsidRPr="008A71C9">
        <w:rPr>
          <w:rFonts w:asciiTheme="minorHAnsi" w:hAnsiTheme="minorHAnsi" w:cstheme="minorHAnsi"/>
          <w:bCs/>
          <w:sz w:val="16"/>
          <w:szCs w:val="20"/>
        </w:rPr>
        <w:t>wypełniają jedynie Wykonawcy wspólne ubiegający się o udzielenie zamówienia (np. konsorcja).</w:t>
      </w:r>
    </w:p>
    <w:p w14:paraId="50B40AD8" w14:textId="77777777" w:rsidR="00B60F8E" w:rsidRPr="008A71C9" w:rsidRDefault="00B60F8E" w:rsidP="00B60F8E">
      <w:pPr>
        <w:pStyle w:val="Tekstpodstawowy"/>
        <w:spacing w:after="0"/>
        <w:jc w:val="both"/>
        <w:rPr>
          <w:rFonts w:asciiTheme="minorHAnsi" w:hAnsiTheme="minorHAnsi" w:cstheme="minorHAnsi"/>
          <w:sz w:val="20"/>
          <w:szCs w:val="20"/>
        </w:rPr>
      </w:pPr>
      <w:r w:rsidRPr="008A71C9">
        <w:rPr>
          <w:rFonts w:asciiTheme="minorHAnsi" w:hAnsiTheme="minorHAnsi" w:cstheme="minorHAnsi"/>
          <w:sz w:val="20"/>
          <w:szCs w:val="20"/>
        </w:rPr>
        <w:lastRenderedPageBreak/>
        <w:t xml:space="preserve">W związku z ogłoszeniem przetargu nieograniczonego na: </w:t>
      </w:r>
    </w:p>
    <w:p w14:paraId="2610D969" w14:textId="77777777" w:rsidR="00B60F8E" w:rsidRPr="008A71C9" w:rsidRDefault="00B60F8E" w:rsidP="00B60F8E">
      <w:pPr>
        <w:pStyle w:val="Tekstpodstawowy"/>
        <w:spacing w:after="0"/>
        <w:jc w:val="center"/>
        <w:rPr>
          <w:rFonts w:asciiTheme="minorHAnsi" w:hAnsiTheme="minorHAnsi" w:cstheme="minorHAnsi"/>
          <w:b/>
          <w:sz w:val="20"/>
          <w:szCs w:val="20"/>
        </w:rPr>
      </w:pPr>
    </w:p>
    <w:p w14:paraId="6F715BEC" w14:textId="77777777" w:rsidR="00B60F8E" w:rsidRPr="008A71C9" w:rsidRDefault="00B60F8E" w:rsidP="00B60F8E">
      <w:pPr>
        <w:autoSpaceDE w:val="0"/>
        <w:autoSpaceDN w:val="0"/>
        <w:adjustRightInd w:val="0"/>
        <w:ind w:left="284" w:right="207"/>
        <w:jc w:val="center"/>
        <w:rPr>
          <w:rFonts w:eastAsia="ArialNarrow" w:cstheme="minorHAnsi"/>
          <w:b/>
          <w:bCs/>
          <w:sz w:val="20"/>
          <w:szCs w:val="20"/>
        </w:rPr>
      </w:pPr>
      <w:r w:rsidRPr="008A71C9">
        <w:rPr>
          <w:rFonts w:eastAsia="ArialNarrow" w:cstheme="minorHAnsi"/>
          <w:b/>
          <w:bCs/>
          <w:sz w:val="20"/>
          <w:szCs w:val="20"/>
        </w:rPr>
        <w:t>„</w:t>
      </w:r>
      <w:r w:rsidR="005A7995" w:rsidRPr="008A71C9">
        <w:rPr>
          <w:rFonts w:eastAsia="ArialNarrow" w:cstheme="minorHAnsi"/>
          <w:b/>
          <w:sz w:val="20"/>
        </w:rPr>
        <w:t>Dostawę dwóch urządzeń REAL TIME PCR</w:t>
      </w:r>
      <w:r w:rsidRPr="008A71C9">
        <w:rPr>
          <w:rFonts w:eastAsia="ArialNarrow" w:cstheme="minorHAnsi"/>
          <w:b/>
          <w:bCs/>
          <w:sz w:val="20"/>
          <w:szCs w:val="20"/>
        </w:rPr>
        <w:t>”</w:t>
      </w:r>
    </w:p>
    <w:p w14:paraId="6AE05136" w14:textId="77777777" w:rsidR="00B60F8E" w:rsidRPr="008A71C9" w:rsidRDefault="00B60F8E" w:rsidP="00B60F8E">
      <w:pPr>
        <w:pStyle w:val="Lista"/>
        <w:spacing w:after="0" w:line="240" w:lineRule="auto"/>
        <w:ind w:left="284" w:hanging="284"/>
        <w:jc w:val="both"/>
        <w:rPr>
          <w:rFonts w:cstheme="minorHAnsi"/>
          <w:sz w:val="20"/>
          <w:szCs w:val="20"/>
        </w:rPr>
      </w:pPr>
      <w:r w:rsidRPr="008A71C9">
        <w:rPr>
          <w:rFonts w:cstheme="minorHAnsi"/>
          <w:sz w:val="20"/>
          <w:szCs w:val="20"/>
        </w:rPr>
        <w:t xml:space="preserve">1. </w:t>
      </w:r>
      <w:r w:rsidRPr="008A71C9">
        <w:rPr>
          <w:rFonts w:cstheme="minorHAnsi"/>
          <w:sz w:val="20"/>
          <w:szCs w:val="20"/>
        </w:rPr>
        <w:tab/>
        <w:t xml:space="preserve">Oferuje/my/ wykonanie przedmiotu zamówienia tj. </w:t>
      </w:r>
      <w:r w:rsidRPr="008A71C9">
        <w:rPr>
          <w:rFonts w:eastAsia="ArialNarrow" w:cstheme="minorHAnsi"/>
          <w:sz w:val="20"/>
        </w:rPr>
        <w:t xml:space="preserve">dostawa dwóch (2) </w:t>
      </w:r>
      <w:r w:rsidR="00083639" w:rsidRPr="008A71C9">
        <w:rPr>
          <w:rFonts w:eastAsia="ArialNarrow" w:cstheme="minorHAnsi"/>
          <w:sz w:val="20"/>
        </w:rPr>
        <w:t>urządzeń REAL TIME PCR system amplifikacji kwasów nukleinowych wraz z możliwością przeprowadzania reakcji topnienia produktu</w:t>
      </w:r>
      <w:r w:rsidRPr="008A71C9">
        <w:rPr>
          <w:rFonts w:cstheme="minorHAnsi"/>
          <w:sz w:val="20"/>
          <w:szCs w:val="20"/>
        </w:rPr>
        <w:t xml:space="preserve"> </w:t>
      </w:r>
      <w:r w:rsidR="00083639" w:rsidRPr="008A71C9">
        <w:rPr>
          <w:rFonts w:cstheme="minorHAnsi"/>
          <w:sz w:val="20"/>
          <w:szCs w:val="20"/>
        </w:rPr>
        <w:t>w </w:t>
      </w:r>
      <w:r w:rsidRPr="008A71C9">
        <w:rPr>
          <w:rFonts w:cstheme="minorHAnsi"/>
          <w:sz w:val="20"/>
          <w:szCs w:val="20"/>
        </w:rPr>
        <w:t>rzeczowym zakresie wyszczególnionym poniżej:</w:t>
      </w:r>
    </w:p>
    <w:p w14:paraId="3A9874C9" w14:textId="77777777" w:rsidR="00B60F8E" w:rsidRPr="008A71C9" w:rsidRDefault="00B60F8E" w:rsidP="00B60F8E">
      <w:pPr>
        <w:pStyle w:val="Lista"/>
        <w:spacing w:after="0" w:line="240" w:lineRule="auto"/>
        <w:ind w:left="284" w:hanging="284"/>
        <w:jc w:val="both"/>
        <w:rPr>
          <w:rFonts w:cstheme="minorHAnsi"/>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111"/>
        <w:gridCol w:w="4394"/>
      </w:tblGrid>
      <w:tr w:rsidR="00501B75" w:rsidRPr="008A71C9" w14:paraId="207D4234" w14:textId="77777777" w:rsidTr="00B45010">
        <w:trPr>
          <w:trHeight w:hRule="exact" w:val="567"/>
        </w:trPr>
        <w:tc>
          <w:tcPr>
            <w:tcW w:w="709" w:type="dxa"/>
            <w:shd w:val="clear" w:color="auto" w:fill="D9D9D9" w:themeFill="background1" w:themeFillShade="D9"/>
            <w:vAlign w:val="center"/>
          </w:tcPr>
          <w:p w14:paraId="05C519B7" w14:textId="77777777" w:rsidR="00B60F8E" w:rsidRPr="008A71C9" w:rsidRDefault="00B60F8E" w:rsidP="00B45010">
            <w:pPr>
              <w:spacing w:after="0" w:line="240" w:lineRule="auto"/>
              <w:jc w:val="center"/>
              <w:rPr>
                <w:rFonts w:cstheme="minorHAnsi"/>
                <w:b/>
                <w:sz w:val="20"/>
                <w:szCs w:val="20"/>
              </w:rPr>
            </w:pPr>
            <w:r w:rsidRPr="008A71C9">
              <w:rPr>
                <w:rFonts w:cstheme="minorHAnsi"/>
                <w:b/>
                <w:sz w:val="20"/>
                <w:szCs w:val="20"/>
              </w:rPr>
              <w:t>I.</w:t>
            </w:r>
          </w:p>
        </w:tc>
        <w:tc>
          <w:tcPr>
            <w:tcW w:w="8505" w:type="dxa"/>
            <w:gridSpan w:val="2"/>
            <w:shd w:val="clear" w:color="auto" w:fill="D9D9D9" w:themeFill="background1" w:themeFillShade="D9"/>
            <w:vAlign w:val="center"/>
          </w:tcPr>
          <w:p w14:paraId="75783B06" w14:textId="77777777" w:rsidR="00B60F8E" w:rsidRPr="008A71C9" w:rsidRDefault="00B60F8E" w:rsidP="00E759B6">
            <w:pPr>
              <w:spacing w:after="0" w:line="240" w:lineRule="auto"/>
              <w:rPr>
                <w:rFonts w:cstheme="minorHAnsi"/>
                <w:b/>
                <w:sz w:val="20"/>
                <w:szCs w:val="20"/>
              </w:rPr>
            </w:pPr>
            <w:r w:rsidRPr="008A71C9">
              <w:rPr>
                <w:rFonts w:cstheme="minorHAnsi"/>
                <w:b/>
                <w:sz w:val="20"/>
                <w:szCs w:val="20"/>
              </w:rPr>
              <w:t>Oferta obejmuje dostawę:</w:t>
            </w:r>
          </w:p>
        </w:tc>
      </w:tr>
      <w:tr w:rsidR="00501B75" w:rsidRPr="008A71C9" w14:paraId="7D10AC7F" w14:textId="77777777" w:rsidTr="00B45010">
        <w:trPr>
          <w:trHeight w:hRule="exact" w:val="1417"/>
        </w:trPr>
        <w:tc>
          <w:tcPr>
            <w:tcW w:w="709" w:type="dxa"/>
            <w:shd w:val="clear" w:color="auto" w:fill="auto"/>
            <w:vAlign w:val="center"/>
          </w:tcPr>
          <w:p w14:paraId="00618376" w14:textId="77777777" w:rsidR="00B60F8E" w:rsidRPr="008A71C9" w:rsidRDefault="00B60F8E" w:rsidP="00B45010">
            <w:pPr>
              <w:spacing w:after="0" w:line="240" w:lineRule="auto"/>
              <w:jc w:val="center"/>
              <w:rPr>
                <w:rFonts w:cstheme="minorHAnsi"/>
                <w:sz w:val="20"/>
                <w:szCs w:val="20"/>
              </w:rPr>
            </w:pPr>
            <w:r w:rsidRPr="008A71C9">
              <w:rPr>
                <w:rFonts w:cstheme="minorHAnsi"/>
                <w:sz w:val="20"/>
                <w:szCs w:val="20"/>
              </w:rPr>
              <w:t>I.1</w:t>
            </w:r>
          </w:p>
        </w:tc>
        <w:tc>
          <w:tcPr>
            <w:tcW w:w="8505" w:type="dxa"/>
            <w:gridSpan w:val="2"/>
            <w:shd w:val="clear" w:color="auto" w:fill="auto"/>
          </w:tcPr>
          <w:p w14:paraId="37FCECAE" w14:textId="77777777" w:rsidR="00B60F8E" w:rsidRPr="008A71C9" w:rsidRDefault="00B60F8E" w:rsidP="00B45010">
            <w:pPr>
              <w:spacing w:after="0" w:line="240" w:lineRule="auto"/>
              <w:rPr>
                <w:rFonts w:cstheme="minorHAnsi"/>
                <w:sz w:val="16"/>
                <w:szCs w:val="20"/>
              </w:rPr>
            </w:pPr>
            <w:r w:rsidRPr="008A71C9">
              <w:rPr>
                <w:rFonts w:cstheme="minorHAnsi"/>
                <w:sz w:val="16"/>
                <w:szCs w:val="20"/>
              </w:rPr>
              <w:t xml:space="preserve">(wpisać producenta, rok produkcji, typ i model </w:t>
            </w:r>
            <w:r w:rsidR="006208EF" w:rsidRPr="008A71C9">
              <w:rPr>
                <w:rFonts w:cstheme="minorHAnsi"/>
                <w:sz w:val="16"/>
                <w:szCs w:val="20"/>
              </w:rPr>
              <w:t>urządzenia</w:t>
            </w:r>
            <w:r w:rsidRPr="008A71C9">
              <w:rPr>
                <w:rFonts w:cstheme="minorHAnsi"/>
                <w:sz w:val="16"/>
                <w:szCs w:val="20"/>
              </w:rPr>
              <w:t>)</w:t>
            </w:r>
          </w:p>
        </w:tc>
      </w:tr>
      <w:tr w:rsidR="00501B75" w:rsidRPr="008A71C9" w14:paraId="09CF8531" w14:textId="77777777" w:rsidTr="00B45010">
        <w:trPr>
          <w:trHeight w:hRule="exact" w:val="567"/>
        </w:trPr>
        <w:tc>
          <w:tcPr>
            <w:tcW w:w="709" w:type="dxa"/>
            <w:shd w:val="clear" w:color="auto" w:fill="D9D9D9" w:themeFill="background1" w:themeFillShade="D9"/>
            <w:vAlign w:val="center"/>
          </w:tcPr>
          <w:p w14:paraId="03B671D6" w14:textId="77777777" w:rsidR="00B60F8E" w:rsidRPr="008A71C9" w:rsidRDefault="00B60F8E" w:rsidP="00B45010">
            <w:pPr>
              <w:spacing w:after="0" w:line="240" w:lineRule="auto"/>
              <w:jc w:val="center"/>
              <w:rPr>
                <w:rFonts w:cstheme="minorHAnsi"/>
                <w:b/>
                <w:sz w:val="20"/>
                <w:szCs w:val="20"/>
              </w:rPr>
            </w:pPr>
            <w:r w:rsidRPr="008A71C9">
              <w:rPr>
                <w:rFonts w:cstheme="minorHAnsi"/>
                <w:b/>
                <w:sz w:val="20"/>
                <w:szCs w:val="20"/>
              </w:rPr>
              <w:t>II.</w:t>
            </w:r>
          </w:p>
        </w:tc>
        <w:tc>
          <w:tcPr>
            <w:tcW w:w="8505" w:type="dxa"/>
            <w:gridSpan w:val="2"/>
            <w:shd w:val="clear" w:color="auto" w:fill="D9D9D9" w:themeFill="background1" w:themeFillShade="D9"/>
            <w:vAlign w:val="center"/>
          </w:tcPr>
          <w:p w14:paraId="0939CF39" w14:textId="77777777" w:rsidR="00B60F8E" w:rsidRPr="008A71C9" w:rsidRDefault="00B60F8E" w:rsidP="00B45010">
            <w:pPr>
              <w:spacing w:after="0" w:line="240" w:lineRule="auto"/>
              <w:rPr>
                <w:rFonts w:cstheme="minorHAnsi"/>
                <w:b/>
                <w:sz w:val="20"/>
                <w:szCs w:val="20"/>
              </w:rPr>
            </w:pPr>
            <w:r w:rsidRPr="008A71C9">
              <w:rPr>
                <w:rFonts w:cstheme="minorHAnsi"/>
                <w:b/>
                <w:sz w:val="20"/>
                <w:szCs w:val="20"/>
              </w:rPr>
              <w:t>Gwarancja:</w:t>
            </w:r>
          </w:p>
        </w:tc>
      </w:tr>
      <w:tr w:rsidR="00501B75" w:rsidRPr="008A71C9" w14:paraId="285A3E98" w14:textId="77777777" w:rsidTr="00B45010">
        <w:trPr>
          <w:trHeight w:val="964"/>
        </w:trPr>
        <w:tc>
          <w:tcPr>
            <w:tcW w:w="709" w:type="dxa"/>
            <w:shd w:val="clear" w:color="auto" w:fill="D9D9D9" w:themeFill="background1" w:themeFillShade="D9"/>
            <w:vAlign w:val="center"/>
          </w:tcPr>
          <w:p w14:paraId="79356736" w14:textId="77777777" w:rsidR="00B60F8E" w:rsidRPr="008A71C9" w:rsidRDefault="00B60F8E" w:rsidP="00B45010">
            <w:pPr>
              <w:spacing w:after="0" w:line="240" w:lineRule="auto"/>
              <w:jc w:val="center"/>
              <w:rPr>
                <w:rFonts w:cstheme="minorHAnsi"/>
                <w:sz w:val="20"/>
                <w:szCs w:val="20"/>
              </w:rPr>
            </w:pPr>
            <w:r w:rsidRPr="008A71C9">
              <w:rPr>
                <w:rFonts w:cstheme="minorHAnsi"/>
                <w:sz w:val="20"/>
                <w:szCs w:val="20"/>
              </w:rPr>
              <w:t>II.1</w:t>
            </w:r>
          </w:p>
        </w:tc>
        <w:tc>
          <w:tcPr>
            <w:tcW w:w="4111" w:type="dxa"/>
            <w:shd w:val="clear" w:color="auto" w:fill="D9D9D9" w:themeFill="background1" w:themeFillShade="D9"/>
            <w:vAlign w:val="center"/>
          </w:tcPr>
          <w:p w14:paraId="10C58E96" w14:textId="77777777" w:rsidR="00B60F8E" w:rsidRPr="008A71C9" w:rsidRDefault="00B60F8E" w:rsidP="00B45010">
            <w:pPr>
              <w:spacing w:after="0" w:line="240" w:lineRule="auto"/>
              <w:rPr>
                <w:rFonts w:cstheme="minorHAnsi"/>
                <w:sz w:val="20"/>
                <w:szCs w:val="20"/>
              </w:rPr>
            </w:pPr>
            <w:r w:rsidRPr="008A71C9">
              <w:rPr>
                <w:rFonts w:cstheme="minorHAnsi"/>
                <w:sz w:val="20"/>
                <w:szCs w:val="20"/>
              </w:rPr>
              <w:t xml:space="preserve">Zamawiający wymaga na przedmiot zamówienia minimum: </w:t>
            </w:r>
            <w:r w:rsidRPr="008A71C9">
              <w:rPr>
                <w:rFonts w:cstheme="minorHAnsi"/>
                <w:b/>
                <w:sz w:val="20"/>
                <w:szCs w:val="20"/>
              </w:rPr>
              <w:t>24 miesięcy gwarancji</w:t>
            </w:r>
            <w:r w:rsidR="005A7995" w:rsidRPr="008A71C9">
              <w:rPr>
                <w:rFonts w:cstheme="minorHAnsi"/>
                <w:b/>
                <w:sz w:val="20"/>
                <w:szCs w:val="20"/>
              </w:rPr>
              <w:t xml:space="preserve"> podstawowej</w:t>
            </w:r>
            <w:r w:rsidRPr="008A71C9">
              <w:rPr>
                <w:rFonts w:cstheme="minorHAnsi"/>
                <w:b/>
                <w:sz w:val="20"/>
                <w:szCs w:val="20"/>
              </w:rPr>
              <w:t>.</w:t>
            </w:r>
          </w:p>
        </w:tc>
        <w:tc>
          <w:tcPr>
            <w:tcW w:w="4394" w:type="dxa"/>
          </w:tcPr>
          <w:p w14:paraId="05FBCFA9" w14:textId="77777777" w:rsidR="00B60F8E" w:rsidRPr="008A71C9" w:rsidRDefault="00B60F8E" w:rsidP="00B45010">
            <w:pPr>
              <w:spacing w:after="0" w:line="240" w:lineRule="auto"/>
              <w:rPr>
                <w:rFonts w:cstheme="minorHAnsi"/>
                <w:sz w:val="16"/>
                <w:szCs w:val="20"/>
              </w:rPr>
            </w:pPr>
            <w:r w:rsidRPr="008A71C9">
              <w:rPr>
                <w:rFonts w:cstheme="minorHAnsi"/>
                <w:sz w:val="16"/>
                <w:szCs w:val="20"/>
              </w:rPr>
              <w:t xml:space="preserve">(wpisać długość okresu gwarancji </w:t>
            </w:r>
            <w:r w:rsidR="005A7995" w:rsidRPr="008A71C9">
              <w:rPr>
                <w:rFonts w:cstheme="minorHAnsi"/>
                <w:sz w:val="16"/>
                <w:szCs w:val="20"/>
              </w:rPr>
              <w:t xml:space="preserve">podstawowej </w:t>
            </w:r>
            <w:r w:rsidRPr="008A71C9">
              <w:rPr>
                <w:rFonts w:cstheme="minorHAnsi"/>
                <w:sz w:val="16"/>
                <w:szCs w:val="20"/>
              </w:rPr>
              <w:t>w miesiącach)</w:t>
            </w:r>
          </w:p>
        </w:tc>
      </w:tr>
      <w:tr w:rsidR="00501B75" w:rsidRPr="008A71C9" w14:paraId="13BB51BC" w14:textId="77777777" w:rsidTr="00B45010">
        <w:trPr>
          <w:trHeight w:hRule="exact" w:val="567"/>
        </w:trPr>
        <w:tc>
          <w:tcPr>
            <w:tcW w:w="709" w:type="dxa"/>
            <w:shd w:val="clear" w:color="auto" w:fill="D9D9D9" w:themeFill="background1" w:themeFillShade="D9"/>
            <w:vAlign w:val="center"/>
          </w:tcPr>
          <w:p w14:paraId="2920098A" w14:textId="77777777" w:rsidR="00B60F8E" w:rsidRPr="008A71C9" w:rsidRDefault="00B60F8E" w:rsidP="00B45010">
            <w:pPr>
              <w:spacing w:after="0" w:line="240" w:lineRule="auto"/>
              <w:jc w:val="center"/>
              <w:rPr>
                <w:rFonts w:cstheme="minorHAnsi"/>
                <w:b/>
                <w:sz w:val="20"/>
                <w:szCs w:val="20"/>
              </w:rPr>
            </w:pPr>
            <w:r w:rsidRPr="008A71C9">
              <w:rPr>
                <w:rFonts w:cstheme="minorHAnsi"/>
                <w:b/>
                <w:sz w:val="20"/>
                <w:szCs w:val="20"/>
              </w:rPr>
              <w:t>III.</w:t>
            </w:r>
          </w:p>
        </w:tc>
        <w:tc>
          <w:tcPr>
            <w:tcW w:w="8505" w:type="dxa"/>
            <w:gridSpan w:val="2"/>
            <w:shd w:val="clear" w:color="auto" w:fill="D9D9D9" w:themeFill="background1" w:themeFillShade="D9"/>
            <w:vAlign w:val="center"/>
          </w:tcPr>
          <w:p w14:paraId="4D1AAF13" w14:textId="77777777" w:rsidR="00B60F8E" w:rsidRPr="008A71C9" w:rsidRDefault="00B60F8E" w:rsidP="00B45010">
            <w:pPr>
              <w:spacing w:after="0" w:line="240" w:lineRule="auto"/>
              <w:rPr>
                <w:rFonts w:cstheme="minorHAnsi"/>
                <w:b/>
                <w:sz w:val="20"/>
                <w:szCs w:val="20"/>
              </w:rPr>
            </w:pPr>
            <w:r w:rsidRPr="008A71C9">
              <w:rPr>
                <w:rFonts w:cstheme="minorHAnsi"/>
                <w:b/>
                <w:sz w:val="20"/>
                <w:szCs w:val="20"/>
              </w:rPr>
              <w:t>Parametry oceniane:</w:t>
            </w:r>
          </w:p>
        </w:tc>
      </w:tr>
      <w:tr w:rsidR="00501B75" w:rsidRPr="008A71C9" w14:paraId="208E4BDB" w14:textId="77777777" w:rsidTr="00B45010">
        <w:trPr>
          <w:trHeight w:val="964"/>
        </w:trPr>
        <w:tc>
          <w:tcPr>
            <w:tcW w:w="709" w:type="dxa"/>
            <w:shd w:val="clear" w:color="auto" w:fill="D9D9D9" w:themeFill="background1" w:themeFillShade="D9"/>
            <w:vAlign w:val="center"/>
          </w:tcPr>
          <w:p w14:paraId="143B4702" w14:textId="77777777" w:rsidR="00B60F8E" w:rsidRPr="008A71C9" w:rsidRDefault="00B60F8E" w:rsidP="00B45010">
            <w:pPr>
              <w:spacing w:after="0" w:line="240" w:lineRule="auto"/>
              <w:jc w:val="center"/>
              <w:rPr>
                <w:rFonts w:cstheme="minorHAnsi"/>
                <w:sz w:val="20"/>
                <w:szCs w:val="20"/>
              </w:rPr>
            </w:pPr>
            <w:r w:rsidRPr="008A71C9">
              <w:rPr>
                <w:rFonts w:cstheme="minorHAnsi"/>
                <w:sz w:val="20"/>
                <w:szCs w:val="20"/>
              </w:rPr>
              <w:t>III.1</w:t>
            </w:r>
          </w:p>
        </w:tc>
        <w:tc>
          <w:tcPr>
            <w:tcW w:w="4111" w:type="dxa"/>
            <w:shd w:val="clear" w:color="auto" w:fill="D9D9D9" w:themeFill="background1" w:themeFillShade="D9"/>
            <w:vAlign w:val="center"/>
          </w:tcPr>
          <w:p w14:paraId="411FC38F" w14:textId="77777777" w:rsidR="00B60F8E" w:rsidRPr="008A71C9" w:rsidRDefault="00B60F8E" w:rsidP="00B45010">
            <w:pPr>
              <w:spacing w:after="0" w:line="240" w:lineRule="auto"/>
              <w:rPr>
                <w:rFonts w:cstheme="minorHAnsi"/>
                <w:sz w:val="20"/>
                <w:szCs w:val="20"/>
              </w:rPr>
            </w:pPr>
            <w:r w:rsidRPr="008A71C9">
              <w:rPr>
                <w:rFonts w:cstheme="minorHAnsi"/>
                <w:sz w:val="20"/>
                <w:szCs w:val="20"/>
              </w:rPr>
              <w:t>Dodatkowa gwarancja (wpisać 0 lub 12)</w:t>
            </w:r>
          </w:p>
        </w:tc>
        <w:tc>
          <w:tcPr>
            <w:tcW w:w="4394" w:type="dxa"/>
          </w:tcPr>
          <w:p w14:paraId="7A9E28C0" w14:textId="77777777" w:rsidR="00B60F8E" w:rsidRPr="008A71C9" w:rsidRDefault="00B60F8E" w:rsidP="00B45010">
            <w:pPr>
              <w:spacing w:after="0" w:line="240" w:lineRule="auto"/>
              <w:rPr>
                <w:rFonts w:cstheme="minorHAnsi"/>
                <w:sz w:val="16"/>
                <w:szCs w:val="20"/>
              </w:rPr>
            </w:pPr>
            <w:r w:rsidRPr="008A71C9">
              <w:rPr>
                <w:rFonts w:cstheme="minorHAnsi"/>
                <w:sz w:val="16"/>
                <w:szCs w:val="20"/>
              </w:rPr>
              <w:t>(wpisać długość okresu gwarancji dodatkowej w miesiącach)</w:t>
            </w:r>
          </w:p>
        </w:tc>
      </w:tr>
    </w:tbl>
    <w:p w14:paraId="0E00DF03" w14:textId="77777777" w:rsidR="00B60F8E" w:rsidRPr="008A71C9" w:rsidRDefault="00B60F8E" w:rsidP="00B60F8E">
      <w:pPr>
        <w:pStyle w:val="Lista"/>
        <w:spacing w:after="0" w:line="240" w:lineRule="auto"/>
        <w:ind w:left="360" w:right="-87" w:firstLine="0"/>
        <w:rPr>
          <w:rFonts w:cstheme="minorHAnsi"/>
          <w:b/>
          <w:sz w:val="20"/>
          <w:szCs w:val="20"/>
        </w:rPr>
      </w:pPr>
    </w:p>
    <w:p w14:paraId="52783062" w14:textId="77777777" w:rsidR="00B60F8E" w:rsidRPr="008A71C9" w:rsidRDefault="00B60F8E" w:rsidP="00B60F8E">
      <w:pPr>
        <w:pStyle w:val="Lista"/>
        <w:spacing w:after="0" w:line="240" w:lineRule="auto"/>
        <w:ind w:left="284" w:hanging="284"/>
        <w:jc w:val="both"/>
        <w:rPr>
          <w:rFonts w:cstheme="minorHAnsi"/>
          <w:sz w:val="20"/>
          <w:szCs w:val="20"/>
        </w:rPr>
      </w:pPr>
    </w:p>
    <w:p w14:paraId="67E50594" w14:textId="77777777" w:rsidR="00B60F8E" w:rsidRPr="008A71C9" w:rsidRDefault="00B60F8E" w:rsidP="00B60F8E">
      <w:pPr>
        <w:pStyle w:val="Lista"/>
        <w:spacing w:after="0" w:line="240" w:lineRule="auto"/>
        <w:ind w:left="284" w:hanging="284"/>
        <w:jc w:val="both"/>
        <w:rPr>
          <w:rFonts w:cstheme="minorHAnsi"/>
          <w:sz w:val="20"/>
          <w:szCs w:val="20"/>
        </w:rPr>
      </w:pPr>
      <w:r w:rsidRPr="008A71C9">
        <w:rPr>
          <w:rFonts w:cstheme="minorHAnsi"/>
          <w:sz w:val="20"/>
          <w:szCs w:val="20"/>
        </w:rPr>
        <w:t>2.</w:t>
      </w:r>
      <w:r w:rsidRPr="008A71C9">
        <w:rPr>
          <w:rFonts w:cstheme="minorHAnsi"/>
          <w:sz w:val="20"/>
          <w:szCs w:val="20"/>
        </w:rPr>
        <w:tab/>
        <w:t>Cena brutto przedmiotu zamówienia wynosi: …………………….…………….…………………..…………………………….….. PLN</w:t>
      </w:r>
    </w:p>
    <w:p w14:paraId="5813E0C5" w14:textId="77777777" w:rsidR="00B60F8E" w:rsidRPr="008A71C9" w:rsidRDefault="00B60F8E" w:rsidP="00B60F8E">
      <w:pPr>
        <w:pStyle w:val="Lista"/>
        <w:spacing w:after="0" w:line="240" w:lineRule="auto"/>
        <w:ind w:left="284" w:firstLine="0"/>
        <w:jc w:val="both"/>
        <w:rPr>
          <w:rFonts w:cstheme="minorHAnsi"/>
          <w:sz w:val="20"/>
          <w:szCs w:val="20"/>
        </w:rPr>
      </w:pPr>
      <w:r w:rsidRPr="008A71C9">
        <w:rPr>
          <w:rFonts w:cstheme="minorHAnsi"/>
          <w:sz w:val="20"/>
          <w:szCs w:val="20"/>
        </w:rPr>
        <w:t>(słownie złotych: …………………………………………………….……………………………….……..……………………………….…….\100)</w:t>
      </w:r>
    </w:p>
    <w:p w14:paraId="0DA2D5E3" w14:textId="77777777" w:rsidR="00B60F8E" w:rsidRPr="008A71C9" w:rsidRDefault="00B60F8E" w:rsidP="00B60F8E">
      <w:pPr>
        <w:pStyle w:val="Lista"/>
        <w:spacing w:after="0" w:line="240" w:lineRule="auto"/>
        <w:ind w:left="284" w:firstLine="0"/>
        <w:jc w:val="both"/>
        <w:rPr>
          <w:rFonts w:cstheme="minorHAnsi"/>
          <w:sz w:val="20"/>
          <w:szCs w:val="20"/>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814"/>
        <w:gridCol w:w="1842"/>
        <w:gridCol w:w="567"/>
        <w:gridCol w:w="1843"/>
        <w:gridCol w:w="709"/>
        <w:gridCol w:w="1984"/>
      </w:tblGrid>
      <w:tr w:rsidR="00501B75" w:rsidRPr="008A71C9" w14:paraId="02EA302F" w14:textId="77777777" w:rsidTr="00B45010">
        <w:tc>
          <w:tcPr>
            <w:tcW w:w="426" w:type="dxa"/>
            <w:vAlign w:val="center"/>
          </w:tcPr>
          <w:p w14:paraId="3AF423A8" w14:textId="77777777" w:rsidR="00B60F8E" w:rsidRPr="008A71C9" w:rsidRDefault="00B60F8E" w:rsidP="00B45010">
            <w:pPr>
              <w:pStyle w:val="Lista"/>
              <w:spacing w:after="0" w:line="240" w:lineRule="auto"/>
              <w:ind w:left="0" w:firstLine="0"/>
              <w:jc w:val="center"/>
              <w:rPr>
                <w:rFonts w:cstheme="minorHAnsi"/>
                <w:sz w:val="16"/>
                <w:szCs w:val="20"/>
              </w:rPr>
            </w:pPr>
            <w:r w:rsidRPr="008A71C9">
              <w:rPr>
                <w:rFonts w:cstheme="minorHAnsi"/>
                <w:sz w:val="16"/>
                <w:szCs w:val="20"/>
              </w:rPr>
              <w:t>Lp.</w:t>
            </w:r>
          </w:p>
        </w:tc>
        <w:tc>
          <w:tcPr>
            <w:tcW w:w="1814" w:type="dxa"/>
            <w:vAlign w:val="center"/>
          </w:tcPr>
          <w:p w14:paraId="4308B4BB" w14:textId="77777777" w:rsidR="00B60F8E" w:rsidRPr="008A71C9" w:rsidRDefault="00B60F8E" w:rsidP="00B45010">
            <w:pPr>
              <w:pStyle w:val="Lista"/>
              <w:spacing w:after="0" w:line="240" w:lineRule="auto"/>
              <w:ind w:left="0" w:firstLine="0"/>
              <w:jc w:val="center"/>
              <w:rPr>
                <w:rFonts w:cstheme="minorHAnsi"/>
                <w:sz w:val="16"/>
                <w:szCs w:val="20"/>
              </w:rPr>
            </w:pPr>
            <w:r w:rsidRPr="008A71C9">
              <w:rPr>
                <w:rFonts w:cstheme="minorHAnsi"/>
                <w:sz w:val="16"/>
                <w:szCs w:val="20"/>
              </w:rPr>
              <w:t>Wyszczególnienie</w:t>
            </w:r>
          </w:p>
        </w:tc>
        <w:tc>
          <w:tcPr>
            <w:tcW w:w="1842" w:type="dxa"/>
            <w:vAlign w:val="center"/>
          </w:tcPr>
          <w:p w14:paraId="400A3576" w14:textId="77777777" w:rsidR="00B60F8E" w:rsidRPr="008A71C9" w:rsidRDefault="00B60F8E" w:rsidP="00B45010">
            <w:pPr>
              <w:pStyle w:val="Lista"/>
              <w:spacing w:after="0" w:line="240" w:lineRule="auto"/>
              <w:ind w:left="0" w:firstLine="0"/>
              <w:jc w:val="center"/>
              <w:rPr>
                <w:rFonts w:cstheme="minorHAnsi"/>
                <w:sz w:val="16"/>
                <w:szCs w:val="20"/>
              </w:rPr>
            </w:pPr>
            <w:r w:rsidRPr="008A71C9">
              <w:rPr>
                <w:rFonts w:cstheme="minorHAnsi"/>
                <w:sz w:val="16"/>
                <w:szCs w:val="20"/>
              </w:rPr>
              <w:t>Cena jednostkowa netto</w:t>
            </w:r>
          </w:p>
        </w:tc>
        <w:tc>
          <w:tcPr>
            <w:tcW w:w="567" w:type="dxa"/>
            <w:vAlign w:val="center"/>
          </w:tcPr>
          <w:p w14:paraId="62B1CD4D" w14:textId="77777777" w:rsidR="00B60F8E" w:rsidRPr="008A71C9" w:rsidRDefault="00B60F8E" w:rsidP="00B45010">
            <w:pPr>
              <w:pStyle w:val="Lista"/>
              <w:spacing w:after="0" w:line="240" w:lineRule="auto"/>
              <w:ind w:left="0" w:firstLine="0"/>
              <w:jc w:val="center"/>
              <w:rPr>
                <w:rFonts w:cstheme="minorHAnsi"/>
                <w:sz w:val="16"/>
                <w:szCs w:val="20"/>
              </w:rPr>
            </w:pPr>
            <w:r w:rsidRPr="008A71C9">
              <w:rPr>
                <w:rFonts w:cstheme="minorHAnsi"/>
                <w:sz w:val="16"/>
                <w:szCs w:val="20"/>
              </w:rPr>
              <w:t>Ilość szt.</w:t>
            </w:r>
          </w:p>
        </w:tc>
        <w:tc>
          <w:tcPr>
            <w:tcW w:w="1843" w:type="dxa"/>
            <w:vAlign w:val="center"/>
          </w:tcPr>
          <w:p w14:paraId="5A1DF038" w14:textId="77777777" w:rsidR="00B60F8E" w:rsidRPr="008A71C9" w:rsidRDefault="00B60F8E" w:rsidP="00B45010">
            <w:pPr>
              <w:pStyle w:val="Lista"/>
              <w:spacing w:after="0" w:line="240" w:lineRule="auto"/>
              <w:ind w:left="0" w:firstLine="0"/>
              <w:jc w:val="center"/>
              <w:rPr>
                <w:rFonts w:cstheme="minorHAnsi"/>
                <w:sz w:val="16"/>
                <w:szCs w:val="20"/>
              </w:rPr>
            </w:pPr>
            <w:r w:rsidRPr="008A71C9">
              <w:rPr>
                <w:rFonts w:cstheme="minorHAnsi"/>
                <w:sz w:val="16"/>
                <w:szCs w:val="20"/>
              </w:rPr>
              <w:t>Wartość netto</w:t>
            </w:r>
          </w:p>
        </w:tc>
        <w:tc>
          <w:tcPr>
            <w:tcW w:w="709" w:type="dxa"/>
            <w:vAlign w:val="center"/>
          </w:tcPr>
          <w:p w14:paraId="499567BD" w14:textId="77777777" w:rsidR="00B60F8E" w:rsidRPr="008A71C9" w:rsidRDefault="00B60F8E" w:rsidP="00B45010">
            <w:pPr>
              <w:pStyle w:val="Lista"/>
              <w:spacing w:after="0" w:line="240" w:lineRule="auto"/>
              <w:ind w:left="0" w:firstLine="0"/>
              <w:jc w:val="center"/>
              <w:rPr>
                <w:rFonts w:cstheme="minorHAnsi"/>
                <w:sz w:val="16"/>
                <w:szCs w:val="20"/>
              </w:rPr>
            </w:pPr>
            <w:r w:rsidRPr="008A71C9">
              <w:rPr>
                <w:rFonts w:cstheme="minorHAnsi"/>
                <w:sz w:val="16"/>
                <w:szCs w:val="20"/>
              </w:rPr>
              <w:t>Stawka VAT</w:t>
            </w:r>
          </w:p>
        </w:tc>
        <w:tc>
          <w:tcPr>
            <w:tcW w:w="1984" w:type="dxa"/>
            <w:vAlign w:val="center"/>
          </w:tcPr>
          <w:p w14:paraId="03B99DDF" w14:textId="77777777" w:rsidR="00B60F8E" w:rsidRPr="008A71C9" w:rsidRDefault="00B60F8E" w:rsidP="00B45010">
            <w:pPr>
              <w:pStyle w:val="Lista"/>
              <w:spacing w:after="0" w:line="240" w:lineRule="auto"/>
              <w:ind w:left="0" w:firstLine="0"/>
              <w:jc w:val="center"/>
              <w:rPr>
                <w:rFonts w:cstheme="minorHAnsi"/>
                <w:sz w:val="16"/>
                <w:szCs w:val="20"/>
              </w:rPr>
            </w:pPr>
            <w:r w:rsidRPr="008A71C9">
              <w:rPr>
                <w:rFonts w:cstheme="minorHAnsi"/>
                <w:sz w:val="16"/>
                <w:szCs w:val="20"/>
              </w:rPr>
              <w:t>Wartość brutto</w:t>
            </w:r>
          </w:p>
        </w:tc>
      </w:tr>
      <w:tr w:rsidR="00501B75" w:rsidRPr="008A71C9" w14:paraId="0ECE6EDE" w14:textId="77777777" w:rsidTr="00083639">
        <w:trPr>
          <w:trHeight w:val="1610"/>
        </w:trPr>
        <w:tc>
          <w:tcPr>
            <w:tcW w:w="426" w:type="dxa"/>
            <w:vAlign w:val="center"/>
          </w:tcPr>
          <w:p w14:paraId="6D472914" w14:textId="77777777" w:rsidR="00B60F8E" w:rsidRPr="008A71C9" w:rsidRDefault="00B60F8E" w:rsidP="00B45010">
            <w:pPr>
              <w:pStyle w:val="Lista"/>
              <w:spacing w:after="0" w:line="240" w:lineRule="auto"/>
              <w:ind w:left="0" w:firstLine="0"/>
              <w:jc w:val="center"/>
              <w:rPr>
                <w:rFonts w:cstheme="minorHAnsi"/>
                <w:sz w:val="16"/>
                <w:szCs w:val="20"/>
              </w:rPr>
            </w:pPr>
            <w:r w:rsidRPr="008A71C9">
              <w:rPr>
                <w:rFonts w:cstheme="minorHAnsi"/>
                <w:sz w:val="16"/>
                <w:szCs w:val="20"/>
              </w:rPr>
              <w:t>1.</w:t>
            </w:r>
          </w:p>
        </w:tc>
        <w:tc>
          <w:tcPr>
            <w:tcW w:w="1814" w:type="dxa"/>
            <w:vAlign w:val="center"/>
          </w:tcPr>
          <w:p w14:paraId="5DFFD256" w14:textId="77777777" w:rsidR="00B60F8E" w:rsidRPr="008A71C9" w:rsidRDefault="00083639" w:rsidP="00B45010">
            <w:pPr>
              <w:pStyle w:val="Lista"/>
              <w:spacing w:after="0" w:line="240" w:lineRule="auto"/>
              <w:ind w:left="0" w:firstLine="0"/>
              <w:jc w:val="center"/>
              <w:rPr>
                <w:rFonts w:cstheme="minorHAnsi"/>
                <w:sz w:val="16"/>
                <w:szCs w:val="20"/>
              </w:rPr>
            </w:pPr>
            <w:r w:rsidRPr="008A71C9">
              <w:rPr>
                <w:rFonts w:eastAsia="ArialNarrow" w:cstheme="minorHAnsi"/>
                <w:sz w:val="16"/>
              </w:rPr>
              <w:t>Urządzenie REAL TIME PCR - system amplifikacji kwasów nukleinowych wraz z możliwością przeprowadzania reakcji topnienia produktu</w:t>
            </w:r>
          </w:p>
        </w:tc>
        <w:tc>
          <w:tcPr>
            <w:tcW w:w="1842" w:type="dxa"/>
            <w:vAlign w:val="center"/>
          </w:tcPr>
          <w:p w14:paraId="3A351791" w14:textId="77777777" w:rsidR="00B60F8E" w:rsidRPr="008A71C9" w:rsidRDefault="00B60F8E" w:rsidP="00B45010">
            <w:pPr>
              <w:pStyle w:val="Lista"/>
              <w:spacing w:after="0" w:line="240" w:lineRule="auto"/>
              <w:ind w:left="0" w:firstLine="0"/>
              <w:jc w:val="center"/>
              <w:rPr>
                <w:rFonts w:cstheme="minorHAnsi"/>
                <w:sz w:val="16"/>
                <w:szCs w:val="20"/>
              </w:rPr>
            </w:pPr>
          </w:p>
        </w:tc>
        <w:tc>
          <w:tcPr>
            <w:tcW w:w="567" w:type="dxa"/>
            <w:vAlign w:val="center"/>
          </w:tcPr>
          <w:p w14:paraId="21D5E5DA" w14:textId="77777777" w:rsidR="00B60F8E" w:rsidRPr="008A71C9" w:rsidRDefault="00B60F8E" w:rsidP="00B45010">
            <w:pPr>
              <w:pStyle w:val="Lista"/>
              <w:spacing w:after="0" w:line="240" w:lineRule="auto"/>
              <w:ind w:left="0" w:firstLine="0"/>
              <w:jc w:val="center"/>
              <w:rPr>
                <w:rFonts w:cstheme="minorHAnsi"/>
                <w:sz w:val="16"/>
                <w:szCs w:val="20"/>
              </w:rPr>
            </w:pPr>
            <w:r w:rsidRPr="008A71C9">
              <w:rPr>
                <w:rFonts w:cstheme="minorHAnsi"/>
                <w:sz w:val="16"/>
                <w:szCs w:val="20"/>
              </w:rPr>
              <w:t>2</w:t>
            </w:r>
          </w:p>
        </w:tc>
        <w:tc>
          <w:tcPr>
            <w:tcW w:w="1843" w:type="dxa"/>
            <w:vAlign w:val="center"/>
          </w:tcPr>
          <w:p w14:paraId="25DF9D4F" w14:textId="77777777" w:rsidR="00B60F8E" w:rsidRPr="008A71C9" w:rsidRDefault="00B60F8E" w:rsidP="00B45010">
            <w:pPr>
              <w:pStyle w:val="Lista"/>
              <w:spacing w:after="0" w:line="240" w:lineRule="auto"/>
              <w:ind w:left="0" w:firstLine="0"/>
              <w:jc w:val="center"/>
              <w:rPr>
                <w:rFonts w:cstheme="minorHAnsi"/>
                <w:sz w:val="16"/>
                <w:szCs w:val="20"/>
              </w:rPr>
            </w:pPr>
          </w:p>
        </w:tc>
        <w:tc>
          <w:tcPr>
            <w:tcW w:w="709" w:type="dxa"/>
            <w:vAlign w:val="center"/>
          </w:tcPr>
          <w:p w14:paraId="0EA2B39F" w14:textId="77777777" w:rsidR="00B60F8E" w:rsidRPr="008A71C9" w:rsidRDefault="00B60F8E" w:rsidP="00B45010">
            <w:pPr>
              <w:pStyle w:val="Lista"/>
              <w:spacing w:after="0" w:line="240" w:lineRule="auto"/>
              <w:ind w:left="0" w:firstLine="0"/>
              <w:jc w:val="center"/>
              <w:rPr>
                <w:rFonts w:cstheme="minorHAnsi"/>
                <w:sz w:val="16"/>
                <w:szCs w:val="20"/>
              </w:rPr>
            </w:pPr>
            <w:r w:rsidRPr="008A71C9">
              <w:rPr>
                <w:rFonts w:cstheme="minorHAnsi"/>
                <w:sz w:val="16"/>
                <w:szCs w:val="20"/>
              </w:rPr>
              <w:t>…… %</w:t>
            </w:r>
          </w:p>
        </w:tc>
        <w:tc>
          <w:tcPr>
            <w:tcW w:w="1984" w:type="dxa"/>
            <w:vAlign w:val="center"/>
          </w:tcPr>
          <w:p w14:paraId="12D19F06" w14:textId="77777777" w:rsidR="00B60F8E" w:rsidRPr="008A71C9" w:rsidRDefault="00B60F8E" w:rsidP="00B45010">
            <w:pPr>
              <w:pStyle w:val="Lista"/>
              <w:spacing w:after="0" w:line="240" w:lineRule="auto"/>
              <w:ind w:left="0" w:firstLine="0"/>
              <w:jc w:val="center"/>
              <w:rPr>
                <w:rFonts w:cstheme="minorHAnsi"/>
                <w:sz w:val="16"/>
                <w:szCs w:val="20"/>
              </w:rPr>
            </w:pPr>
          </w:p>
        </w:tc>
      </w:tr>
    </w:tbl>
    <w:p w14:paraId="207FEB47" w14:textId="77777777" w:rsidR="00B60F8E" w:rsidRPr="008A71C9" w:rsidRDefault="00B60F8E" w:rsidP="00B60F8E">
      <w:pPr>
        <w:pStyle w:val="Lista"/>
        <w:spacing w:after="0" w:line="240" w:lineRule="auto"/>
        <w:ind w:left="426" w:hanging="426"/>
        <w:rPr>
          <w:rFonts w:cstheme="minorHAnsi"/>
          <w:sz w:val="20"/>
          <w:szCs w:val="20"/>
        </w:rPr>
      </w:pPr>
    </w:p>
    <w:p w14:paraId="6671D836" w14:textId="77777777" w:rsidR="00B60F8E" w:rsidRPr="008A71C9" w:rsidRDefault="00B60F8E" w:rsidP="00B60F8E">
      <w:pPr>
        <w:spacing w:after="120"/>
        <w:ind w:left="426" w:hanging="426"/>
        <w:jc w:val="both"/>
        <w:rPr>
          <w:rFonts w:cstheme="minorHAnsi"/>
          <w:sz w:val="20"/>
          <w:szCs w:val="20"/>
        </w:rPr>
      </w:pPr>
      <w:r w:rsidRPr="008A71C9">
        <w:rPr>
          <w:rFonts w:cstheme="minorHAnsi"/>
          <w:sz w:val="20"/>
          <w:szCs w:val="20"/>
        </w:rPr>
        <w:t xml:space="preserve">3. </w:t>
      </w:r>
      <w:r w:rsidRPr="008A71C9">
        <w:rPr>
          <w:rFonts w:cstheme="minorHAnsi"/>
          <w:sz w:val="20"/>
          <w:szCs w:val="20"/>
        </w:rPr>
        <w:tab/>
        <w:t>Oświadczam/y/, że cena brutto zawiera wszystkie koszty związane z wykonaniem przedmiotu zamówienia oraz, że do wyliczenia poszczególnych cen i wartości brutto, zastosowaliśmy właściwą stawkę podatku od towarów i usług (VAT) w wysokości procentowej obowiązującej w dniu wszczęcia postępowania.</w:t>
      </w:r>
    </w:p>
    <w:p w14:paraId="38806C28" w14:textId="77777777" w:rsidR="00B60F8E" w:rsidRPr="008A71C9" w:rsidRDefault="00B60F8E" w:rsidP="00B60F8E">
      <w:pPr>
        <w:spacing w:after="120"/>
        <w:ind w:left="426" w:hanging="426"/>
        <w:jc w:val="both"/>
        <w:rPr>
          <w:rFonts w:cstheme="minorHAnsi"/>
          <w:sz w:val="20"/>
          <w:szCs w:val="20"/>
        </w:rPr>
      </w:pPr>
      <w:r w:rsidRPr="008A71C9">
        <w:rPr>
          <w:rFonts w:cstheme="minorHAnsi"/>
          <w:sz w:val="20"/>
          <w:szCs w:val="20"/>
        </w:rPr>
        <w:t xml:space="preserve">4. </w:t>
      </w:r>
      <w:r w:rsidRPr="008A71C9">
        <w:rPr>
          <w:rFonts w:cstheme="minorHAnsi"/>
          <w:sz w:val="20"/>
          <w:szCs w:val="20"/>
        </w:rPr>
        <w:tab/>
        <w:t xml:space="preserve">Warunki płatności: 30 dni (przelew). </w:t>
      </w:r>
    </w:p>
    <w:p w14:paraId="31C1FA85" w14:textId="77777777" w:rsidR="00B60F8E" w:rsidRPr="008A71C9" w:rsidRDefault="00B60F8E" w:rsidP="00B60F8E">
      <w:pPr>
        <w:spacing w:after="120"/>
        <w:ind w:left="426" w:hanging="426"/>
        <w:jc w:val="both"/>
        <w:rPr>
          <w:rFonts w:cstheme="minorHAnsi"/>
          <w:sz w:val="20"/>
          <w:szCs w:val="20"/>
        </w:rPr>
      </w:pPr>
      <w:r w:rsidRPr="008A71C9">
        <w:rPr>
          <w:rFonts w:cstheme="minorHAnsi"/>
          <w:sz w:val="20"/>
          <w:szCs w:val="20"/>
        </w:rPr>
        <w:t xml:space="preserve">5. </w:t>
      </w:r>
      <w:r w:rsidRPr="008A71C9">
        <w:rPr>
          <w:rFonts w:cstheme="minorHAnsi"/>
          <w:sz w:val="20"/>
          <w:szCs w:val="20"/>
        </w:rPr>
        <w:tab/>
        <w:t>Zobowiązuje/my/ się wykonać całość zamówienia do dnia: ……..…………………………………………….…..…… 2021 r.</w:t>
      </w:r>
    </w:p>
    <w:p w14:paraId="79B49ECC" w14:textId="77777777" w:rsidR="00B60F8E" w:rsidRPr="008A71C9" w:rsidRDefault="00B60F8E" w:rsidP="00B60F8E">
      <w:pPr>
        <w:spacing w:after="120"/>
        <w:ind w:left="426" w:hanging="426"/>
        <w:jc w:val="both"/>
        <w:rPr>
          <w:rFonts w:cstheme="minorHAnsi"/>
          <w:sz w:val="20"/>
          <w:szCs w:val="20"/>
        </w:rPr>
      </w:pPr>
      <w:r w:rsidRPr="008A71C9">
        <w:rPr>
          <w:rFonts w:cstheme="minorHAnsi"/>
          <w:sz w:val="20"/>
          <w:szCs w:val="20"/>
        </w:rPr>
        <w:t xml:space="preserve">6. </w:t>
      </w:r>
      <w:r w:rsidRPr="008A71C9">
        <w:rPr>
          <w:rFonts w:cstheme="minorHAnsi"/>
          <w:sz w:val="20"/>
          <w:szCs w:val="20"/>
        </w:rPr>
        <w:tab/>
        <w:t xml:space="preserve">Oświadczam/y/, że zapoznaliśmy się ze specyfikacją istotnych warunków zamówienia i nie wnosimy do niej zastrzeżeń oraz zdobyliśmy konieczne informacje do przygotowania oferty. </w:t>
      </w:r>
    </w:p>
    <w:p w14:paraId="213CFA30" w14:textId="77777777" w:rsidR="00B60F8E" w:rsidRPr="008A71C9" w:rsidRDefault="00B60F8E" w:rsidP="00B60F8E">
      <w:pPr>
        <w:spacing w:after="120"/>
        <w:ind w:left="425" w:hanging="425"/>
        <w:jc w:val="both"/>
        <w:rPr>
          <w:rFonts w:cstheme="minorHAnsi"/>
          <w:sz w:val="20"/>
          <w:szCs w:val="20"/>
        </w:rPr>
      </w:pPr>
      <w:r w:rsidRPr="008A71C9">
        <w:rPr>
          <w:rFonts w:cstheme="minorHAnsi"/>
          <w:sz w:val="20"/>
          <w:szCs w:val="20"/>
        </w:rPr>
        <w:t xml:space="preserve">7. </w:t>
      </w:r>
      <w:r w:rsidRPr="008A71C9">
        <w:rPr>
          <w:rFonts w:cstheme="minorHAnsi"/>
          <w:sz w:val="20"/>
          <w:szCs w:val="20"/>
        </w:rPr>
        <w:tab/>
        <w:t>Zobowiązuje/my/ się do wykonania całości przedmiotu zamówienia zgodnie z warunkami określonymi przez Zamawiającego.</w:t>
      </w:r>
    </w:p>
    <w:p w14:paraId="3B56C380" w14:textId="021906A0" w:rsidR="00B60F8E" w:rsidRPr="008A71C9" w:rsidRDefault="00B60F8E" w:rsidP="00B60F8E">
      <w:pPr>
        <w:spacing w:after="120"/>
        <w:ind w:left="425" w:hanging="425"/>
        <w:jc w:val="both"/>
        <w:rPr>
          <w:rFonts w:cstheme="minorHAnsi"/>
          <w:sz w:val="20"/>
          <w:szCs w:val="20"/>
        </w:rPr>
      </w:pPr>
      <w:r w:rsidRPr="008A71C9">
        <w:rPr>
          <w:rFonts w:cstheme="minorHAnsi"/>
          <w:sz w:val="20"/>
          <w:szCs w:val="20"/>
        </w:rPr>
        <w:t>8.</w:t>
      </w:r>
      <w:r w:rsidRPr="008A71C9">
        <w:rPr>
          <w:rFonts w:cstheme="minorHAnsi"/>
          <w:sz w:val="20"/>
          <w:szCs w:val="20"/>
        </w:rPr>
        <w:tab/>
        <w:t>Oświadczam/y/, że zapoznałem(liśmy) się z załączonymi do SIWZ istotnymi postanowieniami umowy (Załącznik nr 2 do SIWZ) i zobowiązuję(</w:t>
      </w:r>
      <w:proofErr w:type="spellStart"/>
      <w:r w:rsidRPr="008A71C9">
        <w:rPr>
          <w:rFonts w:cstheme="minorHAnsi"/>
          <w:sz w:val="20"/>
          <w:szCs w:val="20"/>
        </w:rPr>
        <w:t>emy</w:t>
      </w:r>
      <w:proofErr w:type="spellEnd"/>
      <w:r w:rsidRPr="008A71C9">
        <w:rPr>
          <w:rFonts w:cstheme="minorHAnsi"/>
          <w:sz w:val="20"/>
          <w:szCs w:val="20"/>
        </w:rPr>
        <w:t xml:space="preserve">) się - w przypadku uznania mojej (naszej) oferty za </w:t>
      </w:r>
      <w:r w:rsidRPr="008A71C9">
        <w:rPr>
          <w:rFonts w:cstheme="minorHAnsi"/>
          <w:sz w:val="20"/>
          <w:szCs w:val="20"/>
        </w:rPr>
        <w:lastRenderedPageBreak/>
        <w:t>najkorzystniejszą - do zawarcia umowy na ustalonych tam warunkach, w miejscu i terminie wyznaczonym przez zamawiającego. Przyjmuję(</w:t>
      </w:r>
      <w:proofErr w:type="spellStart"/>
      <w:r w:rsidRPr="008A71C9">
        <w:rPr>
          <w:rFonts w:cstheme="minorHAnsi"/>
          <w:sz w:val="20"/>
          <w:szCs w:val="20"/>
        </w:rPr>
        <w:t>emy</w:t>
      </w:r>
      <w:proofErr w:type="spellEnd"/>
      <w:r w:rsidRPr="008A71C9">
        <w:rPr>
          <w:rFonts w:cstheme="minorHAnsi"/>
          <w:sz w:val="20"/>
          <w:szCs w:val="20"/>
        </w:rPr>
        <w:t xml:space="preserve">) do wiadomości treść art. 144 </w:t>
      </w:r>
      <w:r w:rsidR="00AB01D2">
        <w:rPr>
          <w:rFonts w:cstheme="minorHAnsi"/>
          <w:sz w:val="20"/>
          <w:szCs w:val="20"/>
        </w:rPr>
        <w:t>PZP</w:t>
      </w:r>
      <w:r w:rsidRPr="008A71C9">
        <w:rPr>
          <w:rFonts w:cstheme="minorHAnsi"/>
          <w:sz w:val="20"/>
          <w:szCs w:val="20"/>
        </w:rPr>
        <w:t xml:space="preserve"> zabraniającą istotnej zmiany postanowień zawartej umowy w stosunku do treści oferty, za wyjątkiem możliwości wprowadzenia zmian w okolicznościach wskazanych przez Zamawiającego w SIWZ. </w:t>
      </w:r>
    </w:p>
    <w:p w14:paraId="0A96EAF5" w14:textId="77777777" w:rsidR="00B60F8E" w:rsidRPr="008A71C9" w:rsidRDefault="00B60F8E" w:rsidP="00B60F8E">
      <w:pPr>
        <w:spacing w:after="120"/>
        <w:ind w:left="425" w:hanging="425"/>
        <w:jc w:val="both"/>
        <w:rPr>
          <w:rFonts w:cstheme="minorHAnsi"/>
          <w:sz w:val="20"/>
          <w:szCs w:val="20"/>
        </w:rPr>
      </w:pPr>
      <w:r w:rsidRPr="008A71C9">
        <w:rPr>
          <w:rFonts w:cstheme="minorHAnsi"/>
          <w:sz w:val="20"/>
          <w:szCs w:val="20"/>
        </w:rPr>
        <w:t xml:space="preserve">9. </w:t>
      </w:r>
      <w:r w:rsidRPr="008A71C9">
        <w:rPr>
          <w:rFonts w:cstheme="minorHAnsi"/>
          <w:sz w:val="20"/>
          <w:szCs w:val="20"/>
        </w:rPr>
        <w:tab/>
        <w:t xml:space="preserve">Oświadczam/y/, że wnieśliśmy wadium o wartości: …………………..………………..……………………………… PLN </w:t>
      </w:r>
      <w:r w:rsidRPr="008A71C9">
        <w:rPr>
          <w:rFonts w:cstheme="minorHAnsi"/>
          <w:sz w:val="20"/>
          <w:szCs w:val="20"/>
        </w:rPr>
        <w:br/>
        <w:t>w następującej formie: ………………………….……………………………………………… (należy podać formę wniesienia wadium). Prosimy o zwrot wadium (wniesionego w pieniądzu), na zasadach określonych w art. 46 ustawy PZP, na następujący rachunek bankowy: ……………………………………………………………..………… .</w:t>
      </w:r>
    </w:p>
    <w:p w14:paraId="5AC06A3B" w14:textId="77777777" w:rsidR="00B60F8E" w:rsidRPr="008A71C9" w:rsidRDefault="00B60F8E" w:rsidP="00B60F8E">
      <w:pPr>
        <w:pStyle w:val="Lista"/>
        <w:widowControl w:val="0"/>
        <w:overflowPunct w:val="0"/>
        <w:autoSpaceDE w:val="0"/>
        <w:autoSpaceDN w:val="0"/>
        <w:adjustRightInd w:val="0"/>
        <w:spacing w:after="120" w:line="240" w:lineRule="auto"/>
        <w:ind w:left="425" w:hanging="425"/>
        <w:contextualSpacing w:val="0"/>
        <w:jc w:val="both"/>
        <w:textAlignment w:val="baseline"/>
        <w:rPr>
          <w:rFonts w:cstheme="minorHAnsi"/>
          <w:sz w:val="20"/>
          <w:szCs w:val="20"/>
        </w:rPr>
      </w:pPr>
      <w:r w:rsidRPr="008A71C9">
        <w:rPr>
          <w:rFonts w:cstheme="minorHAnsi"/>
          <w:sz w:val="20"/>
          <w:szCs w:val="20"/>
        </w:rPr>
        <w:t>10.</w:t>
      </w:r>
      <w:r w:rsidRPr="008A71C9">
        <w:rPr>
          <w:rFonts w:cstheme="minorHAnsi"/>
          <w:sz w:val="20"/>
          <w:szCs w:val="20"/>
        </w:rPr>
        <w:tab/>
        <w:t xml:space="preserve">Oświadczam/y/, że czujemy się związani niniejszą ofertą przez czas wskazany w Specyfikacji Istotnych Warunków Zamówienia, tj. przez okres 60 dni, licząc od terminu składania ofert. </w:t>
      </w:r>
    </w:p>
    <w:p w14:paraId="22B8403D" w14:textId="77777777" w:rsidR="00B60F8E" w:rsidRPr="008A71C9" w:rsidRDefault="00B60F8E" w:rsidP="00B60F8E">
      <w:pPr>
        <w:pStyle w:val="Zwykytekst"/>
        <w:tabs>
          <w:tab w:val="left" w:pos="851"/>
        </w:tabs>
        <w:ind w:left="425" w:hanging="426"/>
        <w:rPr>
          <w:rFonts w:asciiTheme="minorHAnsi" w:hAnsiTheme="minorHAnsi" w:cstheme="minorHAnsi"/>
          <w:sz w:val="20"/>
        </w:rPr>
      </w:pPr>
      <w:r w:rsidRPr="008A71C9">
        <w:rPr>
          <w:rFonts w:asciiTheme="minorHAnsi" w:hAnsiTheme="minorHAnsi" w:cstheme="minorHAnsi"/>
          <w:sz w:val="20"/>
          <w:lang w:eastAsia="ar-SA"/>
        </w:rPr>
        <w:t xml:space="preserve">11. </w:t>
      </w:r>
      <w:r w:rsidRPr="008A71C9">
        <w:rPr>
          <w:rFonts w:asciiTheme="minorHAnsi" w:hAnsiTheme="minorHAnsi" w:cstheme="minorHAnsi"/>
          <w:sz w:val="20"/>
          <w:lang w:eastAsia="ar-SA"/>
        </w:rPr>
        <w:tab/>
      </w:r>
      <w:r w:rsidRPr="008A71C9">
        <w:rPr>
          <w:rFonts w:asciiTheme="minorHAnsi" w:hAnsiTheme="minorHAnsi" w:cstheme="minorHAnsi"/>
          <w:b/>
          <w:bCs/>
          <w:w w:val="100"/>
          <w:sz w:val="20"/>
        </w:rPr>
        <w:t xml:space="preserve">Zamówienie zrealizujemy </w:t>
      </w:r>
      <w:r w:rsidRPr="008A71C9">
        <w:rPr>
          <w:rFonts w:asciiTheme="minorHAnsi" w:hAnsiTheme="minorHAnsi" w:cstheme="minorHAnsi"/>
          <w:bCs/>
          <w:w w:val="100"/>
          <w:sz w:val="20"/>
        </w:rPr>
        <w:t xml:space="preserve">sami * / przy udziale podwykonawców * </w:t>
      </w:r>
      <w:r w:rsidRPr="008A71C9">
        <w:rPr>
          <w:rFonts w:asciiTheme="minorHAnsi" w:hAnsiTheme="minorHAnsi" w:cstheme="minorHAnsi"/>
          <w:b/>
          <w:bCs/>
          <w:w w:val="100"/>
          <w:sz w:val="20"/>
        </w:rPr>
        <w:t xml:space="preserve">(* </w:t>
      </w:r>
      <w:r w:rsidRPr="008A71C9">
        <w:rPr>
          <w:rFonts w:asciiTheme="minorHAnsi" w:hAnsiTheme="minorHAnsi" w:cstheme="minorHAnsi"/>
          <w:b/>
          <w:w w:val="100"/>
          <w:sz w:val="20"/>
        </w:rPr>
        <w:t>niepotrzebne skreślić)</w:t>
      </w:r>
      <w:r w:rsidRPr="008A71C9">
        <w:rPr>
          <w:rFonts w:asciiTheme="minorHAnsi" w:hAnsiTheme="minorHAnsi" w:cstheme="minorHAnsi"/>
          <w:bCs/>
          <w:w w:val="100"/>
          <w:sz w:val="20"/>
        </w:rPr>
        <w:t>, którzy będą wykonywać następujące prace wchodzące w zakres przedmiotu zamówienia:</w:t>
      </w:r>
      <w:r w:rsidRPr="008A71C9">
        <w:rPr>
          <w:rFonts w:asciiTheme="minorHAnsi" w:hAnsiTheme="minorHAnsi" w:cstheme="minorHAnsi"/>
          <w:bCs/>
          <w:sz w:val="20"/>
        </w:rPr>
        <w:t xml:space="preserve"> </w:t>
      </w:r>
    </w:p>
    <w:p w14:paraId="11851FBB" w14:textId="77777777" w:rsidR="00B60F8E" w:rsidRPr="008A71C9" w:rsidRDefault="00B60F8E" w:rsidP="00B60F8E">
      <w:pPr>
        <w:pStyle w:val="Lista"/>
        <w:widowControl w:val="0"/>
        <w:overflowPunct w:val="0"/>
        <w:autoSpaceDE w:val="0"/>
        <w:autoSpaceDN w:val="0"/>
        <w:adjustRightInd w:val="0"/>
        <w:spacing w:after="0" w:line="240" w:lineRule="auto"/>
        <w:ind w:left="425" w:firstLine="0"/>
        <w:contextualSpacing w:val="0"/>
        <w:jc w:val="both"/>
        <w:textAlignment w:val="baseline"/>
        <w:rPr>
          <w:rFonts w:cstheme="minorHAnsi"/>
          <w:sz w:val="20"/>
          <w:szCs w:val="20"/>
        </w:rPr>
      </w:pPr>
    </w:p>
    <w:p w14:paraId="3B1F0BEC" w14:textId="77777777" w:rsidR="00B60F8E" w:rsidRPr="008A71C9" w:rsidRDefault="00B60F8E" w:rsidP="00B60F8E">
      <w:pPr>
        <w:pStyle w:val="Lista"/>
        <w:widowControl w:val="0"/>
        <w:overflowPunct w:val="0"/>
        <w:autoSpaceDE w:val="0"/>
        <w:autoSpaceDN w:val="0"/>
        <w:adjustRightInd w:val="0"/>
        <w:spacing w:after="0" w:line="240" w:lineRule="auto"/>
        <w:ind w:left="425" w:firstLine="0"/>
        <w:contextualSpacing w:val="0"/>
        <w:jc w:val="both"/>
        <w:textAlignment w:val="baseline"/>
        <w:rPr>
          <w:rFonts w:cstheme="minorHAnsi"/>
          <w:sz w:val="20"/>
          <w:szCs w:val="20"/>
        </w:rPr>
      </w:pPr>
      <w:r w:rsidRPr="008A71C9">
        <w:rPr>
          <w:rFonts w:cstheme="minorHAnsi"/>
          <w:sz w:val="20"/>
          <w:szCs w:val="20"/>
        </w:rPr>
        <w:t>1) …………………………………………………………………….…………………..………………………………………………………………….…</w:t>
      </w:r>
    </w:p>
    <w:p w14:paraId="31191F0C" w14:textId="77777777" w:rsidR="00B60F8E" w:rsidRPr="008A71C9" w:rsidRDefault="00B60F8E" w:rsidP="00B60F8E">
      <w:pPr>
        <w:pStyle w:val="Lista"/>
        <w:widowControl w:val="0"/>
        <w:overflowPunct w:val="0"/>
        <w:autoSpaceDE w:val="0"/>
        <w:autoSpaceDN w:val="0"/>
        <w:adjustRightInd w:val="0"/>
        <w:spacing w:after="120" w:line="240" w:lineRule="auto"/>
        <w:ind w:left="425" w:firstLine="0"/>
        <w:contextualSpacing w:val="0"/>
        <w:jc w:val="center"/>
        <w:textAlignment w:val="baseline"/>
        <w:rPr>
          <w:rFonts w:cstheme="minorHAnsi"/>
          <w:sz w:val="16"/>
          <w:szCs w:val="20"/>
        </w:rPr>
      </w:pPr>
      <w:r w:rsidRPr="008A71C9">
        <w:rPr>
          <w:rFonts w:cstheme="minorHAnsi"/>
          <w:sz w:val="16"/>
          <w:szCs w:val="20"/>
        </w:rPr>
        <w:t>(zakres i/lub udział procentowy i/lub wartość prac, które będzie wykonywać podwykonawca)</w:t>
      </w:r>
    </w:p>
    <w:p w14:paraId="2BC8DFAF" w14:textId="77777777" w:rsidR="00B60F8E" w:rsidRPr="008A71C9" w:rsidRDefault="00B60F8E" w:rsidP="00B60F8E">
      <w:pPr>
        <w:pStyle w:val="Lista"/>
        <w:widowControl w:val="0"/>
        <w:overflowPunct w:val="0"/>
        <w:autoSpaceDE w:val="0"/>
        <w:autoSpaceDN w:val="0"/>
        <w:adjustRightInd w:val="0"/>
        <w:spacing w:after="0" w:line="240" w:lineRule="auto"/>
        <w:ind w:left="425" w:firstLine="0"/>
        <w:contextualSpacing w:val="0"/>
        <w:jc w:val="both"/>
        <w:textAlignment w:val="baseline"/>
        <w:rPr>
          <w:rFonts w:cstheme="minorHAnsi"/>
          <w:sz w:val="20"/>
          <w:szCs w:val="20"/>
        </w:rPr>
      </w:pPr>
      <w:r w:rsidRPr="008A71C9">
        <w:rPr>
          <w:rFonts w:cstheme="minorHAnsi"/>
          <w:sz w:val="20"/>
          <w:szCs w:val="20"/>
        </w:rPr>
        <w:t>2) …………………………………………………………………….…………………..………………………………………………………………….…</w:t>
      </w:r>
    </w:p>
    <w:p w14:paraId="543A0B9F" w14:textId="77777777" w:rsidR="00B60F8E" w:rsidRPr="008A71C9" w:rsidRDefault="00B60F8E" w:rsidP="00B60F8E">
      <w:pPr>
        <w:pStyle w:val="Lista"/>
        <w:widowControl w:val="0"/>
        <w:overflowPunct w:val="0"/>
        <w:autoSpaceDE w:val="0"/>
        <w:autoSpaceDN w:val="0"/>
        <w:adjustRightInd w:val="0"/>
        <w:spacing w:after="120" w:line="240" w:lineRule="auto"/>
        <w:ind w:left="425" w:firstLine="0"/>
        <w:contextualSpacing w:val="0"/>
        <w:jc w:val="center"/>
        <w:textAlignment w:val="baseline"/>
        <w:rPr>
          <w:rFonts w:cstheme="minorHAnsi"/>
          <w:sz w:val="16"/>
          <w:szCs w:val="20"/>
        </w:rPr>
      </w:pPr>
      <w:r w:rsidRPr="008A71C9">
        <w:rPr>
          <w:rFonts w:cstheme="minorHAnsi"/>
          <w:sz w:val="16"/>
          <w:szCs w:val="20"/>
        </w:rPr>
        <w:t>(zakres i/lub udział procentowy i/lub wartość prac, które będzie wykonywać podwykonawca)</w:t>
      </w:r>
    </w:p>
    <w:p w14:paraId="51DCC4CD" w14:textId="77777777" w:rsidR="00B60F8E" w:rsidRPr="008A71C9" w:rsidRDefault="00B60F8E" w:rsidP="00B60F8E">
      <w:pPr>
        <w:pStyle w:val="Default"/>
        <w:ind w:left="426" w:hanging="426"/>
        <w:jc w:val="both"/>
        <w:rPr>
          <w:rFonts w:asciiTheme="minorHAnsi" w:hAnsiTheme="minorHAnsi" w:cstheme="minorHAnsi"/>
          <w:color w:val="auto"/>
          <w:sz w:val="20"/>
          <w:szCs w:val="20"/>
        </w:rPr>
      </w:pPr>
      <w:r w:rsidRPr="008A71C9">
        <w:rPr>
          <w:rFonts w:asciiTheme="minorHAnsi" w:hAnsiTheme="minorHAnsi" w:cstheme="minorHAnsi"/>
          <w:color w:val="auto"/>
          <w:sz w:val="20"/>
          <w:szCs w:val="20"/>
        </w:rPr>
        <w:t>12.</w:t>
      </w:r>
      <w:r w:rsidRPr="008A71C9">
        <w:rPr>
          <w:rFonts w:asciiTheme="minorHAnsi" w:hAnsiTheme="minorHAnsi" w:cstheme="minorHAnsi"/>
          <w:color w:val="auto"/>
          <w:sz w:val="20"/>
          <w:szCs w:val="20"/>
        </w:rPr>
        <w:tab/>
        <w:t xml:space="preserve">Oświadczam/y/, że: </w:t>
      </w:r>
      <w:r w:rsidRPr="008A71C9">
        <w:rPr>
          <w:rFonts w:asciiTheme="minorHAnsi" w:hAnsiTheme="minorHAnsi" w:cstheme="minorHAnsi"/>
          <w:b/>
          <w:color w:val="auto"/>
          <w:sz w:val="20"/>
          <w:szCs w:val="20"/>
        </w:rPr>
        <w:t>(jeżeli dotyczy)</w:t>
      </w:r>
    </w:p>
    <w:p w14:paraId="1D76D7D9" w14:textId="77777777" w:rsidR="00B60F8E" w:rsidRPr="008A71C9" w:rsidRDefault="00B60F8E" w:rsidP="00B60F8E">
      <w:pPr>
        <w:pStyle w:val="Default"/>
        <w:ind w:left="709" w:hanging="283"/>
        <w:jc w:val="both"/>
        <w:rPr>
          <w:rFonts w:asciiTheme="minorHAnsi" w:hAnsiTheme="minorHAnsi" w:cstheme="minorHAnsi"/>
          <w:color w:val="auto"/>
          <w:sz w:val="20"/>
          <w:szCs w:val="20"/>
        </w:rPr>
      </w:pPr>
      <w:r w:rsidRPr="008A71C9">
        <w:rPr>
          <w:rFonts w:asciiTheme="minorHAnsi" w:hAnsiTheme="minorHAnsi" w:cstheme="minorHAnsi"/>
          <w:color w:val="auto"/>
          <w:sz w:val="20"/>
          <w:szCs w:val="20"/>
        </w:rPr>
        <w:t xml:space="preserve">1) </w:t>
      </w:r>
      <w:r w:rsidRPr="008A71C9">
        <w:rPr>
          <w:rFonts w:asciiTheme="minorHAnsi" w:hAnsiTheme="minorHAnsi" w:cstheme="minorHAnsi"/>
          <w:color w:val="auto"/>
          <w:sz w:val="20"/>
          <w:szCs w:val="20"/>
        </w:rPr>
        <w:tab/>
        <w:t xml:space="preserve">następujące dokumenty zawierają informacje stanowiące </w:t>
      </w:r>
      <w:r w:rsidRPr="008A71C9">
        <w:rPr>
          <w:rFonts w:asciiTheme="minorHAnsi" w:hAnsiTheme="minorHAnsi" w:cstheme="minorHAnsi"/>
          <w:b/>
          <w:color w:val="auto"/>
          <w:sz w:val="20"/>
          <w:szCs w:val="20"/>
        </w:rPr>
        <w:t>TAJEMNICĘ PRZEDSIĘBIORSTWA</w:t>
      </w:r>
      <w:r w:rsidRPr="008A71C9">
        <w:rPr>
          <w:rFonts w:asciiTheme="minorHAnsi" w:hAnsiTheme="minorHAnsi" w:cstheme="minorHAnsi"/>
          <w:color w:val="auto"/>
          <w:sz w:val="20"/>
          <w:szCs w:val="20"/>
        </w:rPr>
        <w:t>:</w:t>
      </w:r>
    </w:p>
    <w:p w14:paraId="73435E78" w14:textId="77777777" w:rsidR="00B60F8E" w:rsidRPr="008A71C9" w:rsidRDefault="00B60F8E" w:rsidP="00B60F8E">
      <w:pPr>
        <w:pStyle w:val="Default"/>
        <w:ind w:left="709" w:hanging="283"/>
        <w:jc w:val="both"/>
        <w:rPr>
          <w:rFonts w:asciiTheme="minorHAnsi" w:hAnsiTheme="minorHAnsi" w:cstheme="minorHAnsi"/>
          <w:color w:val="auto"/>
          <w:sz w:val="20"/>
          <w:szCs w:val="20"/>
        </w:rPr>
      </w:pPr>
      <w:r w:rsidRPr="008A71C9">
        <w:rPr>
          <w:rFonts w:asciiTheme="minorHAnsi" w:hAnsiTheme="minorHAnsi" w:cstheme="minorHAnsi"/>
          <w:color w:val="auto"/>
          <w:sz w:val="20"/>
          <w:szCs w:val="20"/>
        </w:rPr>
        <w:tab/>
        <w:t>…………………………………………………………………….…………………..………………………………………………………………….…</w:t>
      </w:r>
    </w:p>
    <w:p w14:paraId="7A8C1C19" w14:textId="77777777" w:rsidR="00B60F8E" w:rsidRPr="008A71C9" w:rsidRDefault="00B60F8E" w:rsidP="00B60F8E">
      <w:pPr>
        <w:pStyle w:val="Default"/>
        <w:ind w:left="709" w:hanging="283"/>
        <w:jc w:val="both"/>
        <w:rPr>
          <w:rFonts w:asciiTheme="minorHAnsi" w:hAnsiTheme="minorHAnsi" w:cstheme="minorHAnsi"/>
          <w:color w:val="auto"/>
          <w:sz w:val="20"/>
          <w:szCs w:val="20"/>
        </w:rPr>
      </w:pPr>
      <w:r w:rsidRPr="008A71C9">
        <w:rPr>
          <w:rFonts w:asciiTheme="minorHAnsi" w:hAnsiTheme="minorHAnsi" w:cstheme="minorHAnsi"/>
          <w:color w:val="auto"/>
          <w:sz w:val="20"/>
          <w:szCs w:val="20"/>
        </w:rPr>
        <w:tab/>
        <w:t>…………………………………………………………………….…………………..………………………………………………………………….…</w:t>
      </w:r>
    </w:p>
    <w:p w14:paraId="6C1EEAAF" w14:textId="77777777" w:rsidR="00B60F8E" w:rsidRPr="008A71C9" w:rsidRDefault="00B60F8E" w:rsidP="00B60F8E">
      <w:pPr>
        <w:pStyle w:val="Default"/>
        <w:ind w:left="709" w:hanging="283"/>
        <w:jc w:val="both"/>
        <w:rPr>
          <w:rFonts w:asciiTheme="minorHAnsi" w:hAnsiTheme="minorHAnsi" w:cstheme="minorHAnsi"/>
          <w:color w:val="auto"/>
          <w:sz w:val="20"/>
          <w:szCs w:val="20"/>
        </w:rPr>
      </w:pPr>
      <w:r w:rsidRPr="008A71C9">
        <w:rPr>
          <w:rFonts w:asciiTheme="minorHAnsi" w:hAnsiTheme="minorHAnsi" w:cstheme="minorHAnsi"/>
          <w:color w:val="auto"/>
          <w:sz w:val="20"/>
          <w:szCs w:val="20"/>
        </w:rPr>
        <w:tab/>
        <w:t>…………………………………………………………………….…………………..………………………………………………………………….…</w:t>
      </w:r>
    </w:p>
    <w:p w14:paraId="791E224C" w14:textId="77777777" w:rsidR="00B60F8E" w:rsidRPr="008A71C9" w:rsidRDefault="00B60F8E" w:rsidP="00B60F8E">
      <w:pPr>
        <w:pStyle w:val="Default"/>
        <w:spacing w:after="120"/>
        <w:ind w:left="709" w:hanging="284"/>
        <w:jc w:val="both"/>
        <w:rPr>
          <w:rFonts w:asciiTheme="minorHAnsi" w:hAnsiTheme="minorHAnsi" w:cstheme="minorHAnsi"/>
          <w:color w:val="auto"/>
          <w:sz w:val="20"/>
          <w:szCs w:val="20"/>
        </w:rPr>
      </w:pPr>
      <w:r w:rsidRPr="008A71C9">
        <w:rPr>
          <w:rFonts w:asciiTheme="minorHAnsi" w:hAnsiTheme="minorHAnsi" w:cstheme="minorHAnsi"/>
          <w:color w:val="auto"/>
          <w:sz w:val="20"/>
          <w:szCs w:val="20"/>
        </w:rPr>
        <w:t xml:space="preserve">2) </w:t>
      </w:r>
      <w:r w:rsidRPr="008A71C9">
        <w:rPr>
          <w:rFonts w:asciiTheme="minorHAnsi" w:hAnsiTheme="minorHAnsi" w:cstheme="minorHAnsi"/>
          <w:color w:val="auto"/>
          <w:sz w:val="20"/>
          <w:szCs w:val="20"/>
        </w:rPr>
        <w:tab/>
        <w:t>uzasadnienie zastrzeżenia informacji stanowiących tajemnicę przedsiębiorstwa dołączyliśmy do oferty, zgodnie z art. 8 ustawy PZP.</w:t>
      </w:r>
    </w:p>
    <w:p w14:paraId="1416BF03" w14:textId="77777777" w:rsidR="00B60F8E" w:rsidRPr="008A71C9" w:rsidRDefault="00B60F8E" w:rsidP="00B60F8E">
      <w:pPr>
        <w:spacing w:after="0"/>
        <w:ind w:left="425"/>
        <w:jc w:val="both"/>
        <w:rPr>
          <w:rFonts w:cstheme="minorHAnsi"/>
          <w:b/>
          <w:sz w:val="20"/>
          <w:szCs w:val="20"/>
        </w:rPr>
      </w:pPr>
      <w:r w:rsidRPr="008A71C9">
        <w:rPr>
          <w:rFonts w:cstheme="minorHAnsi"/>
          <w:b/>
          <w:sz w:val="20"/>
          <w:szCs w:val="20"/>
        </w:rPr>
        <w:t>UWAGA:</w:t>
      </w:r>
    </w:p>
    <w:p w14:paraId="47AAA43D" w14:textId="77777777" w:rsidR="00B60F8E" w:rsidRPr="008A71C9" w:rsidRDefault="00B60F8E" w:rsidP="00B60F8E">
      <w:pPr>
        <w:spacing w:after="0"/>
        <w:ind w:left="425"/>
        <w:jc w:val="both"/>
        <w:rPr>
          <w:rFonts w:cstheme="minorHAnsi"/>
          <w:b/>
          <w:sz w:val="20"/>
          <w:szCs w:val="20"/>
        </w:rPr>
      </w:pPr>
      <w:r w:rsidRPr="008A71C9">
        <w:rPr>
          <w:rFonts w:cstheme="minorHAnsi"/>
          <w:b/>
          <w:sz w:val="20"/>
          <w:szCs w:val="20"/>
        </w:rPr>
        <w:t>Należy wskazać wszystkie dokumenty zawierające informacje stanowiące tajemnicę przedsiębiorstwa, które Wykonawca zobowiązany jest złożyć w postępowaniu, zgodnie z zapisami zawartymi w SIWZ, bez względu na termin ich złożenia.</w:t>
      </w:r>
    </w:p>
    <w:p w14:paraId="786BA34E" w14:textId="77777777" w:rsidR="00B60F8E" w:rsidRPr="008A71C9" w:rsidRDefault="00B60F8E" w:rsidP="00B60F8E">
      <w:pPr>
        <w:spacing w:after="0" w:line="240" w:lineRule="auto"/>
        <w:ind w:left="426" w:hanging="426"/>
        <w:jc w:val="both"/>
        <w:rPr>
          <w:rFonts w:cstheme="minorHAnsi"/>
          <w:sz w:val="20"/>
          <w:szCs w:val="20"/>
        </w:rPr>
      </w:pPr>
    </w:p>
    <w:p w14:paraId="5464DDCC" w14:textId="77777777" w:rsidR="00B60F8E" w:rsidRPr="008A71C9" w:rsidRDefault="00B60F8E" w:rsidP="00B60F8E">
      <w:pPr>
        <w:spacing w:after="0" w:line="240" w:lineRule="auto"/>
        <w:jc w:val="both"/>
        <w:rPr>
          <w:rFonts w:cstheme="minorHAnsi"/>
          <w:b/>
          <w:i/>
          <w:sz w:val="20"/>
          <w:szCs w:val="20"/>
        </w:rPr>
      </w:pPr>
      <w:r w:rsidRPr="008A71C9">
        <w:rPr>
          <w:rFonts w:cstheme="minorHAnsi"/>
          <w:b/>
          <w:sz w:val="20"/>
          <w:szCs w:val="20"/>
        </w:rPr>
        <w:t xml:space="preserve">SPIS TREŚCI: </w:t>
      </w:r>
    </w:p>
    <w:p w14:paraId="3C9DBBB1" w14:textId="77777777" w:rsidR="00B60F8E" w:rsidRPr="008A71C9" w:rsidRDefault="00B60F8E" w:rsidP="00B60F8E">
      <w:pPr>
        <w:pStyle w:val="Default"/>
        <w:jc w:val="both"/>
        <w:rPr>
          <w:rFonts w:asciiTheme="minorHAnsi" w:hAnsiTheme="minorHAnsi" w:cstheme="minorHAnsi"/>
          <w:color w:val="auto"/>
          <w:sz w:val="20"/>
          <w:szCs w:val="20"/>
        </w:rPr>
      </w:pPr>
      <w:r w:rsidRPr="008A71C9">
        <w:rPr>
          <w:rFonts w:asciiTheme="minorHAnsi" w:hAnsiTheme="minorHAnsi" w:cstheme="minorHAnsi"/>
          <w:color w:val="auto"/>
          <w:sz w:val="20"/>
          <w:szCs w:val="20"/>
        </w:rPr>
        <w:t xml:space="preserve">Integralną część oferty stanowią następujące dokumenty: </w:t>
      </w:r>
    </w:p>
    <w:p w14:paraId="0A365450" w14:textId="77777777" w:rsidR="00B60F8E" w:rsidRPr="008A71C9" w:rsidRDefault="00B60F8E" w:rsidP="00103B77">
      <w:pPr>
        <w:pStyle w:val="Default"/>
        <w:numPr>
          <w:ilvl w:val="0"/>
          <w:numId w:val="124"/>
        </w:numPr>
        <w:ind w:left="284" w:hanging="284"/>
        <w:jc w:val="both"/>
        <w:rPr>
          <w:rFonts w:asciiTheme="minorHAnsi" w:hAnsiTheme="minorHAnsi" w:cstheme="minorHAnsi"/>
          <w:color w:val="auto"/>
          <w:sz w:val="20"/>
          <w:szCs w:val="20"/>
        </w:rPr>
      </w:pPr>
      <w:r w:rsidRPr="008A71C9">
        <w:rPr>
          <w:rFonts w:asciiTheme="minorHAnsi" w:hAnsiTheme="minorHAnsi" w:cstheme="minorHAnsi"/>
          <w:color w:val="auto"/>
          <w:sz w:val="20"/>
          <w:szCs w:val="20"/>
        </w:rPr>
        <w:t>…………………………………………</w:t>
      </w:r>
    </w:p>
    <w:p w14:paraId="614D40D3" w14:textId="77777777" w:rsidR="00B60F8E" w:rsidRPr="008A71C9" w:rsidRDefault="00B60F8E" w:rsidP="00103B77">
      <w:pPr>
        <w:pStyle w:val="Default"/>
        <w:numPr>
          <w:ilvl w:val="0"/>
          <w:numId w:val="124"/>
        </w:numPr>
        <w:ind w:left="284" w:hanging="284"/>
        <w:jc w:val="both"/>
        <w:rPr>
          <w:rFonts w:asciiTheme="minorHAnsi" w:hAnsiTheme="minorHAnsi" w:cstheme="minorHAnsi"/>
          <w:color w:val="auto"/>
          <w:sz w:val="20"/>
          <w:szCs w:val="20"/>
        </w:rPr>
      </w:pPr>
      <w:r w:rsidRPr="008A71C9">
        <w:rPr>
          <w:rFonts w:asciiTheme="minorHAnsi" w:hAnsiTheme="minorHAnsi" w:cstheme="minorHAnsi"/>
          <w:color w:val="auto"/>
          <w:sz w:val="20"/>
          <w:szCs w:val="20"/>
        </w:rPr>
        <w:t>…………………………………………</w:t>
      </w:r>
    </w:p>
    <w:p w14:paraId="6BBCCE98" w14:textId="77777777" w:rsidR="00B60F8E" w:rsidRPr="008A71C9" w:rsidRDefault="00B60F8E" w:rsidP="00103B77">
      <w:pPr>
        <w:pStyle w:val="Default"/>
        <w:numPr>
          <w:ilvl w:val="0"/>
          <w:numId w:val="124"/>
        </w:numPr>
        <w:ind w:left="284" w:hanging="284"/>
        <w:jc w:val="both"/>
        <w:rPr>
          <w:rFonts w:asciiTheme="minorHAnsi" w:hAnsiTheme="minorHAnsi" w:cstheme="minorHAnsi"/>
          <w:color w:val="auto"/>
          <w:sz w:val="20"/>
          <w:szCs w:val="20"/>
        </w:rPr>
      </w:pPr>
      <w:r w:rsidRPr="008A71C9">
        <w:rPr>
          <w:rFonts w:asciiTheme="minorHAnsi" w:hAnsiTheme="minorHAnsi" w:cstheme="minorHAnsi"/>
          <w:color w:val="auto"/>
          <w:sz w:val="20"/>
          <w:szCs w:val="20"/>
        </w:rPr>
        <w:t>…………………………………………</w:t>
      </w:r>
    </w:p>
    <w:p w14:paraId="454E854B" w14:textId="77777777" w:rsidR="00B60F8E" w:rsidRPr="008A71C9" w:rsidRDefault="00B60F8E" w:rsidP="00B60F8E">
      <w:pPr>
        <w:pStyle w:val="Default"/>
        <w:jc w:val="both"/>
        <w:rPr>
          <w:rFonts w:asciiTheme="minorHAnsi" w:hAnsiTheme="minorHAnsi" w:cstheme="minorHAnsi"/>
          <w:color w:val="auto"/>
          <w:sz w:val="20"/>
          <w:szCs w:val="20"/>
        </w:rPr>
      </w:pPr>
    </w:p>
    <w:p w14:paraId="705C739F" w14:textId="77777777" w:rsidR="00B60F8E" w:rsidRPr="008A71C9" w:rsidRDefault="00B60F8E" w:rsidP="00B60F8E">
      <w:pPr>
        <w:pStyle w:val="Default"/>
        <w:jc w:val="both"/>
        <w:rPr>
          <w:rFonts w:asciiTheme="minorHAnsi" w:hAnsiTheme="minorHAnsi" w:cstheme="minorHAnsi"/>
          <w:color w:val="auto"/>
          <w:sz w:val="20"/>
          <w:szCs w:val="20"/>
        </w:rPr>
      </w:pPr>
      <w:r w:rsidRPr="008A71C9">
        <w:rPr>
          <w:rFonts w:asciiTheme="minorHAnsi" w:hAnsiTheme="minorHAnsi" w:cstheme="minorHAnsi"/>
          <w:color w:val="auto"/>
          <w:sz w:val="20"/>
          <w:szCs w:val="20"/>
        </w:rPr>
        <w:t xml:space="preserve">Oferta została złożona na .............. stronach. </w:t>
      </w:r>
    </w:p>
    <w:p w14:paraId="25CC91C0" w14:textId="77777777" w:rsidR="00B60F8E" w:rsidRPr="008A71C9" w:rsidRDefault="00B60F8E" w:rsidP="00B60F8E">
      <w:pPr>
        <w:pStyle w:val="Default"/>
        <w:jc w:val="both"/>
        <w:rPr>
          <w:rFonts w:asciiTheme="minorHAnsi" w:hAnsiTheme="minorHAnsi" w:cstheme="minorHAnsi"/>
          <w:color w:val="auto"/>
          <w:sz w:val="20"/>
          <w:szCs w:val="20"/>
        </w:rPr>
      </w:pPr>
    </w:p>
    <w:p w14:paraId="3400374F" w14:textId="77777777" w:rsidR="00B60F8E" w:rsidRPr="008A71C9" w:rsidRDefault="00B60F8E" w:rsidP="00B60F8E">
      <w:pPr>
        <w:rPr>
          <w:rFonts w:eastAsia="Times New Roman" w:cstheme="minorHAnsi"/>
          <w:sz w:val="20"/>
          <w:szCs w:val="20"/>
          <w:lang w:eastAsia="pl-PL"/>
        </w:rPr>
      </w:pPr>
      <w:r w:rsidRPr="008A71C9">
        <w:rPr>
          <w:rFonts w:cstheme="minorHAnsi"/>
          <w:sz w:val="20"/>
          <w:szCs w:val="20"/>
        </w:rPr>
        <w:br w:type="page"/>
      </w:r>
    </w:p>
    <w:p w14:paraId="0756B342" w14:textId="77777777" w:rsidR="006208EF" w:rsidRPr="008A71C9" w:rsidRDefault="006208EF" w:rsidP="006208EF">
      <w:pPr>
        <w:spacing w:after="0" w:line="240" w:lineRule="auto"/>
        <w:jc w:val="right"/>
        <w:rPr>
          <w:rFonts w:cstheme="minorHAnsi"/>
          <w:b/>
          <w:sz w:val="20"/>
          <w:szCs w:val="20"/>
        </w:rPr>
      </w:pPr>
      <w:r w:rsidRPr="008A71C9">
        <w:rPr>
          <w:rFonts w:cstheme="minorHAnsi"/>
          <w:b/>
          <w:sz w:val="20"/>
          <w:szCs w:val="20"/>
        </w:rPr>
        <w:lastRenderedPageBreak/>
        <w:t>ZAŁĄCZNIK NR 2 DO SIWZ</w:t>
      </w:r>
    </w:p>
    <w:p w14:paraId="2427B17C" w14:textId="77777777" w:rsidR="006208EF" w:rsidRPr="008A71C9" w:rsidRDefault="006208EF" w:rsidP="006208EF">
      <w:pPr>
        <w:pStyle w:val="Default"/>
        <w:jc w:val="both"/>
        <w:rPr>
          <w:rFonts w:asciiTheme="minorHAnsi" w:hAnsiTheme="minorHAnsi" w:cstheme="minorHAnsi"/>
          <w:color w:val="auto"/>
          <w:sz w:val="20"/>
          <w:szCs w:val="20"/>
        </w:rPr>
      </w:pPr>
    </w:p>
    <w:p w14:paraId="21D0B8F7" w14:textId="77777777" w:rsidR="006208EF" w:rsidRPr="008A71C9" w:rsidRDefault="006208EF" w:rsidP="006208EF">
      <w:pPr>
        <w:spacing w:after="0" w:line="240" w:lineRule="auto"/>
        <w:jc w:val="center"/>
        <w:rPr>
          <w:rFonts w:cstheme="minorHAnsi"/>
          <w:b/>
          <w:bCs/>
          <w:sz w:val="20"/>
          <w:szCs w:val="20"/>
        </w:rPr>
      </w:pPr>
      <w:r w:rsidRPr="008A71C9">
        <w:rPr>
          <w:rFonts w:cstheme="minorHAnsi"/>
          <w:b/>
          <w:bCs/>
          <w:sz w:val="20"/>
          <w:szCs w:val="20"/>
        </w:rPr>
        <w:t>WZÓR</w:t>
      </w:r>
    </w:p>
    <w:p w14:paraId="5F54AA2E" w14:textId="77777777" w:rsidR="006208EF" w:rsidRPr="008A71C9" w:rsidRDefault="006208EF" w:rsidP="006208EF">
      <w:pPr>
        <w:spacing w:after="0" w:line="240" w:lineRule="auto"/>
        <w:jc w:val="center"/>
        <w:rPr>
          <w:rFonts w:cstheme="minorHAnsi"/>
          <w:b/>
          <w:bCs/>
          <w:sz w:val="20"/>
          <w:szCs w:val="20"/>
        </w:rPr>
      </w:pPr>
    </w:p>
    <w:p w14:paraId="4E11875E" w14:textId="77777777" w:rsidR="006208EF" w:rsidRPr="008A71C9" w:rsidRDefault="006208EF" w:rsidP="006208EF">
      <w:pPr>
        <w:spacing w:after="0" w:line="240" w:lineRule="auto"/>
        <w:jc w:val="center"/>
        <w:rPr>
          <w:rFonts w:cstheme="minorHAnsi"/>
          <w:sz w:val="20"/>
          <w:szCs w:val="20"/>
        </w:rPr>
      </w:pPr>
      <w:r w:rsidRPr="008A71C9">
        <w:rPr>
          <w:rFonts w:cstheme="minorHAnsi"/>
          <w:b/>
          <w:bCs/>
          <w:sz w:val="20"/>
          <w:szCs w:val="20"/>
        </w:rPr>
        <w:t>UMOWA NR ……………………..</w:t>
      </w:r>
    </w:p>
    <w:p w14:paraId="11830721" w14:textId="77777777" w:rsidR="006208EF" w:rsidRPr="008A71C9" w:rsidRDefault="006208EF" w:rsidP="006208EF">
      <w:pPr>
        <w:spacing w:after="0" w:line="240" w:lineRule="auto"/>
        <w:jc w:val="both"/>
        <w:rPr>
          <w:rFonts w:cstheme="minorHAnsi"/>
          <w:sz w:val="20"/>
          <w:szCs w:val="20"/>
        </w:rPr>
      </w:pPr>
    </w:p>
    <w:p w14:paraId="6AB538A1" w14:textId="77777777" w:rsidR="006208EF" w:rsidRPr="008A71C9" w:rsidRDefault="006208EF" w:rsidP="006208EF">
      <w:pPr>
        <w:spacing w:after="0" w:line="240" w:lineRule="auto"/>
        <w:jc w:val="both"/>
        <w:rPr>
          <w:rFonts w:cstheme="minorHAnsi"/>
          <w:sz w:val="20"/>
          <w:szCs w:val="20"/>
        </w:rPr>
      </w:pPr>
      <w:r w:rsidRPr="008A71C9">
        <w:rPr>
          <w:rFonts w:cstheme="minorHAnsi"/>
          <w:sz w:val="20"/>
          <w:szCs w:val="20"/>
        </w:rPr>
        <w:t>zawarta w dniu  ……………………………… 2020 roku w Poznaniu pomiędzy:</w:t>
      </w:r>
    </w:p>
    <w:p w14:paraId="454A68CE" w14:textId="77777777" w:rsidR="006208EF" w:rsidRPr="008A71C9" w:rsidRDefault="006208EF" w:rsidP="006208EF">
      <w:pPr>
        <w:pStyle w:val="Tekstpodstawowy"/>
        <w:spacing w:after="0"/>
        <w:jc w:val="both"/>
        <w:rPr>
          <w:rFonts w:asciiTheme="minorHAnsi" w:hAnsiTheme="minorHAnsi" w:cstheme="minorHAnsi"/>
          <w:sz w:val="20"/>
          <w:szCs w:val="20"/>
        </w:rPr>
      </w:pPr>
    </w:p>
    <w:p w14:paraId="52A38B64" w14:textId="77777777" w:rsidR="006208EF" w:rsidRPr="008A71C9" w:rsidRDefault="006208EF" w:rsidP="006208EF">
      <w:pPr>
        <w:pStyle w:val="Tekstpodstawowy"/>
        <w:spacing w:after="0"/>
        <w:jc w:val="both"/>
        <w:rPr>
          <w:rFonts w:asciiTheme="minorHAnsi" w:hAnsiTheme="minorHAnsi" w:cstheme="minorHAnsi"/>
          <w:b/>
          <w:sz w:val="20"/>
          <w:szCs w:val="20"/>
        </w:rPr>
      </w:pPr>
      <w:r w:rsidRPr="008A71C9">
        <w:rPr>
          <w:rFonts w:asciiTheme="minorHAnsi" w:hAnsiTheme="minorHAnsi" w:cstheme="minorHAnsi"/>
          <w:b/>
          <w:sz w:val="20"/>
          <w:szCs w:val="20"/>
        </w:rPr>
        <w:t xml:space="preserve">..................................................... </w:t>
      </w:r>
    </w:p>
    <w:p w14:paraId="67274C06" w14:textId="77777777" w:rsidR="006208EF" w:rsidRPr="008A71C9" w:rsidRDefault="006208EF" w:rsidP="006208EF">
      <w:pPr>
        <w:pStyle w:val="Tekstpodstawowy"/>
        <w:spacing w:after="0"/>
        <w:jc w:val="both"/>
        <w:rPr>
          <w:rFonts w:asciiTheme="minorHAnsi" w:hAnsiTheme="minorHAnsi" w:cstheme="minorHAnsi"/>
          <w:b/>
          <w:sz w:val="20"/>
          <w:szCs w:val="20"/>
        </w:rPr>
      </w:pPr>
      <w:r w:rsidRPr="008A71C9">
        <w:rPr>
          <w:rFonts w:asciiTheme="minorHAnsi" w:hAnsiTheme="minorHAnsi" w:cstheme="minorHAnsi"/>
          <w:b/>
          <w:sz w:val="20"/>
          <w:szCs w:val="20"/>
        </w:rPr>
        <w:t xml:space="preserve">..................................................... </w:t>
      </w:r>
    </w:p>
    <w:p w14:paraId="699C7412" w14:textId="77777777" w:rsidR="006208EF" w:rsidRPr="008A71C9" w:rsidRDefault="006208EF" w:rsidP="006208EF">
      <w:pPr>
        <w:pStyle w:val="Tekstpodstawowy"/>
        <w:spacing w:after="0"/>
        <w:jc w:val="both"/>
        <w:rPr>
          <w:rFonts w:asciiTheme="minorHAnsi" w:hAnsiTheme="minorHAnsi" w:cstheme="minorHAnsi"/>
          <w:b/>
          <w:sz w:val="20"/>
          <w:szCs w:val="20"/>
        </w:rPr>
      </w:pPr>
      <w:r w:rsidRPr="008A71C9">
        <w:rPr>
          <w:rFonts w:asciiTheme="minorHAnsi" w:hAnsiTheme="minorHAnsi" w:cstheme="minorHAnsi"/>
          <w:b/>
          <w:sz w:val="20"/>
          <w:szCs w:val="20"/>
        </w:rPr>
        <w:t xml:space="preserve">..................................................... </w:t>
      </w:r>
    </w:p>
    <w:p w14:paraId="321DB3FA" w14:textId="77777777" w:rsidR="006208EF" w:rsidRPr="008A71C9" w:rsidRDefault="006208EF" w:rsidP="006208EF">
      <w:pPr>
        <w:spacing w:after="0" w:line="240" w:lineRule="auto"/>
        <w:jc w:val="both"/>
        <w:rPr>
          <w:rFonts w:cstheme="minorHAnsi"/>
          <w:sz w:val="20"/>
          <w:szCs w:val="20"/>
        </w:rPr>
      </w:pPr>
      <w:r w:rsidRPr="008A71C9">
        <w:rPr>
          <w:rFonts w:cstheme="minorHAnsi"/>
          <w:sz w:val="20"/>
          <w:szCs w:val="20"/>
        </w:rPr>
        <w:t>reprezentowanym przez:</w:t>
      </w:r>
    </w:p>
    <w:p w14:paraId="388E44B4" w14:textId="77777777" w:rsidR="006208EF" w:rsidRPr="008A71C9" w:rsidRDefault="006208EF" w:rsidP="006208EF">
      <w:pPr>
        <w:spacing w:after="0" w:line="240" w:lineRule="auto"/>
        <w:jc w:val="both"/>
        <w:rPr>
          <w:rFonts w:cstheme="minorHAnsi"/>
          <w:sz w:val="20"/>
          <w:szCs w:val="20"/>
        </w:rPr>
      </w:pPr>
      <w:r w:rsidRPr="008A71C9">
        <w:rPr>
          <w:rFonts w:cstheme="minorHAnsi"/>
          <w:sz w:val="20"/>
          <w:szCs w:val="20"/>
        </w:rPr>
        <w:t>…………………………………………………………………………………..</w:t>
      </w:r>
    </w:p>
    <w:p w14:paraId="44EE80C9" w14:textId="77777777" w:rsidR="006208EF" w:rsidRPr="008A71C9" w:rsidRDefault="006208EF" w:rsidP="006208EF">
      <w:pPr>
        <w:spacing w:after="0" w:line="240" w:lineRule="auto"/>
        <w:jc w:val="both"/>
        <w:rPr>
          <w:rFonts w:cstheme="minorHAnsi"/>
          <w:b/>
          <w:bCs/>
          <w:sz w:val="20"/>
          <w:szCs w:val="20"/>
        </w:rPr>
      </w:pPr>
      <w:r w:rsidRPr="008A71C9">
        <w:rPr>
          <w:rFonts w:cstheme="minorHAnsi"/>
          <w:sz w:val="20"/>
          <w:szCs w:val="20"/>
        </w:rPr>
        <w:t xml:space="preserve">zwanym dalej </w:t>
      </w:r>
      <w:r w:rsidRPr="008A71C9">
        <w:rPr>
          <w:rFonts w:cstheme="minorHAnsi"/>
          <w:b/>
          <w:bCs/>
          <w:sz w:val="20"/>
          <w:szCs w:val="20"/>
        </w:rPr>
        <w:t>WYKONAWCĄ</w:t>
      </w:r>
    </w:p>
    <w:p w14:paraId="0CCF7F3B" w14:textId="77777777" w:rsidR="006208EF" w:rsidRPr="008A71C9" w:rsidRDefault="006208EF" w:rsidP="006208EF">
      <w:pPr>
        <w:spacing w:after="0" w:line="240" w:lineRule="auto"/>
        <w:jc w:val="both"/>
        <w:rPr>
          <w:rFonts w:cstheme="minorHAnsi"/>
          <w:sz w:val="20"/>
          <w:szCs w:val="20"/>
        </w:rPr>
      </w:pPr>
    </w:p>
    <w:p w14:paraId="0F50B69B" w14:textId="77777777" w:rsidR="006208EF" w:rsidRPr="008A71C9" w:rsidRDefault="006208EF" w:rsidP="006208EF">
      <w:pPr>
        <w:spacing w:after="0" w:line="240" w:lineRule="auto"/>
        <w:jc w:val="both"/>
        <w:rPr>
          <w:rFonts w:cstheme="minorHAnsi"/>
          <w:sz w:val="20"/>
          <w:szCs w:val="20"/>
        </w:rPr>
      </w:pPr>
      <w:r w:rsidRPr="008A71C9">
        <w:rPr>
          <w:rFonts w:cstheme="minorHAnsi"/>
          <w:sz w:val="20"/>
          <w:szCs w:val="20"/>
        </w:rPr>
        <w:t>a</w:t>
      </w:r>
    </w:p>
    <w:p w14:paraId="267A0651" w14:textId="77777777" w:rsidR="006208EF" w:rsidRPr="008A71C9" w:rsidRDefault="006208EF" w:rsidP="006208EF">
      <w:pPr>
        <w:spacing w:after="0" w:line="240" w:lineRule="auto"/>
        <w:jc w:val="both"/>
        <w:rPr>
          <w:rFonts w:cstheme="minorHAnsi"/>
          <w:b/>
          <w:bCs/>
          <w:sz w:val="20"/>
          <w:szCs w:val="20"/>
        </w:rPr>
      </w:pPr>
    </w:p>
    <w:p w14:paraId="32511922" w14:textId="77777777" w:rsidR="00E62157" w:rsidRPr="008A71C9" w:rsidRDefault="00E62157" w:rsidP="00E62157">
      <w:pPr>
        <w:spacing w:after="0" w:line="240" w:lineRule="auto"/>
        <w:jc w:val="both"/>
        <w:rPr>
          <w:rFonts w:cstheme="minorHAnsi"/>
          <w:b/>
          <w:bCs/>
          <w:sz w:val="20"/>
          <w:szCs w:val="20"/>
        </w:rPr>
      </w:pPr>
      <w:r w:rsidRPr="008A71C9">
        <w:rPr>
          <w:rFonts w:cstheme="minorHAnsi"/>
          <w:b/>
          <w:bCs/>
          <w:sz w:val="20"/>
          <w:szCs w:val="20"/>
        </w:rPr>
        <w:t xml:space="preserve">Skarbem Państwa – Wielkopolskim Komendantem Wojewódzkim </w:t>
      </w:r>
    </w:p>
    <w:p w14:paraId="6C3E00AB" w14:textId="77777777" w:rsidR="00E62157" w:rsidRPr="008A71C9" w:rsidRDefault="00E62157" w:rsidP="00E62157">
      <w:pPr>
        <w:spacing w:after="0" w:line="240" w:lineRule="auto"/>
        <w:jc w:val="both"/>
        <w:rPr>
          <w:rFonts w:cstheme="minorHAnsi"/>
          <w:b/>
          <w:bCs/>
          <w:sz w:val="20"/>
          <w:szCs w:val="20"/>
        </w:rPr>
      </w:pPr>
      <w:r w:rsidRPr="008A71C9">
        <w:rPr>
          <w:rFonts w:cstheme="minorHAnsi"/>
          <w:b/>
          <w:bCs/>
          <w:sz w:val="20"/>
          <w:szCs w:val="20"/>
        </w:rPr>
        <w:t>Państwowej Straży Pożarnej</w:t>
      </w:r>
    </w:p>
    <w:p w14:paraId="21AC9FBA" w14:textId="77777777" w:rsidR="00E62157" w:rsidRPr="008A71C9" w:rsidRDefault="00E62157" w:rsidP="00E62157">
      <w:pPr>
        <w:spacing w:after="0" w:line="240" w:lineRule="auto"/>
        <w:jc w:val="both"/>
        <w:rPr>
          <w:rFonts w:cstheme="minorHAnsi"/>
          <w:b/>
          <w:bCs/>
          <w:sz w:val="20"/>
          <w:szCs w:val="20"/>
        </w:rPr>
      </w:pPr>
      <w:r w:rsidRPr="008A71C9">
        <w:rPr>
          <w:rFonts w:cstheme="minorHAnsi"/>
          <w:b/>
          <w:bCs/>
          <w:sz w:val="20"/>
          <w:szCs w:val="20"/>
        </w:rPr>
        <w:t>ul. Masztalarska 3, 61 - 767 Poznań</w:t>
      </w:r>
    </w:p>
    <w:p w14:paraId="767862EE" w14:textId="77777777" w:rsidR="00E62157" w:rsidRPr="008A71C9" w:rsidRDefault="00E62157" w:rsidP="00E62157">
      <w:pPr>
        <w:spacing w:after="0" w:line="240" w:lineRule="auto"/>
        <w:jc w:val="both"/>
        <w:rPr>
          <w:rFonts w:cstheme="minorHAnsi"/>
          <w:b/>
          <w:bCs/>
          <w:sz w:val="20"/>
          <w:szCs w:val="20"/>
        </w:rPr>
      </w:pPr>
      <w:r w:rsidRPr="008A71C9">
        <w:rPr>
          <w:rFonts w:cstheme="minorHAnsi"/>
          <w:b/>
          <w:sz w:val="20"/>
          <w:szCs w:val="20"/>
        </w:rPr>
        <w:t>REGON: 000684493, NIP: 778 12 09 832</w:t>
      </w:r>
    </w:p>
    <w:p w14:paraId="037845CB" w14:textId="77777777" w:rsidR="00E62157" w:rsidRPr="008A71C9" w:rsidRDefault="00E62157" w:rsidP="00E62157">
      <w:pPr>
        <w:spacing w:after="0" w:line="240" w:lineRule="auto"/>
        <w:jc w:val="both"/>
        <w:rPr>
          <w:rFonts w:cstheme="minorHAnsi"/>
          <w:sz w:val="20"/>
          <w:szCs w:val="20"/>
        </w:rPr>
      </w:pPr>
      <w:r w:rsidRPr="008A71C9">
        <w:rPr>
          <w:rFonts w:cstheme="minorHAnsi"/>
          <w:sz w:val="20"/>
          <w:szCs w:val="20"/>
        </w:rPr>
        <w:t>reprezentowanym  przez:</w:t>
      </w:r>
    </w:p>
    <w:p w14:paraId="381A1DA4" w14:textId="77777777" w:rsidR="00E62157" w:rsidRPr="008A71C9" w:rsidRDefault="00E62157" w:rsidP="00E62157">
      <w:pPr>
        <w:spacing w:after="0" w:line="240" w:lineRule="auto"/>
        <w:jc w:val="both"/>
        <w:rPr>
          <w:rFonts w:cstheme="minorHAnsi"/>
          <w:sz w:val="20"/>
          <w:szCs w:val="20"/>
        </w:rPr>
      </w:pPr>
      <w:r w:rsidRPr="008A71C9">
        <w:rPr>
          <w:rFonts w:cstheme="minorHAnsi"/>
          <w:sz w:val="20"/>
          <w:szCs w:val="20"/>
        </w:rPr>
        <w:t>…………………………………………………………………………………..</w:t>
      </w:r>
    </w:p>
    <w:p w14:paraId="5CEFEC73" w14:textId="77777777" w:rsidR="00E62157" w:rsidRPr="008A71C9" w:rsidRDefault="00E62157" w:rsidP="00E62157">
      <w:pPr>
        <w:spacing w:after="0" w:line="240" w:lineRule="auto"/>
        <w:jc w:val="both"/>
        <w:rPr>
          <w:rFonts w:cstheme="minorHAnsi"/>
          <w:b/>
          <w:bCs/>
          <w:sz w:val="20"/>
          <w:szCs w:val="20"/>
        </w:rPr>
      </w:pPr>
      <w:r w:rsidRPr="008A71C9">
        <w:rPr>
          <w:rFonts w:cstheme="minorHAnsi"/>
          <w:sz w:val="20"/>
          <w:szCs w:val="20"/>
        </w:rPr>
        <w:t xml:space="preserve">zwaną dalej </w:t>
      </w:r>
      <w:r w:rsidRPr="008A71C9">
        <w:rPr>
          <w:rFonts w:cstheme="minorHAnsi"/>
          <w:b/>
          <w:bCs/>
          <w:sz w:val="20"/>
          <w:szCs w:val="20"/>
        </w:rPr>
        <w:t>ZAMAWIAJĄCYM</w:t>
      </w:r>
    </w:p>
    <w:p w14:paraId="7B4EE9BD" w14:textId="77777777" w:rsidR="00E62157" w:rsidRPr="008A71C9" w:rsidRDefault="00E62157" w:rsidP="00E62157">
      <w:pPr>
        <w:pStyle w:val="Tekstpodstawowy"/>
        <w:spacing w:after="0"/>
        <w:jc w:val="both"/>
        <w:rPr>
          <w:rFonts w:asciiTheme="minorHAnsi" w:hAnsiTheme="minorHAnsi" w:cstheme="minorHAnsi"/>
          <w:sz w:val="20"/>
          <w:szCs w:val="20"/>
        </w:rPr>
      </w:pPr>
    </w:p>
    <w:p w14:paraId="1D6A026E" w14:textId="77777777" w:rsidR="00E62157" w:rsidRPr="008A71C9" w:rsidRDefault="00E62157" w:rsidP="00E62157">
      <w:pPr>
        <w:spacing w:after="0" w:line="240" w:lineRule="auto"/>
        <w:jc w:val="both"/>
        <w:rPr>
          <w:rFonts w:cstheme="minorHAnsi"/>
          <w:sz w:val="20"/>
          <w:szCs w:val="20"/>
        </w:rPr>
      </w:pPr>
      <w:r w:rsidRPr="008A71C9">
        <w:rPr>
          <w:rFonts w:eastAsia="Times New Roman" w:cstheme="minorHAnsi"/>
          <w:sz w:val="20"/>
          <w:szCs w:val="20"/>
          <w:lang w:eastAsia="pl-PL"/>
        </w:rPr>
        <w:t xml:space="preserve">Skarb Państwa – Wielkopolski Komendant Wojewódzki Państwowej Straży Pożarnej zwany, dalej ZAMAWIAJĄCYM, działa jako Pełnomocnik na mocy Porozumienia zawartego w dniu 20.04.2017 r. i Aneksu nr 2 do Porozumienia z dnia 30.04.2020 r. w sprawie realizacji projektu </w:t>
      </w:r>
      <w:r w:rsidRPr="008A71C9">
        <w:rPr>
          <w:rFonts w:eastAsia="Times New Roman" w:cstheme="minorHAnsi"/>
          <w:bCs/>
          <w:sz w:val="20"/>
          <w:szCs w:val="20"/>
          <w:lang w:eastAsia="pl-PL"/>
        </w:rPr>
        <w:t xml:space="preserve">„Usprawnienie systemu ratownictwa na drogach – etap IV” </w:t>
      </w:r>
      <w:r w:rsidRPr="008A71C9">
        <w:rPr>
          <w:rFonts w:eastAsia="Times New Roman" w:cstheme="minorHAnsi"/>
          <w:sz w:val="20"/>
          <w:szCs w:val="20"/>
          <w:lang w:eastAsia="pl-PL"/>
        </w:rPr>
        <w:t xml:space="preserve">oraz upoważnień do przeprowadzenia i udzielenia wspólnego zamówienia w imieniu i na rzecz </w:t>
      </w:r>
      <w:r w:rsidRPr="008A71C9">
        <w:rPr>
          <w:rFonts w:cstheme="minorHAnsi"/>
          <w:sz w:val="20"/>
          <w:szCs w:val="20"/>
        </w:rPr>
        <w:t xml:space="preserve">Komendantów Wojewódzkich Państwowej Straży Pożarnej wyszczególnionych w załączniku nr 2 do niniejszej umowy. </w:t>
      </w:r>
    </w:p>
    <w:p w14:paraId="06EBF8BA" w14:textId="77777777" w:rsidR="00E62157" w:rsidRPr="008A71C9" w:rsidRDefault="00E62157" w:rsidP="00E62157">
      <w:pPr>
        <w:snapToGrid w:val="0"/>
        <w:spacing w:after="0" w:line="240" w:lineRule="auto"/>
        <w:jc w:val="both"/>
        <w:rPr>
          <w:rFonts w:cstheme="minorHAnsi"/>
          <w:sz w:val="20"/>
          <w:szCs w:val="20"/>
          <w:lang w:eastAsia="pl-PL"/>
        </w:rPr>
      </w:pPr>
    </w:p>
    <w:p w14:paraId="25B1A4FB" w14:textId="77777777" w:rsidR="006208EF" w:rsidRPr="008A71C9" w:rsidRDefault="00E62157" w:rsidP="00E62157">
      <w:pPr>
        <w:snapToGrid w:val="0"/>
        <w:spacing w:after="0" w:line="240" w:lineRule="auto"/>
        <w:jc w:val="both"/>
        <w:rPr>
          <w:rFonts w:cstheme="minorHAnsi"/>
          <w:sz w:val="20"/>
          <w:szCs w:val="20"/>
          <w:lang w:val="x-none" w:eastAsia="pl-PL"/>
        </w:rPr>
      </w:pPr>
      <w:r w:rsidRPr="008A71C9">
        <w:rPr>
          <w:rFonts w:cstheme="minorHAnsi"/>
          <w:sz w:val="20"/>
          <w:szCs w:val="20"/>
          <w:lang w:val="x-none" w:eastAsia="pl-PL"/>
        </w:rPr>
        <w:t xml:space="preserve">Umowa została zawarta w trybie przetargu nieograniczonego, zgodnie z przepisami ustawy z dnia 29 stycznia 2004 r. – Prawo zamówień publicznych </w:t>
      </w:r>
      <w:r w:rsidRPr="008A71C9">
        <w:rPr>
          <w:rFonts w:cstheme="minorHAnsi"/>
          <w:sz w:val="20"/>
          <w:szCs w:val="20"/>
          <w:lang w:eastAsia="pl-PL"/>
        </w:rPr>
        <w:t>(Dz. U. z 2019 r., poz. 1843 z późn. zm.).</w:t>
      </w:r>
    </w:p>
    <w:p w14:paraId="2B12E782" w14:textId="77777777" w:rsidR="006208EF" w:rsidRPr="008A71C9" w:rsidRDefault="006208EF" w:rsidP="006208EF">
      <w:pPr>
        <w:pStyle w:val="Tekstpodstawowy"/>
        <w:spacing w:after="0"/>
        <w:jc w:val="center"/>
        <w:rPr>
          <w:rFonts w:asciiTheme="minorHAnsi" w:hAnsiTheme="minorHAnsi" w:cstheme="minorHAnsi"/>
          <w:sz w:val="20"/>
          <w:szCs w:val="20"/>
        </w:rPr>
      </w:pPr>
      <w:r w:rsidRPr="008A71C9">
        <w:rPr>
          <w:rFonts w:asciiTheme="minorHAnsi" w:eastAsia="Arial Unicode MS" w:hAnsiTheme="minorHAnsi" w:cstheme="minorHAnsi"/>
          <w:b/>
          <w:sz w:val="20"/>
          <w:szCs w:val="20"/>
        </w:rPr>
        <w:t xml:space="preserve"> </w:t>
      </w:r>
      <w:r w:rsidRPr="008A71C9">
        <w:rPr>
          <w:rFonts w:asciiTheme="minorHAnsi" w:hAnsiTheme="minorHAnsi" w:cstheme="minorHAnsi"/>
          <w:sz w:val="20"/>
          <w:szCs w:val="20"/>
        </w:rPr>
        <w:t xml:space="preserve">   </w:t>
      </w:r>
    </w:p>
    <w:p w14:paraId="0F483428" w14:textId="77777777" w:rsidR="006208EF" w:rsidRPr="008A71C9" w:rsidRDefault="006208EF" w:rsidP="006208EF">
      <w:pPr>
        <w:pStyle w:val="Tekstpodstawowy"/>
        <w:spacing w:after="0"/>
        <w:jc w:val="center"/>
        <w:rPr>
          <w:rFonts w:asciiTheme="minorHAnsi" w:hAnsiTheme="minorHAnsi" w:cstheme="minorHAnsi"/>
          <w:sz w:val="20"/>
          <w:szCs w:val="20"/>
        </w:rPr>
      </w:pPr>
    </w:p>
    <w:p w14:paraId="60059269" w14:textId="77777777" w:rsidR="006208EF" w:rsidRPr="008A71C9" w:rsidRDefault="006208EF" w:rsidP="006208EF">
      <w:pPr>
        <w:snapToGrid w:val="0"/>
        <w:spacing w:after="0" w:line="240" w:lineRule="auto"/>
        <w:jc w:val="center"/>
        <w:rPr>
          <w:rFonts w:cstheme="minorHAnsi"/>
          <w:b/>
          <w:bCs/>
          <w:sz w:val="20"/>
          <w:szCs w:val="20"/>
          <w:lang w:val="x-none" w:eastAsia="pl-PL"/>
        </w:rPr>
      </w:pPr>
      <w:r w:rsidRPr="008A71C9">
        <w:rPr>
          <w:rFonts w:cstheme="minorHAnsi"/>
          <w:b/>
          <w:bCs/>
          <w:sz w:val="20"/>
          <w:szCs w:val="20"/>
          <w:lang w:val="x-none" w:eastAsia="pl-PL"/>
        </w:rPr>
        <w:t>§ 1.  POSTANOWIENIA OGÓLNE</w:t>
      </w:r>
    </w:p>
    <w:p w14:paraId="50CEA29B" w14:textId="77777777" w:rsidR="006208EF" w:rsidRPr="008A71C9" w:rsidRDefault="006208EF" w:rsidP="006208EF">
      <w:pPr>
        <w:snapToGrid w:val="0"/>
        <w:spacing w:after="0" w:line="240" w:lineRule="auto"/>
        <w:ind w:left="426" w:hanging="426"/>
        <w:jc w:val="both"/>
        <w:rPr>
          <w:rFonts w:cstheme="minorHAnsi"/>
          <w:sz w:val="20"/>
          <w:szCs w:val="20"/>
          <w:lang w:val="x-none" w:eastAsia="pl-PL"/>
        </w:rPr>
      </w:pPr>
      <w:r w:rsidRPr="008A71C9">
        <w:rPr>
          <w:rFonts w:cstheme="minorHAnsi"/>
          <w:sz w:val="20"/>
          <w:szCs w:val="20"/>
          <w:lang w:val="x-none" w:eastAsia="pl-PL"/>
        </w:rPr>
        <w:t>O ile w umowie jest mowa o:</w:t>
      </w:r>
    </w:p>
    <w:p w14:paraId="2240F3B2" w14:textId="77777777" w:rsidR="006208EF" w:rsidRPr="008A71C9" w:rsidRDefault="006208EF" w:rsidP="006208EF">
      <w:pPr>
        <w:snapToGrid w:val="0"/>
        <w:spacing w:after="0" w:line="240" w:lineRule="auto"/>
        <w:ind w:left="709" w:hanging="283"/>
        <w:jc w:val="both"/>
        <w:rPr>
          <w:rFonts w:cstheme="minorHAnsi"/>
          <w:sz w:val="20"/>
          <w:szCs w:val="20"/>
          <w:lang w:val="x-none" w:eastAsia="pl-PL"/>
        </w:rPr>
      </w:pPr>
      <w:r w:rsidRPr="008A71C9">
        <w:rPr>
          <w:rFonts w:cstheme="minorHAnsi"/>
          <w:sz w:val="20"/>
          <w:szCs w:val="20"/>
          <w:lang w:val="x-none" w:eastAsia="pl-PL"/>
        </w:rPr>
        <w:t>1)</w:t>
      </w:r>
      <w:r w:rsidRPr="008A71C9">
        <w:rPr>
          <w:rFonts w:cstheme="minorHAnsi"/>
          <w:sz w:val="20"/>
          <w:szCs w:val="20"/>
          <w:lang w:eastAsia="pl-PL"/>
        </w:rPr>
        <w:tab/>
      </w:r>
      <w:r w:rsidRPr="008A71C9">
        <w:rPr>
          <w:rFonts w:cstheme="minorHAnsi"/>
          <w:sz w:val="20"/>
          <w:szCs w:val="20"/>
          <w:lang w:val="x-none" w:eastAsia="pl-PL"/>
        </w:rPr>
        <w:t>ODBIORCY – należy przez to rozumieć Komendę Wojewódzką Państwowej Straży Pożarnej, zgodnie z</w:t>
      </w:r>
      <w:r w:rsidRPr="008A71C9">
        <w:rPr>
          <w:rFonts w:cstheme="minorHAnsi"/>
          <w:sz w:val="20"/>
          <w:szCs w:val="20"/>
          <w:lang w:eastAsia="pl-PL"/>
        </w:rPr>
        <w:t> </w:t>
      </w:r>
      <w:r w:rsidRPr="008A71C9">
        <w:rPr>
          <w:rFonts w:cstheme="minorHAnsi"/>
          <w:sz w:val="20"/>
          <w:szCs w:val="20"/>
          <w:lang w:val="x-none" w:eastAsia="pl-PL"/>
        </w:rPr>
        <w:t xml:space="preserve">wykazem określonym w załączniku nr </w:t>
      </w:r>
      <w:r w:rsidRPr="008A71C9">
        <w:rPr>
          <w:rFonts w:cstheme="minorHAnsi"/>
          <w:sz w:val="20"/>
          <w:szCs w:val="20"/>
          <w:lang w:eastAsia="pl-PL"/>
        </w:rPr>
        <w:t>2</w:t>
      </w:r>
      <w:r w:rsidRPr="008A71C9">
        <w:rPr>
          <w:rFonts w:cstheme="minorHAnsi"/>
          <w:sz w:val="20"/>
          <w:szCs w:val="20"/>
          <w:lang w:val="x-none" w:eastAsia="pl-PL"/>
        </w:rPr>
        <w:t xml:space="preserve"> do umowy,  który stanowi jej integralną część;</w:t>
      </w:r>
    </w:p>
    <w:p w14:paraId="30D1AFE8" w14:textId="77777777" w:rsidR="006208EF" w:rsidRPr="008A71C9" w:rsidRDefault="006208EF" w:rsidP="006208EF">
      <w:pPr>
        <w:snapToGrid w:val="0"/>
        <w:spacing w:after="0" w:line="240" w:lineRule="auto"/>
        <w:ind w:left="709" w:hanging="283"/>
        <w:jc w:val="both"/>
        <w:rPr>
          <w:rFonts w:cstheme="minorHAnsi"/>
          <w:sz w:val="20"/>
          <w:szCs w:val="20"/>
          <w:lang w:val="x-none" w:eastAsia="pl-PL"/>
        </w:rPr>
      </w:pPr>
      <w:r w:rsidRPr="008A71C9">
        <w:rPr>
          <w:rFonts w:cstheme="minorHAnsi"/>
          <w:sz w:val="20"/>
          <w:szCs w:val="20"/>
          <w:lang w:eastAsia="pl-PL"/>
        </w:rPr>
        <w:t xml:space="preserve">2) </w:t>
      </w:r>
      <w:r w:rsidRPr="008A71C9">
        <w:rPr>
          <w:rFonts w:cstheme="minorHAnsi"/>
          <w:sz w:val="20"/>
          <w:szCs w:val="20"/>
          <w:lang w:eastAsia="pl-PL"/>
        </w:rPr>
        <w:tab/>
      </w:r>
      <w:r w:rsidRPr="008A71C9">
        <w:rPr>
          <w:rFonts w:cstheme="minorHAnsi"/>
          <w:sz w:val="20"/>
          <w:szCs w:val="20"/>
          <w:lang w:val="x-none" w:eastAsia="pl-PL"/>
        </w:rPr>
        <w:t>UŻYTKOWNIKU – należy przez to rozumieć każdą jednostkę bezpośrednio eksploatującą przedmiot umowy, zgodnie z wykazem określonym w załączniku nr</w:t>
      </w:r>
      <w:r w:rsidRPr="008A71C9">
        <w:rPr>
          <w:rFonts w:cstheme="minorHAnsi"/>
          <w:sz w:val="20"/>
          <w:szCs w:val="20"/>
          <w:lang w:eastAsia="pl-PL"/>
        </w:rPr>
        <w:t xml:space="preserve"> 2 </w:t>
      </w:r>
      <w:r w:rsidRPr="008A71C9">
        <w:rPr>
          <w:rFonts w:cstheme="minorHAnsi"/>
          <w:sz w:val="20"/>
          <w:szCs w:val="20"/>
          <w:lang w:val="x-none" w:eastAsia="pl-PL"/>
        </w:rPr>
        <w:t>do umowy, który stanowi jej integralną część;</w:t>
      </w:r>
    </w:p>
    <w:p w14:paraId="7756329E" w14:textId="77777777" w:rsidR="006208EF" w:rsidRPr="008A71C9" w:rsidRDefault="006208EF" w:rsidP="006208EF">
      <w:pPr>
        <w:snapToGrid w:val="0"/>
        <w:spacing w:after="0" w:line="240" w:lineRule="auto"/>
        <w:ind w:left="709" w:hanging="283"/>
        <w:jc w:val="both"/>
        <w:rPr>
          <w:rFonts w:cstheme="minorHAnsi"/>
          <w:sz w:val="20"/>
          <w:szCs w:val="20"/>
          <w:lang w:val="x-none" w:eastAsia="pl-PL"/>
        </w:rPr>
      </w:pPr>
      <w:r w:rsidRPr="008A71C9">
        <w:rPr>
          <w:rFonts w:cstheme="minorHAnsi"/>
          <w:sz w:val="20"/>
          <w:szCs w:val="20"/>
          <w:lang w:eastAsia="pl-PL"/>
        </w:rPr>
        <w:t xml:space="preserve">3) </w:t>
      </w:r>
      <w:r w:rsidRPr="008A71C9">
        <w:rPr>
          <w:rFonts w:cstheme="minorHAnsi"/>
          <w:sz w:val="20"/>
          <w:szCs w:val="20"/>
          <w:lang w:eastAsia="pl-PL"/>
        </w:rPr>
        <w:tab/>
      </w:r>
      <w:r w:rsidRPr="008A71C9">
        <w:rPr>
          <w:rFonts w:cstheme="minorHAnsi"/>
          <w:sz w:val="20"/>
          <w:szCs w:val="20"/>
          <w:lang w:val="x-none" w:eastAsia="pl-PL"/>
        </w:rPr>
        <w:t xml:space="preserve">DNIACH, bez bliższego określenia – należy przez to rozumieć dni kalendarzowe z wyłączeniem dni ustawowo wolnych od pracy, określonych w ustawie z dnia 18 stycznia 1951 r. o dniach wolnych od pracy (Dz. U. </w:t>
      </w:r>
      <w:r w:rsidRPr="008A71C9">
        <w:rPr>
          <w:rFonts w:cstheme="minorHAnsi"/>
          <w:sz w:val="20"/>
          <w:szCs w:val="20"/>
          <w:lang w:eastAsia="pl-PL"/>
        </w:rPr>
        <w:t>z 2015 r., poz. 90</w:t>
      </w:r>
      <w:r w:rsidRPr="008A71C9">
        <w:rPr>
          <w:rFonts w:cstheme="minorHAnsi"/>
          <w:sz w:val="20"/>
          <w:szCs w:val="20"/>
          <w:lang w:val="x-none" w:eastAsia="pl-PL"/>
        </w:rPr>
        <w:t>).</w:t>
      </w:r>
    </w:p>
    <w:p w14:paraId="40E0C159" w14:textId="77777777" w:rsidR="006208EF" w:rsidRPr="008A71C9" w:rsidRDefault="006208EF" w:rsidP="006208EF">
      <w:pPr>
        <w:pStyle w:val="Tekstpodstawowy"/>
        <w:spacing w:after="0"/>
        <w:ind w:left="709" w:hanging="283"/>
        <w:jc w:val="both"/>
        <w:rPr>
          <w:rFonts w:asciiTheme="minorHAnsi" w:hAnsiTheme="minorHAnsi" w:cstheme="minorHAnsi"/>
          <w:bCs/>
          <w:sz w:val="20"/>
          <w:szCs w:val="20"/>
          <w:lang w:eastAsia="en-US"/>
        </w:rPr>
      </w:pPr>
      <w:r w:rsidRPr="008A71C9">
        <w:rPr>
          <w:rFonts w:asciiTheme="minorHAnsi" w:hAnsiTheme="minorHAnsi" w:cstheme="minorHAnsi"/>
          <w:sz w:val="20"/>
          <w:szCs w:val="20"/>
          <w:lang w:eastAsia="en-US"/>
        </w:rPr>
        <w:t>4)</w:t>
      </w:r>
      <w:r w:rsidRPr="008A71C9">
        <w:rPr>
          <w:rFonts w:asciiTheme="minorHAnsi" w:hAnsiTheme="minorHAnsi" w:cstheme="minorHAnsi"/>
          <w:sz w:val="20"/>
          <w:szCs w:val="20"/>
          <w:lang w:eastAsia="en-US"/>
        </w:rPr>
        <w:tab/>
        <w:t xml:space="preserve">Przedmiot umowy, o którym mowa w § 2 winien posiadać uzgodnione oznakowanie, zgodne </w:t>
      </w:r>
      <w:r w:rsidRPr="008A71C9">
        <w:rPr>
          <w:rFonts w:asciiTheme="minorHAnsi" w:hAnsiTheme="minorHAnsi" w:cstheme="minorHAnsi"/>
          <w:sz w:val="20"/>
          <w:szCs w:val="20"/>
          <w:lang w:eastAsia="en-US"/>
        </w:rPr>
        <w:br/>
        <w:t>z opisem</w:t>
      </w:r>
      <w:r w:rsidR="006C7160" w:rsidRPr="008A71C9">
        <w:rPr>
          <w:rFonts w:asciiTheme="minorHAnsi" w:hAnsiTheme="minorHAnsi" w:cstheme="minorHAnsi"/>
          <w:sz w:val="20"/>
          <w:szCs w:val="20"/>
          <w:lang w:eastAsia="en-US"/>
        </w:rPr>
        <w:t xml:space="preserve"> zamieszczonym w załączniku nr 3</w:t>
      </w:r>
      <w:r w:rsidRPr="008A71C9">
        <w:rPr>
          <w:rFonts w:asciiTheme="minorHAnsi" w:hAnsiTheme="minorHAnsi" w:cstheme="minorHAnsi"/>
          <w:sz w:val="20"/>
          <w:szCs w:val="20"/>
          <w:lang w:eastAsia="en-US"/>
        </w:rPr>
        <w:t xml:space="preserve"> do SIWZ, który jest równocześnie załącznikiem nr 1 do niniejszej umowy oraz ze wzorem, stanowiącym załącznik nr 3 do umowy (wzór tabliczki). </w:t>
      </w:r>
    </w:p>
    <w:p w14:paraId="0966472E" w14:textId="77777777" w:rsidR="006208EF" w:rsidRPr="008A71C9" w:rsidRDefault="006208EF" w:rsidP="006208EF">
      <w:pPr>
        <w:pStyle w:val="Tekstpodstawowy"/>
        <w:spacing w:after="0"/>
        <w:jc w:val="center"/>
        <w:rPr>
          <w:rFonts w:asciiTheme="minorHAnsi" w:hAnsiTheme="minorHAnsi" w:cstheme="minorHAnsi"/>
          <w:b/>
          <w:bCs/>
          <w:sz w:val="20"/>
          <w:szCs w:val="20"/>
        </w:rPr>
      </w:pPr>
    </w:p>
    <w:p w14:paraId="33C56D01" w14:textId="77777777" w:rsidR="006208EF" w:rsidRPr="008A71C9" w:rsidRDefault="00E62157" w:rsidP="006208EF">
      <w:pPr>
        <w:pStyle w:val="Tekstpodstawowy"/>
        <w:spacing w:after="0"/>
        <w:jc w:val="center"/>
        <w:rPr>
          <w:rFonts w:asciiTheme="minorHAnsi" w:hAnsiTheme="minorHAnsi" w:cstheme="minorHAnsi"/>
          <w:b/>
          <w:bCs/>
          <w:sz w:val="20"/>
          <w:szCs w:val="20"/>
        </w:rPr>
      </w:pPr>
      <w:r w:rsidRPr="008A71C9">
        <w:rPr>
          <w:rFonts w:asciiTheme="minorHAnsi" w:eastAsia="ArialNarrow" w:hAnsiTheme="minorHAnsi" w:cstheme="minorHAnsi"/>
          <w:b/>
          <w:bCs/>
          <w:noProof/>
          <w:sz w:val="20"/>
          <w:szCs w:val="20"/>
          <w:lang w:eastAsia="pl-PL"/>
        </w:rPr>
        <w:drawing>
          <wp:anchor distT="0" distB="0" distL="114300" distR="114300" simplePos="0" relativeHeight="251696128" behindDoc="0" locked="0" layoutInCell="1" allowOverlap="1" wp14:anchorId="0429AF27" wp14:editId="4E311115">
            <wp:simplePos x="0" y="0"/>
            <wp:positionH relativeFrom="margin">
              <wp:align>center</wp:align>
            </wp:positionH>
            <wp:positionV relativeFrom="paragraph">
              <wp:posOffset>137795</wp:posOffset>
            </wp:positionV>
            <wp:extent cx="6120000" cy="1229311"/>
            <wp:effectExtent l="0" t="0" r="0" b="9525"/>
            <wp:wrapNone/>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000" cy="1229311"/>
                    </a:xfrm>
                    <a:prstGeom prst="rect">
                      <a:avLst/>
                    </a:prstGeom>
                    <a:noFill/>
                  </pic:spPr>
                </pic:pic>
              </a:graphicData>
            </a:graphic>
            <wp14:sizeRelH relativeFrom="page">
              <wp14:pctWidth>0</wp14:pctWidth>
            </wp14:sizeRelH>
            <wp14:sizeRelV relativeFrom="page">
              <wp14:pctHeight>0</wp14:pctHeight>
            </wp14:sizeRelV>
          </wp:anchor>
        </w:drawing>
      </w:r>
    </w:p>
    <w:p w14:paraId="37F3892B" w14:textId="77777777" w:rsidR="006208EF" w:rsidRPr="008A71C9" w:rsidRDefault="006208EF" w:rsidP="006208EF">
      <w:pPr>
        <w:pStyle w:val="Tekstpodstawowy"/>
        <w:spacing w:after="0"/>
        <w:jc w:val="center"/>
        <w:rPr>
          <w:rFonts w:asciiTheme="minorHAnsi" w:hAnsiTheme="minorHAnsi" w:cstheme="minorHAnsi"/>
          <w:b/>
          <w:bCs/>
          <w:sz w:val="20"/>
          <w:szCs w:val="20"/>
        </w:rPr>
      </w:pPr>
    </w:p>
    <w:p w14:paraId="14E20D3E" w14:textId="77777777" w:rsidR="006208EF" w:rsidRPr="008A71C9" w:rsidRDefault="006208EF" w:rsidP="006208EF">
      <w:pPr>
        <w:pStyle w:val="Tekstpodstawowy"/>
        <w:spacing w:after="0"/>
        <w:jc w:val="center"/>
        <w:rPr>
          <w:rFonts w:asciiTheme="minorHAnsi" w:hAnsiTheme="minorHAnsi" w:cstheme="minorHAnsi"/>
          <w:b/>
          <w:bCs/>
          <w:sz w:val="20"/>
          <w:szCs w:val="20"/>
        </w:rPr>
      </w:pPr>
    </w:p>
    <w:p w14:paraId="3F22B61A" w14:textId="77777777" w:rsidR="006208EF" w:rsidRPr="008A71C9" w:rsidRDefault="006208EF" w:rsidP="006208EF">
      <w:pPr>
        <w:pStyle w:val="Tekstpodstawowy"/>
        <w:spacing w:after="0"/>
        <w:jc w:val="center"/>
        <w:rPr>
          <w:rFonts w:asciiTheme="minorHAnsi" w:hAnsiTheme="minorHAnsi" w:cstheme="minorHAnsi"/>
          <w:b/>
          <w:bCs/>
          <w:sz w:val="20"/>
          <w:szCs w:val="20"/>
        </w:rPr>
      </w:pPr>
    </w:p>
    <w:p w14:paraId="31B0CE3A" w14:textId="77777777" w:rsidR="006208EF" w:rsidRPr="008A71C9" w:rsidRDefault="006208EF" w:rsidP="006208EF">
      <w:pPr>
        <w:pStyle w:val="Tekstpodstawowy"/>
        <w:spacing w:after="0"/>
        <w:jc w:val="center"/>
        <w:rPr>
          <w:rFonts w:asciiTheme="minorHAnsi" w:hAnsiTheme="minorHAnsi" w:cstheme="minorHAnsi"/>
          <w:b/>
          <w:bCs/>
          <w:sz w:val="20"/>
          <w:szCs w:val="20"/>
        </w:rPr>
      </w:pPr>
    </w:p>
    <w:p w14:paraId="66E4452F" w14:textId="77777777" w:rsidR="006208EF" w:rsidRPr="008A71C9" w:rsidRDefault="006208EF" w:rsidP="006208EF">
      <w:pPr>
        <w:pStyle w:val="Tekstpodstawowy"/>
        <w:spacing w:after="0"/>
        <w:jc w:val="center"/>
        <w:rPr>
          <w:rFonts w:asciiTheme="minorHAnsi" w:hAnsiTheme="minorHAnsi" w:cstheme="minorHAnsi"/>
          <w:b/>
          <w:bCs/>
          <w:sz w:val="20"/>
          <w:szCs w:val="20"/>
        </w:rPr>
      </w:pPr>
    </w:p>
    <w:p w14:paraId="5E3F0C2A" w14:textId="77777777" w:rsidR="006208EF" w:rsidRPr="008A71C9" w:rsidRDefault="006208EF" w:rsidP="006208EF">
      <w:pPr>
        <w:pStyle w:val="Tekstpodstawowy"/>
        <w:spacing w:after="0"/>
        <w:jc w:val="center"/>
        <w:rPr>
          <w:rFonts w:asciiTheme="minorHAnsi" w:hAnsiTheme="minorHAnsi" w:cstheme="minorHAnsi"/>
          <w:b/>
          <w:bCs/>
          <w:sz w:val="20"/>
          <w:szCs w:val="20"/>
        </w:rPr>
      </w:pPr>
    </w:p>
    <w:p w14:paraId="33C29D45" w14:textId="77777777" w:rsidR="006208EF" w:rsidRPr="008A71C9" w:rsidRDefault="006208EF" w:rsidP="006208EF">
      <w:pPr>
        <w:pStyle w:val="Tekstpodstawowy"/>
        <w:spacing w:after="0"/>
        <w:jc w:val="center"/>
        <w:rPr>
          <w:rFonts w:asciiTheme="minorHAnsi" w:hAnsiTheme="minorHAnsi" w:cstheme="minorHAnsi"/>
          <w:b/>
          <w:bCs/>
          <w:sz w:val="20"/>
          <w:szCs w:val="20"/>
        </w:rPr>
      </w:pPr>
    </w:p>
    <w:p w14:paraId="4C183D20" w14:textId="77777777" w:rsidR="006208EF" w:rsidRPr="008A71C9" w:rsidRDefault="006208EF" w:rsidP="006208EF">
      <w:pPr>
        <w:pStyle w:val="Tekstpodstawowy"/>
        <w:spacing w:after="0"/>
        <w:jc w:val="center"/>
        <w:rPr>
          <w:rFonts w:asciiTheme="minorHAnsi" w:hAnsiTheme="minorHAnsi" w:cstheme="minorHAnsi"/>
          <w:sz w:val="20"/>
          <w:szCs w:val="20"/>
        </w:rPr>
      </w:pPr>
      <w:r w:rsidRPr="008A71C9">
        <w:rPr>
          <w:rFonts w:asciiTheme="minorHAnsi" w:hAnsiTheme="minorHAnsi" w:cstheme="minorHAnsi"/>
          <w:b/>
          <w:bCs/>
          <w:sz w:val="20"/>
          <w:szCs w:val="20"/>
        </w:rPr>
        <w:lastRenderedPageBreak/>
        <w:t>§ 2.  PRZEDMIOT UMOWY</w:t>
      </w:r>
    </w:p>
    <w:p w14:paraId="58EDE564" w14:textId="77777777" w:rsidR="006208EF" w:rsidRPr="008A71C9" w:rsidRDefault="006208EF" w:rsidP="00CA5F88">
      <w:pPr>
        <w:numPr>
          <w:ilvl w:val="0"/>
          <w:numId w:val="96"/>
        </w:numPr>
        <w:snapToGrid w:val="0"/>
        <w:spacing w:after="0" w:line="240" w:lineRule="auto"/>
        <w:ind w:left="426" w:hanging="426"/>
        <w:jc w:val="both"/>
        <w:outlineLvl w:val="0"/>
        <w:rPr>
          <w:rFonts w:cstheme="minorHAnsi"/>
          <w:b/>
          <w:bCs/>
          <w:sz w:val="20"/>
          <w:szCs w:val="20"/>
          <w:lang w:val="x-none" w:eastAsia="pl-PL"/>
        </w:rPr>
      </w:pPr>
      <w:r w:rsidRPr="008A71C9">
        <w:rPr>
          <w:rFonts w:cstheme="minorHAnsi"/>
          <w:sz w:val="20"/>
          <w:szCs w:val="20"/>
          <w:lang w:val="x-none" w:eastAsia="pl-PL"/>
        </w:rPr>
        <w:t>WYKONAWCA zobowiązuje się przenieść własność na ODBIORC</w:t>
      </w:r>
      <w:r w:rsidRPr="008A71C9">
        <w:rPr>
          <w:rFonts w:cstheme="minorHAnsi"/>
          <w:sz w:val="20"/>
          <w:szCs w:val="20"/>
          <w:lang w:eastAsia="pl-PL"/>
        </w:rPr>
        <w:t>Ę/-</w:t>
      </w:r>
      <w:r w:rsidRPr="008A71C9">
        <w:rPr>
          <w:rFonts w:cstheme="minorHAnsi"/>
          <w:sz w:val="20"/>
          <w:szCs w:val="20"/>
          <w:lang w:val="x-none" w:eastAsia="pl-PL"/>
        </w:rPr>
        <w:t>ÓW i wydać:</w:t>
      </w:r>
      <w:r w:rsidRPr="008A71C9">
        <w:rPr>
          <w:rFonts w:cstheme="minorHAnsi"/>
          <w:sz w:val="20"/>
          <w:szCs w:val="20"/>
          <w:lang w:eastAsia="pl-PL"/>
        </w:rPr>
        <w:t xml:space="preserve"> </w:t>
      </w:r>
      <w:r w:rsidRPr="008A71C9">
        <w:rPr>
          <w:rFonts w:cstheme="minorHAnsi"/>
          <w:b/>
          <w:bCs/>
          <w:sz w:val="20"/>
          <w:szCs w:val="20"/>
          <w:lang w:eastAsia="pl-PL"/>
        </w:rPr>
        <w:t xml:space="preserve">… </w:t>
      </w:r>
      <w:r w:rsidRPr="008A71C9">
        <w:rPr>
          <w:rFonts w:cstheme="minorHAnsi"/>
          <w:bCs/>
          <w:sz w:val="20"/>
          <w:szCs w:val="20"/>
          <w:lang w:eastAsia="pl-PL"/>
        </w:rPr>
        <w:t xml:space="preserve">zgodnie z wykazem stanowiącym załącznik nr 2 do niniejszej umowy </w:t>
      </w:r>
      <w:r w:rsidRPr="008A71C9">
        <w:rPr>
          <w:rFonts w:cstheme="minorHAnsi"/>
          <w:sz w:val="20"/>
          <w:szCs w:val="20"/>
          <w:lang w:val="x-none" w:eastAsia="pl-PL"/>
        </w:rPr>
        <w:t>o parametrach technicznych i warunkach minimalnych wyszczególnionych w załączniku nr</w:t>
      </w:r>
      <w:r w:rsidRPr="008A71C9">
        <w:rPr>
          <w:rFonts w:cstheme="minorHAnsi"/>
          <w:sz w:val="20"/>
          <w:szCs w:val="20"/>
          <w:lang w:eastAsia="pl-PL"/>
        </w:rPr>
        <w:t xml:space="preserve"> 1</w:t>
      </w:r>
      <w:r w:rsidRPr="008A71C9">
        <w:rPr>
          <w:rFonts w:cstheme="minorHAnsi"/>
          <w:sz w:val="20"/>
          <w:szCs w:val="20"/>
          <w:lang w:val="x-none" w:eastAsia="pl-PL"/>
        </w:rPr>
        <w:t xml:space="preserve"> do </w:t>
      </w:r>
      <w:r w:rsidRPr="008A71C9">
        <w:rPr>
          <w:rFonts w:cstheme="minorHAnsi"/>
          <w:sz w:val="20"/>
          <w:szCs w:val="20"/>
          <w:lang w:eastAsia="pl-PL"/>
        </w:rPr>
        <w:t xml:space="preserve">niniejszej </w:t>
      </w:r>
      <w:r w:rsidRPr="008A71C9">
        <w:rPr>
          <w:rFonts w:cstheme="minorHAnsi"/>
          <w:sz w:val="20"/>
          <w:szCs w:val="20"/>
          <w:lang w:val="x-none" w:eastAsia="pl-PL"/>
        </w:rPr>
        <w:t>umowy.</w:t>
      </w:r>
    </w:p>
    <w:p w14:paraId="39861554" w14:textId="77777777" w:rsidR="006208EF" w:rsidRPr="008A71C9" w:rsidRDefault="006208EF" w:rsidP="00CA5F88">
      <w:pPr>
        <w:numPr>
          <w:ilvl w:val="0"/>
          <w:numId w:val="96"/>
        </w:numPr>
        <w:snapToGrid w:val="0"/>
        <w:spacing w:after="0" w:line="240" w:lineRule="auto"/>
        <w:ind w:left="426" w:hanging="426"/>
        <w:jc w:val="both"/>
        <w:rPr>
          <w:rFonts w:cstheme="minorHAnsi"/>
          <w:sz w:val="20"/>
          <w:szCs w:val="20"/>
          <w:lang w:val="x-none" w:eastAsia="pl-PL"/>
        </w:rPr>
      </w:pPr>
      <w:r w:rsidRPr="008A71C9">
        <w:rPr>
          <w:rFonts w:cstheme="minorHAnsi"/>
          <w:sz w:val="20"/>
          <w:szCs w:val="20"/>
          <w:lang w:val="x-none" w:eastAsia="pl-PL"/>
        </w:rPr>
        <w:t>Przedmiot umowy, o którym mowa w ust. 1, musi być fabrycznie nowy</w:t>
      </w:r>
      <w:r w:rsidRPr="008A71C9">
        <w:rPr>
          <w:rFonts w:cstheme="minorHAnsi"/>
          <w:sz w:val="20"/>
          <w:szCs w:val="20"/>
          <w:lang w:eastAsia="pl-PL"/>
        </w:rPr>
        <w:t>, wyprodukowany nie wcześniej niż w 2020 roku.</w:t>
      </w:r>
    </w:p>
    <w:p w14:paraId="67ED15D9" w14:textId="77777777" w:rsidR="006208EF" w:rsidRPr="008A71C9" w:rsidRDefault="006208EF" w:rsidP="00CA5F88">
      <w:pPr>
        <w:numPr>
          <w:ilvl w:val="0"/>
          <w:numId w:val="96"/>
        </w:numPr>
        <w:snapToGrid w:val="0"/>
        <w:spacing w:after="0" w:line="240" w:lineRule="auto"/>
        <w:ind w:left="426" w:hanging="426"/>
        <w:jc w:val="both"/>
        <w:rPr>
          <w:rFonts w:cstheme="minorHAnsi"/>
          <w:sz w:val="20"/>
          <w:szCs w:val="20"/>
          <w:lang w:val="x-none" w:eastAsia="pl-PL"/>
        </w:rPr>
      </w:pPr>
      <w:r w:rsidRPr="008A71C9">
        <w:rPr>
          <w:rFonts w:cstheme="minorHAnsi"/>
          <w:sz w:val="20"/>
          <w:szCs w:val="20"/>
          <w:lang w:val="x-none" w:eastAsia="pl-PL"/>
        </w:rPr>
        <w:t>WYKONAWCA</w:t>
      </w:r>
      <w:r w:rsidRPr="008A71C9">
        <w:rPr>
          <w:rFonts w:cstheme="minorHAnsi"/>
          <w:sz w:val="20"/>
          <w:szCs w:val="20"/>
          <w:lang w:eastAsia="pl-PL"/>
        </w:rPr>
        <w:t xml:space="preserve"> </w:t>
      </w:r>
      <w:r w:rsidRPr="008A71C9">
        <w:rPr>
          <w:rFonts w:cstheme="minorHAnsi"/>
          <w:sz w:val="20"/>
          <w:szCs w:val="20"/>
          <w:lang w:val="x-none" w:eastAsia="pl-PL"/>
        </w:rPr>
        <w:t xml:space="preserve">zobowiązuje się do pisemnego informowania </w:t>
      </w:r>
      <w:r w:rsidRPr="008A71C9">
        <w:rPr>
          <w:rFonts w:cstheme="minorHAnsi"/>
          <w:sz w:val="20"/>
          <w:szCs w:val="20"/>
          <w:lang w:eastAsia="pl-PL"/>
        </w:rPr>
        <w:t>ZAMAWIAJĄCEGO</w:t>
      </w:r>
      <w:r w:rsidRPr="008A71C9">
        <w:rPr>
          <w:rFonts w:cstheme="minorHAnsi"/>
          <w:sz w:val="20"/>
          <w:szCs w:val="20"/>
          <w:lang w:val="x-none" w:eastAsia="pl-PL"/>
        </w:rPr>
        <w:t xml:space="preserve"> o postępach w pracach, ewentualnych problemach czy opóźnieniach</w:t>
      </w:r>
      <w:r w:rsidRPr="008A71C9">
        <w:rPr>
          <w:rFonts w:cstheme="minorHAnsi"/>
          <w:sz w:val="20"/>
          <w:szCs w:val="20"/>
          <w:lang w:eastAsia="pl-PL"/>
        </w:rPr>
        <w:t xml:space="preserve"> </w:t>
      </w:r>
      <w:r w:rsidRPr="008A71C9">
        <w:rPr>
          <w:rFonts w:cstheme="minorHAnsi"/>
          <w:sz w:val="20"/>
          <w:szCs w:val="20"/>
          <w:lang w:val="x-none" w:eastAsia="pl-PL"/>
        </w:rPr>
        <w:t>w realizacji przedmiotu umowy.</w:t>
      </w:r>
    </w:p>
    <w:p w14:paraId="0D6C19F9" w14:textId="77777777" w:rsidR="006208EF" w:rsidRPr="008A71C9" w:rsidRDefault="006208EF" w:rsidP="006208EF">
      <w:pPr>
        <w:pStyle w:val="Tekstpodstawowy"/>
        <w:spacing w:after="0"/>
        <w:outlineLvl w:val="0"/>
        <w:rPr>
          <w:rFonts w:asciiTheme="minorHAnsi" w:hAnsiTheme="minorHAnsi" w:cstheme="minorHAnsi"/>
          <w:sz w:val="20"/>
          <w:szCs w:val="20"/>
        </w:rPr>
      </w:pPr>
    </w:p>
    <w:p w14:paraId="072D2DC4" w14:textId="77777777" w:rsidR="00E62157" w:rsidRPr="008A71C9" w:rsidRDefault="00E62157" w:rsidP="006208EF">
      <w:pPr>
        <w:pStyle w:val="Tekstpodstawowy"/>
        <w:spacing w:after="0"/>
        <w:outlineLvl w:val="0"/>
        <w:rPr>
          <w:rFonts w:asciiTheme="minorHAnsi" w:hAnsiTheme="minorHAnsi" w:cstheme="minorHAnsi"/>
          <w:sz w:val="20"/>
          <w:szCs w:val="20"/>
        </w:rPr>
      </w:pPr>
    </w:p>
    <w:p w14:paraId="6B41768B" w14:textId="77777777" w:rsidR="006208EF" w:rsidRPr="008A71C9" w:rsidRDefault="006208EF" w:rsidP="006208EF">
      <w:pPr>
        <w:snapToGrid w:val="0"/>
        <w:spacing w:after="0" w:line="240" w:lineRule="auto"/>
        <w:jc w:val="center"/>
        <w:rPr>
          <w:rFonts w:cstheme="minorHAnsi"/>
          <w:sz w:val="20"/>
          <w:szCs w:val="20"/>
          <w:lang w:val="x-none" w:eastAsia="pl-PL"/>
        </w:rPr>
      </w:pPr>
      <w:r w:rsidRPr="008A71C9">
        <w:rPr>
          <w:rFonts w:cstheme="minorHAnsi"/>
          <w:b/>
          <w:bCs/>
          <w:sz w:val="20"/>
          <w:szCs w:val="20"/>
          <w:lang w:val="x-none" w:eastAsia="pl-PL"/>
        </w:rPr>
        <w:t xml:space="preserve">§ 3. </w:t>
      </w:r>
      <w:r w:rsidRPr="008A71C9">
        <w:rPr>
          <w:rFonts w:cstheme="minorHAnsi"/>
          <w:sz w:val="20"/>
          <w:szCs w:val="20"/>
          <w:lang w:val="x-none" w:eastAsia="pl-PL"/>
        </w:rPr>
        <w:t xml:space="preserve"> </w:t>
      </w:r>
      <w:r w:rsidRPr="008A71C9">
        <w:rPr>
          <w:rFonts w:cstheme="minorHAnsi"/>
          <w:b/>
          <w:bCs/>
          <w:sz w:val="20"/>
          <w:szCs w:val="20"/>
          <w:lang w:val="x-none" w:eastAsia="pl-PL"/>
        </w:rPr>
        <w:t xml:space="preserve">CENA </w:t>
      </w:r>
    </w:p>
    <w:p w14:paraId="496D9121" w14:textId="77777777" w:rsidR="006208EF" w:rsidRPr="008A71C9" w:rsidRDefault="006208EF" w:rsidP="00CA5F88">
      <w:pPr>
        <w:numPr>
          <w:ilvl w:val="0"/>
          <w:numId w:val="97"/>
        </w:numPr>
        <w:snapToGrid w:val="0"/>
        <w:spacing w:after="0" w:line="240" w:lineRule="auto"/>
        <w:ind w:left="426" w:hanging="426"/>
        <w:jc w:val="both"/>
        <w:rPr>
          <w:rFonts w:cstheme="minorHAnsi"/>
          <w:bCs/>
          <w:sz w:val="20"/>
          <w:szCs w:val="20"/>
          <w:lang w:val="x-none" w:eastAsia="pl-PL"/>
        </w:rPr>
      </w:pPr>
      <w:r w:rsidRPr="008A71C9">
        <w:rPr>
          <w:rFonts w:cstheme="minorHAnsi"/>
          <w:bCs/>
          <w:sz w:val="20"/>
          <w:szCs w:val="20"/>
          <w:lang w:val="x-none" w:eastAsia="pl-PL"/>
        </w:rPr>
        <w:t>Wartość całkowita przedmiotu umowy wynosi brutto: ....................</w:t>
      </w:r>
      <w:r w:rsidRPr="008A71C9">
        <w:rPr>
          <w:rFonts w:cstheme="minorHAnsi"/>
          <w:bCs/>
          <w:sz w:val="20"/>
          <w:szCs w:val="20"/>
          <w:lang w:eastAsia="pl-PL"/>
        </w:rPr>
        <w:t>.............................</w:t>
      </w:r>
      <w:r w:rsidRPr="008A71C9">
        <w:rPr>
          <w:rFonts w:cstheme="minorHAnsi"/>
          <w:bCs/>
          <w:sz w:val="20"/>
          <w:szCs w:val="20"/>
          <w:lang w:val="x-none" w:eastAsia="pl-PL"/>
        </w:rPr>
        <w:t xml:space="preserve"> zł (słownie: ............................................................. zł), w tym: </w:t>
      </w:r>
    </w:p>
    <w:p w14:paraId="0B6588B7" w14:textId="77777777" w:rsidR="006208EF" w:rsidRPr="008A71C9" w:rsidRDefault="006208EF" w:rsidP="006208EF">
      <w:pPr>
        <w:numPr>
          <w:ilvl w:val="0"/>
          <w:numId w:val="42"/>
        </w:numPr>
        <w:snapToGrid w:val="0"/>
        <w:spacing w:after="0" w:line="240" w:lineRule="auto"/>
        <w:ind w:left="709" w:hanging="283"/>
        <w:jc w:val="both"/>
        <w:rPr>
          <w:rFonts w:cstheme="minorHAnsi"/>
          <w:bCs/>
          <w:sz w:val="20"/>
          <w:szCs w:val="20"/>
          <w:lang w:val="x-none" w:eastAsia="pl-PL"/>
        </w:rPr>
      </w:pPr>
      <w:r w:rsidRPr="008A71C9">
        <w:rPr>
          <w:rFonts w:cstheme="minorHAnsi"/>
          <w:bCs/>
          <w:sz w:val="20"/>
          <w:szCs w:val="20"/>
          <w:lang w:val="x-none" w:eastAsia="pl-PL"/>
        </w:rPr>
        <w:t xml:space="preserve">wartość netto przedmiotu umowy wynosi: ……………… zł, </w:t>
      </w:r>
    </w:p>
    <w:p w14:paraId="513A9345" w14:textId="77777777" w:rsidR="006208EF" w:rsidRPr="008A71C9" w:rsidRDefault="006208EF" w:rsidP="006208EF">
      <w:pPr>
        <w:numPr>
          <w:ilvl w:val="0"/>
          <w:numId w:val="42"/>
        </w:numPr>
        <w:snapToGrid w:val="0"/>
        <w:spacing w:after="0" w:line="240" w:lineRule="auto"/>
        <w:ind w:left="709" w:hanging="283"/>
        <w:jc w:val="both"/>
        <w:rPr>
          <w:rFonts w:cstheme="minorHAnsi"/>
          <w:bCs/>
          <w:sz w:val="20"/>
          <w:szCs w:val="20"/>
          <w:lang w:val="x-none" w:eastAsia="pl-PL"/>
        </w:rPr>
      </w:pPr>
      <w:r w:rsidRPr="008A71C9">
        <w:rPr>
          <w:rFonts w:cstheme="minorHAnsi"/>
          <w:bCs/>
          <w:sz w:val="20"/>
          <w:szCs w:val="20"/>
          <w:lang w:val="x-none" w:eastAsia="pl-PL"/>
        </w:rPr>
        <w:t>wartość podatku VAT …..%.</w:t>
      </w:r>
    </w:p>
    <w:p w14:paraId="4F30A026" w14:textId="77777777" w:rsidR="006208EF" w:rsidRPr="008A71C9" w:rsidRDefault="006208EF" w:rsidP="00CA5F88">
      <w:pPr>
        <w:numPr>
          <w:ilvl w:val="0"/>
          <w:numId w:val="97"/>
        </w:numPr>
        <w:snapToGrid w:val="0"/>
        <w:spacing w:after="0" w:line="240" w:lineRule="auto"/>
        <w:ind w:left="426" w:hanging="426"/>
        <w:jc w:val="both"/>
        <w:rPr>
          <w:rFonts w:cstheme="minorHAnsi"/>
          <w:bCs/>
          <w:sz w:val="20"/>
          <w:szCs w:val="20"/>
          <w:lang w:val="x-none" w:eastAsia="pl-PL"/>
        </w:rPr>
      </w:pPr>
      <w:r w:rsidRPr="008A71C9">
        <w:rPr>
          <w:rFonts w:cstheme="minorHAnsi"/>
          <w:bCs/>
          <w:sz w:val="20"/>
          <w:szCs w:val="20"/>
          <w:lang w:val="x-none" w:eastAsia="pl-PL"/>
        </w:rPr>
        <w:t xml:space="preserve">Cena jednostkowa przedmiotu umowy wynosi brutto: ………………….. zł, w tym: </w:t>
      </w:r>
    </w:p>
    <w:p w14:paraId="177CA2BB" w14:textId="77777777" w:rsidR="006208EF" w:rsidRPr="008A71C9" w:rsidRDefault="006208EF" w:rsidP="006208EF">
      <w:pPr>
        <w:numPr>
          <w:ilvl w:val="0"/>
          <w:numId w:val="94"/>
        </w:numPr>
        <w:snapToGrid w:val="0"/>
        <w:spacing w:after="0" w:line="240" w:lineRule="auto"/>
        <w:ind w:left="709" w:hanging="283"/>
        <w:jc w:val="both"/>
        <w:rPr>
          <w:rFonts w:cstheme="minorHAnsi"/>
          <w:bCs/>
          <w:sz w:val="20"/>
          <w:szCs w:val="20"/>
          <w:lang w:val="x-none" w:eastAsia="pl-PL"/>
        </w:rPr>
      </w:pPr>
      <w:r w:rsidRPr="008A71C9">
        <w:rPr>
          <w:rFonts w:cstheme="minorHAnsi"/>
          <w:bCs/>
          <w:sz w:val="20"/>
          <w:szCs w:val="20"/>
          <w:lang w:eastAsia="pl-PL"/>
        </w:rPr>
        <w:t>cena</w:t>
      </w:r>
      <w:r w:rsidRPr="008A71C9">
        <w:rPr>
          <w:rFonts w:cstheme="minorHAnsi"/>
          <w:bCs/>
          <w:sz w:val="20"/>
          <w:szCs w:val="20"/>
          <w:lang w:val="x-none" w:eastAsia="pl-PL"/>
        </w:rPr>
        <w:t xml:space="preserve"> netto przedmiotu umowy wynosi: ……………… zł, </w:t>
      </w:r>
    </w:p>
    <w:p w14:paraId="237B9A01" w14:textId="77777777" w:rsidR="006208EF" w:rsidRPr="008A71C9" w:rsidRDefault="006208EF" w:rsidP="006208EF">
      <w:pPr>
        <w:numPr>
          <w:ilvl w:val="0"/>
          <w:numId w:val="94"/>
        </w:numPr>
        <w:snapToGrid w:val="0"/>
        <w:spacing w:after="0" w:line="240" w:lineRule="auto"/>
        <w:ind w:left="709" w:hanging="283"/>
        <w:jc w:val="both"/>
        <w:rPr>
          <w:rFonts w:cstheme="minorHAnsi"/>
          <w:bCs/>
          <w:sz w:val="20"/>
          <w:szCs w:val="20"/>
          <w:lang w:val="x-none" w:eastAsia="pl-PL"/>
        </w:rPr>
      </w:pPr>
      <w:r w:rsidRPr="008A71C9">
        <w:rPr>
          <w:rFonts w:cstheme="minorHAnsi"/>
          <w:bCs/>
          <w:sz w:val="20"/>
          <w:szCs w:val="20"/>
          <w:lang w:val="x-none" w:eastAsia="pl-PL"/>
        </w:rPr>
        <w:t>wartość podatku VAT …..% wynosi……………………. zł.</w:t>
      </w:r>
    </w:p>
    <w:p w14:paraId="57CFE96F" w14:textId="77777777" w:rsidR="006208EF" w:rsidRPr="008A71C9" w:rsidRDefault="006208EF" w:rsidP="00CA5F88">
      <w:pPr>
        <w:numPr>
          <w:ilvl w:val="0"/>
          <w:numId w:val="97"/>
        </w:numPr>
        <w:spacing w:after="0" w:line="240" w:lineRule="auto"/>
        <w:ind w:left="426" w:right="-2" w:hanging="426"/>
        <w:jc w:val="both"/>
        <w:rPr>
          <w:rFonts w:cstheme="minorHAnsi"/>
          <w:sz w:val="20"/>
          <w:szCs w:val="20"/>
        </w:rPr>
      </w:pPr>
      <w:r w:rsidRPr="008A71C9">
        <w:rPr>
          <w:rFonts w:cstheme="minorHAnsi"/>
          <w:sz w:val="20"/>
          <w:szCs w:val="20"/>
        </w:rPr>
        <w:t xml:space="preserve">Cena obejmuje wszelkie koszty związane z realizacją przedmiotu umowy, w tym </w:t>
      </w:r>
      <w:r w:rsidRPr="008A71C9">
        <w:rPr>
          <w:rFonts w:cstheme="minorHAnsi"/>
          <w:snapToGrid w:val="0"/>
          <w:sz w:val="20"/>
          <w:szCs w:val="20"/>
        </w:rPr>
        <w:t xml:space="preserve">w szczególności </w:t>
      </w:r>
      <w:r w:rsidRPr="008A71C9">
        <w:rPr>
          <w:rFonts w:cstheme="minorHAnsi"/>
          <w:sz w:val="20"/>
          <w:szCs w:val="20"/>
        </w:rPr>
        <w:t xml:space="preserve">należny podatek VAT.  </w:t>
      </w:r>
    </w:p>
    <w:p w14:paraId="5E3B35B1" w14:textId="77777777" w:rsidR="006208EF" w:rsidRPr="008A71C9" w:rsidRDefault="006208EF" w:rsidP="006208EF">
      <w:pPr>
        <w:pStyle w:val="Tekstpodstawowy"/>
        <w:spacing w:after="0"/>
        <w:jc w:val="center"/>
        <w:rPr>
          <w:rFonts w:asciiTheme="minorHAnsi" w:hAnsiTheme="minorHAnsi" w:cstheme="minorHAnsi"/>
          <w:caps/>
          <w:sz w:val="20"/>
          <w:szCs w:val="20"/>
        </w:rPr>
      </w:pPr>
    </w:p>
    <w:p w14:paraId="2087B67F" w14:textId="77777777" w:rsidR="00E62157" w:rsidRPr="008A71C9" w:rsidRDefault="00E62157" w:rsidP="006208EF">
      <w:pPr>
        <w:pStyle w:val="Tekstpodstawowy"/>
        <w:spacing w:after="0"/>
        <w:jc w:val="center"/>
        <w:rPr>
          <w:rFonts w:asciiTheme="minorHAnsi" w:hAnsiTheme="minorHAnsi" w:cstheme="minorHAnsi"/>
          <w:caps/>
          <w:sz w:val="20"/>
          <w:szCs w:val="20"/>
        </w:rPr>
      </w:pPr>
    </w:p>
    <w:p w14:paraId="1170EEE5" w14:textId="77777777" w:rsidR="006208EF" w:rsidRPr="008A71C9" w:rsidRDefault="006208EF" w:rsidP="006208EF">
      <w:pPr>
        <w:pStyle w:val="Tekstpodstawowy"/>
        <w:spacing w:after="0"/>
        <w:jc w:val="center"/>
        <w:rPr>
          <w:rFonts w:asciiTheme="minorHAnsi" w:hAnsiTheme="minorHAnsi" w:cstheme="minorHAnsi"/>
          <w:b/>
          <w:bCs/>
          <w:sz w:val="20"/>
          <w:szCs w:val="20"/>
        </w:rPr>
      </w:pPr>
      <w:r w:rsidRPr="008A71C9">
        <w:rPr>
          <w:rFonts w:asciiTheme="minorHAnsi" w:hAnsiTheme="minorHAnsi" w:cstheme="minorHAnsi"/>
          <w:b/>
          <w:bCs/>
          <w:sz w:val="20"/>
          <w:szCs w:val="20"/>
        </w:rPr>
        <w:t>§ 4. WARUNKI PŁATNOŚCI</w:t>
      </w:r>
    </w:p>
    <w:p w14:paraId="348988FB" w14:textId="77777777" w:rsidR="006208EF" w:rsidRPr="008A71C9" w:rsidRDefault="006208EF" w:rsidP="00CA5F88">
      <w:pPr>
        <w:numPr>
          <w:ilvl w:val="0"/>
          <w:numId w:val="98"/>
        </w:numPr>
        <w:tabs>
          <w:tab w:val="clear" w:pos="900"/>
        </w:tabs>
        <w:spacing w:after="0" w:line="240" w:lineRule="auto"/>
        <w:ind w:left="426" w:right="-2" w:hanging="426"/>
        <w:jc w:val="both"/>
        <w:rPr>
          <w:rFonts w:cstheme="minorHAnsi"/>
          <w:sz w:val="20"/>
          <w:szCs w:val="20"/>
        </w:rPr>
      </w:pPr>
      <w:r w:rsidRPr="008A71C9">
        <w:rPr>
          <w:rFonts w:cstheme="minorHAnsi"/>
          <w:sz w:val="20"/>
          <w:szCs w:val="20"/>
        </w:rPr>
        <w:t>OD</w:t>
      </w:r>
      <w:r w:rsidR="006335A8" w:rsidRPr="008A71C9">
        <w:rPr>
          <w:rFonts w:cstheme="minorHAnsi"/>
          <w:sz w:val="20"/>
          <w:szCs w:val="20"/>
        </w:rPr>
        <w:t>BIORCA, o którym mowa w § 1 pkt</w:t>
      </w:r>
      <w:r w:rsidRPr="008A71C9">
        <w:rPr>
          <w:rFonts w:cstheme="minorHAnsi"/>
          <w:sz w:val="20"/>
          <w:szCs w:val="20"/>
        </w:rPr>
        <w:t xml:space="preserve"> 1</w:t>
      </w:r>
      <w:r w:rsidR="006335A8" w:rsidRPr="008A71C9">
        <w:rPr>
          <w:rFonts w:cstheme="minorHAnsi"/>
          <w:sz w:val="20"/>
          <w:szCs w:val="20"/>
        </w:rPr>
        <w:t>,</w:t>
      </w:r>
      <w:r w:rsidRPr="008A71C9">
        <w:rPr>
          <w:rFonts w:cstheme="minorHAnsi"/>
          <w:sz w:val="20"/>
          <w:szCs w:val="20"/>
        </w:rPr>
        <w:t xml:space="preserve"> zobowiązany jest do zapłaty ceny w polskich złotych. ODBIORCA nie dopuszcza płatności w walutach obcych. </w:t>
      </w:r>
    </w:p>
    <w:p w14:paraId="1B58CB18" w14:textId="77777777" w:rsidR="006208EF" w:rsidRPr="008A71C9" w:rsidRDefault="006208EF" w:rsidP="00CA5F88">
      <w:pPr>
        <w:numPr>
          <w:ilvl w:val="0"/>
          <w:numId w:val="98"/>
        </w:numPr>
        <w:spacing w:after="0" w:line="240" w:lineRule="auto"/>
        <w:ind w:left="426" w:right="-2" w:hanging="426"/>
        <w:jc w:val="both"/>
        <w:rPr>
          <w:rFonts w:cstheme="minorHAnsi"/>
          <w:sz w:val="20"/>
          <w:szCs w:val="20"/>
        </w:rPr>
      </w:pPr>
      <w:r w:rsidRPr="008A71C9">
        <w:rPr>
          <w:rFonts w:cstheme="minorHAnsi"/>
          <w:sz w:val="20"/>
          <w:szCs w:val="20"/>
        </w:rPr>
        <w:t>WYKONAWCA wystawi na każdego ODBIORCĘ odrębną fakturę (jedna faktura na jedną sztukę przedmiotu umowy) w języku polskim lub każda faktura będzie posiadać polską wersję językową.</w:t>
      </w:r>
    </w:p>
    <w:p w14:paraId="38741D41" w14:textId="77777777" w:rsidR="006208EF" w:rsidRPr="008A71C9" w:rsidRDefault="006208EF" w:rsidP="00CA5F88">
      <w:pPr>
        <w:numPr>
          <w:ilvl w:val="0"/>
          <w:numId w:val="98"/>
        </w:numPr>
        <w:suppressAutoHyphens/>
        <w:spacing w:after="0" w:line="240" w:lineRule="auto"/>
        <w:ind w:left="426" w:hanging="426"/>
        <w:jc w:val="both"/>
        <w:rPr>
          <w:rFonts w:cstheme="minorHAnsi"/>
          <w:sz w:val="20"/>
          <w:szCs w:val="20"/>
        </w:rPr>
      </w:pPr>
      <w:r w:rsidRPr="008A71C9">
        <w:rPr>
          <w:rFonts w:cstheme="minorHAnsi"/>
          <w:sz w:val="20"/>
          <w:szCs w:val="20"/>
        </w:rPr>
        <w:t xml:space="preserve">Każdy ODBIORCA zapłaci WYKONAWCY cenę jednostkową brutto za każdy przedmiot umowy, </w:t>
      </w:r>
      <w:r w:rsidRPr="008A71C9">
        <w:rPr>
          <w:rFonts w:cstheme="minorHAnsi"/>
          <w:sz w:val="20"/>
          <w:szCs w:val="20"/>
        </w:rPr>
        <w:br/>
        <w:t>o której mowa w § 3 ust. 2</w:t>
      </w:r>
      <w:r w:rsidR="006335A8" w:rsidRPr="008A71C9">
        <w:rPr>
          <w:rFonts w:cstheme="minorHAnsi"/>
          <w:sz w:val="20"/>
          <w:szCs w:val="20"/>
        </w:rPr>
        <w:t>,</w:t>
      </w:r>
      <w:r w:rsidRPr="008A71C9">
        <w:rPr>
          <w:rFonts w:cstheme="minorHAnsi"/>
          <w:sz w:val="20"/>
          <w:szCs w:val="20"/>
        </w:rPr>
        <w:t xml:space="preserve"> przelewem, w ciągu 30 dni od daty otrzymania prawidłowo wystawionej faktury na konto w niej wskazane, po uprzednim szkoleniu z obsługi przedmiotu umowy i odbiorze faktycznym, potwierdzonym podpisanym przez ZAMAWIAJACEGO protokołem odbioru faktycznego bez uwag. Protokoły muszą być podpisane przez przedstawicieli stron.   </w:t>
      </w:r>
    </w:p>
    <w:p w14:paraId="59930FAB" w14:textId="77777777" w:rsidR="006208EF" w:rsidRPr="008A71C9" w:rsidRDefault="006208EF" w:rsidP="00CA5F88">
      <w:pPr>
        <w:numPr>
          <w:ilvl w:val="0"/>
          <w:numId w:val="98"/>
        </w:numPr>
        <w:spacing w:after="0" w:line="240" w:lineRule="auto"/>
        <w:ind w:left="426" w:right="-2" w:hanging="426"/>
        <w:jc w:val="both"/>
        <w:rPr>
          <w:rFonts w:cstheme="minorHAnsi"/>
          <w:sz w:val="20"/>
          <w:szCs w:val="20"/>
        </w:rPr>
      </w:pPr>
      <w:r w:rsidRPr="008A71C9">
        <w:rPr>
          <w:rFonts w:cstheme="minorHAnsi"/>
          <w:sz w:val="20"/>
          <w:szCs w:val="20"/>
        </w:rPr>
        <w:t>Za datę płatności uznaje się datę obciążenia rachunku bankowego ODBIORCY.</w:t>
      </w:r>
    </w:p>
    <w:p w14:paraId="79CCF0C7" w14:textId="77777777" w:rsidR="006208EF" w:rsidRPr="008A71C9" w:rsidRDefault="006208EF" w:rsidP="006208EF">
      <w:pPr>
        <w:spacing w:after="0" w:line="240" w:lineRule="auto"/>
        <w:ind w:right="-2"/>
        <w:jc w:val="both"/>
        <w:rPr>
          <w:rFonts w:cstheme="minorHAnsi"/>
          <w:b/>
          <w:bCs/>
          <w:sz w:val="20"/>
          <w:szCs w:val="20"/>
        </w:rPr>
      </w:pPr>
    </w:p>
    <w:p w14:paraId="463E0472" w14:textId="77777777" w:rsidR="00E62157" w:rsidRPr="008A71C9" w:rsidRDefault="00E62157" w:rsidP="006208EF">
      <w:pPr>
        <w:spacing w:after="0" w:line="240" w:lineRule="auto"/>
        <w:ind w:right="-2"/>
        <w:jc w:val="both"/>
        <w:rPr>
          <w:rFonts w:cstheme="minorHAnsi"/>
          <w:b/>
          <w:bCs/>
          <w:sz w:val="20"/>
          <w:szCs w:val="20"/>
        </w:rPr>
      </w:pPr>
    </w:p>
    <w:p w14:paraId="543D5085" w14:textId="77777777" w:rsidR="006208EF" w:rsidRPr="008A71C9" w:rsidRDefault="006208EF" w:rsidP="006208EF">
      <w:pPr>
        <w:pStyle w:val="Tekstpodstawowy"/>
        <w:spacing w:after="0"/>
        <w:jc w:val="center"/>
        <w:rPr>
          <w:rFonts w:asciiTheme="minorHAnsi" w:hAnsiTheme="minorHAnsi" w:cstheme="minorHAnsi"/>
          <w:b/>
          <w:bCs/>
          <w:sz w:val="20"/>
          <w:szCs w:val="20"/>
        </w:rPr>
      </w:pPr>
      <w:r w:rsidRPr="008A71C9">
        <w:rPr>
          <w:rFonts w:asciiTheme="minorHAnsi" w:hAnsiTheme="minorHAnsi" w:cstheme="minorHAnsi"/>
          <w:b/>
          <w:bCs/>
          <w:sz w:val="20"/>
          <w:szCs w:val="20"/>
        </w:rPr>
        <w:t>§ 5. TERMIN WYDANIA PRZEDMIOTU UMOWY</w:t>
      </w:r>
    </w:p>
    <w:p w14:paraId="4F46E69E" w14:textId="77777777" w:rsidR="006208EF" w:rsidRPr="008A71C9" w:rsidRDefault="006208EF" w:rsidP="00CA5F88">
      <w:pPr>
        <w:pStyle w:val="Tekstpodstawowy"/>
        <w:numPr>
          <w:ilvl w:val="0"/>
          <w:numId w:val="99"/>
        </w:numPr>
        <w:tabs>
          <w:tab w:val="clear" w:pos="862"/>
        </w:tabs>
        <w:suppressAutoHyphens w:val="0"/>
        <w:snapToGrid w:val="0"/>
        <w:spacing w:after="0"/>
        <w:ind w:left="426" w:hanging="426"/>
        <w:jc w:val="both"/>
        <w:rPr>
          <w:rFonts w:asciiTheme="minorHAnsi" w:hAnsiTheme="minorHAnsi" w:cstheme="minorHAnsi"/>
          <w:sz w:val="20"/>
          <w:szCs w:val="20"/>
        </w:rPr>
      </w:pPr>
      <w:r w:rsidRPr="008A71C9">
        <w:rPr>
          <w:rFonts w:asciiTheme="minorHAnsi" w:hAnsiTheme="minorHAnsi" w:cstheme="minorHAnsi"/>
          <w:sz w:val="20"/>
          <w:szCs w:val="20"/>
        </w:rPr>
        <w:t xml:space="preserve">WYKONAWCA zobowiązuje się wydać przedmiot umowy w do dnia …………………… 2021 r., jednak nie wcześniej niż 19 luty 2021 r. </w:t>
      </w:r>
    </w:p>
    <w:p w14:paraId="6E0A0F3E" w14:textId="77777777" w:rsidR="006208EF" w:rsidRPr="008A71C9" w:rsidRDefault="006208EF" w:rsidP="00CA5F88">
      <w:pPr>
        <w:pStyle w:val="Tekstpodstawowy"/>
        <w:numPr>
          <w:ilvl w:val="0"/>
          <w:numId w:val="99"/>
        </w:numPr>
        <w:suppressAutoHyphens w:val="0"/>
        <w:snapToGrid w:val="0"/>
        <w:spacing w:after="0"/>
        <w:ind w:left="426" w:hanging="426"/>
        <w:jc w:val="both"/>
        <w:rPr>
          <w:rFonts w:asciiTheme="minorHAnsi" w:hAnsiTheme="minorHAnsi" w:cstheme="minorHAnsi"/>
          <w:sz w:val="20"/>
          <w:szCs w:val="20"/>
        </w:rPr>
      </w:pPr>
      <w:r w:rsidRPr="008A71C9">
        <w:rPr>
          <w:rFonts w:asciiTheme="minorHAnsi" w:hAnsiTheme="minorHAnsi" w:cstheme="minorHAnsi"/>
          <w:sz w:val="20"/>
          <w:szCs w:val="20"/>
        </w:rPr>
        <w:t>Najwcześniejszy termin rozpoczęcia realizacji określa się na 19 lutego 2021 r. i odnosi się do najwcześniejszego możliwego terminu odbioru faktycznego przedmiotu umowy. Nie wyklucza natomiast możliwości wykonywania innych czynności przez Zamawiającego, przewidzianych podczas realizacji zamówienia, a w szczególności odbioru techniczno-jakościowego.</w:t>
      </w:r>
    </w:p>
    <w:p w14:paraId="12F7A12E" w14:textId="77777777" w:rsidR="006208EF" w:rsidRPr="008A71C9" w:rsidRDefault="006208EF" w:rsidP="006208EF">
      <w:pPr>
        <w:spacing w:after="0" w:line="240" w:lineRule="auto"/>
        <w:jc w:val="center"/>
        <w:rPr>
          <w:rFonts w:cstheme="minorHAnsi"/>
          <w:b/>
          <w:bCs/>
          <w:sz w:val="20"/>
          <w:szCs w:val="20"/>
        </w:rPr>
      </w:pPr>
    </w:p>
    <w:p w14:paraId="40EF2BAA" w14:textId="77777777" w:rsidR="00E62157" w:rsidRPr="008A71C9" w:rsidRDefault="00E62157" w:rsidP="006208EF">
      <w:pPr>
        <w:spacing w:after="0" w:line="240" w:lineRule="auto"/>
        <w:jc w:val="center"/>
        <w:rPr>
          <w:rFonts w:cstheme="minorHAnsi"/>
          <w:b/>
          <w:bCs/>
          <w:sz w:val="20"/>
          <w:szCs w:val="20"/>
        </w:rPr>
      </w:pPr>
    </w:p>
    <w:p w14:paraId="326AFD50" w14:textId="77777777" w:rsidR="006208EF" w:rsidRPr="008A71C9" w:rsidRDefault="006208EF" w:rsidP="006208EF">
      <w:pPr>
        <w:spacing w:after="0" w:line="240" w:lineRule="auto"/>
        <w:jc w:val="center"/>
        <w:rPr>
          <w:rFonts w:cstheme="minorHAnsi"/>
          <w:b/>
          <w:bCs/>
          <w:sz w:val="20"/>
          <w:szCs w:val="20"/>
        </w:rPr>
      </w:pPr>
      <w:r w:rsidRPr="008A71C9">
        <w:rPr>
          <w:rFonts w:cstheme="minorHAnsi"/>
          <w:b/>
          <w:bCs/>
          <w:sz w:val="20"/>
          <w:szCs w:val="20"/>
        </w:rPr>
        <w:t>§ 6. ODBIÓR PRZEDMIOTU UMOWY ORAZ SZKOLENIE</w:t>
      </w:r>
    </w:p>
    <w:p w14:paraId="4D84B6C3" w14:textId="77777777" w:rsidR="006208EF" w:rsidRPr="008A71C9" w:rsidRDefault="006208EF" w:rsidP="00CA5F88">
      <w:pPr>
        <w:numPr>
          <w:ilvl w:val="0"/>
          <w:numId w:val="100"/>
        </w:numPr>
        <w:snapToGrid w:val="0"/>
        <w:spacing w:after="0" w:line="240" w:lineRule="auto"/>
        <w:ind w:left="426" w:hanging="426"/>
        <w:jc w:val="both"/>
        <w:rPr>
          <w:rFonts w:cstheme="minorHAnsi"/>
          <w:sz w:val="20"/>
          <w:szCs w:val="20"/>
          <w:lang w:val="x-none" w:eastAsia="pl-PL"/>
        </w:rPr>
      </w:pPr>
      <w:r w:rsidRPr="008A71C9">
        <w:rPr>
          <w:rFonts w:cstheme="minorHAnsi"/>
          <w:sz w:val="20"/>
          <w:szCs w:val="20"/>
          <w:lang w:eastAsia="pl-PL"/>
        </w:rPr>
        <w:t>WYKONAWCA zawiadomi pisemnie ZAMAWIAJĄCEGO o gotowości do przeprowadzenia odbioru techniczno-jakościowego przedmiotu umowy z co najmniej 14-dniowym wyprzedzeniem</w:t>
      </w:r>
      <w:r w:rsidRPr="008A71C9">
        <w:rPr>
          <w:rFonts w:cstheme="minorHAnsi"/>
          <w:sz w:val="20"/>
          <w:szCs w:val="20"/>
        </w:rPr>
        <w:t>.</w:t>
      </w:r>
      <w:r w:rsidRPr="008A71C9">
        <w:rPr>
          <w:rFonts w:cstheme="minorHAnsi"/>
          <w:bCs/>
          <w:sz w:val="20"/>
          <w:szCs w:val="20"/>
        </w:rPr>
        <w:t xml:space="preserve"> </w:t>
      </w:r>
      <w:r w:rsidRPr="008A71C9">
        <w:rPr>
          <w:rFonts w:cstheme="minorHAnsi"/>
          <w:sz w:val="20"/>
          <w:szCs w:val="20"/>
          <w:lang w:val="x-none" w:eastAsia="pl-PL"/>
        </w:rPr>
        <w:t>ZAMAWIAJĄCY dopuszcza zawiadomienie w formie faksu</w:t>
      </w:r>
      <w:r w:rsidRPr="008A71C9">
        <w:rPr>
          <w:rFonts w:cstheme="minorHAnsi"/>
          <w:sz w:val="20"/>
          <w:szCs w:val="20"/>
          <w:lang w:eastAsia="pl-PL"/>
        </w:rPr>
        <w:t xml:space="preserve"> lub e-mail</w:t>
      </w:r>
      <w:r w:rsidRPr="008A71C9">
        <w:rPr>
          <w:rFonts w:cstheme="minorHAnsi"/>
          <w:sz w:val="20"/>
          <w:szCs w:val="20"/>
          <w:lang w:val="x-none" w:eastAsia="pl-PL"/>
        </w:rPr>
        <w:t xml:space="preserve"> do </w:t>
      </w:r>
      <w:r w:rsidRPr="008A71C9">
        <w:rPr>
          <w:rFonts w:cstheme="minorHAnsi"/>
          <w:sz w:val="20"/>
          <w:szCs w:val="20"/>
          <w:lang w:eastAsia="pl-PL"/>
        </w:rPr>
        <w:t xml:space="preserve">Wydziału Kwatermistrzowskiego </w:t>
      </w:r>
      <w:r w:rsidRPr="008A71C9">
        <w:rPr>
          <w:rFonts w:cstheme="minorHAnsi"/>
          <w:sz w:val="20"/>
          <w:szCs w:val="20"/>
          <w:lang w:val="x-none" w:eastAsia="pl-PL"/>
        </w:rPr>
        <w:t xml:space="preserve">Komendy </w:t>
      </w:r>
      <w:r w:rsidRPr="008A71C9">
        <w:rPr>
          <w:rFonts w:cstheme="minorHAnsi"/>
          <w:sz w:val="20"/>
          <w:szCs w:val="20"/>
          <w:lang w:eastAsia="pl-PL"/>
        </w:rPr>
        <w:t>Wojewódzkiej</w:t>
      </w:r>
      <w:r w:rsidRPr="008A71C9">
        <w:rPr>
          <w:rFonts w:cstheme="minorHAnsi"/>
          <w:sz w:val="20"/>
          <w:szCs w:val="20"/>
          <w:lang w:val="x-none" w:eastAsia="pl-PL"/>
        </w:rPr>
        <w:t xml:space="preserve"> Państwowej Straży Pożarnej</w:t>
      </w:r>
      <w:r w:rsidRPr="008A71C9">
        <w:rPr>
          <w:rFonts w:cstheme="minorHAnsi"/>
          <w:sz w:val="20"/>
          <w:szCs w:val="20"/>
          <w:lang w:eastAsia="pl-PL"/>
        </w:rPr>
        <w:t xml:space="preserve"> w Poznaniu </w:t>
      </w:r>
      <w:r w:rsidRPr="008A71C9">
        <w:rPr>
          <w:rFonts w:cstheme="minorHAnsi"/>
          <w:sz w:val="20"/>
          <w:szCs w:val="20"/>
          <w:lang w:val="x-none" w:eastAsia="pl-PL"/>
        </w:rPr>
        <w:t xml:space="preserve">na nr </w:t>
      </w:r>
      <w:r w:rsidRPr="008A71C9">
        <w:rPr>
          <w:rFonts w:cstheme="minorHAnsi"/>
          <w:sz w:val="20"/>
          <w:szCs w:val="20"/>
          <w:lang w:eastAsia="pl-PL"/>
        </w:rPr>
        <w:t>+48 61 22 20 566 / wt@psp.wlkp.pl.</w:t>
      </w:r>
    </w:p>
    <w:p w14:paraId="7764225D" w14:textId="77777777" w:rsidR="006208EF" w:rsidRPr="008A71C9" w:rsidRDefault="006208EF" w:rsidP="00CA5F88">
      <w:pPr>
        <w:numPr>
          <w:ilvl w:val="0"/>
          <w:numId w:val="100"/>
        </w:numPr>
        <w:spacing w:after="0" w:line="240" w:lineRule="auto"/>
        <w:ind w:left="426" w:hanging="426"/>
        <w:jc w:val="both"/>
        <w:rPr>
          <w:rFonts w:cstheme="minorHAnsi"/>
          <w:sz w:val="20"/>
          <w:szCs w:val="20"/>
        </w:rPr>
      </w:pPr>
      <w:r w:rsidRPr="008A71C9">
        <w:rPr>
          <w:rFonts w:cstheme="minorHAnsi"/>
          <w:sz w:val="20"/>
          <w:szCs w:val="20"/>
        </w:rPr>
        <w:t xml:space="preserve">Odbiór przedmiotu umowy odbędzie się w trzech częściach: </w:t>
      </w:r>
    </w:p>
    <w:p w14:paraId="57874D95" w14:textId="77777777" w:rsidR="006208EF" w:rsidRPr="008A71C9" w:rsidRDefault="006208EF" w:rsidP="00CA5F88">
      <w:pPr>
        <w:numPr>
          <w:ilvl w:val="0"/>
          <w:numId w:val="101"/>
        </w:numPr>
        <w:spacing w:after="0" w:line="240" w:lineRule="auto"/>
        <w:ind w:left="709" w:hanging="283"/>
        <w:jc w:val="both"/>
        <w:rPr>
          <w:rFonts w:cstheme="minorHAnsi"/>
          <w:sz w:val="20"/>
          <w:szCs w:val="20"/>
        </w:rPr>
      </w:pPr>
      <w:r w:rsidRPr="008A71C9">
        <w:rPr>
          <w:rFonts w:cstheme="minorHAnsi"/>
          <w:sz w:val="20"/>
          <w:szCs w:val="20"/>
        </w:rPr>
        <w:t>Część I - odbiór techniczno-jakościowy w siedzibie ZAMAWIAJĄCEGO;</w:t>
      </w:r>
    </w:p>
    <w:p w14:paraId="7CB83A72" w14:textId="77777777" w:rsidR="006208EF" w:rsidRPr="008A71C9" w:rsidRDefault="006208EF" w:rsidP="00CA5F88">
      <w:pPr>
        <w:numPr>
          <w:ilvl w:val="0"/>
          <w:numId w:val="101"/>
        </w:numPr>
        <w:spacing w:after="0" w:line="240" w:lineRule="auto"/>
        <w:ind w:left="709" w:hanging="283"/>
        <w:jc w:val="both"/>
        <w:rPr>
          <w:rFonts w:cstheme="minorHAnsi"/>
          <w:sz w:val="20"/>
          <w:szCs w:val="20"/>
        </w:rPr>
      </w:pPr>
      <w:r w:rsidRPr="008A71C9">
        <w:rPr>
          <w:rFonts w:cstheme="minorHAnsi"/>
          <w:sz w:val="20"/>
          <w:szCs w:val="20"/>
        </w:rPr>
        <w:t>Część II - szkolenie z obsługi dostarczonego urządzenia w siedzibie ZAMAWIAJĄCEGO;</w:t>
      </w:r>
    </w:p>
    <w:p w14:paraId="42A72824" w14:textId="77777777" w:rsidR="006208EF" w:rsidRPr="008A71C9" w:rsidRDefault="006208EF" w:rsidP="00CA5F88">
      <w:pPr>
        <w:numPr>
          <w:ilvl w:val="0"/>
          <w:numId w:val="101"/>
        </w:numPr>
        <w:spacing w:after="0" w:line="240" w:lineRule="auto"/>
        <w:ind w:left="709" w:hanging="283"/>
        <w:jc w:val="both"/>
        <w:rPr>
          <w:rFonts w:cstheme="minorHAnsi"/>
          <w:sz w:val="20"/>
          <w:szCs w:val="20"/>
        </w:rPr>
      </w:pPr>
      <w:r w:rsidRPr="008A71C9">
        <w:rPr>
          <w:rFonts w:cstheme="minorHAnsi"/>
          <w:sz w:val="20"/>
          <w:szCs w:val="20"/>
        </w:rPr>
        <w:t xml:space="preserve">Część III - odbiór faktyczny w siedzibie ZAMAWIAJĄCEGO. </w:t>
      </w:r>
    </w:p>
    <w:p w14:paraId="21BBC951" w14:textId="77777777" w:rsidR="006208EF" w:rsidRPr="008A71C9" w:rsidRDefault="006208EF" w:rsidP="00CA5F88">
      <w:pPr>
        <w:numPr>
          <w:ilvl w:val="0"/>
          <w:numId w:val="100"/>
        </w:numPr>
        <w:snapToGrid w:val="0"/>
        <w:spacing w:after="0" w:line="240" w:lineRule="auto"/>
        <w:ind w:left="426" w:hanging="426"/>
        <w:jc w:val="both"/>
        <w:rPr>
          <w:rFonts w:cstheme="minorHAnsi"/>
          <w:sz w:val="20"/>
          <w:szCs w:val="20"/>
          <w:lang w:val="x-none" w:eastAsia="pl-PL"/>
        </w:rPr>
      </w:pPr>
      <w:r w:rsidRPr="008A71C9">
        <w:rPr>
          <w:rFonts w:cstheme="minorHAnsi"/>
          <w:sz w:val="20"/>
          <w:szCs w:val="20"/>
          <w:lang w:val="x-none" w:eastAsia="pl-PL"/>
        </w:rPr>
        <w:t xml:space="preserve">Odbioru techniczno-jakościowego dokona </w:t>
      </w:r>
      <w:r w:rsidRPr="008A71C9">
        <w:rPr>
          <w:rFonts w:cstheme="minorHAnsi"/>
          <w:sz w:val="20"/>
          <w:szCs w:val="20"/>
          <w:lang w:eastAsia="pl-PL"/>
        </w:rPr>
        <w:t xml:space="preserve">3 </w:t>
      </w:r>
      <w:r w:rsidRPr="008A71C9">
        <w:rPr>
          <w:rFonts w:cstheme="minorHAnsi"/>
          <w:sz w:val="20"/>
          <w:szCs w:val="20"/>
          <w:lang w:val="x-none" w:eastAsia="pl-PL"/>
        </w:rPr>
        <w:t>osobowa komisja</w:t>
      </w:r>
      <w:r w:rsidRPr="008A71C9">
        <w:rPr>
          <w:rFonts w:cstheme="minorHAnsi"/>
          <w:sz w:val="20"/>
          <w:szCs w:val="20"/>
          <w:lang w:eastAsia="pl-PL"/>
        </w:rPr>
        <w:t xml:space="preserve"> na każde urządzenie</w:t>
      </w:r>
      <w:r w:rsidRPr="008A71C9">
        <w:rPr>
          <w:rFonts w:cstheme="minorHAnsi"/>
          <w:sz w:val="20"/>
          <w:szCs w:val="20"/>
          <w:lang w:val="x-none" w:eastAsia="pl-PL"/>
        </w:rPr>
        <w:t>, w skład</w:t>
      </w:r>
      <w:r w:rsidRPr="008A71C9">
        <w:rPr>
          <w:rFonts w:cstheme="minorHAnsi"/>
          <w:sz w:val="20"/>
          <w:szCs w:val="20"/>
          <w:lang w:eastAsia="pl-PL"/>
        </w:rPr>
        <w:t xml:space="preserve"> </w:t>
      </w:r>
      <w:r w:rsidRPr="008A71C9">
        <w:rPr>
          <w:rFonts w:cstheme="minorHAnsi"/>
          <w:sz w:val="20"/>
          <w:szCs w:val="20"/>
          <w:lang w:val="x-none" w:eastAsia="pl-PL"/>
        </w:rPr>
        <w:t>której będ</w:t>
      </w:r>
      <w:r w:rsidRPr="008A71C9">
        <w:rPr>
          <w:rFonts w:cstheme="minorHAnsi"/>
          <w:sz w:val="20"/>
          <w:szCs w:val="20"/>
          <w:lang w:eastAsia="pl-PL"/>
        </w:rPr>
        <w:t>ą</w:t>
      </w:r>
      <w:r w:rsidRPr="008A71C9">
        <w:rPr>
          <w:rFonts w:cstheme="minorHAnsi"/>
          <w:sz w:val="20"/>
          <w:szCs w:val="20"/>
          <w:lang w:val="x-none" w:eastAsia="pl-PL"/>
        </w:rPr>
        <w:t xml:space="preserve"> wchodz</w:t>
      </w:r>
      <w:r w:rsidRPr="008A71C9">
        <w:rPr>
          <w:rFonts w:cstheme="minorHAnsi"/>
          <w:sz w:val="20"/>
          <w:szCs w:val="20"/>
          <w:lang w:eastAsia="pl-PL"/>
        </w:rPr>
        <w:t xml:space="preserve">ili </w:t>
      </w:r>
      <w:r w:rsidRPr="008A71C9">
        <w:rPr>
          <w:rFonts w:cstheme="minorHAnsi"/>
          <w:sz w:val="20"/>
          <w:szCs w:val="20"/>
          <w:lang w:val="x-none" w:eastAsia="pl-PL"/>
        </w:rPr>
        <w:t>przedstawiciel</w:t>
      </w:r>
      <w:r w:rsidRPr="008A71C9">
        <w:rPr>
          <w:rFonts w:cstheme="minorHAnsi"/>
          <w:sz w:val="20"/>
          <w:szCs w:val="20"/>
          <w:lang w:eastAsia="pl-PL"/>
        </w:rPr>
        <w:t>e</w:t>
      </w:r>
      <w:r w:rsidRPr="008A71C9">
        <w:rPr>
          <w:rFonts w:cstheme="minorHAnsi"/>
          <w:sz w:val="20"/>
          <w:szCs w:val="20"/>
          <w:lang w:val="x-none" w:eastAsia="pl-PL"/>
        </w:rPr>
        <w:t xml:space="preserve"> ZAMAWIAJĄCEGO i poszczególn</w:t>
      </w:r>
      <w:r w:rsidRPr="008A71C9">
        <w:rPr>
          <w:rFonts w:cstheme="minorHAnsi"/>
          <w:sz w:val="20"/>
          <w:szCs w:val="20"/>
          <w:lang w:eastAsia="pl-PL"/>
        </w:rPr>
        <w:t xml:space="preserve">ych </w:t>
      </w:r>
      <w:r w:rsidRPr="008A71C9">
        <w:rPr>
          <w:rFonts w:cstheme="minorHAnsi"/>
          <w:sz w:val="20"/>
          <w:szCs w:val="20"/>
          <w:lang w:val="x-none" w:eastAsia="pl-PL"/>
        </w:rPr>
        <w:t>ODBIORC</w:t>
      </w:r>
      <w:r w:rsidRPr="008A71C9">
        <w:rPr>
          <w:rFonts w:cstheme="minorHAnsi"/>
          <w:sz w:val="20"/>
          <w:szCs w:val="20"/>
          <w:lang w:eastAsia="pl-PL"/>
        </w:rPr>
        <w:t xml:space="preserve">ÓW/UŻYTKOWNIKÓW </w:t>
      </w:r>
      <w:r w:rsidRPr="008A71C9">
        <w:rPr>
          <w:rFonts w:cstheme="minorHAnsi"/>
          <w:sz w:val="20"/>
          <w:szCs w:val="20"/>
          <w:lang w:val="x-none" w:eastAsia="pl-PL"/>
        </w:rPr>
        <w:t>w obecności co najmniej</w:t>
      </w:r>
      <w:r w:rsidRPr="008A71C9">
        <w:rPr>
          <w:rFonts w:cstheme="minorHAnsi"/>
          <w:sz w:val="20"/>
          <w:szCs w:val="20"/>
          <w:lang w:eastAsia="pl-PL"/>
        </w:rPr>
        <w:t xml:space="preserve"> </w:t>
      </w:r>
      <w:r w:rsidRPr="008A71C9">
        <w:rPr>
          <w:rFonts w:cstheme="minorHAnsi"/>
          <w:sz w:val="20"/>
          <w:szCs w:val="20"/>
          <w:lang w:val="x-none" w:eastAsia="pl-PL"/>
        </w:rPr>
        <w:t>1 przedstawiciela WYKONAWCY.</w:t>
      </w:r>
    </w:p>
    <w:p w14:paraId="3C26F2E8" w14:textId="77777777" w:rsidR="006208EF" w:rsidRPr="008A71C9" w:rsidRDefault="006208EF" w:rsidP="00CA5F88">
      <w:pPr>
        <w:numPr>
          <w:ilvl w:val="0"/>
          <w:numId w:val="100"/>
        </w:numPr>
        <w:spacing w:after="0" w:line="240" w:lineRule="auto"/>
        <w:ind w:left="426" w:hanging="426"/>
        <w:jc w:val="both"/>
        <w:rPr>
          <w:rFonts w:cstheme="minorHAnsi"/>
          <w:sz w:val="20"/>
          <w:szCs w:val="20"/>
        </w:rPr>
      </w:pPr>
      <w:r w:rsidRPr="008A71C9">
        <w:rPr>
          <w:rFonts w:cstheme="minorHAnsi"/>
          <w:sz w:val="20"/>
          <w:szCs w:val="20"/>
        </w:rPr>
        <w:lastRenderedPageBreak/>
        <w:t xml:space="preserve">Protokół odbioru techniczno-jakościowego dla każdego z przedmiotu umowy zostanie sporządzony </w:t>
      </w:r>
      <w:r w:rsidRPr="008A71C9">
        <w:rPr>
          <w:rFonts w:cstheme="minorHAnsi"/>
          <w:sz w:val="20"/>
          <w:szCs w:val="20"/>
        </w:rPr>
        <w:br/>
        <w:t>w 3 egzemplarzach, po 1 egzemplarzu dla ZAMAWIAJĄCEGO, WYKONAWCY i ODBIORCY oraz zostanie podpisany przez strony, każdy na prawach oryginału. WYKONAWCA jest zobowiązany do zapewnienia odpowiednich warunków umożliwiających dokonanie odbioru techniczno-jakościowego.</w:t>
      </w:r>
    </w:p>
    <w:p w14:paraId="3D4176E3" w14:textId="77777777" w:rsidR="006208EF" w:rsidRPr="008A71C9" w:rsidRDefault="006208EF" w:rsidP="00CA5F88">
      <w:pPr>
        <w:numPr>
          <w:ilvl w:val="0"/>
          <w:numId w:val="100"/>
        </w:numPr>
        <w:spacing w:after="0" w:line="240" w:lineRule="auto"/>
        <w:ind w:left="426" w:hanging="426"/>
        <w:jc w:val="both"/>
        <w:rPr>
          <w:rFonts w:cstheme="minorHAnsi"/>
          <w:sz w:val="20"/>
          <w:szCs w:val="20"/>
        </w:rPr>
      </w:pPr>
      <w:r w:rsidRPr="008A71C9">
        <w:rPr>
          <w:rFonts w:cstheme="minorHAnsi"/>
          <w:sz w:val="20"/>
          <w:szCs w:val="20"/>
        </w:rPr>
        <w:t xml:space="preserve">Odbiór faktyczny przedmiotu umowy odbędzie się w siedzibie ZAMAWIAJĄCEGO po pozytywnym dokonaniu odbioru techniczno-jakościowego i przeprowadzeniu szkolenia z obsługi URZĄDZENIA. Odbioru faktycznego przedmiotu umowy dokona 3 osobowa komisja na każdy przedmiot umowy, w skład której będą wchodzili przedstawiciele ZAMAWIAJĄCEGO i ODBIORCY / UŻYTKOWNIKA, w obecności co najmniej 1 przedstawiciela WYKONAWCY. Odbiór faktyczny przedmiotu umowy polegał będzie na sprawdzeniu stanu przedmiotu umowy i potwierdzeniu kompletności wyposażenia zgodnie ze stanem podczas odbioru techniczno-jakościowego. Protokół odbioru faktycznego dla każdego urządzenia zostanie sporządzony w 3 egzemplarzach, każdy na prawach oryginału, po 1 egzemplarzu dla ZAMAWIAJĄCEGO, WYKONAWCY i ODBIORCY oraz zostanie podpisany przez przedstawicieli stron. </w:t>
      </w:r>
    </w:p>
    <w:p w14:paraId="137ABCAE" w14:textId="77777777" w:rsidR="006208EF" w:rsidRPr="008A71C9" w:rsidRDefault="006208EF" w:rsidP="00CA5F88">
      <w:pPr>
        <w:numPr>
          <w:ilvl w:val="0"/>
          <w:numId w:val="100"/>
        </w:numPr>
        <w:spacing w:after="0" w:line="240" w:lineRule="auto"/>
        <w:ind w:left="426" w:hanging="426"/>
        <w:jc w:val="both"/>
        <w:rPr>
          <w:rFonts w:cstheme="minorHAnsi"/>
          <w:sz w:val="20"/>
          <w:szCs w:val="20"/>
        </w:rPr>
      </w:pPr>
      <w:r w:rsidRPr="008A71C9">
        <w:rPr>
          <w:rFonts w:cstheme="minorHAnsi"/>
          <w:sz w:val="20"/>
          <w:szCs w:val="20"/>
        </w:rPr>
        <w:t xml:space="preserve">W przypadku stwierdzenia podczas odbioru techniczno-jakościowego lub faktycznego przedmiotu umowy </w:t>
      </w:r>
      <w:r w:rsidR="00677EDD" w:rsidRPr="008A71C9">
        <w:rPr>
          <w:rFonts w:cstheme="minorHAnsi"/>
          <w:sz w:val="20"/>
          <w:szCs w:val="20"/>
        </w:rPr>
        <w:t>wad/</w:t>
      </w:r>
      <w:r w:rsidRPr="008A71C9">
        <w:rPr>
          <w:rFonts w:cstheme="minorHAnsi"/>
          <w:sz w:val="20"/>
          <w:szCs w:val="20"/>
        </w:rPr>
        <w:t xml:space="preserve">usterek, WYKONAWCA zobowiązuje się do ich usunięcia lub wymiany przedmiotu umowy na wolny od </w:t>
      </w:r>
      <w:r w:rsidR="00677EDD" w:rsidRPr="008A71C9">
        <w:rPr>
          <w:rFonts w:cstheme="minorHAnsi"/>
          <w:sz w:val="20"/>
          <w:szCs w:val="20"/>
        </w:rPr>
        <w:t>wad/</w:t>
      </w:r>
      <w:r w:rsidRPr="008A71C9">
        <w:rPr>
          <w:rFonts w:cstheme="minorHAnsi"/>
          <w:sz w:val="20"/>
          <w:szCs w:val="20"/>
        </w:rPr>
        <w:t xml:space="preserve">usterek w terminie 7 dni. W takim przypadku ZAMAWIAJĄCY może też wedle własnego uznania, jeśli uzna, że nie jest możliwe zapewnienie zgodności przedmiotu umowy z wymaganiami w niej określonymi, odstąpić od umowy z winy WYKONAWCY, naliczając przy tym karę umowną. W takim przypadku zostanie sporządzony protokół o stwierdzonych </w:t>
      </w:r>
      <w:r w:rsidR="00677EDD" w:rsidRPr="008A71C9">
        <w:rPr>
          <w:rFonts w:cstheme="minorHAnsi"/>
          <w:sz w:val="20"/>
          <w:szCs w:val="20"/>
        </w:rPr>
        <w:t>wadach/</w:t>
      </w:r>
      <w:r w:rsidRPr="008A71C9">
        <w:rPr>
          <w:rFonts w:cstheme="minorHAnsi"/>
          <w:sz w:val="20"/>
          <w:szCs w:val="20"/>
        </w:rPr>
        <w:t>usterkach w 3 egzemplarzach, po 1 egzemplarzu dla ZAMAWIAJĄCEGO, WYKONAWCY i ODBIORCY oraz zostanie podpisany przez przedstawicieli stron. Ustęp ten nie narusza postanowień dotyczących kar umownych i odstąpienia od umowy.</w:t>
      </w:r>
    </w:p>
    <w:p w14:paraId="66A52D5C" w14:textId="77777777" w:rsidR="006208EF" w:rsidRPr="008A71C9" w:rsidRDefault="006208EF" w:rsidP="00CA5F88">
      <w:pPr>
        <w:numPr>
          <w:ilvl w:val="0"/>
          <w:numId w:val="100"/>
        </w:numPr>
        <w:spacing w:after="0" w:line="240" w:lineRule="auto"/>
        <w:ind w:left="426" w:hanging="426"/>
        <w:jc w:val="both"/>
        <w:rPr>
          <w:rFonts w:cstheme="minorHAnsi"/>
          <w:sz w:val="20"/>
          <w:szCs w:val="20"/>
        </w:rPr>
      </w:pPr>
      <w:r w:rsidRPr="008A71C9">
        <w:rPr>
          <w:rFonts w:cstheme="minorHAnsi"/>
          <w:sz w:val="20"/>
          <w:szCs w:val="20"/>
        </w:rPr>
        <w:t xml:space="preserve">W przypadku, gdy WYKONAWCA nie jest w stanie niezwłocznie usunąć </w:t>
      </w:r>
      <w:r w:rsidR="00677EDD" w:rsidRPr="008A71C9">
        <w:rPr>
          <w:rFonts w:cstheme="minorHAnsi"/>
          <w:sz w:val="20"/>
          <w:szCs w:val="20"/>
        </w:rPr>
        <w:t>wad/</w:t>
      </w:r>
      <w:r w:rsidRPr="008A71C9">
        <w:rPr>
          <w:rFonts w:cstheme="minorHAnsi"/>
          <w:sz w:val="20"/>
          <w:szCs w:val="20"/>
        </w:rPr>
        <w:t xml:space="preserve">usterek, o których mowa </w:t>
      </w:r>
      <w:r w:rsidRPr="008A71C9">
        <w:rPr>
          <w:rFonts w:cstheme="minorHAnsi"/>
          <w:sz w:val="20"/>
          <w:szCs w:val="20"/>
        </w:rPr>
        <w:br/>
        <w:t xml:space="preserve">w ust. 6 odbiór techniczno-jakościowy zostaje przerwany. Po usunięciu </w:t>
      </w:r>
      <w:r w:rsidR="00677EDD" w:rsidRPr="008A71C9">
        <w:rPr>
          <w:rFonts w:cstheme="minorHAnsi"/>
          <w:sz w:val="20"/>
          <w:szCs w:val="20"/>
        </w:rPr>
        <w:t>wad/</w:t>
      </w:r>
      <w:r w:rsidRPr="008A71C9">
        <w:rPr>
          <w:rFonts w:cstheme="minorHAnsi"/>
          <w:sz w:val="20"/>
          <w:szCs w:val="20"/>
        </w:rPr>
        <w:t xml:space="preserve">usterek, postanowienia </w:t>
      </w:r>
      <w:r w:rsidR="000A0480">
        <w:rPr>
          <w:rFonts w:cstheme="minorHAnsi"/>
          <w:sz w:val="20"/>
          <w:szCs w:val="20"/>
        </w:rPr>
        <w:t xml:space="preserve">od </w:t>
      </w:r>
      <w:r w:rsidRPr="008A71C9">
        <w:rPr>
          <w:rFonts w:cstheme="minorHAnsi"/>
          <w:sz w:val="20"/>
          <w:szCs w:val="20"/>
        </w:rPr>
        <w:t>ust. 2 do ust. 6</w:t>
      </w:r>
      <w:r w:rsidR="006335A8" w:rsidRPr="008A71C9">
        <w:rPr>
          <w:rFonts w:cstheme="minorHAnsi"/>
          <w:sz w:val="20"/>
          <w:szCs w:val="20"/>
        </w:rPr>
        <w:t>,</w:t>
      </w:r>
      <w:r w:rsidRPr="008A71C9">
        <w:rPr>
          <w:rFonts w:cstheme="minorHAnsi"/>
          <w:sz w:val="20"/>
          <w:szCs w:val="20"/>
        </w:rPr>
        <w:t xml:space="preserve"> stosuje się odpowiednio (odbiór rozpoczyna się od nowa). </w:t>
      </w:r>
    </w:p>
    <w:p w14:paraId="69CA0D91" w14:textId="77777777" w:rsidR="006208EF" w:rsidRPr="008A71C9" w:rsidRDefault="006208EF" w:rsidP="00CA5F88">
      <w:pPr>
        <w:numPr>
          <w:ilvl w:val="0"/>
          <w:numId w:val="100"/>
        </w:numPr>
        <w:spacing w:after="0" w:line="240" w:lineRule="auto"/>
        <w:ind w:left="426" w:hanging="426"/>
        <w:jc w:val="both"/>
        <w:outlineLvl w:val="0"/>
        <w:rPr>
          <w:rFonts w:cstheme="minorHAnsi"/>
          <w:sz w:val="20"/>
          <w:szCs w:val="20"/>
        </w:rPr>
      </w:pPr>
      <w:r w:rsidRPr="008A71C9">
        <w:rPr>
          <w:rFonts w:cstheme="minorHAnsi"/>
          <w:sz w:val="20"/>
          <w:szCs w:val="20"/>
        </w:rPr>
        <w:t xml:space="preserve">WYKONAWCA lub jego przedstawiciele przeprowadzą na własny koszt szkolenie z obsługi przedmiotu umowy dla </w:t>
      </w:r>
      <w:r w:rsidR="00E90D4A" w:rsidRPr="008A71C9">
        <w:rPr>
          <w:rFonts w:cstheme="minorHAnsi"/>
          <w:sz w:val="20"/>
          <w:szCs w:val="20"/>
        </w:rPr>
        <w:t>minimum</w:t>
      </w:r>
      <w:r w:rsidRPr="008A71C9">
        <w:rPr>
          <w:rFonts w:cstheme="minorHAnsi"/>
          <w:sz w:val="20"/>
          <w:szCs w:val="20"/>
        </w:rPr>
        <w:t xml:space="preserve"> 35 a </w:t>
      </w:r>
      <w:r w:rsidR="00E90D4A" w:rsidRPr="008A71C9">
        <w:rPr>
          <w:rFonts w:cstheme="minorHAnsi"/>
          <w:sz w:val="20"/>
          <w:szCs w:val="20"/>
        </w:rPr>
        <w:t>maksimum</w:t>
      </w:r>
      <w:r w:rsidR="00EC1DB3" w:rsidRPr="008A71C9">
        <w:rPr>
          <w:rFonts w:cstheme="minorHAnsi"/>
          <w:sz w:val="20"/>
          <w:szCs w:val="20"/>
        </w:rPr>
        <w:t xml:space="preserve"> 40 przedstawicieli ODBIORCÓW / UŻYTKOWNIKÓW</w:t>
      </w:r>
      <w:r w:rsidRPr="008A71C9">
        <w:rPr>
          <w:rFonts w:cstheme="minorHAnsi"/>
          <w:sz w:val="20"/>
          <w:szCs w:val="20"/>
        </w:rPr>
        <w:t xml:space="preserve">. Szkolenie zostanie przeprowadzone po zakończonym z wynikiem pozytywnym odbiorze techniczno-jakościowym ale przed odbiorem faktycznym.  Protokół z przeprowadzonego szkolenia wraz z wykazem osób przeszkolonych, zostanie sporządzony w 4 egzemplarzach, po 1 egzemplarzu dla ZAMAWIAJĄCEGO, UŻYTKOWNIKA, ODBIORCY i WYKONAWCY oraz zostanie podpisany przez przedstawicieli stron. </w:t>
      </w:r>
    </w:p>
    <w:p w14:paraId="07776A24" w14:textId="77777777" w:rsidR="006208EF" w:rsidRPr="008A71C9" w:rsidRDefault="006208EF" w:rsidP="00CA5F88">
      <w:pPr>
        <w:numPr>
          <w:ilvl w:val="0"/>
          <w:numId w:val="100"/>
        </w:numPr>
        <w:spacing w:after="0" w:line="240" w:lineRule="auto"/>
        <w:ind w:left="426" w:hanging="426"/>
        <w:jc w:val="both"/>
        <w:outlineLvl w:val="0"/>
        <w:rPr>
          <w:rFonts w:cstheme="minorHAnsi"/>
          <w:sz w:val="20"/>
          <w:szCs w:val="20"/>
        </w:rPr>
      </w:pPr>
      <w:r w:rsidRPr="008A71C9">
        <w:rPr>
          <w:rFonts w:cstheme="minorHAnsi"/>
          <w:sz w:val="20"/>
          <w:szCs w:val="20"/>
        </w:rPr>
        <w:t>Ewentualne koszty dojazdu, zakwaterowania i wyżywienia przedstawicieli ZAMAWIAJĄCEGO i ODBIORCÓW / UŻYTKOWNIKÓW podczas odbiorów techniczno-jakościowych oraz faktycznych i szkolenia obciążają WYKONAWCĘ.</w:t>
      </w:r>
    </w:p>
    <w:p w14:paraId="0B2FA13A" w14:textId="77777777" w:rsidR="006208EF" w:rsidRPr="008A71C9" w:rsidRDefault="006208EF" w:rsidP="006208EF">
      <w:pPr>
        <w:spacing w:after="0" w:line="240" w:lineRule="auto"/>
        <w:jc w:val="both"/>
        <w:rPr>
          <w:rFonts w:cstheme="minorHAnsi"/>
          <w:sz w:val="20"/>
          <w:szCs w:val="20"/>
        </w:rPr>
      </w:pPr>
    </w:p>
    <w:p w14:paraId="3D48DFC0" w14:textId="77777777" w:rsidR="00E62157" w:rsidRPr="008A71C9" w:rsidRDefault="00E62157" w:rsidP="006208EF">
      <w:pPr>
        <w:spacing w:after="0" w:line="240" w:lineRule="auto"/>
        <w:jc w:val="both"/>
        <w:rPr>
          <w:rFonts w:cstheme="minorHAnsi"/>
          <w:sz w:val="20"/>
          <w:szCs w:val="20"/>
        </w:rPr>
      </w:pPr>
    </w:p>
    <w:p w14:paraId="2FBC8CA3" w14:textId="77777777" w:rsidR="006208EF" w:rsidRPr="008A71C9" w:rsidRDefault="006208EF" w:rsidP="006208EF">
      <w:pPr>
        <w:spacing w:after="0" w:line="240" w:lineRule="auto"/>
        <w:jc w:val="center"/>
        <w:rPr>
          <w:rFonts w:cstheme="minorHAnsi"/>
          <w:b/>
          <w:bCs/>
          <w:sz w:val="20"/>
          <w:szCs w:val="20"/>
        </w:rPr>
      </w:pPr>
      <w:r w:rsidRPr="008A71C9">
        <w:rPr>
          <w:rFonts w:cstheme="minorHAnsi"/>
          <w:b/>
          <w:bCs/>
          <w:sz w:val="20"/>
          <w:szCs w:val="20"/>
        </w:rPr>
        <w:t>§ 7. DOKUMENTACJA TECHNICZNA</w:t>
      </w:r>
    </w:p>
    <w:p w14:paraId="6F6C126B" w14:textId="77777777" w:rsidR="006208EF" w:rsidRPr="008A71C9" w:rsidRDefault="006208EF" w:rsidP="00CA5F88">
      <w:pPr>
        <w:pStyle w:val="Tekstpodstawowy"/>
        <w:suppressAutoHyphens w:val="0"/>
        <w:spacing w:after="0"/>
        <w:ind w:left="426"/>
        <w:jc w:val="both"/>
        <w:rPr>
          <w:rFonts w:asciiTheme="minorHAnsi" w:hAnsiTheme="minorHAnsi" w:cstheme="minorHAnsi"/>
          <w:sz w:val="20"/>
          <w:szCs w:val="20"/>
        </w:rPr>
      </w:pPr>
      <w:r w:rsidRPr="008A71C9">
        <w:rPr>
          <w:rFonts w:asciiTheme="minorHAnsi" w:hAnsiTheme="minorHAnsi" w:cstheme="minorHAnsi"/>
          <w:sz w:val="20"/>
          <w:szCs w:val="20"/>
        </w:rPr>
        <w:t>Do każdego przedmiotu umowy WYKONAWCA zobowiązuje się dołączyć:</w:t>
      </w:r>
    </w:p>
    <w:p w14:paraId="200B7E78" w14:textId="77777777" w:rsidR="006208EF" w:rsidRPr="008A71C9" w:rsidRDefault="006208EF" w:rsidP="00CA5F88">
      <w:pPr>
        <w:numPr>
          <w:ilvl w:val="0"/>
          <w:numId w:val="102"/>
        </w:numPr>
        <w:suppressAutoHyphens/>
        <w:spacing w:after="0" w:line="240" w:lineRule="auto"/>
        <w:ind w:hanging="294"/>
        <w:jc w:val="both"/>
        <w:rPr>
          <w:rFonts w:cstheme="minorHAnsi"/>
          <w:sz w:val="20"/>
          <w:szCs w:val="20"/>
        </w:rPr>
      </w:pPr>
      <w:r w:rsidRPr="008A71C9">
        <w:rPr>
          <w:rFonts w:cstheme="minorHAnsi"/>
          <w:sz w:val="20"/>
          <w:szCs w:val="20"/>
        </w:rPr>
        <w:t>instrukcję obsługi przedmiotu umowy w języku polskim</w:t>
      </w:r>
      <w:r w:rsidR="00E90D4A" w:rsidRPr="008A71C9">
        <w:rPr>
          <w:rFonts w:cstheme="minorHAnsi"/>
          <w:sz w:val="20"/>
          <w:szCs w:val="20"/>
        </w:rPr>
        <w:t>;</w:t>
      </w:r>
      <w:r w:rsidRPr="008A71C9">
        <w:rPr>
          <w:rFonts w:cstheme="minorHAnsi"/>
          <w:sz w:val="20"/>
          <w:szCs w:val="20"/>
        </w:rPr>
        <w:t xml:space="preserve"> </w:t>
      </w:r>
    </w:p>
    <w:p w14:paraId="73FF9523" w14:textId="77777777" w:rsidR="006208EF" w:rsidRPr="008A71C9" w:rsidRDefault="006208EF" w:rsidP="00CA5F88">
      <w:pPr>
        <w:numPr>
          <w:ilvl w:val="0"/>
          <w:numId w:val="102"/>
        </w:numPr>
        <w:suppressAutoHyphens/>
        <w:spacing w:after="0" w:line="240" w:lineRule="auto"/>
        <w:ind w:hanging="294"/>
        <w:jc w:val="both"/>
        <w:rPr>
          <w:rFonts w:cstheme="minorHAnsi"/>
          <w:sz w:val="20"/>
          <w:szCs w:val="20"/>
        </w:rPr>
      </w:pPr>
      <w:r w:rsidRPr="008A71C9">
        <w:rPr>
          <w:rFonts w:cstheme="minorHAnsi"/>
          <w:sz w:val="20"/>
          <w:szCs w:val="20"/>
        </w:rPr>
        <w:t>wykaz ilościowo-wartościowy (brutto) dostarczonego sprzętu (wyposażenia), stanowiącego wyposażenie przedmiotu umowy - niezbędnego do wprowadzenia na ewidencję majątkową oraz warunki gwarancji producenta dla poszczególnego sprzętu</w:t>
      </w:r>
      <w:r w:rsidR="00E90D4A" w:rsidRPr="008A71C9">
        <w:rPr>
          <w:rFonts w:cstheme="minorHAnsi"/>
          <w:sz w:val="20"/>
          <w:szCs w:val="20"/>
        </w:rPr>
        <w:t>;</w:t>
      </w:r>
    </w:p>
    <w:p w14:paraId="2F094DDC" w14:textId="77777777" w:rsidR="006208EF" w:rsidRPr="008A71C9" w:rsidRDefault="006208EF" w:rsidP="00CA5F88">
      <w:pPr>
        <w:pStyle w:val="Tekstpodstawowy"/>
        <w:numPr>
          <w:ilvl w:val="0"/>
          <w:numId w:val="102"/>
        </w:numPr>
        <w:suppressAutoHyphens w:val="0"/>
        <w:snapToGrid w:val="0"/>
        <w:spacing w:after="0"/>
        <w:ind w:hanging="294"/>
        <w:jc w:val="both"/>
        <w:rPr>
          <w:rFonts w:asciiTheme="minorHAnsi" w:hAnsiTheme="minorHAnsi" w:cstheme="minorHAnsi"/>
          <w:sz w:val="20"/>
          <w:szCs w:val="20"/>
        </w:rPr>
      </w:pPr>
      <w:r w:rsidRPr="008A71C9">
        <w:rPr>
          <w:rFonts w:asciiTheme="minorHAnsi" w:hAnsiTheme="minorHAnsi" w:cstheme="minorHAnsi"/>
          <w:sz w:val="20"/>
          <w:szCs w:val="20"/>
        </w:rPr>
        <w:t>wykaz adresów punktów serwisowych na terenie UE</w:t>
      </w:r>
      <w:r w:rsidR="00E90D4A" w:rsidRPr="008A71C9">
        <w:rPr>
          <w:rFonts w:asciiTheme="minorHAnsi" w:hAnsiTheme="minorHAnsi" w:cstheme="minorHAnsi"/>
          <w:sz w:val="20"/>
          <w:szCs w:val="20"/>
        </w:rPr>
        <w:t>;</w:t>
      </w:r>
    </w:p>
    <w:p w14:paraId="12FCCB5D" w14:textId="77777777" w:rsidR="006208EF" w:rsidRPr="008A71C9" w:rsidRDefault="006208EF" w:rsidP="00CA5F88">
      <w:pPr>
        <w:pStyle w:val="Tekstpodstawowy"/>
        <w:numPr>
          <w:ilvl w:val="0"/>
          <w:numId w:val="102"/>
        </w:numPr>
        <w:suppressAutoHyphens w:val="0"/>
        <w:snapToGrid w:val="0"/>
        <w:spacing w:after="0"/>
        <w:ind w:hanging="294"/>
        <w:jc w:val="both"/>
        <w:rPr>
          <w:rFonts w:asciiTheme="minorHAnsi" w:hAnsiTheme="minorHAnsi" w:cstheme="minorHAnsi"/>
          <w:sz w:val="20"/>
          <w:szCs w:val="20"/>
        </w:rPr>
      </w:pPr>
      <w:r w:rsidRPr="008A71C9">
        <w:rPr>
          <w:rFonts w:asciiTheme="minorHAnsi" w:hAnsiTheme="minorHAnsi" w:cstheme="minorHAnsi"/>
          <w:sz w:val="20"/>
          <w:szCs w:val="20"/>
        </w:rPr>
        <w:t xml:space="preserve">dokumenty wymienione w załączniku nr 1 do niniejszej umowy (jeżeli dotyczy). </w:t>
      </w:r>
    </w:p>
    <w:p w14:paraId="07126B7B" w14:textId="77777777" w:rsidR="006208EF" w:rsidRPr="008A71C9" w:rsidRDefault="006208EF" w:rsidP="006208EF">
      <w:pPr>
        <w:spacing w:after="0" w:line="240" w:lineRule="auto"/>
        <w:jc w:val="both"/>
        <w:rPr>
          <w:rFonts w:cstheme="minorHAnsi"/>
          <w:sz w:val="20"/>
          <w:szCs w:val="20"/>
        </w:rPr>
      </w:pPr>
    </w:p>
    <w:p w14:paraId="68B2061A" w14:textId="77777777" w:rsidR="00E62157" w:rsidRPr="008A71C9" w:rsidRDefault="00E62157" w:rsidP="006208EF">
      <w:pPr>
        <w:spacing w:after="0" w:line="240" w:lineRule="auto"/>
        <w:jc w:val="both"/>
        <w:rPr>
          <w:rFonts w:cstheme="minorHAnsi"/>
          <w:sz w:val="20"/>
          <w:szCs w:val="20"/>
        </w:rPr>
      </w:pPr>
    </w:p>
    <w:p w14:paraId="10A10B09" w14:textId="77777777" w:rsidR="006208EF" w:rsidRPr="008A71C9" w:rsidRDefault="006208EF" w:rsidP="006208EF">
      <w:pPr>
        <w:snapToGrid w:val="0"/>
        <w:spacing w:after="0" w:line="240" w:lineRule="auto"/>
        <w:jc w:val="center"/>
        <w:rPr>
          <w:rFonts w:cstheme="minorHAnsi"/>
          <w:b/>
          <w:bCs/>
          <w:sz w:val="20"/>
          <w:szCs w:val="20"/>
          <w:lang w:val="x-none" w:eastAsia="pl-PL"/>
        </w:rPr>
      </w:pPr>
      <w:r w:rsidRPr="008A71C9">
        <w:rPr>
          <w:rFonts w:cstheme="minorHAnsi"/>
          <w:b/>
          <w:bCs/>
          <w:sz w:val="20"/>
          <w:szCs w:val="20"/>
          <w:lang w:val="x-none" w:eastAsia="pl-PL"/>
        </w:rPr>
        <w:t>§ 8. ZABEZPIECZENIE NALEŻYTEGO WYKONANIA UMOWY</w:t>
      </w:r>
    </w:p>
    <w:p w14:paraId="0D3107DA" w14:textId="66A344A3" w:rsidR="006208EF" w:rsidRPr="008A71C9" w:rsidRDefault="006208EF" w:rsidP="00CA5F88">
      <w:pPr>
        <w:numPr>
          <w:ilvl w:val="0"/>
          <w:numId w:val="103"/>
        </w:numPr>
        <w:snapToGrid w:val="0"/>
        <w:spacing w:after="0" w:line="240" w:lineRule="auto"/>
        <w:ind w:left="426" w:hanging="426"/>
        <w:jc w:val="both"/>
        <w:rPr>
          <w:rFonts w:cstheme="minorHAnsi"/>
          <w:sz w:val="20"/>
          <w:szCs w:val="20"/>
          <w:lang w:val="x-none" w:eastAsia="pl-PL"/>
        </w:rPr>
      </w:pPr>
      <w:r w:rsidRPr="008A71C9">
        <w:rPr>
          <w:rFonts w:cstheme="minorHAnsi"/>
          <w:sz w:val="20"/>
          <w:szCs w:val="20"/>
          <w:lang w:val="x-none" w:eastAsia="pl-PL"/>
        </w:rPr>
        <w:t xml:space="preserve">WYKONAWCA przed podpisaniem umowy wniósł zabezpieczenie należytego wykonania umowy </w:t>
      </w:r>
      <w:r w:rsidRPr="008A71C9">
        <w:rPr>
          <w:rFonts w:cstheme="minorHAnsi"/>
          <w:sz w:val="20"/>
          <w:szCs w:val="20"/>
          <w:lang w:eastAsia="pl-PL"/>
        </w:rPr>
        <w:br/>
      </w:r>
      <w:r w:rsidRPr="008A71C9">
        <w:rPr>
          <w:rFonts w:cstheme="minorHAnsi"/>
          <w:sz w:val="20"/>
          <w:szCs w:val="20"/>
          <w:lang w:val="x-none" w:eastAsia="pl-PL"/>
        </w:rPr>
        <w:t xml:space="preserve">w wysokości </w:t>
      </w:r>
      <w:r w:rsidR="00887FC3">
        <w:rPr>
          <w:rFonts w:cstheme="minorHAnsi"/>
          <w:sz w:val="20"/>
          <w:szCs w:val="20"/>
          <w:lang w:eastAsia="pl-PL"/>
        </w:rPr>
        <w:t>1</w:t>
      </w:r>
      <w:r w:rsidRPr="008A71C9">
        <w:rPr>
          <w:rFonts w:cstheme="minorHAnsi"/>
          <w:sz w:val="20"/>
          <w:szCs w:val="20"/>
          <w:lang w:eastAsia="pl-PL"/>
        </w:rPr>
        <w:t xml:space="preserve"> </w:t>
      </w:r>
      <w:r w:rsidRPr="008A71C9">
        <w:rPr>
          <w:rFonts w:cstheme="minorHAnsi"/>
          <w:sz w:val="20"/>
          <w:szCs w:val="20"/>
          <w:lang w:val="x-none" w:eastAsia="pl-PL"/>
        </w:rPr>
        <w:t>% całkowitej ceny ofertowej, co stanowi kwotę: ……</w:t>
      </w:r>
      <w:r w:rsidRPr="008A71C9">
        <w:rPr>
          <w:rFonts w:cstheme="minorHAnsi"/>
          <w:sz w:val="20"/>
          <w:szCs w:val="20"/>
          <w:lang w:eastAsia="pl-PL"/>
        </w:rPr>
        <w:t>…..……</w:t>
      </w:r>
      <w:r w:rsidRPr="008A71C9">
        <w:rPr>
          <w:rFonts w:cstheme="minorHAnsi"/>
          <w:sz w:val="20"/>
          <w:szCs w:val="20"/>
          <w:lang w:val="x-none" w:eastAsia="pl-PL"/>
        </w:rPr>
        <w:t xml:space="preserve">……… zł. </w:t>
      </w:r>
    </w:p>
    <w:p w14:paraId="2D06F6C9" w14:textId="77777777" w:rsidR="006208EF" w:rsidRPr="008A71C9" w:rsidRDefault="006208EF" w:rsidP="00CA5F88">
      <w:pPr>
        <w:numPr>
          <w:ilvl w:val="0"/>
          <w:numId w:val="103"/>
        </w:numPr>
        <w:snapToGrid w:val="0"/>
        <w:spacing w:after="0" w:line="240" w:lineRule="auto"/>
        <w:ind w:left="426" w:hanging="426"/>
        <w:jc w:val="both"/>
        <w:rPr>
          <w:rFonts w:cstheme="minorHAnsi"/>
          <w:sz w:val="20"/>
          <w:szCs w:val="20"/>
          <w:lang w:val="x-none" w:eastAsia="pl-PL"/>
        </w:rPr>
      </w:pPr>
      <w:r w:rsidRPr="008A71C9">
        <w:rPr>
          <w:rFonts w:cstheme="minorHAnsi"/>
          <w:sz w:val="20"/>
          <w:szCs w:val="20"/>
          <w:lang w:val="x-none" w:eastAsia="pl-PL"/>
        </w:rPr>
        <w:t xml:space="preserve">W trakcie realizacji umowy WYKONAWCA może dokonać zmiany formy zabezpieczenia na jedną lub kilka form, o których mowa w art. 148 ust. 1 ustawy z dnia 29 stycznia 2004 r. - Prawo zamówień publicznych. Zmiana formy zabezpieczenia musi być dokonana z zachowaniem ciągłości zabezpieczenia i bez zmiany jego wysokości. </w:t>
      </w:r>
    </w:p>
    <w:p w14:paraId="7F364685" w14:textId="77777777" w:rsidR="006208EF" w:rsidRPr="008A71C9" w:rsidRDefault="006208EF" w:rsidP="00CA5F88">
      <w:pPr>
        <w:numPr>
          <w:ilvl w:val="0"/>
          <w:numId w:val="103"/>
        </w:numPr>
        <w:snapToGrid w:val="0"/>
        <w:spacing w:after="0" w:line="240" w:lineRule="auto"/>
        <w:ind w:left="426" w:hanging="426"/>
        <w:jc w:val="both"/>
        <w:rPr>
          <w:rFonts w:cstheme="minorHAnsi"/>
          <w:sz w:val="20"/>
          <w:szCs w:val="20"/>
          <w:lang w:val="x-none" w:eastAsia="pl-PL"/>
        </w:rPr>
      </w:pPr>
      <w:r w:rsidRPr="008A71C9">
        <w:rPr>
          <w:rFonts w:cstheme="minorHAnsi"/>
          <w:sz w:val="20"/>
          <w:szCs w:val="20"/>
          <w:lang w:val="x-none" w:eastAsia="pl-PL"/>
        </w:rPr>
        <w:t>Zwrot 70 % zabezpieczenia należytego wykonania umowy w kwocie …</w:t>
      </w:r>
      <w:r w:rsidRPr="008A71C9">
        <w:rPr>
          <w:rFonts w:cstheme="minorHAnsi"/>
          <w:sz w:val="20"/>
          <w:szCs w:val="20"/>
          <w:lang w:eastAsia="pl-PL"/>
        </w:rPr>
        <w:t>……….</w:t>
      </w:r>
      <w:r w:rsidRPr="008A71C9">
        <w:rPr>
          <w:rFonts w:cstheme="minorHAnsi"/>
          <w:sz w:val="20"/>
          <w:szCs w:val="20"/>
          <w:lang w:val="x-none" w:eastAsia="pl-PL"/>
        </w:rPr>
        <w:t xml:space="preserve">………… zł nastąpi </w:t>
      </w:r>
      <w:r w:rsidRPr="008A71C9">
        <w:rPr>
          <w:rFonts w:cstheme="minorHAnsi"/>
          <w:sz w:val="20"/>
          <w:szCs w:val="20"/>
          <w:lang w:eastAsia="pl-PL"/>
        </w:rPr>
        <w:br/>
      </w:r>
      <w:r w:rsidRPr="008A71C9">
        <w:rPr>
          <w:rFonts w:cstheme="minorHAnsi"/>
          <w:sz w:val="20"/>
          <w:szCs w:val="20"/>
          <w:lang w:val="x-none" w:eastAsia="pl-PL"/>
        </w:rPr>
        <w:t xml:space="preserve">w terminie 30 dni od daty odbioru przedmiotu umowy przez ostatniego ODBIORCĘ. Kwota pozostawiona na zabezpieczenia roszczeń z tytułu rękojmi za wady wynosi 30 % wartości zabezpieczenia należytego wykonania umowy, tj.: ……………….. zł. Kwota ta zostanie zwrócona WYKONAWCY nie później niż w ciągu 15 dni po upływie okresu rękojmi. </w:t>
      </w:r>
    </w:p>
    <w:p w14:paraId="603C63C9" w14:textId="77777777" w:rsidR="006208EF" w:rsidRPr="008A71C9" w:rsidRDefault="006208EF" w:rsidP="00CA5F88">
      <w:pPr>
        <w:numPr>
          <w:ilvl w:val="0"/>
          <w:numId w:val="103"/>
        </w:numPr>
        <w:snapToGrid w:val="0"/>
        <w:spacing w:after="0" w:line="240" w:lineRule="auto"/>
        <w:ind w:left="426" w:hanging="426"/>
        <w:jc w:val="both"/>
        <w:rPr>
          <w:rFonts w:cstheme="minorHAnsi"/>
          <w:sz w:val="20"/>
          <w:szCs w:val="20"/>
          <w:lang w:val="x-none" w:eastAsia="pl-PL"/>
        </w:rPr>
      </w:pPr>
      <w:r w:rsidRPr="008A71C9">
        <w:rPr>
          <w:rFonts w:cstheme="minorHAnsi"/>
          <w:sz w:val="20"/>
          <w:szCs w:val="20"/>
          <w:lang w:val="x-none" w:eastAsia="pl-PL"/>
        </w:rPr>
        <w:lastRenderedPageBreak/>
        <w:t>ZAMAWIAJĄCY jest uprawniony do skorzystania z kwoty zabezpieczenia należytego wykonania umowy, o</w:t>
      </w:r>
      <w:r w:rsidRPr="008A71C9">
        <w:rPr>
          <w:rFonts w:cstheme="minorHAnsi"/>
          <w:sz w:val="20"/>
          <w:szCs w:val="20"/>
          <w:lang w:eastAsia="pl-PL"/>
        </w:rPr>
        <w:t> </w:t>
      </w:r>
      <w:r w:rsidRPr="008A71C9">
        <w:rPr>
          <w:rFonts w:cstheme="minorHAnsi"/>
          <w:sz w:val="20"/>
          <w:szCs w:val="20"/>
          <w:lang w:val="x-none" w:eastAsia="pl-PL"/>
        </w:rPr>
        <w:t>którym mowa w ust. 1, w szczególności w przypadku</w:t>
      </w:r>
      <w:r w:rsidRPr="008A71C9">
        <w:rPr>
          <w:rFonts w:cstheme="minorHAnsi"/>
          <w:sz w:val="20"/>
          <w:szCs w:val="20"/>
          <w:lang w:eastAsia="pl-PL"/>
        </w:rPr>
        <w:t>,</w:t>
      </w:r>
      <w:r w:rsidRPr="008A71C9">
        <w:rPr>
          <w:rFonts w:cstheme="minorHAnsi"/>
          <w:sz w:val="20"/>
          <w:szCs w:val="20"/>
          <w:lang w:val="x-none" w:eastAsia="pl-PL"/>
        </w:rPr>
        <w:t xml:space="preserve"> gdy WYKONAWCA będąc zobowiązany do zapłaty kary umownej na podstawie umowy, nie zapłaci jej w terminie lub w ogóle odmówi jej zapłacenia.</w:t>
      </w:r>
    </w:p>
    <w:p w14:paraId="07CCFF73" w14:textId="77777777" w:rsidR="006208EF" w:rsidRPr="008A71C9" w:rsidRDefault="006208EF" w:rsidP="00CA5F88">
      <w:pPr>
        <w:numPr>
          <w:ilvl w:val="0"/>
          <w:numId w:val="103"/>
        </w:numPr>
        <w:snapToGrid w:val="0"/>
        <w:spacing w:after="0" w:line="240" w:lineRule="auto"/>
        <w:ind w:left="426" w:hanging="426"/>
        <w:jc w:val="both"/>
        <w:rPr>
          <w:rFonts w:cstheme="minorHAnsi"/>
          <w:sz w:val="20"/>
          <w:szCs w:val="20"/>
          <w:lang w:val="x-none" w:eastAsia="pl-PL"/>
        </w:rPr>
      </w:pPr>
      <w:r w:rsidRPr="008A71C9">
        <w:rPr>
          <w:rFonts w:cstheme="minorHAnsi"/>
          <w:sz w:val="20"/>
          <w:szCs w:val="20"/>
          <w:lang w:eastAsia="pl-PL"/>
        </w:rPr>
        <w:t xml:space="preserve">W przypadku wniesienia zabezpieczenia wykonania umowy w formie innej niż w pieniądzu WYKONAWCA zobowiązany jest do przedstawienia/dostarczenia stosownego dokumentu zabezpieczającego, którego ważność obowiązywania (wnoszenia roszczeń przez ZAMAWIAJĄCEGO) będzie wygasała odpowiednio 30 dni od dnia wyznaczonego na umowny termin odbioru przedmiotu umowy dla wartości 70% oraz 15 dni od dnia upływu okresu rękojmi dla wartości 30% zabezpieczenia.  </w:t>
      </w:r>
    </w:p>
    <w:p w14:paraId="5E7081B1" w14:textId="77777777" w:rsidR="006208EF" w:rsidRPr="008A71C9" w:rsidRDefault="006208EF" w:rsidP="006208EF">
      <w:pPr>
        <w:pStyle w:val="Tekstpodstawowy"/>
        <w:spacing w:after="0"/>
        <w:rPr>
          <w:rFonts w:asciiTheme="minorHAnsi" w:hAnsiTheme="minorHAnsi" w:cstheme="minorHAnsi"/>
          <w:sz w:val="20"/>
          <w:szCs w:val="20"/>
        </w:rPr>
      </w:pPr>
    </w:p>
    <w:p w14:paraId="1D2C55DE" w14:textId="77777777" w:rsidR="00E62157" w:rsidRPr="008A71C9" w:rsidRDefault="00E62157" w:rsidP="006208EF">
      <w:pPr>
        <w:pStyle w:val="Tekstpodstawowy"/>
        <w:spacing w:after="0"/>
        <w:rPr>
          <w:rFonts w:asciiTheme="minorHAnsi" w:hAnsiTheme="minorHAnsi" w:cstheme="minorHAnsi"/>
          <w:sz w:val="20"/>
          <w:szCs w:val="20"/>
        </w:rPr>
      </w:pPr>
    </w:p>
    <w:p w14:paraId="48E6F512" w14:textId="77777777" w:rsidR="006208EF" w:rsidRPr="008A71C9" w:rsidRDefault="006208EF" w:rsidP="006208EF">
      <w:pPr>
        <w:spacing w:after="0" w:line="240" w:lineRule="auto"/>
        <w:jc w:val="center"/>
        <w:rPr>
          <w:rFonts w:cstheme="minorHAnsi"/>
          <w:b/>
          <w:bCs/>
          <w:sz w:val="20"/>
          <w:szCs w:val="20"/>
        </w:rPr>
      </w:pPr>
      <w:r w:rsidRPr="008A71C9">
        <w:rPr>
          <w:rFonts w:cstheme="minorHAnsi"/>
          <w:b/>
          <w:bCs/>
          <w:sz w:val="20"/>
          <w:szCs w:val="20"/>
        </w:rPr>
        <w:t>§ 9. GWARANCJA I SERWIS</w:t>
      </w:r>
    </w:p>
    <w:p w14:paraId="5F54A20F" w14:textId="77777777" w:rsidR="006208EF" w:rsidRPr="008A71C9" w:rsidRDefault="006208EF" w:rsidP="00CA5F88">
      <w:pPr>
        <w:numPr>
          <w:ilvl w:val="0"/>
          <w:numId w:val="104"/>
        </w:numPr>
        <w:tabs>
          <w:tab w:val="clear" w:pos="705"/>
        </w:tabs>
        <w:spacing w:after="0" w:line="240" w:lineRule="auto"/>
        <w:ind w:left="426" w:hanging="426"/>
        <w:jc w:val="both"/>
        <w:rPr>
          <w:rFonts w:cstheme="minorHAnsi"/>
          <w:sz w:val="20"/>
          <w:szCs w:val="20"/>
        </w:rPr>
      </w:pPr>
      <w:r w:rsidRPr="008A71C9">
        <w:rPr>
          <w:rFonts w:cstheme="minorHAnsi"/>
          <w:sz w:val="20"/>
          <w:szCs w:val="20"/>
        </w:rPr>
        <w:t>WYKONAWCA udziela każdemu ODBIORCY …. miesięcy gwarancji na każdy przedmiot zamówienia, liczonej od daty odbioru potwierdzonego protokołem odbioru faktycznego każdego urządzenia</w:t>
      </w:r>
      <w:r w:rsidRPr="008A71C9">
        <w:rPr>
          <w:rFonts w:cstheme="minorHAnsi"/>
          <w:spacing w:val="-2"/>
          <w:sz w:val="20"/>
          <w:szCs w:val="20"/>
        </w:rPr>
        <w:t>.</w:t>
      </w:r>
      <w:r w:rsidRPr="008A71C9">
        <w:rPr>
          <w:rFonts w:cstheme="minorHAnsi"/>
          <w:sz w:val="20"/>
          <w:szCs w:val="20"/>
        </w:rPr>
        <w:t xml:space="preserve"> </w:t>
      </w:r>
    </w:p>
    <w:p w14:paraId="4CD9F037" w14:textId="77777777" w:rsidR="006208EF" w:rsidRPr="008A71C9" w:rsidRDefault="006208EF" w:rsidP="006208EF">
      <w:pPr>
        <w:spacing w:after="0" w:line="240" w:lineRule="auto"/>
        <w:ind w:left="426"/>
        <w:jc w:val="both"/>
        <w:rPr>
          <w:rFonts w:cstheme="minorHAnsi"/>
          <w:sz w:val="20"/>
          <w:szCs w:val="20"/>
        </w:rPr>
      </w:pPr>
      <w:r w:rsidRPr="008A71C9">
        <w:rPr>
          <w:rFonts w:cstheme="minorHAnsi"/>
          <w:sz w:val="20"/>
          <w:szCs w:val="20"/>
        </w:rPr>
        <w:t>Okres gwarancji liczy się od dnia podpisania przez ZAMAWIAJĄCEGO protokołu odbioru faktycznego przedmiotu umowy bez uwag. Okres rękojmi za wady zostaje zrównany z okresem gwarancji udzielonej przez WYKONAWCĘ.</w:t>
      </w:r>
    </w:p>
    <w:p w14:paraId="5FE154DB" w14:textId="77777777" w:rsidR="006208EF" w:rsidRPr="008A71C9" w:rsidRDefault="006208EF" w:rsidP="00CA5F88">
      <w:pPr>
        <w:numPr>
          <w:ilvl w:val="0"/>
          <w:numId w:val="104"/>
        </w:numPr>
        <w:spacing w:after="0" w:line="240" w:lineRule="auto"/>
        <w:ind w:left="426" w:hanging="426"/>
        <w:jc w:val="both"/>
        <w:rPr>
          <w:rFonts w:cstheme="minorHAnsi"/>
          <w:sz w:val="20"/>
          <w:szCs w:val="20"/>
        </w:rPr>
      </w:pPr>
      <w:r w:rsidRPr="008A71C9">
        <w:rPr>
          <w:rFonts w:cstheme="minorHAnsi"/>
          <w:sz w:val="20"/>
          <w:szCs w:val="20"/>
        </w:rPr>
        <w:t>W okresie gwarancji wszystkie naprawy gwarancyjne przeprowadzone będą przez autoryzowany serwis WYKONAWCY i na koszt WYKONAWCY w ciągu 60 dni od daty otrzymania pisemnego zgłoszenia usterki. Do okresu naprawy nie wlicza się dni ustawowo wolnych od pracy. Strony dopuszczają zgłoszenie usterki w formie faksu oraz e-mail.</w:t>
      </w:r>
    </w:p>
    <w:p w14:paraId="62813E75" w14:textId="77777777" w:rsidR="006208EF" w:rsidRPr="008A71C9" w:rsidRDefault="006208EF" w:rsidP="00CA5F88">
      <w:pPr>
        <w:numPr>
          <w:ilvl w:val="0"/>
          <w:numId w:val="104"/>
        </w:numPr>
        <w:spacing w:after="0" w:line="240" w:lineRule="auto"/>
        <w:ind w:left="426" w:hanging="426"/>
        <w:jc w:val="both"/>
        <w:rPr>
          <w:rFonts w:cstheme="minorHAnsi"/>
          <w:sz w:val="20"/>
          <w:szCs w:val="20"/>
        </w:rPr>
      </w:pPr>
      <w:r w:rsidRPr="008A71C9">
        <w:rPr>
          <w:rFonts w:cstheme="minorHAnsi"/>
          <w:sz w:val="20"/>
          <w:szCs w:val="20"/>
        </w:rPr>
        <w:t>Nieprawidłowości, których z przyczyn niezależnych od WYKONAWCY nie da się usunąć w terminie określonym w ust. 2, wykonywane będą w terminie uzgodnionym w formie pisemnej z ODBIORCĄ. W przypadku nie uzgodnienia terminu, o którym mowa powyżej ustala się termin 60 dni, liczony od chwili otrzymania zgłoszenia o nieprawidłowości. Do okresu usunięcia nieprawidłowości nie wlicza się dni ustawowo wolnych od pracy. Strony dopuszczają zgłoszenie usterki w formie faksu lub e-mail.</w:t>
      </w:r>
    </w:p>
    <w:p w14:paraId="1345F3BC" w14:textId="77777777" w:rsidR="006208EF" w:rsidRPr="008A71C9" w:rsidRDefault="006208EF" w:rsidP="00CA5F88">
      <w:pPr>
        <w:numPr>
          <w:ilvl w:val="0"/>
          <w:numId w:val="104"/>
        </w:numPr>
        <w:spacing w:after="0" w:line="240" w:lineRule="auto"/>
        <w:ind w:left="426" w:hanging="426"/>
        <w:jc w:val="both"/>
        <w:rPr>
          <w:rFonts w:cstheme="minorHAnsi"/>
          <w:sz w:val="20"/>
          <w:szCs w:val="20"/>
        </w:rPr>
      </w:pPr>
      <w:r w:rsidRPr="008A71C9">
        <w:rPr>
          <w:rFonts w:cstheme="minorHAnsi"/>
          <w:sz w:val="20"/>
          <w:szCs w:val="20"/>
        </w:rPr>
        <w:t>Okres gwarancji ulega przedłużeniu od momentu zgłoszenia sprzętu do naprawy do momentu odbioru naprawionego sprzętu.</w:t>
      </w:r>
    </w:p>
    <w:p w14:paraId="7DA435FB" w14:textId="77777777" w:rsidR="006208EF" w:rsidRPr="008A71C9" w:rsidRDefault="006208EF" w:rsidP="00CA5F88">
      <w:pPr>
        <w:numPr>
          <w:ilvl w:val="0"/>
          <w:numId w:val="104"/>
        </w:numPr>
        <w:spacing w:after="0" w:line="240" w:lineRule="auto"/>
        <w:ind w:left="426" w:hanging="426"/>
        <w:jc w:val="both"/>
        <w:rPr>
          <w:rFonts w:cstheme="minorHAnsi"/>
          <w:sz w:val="20"/>
          <w:szCs w:val="20"/>
        </w:rPr>
      </w:pPr>
      <w:r w:rsidRPr="008A71C9">
        <w:rPr>
          <w:rFonts w:cstheme="minorHAnsi"/>
          <w:sz w:val="20"/>
          <w:szCs w:val="20"/>
        </w:rPr>
        <w:t xml:space="preserve">W przypadku zaistnienia w okresie gwarancji konieczności przemieszczenia przedmiotu niniejszej umowy w związku ze stwierdzeniem usterek, których nie można usunąć (wykonać) w siedzibie UŻYTKOWNIKA, przemieszczenie przedmiotu umowy celem naprawy i z powrotem do siedziby UŻYTKOWNIKA dokonuje się na koszt WYKONAWCY, w sposób i na warunkach określonych pomiędzy WYKONAWCĄ a ODBIORCĄ. </w:t>
      </w:r>
    </w:p>
    <w:p w14:paraId="1FB7D15A" w14:textId="77777777" w:rsidR="006208EF" w:rsidRPr="008A71C9" w:rsidRDefault="006208EF" w:rsidP="00CA5F88">
      <w:pPr>
        <w:numPr>
          <w:ilvl w:val="0"/>
          <w:numId w:val="104"/>
        </w:numPr>
        <w:spacing w:after="0" w:line="240" w:lineRule="auto"/>
        <w:ind w:left="426" w:hanging="426"/>
        <w:jc w:val="both"/>
        <w:rPr>
          <w:rFonts w:cstheme="minorHAnsi"/>
          <w:sz w:val="20"/>
          <w:szCs w:val="20"/>
        </w:rPr>
      </w:pPr>
      <w:r w:rsidRPr="008A71C9">
        <w:rPr>
          <w:rFonts w:cstheme="minorHAnsi"/>
          <w:sz w:val="20"/>
          <w:szCs w:val="20"/>
        </w:rPr>
        <w:t>Po okresie gwarancji serwis może być prowadzony przez WYKONAWCĘ na podstawie indywidualnych zleceń ODBIORCÓW.</w:t>
      </w:r>
    </w:p>
    <w:p w14:paraId="69E72436" w14:textId="77777777" w:rsidR="006208EF" w:rsidRPr="008A71C9" w:rsidRDefault="006208EF" w:rsidP="00CA5F88">
      <w:pPr>
        <w:numPr>
          <w:ilvl w:val="0"/>
          <w:numId w:val="104"/>
        </w:numPr>
        <w:spacing w:after="0" w:line="240" w:lineRule="auto"/>
        <w:ind w:left="426" w:hanging="426"/>
        <w:jc w:val="both"/>
        <w:rPr>
          <w:rFonts w:cstheme="minorHAnsi"/>
          <w:b/>
          <w:bCs/>
          <w:sz w:val="20"/>
          <w:szCs w:val="20"/>
        </w:rPr>
      </w:pPr>
      <w:r w:rsidRPr="008A71C9">
        <w:rPr>
          <w:rFonts w:cstheme="minorHAnsi"/>
          <w:sz w:val="20"/>
          <w:szCs w:val="20"/>
        </w:rPr>
        <w:t xml:space="preserve">WYKONAWCA gwarantuje dostawę części zamiennych do oferowanego sprzętu przez minimum 10 lat od daty zakończenia produkcji. </w:t>
      </w:r>
    </w:p>
    <w:p w14:paraId="6365267F" w14:textId="77777777" w:rsidR="006208EF" w:rsidRPr="008A71C9" w:rsidRDefault="006208EF" w:rsidP="00CA5F88">
      <w:pPr>
        <w:numPr>
          <w:ilvl w:val="0"/>
          <w:numId w:val="104"/>
        </w:numPr>
        <w:spacing w:after="0" w:line="240" w:lineRule="auto"/>
        <w:ind w:left="426" w:hanging="426"/>
        <w:jc w:val="both"/>
        <w:rPr>
          <w:rFonts w:cstheme="minorHAnsi"/>
          <w:sz w:val="20"/>
          <w:szCs w:val="20"/>
        </w:rPr>
      </w:pPr>
      <w:r w:rsidRPr="008A71C9">
        <w:rPr>
          <w:rFonts w:cstheme="minorHAnsi"/>
          <w:sz w:val="20"/>
          <w:szCs w:val="20"/>
        </w:rPr>
        <w:t>W przypadku bezskutecznego upływu terminu, o którym mowa w ust. 2 i 3</w:t>
      </w:r>
      <w:r w:rsidR="00E90D4A" w:rsidRPr="008A71C9">
        <w:rPr>
          <w:rFonts w:cstheme="minorHAnsi"/>
          <w:sz w:val="20"/>
          <w:szCs w:val="20"/>
        </w:rPr>
        <w:t>,</w:t>
      </w:r>
      <w:r w:rsidRPr="008A71C9">
        <w:rPr>
          <w:rFonts w:cstheme="minorHAnsi"/>
          <w:sz w:val="20"/>
          <w:szCs w:val="20"/>
        </w:rPr>
        <w:t xml:space="preserve"> ODBIORCY przysługuje prawo zlecenia naprawy w wybranym przez siebie serwisie. W takim przypadku ODBIORCA wystawi WYKONAWCY notę obciążeniową równą kosztom poniesionym za naprawy przedmiotu umowy lub jego części, a WYKONAWCA zobowiązuje się do jej uregulowania w terminie wskazanym przez ODBIORCĘ. Ustęp ten nie narusza postanowień dotyczących kar umownych. W takim przypadku ODBIORCA nie traci gwarancji na przedmiot umowy.</w:t>
      </w:r>
    </w:p>
    <w:p w14:paraId="3A82D225" w14:textId="77777777" w:rsidR="006208EF" w:rsidRPr="008A71C9" w:rsidRDefault="006208EF" w:rsidP="00CA5F88">
      <w:pPr>
        <w:numPr>
          <w:ilvl w:val="0"/>
          <w:numId w:val="104"/>
        </w:numPr>
        <w:spacing w:after="0" w:line="240" w:lineRule="auto"/>
        <w:ind w:left="426" w:hanging="426"/>
        <w:jc w:val="both"/>
        <w:rPr>
          <w:rFonts w:cstheme="minorHAnsi"/>
          <w:sz w:val="20"/>
          <w:szCs w:val="20"/>
        </w:rPr>
      </w:pPr>
      <w:r w:rsidRPr="008A71C9">
        <w:rPr>
          <w:rFonts w:cstheme="minorHAnsi"/>
          <w:sz w:val="20"/>
          <w:szCs w:val="20"/>
        </w:rPr>
        <w:t xml:space="preserve">W okresie gwarancji, koszty </w:t>
      </w:r>
      <w:r w:rsidRPr="008A71C9">
        <w:rPr>
          <w:rFonts w:eastAsia="Times New Roman" w:cstheme="minorHAnsi"/>
          <w:sz w:val="20"/>
          <w:szCs w:val="20"/>
          <w:lang w:eastAsia="pl-PL"/>
        </w:rPr>
        <w:t xml:space="preserve">wymaganych przeglądów przedmiotu umowy wynikające z wymagań gwarancyjnych producenta (wymagane czynności serwisowe, robocizna wraz z materiałami eksploatacyjnymi) </w:t>
      </w:r>
      <w:r w:rsidRPr="008A71C9">
        <w:rPr>
          <w:rFonts w:cstheme="minorHAnsi"/>
          <w:sz w:val="20"/>
          <w:szCs w:val="20"/>
        </w:rPr>
        <w:t>pokrywa WYKONAWCA.</w:t>
      </w:r>
    </w:p>
    <w:p w14:paraId="47C4A085" w14:textId="77777777" w:rsidR="006208EF" w:rsidRPr="008A71C9" w:rsidRDefault="006208EF" w:rsidP="006208EF">
      <w:pPr>
        <w:pStyle w:val="Tekstpodstawowy"/>
        <w:spacing w:after="0"/>
        <w:jc w:val="center"/>
        <w:rPr>
          <w:rFonts w:asciiTheme="minorHAnsi" w:hAnsiTheme="minorHAnsi" w:cstheme="minorHAnsi"/>
          <w:b/>
          <w:bCs/>
          <w:sz w:val="20"/>
          <w:szCs w:val="20"/>
        </w:rPr>
      </w:pPr>
    </w:p>
    <w:p w14:paraId="5D4EE84E" w14:textId="77777777" w:rsidR="00E62157" w:rsidRPr="008A71C9" w:rsidRDefault="00E62157" w:rsidP="006208EF">
      <w:pPr>
        <w:pStyle w:val="Tekstpodstawowy"/>
        <w:spacing w:after="0"/>
        <w:jc w:val="center"/>
        <w:rPr>
          <w:rFonts w:asciiTheme="minorHAnsi" w:hAnsiTheme="minorHAnsi" w:cstheme="minorHAnsi"/>
          <w:b/>
          <w:bCs/>
          <w:sz w:val="20"/>
          <w:szCs w:val="20"/>
        </w:rPr>
      </w:pPr>
    </w:p>
    <w:p w14:paraId="3732D7F2" w14:textId="77777777" w:rsidR="006208EF" w:rsidRPr="008A71C9" w:rsidRDefault="006208EF" w:rsidP="006208EF">
      <w:pPr>
        <w:pStyle w:val="Tekstpodstawowy"/>
        <w:spacing w:after="0"/>
        <w:jc w:val="center"/>
        <w:rPr>
          <w:rFonts w:asciiTheme="minorHAnsi" w:hAnsiTheme="minorHAnsi" w:cstheme="minorHAnsi"/>
          <w:b/>
          <w:bCs/>
          <w:sz w:val="20"/>
          <w:szCs w:val="20"/>
        </w:rPr>
      </w:pPr>
      <w:r w:rsidRPr="008A71C9">
        <w:rPr>
          <w:rFonts w:asciiTheme="minorHAnsi" w:hAnsiTheme="minorHAnsi" w:cstheme="minorHAnsi"/>
          <w:b/>
          <w:bCs/>
          <w:sz w:val="20"/>
          <w:szCs w:val="20"/>
        </w:rPr>
        <w:t>§ 10. KARY UMOWNE</w:t>
      </w:r>
    </w:p>
    <w:p w14:paraId="34933010" w14:textId="77777777" w:rsidR="006208EF" w:rsidRPr="008A71C9" w:rsidRDefault="006208EF" w:rsidP="00CA5F88">
      <w:pPr>
        <w:numPr>
          <w:ilvl w:val="0"/>
          <w:numId w:val="105"/>
        </w:numPr>
        <w:tabs>
          <w:tab w:val="clear" w:pos="862"/>
        </w:tabs>
        <w:spacing w:after="0" w:line="240" w:lineRule="auto"/>
        <w:ind w:left="426" w:right="-2" w:hanging="426"/>
        <w:jc w:val="both"/>
        <w:rPr>
          <w:rFonts w:cstheme="minorHAnsi"/>
          <w:sz w:val="20"/>
          <w:szCs w:val="20"/>
        </w:rPr>
      </w:pPr>
      <w:r w:rsidRPr="008A71C9">
        <w:rPr>
          <w:rFonts w:cstheme="minorHAnsi"/>
          <w:sz w:val="20"/>
          <w:szCs w:val="20"/>
        </w:rPr>
        <w:t xml:space="preserve">Strony postanawiają, że obowiązującą je formą odszkodowania stanowią kary umowne. </w:t>
      </w:r>
    </w:p>
    <w:p w14:paraId="0DA7A4CA" w14:textId="77777777" w:rsidR="006208EF" w:rsidRPr="008A71C9" w:rsidRDefault="006208EF" w:rsidP="00CA5F88">
      <w:pPr>
        <w:numPr>
          <w:ilvl w:val="0"/>
          <w:numId w:val="105"/>
        </w:numPr>
        <w:spacing w:after="0" w:line="240" w:lineRule="auto"/>
        <w:ind w:left="426" w:hanging="426"/>
        <w:jc w:val="both"/>
        <w:rPr>
          <w:rFonts w:cstheme="minorHAnsi"/>
          <w:sz w:val="20"/>
          <w:szCs w:val="20"/>
        </w:rPr>
      </w:pPr>
      <w:r w:rsidRPr="008A71C9">
        <w:rPr>
          <w:rFonts w:cstheme="minorHAnsi"/>
          <w:sz w:val="20"/>
          <w:szCs w:val="20"/>
        </w:rPr>
        <w:t>WYKONAWCA zapłaci ODBIORCY kary umowne:</w:t>
      </w:r>
    </w:p>
    <w:p w14:paraId="73699E17" w14:textId="77777777" w:rsidR="006208EF" w:rsidRPr="008A71C9" w:rsidRDefault="006208EF" w:rsidP="00CA5F88">
      <w:pPr>
        <w:numPr>
          <w:ilvl w:val="2"/>
          <w:numId w:val="105"/>
        </w:numPr>
        <w:suppressAutoHyphens/>
        <w:spacing w:after="0" w:line="240" w:lineRule="auto"/>
        <w:ind w:left="709" w:hanging="283"/>
        <w:jc w:val="both"/>
        <w:rPr>
          <w:rFonts w:cstheme="minorHAnsi"/>
          <w:sz w:val="20"/>
          <w:szCs w:val="20"/>
          <w:lang w:val="x-none"/>
        </w:rPr>
      </w:pPr>
      <w:r w:rsidRPr="008A71C9">
        <w:rPr>
          <w:rFonts w:cstheme="minorHAnsi"/>
          <w:sz w:val="20"/>
          <w:szCs w:val="20"/>
        </w:rPr>
        <w:t xml:space="preserve">za opóźnienie w wydaniu przedmiotu umowy w terminie, o którym mowa w </w:t>
      </w:r>
      <w:r w:rsidRPr="008A71C9">
        <w:rPr>
          <w:rFonts w:cstheme="minorHAnsi"/>
          <w:bCs/>
          <w:sz w:val="20"/>
          <w:szCs w:val="20"/>
        </w:rPr>
        <w:t>§ 5 ust. 1</w:t>
      </w:r>
      <w:r w:rsidR="00E90D4A" w:rsidRPr="008A71C9">
        <w:rPr>
          <w:rFonts w:cstheme="minorHAnsi"/>
          <w:bCs/>
          <w:sz w:val="20"/>
          <w:szCs w:val="20"/>
        </w:rPr>
        <w:t xml:space="preserve">, </w:t>
      </w:r>
      <w:r w:rsidRPr="008A71C9">
        <w:rPr>
          <w:rFonts w:cstheme="minorHAnsi"/>
          <w:bCs/>
          <w:sz w:val="20"/>
          <w:szCs w:val="20"/>
        </w:rPr>
        <w:t>w</w:t>
      </w:r>
      <w:r w:rsidRPr="008A71C9">
        <w:rPr>
          <w:rFonts w:cstheme="minorHAnsi"/>
          <w:sz w:val="20"/>
          <w:szCs w:val="20"/>
        </w:rPr>
        <w:t xml:space="preserve"> wysokości 0,2% jego ceny brutto, o której mowa w </w:t>
      </w:r>
      <w:r w:rsidRPr="008A71C9">
        <w:rPr>
          <w:rFonts w:cstheme="minorHAnsi"/>
          <w:bCs/>
          <w:sz w:val="20"/>
          <w:szCs w:val="20"/>
        </w:rPr>
        <w:t xml:space="preserve">§ 3 ust. 2 </w:t>
      </w:r>
      <w:r w:rsidRPr="008A71C9">
        <w:rPr>
          <w:rFonts w:cstheme="minorHAnsi"/>
          <w:sz w:val="20"/>
          <w:szCs w:val="20"/>
        </w:rPr>
        <w:t>za każdy dzień opóźnienia,</w:t>
      </w:r>
      <w:r w:rsidRPr="008A71C9">
        <w:rPr>
          <w:rFonts w:cstheme="minorHAnsi"/>
          <w:sz w:val="20"/>
          <w:szCs w:val="20"/>
          <w:lang w:val="x-none" w:eastAsia="pl-PL"/>
        </w:rPr>
        <w:t xml:space="preserve"> </w:t>
      </w:r>
      <w:r w:rsidRPr="008A71C9">
        <w:rPr>
          <w:rFonts w:cstheme="minorHAnsi"/>
          <w:sz w:val="20"/>
          <w:szCs w:val="20"/>
          <w:lang w:val="x-none"/>
        </w:rPr>
        <w:t>jednakże nie więcej niż 20%, na podstawie noty obciążeniowej</w:t>
      </w:r>
      <w:r w:rsidRPr="008A71C9">
        <w:rPr>
          <w:rFonts w:cstheme="minorHAnsi"/>
          <w:sz w:val="20"/>
          <w:szCs w:val="20"/>
        </w:rPr>
        <w:t xml:space="preserve"> </w:t>
      </w:r>
      <w:r w:rsidRPr="008A71C9">
        <w:rPr>
          <w:rFonts w:cstheme="minorHAnsi"/>
          <w:sz w:val="20"/>
          <w:szCs w:val="20"/>
          <w:lang w:val="x-none"/>
        </w:rPr>
        <w:t>wystawionej</w:t>
      </w:r>
      <w:r w:rsidRPr="008A71C9">
        <w:rPr>
          <w:rFonts w:cstheme="minorHAnsi"/>
          <w:sz w:val="20"/>
          <w:szCs w:val="20"/>
        </w:rPr>
        <w:t xml:space="preserve"> przez </w:t>
      </w:r>
      <w:r w:rsidRPr="008A71C9">
        <w:rPr>
          <w:rFonts w:cstheme="minorHAnsi"/>
          <w:sz w:val="20"/>
          <w:szCs w:val="20"/>
          <w:lang w:val="x-none"/>
        </w:rPr>
        <w:t>właściwego</w:t>
      </w:r>
      <w:r w:rsidRPr="008A71C9">
        <w:rPr>
          <w:rFonts w:cstheme="minorHAnsi"/>
          <w:sz w:val="20"/>
          <w:szCs w:val="20"/>
        </w:rPr>
        <w:t xml:space="preserve"> </w:t>
      </w:r>
      <w:r w:rsidRPr="008A71C9">
        <w:rPr>
          <w:rFonts w:cstheme="minorHAnsi"/>
          <w:sz w:val="20"/>
          <w:szCs w:val="20"/>
          <w:lang w:val="x-none"/>
        </w:rPr>
        <w:t>ODBIORCĘ</w:t>
      </w:r>
      <w:r w:rsidRPr="008A71C9">
        <w:rPr>
          <w:rFonts w:cstheme="minorHAnsi"/>
          <w:sz w:val="20"/>
          <w:szCs w:val="20"/>
        </w:rPr>
        <w:t>,</w:t>
      </w:r>
      <w:r w:rsidRPr="008A71C9">
        <w:rPr>
          <w:rFonts w:cstheme="minorHAnsi"/>
          <w:sz w:val="20"/>
          <w:szCs w:val="20"/>
          <w:lang w:val="x-none"/>
        </w:rPr>
        <w:t xml:space="preserve"> </w:t>
      </w:r>
      <w:r w:rsidRPr="008A71C9">
        <w:rPr>
          <w:rFonts w:cstheme="minorHAnsi"/>
          <w:sz w:val="20"/>
          <w:szCs w:val="20"/>
        </w:rPr>
        <w:t xml:space="preserve">         </w:t>
      </w:r>
    </w:p>
    <w:p w14:paraId="35E2C7DA" w14:textId="77777777" w:rsidR="006208EF" w:rsidRPr="008A71C9" w:rsidRDefault="006208EF" w:rsidP="00CA5F88">
      <w:pPr>
        <w:numPr>
          <w:ilvl w:val="2"/>
          <w:numId w:val="105"/>
        </w:numPr>
        <w:spacing w:after="0" w:line="240" w:lineRule="auto"/>
        <w:ind w:left="709" w:hanging="283"/>
        <w:jc w:val="both"/>
        <w:rPr>
          <w:rFonts w:cstheme="minorHAnsi"/>
          <w:sz w:val="20"/>
          <w:szCs w:val="20"/>
        </w:rPr>
      </w:pPr>
      <w:r w:rsidRPr="008A71C9">
        <w:rPr>
          <w:rFonts w:cstheme="minorHAnsi"/>
          <w:sz w:val="20"/>
          <w:szCs w:val="20"/>
        </w:rPr>
        <w:t xml:space="preserve">za odstąpienie od umowy przez ZAMAWIAJĄCEGO z winy WYKONAWCY w wysokości 20 % ceny przedmiotu umowy, o której mowa w </w:t>
      </w:r>
      <w:r w:rsidRPr="008A71C9">
        <w:rPr>
          <w:rFonts w:cstheme="minorHAnsi"/>
          <w:bCs/>
          <w:sz w:val="20"/>
          <w:szCs w:val="20"/>
        </w:rPr>
        <w:t xml:space="preserve">§ 3 ust. </w:t>
      </w:r>
      <w:r w:rsidR="00991AE6" w:rsidRPr="008A71C9">
        <w:rPr>
          <w:rFonts w:cstheme="minorHAnsi"/>
          <w:bCs/>
          <w:sz w:val="20"/>
          <w:szCs w:val="20"/>
        </w:rPr>
        <w:t>2</w:t>
      </w:r>
      <w:r w:rsidRPr="008A71C9">
        <w:rPr>
          <w:rFonts w:cstheme="minorHAnsi"/>
          <w:sz w:val="20"/>
          <w:szCs w:val="20"/>
        </w:rPr>
        <w:t>,</w:t>
      </w:r>
      <w:r w:rsidRPr="008A71C9">
        <w:rPr>
          <w:rFonts w:cstheme="minorHAnsi"/>
          <w:sz w:val="20"/>
          <w:szCs w:val="20"/>
          <w:lang w:val="x-none"/>
        </w:rPr>
        <w:t xml:space="preserve"> na podstawie noty </w:t>
      </w:r>
      <w:r w:rsidR="00991AE6" w:rsidRPr="008A71C9">
        <w:rPr>
          <w:rFonts w:cstheme="minorHAnsi"/>
          <w:sz w:val="20"/>
          <w:szCs w:val="20"/>
          <w:lang w:val="x-none"/>
        </w:rPr>
        <w:t xml:space="preserve">obciążeniowej </w:t>
      </w:r>
      <w:r w:rsidRPr="008A71C9">
        <w:rPr>
          <w:rFonts w:cstheme="minorHAnsi"/>
          <w:sz w:val="20"/>
          <w:szCs w:val="20"/>
          <w:lang w:val="x-none"/>
        </w:rPr>
        <w:t>wystawionej przez właściwego</w:t>
      </w:r>
      <w:r w:rsidRPr="008A71C9">
        <w:rPr>
          <w:rFonts w:cstheme="minorHAnsi"/>
          <w:sz w:val="20"/>
          <w:szCs w:val="20"/>
        </w:rPr>
        <w:t xml:space="preserve"> </w:t>
      </w:r>
      <w:r w:rsidRPr="008A71C9">
        <w:rPr>
          <w:rFonts w:cstheme="minorHAnsi"/>
          <w:sz w:val="20"/>
          <w:szCs w:val="20"/>
          <w:lang w:val="x-none"/>
        </w:rPr>
        <w:t>ODBIORCĘ</w:t>
      </w:r>
      <w:r w:rsidRPr="008A71C9">
        <w:rPr>
          <w:rFonts w:cstheme="minorHAnsi"/>
          <w:sz w:val="20"/>
          <w:szCs w:val="20"/>
        </w:rPr>
        <w:t>,</w:t>
      </w:r>
    </w:p>
    <w:p w14:paraId="5819B476" w14:textId="77777777" w:rsidR="006208EF" w:rsidRPr="008A71C9" w:rsidRDefault="006208EF" w:rsidP="00CA5F88">
      <w:pPr>
        <w:numPr>
          <w:ilvl w:val="2"/>
          <w:numId w:val="105"/>
        </w:numPr>
        <w:spacing w:after="0" w:line="240" w:lineRule="auto"/>
        <w:ind w:left="709" w:hanging="283"/>
        <w:jc w:val="both"/>
        <w:rPr>
          <w:rFonts w:cstheme="minorHAnsi"/>
          <w:sz w:val="20"/>
          <w:szCs w:val="20"/>
        </w:rPr>
      </w:pPr>
      <w:r w:rsidRPr="008A71C9">
        <w:rPr>
          <w:rFonts w:cstheme="minorHAnsi"/>
          <w:sz w:val="20"/>
          <w:szCs w:val="20"/>
        </w:rPr>
        <w:t>za opóźnienie w usunięciu wad</w:t>
      </w:r>
      <w:r w:rsidR="00677EDD" w:rsidRPr="008A71C9">
        <w:rPr>
          <w:rFonts w:cstheme="minorHAnsi"/>
          <w:sz w:val="20"/>
          <w:szCs w:val="20"/>
        </w:rPr>
        <w:t>/usterek</w:t>
      </w:r>
      <w:r w:rsidRPr="008A71C9">
        <w:rPr>
          <w:rFonts w:cstheme="minorHAnsi"/>
          <w:sz w:val="20"/>
          <w:szCs w:val="20"/>
        </w:rPr>
        <w:t xml:space="preserve"> stwierdzonych przy odbiorze, w terminach określonych w </w:t>
      </w:r>
      <w:r w:rsidRPr="008A71C9">
        <w:rPr>
          <w:rFonts w:cstheme="minorHAnsi"/>
          <w:bCs/>
          <w:sz w:val="20"/>
          <w:szCs w:val="20"/>
        </w:rPr>
        <w:t xml:space="preserve">§ 6 </w:t>
      </w:r>
      <w:r w:rsidRPr="008A71C9">
        <w:rPr>
          <w:rFonts w:cstheme="minorHAnsi"/>
          <w:bCs/>
          <w:sz w:val="20"/>
          <w:szCs w:val="20"/>
        </w:rPr>
        <w:br/>
        <w:t>ust. 6</w:t>
      </w:r>
      <w:r w:rsidRPr="008A71C9">
        <w:rPr>
          <w:rFonts w:cstheme="minorHAnsi"/>
          <w:sz w:val="20"/>
          <w:szCs w:val="20"/>
        </w:rPr>
        <w:t xml:space="preserve"> lub w okresie gwarancji i rękojmi w terminach określonych </w:t>
      </w:r>
      <w:r w:rsidRPr="008A71C9">
        <w:rPr>
          <w:rFonts w:cstheme="minorHAnsi"/>
          <w:bCs/>
          <w:sz w:val="20"/>
          <w:szCs w:val="20"/>
        </w:rPr>
        <w:t xml:space="preserve">§ 9 ust. 2 i 3 </w:t>
      </w:r>
      <w:r w:rsidRPr="008A71C9">
        <w:rPr>
          <w:rFonts w:cstheme="minorHAnsi"/>
          <w:sz w:val="20"/>
          <w:szCs w:val="20"/>
        </w:rPr>
        <w:t xml:space="preserve">w wysokości 0,15 % ceny </w:t>
      </w:r>
      <w:r w:rsidRPr="008A71C9">
        <w:rPr>
          <w:rFonts w:cstheme="minorHAnsi"/>
          <w:sz w:val="20"/>
          <w:szCs w:val="20"/>
        </w:rPr>
        <w:lastRenderedPageBreak/>
        <w:t xml:space="preserve">brutto przedmiotu umowy, o której mowa w </w:t>
      </w:r>
      <w:r w:rsidRPr="008A71C9">
        <w:rPr>
          <w:rFonts w:cstheme="minorHAnsi"/>
          <w:bCs/>
          <w:sz w:val="20"/>
          <w:szCs w:val="20"/>
        </w:rPr>
        <w:t>§ 3 ust. 2 niniejszej umowy</w:t>
      </w:r>
      <w:r w:rsidRPr="008A71C9">
        <w:rPr>
          <w:rFonts w:cstheme="minorHAnsi"/>
          <w:sz w:val="20"/>
          <w:szCs w:val="20"/>
        </w:rPr>
        <w:t xml:space="preserve"> za każdy dzień opóźnienia liczonej od dnia wyznaczonego na usunięcie wad</w:t>
      </w:r>
      <w:r w:rsidR="00677EDD" w:rsidRPr="008A71C9">
        <w:rPr>
          <w:rFonts w:cstheme="minorHAnsi"/>
          <w:sz w:val="20"/>
          <w:szCs w:val="20"/>
        </w:rPr>
        <w:t>/usterek</w:t>
      </w:r>
      <w:r w:rsidRPr="008A71C9">
        <w:rPr>
          <w:rFonts w:cstheme="minorHAnsi"/>
          <w:sz w:val="20"/>
          <w:szCs w:val="20"/>
        </w:rPr>
        <w:t>,</w:t>
      </w:r>
      <w:r w:rsidRPr="008A71C9">
        <w:rPr>
          <w:rFonts w:cstheme="minorHAnsi"/>
          <w:sz w:val="20"/>
          <w:szCs w:val="20"/>
          <w:lang w:val="x-none"/>
        </w:rPr>
        <w:t xml:space="preserve"> na podstawie noty </w:t>
      </w:r>
      <w:r w:rsidR="00991AE6" w:rsidRPr="008A71C9">
        <w:rPr>
          <w:rFonts w:cstheme="minorHAnsi"/>
          <w:sz w:val="20"/>
          <w:szCs w:val="20"/>
          <w:lang w:val="x-none"/>
        </w:rPr>
        <w:t xml:space="preserve">obciążeniowej </w:t>
      </w:r>
      <w:r w:rsidRPr="008A71C9">
        <w:rPr>
          <w:rFonts w:cstheme="minorHAnsi"/>
          <w:sz w:val="20"/>
          <w:szCs w:val="20"/>
          <w:lang w:val="x-none"/>
        </w:rPr>
        <w:t>wystawionej przez właściwego</w:t>
      </w:r>
      <w:r w:rsidRPr="008A71C9">
        <w:rPr>
          <w:rFonts w:cstheme="minorHAnsi"/>
          <w:sz w:val="20"/>
          <w:szCs w:val="20"/>
        </w:rPr>
        <w:t xml:space="preserve"> </w:t>
      </w:r>
      <w:r w:rsidRPr="008A71C9">
        <w:rPr>
          <w:rFonts w:cstheme="minorHAnsi"/>
          <w:sz w:val="20"/>
          <w:szCs w:val="20"/>
          <w:lang w:val="x-none"/>
        </w:rPr>
        <w:t>ODBIORCĘ</w:t>
      </w:r>
      <w:r w:rsidRPr="008A71C9">
        <w:rPr>
          <w:rFonts w:cstheme="minorHAnsi"/>
          <w:sz w:val="20"/>
          <w:szCs w:val="20"/>
        </w:rPr>
        <w:t>, w przypadku napraw zgodnie z informacją przekazaną przez UŻYTKOWNIKÓW,</w:t>
      </w:r>
    </w:p>
    <w:p w14:paraId="6D2CEA88" w14:textId="77777777" w:rsidR="006208EF" w:rsidRPr="008A71C9" w:rsidRDefault="006208EF" w:rsidP="00CA5F88">
      <w:pPr>
        <w:numPr>
          <w:ilvl w:val="2"/>
          <w:numId w:val="105"/>
        </w:numPr>
        <w:spacing w:after="0" w:line="240" w:lineRule="auto"/>
        <w:ind w:left="709" w:hanging="283"/>
        <w:jc w:val="both"/>
        <w:rPr>
          <w:rFonts w:cstheme="minorHAnsi"/>
          <w:sz w:val="20"/>
          <w:szCs w:val="20"/>
        </w:rPr>
      </w:pPr>
      <w:r w:rsidRPr="008A71C9">
        <w:rPr>
          <w:rFonts w:cstheme="minorHAnsi"/>
          <w:sz w:val="20"/>
          <w:szCs w:val="20"/>
        </w:rPr>
        <w:t xml:space="preserve">za opóźnienie w przeprowadzeniu szkolenia, o którym mowa w </w:t>
      </w:r>
      <w:r w:rsidRPr="008A71C9">
        <w:rPr>
          <w:rFonts w:cstheme="minorHAnsi"/>
          <w:bCs/>
          <w:sz w:val="20"/>
          <w:szCs w:val="20"/>
        </w:rPr>
        <w:t xml:space="preserve">§ 6 ust. 8 </w:t>
      </w:r>
      <w:r w:rsidRPr="008A71C9">
        <w:rPr>
          <w:rFonts w:cstheme="minorHAnsi"/>
          <w:sz w:val="20"/>
          <w:szCs w:val="20"/>
        </w:rPr>
        <w:t xml:space="preserve">w wysokości 0,2 % ceny brutto przedmiotu umowy, o której mowa  w </w:t>
      </w:r>
      <w:r w:rsidRPr="008A71C9">
        <w:rPr>
          <w:rFonts w:cstheme="minorHAnsi"/>
          <w:bCs/>
          <w:sz w:val="20"/>
          <w:szCs w:val="20"/>
        </w:rPr>
        <w:t xml:space="preserve">§ 3 ust. 2 </w:t>
      </w:r>
      <w:r w:rsidRPr="008A71C9">
        <w:rPr>
          <w:rFonts w:cstheme="minorHAnsi"/>
          <w:sz w:val="20"/>
          <w:szCs w:val="20"/>
        </w:rPr>
        <w:t>za każdy dzień opóźnienia,</w:t>
      </w:r>
      <w:r w:rsidRPr="008A71C9">
        <w:rPr>
          <w:rFonts w:cstheme="minorHAnsi"/>
          <w:sz w:val="20"/>
          <w:szCs w:val="20"/>
          <w:lang w:val="x-none"/>
        </w:rPr>
        <w:t xml:space="preserve"> na podstawie noty </w:t>
      </w:r>
      <w:r w:rsidR="00CB09EB" w:rsidRPr="008A71C9">
        <w:rPr>
          <w:rFonts w:cstheme="minorHAnsi"/>
          <w:sz w:val="20"/>
          <w:szCs w:val="20"/>
          <w:lang w:val="x-none"/>
        </w:rPr>
        <w:t xml:space="preserve">obciążeniowej </w:t>
      </w:r>
      <w:r w:rsidRPr="008A71C9">
        <w:rPr>
          <w:rFonts w:cstheme="minorHAnsi"/>
          <w:sz w:val="20"/>
          <w:szCs w:val="20"/>
          <w:lang w:val="x-none"/>
        </w:rPr>
        <w:t>wystawionej przez właściwego</w:t>
      </w:r>
      <w:r w:rsidRPr="008A71C9">
        <w:rPr>
          <w:rFonts w:cstheme="minorHAnsi"/>
          <w:sz w:val="20"/>
          <w:szCs w:val="20"/>
        </w:rPr>
        <w:t xml:space="preserve"> </w:t>
      </w:r>
      <w:r w:rsidRPr="008A71C9">
        <w:rPr>
          <w:rFonts w:cstheme="minorHAnsi"/>
          <w:sz w:val="20"/>
          <w:szCs w:val="20"/>
          <w:lang w:val="x-none"/>
        </w:rPr>
        <w:t>ODBIORCĘ</w:t>
      </w:r>
      <w:r w:rsidRPr="008A71C9">
        <w:rPr>
          <w:rFonts w:cstheme="minorHAnsi"/>
          <w:sz w:val="20"/>
          <w:szCs w:val="20"/>
        </w:rPr>
        <w:t>.</w:t>
      </w:r>
      <w:r w:rsidRPr="008A71C9">
        <w:rPr>
          <w:rFonts w:cstheme="minorHAnsi"/>
          <w:sz w:val="20"/>
          <w:szCs w:val="20"/>
          <w:lang w:val="x-none"/>
        </w:rPr>
        <w:t xml:space="preserve"> </w:t>
      </w:r>
      <w:r w:rsidRPr="008A71C9">
        <w:rPr>
          <w:rFonts w:cstheme="minorHAnsi"/>
          <w:sz w:val="20"/>
          <w:szCs w:val="20"/>
        </w:rPr>
        <w:t xml:space="preserve">         </w:t>
      </w:r>
    </w:p>
    <w:p w14:paraId="6F2E512C" w14:textId="77777777" w:rsidR="006208EF" w:rsidRPr="008A71C9" w:rsidRDefault="006208EF" w:rsidP="00CA5F88">
      <w:pPr>
        <w:numPr>
          <w:ilvl w:val="2"/>
          <w:numId w:val="105"/>
        </w:numPr>
        <w:spacing w:after="0" w:line="240" w:lineRule="auto"/>
        <w:ind w:left="709" w:hanging="283"/>
        <w:jc w:val="both"/>
        <w:rPr>
          <w:rFonts w:cstheme="minorHAnsi"/>
          <w:sz w:val="20"/>
          <w:szCs w:val="20"/>
        </w:rPr>
      </w:pPr>
      <w:r w:rsidRPr="008A71C9">
        <w:rPr>
          <w:rFonts w:cstheme="minorHAnsi"/>
          <w:sz w:val="20"/>
          <w:szCs w:val="20"/>
        </w:rPr>
        <w:t xml:space="preserve">za odstąpienie przez WYKONAWCĘ od wykonania umowy w wysokości 20 % ceny przedmiotu umowy, o której mowa w </w:t>
      </w:r>
      <w:r w:rsidRPr="008A71C9">
        <w:rPr>
          <w:rFonts w:cstheme="minorHAnsi"/>
          <w:bCs/>
          <w:sz w:val="20"/>
          <w:szCs w:val="20"/>
        </w:rPr>
        <w:t>§ 3 ust. 2 niniejszej umowy</w:t>
      </w:r>
      <w:r w:rsidRPr="008A71C9">
        <w:rPr>
          <w:rFonts w:cstheme="minorHAnsi"/>
          <w:sz w:val="20"/>
          <w:szCs w:val="20"/>
        </w:rPr>
        <w:t>, każdemu z ODBIORCY</w:t>
      </w:r>
      <w:r w:rsidRPr="008A71C9">
        <w:rPr>
          <w:rFonts w:cstheme="minorHAnsi"/>
          <w:sz w:val="20"/>
          <w:szCs w:val="20"/>
          <w:lang w:val="x-none"/>
        </w:rPr>
        <w:t xml:space="preserve"> na podstawie noty </w:t>
      </w:r>
      <w:r w:rsidR="00CB09EB" w:rsidRPr="008A71C9">
        <w:rPr>
          <w:rFonts w:cstheme="minorHAnsi"/>
          <w:sz w:val="20"/>
          <w:szCs w:val="20"/>
          <w:lang w:val="x-none"/>
        </w:rPr>
        <w:t xml:space="preserve">obciążeniowej </w:t>
      </w:r>
      <w:r w:rsidRPr="008A71C9">
        <w:rPr>
          <w:rFonts w:cstheme="minorHAnsi"/>
          <w:sz w:val="20"/>
          <w:szCs w:val="20"/>
          <w:lang w:val="x-none"/>
        </w:rPr>
        <w:t>wystawionej przez właściwego</w:t>
      </w:r>
      <w:r w:rsidRPr="008A71C9">
        <w:rPr>
          <w:rFonts w:cstheme="minorHAnsi"/>
          <w:sz w:val="20"/>
          <w:szCs w:val="20"/>
        </w:rPr>
        <w:t xml:space="preserve"> </w:t>
      </w:r>
      <w:r w:rsidRPr="008A71C9">
        <w:rPr>
          <w:rFonts w:cstheme="minorHAnsi"/>
          <w:sz w:val="20"/>
          <w:szCs w:val="20"/>
          <w:lang w:val="x-none"/>
        </w:rPr>
        <w:t>ODBIORCĘ</w:t>
      </w:r>
      <w:r w:rsidRPr="008A71C9">
        <w:rPr>
          <w:rFonts w:cstheme="minorHAnsi"/>
          <w:sz w:val="20"/>
          <w:szCs w:val="20"/>
        </w:rPr>
        <w:t xml:space="preserve">. </w:t>
      </w:r>
    </w:p>
    <w:p w14:paraId="5EED093B" w14:textId="77777777" w:rsidR="006208EF" w:rsidRPr="008A71C9" w:rsidRDefault="006208EF" w:rsidP="00CA5F88">
      <w:pPr>
        <w:numPr>
          <w:ilvl w:val="0"/>
          <w:numId w:val="105"/>
        </w:numPr>
        <w:spacing w:after="0" w:line="240" w:lineRule="auto"/>
        <w:ind w:left="426" w:right="-2" w:hanging="426"/>
        <w:jc w:val="both"/>
        <w:rPr>
          <w:rFonts w:cstheme="minorHAnsi"/>
          <w:sz w:val="20"/>
          <w:szCs w:val="20"/>
        </w:rPr>
      </w:pPr>
      <w:r w:rsidRPr="008A71C9">
        <w:rPr>
          <w:rFonts w:cstheme="minorHAnsi"/>
          <w:sz w:val="20"/>
          <w:szCs w:val="20"/>
        </w:rPr>
        <w:t>Kary umowne za opóźnienie, określone w ust. 2, podlegają łączeniu.</w:t>
      </w:r>
    </w:p>
    <w:p w14:paraId="46880D33" w14:textId="77777777" w:rsidR="006208EF" w:rsidRPr="008A71C9" w:rsidRDefault="006208EF" w:rsidP="00CA5F88">
      <w:pPr>
        <w:numPr>
          <w:ilvl w:val="0"/>
          <w:numId w:val="105"/>
        </w:numPr>
        <w:spacing w:after="0" w:line="240" w:lineRule="auto"/>
        <w:ind w:left="426" w:right="-2" w:hanging="426"/>
        <w:jc w:val="both"/>
        <w:rPr>
          <w:rFonts w:cstheme="minorHAnsi"/>
          <w:sz w:val="20"/>
          <w:szCs w:val="20"/>
        </w:rPr>
      </w:pPr>
      <w:r w:rsidRPr="008A71C9">
        <w:rPr>
          <w:rFonts w:cstheme="minorHAnsi"/>
          <w:sz w:val="20"/>
          <w:szCs w:val="20"/>
        </w:rPr>
        <w:t xml:space="preserve">ZAMAWIAJĄCEMU przysługuje prawo odstąpienia od umowy, jeżeli wystąpi opóźnienie w wydaniu przedmiotu umowy powyżej 14 dni kalendarzowych od  terminu, o którym mowa w </w:t>
      </w:r>
      <w:r w:rsidRPr="008A71C9">
        <w:rPr>
          <w:rFonts w:cstheme="minorHAnsi"/>
          <w:bCs/>
          <w:sz w:val="20"/>
          <w:szCs w:val="20"/>
        </w:rPr>
        <w:t>§ 5 ust. 1</w:t>
      </w:r>
      <w:r w:rsidRPr="008A71C9">
        <w:rPr>
          <w:rFonts w:cstheme="minorHAnsi"/>
          <w:sz w:val="20"/>
          <w:szCs w:val="20"/>
        </w:rPr>
        <w:t xml:space="preserve">. W powyższym przypadku WYKONAWCY nie przysługuje roszczenie odszkodowawcze w wyniku poniesionej szkody. W takim przypadku ZAMAWIAJĄCY </w:t>
      </w:r>
      <w:r w:rsidRPr="008A71C9">
        <w:rPr>
          <w:rFonts w:cstheme="minorHAnsi"/>
          <w:bCs/>
          <w:sz w:val="20"/>
          <w:szCs w:val="20"/>
        </w:rPr>
        <w:t xml:space="preserve">zatrzyma zabezpieczenie wykonania umowy, o którym mowa w </w:t>
      </w:r>
      <w:r w:rsidRPr="008A71C9">
        <w:rPr>
          <w:rFonts w:cstheme="minorHAnsi"/>
          <w:sz w:val="20"/>
          <w:szCs w:val="20"/>
        </w:rPr>
        <w:t xml:space="preserve">§ 8, a ODBIORCA naliczy karę umowną oraz wystawi notę obciążeniową na podstawie </w:t>
      </w:r>
      <w:r w:rsidRPr="008A71C9">
        <w:rPr>
          <w:rFonts w:cstheme="minorHAnsi"/>
          <w:bCs/>
          <w:sz w:val="20"/>
          <w:szCs w:val="20"/>
        </w:rPr>
        <w:t>§ 10 ust. 2 pkt. b)</w:t>
      </w:r>
      <w:r w:rsidRPr="008A71C9">
        <w:rPr>
          <w:rFonts w:cstheme="minorHAnsi"/>
          <w:sz w:val="20"/>
          <w:szCs w:val="20"/>
        </w:rPr>
        <w:t>.</w:t>
      </w:r>
    </w:p>
    <w:p w14:paraId="6C6F4587" w14:textId="77777777" w:rsidR="006208EF" w:rsidRPr="008A71C9" w:rsidRDefault="006208EF" w:rsidP="00CA5F88">
      <w:pPr>
        <w:numPr>
          <w:ilvl w:val="0"/>
          <w:numId w:val="105"/>
        </w:numPr>
        <w:spacing w:after="0" w:line="240" w:lineRule="auto"/>
        <w:ind w:left="426" w:right="-2" w:hanging="426"/>
        <w:jc w:val="both"/>
        <w:rPr>
          <w:rFonts w:cstheme="minorHAnsi"/>
          <w:sz w:val="20"/>
          <w:szCs w:val="20"/>
        </w:rPr>
      </w:pPr>
      <w:r w:rsidRPr="008A71C9">
        <w:rPr>
          <w:rFonts w:cstheme="minorHAnsi"/>
          <w:sz w:val="20"/>
          <w:szCs w:val="20"/>
        </w:rPr>
        <w:t>ZAMAWIAJĄCY zastrzega sobie prawo do dochodzenia odszkodowania uzupełniającego przenoszącego wysokość kar umownych do wysokości r</w:t>
      </w:r>
      <w:r w:rsidR="000A0480">
        <w:rPr>
          <w:rFonts w:cstheme="minorHAnsi"/>
          <w:sz w:val="20"/>
          <w:szCs w:val="20"/>
        </w:rPr>
        <w:t>zeczywiście poniesionej szkody na zasadach ogólnych.</w:t>
      </w:r>
    </w:p>
    <w:p w14:paraId="03CB2A62" w14:textId="69C47961" w:rsidR="006208EF" w:rsidRDefault="006208EF" w:rsidP="00CA5F88">
      <w:pPr>
        <w:numPr>
          <w:ilvl w:val="0"/>
          <w:numId w:val="105"/>
        </w:numPr>
        <w:spacing w:after="0" w:line="240" w:lineRule="auto"/>
        <w:ind w:left="426" w:hanging="426"/>
        <w:jc w:val="both"/>
        <w:rPr>
          <w:rFonts w:cstheme="minorHAnsi"/>
          <w:sz w:val="20"/>
          <w:szCs w:val="20"/>
        </w:rPr>
      </w:pPr>
      <w:r w:rsidRPr="008A71C9">
        <w:rPr>
          <w:rFonts w:cstheme="minorHAnsi"/>
          <w:sz w:val="20"/>
          <w:szCs w:val="20"/>
        </w:rPr>
        <w:t xml:space="preserve">Utrata przez WYKONAWCĘ zabezpieczenia z przyczyn określonych w § 8 ust 4 umowy nie wyklucza uprawnienia ODBIORCY do naliczenia kar umownych, o których mowa w § 10. </w:t>
      </w:r>
    </w:p>
    <w:p w14:paraId="31717873" w14:textId="789F5FB9" w:rsidR="00C502CE" w:rsidRPr="00C502CE" w:rsidRDefault="00C502CE" w:rsidP="00CA5F88">
      <w:pPr>
        <w:numPr>
          <w:ilvl w:val="0"/>
          <w:numId w:val="105"/>
        </w:numPr>
        <w:spacing w:after="0" w:line="240" w:lineRule="auto"/>
        <w:ind w:left="426" w:hanging="426"/>
        <w:jc w:val="both"/>
        <w:rPr>
          <w:rFonts w:cstheme="minorHAnsi"/>
          <w:sz w:val="20"/>
          <w:szCs w:val="20"/>
        </w:rPr>
      </w:pPr>
      <w:r w:rsidRPr="00B2366A">
        <w:rPr>
          <w:rFonts w:cstheme="minorHAnsi"/>
          <w:sz w:val="20"/>
          <w:szCs w:val="20"/>
        </w:rPr>
        <w:t xml:space="preserve">Kary umowne podlegają łączeniu. Łączna wysokość naliczonych WYKONAWCY kar umownych z jednego lub kilku tytułów nie może przekraczać </w:t>
      </w:r>
      <w:r w:rsidR="00A93B81">
        <w:rPr>
          <w:rFonts w:cstheme="minorHAnsi"/>
          <w:sz w:val="20"/>
          <w:szCs w:val="20"/>
        </w:rPr>
        <w:t>40</w:t>
      </w:r>
      <w:r w:rsidRPr="00B2366A">
        <w:rPr>
          <w:rFonts w:cstheme="minorHAnsi"/>
          <w:sz w:val="20"/>
          <w:szCs w:val="20"/>
        </w:rPr>
        <w:t xml:space="preserve"> % wynagrodzenia brutto.</w:t>
      </w:r>
    </w:p>
    <w:p w14:paraId="24259917" w14:textId="77777777" w:rsidR="006208EF" w:rsidRPr="008A71C9" w:rsidRDefault="006208EF" w:rsidP="006208EF">
      <w:pPr>
        <w:pStyle w:val="Tekstpodstawowy"/>
        <w:spacing w:after="0"/>
        <w:jc w:val="center"/>
        <w:rPr>
          <w:rFonts w:asciiTheme="minorHAnsi" w:hAnsiTheme="minorHAnsi" w:cstheme="minorHAnsi"/>
          <w:b/>
          <w:bCs/>
          <w:sz w:val="20"/>
          <w:szCs w:val="20"/>
        </w:rPr>
      </w:pPr>
    </w:p>
    <w:p w14:paraId="516ED6A1" w14:textId="77777777" w:rsidR="00E62157" w:rsidRPr="008A71C9" w:rsidRDefault="00E62157" w:rsidP="006208EF">
      <w:pPr>
        <w:pStyle w:val="Tekstpodstawowy"/>
        <w:spacing w:after="0"/>
        <w:jc w:val="center"/>
        <w:rPr>
          <w:rFonts w:asciiTheme="minorHAnsi" w:hAnsiTheme="minorHAnsi" w:cstheme="minorHAnsi"/>
          <w:b/>
          <w:bCs/>
          <w:sz w:val="20"/>
          <w:szCs w:val="20"/>
        </w:rPr>
      </w:pPr>
    </w:p>
    <w:p w14:paraId="242CBF13" w14:textId="77777777" w:rsidR="006208EF" w:rsidRPr="008A71C9" w:rsidRDefault="006208EF" w:rsidP="006208EF">
      <w:pPr>
        <w:pStyle w:val="Tekstpodstawowy"/>
        <w:spacing w:after="0"/>
        <w:jc w:val="center"/>
        <w:rPr>
          <w:rFonts w:asciiTheme="minorHAnsi" w:hAnsiTheme="minorHAnsi" w:cstheme="minorHAnsi"/>
          <w:b/>
          <w:bCs/>
          <w:sz w:val="20"/>
          <w:szCs w:val="20"/>
        </w:rPr>
      </w:pPr>
      <w:r w:rsidRPr="008A71C9">
        <w:rPr>
          <w:rFonts w:asciiTheme="minorHAnsi" w:hAnsiTheme="minorHAnsi" w:cstheme="minorHAnsi"/>
          <w:b/>
          <w:bCs/>
          <w:sz w:val="20"/>
          <w:szCs w:val="20"/>
        </w:rPr>
        <w:t>§ 11. ROZSTRZYGANIE SPORÓW I OBOWIĄZUJĄCE PRAWO</w:t>
      </w:r>
    </w:p>
    <w:p w14:paraId="63AAF48C" w14:textId="77777777" w:rsidR="006208EF" w:rsidRPr="008A71C9" w:rsidRDefault="006208EF" w:rsidP="00CA5F88">
      <w:pPr>
        <w:pStyle w:val="Tekstpodstawowy"/>
        <w:numPr>
          <w:ilvl w:val="0"/>
          <w:numId w:val="106"/>
        </w:numPr>
        <w:tabs>
          <w:tab w:val="clear" w:pos="4260"/>
        </w:tabs>
        <w:suppressAutoHyphens w:val="0"/>
        <w:spacing w:after="0"/>
        <w:ind w:left="426" w:hanging="426"/>
        <w:jc w:val="both"/>
        <w:outlineLvl w:val="0"/>
        <w:rPr>
          <w:rFonts w:asciiTheme="minorHAnsi" w:hAnsiTheme="minorHAnsi" w:cstheme="minorHAnsi"/>
          <w:sz w:val="20"/>
          <w:szCs w:val="20"/>
        </w:rPr>
      </w:pPr>
      <w:r w:rsidRPr="008A71C9">
        <w:rPr>
          <w:rFonts w:asciiTheme="minorHAnsi" w:hAnsiTheme="minorHAnsi" w:cstheme="minorHAnsi"/>
          <w:sz w:val="20"/>
          <w:szCs w:val="20"/>
        </w:rPr>
        <w:t xml:space="preserve">Strony umowy zgodnie oświadczają, że w przypadku powstania sporu na tle realizacji niniejszej umowy poddają go rozstrzygnięciu przez Sąd właściwy dla siedziby </w:t>
      </w:r>
      <w:r w:rsidRPr="008A71C9">
        <w:rPr>
          <w:rFonts w:asciiTheme="minorHAnsi" w:hAnsiTheme="minorHAnsi" w:cstheme="minorHAnsi"/>
          <w:caps/>
          <w:sz w:val="20"/>
          <w:szCs w:val="20"/>
        </w:rPr>
        <w:t>ODBIORCY.</w:t>
      </w:r>
    </w:p>
    <w:p w14:paraId="307484FD" w14:textId="4036D619" w:rsidR="006208EF" w:rsidRDefault="006208EF" w:rsidP="0054448A">
      <w:pPr>
        <w:pStyle w:val="Tekstpodstawowy"/>
        <w:numPr>
          <w:ilvl w:val="0"/>
          <w:numId w:val="106"/>
        </w:numPr>
        <w:suppressAutoHyphens w:val="0"/>
        <w:spacing w:after="0"/>
        <w:ind w:left="426" w:hanging="426"/>
        <w:jc w:val="both"/>
        <w:outlineLvl w:val="0"/>
        <w:rPr>
          <w:rFonts w:asciiTheme="minorHAnsi" w:hAnsiTheme="minorHAnsi" w:cstheme="minorHAnsi"/>
          <w:sz w:val="20"/>
          <w:szCs w:val="20"/>
        </w:rPr>
      </w:pPr>
      <w:r w:rsidRPr="005A3E1D">
        <w:rPr>
          <w:rFonts w:asciiTheme="minorHAnsi" w:hAnsiTheme="minorHAnsi" w:cstheme="minorHAnsi"/>
          <w:sz w:val="20"/>
          <w:szCs w:val="20"/>
        </w:rPr>
        <w:t xml:space="preserve">W sprawach nie objętych umową będą miały zastosowanie przepisy polskiego </w:t>
      </w:r>
      <w:r w:rsidR="0048277B">
        <w:rPr>
          <w:rFonts w:asciiTheme="minorHAnsi" w:hAnsiTheme="minorHAnsi" w:cstheme="minorHAnsi"/>
          <w:sz w:val="20"/>
          <w:szCs w:val="20"/>
        </w:rPr>
        <w:t xml:space="preserve">Kodeksu </w:t>
      </w:r>
      <w:r w:rsidRPr="005A3E1D">
        <w:rPr>
          <w:rFonts w:asciiTheme="minorHAnsi" w:hAnsiTheme="minorHAnsi" w:cstheme="minorHAnsi"/>
          <w:sz w:val="20"/>
          <w:szCs w:val="20"/>
        </w:rPr>
        <w:t xml:space="preserve">cywilnego </w:t>
      </w:r>
      <w:r w:rsidRPr="005A3E1D">
        <w:rPr>
          <w:rFonts w:asciiTheme="minorHAnsi" w:hAnsiTheme="minorHAnsi" w:cstheme="minorHAnsi"/>
          <w:sz w:val="20"/>
          <w:szCs w:val="20"/>
        </w:rPr>
        <w:br/>
        <w:t>i usta</w:t>
      </w:r>
      <w:r w:rsidR="005A3E1D">
        <w:rPr>
          <w:rFonts w:asciiTheme="minorHAnsi" w:hAnsiTheme="minorHAnsi" w:cstheme="minorHAnsi"/>
          <w:sz w:val="20"/>
          <w:szCs w:val="20"/>
        </w:rPr>
        <w:t>wy Prawo Zamówień Publicznych.</w:t>
      </w:r>
    </w:p>
    <w:p w14:paraId="011EA77E" w14:textId="77777777" w:rsidR="005A3E1D" w:rsidRPr="005A3E1D" w:rsidRDefault="005A3E1D" w:rsidP="0054448A">
      <w:pPr>
        <w:pStyle w:val="Tekstpodstawowy"/>
        <w:numPr>
          <w:ilvl w:val="0"/>
          <w:numId w:val="106"/>
        </w:numPr>
        <w:suppressAutoHyphens w:val="0"/>
        <w:spacing w:after="0"/>
        <w:ind w:left="426" w:hanging="426"/>
        <w:jc w:val="both"/>
        <w:outlineLvl w:val="0"/>
        <w:rPr>
          <w:rFonts w:asciiTheme="minorHAnsi" w:hAnsiTheme="minorHAnsi" w:cstheme="minorHAnsi"/>
          <w:sz w:val="20"/>
          <w:szCs w:val="20"/>
        </w:rPr>
      </w:pPr>
      <w:r>
        <w:rPr>
          <w:rFonts w:asciiTheme="minorHAnsi" w:hAnsiTheme="minorHAnsi" w:cstheme="minorHAnsi"/>
          <w:sz w:val="20"/>
          <w:szCs w:val="20"/>
        </w:rPr>
        <w:t xml:space="preserve">Strony wyłączają możliwość przeniesienia wierzytelności wynikającej z niniejszej umowy na osobę trzecią w trybie art. 509 K.C. </w:t>
      </w:r>
    </w:p>
    <w:p w14:paraId="100C4E7D" w14:textId="77777777" w:rsidR="00E62157" w:rsidRPr="008A71C9" w:rsidRDefault="00E62157" w:rsidP="006208EF">
      <w:pPr>
        <w:pStyle w:val="Tekstpodstawowy"/>
        <w:spacing w:after="0"/>
        <w:rPr>
          <w:rFonts w:asciiTheme="minorHAnsi" w:hAnsiTheme="minorHAnsi" w:cstheme="minorHAnsi"/>
          <w:sz w:val="20"/>
          <w:szCs w:val="20"/>
        </w:rPr>
      </w:pPr>
    </w:p>
    <w:p w14:paraId="432BD05A" w14:textId="77777777" w:rsidR="006208EF" w:rsidRPr="008A71C9" w:rsidRDefault="006208EF" w:rsidP="006208EF">
      <w:pPr>
        <w:spacing w:after="0" w:line="240" w:lineRule="auto"/>
        <w:jc w:val="center"/>
        <w:rPr>
          <w:rFonts w:cstheme="minorHAnsi"/>
          <w:b/>
          <w:bCs/>
          <w:sz w:val="20"/>
          <w:szCs w:val="20"/>
        </w:rPr>
      </w:pPr>
      <w:r w:rsidRPr="008A71C9">
        <w:rPr>
          <w:rFonts w:cstheme="minorHAnsi"/>
          <w:b/>
          <w:bCs/>
          <w:sz w:val="20"/>
          <w:szCs w:val="20"/>
        </w:rPr>
        <w:t>§ 12. POSTANOWIENIA KOŃCOWE</w:t>
      </w:r>
    </w:p>
    <w:p w14:paraId="02E4E1DB" w14:textId="77777777" w:rsidR="006208EF" w:rsidRPr="008A71C9" w:rsidRDefault="006208EF" w:rsidP="006208EF">
      <w:pPr>
        <w:spacing w:after="0" w:line="240" w:lineRule="auto"/>
        <w:ind w:left="426" w:hanging="426"/>
        <w:jc w:val="both"/>
        <w:rPr>
          <w:rFonts w:cstheme="minorHAnsi"/>
          <w:sz w:val="20"/>
          <w:szCs w:val="20"/>
        </w:rPr>
      </w:pPr>
      <w:r w:rsidRPr="008A71C9">
        <w:rPr>
          <w:rFonts w:cstheme="minorHAnsi"/>
          <w:sz w:val="20"/>
          <w:szCs w:val="20"/>
        </w:rPr>
        <w:t>1.</w:t>
      </w:r>
      <w:r w:rsidRPr="008A71C9">
        <w:rPr>
          <w:rFonts w:cstheme="minorHAnsi"/>
          <w:sz w:val="20"/>
          <w:szCs w:val="20"/>
        </w:rPr>
        <w:tab/>
        <w:t xml:space="preserve">Umowa wchodzi w życie z dniem jej </w:t>
      </w:r>
      <w:r w:rsidR="000A0480">
        <w:rPr>
          <w:rFonts w:cstheme="minorHAnsi"/>
          <w:sz w:val="20"/>
          <w:szCs w:val="20"/>
        </w:rPr>
        <w:t>zawarcia</w:t>
      </w:r>
      <w:r w:rsidRPr="008A71C9">
        <w:rPr>
          <w:rFonts w:cstheme="minorHAnsi"/>
          <w:sz w:val="20"/>
          <w:szCs w:val="20"/>
        </w:rPr>
        <w:t>.</w:t>
      </w:r>
    </w:p>
    <w:p w14:paraId="21B93F90" w14:textId="77777777" w:rsidR="006208EF" w:rsidRPr="008A71C9" w:rsidRDefault="006208EF" w:rsidP="006208EF">
      <w:pPr>
        <w:spacing w:after="0" w:line="240" w:lineRule="auto"/>
        <w:ind w:left="426" w:hanging="426"/>
        <w:jc w:val="both"/>
        <w:rPr>
          <w:rFonts w:cstheme="minorHAnsi"/>
          <w:sz w:val="20"/>
          <w:szCs w:val="20"/>
        </w:rPr>
      </w:pPr>
      <w:r w:rsidRPr="008A71C9">
        <w:rPr>
          <w:rFonts w:cstheme="minorHAnsi"/>
          <w:sz w:val="20"/>
          <w:szCs w:val="20"/>
        </w:rPr>
        <w:t>2.</w:t>
      </w:r>
      <w:r w:rsidRPr="008A71C9">
        <w:rPr>
          <w:rFonts w:cstheme="minorHAnsi"/>
          <w:sz w:val="20"/>
          <w:szCs w:val="20"/>
        </w:rPr>
        <w:tab/>
        <w:t xml:space="preserve">Zmiana umowy wymaga formy pisemnej pod rygorem nieważności i sporządzona będzie w formie aneksu. </w:t>
      </w:r>
    </w:p>
    <w:p w14:paraId="5AC84936" w14:textId="77777777" w:rsidR="006208EF" w:rsidRPr="008A71C9" w:rsidRDefault="006208EF" w:rsidP="006208EF">
      <w:pPr>
        <w:spacing w:after="0" w:line="240" w:lineRule="auto"/>
        <w:ind w:left="426" w:hanging="426"/>
        <w:jc w:val="both"/>
        <w:rPr>
          <w:rFonts w:cstheme="minorHAnsi"/>
          <w:sz w:val="20"/>
          <w:szCs w:val="20"/>
        </w:rPr>
      </w:pPr>
      <w:r w:rsidRPr="008A71C9">
        <w:rPr>
          <w:rFonts w:cstheme="minorHAnsi"/>
          <w:sz w:val="20"/>
          <w:szCs w:val="20"/>
        </w:rPr>
        <w:t xml:space="preserve">3. </w:t>
      </w:r>
      <w:r w:rsidRPr="008A71C9">
        <w:rPr>
          <w:rFonts w:cstheme="minorHAnsi"/>
          <w:sz w:val="20"/>
          <w:szCs w:val="20"/>
        </w:rPr>
        <w:tab/>
        <w:t>ZAMAWIAJĄCY dopuszcza następujące zmiany:</w:t>
      </w:r>
    </w:p>
    <w:p w14:paraId="50AD7B8D" w14:textId="77777777" w:rsidR="006208EF" w:rsidRPr="008A71C9" w:rsidRDefault="00946E9E" w:rsidP="00CA5F88">
      <w:pPr>
        <w:numPr>
          <w:ilvl w:val="0"/>
          <w:numId w:val="107"/>
        </w:numPr>
        <w:suppressAutoHyphens/>
        <w:spacing w:after="0" w:line="240" w:lineRule="auto"/>
        <w:ind w:hanging="294"/>
        <w:jc w:val="both"/>
        <w:rPr>
          <w:rFonts w:cstheme="minorHAnsi"/>
          <w:sz w:val="20"/>
          <w:szCs w:val="20"/>
        </w:rPr>
      </w:pPr>
      <w:r w:rsidRPr="008A71C9">
        <w:rPr>
          <w:rFonts w:cstheme="minorHAnsi"/>
          <w:sz w:val="20"/>
          <w:szCs w:val="20"/>
        </w:rPr>
        <w:t>w</w:t>
      </w:r>
      <w:r w:rsidR="006208EF" w:rsidRPr="008A71C9">
        <w:rPr>
          <w:rFonts w:cstheme="minorHAnsi"/>
          <w:sz w:val="20"/>
          <w:szCs w:val="20"/>
        </w:rPr>
        <w:t xml:space="preserve"> przypadku zmian korzystnych dla ZAMAWIAJĄCEGO dopuszczalna jest zmiana umowy w zakresie obniżenia ceny lub zmiany wymogów zawartych w załączniku nr 1 do </w:t>
      </w:r>
      <w:r w:rsidRPr="008A71C9">
        <w:rPr>
          <w:rFonts w:cstheme="minorHAnsi"/>
          <w:sz w:val="20"/>
          <w:szCs w:val="20"/>
        </w:rPr>
        <w:t>umowy;</w:t>
      </w:r>
    </w:p>
    <w:p w14:paraId="2A69AF62" w14:textId="77777777" w:rsidR="006208EF" w:rsidRPr="008A71C9" w:rsidRDefault="00946E9E" w:rsidP="00CA5F88">
      <w:pPr>
        <w:numPr>
          <w:ilvl w:val="0"/>
          <w:numId w:val="107"/>
        </w:numPr>
        <w:suppressAutoHyphens/>
        <w:spacing w:after="0" w:line="240" w:lineRule="auto"/>
        <w:ind w:left="709" w:hanging="283"/>
        <w:jc w:val="both"/>
        <w:rPr>
          <w:rFonts w:cstheme="minorHAnsi"/>
          <w:sz w:val="20"/>
          <w:szCs w:val="20"/>
        </w:rPr>
      </w:pPr>
      <w:r w:rsidRPr="008A71C9">
        <w:rPr>
          <w:rFonts w:cstheme="minorHAnsi"/>
          <w:sz w:val="20"/>
          <w:szCs w:val="20"/>
        </w:rPr>
        <w:t>w</w:t>
      </w:r>
      <w:r w:rsidR="006208EF" w:rsidRPr="008A71C9">
        <w:rPr>
          <w:rFonts w:cstheme="minorHAnsi"/>
          <w:sz w:val="20"/>
          <w:szCs w:val="20"/>
        </w:rPr>
        <w:t xml:space="preserve"> przypadku konieczności zapewnienia koordynacji dostawy przedmiotu umowy oraz innych umów zawartych przez ZAMAWIAJĄCEGO – dopuszczalna jest zmiana umowy w zakresie zmiany miejsca przeprowadzenia odbioru przedmiotu umowy, miejsca szkolenia poszczególnych przedstawicieli</w:t>
      </w:r>
      <w:r w:rsidRPr="008A71C9">
        <w:rPr>
          <w:rFonts w:cstheme="minorHAnsi"/>
          <w:sz w:val="20"/>
          <w:szCs w:val="20"/>
        </w:rPr>
        <w:t>;</w:t>
      </w:r>
    </w:p>
    <w:p w14:paraId="337A104E" w14:textId="77777777" w:rsidR="006208EF" w:rsidRPr="008A71C9" w:rsidRDefault="00946E9E" w:rsidP="00CA5F88">
      <w:pPr>
        <w:numPr>
          <w:ilvl w:val="0"/>
          <w:numId w:val="107"/>
        </w:numPr>
        <w:suppressAutoHyphens/>
        <w:spacing w:after="0" w:line="240" w:lineRule="auto"/>
        <w:ind w:left="709" w:hanging="283"/>
        <w:jc w:val="both"/>
        <w:rPr>
          <w:rFonts w:cstheme="minorHAnsi"/>
          <w:sz w:val="20"/>
          <w:szCs w:val="20"/>
        </w:rPr>
      </w:pPr>
      <w:r w:rsidRPr="008A71C9">
        <w:rPr>
          <w:rFonts w:cstheme="minorHAnsi"/>
          <w:sz w:val="20"/>
          <w:szCs w:val="20"/>
        </w:rPr>
        <w:t>w</w:t>
      </w:r>
      <w:r w:rsidR="006208EF" w:rsidRPr="008A71C9">
        <w:rPr>
          <w:rFonts w:cstheme="minorHAnsi"/>
          <w:sz w:val="20"/>
          <w:szCs w:val="20"/>
        </w:rPr>
        <w:t xml:space="preserve"> przypadku zmiany przepisów prawa – dopuszczalna jest taka zmiana umowy, która umożliwi dostosowanie postanowień niniejszej umowy lub przedmiotów umowy i jego wyposażenia do nowych przepisów prawa</w:t>
      </w:r>
      <w:r w:rsidRPr="008A71C9">
        <w:rPr>
          <w:rFonts w:cstheme="minorHAnsi"/>
          <w:sz w:val="20"/>
          <w:szCs w:val="20"/>
        </w:rPr>
        <w:t>;</w:t>
      </w:r>
      <w:r w:rsidR="006208EF" w:rsidRPr="008A71C9">
        <w:rPr>
          <w:rFonts w:cstheme="minorHAnsi"/>
          <w:sz w:val="20"/>
          <w:szCs w:val="20"/>
        </w:rPr>
        <w:t xml:space="preserve"> </w:t>
      </w:r>
    </w:p>
    <w:p w14:paraId="6CD041AC" w14:textId="77777777" w:rsidR="006208EF" w:rsidRPr="008A71C9" w:rsidRDefault="00946E9E" w:rsidP="00CA5F88">
      <w:pPr>
        <w:numPr>
          <w:ilvl w:val="0"/>
          <w:numId w:val="107"/>
        </w:numPr>
        <w:suppressAutoHyphens/>
        <w:spacing w:after="0" w:line="240" w:lineRule="auto"/>
        <w:ind w:left="709" w:hanging="283"/>
        <w:jc w:val="both"/>
        <w:rPr>
          <w:rFonts w:cstheme="minorHAnsi"/>
          <w:sz w:val="20"/>
          <w:szCs w:val="20"/>
        </w:rPr>
      </w:pPr>
      <w:r w:rsidRPr="008A71C9">
        <w:rPr>
          <w:rFonts w:cstheme="minorHAnsi"/>
          <w:sz w:val="20"/>
          <w:szCs w:val="20"/>
        </w:rPr>
        <w:t>t</w:t>
      </w:r>
      <w:r w:rsidR="006208EF" w:rsidRPr="008A71C9">
        <w:rPr>
          <w:rFonts w:cstheme="minorHAnsi"/>
          <w:sz w:val="20"/>
          <w:szCs w:val="20"/>
        </w:rPr>
        <w:t>erminu realizacji przedmiotu umowy – gdy zaistnieją okoliczności mające wpływ na prawidłową realizację umowy (w szczególności jeżeli zmiana terminu realizacji będzie zmianą korzystną dla ZAMAWIAJĄCEGO lub zagrożone byłoby terminowe realizowanie płatności z powodu ograniczonych zasileń budżetowych otrzymanych od dysponentów nadrzędnych, lub w przypadku zaistnienia siły wyższej itp.)</w:t>
      </w:r>
      <w:r w:rsidRPr="008A71C9">
        <w:rPr>
          <w:rFonts w:cstheme="minorHAnsi"/>
          <w:sz w:val="20"/>
          <w:szCs w:val="20"/>
        </w:rPr>
        <w:t>;</w:t>
      </w:r>
      <w:r w:rsidR="006208EF" w:rsidRPr="008A71C9">
        <w:rPr>
          <w:rFonts w:cstheme="minorHAnsi"/>
          <w:sz w:val="20"/>
          <w:szCs w:val="20"/>
        </w:rPr>
        <w:t xml:space="preserve"> </w:t>
      </w:r>
    </w:p>
    <w:p w14:paraId="0C744C50" w14:textId="77777777" w:rsidR="006208EF" w:rsidRPr="008A71C9" w:rsidRDefault="00946E9E" w:rsidP="00CA5F88">
      <w:pPr>
        <w:numPr>
          <w:ilvl w:val="0"/>
          <w:numId w:val="107"/>
        </w:numPr>
        <w:suppressAutoHyphens/>
        <w:spacing w:after="0" w:line="240" w:lineRule="auto"/>
        <w:ind w:left="709" w:hanging="283"/>
        <w:jc w:val="both"/>
        <w:rPr>
          <w:rFonts w:cstheme="minorHAnsi"/>
          <w:sz w:val="20"/>
          <w:szCs w:val="20"/>
        </w:rPr>
      </w:pPr>
      <w:r w:rsidRPr="008A71C9">
        <w:rPr>
          <w:rFonts w:cstheme="minorHAnsi"/>
          <w:sz w:val="20"/>
          <w:szCs w:val="20"/>
        </w:rPr>
        <w:t>z</w:t>
      </w:r>
      <w:r w:rsidR="006208EF" w:rsidRPr="008A71C9">
        <w:rPr>
          <w:rFonts w:cstheme="minorHAnsi"/>
          <w:sz w:val="20"/>
          <w:szCs w:val="20"/>
        </w:rPr>
        <w:t>mianę ODBIORCY/-ÓW i/lub UŻYTKOWNIKA/-ÓW</w:t>
      </w:r>
      <w:r w:rsidR="006208EF" w:rsidRPr="008A71C9">
        <w:rPr>
          <w:rFonts w:cstheme="minorHAnsi"/>
          <w:sz w:val="20"/>
          <w:szCs w:val="20"/>
          <w:lang w:val="x-none" w:eastAsia="pl-PL"/>
        </w:rPr>
        <w:t xml:space="preserve"> określon</w:t>
      </w:r>
      <w:r w:rsidR="006208EF" w:rsidRPr="008A71C9">
        <w:rPr>
          <w:rFonts w:cstheme="minorHAnsi"/>
          <w:sz w:val="20"/>
          <w:szCs w:val="20"/>
          <w:lang w:eastAsia="pl-PL"/>
        </w:rPr>
        <w:t>ych</w:t>
      </w:r>
      <w:r w:rsidR="006208EF" w:rsidRPr="008A71C9">
        <w:rPr>
          <w:rFonts w:cstheme="minorHAnsi"/>
          <w:sz w:val="20"/>
          <w:szCs w:val="20"/>
          <w:lang w:val="x-none" w:eastAsia="pl-PL"/>
        </w:rPr>
        <w:t xml:space="preserve"> w załączniku nr </w:t>
      </w:r>
      <w:r w:rsidR="006208EF" w:rsidRPr="008A71C9">
        <w:rPr>
          <w:rFonts w:cstheme="minorHAnsi"/>
          <w:sz w:val="20"/>
          <w:szCs w:val="20"/>
          <w:lang w:eastAsia="pl-PL"/>
        </w:rPr>
        <w:t>2</w:t>
      </w:r>
      <w:r w:rsidR="006208EF" w:rsidRPr="008A71C9">
        <w:rPr>
          <w:rFonts w:cstheme="minorHAnsi"/>
          <w:sz w:val="20"/>
          <w:szCs w:val="20"/>
          <w:lang w:val="x-none" w:eastAsia="pl-PL"/>
        </w:rPr>
        <w:t xml:space="preserve"> do umowy</w:t>
      </w:r>
      <w:r w:rsidRPr="008A71C9">
        <w:rPr>
          <w:rFonts w:cstheme="minorHAnsi"/>
          <w:sz w:val="20"/>
          <w:szCs w:val="20"/>
        </w:rPr>
        <w:t>;</w:t>
      </w:r>
    </w:p>
    <w:p w14:paraId="64A05108" w14:textId="77777777" w:rsidR="006208EF" w:rsidRPr="008A71C9" w:rsidRDefault="006208EF" w:rsidP="006208EF">
      <w:pPr>
        <w:spacing w:after="0" w:line="240" w:lineRule="auto"/>
        <w:ind w:left="426" w:hanging="426"/>
        <w:jc w:val="both"/>
        <w:rPr>
          <w:rFonts w:cstheme="minorHAnsi"/>
          <w:sz w:val="20"/>
          <w:szCs w:val="20"/>
        </w:rPr>
      </w:pPr>
      <w:r w:rsidRPr="008A71C9">
        <w:rPr>
          <w:rFonts w:cstheme="minorHAnsi"/>
          <w:sz w:val="20"/>
          <w:szCs w:val="20"/>
        </w:rPr>
        <w:t xml:space="preserve">4. </w:t>
      </w:r>
      <w:r w:rsidRPr="008A71C9">
        <w:rPr>
          <w:rFonts w:cstheme="minorHAnsi"/>
          <w:sz w:val="20"/>
          <w:szCs w:val="20"/>
        </w:rPr>
        <w:tab/>
        <w:t>Zamawiający dopuszcza zmianę wysokości wynagrodzenia należnego wykonawcy, tylko w przypadku zmiany:</w:t>
      </w:r>
    </w:p>
    <w:p w14:paraId="7551940B" w14:textId="77777777" w:rsidR="006208EF" w:rsidRPr="008A71C9" w:rsidRDefault="006208EF" w:rsidP="00CA5F88">
      <w:pPr>
        <w:pStyle w:val="NormalnyWeb"/>
        <w:numPr>
          <w:ilvl w:val="0"/>
          <w:numId w:val="108"/>
        </w:numPr>
        <w:ind w:hanging="294"/>
        <w:jc w:val="both"/>
        <w:rPr>
          <w:rFonts w:asciiTheme="minorHAnsi" w:hAnsiTheme="minorHAnsi" w:cstheme="minorHAnsi"/>
          <w:sz w:val="20"/>
          <w:szCs w:val="20"/>
        </w:rPr>
      </w:pPr>
      <w:r w:rsidRPr="008A71C9">
        <w:rPr>
          <w:rFonts w:asciiTheme="minorHAnsi" w:hAnsiTheme="minorHAnsi" w:cstheme="minorHAnsi"/>
          <w:sz w:val="20"/>
          <w:szCs w:val="20"/>
        </w:rPr>
        <w:t>st</w:t>
      </w:r>
      <w:r w:rsidR="00946E9E" w:rsidRPr="008A71C9">
        <w:rPr>
          <w:rFonts w:asciiTheme="minorHAnsi" w:hAnsiTheme="minorHAnsi" w:cstheme="minorHAnsi"/>
          <w:sz w:val="20"/>
          <w:szCs w:val="20"/>
        </w:rPr>
        <w:t>awki podatku od towarów i usług;</w:t>
      </w:r>
    </w:p>
    <w:p w14:paraId="55A958AA" w14:textId="77777777" w:rsidR="006208EF" w:rsidRPr="008A71C9" w:rsidRDefault="006208EF" w:rsidP="00CA5F88">
      <w:pPr>
        <w:pStyle w:val="NormalnyWeb"/>
        <w:numPr>
          <w:ilvl w:val="0"/>
          <w:numId w:val="108"/>
        </w:numPr>
        <w:ind w:hanging="294"/>
        <w:jc w:val="both"/>
        <w:rPr>
          <w:rFonts w:asciiTheme="minorHAnsi" w:hAnsiTheme="minorHAnsi" w:cstheme="minorHAnsi"/>
          <w:sz w:val="20"/>
          <w:szCs w:val="20"/>
        </w:rPr>
      </w:pPr>
      <w:r w:rsidRPr="008A71C9">
        <w:rPr>
          <w:rFonts w:asciiTheme="minorHAnsi" w:hAnsiTheme="minorHAnsi" w:cstheme="minorHAnsi"/>
          <w:sz w:val="20"/>
          <w:szCs w:val="20"/>
        </w:rPr>
        <w:t xml:space="preserve">wysokości minimalnego wynagrodzenia za pracę ustalonego na podstawie art. 2 ust. 3 -5 ustawy z dnia 10 października 2002 r. o minimalnym wynagrodzeniu za pracę </w:t>
      </w:r>
      <w:r w:rsidR="00946E9E" w:rsidRPr="008A71C9">
        <w:rPr>
          <w:rFonts w:asciiTheme="minorHAnsi" w:hAnsiTheme="minorHAnsi" w:cstheme="minorHAnsi"/>
          <w:sz w:val="20"/>
          <w:szCs w:val="20"/>
          <w:shd w:val="clear" w:color="auto" w:fill="FFFFFF"/>
        </w:rPr>
        <w:t>(Dz. U. z 2018</w:t>
      </w:r>
      <w:r w:rsidRPr="008A71C9">
        <w:rPr>
          <w:rFonts w:asciiTheme="minorHAnsi" w:hAnsiTheme="minorHAnsi" w:cstheme="minorHAnsi"/>
          <w:sz w:val="20"/>
          <w:szCs w:val="20"/>
          <w:shd w:val="clear" w:color="auto" w:fill="FFFFFF"/>
        </w:rPr>
        <w:t xml:space="preserve"> r. poz. </w:t>
      </w:r>
      <w:r w:rsidR="00946E9E" w:rsidRPr="008A71C9">
        <w:rPr>
          <w:rFonts w:asciiTheme="minorHAnsi" w:hAnsiTheme="minorHAnsi" w:cstheme="minorHAnsi"/>
          <w:sz w:val="20"/>
          <w:szCs w:val="20"/>
          <w:shd w:val="clear" w:color="auto" w:fill="FFFFFF"/>
        </w:rPr>
        <w:t xml:space="preserve">2177 </w:t>
      </w:r>
      <w:r w:rsidR="0064226F" w:rsidRPr="008A71C9">
        <w:rPr>
          <w:rFonts w:asciiTheme="minorHAnsi" w:hAnsiTheme="minorHAnsi" w:cstheme="minorHAnsi"/>
          <w:sz w:val="20"/>
          <w:szCs w:val="20"/>
          <w:shd w:val="clear" w:color="auto" w:fill="FFFFFF"/>
        </w:rPr>
        <w:t>z późn. zm.</w:t>
      </w:r>
      <w:r w:rsidRPr="008A71C9">
        <w:rPr>
          <w:rFonts w:asciiTheme="minorHAnsi" w:hAnsiTheme="minorHAnsi" w:cstheme="minorHAnsi"/>
          <w:sz w:val="20"/>
          <w:szCs w:val="20"/>
          <w:shd w:val="clear" w:color="auto" w:fill="FFFFFF"/>
        </w:rPr>
        <w:t>)</w:t>
      </w:r>
      <w:r w:rsidR="00946E9E" w:rsidRPr="008A71C9">
        <w:rPr>
          <w:rFonts w:asciiTheme="minorHAnsi" w:hAnsiTheme="minorHAnsi" w:cstheme="minorHAnsi"/>
          <w:sz w:val="20"/>
          <w:szCs w:val="20"/>
        </w:rPr>
        <w:t>;</w:t>
      </w:r>
    </w:p>
    <w:p w14:paraId="5CBB5689" w14:textId="77777777" w:rsidR="006208EF" w:rsidRPr="008A71C9" w:rsidRDefault="006208EF" w:rsidP="00CA5F88">
      <w:pPr>
        <w:pStyle w:val="NormalnyWeb"/>
        <w:numPr>
          <w:ilvl w:val="0"/>
          <w:numId w:val="108"/>
        </w:numPr>
        <w:ind w:hanging="294"/>
        <w:jc w:val="both"/>
        <w:rPr>
          <w:rFonts w:asciiTheme="minorHAnsi" w:hAnsiTheme="minorHAnsi" w:cstheme="minorHAnsi"/>
          <w:sz w:val="20"/>
          <w:szCs w:val="20"/>
        </w:rPr>
      </w:pPr>
      <w:r w:rsidRPr="008A71C9">
        <w:rPr>
          <w:rFonts w:asciiTheme="minorHAnsi" w:hAnsiTheme="minorHAnsi" w:cstheme="minorHAnsi"/>
          <w:sz w:val="20"/>
          <w:szCs w:val="20"/>
        </w:rPr>
        <w:t>zasad podlegania ubezpieczeniom społecznym lub ubezpieczeniu zdrowotnemu lub wysokości stawki składki na ubezpieczenia społeczne lub zdrowotne</w:t>
      </w:r>
    </w:p>
    <w:p w14:paraId="19F3AB60" w14:textId="77777777" w:rsidR="006208EF" w:rsidRPr="008A71C9" w:rsidRDefault="006208EF" w:rsidP="006208EF">
      <w:pPr>
        <w:pStyle w:val="NormalnyWeb"/>
        <w:ind w:left="720" w:hanging="294"/>
        <w:jc w:val="both"/>
        <w:rPr>
          <w:rFonts w:asciiTheme="minorHAnsi" w:hAnsiTheme="minorHAnsi" w:cstheme="minorHAnsi"/>
          <w:sz w:val="20"/>
          <w:szCs w:val="20"/>
        </w:rPr>
      </w:pPr>
      <w:r w:rsidRPr="008A71C9">
        <w:rPr>
          <w:rFonts w:asciiTheme="minorHAnsi" w:hAnsiTheme="minorHAnsi" w:cstheme="minorHAnsi"/>
          <w:sz w:val="20"/>
          <w:szCs w:val="20"/>
        </w:rPr>
        <w:lastRenderedPageBreak/>
        <w:t xml:space="preserve">- jeżeli zmiany te będą miały wpływ na koszty wykonania zamówienia przez </w:t>
      </w:r>
      <w:r w:rsidR="00946E9E" w:rsidRPr="008A71C9">
        <w:rPr>
          <w:rFonts w:asciiTheme="minorHAnsi" w:hAnsiTheme="minorHAnsi" w:cstheme="minorHAnsi"/>
          <w:sz w:val="20"/>
          <w:szCs w:val="20"/>
        </w:rPr>
        <w:t>WYKONAWCĘ</w:t>
      </w:r>
      <w:r w:rsidRPr="008A71C9">
        <w:rPr>
          <w:rFonts w:asciiTheme="minorHAnsi" w:hAnsiTheme="minorHAnsi" w:cstheme="minorHAnsi"/>
          <w:sz w:val="20"/>
          <w:szCs w:val="20"/>
        </w:rPr>
        <w:t>.</w:t>
      </w:r>
    </w:p>
    <w:p w14:paraId="3402410A" w14:textId="77777777" w:rsidR="006208EF" w:rsidRPr="008A71C9" w:rsidRDefault="006208EF" w:rsidP="006208EF">
      <w:pPr>
        <w:spacing w:after="0" w:line="240" w:lineRule="auto"/>
        <w:ind w:left="426" w:hanging="426"/>
        <w:jc w:val="both"/>
        <w:rPr>
          <w:rFonts w:cstheme="minorHAnsi"/>
          <w:sz w:val="20"/>
          <w:szCs w:val="20"/>
        </w:rPr>
      </w:pPr>
      <w:r w:rsidRPr="008A71C9">
        <w:rPr>
          <w:rFonts w:cstheme="minorHAnsi"/>
          <w:sz w:val="20"/>
          <w:szCs w:val="20"/>
        </w:rPr>
        <w:t>5.</w:t>
      </w:r>
      <w:r w:rsidRPr="008A71C9">
        <w:rPr>
          <w:rFonts w:cstheme="minorHAnsi"/>
          <w:sz w:val="20"/>
          <w:szCs w:val="20"/>
        </w:rPr>
        <w:tab/>
        <w:t>Ponadto ZAMAWIAJĄCY dopuszcza zmiany w zakresie:</w:t>
      </w:r>
    </w:p>
    <w:p w14:paraId="5585FB31" w14:textId="77777777" w:rsidR="006208EF" w:rsidRPr="008A71C9" w:rsidRDefault="006208EF" w:rsidP="006208EF">
      <w:pPr>
        <w:spacing w:after="0" w:line="240" w:lineRule="auto"/>
        <w:ind w:left="426"/>
        <w:jc w:val="both"/>
        <w:rPr>
          <w:rFonts w:cstheme="minorHAnsi"/>
          <w:sz w:val="20"/>
          <w:szCs w:val="20"/>
        </w:rPr>
      </w:pPr>
      <w:r w:rsidRPr="008A71C9">
        <w:rPr>
          <w:rFonts w:cstheme="minorHAnsi"/>
          <w:sz w:val="20"/>
          <w:szCs w:val="20"/>
        </w:rPr>
        <w:t>1)</w:t>
      </w:r>
      <w:r w:rsidRPr="008A71C9">
        <w:rPr>
          <w:rFonts w:cstheme="minorHAnsi"/>
          <w:sz w:val="20"/>
          <w:szCs w:val="20"/>
        </w:rPr>
        <w:tab/>
        <w:t>Procedury odbiorowej przedmiotu umowy.</w:t>
      </w:r>
    </w:p>
    <w:p w14:paraId="1002697C" w14:textId="77777777" w:rsidR="006208EF" w:rsidRPr="008A71C9" w:rsidRDefault="006208EF" w:rsidP="006208EF">
      <w:pPr>
        <w:spacing w:after="0" w:line="240" w:lineRule="auto"/>
        <w:ind w:left="426"/>
        <w:jc w:val="both"/>
        <w:rPr>
          <w:rFonts w:cstheme="minorHAnsi"/>
          <w:sz w:val="20"/>
          <w:szCs w:val="20"/>
        </w:rPr>
      </w:pPr>
      <w:r w:rsidRPr="008A71C9">
        <w:rPr>
          <w:rFonts w:cstheme="minorHAnsi"/>
          <w:sz w:val="20"/>
          <w:szCs w:val="20"/>
        </w:rPr>
        <w:t>2)</w:t>
      </w:r>
      <w:r w:rsidRPr="008A71C9">
        <w:rPr>
          <w:rFonts w:cstheme="minorHAnsi"/>
          <w:sz w:val="20"/>
          <w:szCs w:val="20"/>
        </w:rPr>
        <w:tab/>
        <w:t>Procedury szkoleniowej przedmiotu umowy.</w:t>
      </w:r>
    </w:p>
    <w:p w14:paraId="479575FD" w14:textId="77777777" w:rsidR="006208EF" w:rsidRPr="008A71C9" w:rsidRDefault="006208EF" w:rsidP="006208EF">
      <w:pPr>
        <w:spacing w:after="0" w:line="240" w:lineRule="auto"/>
        <w:ind w:left="426"/>
        <w:jc w:val="both"/>
        <w:rPr>
          <w:rFonts w:cstheme="minorHAnsi"/>
          <w:sz w:val="20"/>
          <w:szCs w:val="20"/>
        </w:rPr>
      </w:pPr>
      <w:r w:rsidRPr="008A71C9">
        <w:rPr>
          <w:rFonts w:cstheme="minorHAnsi"/>
          <w:sz w:val="20"/>
          <w:szCs w:val="20"/>
        </w:rPr>
        <w:t>3)</w:t>
      </w:r>
      <w:r w:rsidRPr="008A71C9">
        <w:rPr>
          <w:rFonts w:cstheme="minorHAnsi"/>
          <w:sz w:val="20"/>
          <w:szCs w:val="20"/>
        </w:rPr>
        <w:tab/>
        <w:t xml:space="preserve">Serwisowania przedmiotu umowy.                                                                     </w:t>
      </w:r>
    </w:p>
    <w:p w14:paraId="4BDC50BD" w14:textId="77777777" w:rsidR="006208EF" w:rsidRPr="008A71C9" w:rsidRDefault="006208EF" w:rsidP="006208EF">
      <w:pPr>
        <w:spacing w:after="0" w:line="240" w:lineRule="auto"/>
        <w:ind w:left="426"/>
        <w:jc w:val="both"/>
        <w:rPr>
          <w:rFonts w:cstheme="minorHAnsi"/>
          <w:sz w:val="20"/>
          <w:szCs w:val="20"/>
        </w:rPr>
      </w:pPr>
      <w:r w:rsidRPr="008A71C9">
        <w:rPr>
          <w:rFonts w:cstheme="minorHAnsi"/>
          <w:sz w:val="20"/>
          <w:szCs w:val="20"/>
        </w:rPr>
        <w:t>Warunkiem wprowadzenia powyższych zmian jest przekazanie przedmiotu umowy na stan majątkowy innej jednostki organizacyjnej Państwowej Straży Pożarnej lub zmiana formy organizacyjnej lub prawnej W</w:t>
      </w:r>
      <w:r w:rsidRPr="008A71C9">
        <w:rPr>
          <w:rFonts w:cstheme="minorHAnsi"/>
          <w:caps/>
          <w:sz w:val="20"/>
          <w:szCs w:val="20"/>
        </w:rPr>
        <w:t>y</w:t>
      </w:r>
      <w:r w:rsidRPr="008A71C9">
        <w:rPr>
          <w:rFonts w:cstheme="minorHAnsi"/>
          <w:sz w:val="20"/>
          <w:szCs w:val="20"/>
        </w:rPr>
        <w:t>KONAWCY lub jego siedziby.</w:t>
      </w:r>
    </w:p>
    <w:p w14:paraId="5E1236BA" w14:textId="77777777" w:rsidR="006208EF" w:rsidRPr="008A71C9" w:rsidRDefault="006208EF" w:rsidP="006208EF">
      <w:pPr>
        <w:spacing w:after="0" w:line="240" w:lineRule="auto"/>
        <w:ind w:left="426" w:hanging="426"/>
        <w:jc w:val="both"/>
        <w:rPr>
          <w:rFonts w:cstheme="minorHAnsi"/>
          <w:sz w:val="20"/>
          <w:szCs w:val="20"/>
        </w:rPr>
      </w:pPr>
      <w:r w:rsidRPr="008A71C9">
        <w:rPr>
          <w:rFonts w:cstheme="minorHAnsi"/>
          <w:sz w:val="20"/>
          <w:szCs w:val="20"/>
        </w:rPr>
        <w:t>6.</w:t>
      </w:r>
      <w:r w:rsidRPr="008A71C9">
        <w:rPr>
          <w:rFonts w:cstheme="minorHAnsi"/>
          <w:sz w:val="20"/>
          <w:szCs w:val="20"/>
        </w:rPr>
        <w:tab/>
        <w:t>Umowę sporządzono w 2 jednobrzmiących egzem</w:t>
      </w:r>
      <w:r w:rsidR="00874049" w:rsidRPr="008A71C9">
        <w:rPr>
          <w:rFonts w:cstheme="minorHAnsi"/>
          <w:sz w:val="20"/>
          <w:szCs w:val="20"/>
        </w:rPr>
        <w:t>plarzach w języku polskim, tj. 1</w:t>
      </w:r>
      <w:r w:rsidRPr="008A71C9">
        <w:rPr>
          <w:rFonts w:cstheme="minorHAnsi"/>
          <w:sz w:val="20"/>
          <w:szCs w:val="20"/>
        </w:rPr>
        <w:t xml:space="preserve"> egzemplarz dla ZAMAWIAJĄCEGO i 1 egzemplarz dla W</w:t>
      </w:r>
      <w:r w:rsidRPr="008A71C9">
        <w:rPr>
          <w:rFonts w:cstheme="minorHAnsi"/>
          <w:caps/>
          <w:sz w:val="20"/>
          <w:szCs w:val="20"/>
        </w:rPr>
        <w:t>y</w:t>
      </w:r>
      <w:r w:rsidRPr="008A71C9">
        <w:rPr>
          <w:rFonts w:cstheme="minorHAnsi"/>
          <w:sz w:val="20"/>
          <w:szCs w:val="20"/>
        </w:rPr>
        <w:t xml:space="preserve">KONAWCY, każdy na prawach oryginału. </w:t>
      </w:r>
    </w:p>
    <w:p w14:paraId="7BCA7620" w14:textId="77777777" w:rsidR="006208EF" w:rsidRPr="008A71C9" w:rsidRDefault="006208EF" w:rsidP="006208EF">
      <w:pPr>
        <w:pStyle w:val="Tekstpodstawowy"/>
        <w:spacing w:after="0"/>
        <w:rPr>
          <w:rFonts w:asciiTheme="minorHAnsi" w:hAnsiTheme="minorHAnsi" w:cstheme="minorHAnsi"/>
          <w:b/>
          <w:bCs/>
          <w:sz w:val="20"/>
          <w:szCs w:val="20"/>
        </w:rPr>
      </w:pPr>
      <w:r w:rsidRPr="008A71C9">
        <w:rPr>
          <w:rFonts w:asciiTheme="minorHAnsi" w:hAnsiTheme="minorHAnsi" w:cstheme="minorHAnsi"/>
          <w:b/>
          <w:bCs/>
          <w:sz w:val="20"/>
          <w:szCs w:val="20"/>
        </w:rPr>
        <w:t xml:space="preserve">      </w:t>
      </w:r>
    </w:p>
    <w:p w14:paraId="2122B3CC" w14:textId="77777777" w:rsidR="006208EF" w:rsidRPr="008A71C9" w:rsidRDefault="006208EF" w:rsidP="006208EF">
      <w:pPr>
        <w:pStyle w:val="Tekstpodstawowy"/>
        <w:spacing w:after="0"/>
        <w:jc w:val="center"/>
        <w:rPr>
          <w:rFonts w:asciiTheme="minorHAnsi" w:hAnsiTheme="minorHAnsi" w:cstheme="minorHAnsi"/>
          <w:sz w:val="20"/>
          <w:szCs w:val="20"/>
          <w:u w:val="single"/>
        </w:rPr>
      </w:pPr>
      <w:r w:rsidRPr="008A71C9">
        <w:rPr>
          <w:rFonts w:asciiTheme="minorHAnsi" w:hAnsiTheme="minorHAnsi" w:cstheme="minorHAnsi"/>
          <w:b/>
          <w:bCs/>
          <w:sz w:val="20"/>
          <w:szCs w:val="20"/>
        </w:rPr>
        <w:t>ZA WYKONAWCĘ</w:t>
      </w:r>
      <w:r w:rsidRPr="008A71C9">
        <w:rPr>
          <w:rFonts w:asciiTheme="minorHAnsi" w:hAnsiTheme="minorHAnsi" w:cstheme="minorHAnsi"/>
          <w:b/>
          <w:bCs/>
          <w:sz w:val="20"/>
          <w:szCs w:val="20"/>
        </w:rPr>
        <w:tab/>
      </w:r>
      <w:r w:rsidRPr="008A71C9">
        <w:rPr>
          <w:rFonts w:asciiTheme="minorHAnsi" w:hAnsiTheme="minorHAnsi" w:cstheme="minorHAnsi"/>
          <w:b/>
          <w:bCs/>
          <w:sz w:val="20"/>
          <w:szCs w:val="20"/>
        </w:rPr>
        <w:tab/>
      </w:r>
      <w:r w:rsidRPr="008A71C9">
        <w:rPr>
          <w:rFonts w:asciiTheme="minorHAnsi" w:hAnsiTheme="minorHAnsi" w:cstheme="minorHAnsi"/>
          <w:b/>
          <w:bCs/>
          <w:sz w:val="20"/>
          <w:szCs w:val="20"/>
        </w:rPr>
        <w:tab/>
      </w:r>
      <w:r w:rsidRPr="008A71C9">
        <w:rPr>
          <w:rFonts w:asciiTheme="minorHAnsi" w:hAnsiTheme="minorHAnsi" w:cstheme="minorHAnsi"/>
          <w:b/>
          <w:bCs/>
          <w:sz w:val="20"/>
          <w:szCs w:val="20"/>
        </w:rPr>
        <w:tab/>
        <w:t xml:space="preserve">                      ZA ZAMAWIAJĄCEGO</w:t>
      </w:r>
    </w:p>
    <w:p w14:paraId="7878829A" w14:textId="77777777" w:rsidR="006208EF" w:rsidRDefault="006208EF" w:rsidP="006208EF">
      <w:pPr>
        <w:pStyle w:val="Tekstpodstawowy"/>
        <w:spacing w:after="0"/>
        <w:jc w:val="both"/>
        <w:rPr>
          <w:rFonts w:asciiTheme="minorHAnsi" w:hAnsiTheme="minorHAnsi" w:cstheme="minorHAnsi"/>
          <w:b/>
          <w:sz w:val="20"/>
          <w:szCs w:val="20"/>
          <w:u w:val="single"/>
        </w:rPr>
      </w:pPr>
    </w:p>
    <w:p w14:paraId="423743E2" w14:textId="77777777" w:rsidR="00613846" w:rsidRDefault="00613846" w:rsidP="006208EF">
      <w:pPr>
        <w:pStyle w:val="Tekstpodstawowy"/>
        <w:spacing w:after="0"/>
        <w:jc w:val="both"/>
        <w:rPr>
          <w:rFonts w:asciiTheme="minorHAnsi" w:hAnsiTheme="minorHAnsi" w:cstheme="minorHAnsi"/>
          <w:b/>
          <w:sz w:val="20"/>
          <w:szCs w:val="20"/>
          <w:u w:val="single"/>
        </w:rPr>
      </w:pPr>
    </w:p>
    <w:p w14:paraId="5D340B58" w14:textId="77777777" w:rsidR="00613846" w:rsidRDefault="00613846" w:rsidP="006208EF">
      <w:pPr>
        <w:pStyle w:val="Tekstpodstawowy"/>
        <w:spacing w:after="0"/>
        <w:jc w:val="both"/>
        <w:rPr>
          <w:rFonts w:asciiTheme="minorHAnsi" w:hAnsiTheme="minorHAnsi" w:cstheme="minorHAnsi"/>
          <w:b/>
          <w:sz w:val="20"/>
          <w:szCs w:val="20"/>
          <w:u w:val="single"/>
        </w:rPr>
      </w:pPr>
    </w:p>
    <w:p w14:paraId="5231C493" w14:textId="77777777" w:rsidR="00613846" w:rsidRDefault="00613846" w:rsidP="006208EF">
      <w:pPr>
        <w:pStyle w:val="Tekstpodstawowy"/>
        <w:spacing w:after="0"/>
        <w:jc w:val="both"/>
        <w:rPr>
          <w:rFonts w:asciiTheme="minorHAnsi" w:hAnsiTheme="minorHAnsi" w:cstheme="minorHAnsi"/>
          <w:b/>
          <w:sz w:val="20"/>
          <w:szCs w:val="20"/>
          <w:u w:val="single"/>
        </w:rPr>
      </w:pPr>
    </w:p>
    <w:p w14:paraId="5A4F16BD" w14:textId="77777777" w:rsidR="00613846" w:rsidRPr="008A71C9" w:rsidRDefault="00613846" w:rsidP="006208EF">
      <w:pPr>
        <w:pStyle w:val="Tekstpodstawowy"/>
        <w:spacing w:after="0"/>
        <w:jc w:val="both"/>
        <w:rPr>
          <w:rFonts w:asciiTheme="minorHAnsi" w:hAnsiTheme="minorHAnsi" w:cstheme="minorHAnsi"/>
          <w:b/>
          <w:sz w:val="20"/>
          <w:szCs w:val="20"/>
          <w:u w:val="single"/>
        </w:rPr>
      </w:pPr>
    </w:p>
    <w:p w14:paraId="47C16BB2" w14:textId="77777777" w:rsidR="006208EF" w:rsidRPr="008A71C9" w:rsidRDefault="006208EF" w:rsidP="006208EF">
      <w:pPr>
        <w:pStyle w:val="Tekstpodstawowy"/>
        <w:spacing w:after="0"/>
        <w:jc w:val="both"/>
        <w:rPr>
          <w:rFonts w:asciiTheme="minorHAnsi" w:hAnsiTheme="minorHAnsi" w:cstheme="minorHAnsi"/>
          <w:b/>
          <w:sz w:val="20"/>
          <w:szCs w:val="20"/>
          <w:u w:val="single"/>
        </w:rPr>
      </w:pPr>
    </w:p>
    <w:p w14:paraId="5CB0CC20" w14:textId="77777777" w:rsidR="006208EF" w:rsidRPr="008A71C9" w:rsidRDefault="006208EF" w:rsidP="006208EF">
      <w:pPr>
        <w:pStyle w:val="Tekstpodstawowy"/>
        <w:spacing w:after="0"/>
        <w:jc w:val="both"/>
        <w:rPr>
          <w:rFonts w:asciiTheme="minorHAnsi" w:hAnsiTheme="minorHAnsi" w:cstheme="minorHAnsi"/>
          <w:b/>
          <w:sz w:val="20"/>
          <w:szCs w:val="20"/>
          <w:u w:val="single"/>
        </w:rPr>
      </w:pPr>
    </w:p>
    <w:p w14:paraId="0593C73D" w14:textId="77777777" w:rsidR="006208EF" w:rsidRPr="008A71C9" w:rsidRDefault="006208EF" w:rsidP="006208EF">
      <w:pPr>
        <w:pStyle w:val="Tekstpodstawowy"/>
        <w:spacing w:after="0"/>
        <w:jc w:val="both"/>
        <w:rPr>
          <w:rFonts w:asciiTheme="minorHAnsi" w:hAnsiTheme="minorHAnsi" w:cstheme="minorHAnsi"/>
          <w:b/>
          <w:sz w:val="20"/>
          <w:szCs w:val="20"/>
          <w:u w:val="single"/>
        </w:rPr>
      </w:pPr>
      <w:r w:rsidRPr="008A71C9">
        <w:rPr>
          <w:rFonts w:asciiTheme="minorHAnsi" w:hAnsiTheme="minorHAnsi" w:cstheme="minorHAnsi"/>
          <w:b/>
          <w:sz w:val="20"/>
          <w:szCs w:val="20"/>
          <w:u w:val="single"/>
        </w:rPr>
        <w:t>Załączniki:</w:t>
      </w:r>
    </w:p>
    <w:p w14:paraId="114F19F3" w14:textId="77777777" w:rsidR="006208EF" w:rsidRPr="008A71C9" w:rsidRDefault="006208EF" w:rsidP="006208EF">
      <w:pPr>
        <w:pStyle w:val="Tekstpodstawowy"/>
        <w:spacing w:after="0"/>
        <w:jc w:val="both"/>
        <w:rPr>
          <w:rFonts w:asciiTheme="minorHAnsi" w:hAnsiTheme="minorHAnsi" w:cstheme="minorHAnsi"/>
          <w:sz w:val="20"/>
          <w:szCs w:val="20"/>
        </w:rPr>
      </w:pPr>
      <w:r w:rsidRPr="008A71C9">
        <w:rPr>
          <w:rFonts w:asciiTheme="minorHAnsi" w:hAnsiTheme="minorHAnsi" w:cstheme="minorHAnsi"/>
          <w:sz w:val="20"/>
          <w:szCs w:val="20"/>
        </w:rPr>
        <w:t xml:space="preserve">1) Załącznik nr 1 do umowy – kopia formularza ofertowego Wykonawcy </w:t>
      </w:r>
      <w:r w:rsidR="00FD46BC" w:rsidRPr="008A71C9">
        <w:rPr>
          <w:rFonts w:asciiTheme="minorHAnsi" w:hAnsiTheme="minorHAnsi" w:cstheme="minorHAnsi"/>
          <w:sz w:val="20"/>
          <w:szCs w:val="20"/>
        </w:rPr>
        <w:t>wraz z opisem przedmiotu zamówienia</w:t>
      </w:r>
      <w:r w:rsidRPr="008A71C9">
        <w:rPr>
          <w:rFonts w:asciiTheme="minorHAnsi" w:hAnsiTheme="minorHAnsi" w:cstheme="minorHAnsi"/>
          <w:sz w:val="20"/>
          <w:szCs w:val="20"/>
        </w:rPr>
        <w:t>.</w:t>
      </w:r>
    </w:p>
    <w:p w14:paraId="22A327E4" w14:textId="77777777" w:rsidR="006208EF" w:rsidRPr="008A71C9" w:rsidRDefault="006208EF" w:rsidP="006208EF">
      <w:pPr>
        <w:pStyle w:val="Tekstpodstawowy"/>
        <w:spacing w:after="0"/>
        <w:jc w:val="both"/>
        <w:rPr>
          <w:rFonts w:asciiTheme="minorHAnsi" w:hAnsiTheme="minorHAnsi" w:cstheme="minorHAnsi"/>
          <w:b/>
          <w:sz w:val="20"/>
          <w:szCs w:val="20"/>
        </w:rPr>
      </w:pPr>
      <w:r w:rsidRPr="008A71C9">
        <w:rPr>
          <w:rFonts w:asciiTheme="minorHAnsi" w:hAnsiTheme="minorHAnsi" w:cstheme="minorHAnsi"/>
          <w:sz w:val="20"/>
          <w:szCs w:val="20"/>
        </w:rPr>
        <w:t>2) Załącznik nr 2 do umowy – wykaz odbiorców i użytkowników.</w:t>
      </w:r>
    </w:p>
    <w:p w14:paraId="683E1A89" w14:textId="77777777" w:rsidR="006208EF" w:rsidRPr="008A71C9" w:rsidRDefault="006208EF" w:rsidP="006208EF">
      <w:pPr>
        <w:pStyle w:val="Tekstpodstawowy"/>
        <w:spacing w:after="0"/>
        <w:jc w:val="both"/>
        <w:rPr>
          <w:rFonts w:ascii="Calibri" w:hAnsi="Calibri" w:cs="Arial"/>
        </w:rPr>
      </w:pPr>
      <w:r w:rsidRPr="008A71C9">
        <w:rPr>
          <w:rFonts w:asciiTheme="minorHAnsi" w:hAnsiTheme="minorHAnsi" w:cstheme="minorHAnsi"/>
          <w:sz w:val="20"/>
          <w:szCs w:val="20"/>
        </w:rPr>
        <w:t>3) Załącznik nr 3 do umowy – wzór tabliczki pamiątkowej.</w:t>
      </w:r>
    </w:p>
    <w:p w14:paraId="318CE944" w14:textId="77777777" w:rsidR="006208EF" w:rsidRPr="008A71C9" w:rsidRDefault="006208EF" w:rsidP="006208EF">
      <w:pPr>
        <w:spacing w:after="0" w:line="240" w:lineRule="auto"/>
        <w:rPr>
          <w:rFonts w:cs="Arial"/>
        </w:rPr>
      </w:pPr>
      <w:r w:rsidRPr="008A71C9">
        <w:rPr>
          <w:rFonts w:cs="Arial"/>
        </w:rPr>
        <w:br w:type="page"/>
      </w:r>
    </w:p>
    <w:p w14:paraId="05DD93F9" w14:textId="77777777" w:rsidR="006208EF" w:rsidRPr="008A71C9" w:rsidRDefault="006208EF" w:rsidP="006208EF">
      <w:pPr>
        <w:pStyle w:val="Tekstpodstawowy"/>
        <w:jc w:val="right"/>
        <w:rPr>
          <w:rFonts w:asciiTheme="minorHAnsi" w:hAnsiTheme="minorHAnsi" w:cstheme="minorHAnsi"/>
          <w:sz w:val="20"/>
          <w:szCs w:val="20"/>
        </w:rPr>
      </w:pPr>
      <w:r w:rsidRPr="008A71C9">
        <w:rPr>
          <w:rFonts w:asciiTheme="minorHAnsi" w:hAnsiTheme="minorHAnsi" w:cstheme="minorHAnsi"/>
          <w:sz w:val="20"/>
          <w:szCs w:val="20"/>
        </w:rPr>
        <w:lastRenderedPageBreak/>
        <w:t>ZAŁĄCZNIK NR 2 DO UMOWY NR WT.2371. … .2020</w:t>
      </w:r>
    </w:p>
    <w:p w14:paraId="208268C3" w14:textId="77777777" w:rsidR="006208EF" w:rsidRPr="008A71C9" w:rsidRDefault="006208EF" w:rsidP="006208EF">
      <w:pPr>
        <w:pStyle w:val="Tekstpodstawowy"/>
        <w:rPr>
          <w:rFonts w:asciiTheme="minorHAnsi" w:hAnsiTheme="minorHAnsi" w:cstheme="minorHAnsi"/>
          <w:sz w:val="20"/>
          <w:szCs w:val="20"/>
        </w:rPr>
      </w:pPr>
    </w:p>
    <w:p w14:paraId="45F9C83F" w14:textId="77777777" w:rsidR="006208EF" w:rsidRPr="008A71C9" w:rsidRDefault="006208EF" w:rsidP="006208EF">
      <w:pPr>
        <w:pStyle w:val="Tekstpodstawowy"/>
        <w:rPr>
          <w:rFonts w:asciiTheme="minorHAnsi" w:hAnsiTheme="minorHAnsi" w:cstheme="minorHAnsi"/>
          <w:sz w:val="20"/>
          <w:szCs w:val="20"/>
        </w:rPr>
      </w:pPr>
    </w:p>
    <w:p w14:paraId="1A83F6B3" w14:textId="77777777" w:rsidR="006208EF" w:rsidRPr="008A71C9" w:rsidRDefault="006208EF" w:rsidP="006208EF">
      <w:pPr>
        <w:pStyle w:val="Tekstpodstawowy"/>
        <w:jc w:val="center"/>
        <w:rPr>
          <w:rFonts w:asciiTheme="minorHAnsi" w:hAnsiTheme="minorHAnsi" w:cstheme="minorHAnsi"/>
          <w:b/>
          <w:sz w:val="20"/>
          <w:szCs w:val="20"/>
        </w:rPr>
      </w:pPr>
      <w:r w:rsidRPr="008A71C9">
        <w:rPr>
          <w:rFonts w:asciiTheme="minorHAnsi" w:hAnsiTheme="minorHAnsi" w:cstheme="minorHAnsi"/>
          <w:b/>
          <w:sz w:val="20"/>
          <w:szCs w:val="20"/>
        </w:rPr>
        <w:t>WYKAZ ODBIORCÓW I UŻYTKOWNIKÓW</w:t>
      </w:r>
    </w:p>
    <w:p w14:paraId="539BF463" w14:textId="77777777" w:rsidR="006208EF" w:rsidRPr="008A71C9" w:rsidRDefault="006208EF" w:rsidP="006208EF">
      <w:pPr>
        <w:pStyle w:val="Tekstpodstawowy"/>
        <w:spacing w:after="0"/>
        <w:jc w:val="center"/>
        <w:rPr>
          <w:rFonts w:asciiTheme="minorHAnsi" w:eastAsia="ArialNarrow" w:hAnsiTheme="minorHAnsi" w:cstheme="minorHAnsi"/>
          <w:sz w:val="20"/>
        </w:rPr>
      </w:pPr>
    </w:p>
    <w:p w14:paraId="20FB5F1F" w14:textId="77777777" w:rsidR="006208EF" w:rsidRPr="008A71C9" w:rsidRDefault="006208EF" w:rsidP="006208EF">
      <w:pPr>
        <w:pStyle w:val="Tekstpodstawowy"/>
        <w:spacing w:after="0"/>
        <w:jc w:val="center"/>
        <w:rPr>
          <w:rFonts w:asciiTheme="minorHAnsi" w:eastAsia="ArialNarrow" w:hAnsiTheme="minorHAnsi" w:cstheme="minorHAnsi"/>
          <w:sz w:val="20"/>
        </w:rPr>
      </w:pPr>
      <w:r w:rsidRPr="008A71C9">
        <w:rPr>
          <w:rFonts w:asciiTheme="minorHAnsi" w:eastAsia="ArialNarrow" w:hAnsiTheme="minorHAnsi" w:cstheme="minorHAnsi"/>
          <w:sz w:val="20"/>
        </w:rPr>
        <w:t xml:space="preserve">dostawa dwóch (2) urządzeń REAL TIME PCR System amplifikacji kwasów nukleinowych </w:t>
      </w:r>
    </w:p>
    <w:p w14:paraId="667CE3FA" w14:textId="77777777" w:rsidR="006208EF" w:rsidRPr="008A71C9" w:rsidRDefault="006208EF" w:rsidP="006208EF">
      <w:pPr>
        <w:pStyle w:val="Tekstpodstawowy"/>
        <w:spacing w:after="0"/>
        <w:jc w:val="center"/>
        <w:rPr>
          <w:rFonts w:asciiTheme="minorHAnsi" w:eastAsia="ArialNarrow" w:hAnsiTheme="minorHAnsi" w:cstheme="minorHAnsi"/>
          <w:sz w:val="20"/>
        </w:rPr>
      </w:pPr>
      <w:r w:rsidRPr="008A71C9">
        <w:rPr>
          <w:rFonts w:asciiTheme="minorHAnsi" w:eastAsia="ArialNarrow" w:hAnsiTheme="minorHAnsi" w:cstheme="minorHAnsi"/>
          <w:sz w:val="20"/>
        </w:rPr>
        <w:t>wraz z możliwością przeprowadzania reakcji topnienia produktu</w:t>
      </w:r>
    </w:p>
    <w:p w14:paraId="6042E51B" w14:textId="77777777" w:rsidR="006208EF" w:rsidRPr="008A71C9" w:rsidRDefault="006208EF" w:rsidP="006208EF">
      <w:pPr>
        <w:pStyle w:val="Tekstpodstawowy"/>
        <w:rPr>
          <w:rFonts w:asciiTheme="minorHAnsi" w:hAnsiTheme="minorHAnsi" w:cstheme="minorHAnsi"/>
          <w:sz w:val="20"/>
          <w:szCs w:val="20"/>
        </w:rPr>
      </w:pPr>
    </w:p>
    <w:p w14:paraId="015C1D3F" w14:textId="77777777" w:rsidR="006208EF" w:rsidRPr="008A71C9" w:rsidRDefault="006208EF" w:rsidP="006208EF">
      <w:pPr>
        <w:pStyle w:val="Tekstpodstawowy"/>
        <w:rPr>
          <w:rFonts w:asciiTheme="minorHAnsi" w:hAnsiTheme="minorHAnsi" w:cstheme="minorHAnsi"/>
          <w:sz w:val="20"/>
          <w:szCs w:val="20"/>
        </w:rPr>
      </w:pPr>
    </w:p>
    <w:tbl>
      <w:tblPr>
        <w:tblStyle w:val="Tabela-Siatka"/>
        <w:tblW w:w="0" w:type="auto"/>
        <w:tblInd w:w="279" w:type="dxa"/>
        <w:tblLook w:val="04A0" w:firstRow="1" w:lastRow="0" w:firstColumn="1" w:lastColumn="0" w:noHBand="0" w:noVBand="1"/>
      </w:tblPr>
      <w:tblGrid>
        <w:gridCol w:w="567"/>
        <w:gridCol w:w="1868"/>
        <w:gridCol w:w="5928"/>
      </w:tblGrid>
      <w:tr w:rsidR="00501B75" w:rsidRPr="008A71C9" w14:paraId="4A616AFB" w14:textId="77777777" w:rsidTr="00B959DA">
        <w:trPr>
          <w:trHeight w:val="564"/>
        </w:trPr>
        <w:tc>
          <w:tcPr>
            <w:tcW w:w="567" w:type="dxa"/>
            <w:vAlign w:val="center"/>
          </w:tcPr>
          <w:p w14:paraId="45DAA499" w14:textId="77777777" w:rsidR="006208EF" w:rsidRPr="008A71C9" w:rsidRDefault="006208EF" w:rsidP="00B959DA">
            <w:pPr>
              <w:pStyle w:val="Tekstpodstawowy"/>
              <w:jc w:val="center"/>
              <w:rPr>
                <w:rFonts w:asciiTheme="minorHAnsi" w:hAnsiTheme="minorHAnsi" w:cstheme="minorHAnsi"/>
                <w:b/>
                <w:sz w:val="20"/>
                <w:szCs w:val="20"/>
              </w:rPr>
            </w:pPr>
            <w:r w:rsidRPr="008A71C9">
              <w:rPr>
                <w:rFonts w:asciiTheme="minorHAnsi" w:hAnsiTheme="minorHAnsi" w:cstheme="minorHAnsi"/>
                <w:b/>
                <w:sz w:val="20"/>
                <w:szCs w:val="20"/>
              </w:rPr>
              <w:t>L.P.</w:t>
            </w:r>
          </w:p>
        </w:tc>
        <w:tc>
          <w:tcPr>
            <w:tcW w:w="1868" w:type="dxa"/>
            <w:vAlign w:val="center"/>
          </w:tcPr>
          <w:p w14:paraId="6FE94996" w14:textId="77777777" w:rsidR="006208EF" w:rsidRPr="008A71C9" w:rsidRDefault="006208EF" w:rsidP="00B959DA">
            <w:pPr>
              <w:pStyle w:val="Tekstpodstawowy"/>
              <w:jc w:val="center"/>
              <w:rPr>
                <w:rFonts w:asciiTheme="minorHAnsi" w:hAnsiTheme="minorHAnsi" w:cstheme="minorHAnsi"/>
                <w:b/>
                <w:sz w:val="20"/>
                <w:szCs w:val="20"/>
              </w:rPr>
            </w:pPr>
            <w:r w:rsidRPr="008A71C9">
              <w:rPr>
                <w:rFonts w:asciiTheme="minorHAnsi" w:hAnsiTheme="minorHAnsi" w:cstheme="minorHAnsi"/>
                <w:b/>
                <w:sz w:val="20"/>
                <w:szCs w:val="20"/>
              </w:rPr>
              <w:t>ODBIORCA</w:t>
            </w:r>
          </w:p>
        </w:tc>
        <w:tc>
          <w:tcPr>
            <w:tcW w:w="5928" w:type="dxa"/>
            <w:tcBorders>
              <w:right w:val="single" w:sz="4" w:space="0" w:color="auto"/>
            </w:tcBorders>
            <w:vAlign w:val="center"/>
          </w:tcPr>
          <w:p w14:paraId="63B8FA26" w14:textId="77777777" w:rsidR="006208EF" w:rsidRPr="008A71C9" w:rsidRDefault="006208EF" w:rsidP="00B959DA">
            <w:pPr>
              <w:pStyle w:val="Tekstpodstawowy"/>
              <w:jc w:val="center"/>
              <w:rPr>
                <w:rFonts w:asciiTheme="minorHAnsi" w:hAnsiTheme="minorHAnsi" w:cstheme="minorHAnsi"/>
                <w:b/>
                <w:sz w:val="20"/>
                <w:szCs w:val="20"/>
              </w:rPr>
            </w:pPr>
            <w:r w:rsidRPr="008A71C9">
              <w:rPr>
                <w:rFonts w:asciiTheme="minorHAnsi" w:hAnsiTheme="minorHAnsi" w:cstheme="minorHAnsi"/>
                <w:b/>
                <w:sz w:val="20"/>
                <w:szCs w:val="20"/>
              </w:rPr>
              <w:t>UŻYTKOWNIK</w:t>
            </w:r>
          </w:p>
        </w:tc>
      </w:tr>
      <w:tr w:rsidR="00501B75" w:rsidRPr="008A71C9" w14:paraId="2174E517" w14:textId="77777777" w:rsidTr="00B959DA">
        <w:trPr>
          <w:trHeight w:val="624"/>
        </w:trPr>
        <w:tc>
          <w:tcPr>
            <w:tcW w:w="567" w:type="dxa"/>
            <w:tcBorders>
              <w:top w:val="single" w:sz="4" w:space="0" w:color="auto"/>
              <w:bottom w:val="single" w:sz="4" w:space="0" w:color="auto"/>
            </w:tcBorders>
            <w:shd w:val="clear" w:color="auto" w:fill="auto"/>
            <w:vAlign w:val="center"/>
          </w:tcPr>
          <w:p w14:paraId="1651FD99" w14:textId="77777777" w:rsidR="006208EF" w:rsidRPr="008A71C9" w:rsidRDefault="006208EF" w:rsidP="00B959DA">
            <w:pPr>
              <w:pStyle w:val="Tekstpodstawowy"/>
              <w:spacing w:after="0"/>
              <w:jc w:val="center"/>
              <w:rPr>
                <w:rFonts w:asciiTheme="minorHAnsi" w:hAnsiTheme="minorHAnsi" w:cstheme="minorHAnsi"/>
                <w:b/>
                <w:sz w:val="20"/>
                <w:szCs w:val="20"/>
              </w:rPr>
            </w:pPr>
            <w:r w:rsidRPr="008A71C9">
              <w:rPr>
                <w:rFonts w:asciiTheme="minorHAnsi" w:hAnsiTheme="minorHAnsi" w:cstheme="minorHAnsi"/>
                <w:b/>
                <w:sz w:val="20"/>
                <w:szCs w:val="20"/>
              </w:rPr>
              <w:t>1.</w:t>
            </w:r>
          </w:p>
        </w:tc>
        <w:tc>
          <w:tcPr>
            <w:tcW w:w="1868" w:type="dxa"/>
            <w:tcBorders>
              <w:top w:val="single" w:sz="4" w:space="0" w:color="auto"/>
              <w:bottom w:val="single" w:sz="4" w:space="0" w:color="auto"/>
            </w:tcBorders>
            <w:shd w:val="clear" w:color="auto" w:fill="auto"/>
            <w:vAlign w:val="center"/>
          </w:tcPr>
          <w:p w14:paraId="627A84F6" w14:textId="77777777" w:rsidR="006208EF" w:rsidRPr="008A71C9" w:rsidRDefault="006208EF" w:rsidP="00B959DA">
            <w:pPr>
              <w:rPr>
                <w:rFonts w:cstheme="minorHAnsi"/>
                <w:sz w:val="20"/>
                <w:szCs w:val="20"/>
              </w:rPr>
            </w:pPr>
            <w:r w:rsidRPr="008A71C9">
              <w:rPr>
                <w:rFonts w:cstheme="minorHAnsi"/>
                <w:sz w:val="20"/>
                <w:szCs w:val="20"/>
              </w:rPr>
              <w:t>KW PSP Poznań</w:t>
            </w:r>
          </w:p>
        </w:tc>
        <w:tc>
          <w:tcPr>
            <w:tcW w:w="5928" w:type="dxa"/>
            <w:tcBorders>
              <w:top w:val="single" w:sz="4" w:space="0" w:color="auto"/>
              <w:bottom w:val="single" w:sz="4" w:space="0" w:color="auto"/>
              <w:right w:val="single" w:sz="4" w:space="0" w:color="auto"/>
            </w:tcBorders>
            <w:shd w:val="clear" w:color="auto" w:fill="auto"/>
            <w:vAlign w:val="center"/>
          </w:tcPr>
          <w:p w14:paraId="114BBBEB" w14:textId="77777777" w:rsidR="006208EF" w:rsidRPr="008A71C9" w:rsidRDefault="006208EF" w:rsidP="00B959DA">
            <w:pPr>
              <w:rPr>
                <w:rFonts w:cstheme="minorHAnsi"/>
                <w:sz w:val="20"/>
                <w:szCs w:val="20"/>
              </w:rPr>
            </w:pPr>
            <w:r w:rsidRPr="008A71C9">
              <w:rPr>
                <w:rFonts w:cstheme="minorHAnsi"/>
                <w:sz w:val="20"/>
                <w:szCs w:val="20"/>
              </w:rPr>
              <w:t xml:space="preserve">KM PSP Poznań – Jednostka Ratowniczo-Gaśnicza Nr 6 </w:t>
            </w:r>
          </w:p>
        </w:tc>
      </w:tr>
      <w:tr w:rsidR="006208EF" w:rsidRPr="008A71C9" w14:paraId="563EA935" w14:textId="77777777" w:rsidTr="00B959DA">
        <w:trPr>
          <w:trHeight w:val="624"/>
        </w:trPr>
        <w:tc>
          <w:tcPr>
            <w:tcW w:w="567" w:type="dxa"/>
            <w:shd w:val="clear" w:color="auto" w:fill="auto"/>
            <w:vAlign w:val="center"/>
          </w:tcPr>
          <w:p w14:paraId="1C85581C" w14:textId="77777777" w:rsidR="006208EF" w:rsidRPr="008A71C9" w:rsidRDefault="006208EF" w:rsidP="00B959DA">
            <w:pPr>
              <w:pStyle w:val="Tekstpodstawowy"/>
              <w:spacing w:after="0"/>
              <w:jc w:val="center"/>
              <w:rPr>
                <w:rFonts w:asciiTheme="minorHAnsi" w:hAnsiTheme="minorHAnsi" w:cstheme="minorHAnsi"/>
                <w:b/>
                <w:sz w:val="20"/>
                <w:szCs w:val="20"/>
              </w:rPr>
            </w:pPr>
            <w:r w:rsidRPr="008A71C9">
              <w:rPr>
                <w:rFonts w:asciiTheme="minorHAnsi" w:hAnsiTheme="minorHAnsi" w:cstheme="minorHAnsi"/>
                <w:b/>
                <w:sz w:val="20"/>
                <w:szCs w:val="20"/>
              </w:rPr>
              <w:t>2.</w:t>
            </w:r>
          </w:p>
        </w:tc>
        <w:tc>
          <w:tcPr>
            <w:tcW w:w="1868" w:type="dxa"/>
            <w:shd w:val="clear" w:color="auto" w:fill="auto"/>
            <w:vAlign w:val="center"/>
          </w:tcPr>
          <w:p w14:paraId="4291D8DA" w14:textId="77777777" w:rsidR="006208EF" w:rsidRPr="008A71C9" w:rsidRDefault="006208EF" w:rsidP="00B959DA">
            <w:pPr>
              <w:rPr>
                <w:rFonts w:cstheme="minorHAnsi"/>
                <w:sz w:val="20"/>
                <w:szCs w:val="20"/>
              </w:rPr>
            </w:pPr>
            <w:r w:rsidRPr="008A71C9">
              <w:rPr>
                <w:rFonts w:cstheme="minorHAnsi"/>
                <w:sz w:val="20"/>
                <w:szCs w:val="20"/>
              </w:rPr>
              <w:t>KW PSP Warszawa</w:t>
            </w:r>
          </w:p>
        </w:tc>
        <w:tc>
          <w:tcPr>
            <w:tcW w:w="5928" w:type="dxa"/>
            <w:tcBorders>
              <w:right w:val="single" w:sz="4" w:space="0" w:color="auto"/>
            </w:tcBorders>
            <w:shd w:val="clear" w:color="auto" w:fill="auto"/>
            <w:vAlign w:val="center"/>
          </w:tcPr>
          <w:p w14:paraId="70390340" w14:textId="77777777" w:rsidR="006208EF" w:rsidRPr="008A71C9" w:rsidRDefault="006208EF" w:rsidP="00B959DA">
            <w:pPr>
              <w:rPr>
                <w:rFonts w:cstheme="minorHAnsi"/>
                <w:sz w:val="20"/>
                <w:szCs w:val="20"/>
              </w:rPr>
            </w:pPr>
            <w:r w:rsidRPr="008A71C9">
              <w:rPr>
                <w:rFonts w:cstheme="minorHAnsi"/>
                <w:sz w:val="20"/>
                <w:szCs w:val="20"/>
              </w:rPr>
              <w:t>KM PSP Warszawa – Jednostka Ratowniczo-Gaśnicza Nr 6</w:t>
            </w:r>
          </w:p>
        </w:tc>
      </w:tr>
    </w:tbl>
    <w:p w14:paraId="3CEE32F1" w14:textId="77777777" w:rsidR="006208EF" w:rsidRPr="008A71C9" w:rsidRDefault="006208EF" w:rsidP="006208EF">
      <w:pPr>
        <w:pStyle w:val="Tekstpodstawowy"/>
        <w:jc w:val="center"/>
        <w:rPr>
          <w:rFonts w:asciiTheme="minorHAnsi" w:hAnsiTheme="minorHAnsi" w:cstheme="minorHAnsi"/>
          <w:sz w:val="20"/>
          <w:szCs w:val="20"/>
        </w:rPr>
      </w:pPr>
    </w:p>
    <w:p w14:paraId="1925157B" w14:textId="77777777" w:rsidR="006208EF" w:rsidRPr="008A71C9" w:rsidRDefault="006208EF" w:rsidP="006208EF">
      <w:pPr>
        <w:pStyle w:val="Tekstpodstawowy"/>
        <w:jc w:val="center"/>
        <w:rPr>
          <w:rFonts w:ascii="Calibri" w:hAnsi="Calibri" w:cs="Arial"/>
        </w:rPr>
      </w:pPr>
    </w:p>
    <w:p w14:paraId="3EB5BF90" w14:textId="77777777" w:rsidR="006208EF" w:rsidRPr="008A71C9" w:rsidRDefault="006208EF" w:rsidP="006208EF">
      <w:pPr>
        <w:rPr>
          <w:lang w:eastAsia="pl-PL"/>
        </w:rPr>
      </w:pPr>
    </w:p>
    <w:p w14:paraId="5D82D3C6" w14:textId="77777777" w:rsidR="006208EF" w:rsidRPr="008A71C9" w:rsidRDefault="006208EF" w:rsidP="006208EF">
      <w:pPr>
        <w:rPr>
          <w:lang w:eastAsia="pl-PL"/>
        </w:rPr>
      </w:pPr>
    </w:p>
    <w:p w14:paraId="7F03324F" w14:textId="77777777" w:rsidR="006208EF" w:rsidRPr="008A71C9" w:rsidRDefault="006208EF" w:rsidP="006208EF">
      <w:pPr>
        <w:rPr>
          <w:lang w:eastAsia="pl-PL"/>
        </w:rPr>
      </w:pPr>
    </w:p>
    <w:p w14:paraId="38AE09AB" w14:textId="77777777" w:rsidR="006208EF" w:rsidRPr="008A71C9" w:rsidRDefault="006208EF" w:rsidP="006208EF">
      <w:pPr>
        <w:rPr>
          <w:rFonts w:ascii="Calibri" w:hAnsi="Calibri" w:cs="Arial"/>
        </w:rPr>
      </w:pPr>
    </w:p>
    <w:p w14:paraId="07B5C076" w14:textId="77777777" w:rsidR="006208EF" w:rsidRPr="008A71C9" w:rsidRDefault="006208EF" w:rsidP="006208EF">
      <w:pPr>
        <w:pStyle w:val="Tekstpodstawowy"/>
        <w:jc w:val="right"/>
        <w:rPr>
          <w:rFonts w:ascii="Calibri" w:hAnsi="Calibri" w:cs="Arial"/>
        </w:rPr>
      </w:pPr>
    </w:p>
    <w:p w14:paraId="62A53273" w14:textId="77777777" w:rsidR="006208EF" w:rsidRPr="008A71C9" w:rsidRDefault="006208EF" w:rsidP="006208EF">
      <w:pPr>
        <w:pStyle w:val="Tekstpodstawowy"/>
        <w:tabs>
          <w:tab w:val="left" w:pos="330"/>
        </w:tabs>
        <w:rPr>
          <w:rFonts w:ascii="Calibri" w:hAnsi="Calibri" w:cs="Arial"/>
        </w:rPr>
      </w:pPr>
      <w:r w:rsidRPr="008A71C9">
        <w:rPr>
          <w:rFonts w:ascii="Calibri" w:hAnsi="Calibri" w:cs="Arial"/>
        </w:rPr>
        <w:tab/>
      </w:r>
    </w:p>
    <w:p w14:paraId="768D5FD5" w14:textId="77777777" w:rsidR="006208EF" w:rsidRPr="008A71C9" w:rsidRDefault="006208EF" w:rsidP="006208EF">
      <w:pPr>
        <w:spacing w:after="0" w:line="240" w:lineRule="auto"/>
        <w:rPr>
          <w:rFonts w:cs="Arial"/>
          <w:snapToGrid w:val="0"/>
          <w:sz w:val="20"/>
          <w:szCs w:val="20"/>
          <w:lang w:eastAsia="pl-PL"/>
        </w:rPr>
      </w:pPr>
      <w:r w:rsidRPr="008A71C9">
        <w:rPr>
          <w:rFonts w:eastAsia="ArialNarrow" w:cs="ArialNarrow,Bold"/>
          <w:b/>
          <w:bCs/>
          <w:noProof/>
          <w:lang w:eastAsia="pl-PL"/>
        </w:rPr>
        <w:drawing>
          <wp:anchor distT="0" distB="0" distL="114300" distR="114300" simplePos="0" relativeHeight="251697152" behindDoc="0" locked="0" layoutInCell="1" allowOverlap="1" wp14:anchorId="4B692905" wp14:editId="1C578F38">
            <wp:simplePos x="0" y="0"/>
            <wp:positionH relativeFrom="margin">
              <wp:align>center</wp:align>
            </wp:positionH>
            <wp:positionV relativeFrom="paragraph">
              <wp:posOffset>2336165</wp:posOffset>
            </wp:positionV>
            <wp:extent cx="6733540" cy="135255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33540" cy="1352550"/>
                    </a:xfrm>
                    <a:prstGeom prst="rect">
                      <a:avLst/>
                    </a:prstGeom>
                    <a:noFill/>
                  </pic:spPr>
                </pic:pic>
              </a:graphicData>
            </a:graphic>
            <wp14:sizeRelH relativeFrom="page">
              <wp14:pctWidth>0</wp14:pctWidth>
            </wp14:sizeRelH>
            <wp14:sizeRelV relativeFrom="page">
              <wp14:pctHeight>0</wp14:pctHeight>
            </wp14:sizeRelV>
          </wp:anchor>
        </w:drawing>
      </w:r>
      <w:r w:rsidRPr="008A71C9">
        <w:rPr>
          <w:rFonts w:cs="Arial"/>
        </w:rPr>
        <w:br w:type="page"/>
      </w:r>
    </w:p>
    <w:p w14:paraId="28A26A76" w14:textId="77777777" w:rsidR="006208EF" w:rsidRPr="008A71C9" w:rsidRDefault="006208EF" w:rsidP="006208EF">
      <w:pPr>
        <w:pStyle w:val="Tekstpodstawowy"/>
        <w:jc w:val="right"/>
        <w:rPr>
          <w:rFonts w:ascii="Calibri" w:hAnsi="Calibri" w:cs="Arial"/>
          <w:sz w:val="20"/>
        </w:rPr>
      </w:pPr>
      <w:r w:rsidRPr="008A71C9">
        <w:rPr>
          <w:rFonts w:ascii="Calibri" w:hAnsi="Calibri" w:cs="Arial"/>
          <w:sz w:val="20"/>
        </w:rPr>
        <w:lastRenderedPageBreak/>
        <w:t>ZAŁĄCZNIK NR 3 DO UMOWY NR WT.2371. … .2020</w:t>
      </w:r>
    </w:p>
    <w:p w14:paraId="79DB02E9" w14:textId="77777777" w:rsidR="006208EF" w:rsidRPr="008A71C9" w:rsidRDefault="006208EF" w:rsidP="006208EF">
      <w:pPr>
        <w:pStyle w:val="Tekstpodstawowy"/>
        <w:rPr>
          <w:rFonts w:ascii="Calibri" w:hAnsi="Calibri" w:cs="Arial"/>
          <w:sz w:val="20"/>
        </w:rPr>
      </w:pPr>
    </w:p>
    <w:p w14:paraId="620BA0E0" w14:textId="77777777" w:rsidR="006208EF" w:rsidRPr="008A71C9" w:rsidRDefault="006208EF" w:rsidP="006208EF">
      <w:pPr>
        <w:pStyle w:val="Tekstpodstawowy"/>
        <w:jc w:val="center"/>
        <w:rPr>
          <w:rFonts w:ascii="Calibri" w:hAnsi="Calibri" w:cs="Arial"/>
          <w:b/>
          <w:sz w:val="20"/>
        </w:rPr>
      </w:pPr>
    </w:p>
    <w:p w14:paraId="73279181" w14:textId="77777777" w:rsidR="006208EF" w:rsidRPr="008A71C9" w:rsidRDefault="006208EF" w:rsidP="006208EF">
      <w:pPr>
        <w:pStyle w:val="Tekstpodstawowy"/>
        <w:jc w:val="center"/>
        <w:rPr>
          <w:rFonts w:ascii="Calibri" w:hAnsi="Calibri" w:cs="Arial"/>
          <w:b/>
          <w:sz w:val="20"/>
        </w:rPr>
      </w:pPr>
    </w:p>
    <w:p w14:paraId="500603CA" w14:textId="77777777" w:rsidR="006208EF" w:rsidRPr="008A71C9" w:rsidRDefault="006208EF" w:rsidP="006208EF">
      <w:pPr>
        <w:pStyle w:val="Tekstpodstawowy"/>
        <w:jc w:val="center"/>
        <w:rPr>
          <w:rFonts w:ascii="Calibri" w:hAnsi="Calibri" w:cs="Arial"/>
          <w:b/>
          <w:sz w:val="20"/>
        </w:rPr>
      </w:pPr>
      <w:r w:rsidRPr="008A71C9">
        <w:rPr>
          <w:rFonts w:ascii="Calibri" w:hAnsi="Calibri" w:cs="Arial"/>
          <w:b/>
          <w:sz w:val="20"/>
        </w:rPr>
        <w:t>WZÓR TABLICZKI PAMIĄTKOWEJ</w:t>
      </w:r>
    </w:p>
    <w:p w14:paraId="11CC3507" w14:textId="77777777" w:rsidR="009214C1" w:rsidRPr="008A71C9" w:rsidRDefault="009214C1" w:rsidP="00CA5F88">
      <w:pPr>
        <w:pStyle w:val="Tekstpodstawowy"/>
        <w:spacing w:after="0"/>
        <w:jc w:val="center"/>
        <w:rPr>
          <w:rFonts w:asciiTheme="minorHAnsi" w:eastAsia="ArialNarrow" w:hAnsiTheme="minorHAnsi" w:cstheme="minorHAnsi"/>
          <w:sz w:val="20"/>
        </w:rPr>
      </w:pPr>
    </w:p>
    <w:p w14:paraId="621AFC72" w14:textId="77777777" w:rsidR="00CA5F88" w:rsidRPr="008A71C9" w:rsidRDefault="00CA5F88" w:rsidP="00CA5F88">
      <w:pPr>
        <w:pStyle w:val="Tekstpodstawowy"/>
        <w:spacing w:after="0"/>
        <w:jc w:val="center"/>
        <w:rPr>
          <w:rFonts w:asciiTheme="minorHAnsi" w:eastAsia="ArialNarrow" w:hAnsiTheme="minorHAnsi" w:cstheme="minorHAnsi"/>
          <w:sz w:val="20"/>
        </w:rPr>
      </w:pPr>
      <w:r w:rsidRPr="008A71C9">
        <w:rPr>
          <w:rFonts w:asciiTheme="minorHAnsi" w:eastAsia="ArialNarrow" w:hAnsiTheme="minorHAnsi" w:cstheme="minorHAnsi"/>
          <w:sz w:val="20"/>
        </w:rPr>
        <w:t>dostawa dwóch (2) urządzeń REAL TIME PCR System amplifikacji kwasów nukleinowych</w:t>
      </w:r>
    </w:p>
    <w:p w14:paraId="40539661" w14:textId="77777777" w:rsidR="006208EF" w:rsidRPr="008A71C9" w:rsidRDefault="00CA5F88" w:rsidP="00CA5F88">
      <w:pPr>
        <w:pStyle w:val="Tekstpodstawowy"/>
        <w:jc w:val="center"/>
        <w:rPr>
          <w:rFonts w:ascii="Calibri" w:hAnsi="Calibri" w:cs="Arial"/>
        </w:rPr>
      </w:pPr>
      <w:r w:rsidRPr="008A71C9">
        <w:rPr>
          <w:rFonts w:asciiTheme="minorHAnsi" w:eastAsia="ArialNarrow" w:hAnsiTheme="minorHAnsi" w:cstheme="minorHAnsi"/>
          <w:sz w:val="20"/>
        </w:rPr>
        <w:t>wraz z możliwością przeprowadzania reakcji topnienia produktu</w:t>
      </w:r>
    </w:p>
    <w:p w14:paraId="61BCCF78" w14:textId="77777777" w:rsidR="006208EF" w:rsidRPr="008A71C9" w:rsidRDefault="006208EF" w:rsidP="006208EF">
      <w:pPr>
        <w:pStyle w:val="Tekstpodstawowy"/>
        <w:jc w:val="center"/>
        <w:rPr>
          <w:rFonts w:ascii="Calibri" w:hAnsi="Calibri" w:cs="Arial"/>
        </w:rPr>
      </w:pPr>
      <w:r w:rsidRPr="008A71C9">
        <w:rPr>
          <w:noProof/>
          <w:lang w:eastAsia="pl-PL"/>
        </w:rPr>
        <w:drawing>
          <wp:anchor distT="0" distB="0" distL="114300" distR="114300" simplePos="0" relativeHeight="251694080" behindDoc="0" locked="0" layoutInCell="1" allowOverlap="1" wp14:anchorId="661E081F" wp14:editId="292A709E">
            <wp:simplePos x="0" y="0"/>
            <wp:positionH relativeFrom="margin">
              <wp:posOffset>0</wp:posOffset>
            </wp:positionH>
            <wp:positionV relativeFrom="paragraph">
              <wp:posOffset>237793</wp:posOffset>
            </wp:positionV>
            <wp:extent cx="5760720" cy="4075203"/>
            <wp:effectExtent l="0" t="0" r="0" b="1905"/>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60720" cy="4075203"/>
                    </a:xfrm>
                    <a:prstGeom prst="rect">
                      <a:avLst/>
                    </a:prstGeom>
                  </pic:spPr>
                </pic:pic>
              </a:graphicData>
            </a:graphic>
            <wp14:sizeRelH relativeFrom="page">
              <wp14:pctWidth>0</wp14:pctWidth>
            </wp14:sizeRelH>
            <wp14:sizeRelV relativeFrom="page">
              <wp14:pctHeight>0</wp14:pctHeight>
            </wp14:sizeRelV>
          </wp:anchor>
        </w:drawing>
      </w:r>
    </w:p>
    <w:p w14:paraId="23700C55" w14:textId="77777777" w:rsidR="006208EF" w:rsidRPr="008A71C9" w:rsidRDefault="006208EF" w:rsidP="006208EF">
      <w:pPr>
        <w:pStyle w:val="Tekstpodstawowy"/>
        <w:jc w:val="center"/>
        <w:rPr>
          <w:rFonts w:ascii="Calibri" w:hAnsi="Calibri" w:cs="Arial"/>
        </w:rPr>
      </w:pPr>
    </w:p>
    <w:p w14:paraId="1C95D546" w14:textId="77777777" w:rsidR="006208EF" w:rsidRPr="008A71C9" w:rsidRDefault="006208EF" w:rsidP="006208EF">
      <w:pPr>
        <w:pStyle w:val="Tekstpodstawowy"/>
        <w:jc w:val="center"/>
        <w:rPr>
          <w:rFonts w:ascii="Calibri" w:hAnsi="Calibri" w:cs="Arial"/>
        </w:rPr>
      </w:pPr>
    </w:p>
    <w:p w14:paraId="3B23A157" w14:textId="77777777" w:rsidR="006208EF" w:rsidRPr="008A71C9" w:rsidRDefault="006208EF" w:rsidP="006208EF">
      <w:pPr>
        <w:pStyle w:val="Tekstpodstawowy"/>
        <w:jc w:val="center"/>
        <w:rPr>
          <w:rFonts w:ascii="Calibri" w:hAnsi="Calibri" w:cs="Arial"/>
        </w:rPr>
      </w:pPr>
    </w:p>
    <w:p w14:paraId="60F1684F" w14:textId="77777777" w:rsidR="006208EF" w:rsidRPr="008A71C9" w:rsidRDefault="006208EF" w:rsidP="006208EF">
      <w:pPr>
        <w:pStyle w:val="Tekstpodstawowy"/>
        <w:jc w:val="center"/>
        <w:rPr>
          <w:rFonts w:ascii="Calibri" w:hAnsi="Calibri" w:cs="Arial"/>
        </w:rPr>
      </w:pPr>
    </w:p>
    <w:p w14:paraId="283B9982" w14:textId="77777777" w:rsidR="006208EF" w:rsidRPr="008A71C9" w:rsidRDefault="006208EF" w:rsidP="006208EF">
      <w:pPr>
        <w:pStyle w:val="Tekstpodstawowy"/>
        <w:jc w:val="center"/>
        <w:rPr>
          <w:rFonts w:ascii="Calibri" w:hAnsi="Calibri" w:cs="Arial"/>
        </w:rPr>
      </w:pPr>
    </w:p>
    <w:p w14:paraId="117CDEE8" w14:textId="77777777" w:rsidR="006208EF" w:rsidRPr="008A71C9" w:rsidRDefault="006208EF" w:rsidP="006208EF">
      <w:pPr>
        <w:pStyle w:val="Tekstpodstawowy"/>
        <w:jc w:val="center"/>
        <w:rPr>
          <w:rFonts w:ascii="Calibri" w:hAnsi="Calibri" w:cs="Arial"/>
        </w:rPr>
      </w:pPr>
    </w:p>
    <w:p w14:paraId="7E80131D" w14:textId="77777777" w:rsidR="006208EF" w:rsidRPr="008A71C9" w:rsidRDefault="006208EF" w:rsidP="006208EF">
      <w:pPr>
        <w:pStyle w:val="Tekstpodstawowy"/>
        <w:jc w:val="center"/>
        <w:rPr>
          <w:rFonts w:ascii="Calibri" w:hAnsi="Calibri" w:cs="Arial"/>
        </w:rPr>
      </w:pPr>
    </w:p>
    <w:p w14:paraId="126A3F84" w14:textId="77777777" w:rsidR="006208EF" w:rsidRPr="008A71C9" w:rsidRDefault="006208EF" w:rsidP="006208EF">
      <w:pPr>
        <w:pStyle w:val="Tekstpodstawowy"/>
        <w:jc w:val="center"/>
        <w:rPr>
          <w:rFonts w:ascii="Calibri" w:hAnsi="Calibri" w:cs="Arial"/>
        </w:rPr>
      </w:pPr>
    </w:p>
    <w:p w14:paraId="111367B9" w14:textId="77777777" w:rsidR="006208EF" w:rsidRPr="008A71C9" w:rsidRDefault="006208EF" w:rsidP="006208EF">
      <w:pPr>
        <w:pStyle w:val="Tekstpodstawowy"/>
        <w:jc w:val="center"/>
        <w:rPr>
          <w:rFonts w:ascii="Calibri" w:hAnsi="Calibri" w:cs="Arial"/>
        </w:rPr>
      </w:pPr>
    </w:p>
    <w:p w14:paraId="307EE399" w14:textId="77777777" w:rsidR="006208EF" w:rsidRPr="008A71C9" w:rsidRDefault="006208EF" w:rsidP="006208EF">
      <w:pPr>
        <w:pStyle w:val="Tekstpodstawowy"/>
        <w:jc w:val="center"/>
        <w:rPr>
          <w:rFonts w:ascii="Calibri" w:hAnsi="Calibri" w:cs="Arial"/>
        </w:rPr>
      </w:pPr>
    </w:p>
    <w:p w14:paraId="0EEE31B0" w14:textId="77777777" w:rsidR="006208EF" w:rsidRPr="008A71C9" w:rsidRDefault="006208EF" w:rsidP="006208EF">
      <w:pPr>
        <w:pStyle w:val="Tekstpodstawowy"/>
        <w:jc w:val="center"/>
        <w:rPr>
          <w:rFonts w:ascii="Calibri" w:hAnsi="Calibri" w:cs="Arial"/>
        </w:rPr>
      </w:pPr>
    </w:p>
    <w:p w14:paraId="62F4DCE4" w14:textId="77777777" w:rsidR="006208EF" w:rsidRPr="008A71C9" w:rsidRDefault="006208EF" w:rsidP="006208EF">
      <w:pPr>
        <w:pStyle w:val="Tekstpodstawowy"/>
        <w:jc w:val="center"/>
        <w:rPr>
          <w:rFonts w:ascii="Calibri" w:hAnsi="Calibri" w:cs="Arial"/>
        </w:rPr>
      </w:pPr>
    </w:p>
    <w:p w14:paraId="66CAFA42" w14:textId="77777777" w:rsidR="006208EF" w:rsidRPr="008A71C9" w:rsidRDefault="006208EF" w:rsidP="006208EF">
      <w:pPr>
        <w:pStyle w:val="Tekstpodstawowy"/>
        <w:jc w:val="center"/>
        <w:rPr>
          <w:rFonts w:ascii="Calibri" w:hAnsi="Calibri" w:cs="Arial"/>
        </w:rPr>
      </w:pPr>
    </w:p>
    <w:p w14:paraId="13EF913E" w14:textId="77777777" w:rsidR="006208EF" w:rsidRPr="008A71C9" w:rsidRDefault="006208EF" w:rsidP="006208EF">
      <w:pPr>
        <w:pStyle w:val="Tekstpodstawowy"/>
        <w:jc w:val="center"/>
        <w:rPr>
          <w:rFonts w:ascii="Calibri" w:hAnsi="Calibri" w:cs="Arial"/>
        </w:rPr>
      </w:pPr>
    </w:p>
    <w:p w14:paraId="68A3B423" w14:textId="77777777" w:rsidR="006208EF" w:rsidRPr="008A71C9" w:rsidRDefault="006208EF" w:rsidP="006208EF">
      <w:pPr>
        <w:pStyle w:val="Tekstpodstawowy"/>
        <w:jc w:val="center"/>
        <w:rPr>
          <w:rFonts w:ascii="Calibri" w:hAnsi="Calibri" w:cs="Arial"/>
        </w:rPr>
      </w:pPr>
    </w:p>
    <w:p w14:paraId="6B42A0E4" w14:textId="77777777" w:rsidR="006208EF" w:rsidRPr="008A71C9" w:rsidRDefault="006208EF" w:rsidP="006208EF">
      <w:pPr>
        <w:pStyle w:val="Tekstpodstawowy"/>
        <w:jc w:val="center"/>
        <w:rPr>
          <w:rFonts w:ascii="Calibri" w:hAnsi="Calibri" w:cs="Arial"/>
        </w:rPr>
      </w:pPr>
    </w:p>
    <w:p w14:paraId="76234688" w14:textId="77777777" w:rsidR="006208EF" w:rsidRPr="008A71C9" w:rsidRDefault="006208EF" w:rsidP="006208EF">
      <w:pPr>
        <w:pStyle w:val="Tekstpodstawowy"/>
        <w:jc w:val="center"/>
        <w:rPr>
          <w:rFonts w:ascii="Calibri" w:hAnsi="Calibri" w:cs="Arial"/>
        </w:rPr>
      </w:pPr>
    </w:p>
    <w:p w14:paraId="4255CB6A" w14:textId="77777777" w:rsidR="006208EF" w:rsidRPr="008A71C9" w:rsidRDefault="006208EF" w:rsidP="006208EF">
      <w:pPr>
        <w:pStyle w:val="Tekstpodstawowy"/>
        <w:jc w:val="center"/>
        <w:rPr>
          <w:rFonts w:ascii="Calibri" w:hAnsi="Calibri" w:cs="Arial"/>
        </w:rPr>
      </w:pPr>
    </w:p>
    <w:p w14:paraId="70696CA9" w14:textId="77777777" w:rsidR="006208EF" w:rsidRPr="008A71C9" w:rsidRDefault="006208EF" w:rsidP="006208EF">
      <w:pPr>
        <w:pStyle w:val="Tekstpodstawowy"/>
        <w:jc w:val="center"/>
        <w:rPr>
          <w:rFonts w:ascii="Calibri" w:hAnsi="Calibri" w:cs="Arial"/>
        </w:rPr>
      </w:pPr>
    </w:p>
    <w:p w14:paraId="177A705B" w14:textId="77777777" w:rsidR="006208EF" w:rsidRPr="008A71C9" w:rsidRDefault="006208EF" w:rsidP="006208EF">
      <w:pPr>
        <w:rPr>
          <w:rFonts w:ascii="Calibri" w:eastAsia="Times New Roman" w:hAnsi="Calibri" w:cs="Arial"/>
          <w:sz w:val="24"/>
          <w:szCs w:val="24"/>
          <w:lang w:eastAsia="ar-SA"/>
        </w:rPr>
      </w:pPr>
      <w:r w:rsidRPr="008A71C9">
        <w:rPr>
          <w:noProof/>
          <w:lang w:eastAsia="pl-PL"/>
        </w:rPr>
        <w:drawing>
          <wp:anchor distT="0" distB="0" distL="114300" distR="114300" simplePos="0" relativeHeight="251695104" behindDoc="0" locked="0" layoutInCell="1" allowOverlap="1" wp14:anchorId="5C2F31B1" wp14:editId="19923A68">
            <wp:simplePos x="0" y="0"/>
            <wp:positionH relativeFrom="margin">
              <wp:align>center</wp:align>
            </wp:positionH>
            <wp:positionV relativeFrom="paragraph">
              <wp:posOffset>1081256</wp:posOffset>
            </wp:positionV>
            <wp:extent cx="7066800" cy="921600"/>
            <wp:effectExtent l="0" t="0" r="1270" b="0"/>
            <wp:wrapNone/>
            <wp:docPr id="23" name="Obraz 23" descr="FE_POIS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E_POIS_poziom_pl-1_rgb"/>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066800" cy="92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71C9">
        <w:rPr>
          <w:rFonts w:ascii="Calibri" w:hAnsi="Calibri" w:cs="Arial"/>
        </w:rPr>
        <w:br w:type="page"/>
      </w:r>
    </w:p>
    <w:p w14:paraId="4F350855" w14:textId="77777777" w:rsidR="00613846" w:rsidRPr="008A71C9" w:rsidRDefault="005D1BCE">
      <w:pPr>
        <w:spacing w:after="0" w:line="240" w:lineRule="auto"/>
        <w:jc w:val="right"/>
        <w:rPr>
          <w:rFonts w:cstheme="minorHAnsi"/>
          <w:b/>
          <w:sz w:val="20"/>
          <w:szCs w:val="20"/>
        </w:rPr>
      </w:pPr>
      <w:r w:rsidRPr="008A71C9">
        <w:rPr>
          <w:rFonts w:cstheme="minorHAnsi"/>
          <w:b/>
          <w:sz w:val="20"/>
          <w:szCs w:val="20"/>
        </w:rPr>
        <w:lastRenderedPageBreak/>
        <w:t>ZAŁĄCZNIK NR 3 DO SIWZ</w:t>
      </w:r>
    </w:p>
    <w:p w14:paraId="408D8456" w14:textId="77777777" w:rsidR="005D1BCE" w:rsidRPr="008A71C9" w:rsidRDefault="005D1BCE" w:rsidP="005D1BCE">
      <w:pPr>
        <w:jc w:val="center"/>
        <w:rPr>
          <w:b/>
          <w:sz w:val="40"/>
        </w:rPr>
      </w:pPr>
    </w:p>
    <w:p w14:paraId="101AC0D2" w14:textId="77777777" w:rsidR="005D1BCE" w:rsidRPr="008A71C9" w:rsidRDefault="005D1BCE" w:rsidP="005D1BCE">
      <w:pPr>
        <w:jc w:val="center"/>
        <w:rPr>
          <w:b/>
          <w:sz w:val="40"/>
        </w:rPr>
      </w:pPr>
    </w:p>
    <w:p w14:paraId="6D63E924" w14:textId="77777777" w:rsidR="005D1BCE" w:rsidRPr="008A71C9" w:rsidRDefault="005D1BCE" w:rsidP="005D1BCE">
      <w:pPr>
        <w:jc w:val="center"/>
        <w:rPr>
          <w:b/>
          <w:sz w:val="40"/>
        </w:rPr>
      </w:pPr>
    </w:p>
    <w:p w14:paraId="2CF3F467" w14:textId="77777777" w:rsidR="005D1BCE" w:rsidRPr="008A71C9" w:rsidRDefault="005D1BCE" w:rsidP="005D1BCE">
      <w:pPr>
        <w:jc w:val="center"/>
        <w:rPr>
          <w:b/>
          <w:sz w:val="40"/>
        </w:rPr>
      </w:pPr>
    </w:p>
    <w:p w14:paraId="25F3E3AB" w14:textId="77777777" w:rsidR="005D1BCE" w:rsidRPr="008A71C9" w:rsidRDefault="005D1BCE" w:rsidP="005D1BCE">
      <w:pPr>
        <w:jc w:val="center"/>
        <w:rPr>
          <w:b/>
          <w:sz w:val="40"/>
        </w:rPr>
      </w:pPr>
    </w:p>
    <w:p w14:paraId="1871DF34" w14:textId="77777777" w:rsidR="005D1BCE" w:rsidRPr="008A71C9" w:rsidRDefault="005D1BCE" w:rsidP="005D1BCE">
      <w:pPr>
        <w:jc w:val="center"/>
        <w:rPr>
          <w:b/>
          <w:sz w:val="40"/>
        </w:rPr>
      </w:pPr>
    </w:p>
    <w:p w14:paraId="638C9DB0" w14:textId="77777777" w:rsidR="005D1BCE" w:rsidRPr="008A71C9" w:rsidRDefault="005D1BCE" w:rsidP="005D1BCE">
      <w:pPr>
        <w:jc w:val="center"/>
        <w:rPr>
          <w:b/>
          <w:sz w:val="40"/>
        </w:rPr>
      </w:pPr>
    </w:p>
    <w:p w14:paraId="248A53F0" w14:textId="208D101C" w:rsidR="005D1BCE" w:rsidRPr="008A71C9" w:rsidRDefault="005D1BCE" w:rsidP="005D1BCE">
      <w:pPr>
        <w:jc w:val="center"/>
        <w:rPr>
          <w:b/>
          <w:sz w:val="32"/>
        </w:rPr>
      </w:pPr>
      <w:r w:rsidRPr="008A71C9">
        <w:rPr>
          <w:b/>
        </w:rPr>
        <w:t>OPIS PRZEDMIOTU ZAMÓWIENIA</w:t>
      </w:r>
    </w:p>
    <w:p w14:paraId="69C2E059" w14:textId="77777777" w:rsidR="005D1BCE" w:rsidRPr="008A71C9" w:rsidRDefault="005D1BCE" w:rsidP="005D1BCE">
      <w:pPr>
        <w:autoSpaceDE w:val="0"/>
        <w:autoSpaceDN w:val="0"/>
        <w:adjustRightInd w:val="0"/>
        <w:ind w:left="284" w:right="207"/>
        <w:jc w:val="center"/>
        <w:rPr>
          <w:rFonts w:eastAsia="ArialNarrow" w:cstheme="minorHAnsi"/>
        </w:rPr>
      </w:pPr>
      <w:r w:rsidRPr="008A71C9">
        <w:rPr>
          <w:rFonts w:eastAsia="ArialNarrow" w:cstheme="minorHAnsi"/>
        </w:rPr>
        <w:t xml:space="preserve">Dostawa dwóch </w:t>
      </w:r>
      <w:r w:rsidR="00F55149" w:rsidRPr="008A71C9">
        <w:rPr>
          <w:rFonts w:eastAsia="ArialNarrow" w:cstheme="minorHAnsi"/>
        </w:rPr>
        <w:t xml:space="preserve">urządzeń REAL TIME PCR </w:t>
      </w:r>
    </w:p>
    <w:p w14:paraId="74259F14" w14:textId="77777777" w:rsidR="005D1BCE" w:rsidRPr="008A71C9" w:rsidRDefault="005D1BCE" w:rsidP="005D1BCE"/>
    <w:p w14:paraId="6254BFEB" w14:textId="77777777" w:rsidR="005D1BCE" w:rsidRPr="008A71C9" w:rsidRDefault="005D1BCE" w:rsidP="005D1BCE"/>
    <w:p w14:paraId="68538BBC" w14:textId="77777777" w:rsidR="005D1BCE" w:rsidRPr="008A71C9" w:rsidRDefault="005D1BCE" w:rsidP="005D1BCE"/>
    <w:p w14:paraId="6824A4AE" w14:textId="77777777" w:rsidR="005D1BCE" w:rsidRPr="008A71C9" w:rsidRDefault="005D1BCE" w:rsidP="005D1BCE"/>
    <w:p w14:paraId="60CE8AF0" w14:textId="77777777" w:rsidR="005D1BCE" w:rsidRPr="008A71C9" w:rsidRDefault="005D1BCE" w:rsidP="005D1BCE"/>
    <w:p w14:paraId="6EB51052" w14:textId="77777777" w:rsidR="005D1BCE" w:rsidRPr="008A71C9" w:rsidRDefault="005D1BCE" w:rsidP="005D1BCE"/>
    <w:p w14:paraId="334012A6" w14:textId="77777777" w:rsidR="005D1BCE" w:rsidRPr="008A71C9" w:rsidRDefault="005D1BCE" w:rsidP="005D1BCE"/>
    <w:p w14:paraId="3C1843B2" w14:textId="77777777" w:rsidR="005D1BCE" w:rsidRPr="008A71C9" w:rsidRDefault="005D1BCE" w:rsidP="005D1BCE"/>
    <w:p w14:paraId="09E9D1E5" w14:textId="77777777" w:rsidR="005D1BCE" w:rsidRPr="008A71C9" w:rsidRDefault="005D1BCE" w:rsidP="005D1BCE"/>
    <w:p w14:paraId="6A25E394" w14:textId="77777777" w:rsidR="005D1BCE" w:rsidRPr="008A71C9" w:rsidRDefault="005D1BCE" w:rsidP="005D1BCE"/>
    <w:p w14:paraId="4A98971B" w14:textId="77777777" w:rsidR="005D1BCE" w:rsidRPr="008A71C9" w:rsidRDefault="005D1BCE" w:rsidP="005D1BCE"/>
    <w:p w14:paraId="5AE9C7B1" w14:textId="77777777" w:rsidR="005D1BCE" w:rsidRPr="008A71C9" w:rsidRDefault="005D1BCE" w:rsidP="005D1BCE"/>
    <w:p w14:paraId="559EA5D2" w14:textId="77777777" w:rsidR="005D1BCE" w:rsidRPr="008A71C9" w:rsidRDefault="005D1BCE" w:rsidP="005D1BCE"/>
    <w:p w14:paraId="424C3EEF" w14:textId="77777777" w:rsidR="005D1BCE" w:rsidRPr="008A71C9" w:rsidRDefault="005D1BCE" w:rsidP="005D1BCE"/>
    <w:p w14:paraId="021721E8" w14:textId="77777777" w:rsidR="005D1BCE" w:rsidRPr="008A71C9" w:rsidRDefault="005D1BCE" w:rsidP="005D1BCE"/>
    <w:p w14:paraId="4C7C74E8" w14:textId="77777777" w:rsidR="005D1BCE" w:rsidRPr="008A71C9" w:rsidRDefault="005D1BCE" w:rsidP="005D1BCE"/>
    <w:p w14:paraId="5D9DC7E4" w14:textId="77777777" w:rsidR="005D1BCE" w:rsidRPr="008A71C9" w:rsidRDefault="005D1BCE" w:rsidP="005D1BCE">
      <w:r w:rsidRPr="008A71C9">
        <w:rPr>
          <w:rFonts w:eastAsia="ArialNarrow" w:cs="ArialNarrow,Bold"/>
          <w:b/>
          <w:bCs/>
          <w:noProof/>
          <w:lang w:eastAsia="pl-PL"/>
        </w:rPr>
        <w:drawing>
          <wp:anchor distT="0" distB="0" distL="114300" distR="114300" simplePos="0" relativeHeight="251682816" behindDoc="0" locked="0" layoutInCell="1" allowOverlap="1" wp14:anchorId="19D758DD" wp14:editId="7578C8C9">
            <wp:simplePos x="0" y="0"/>
            <wp:positionH relativeFrom="margin">
              <wp:align>center</wp:align>
            </wp:positionH>
            <wp:positionV relativeFrom="margin">
              <wp:posOffset>8023749</wp:posOffset>
            </wp:positionV>
            <wp:extent cx="6731000" cy="945515"/>
            <wp:effectExtent l="0" t="0" r="0" b="6985"/>
            <wp:wrapNone/>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a:extLst>
                        <a:ext uri="{28A0092B-C50C-407E-A947-70E740481C1C}">
                          <a14:useLocalDpi xmlns:a14="http://schemas.microsoft.com/office/drawing/2010/main" val="0"/>
                        </a:ext>
                      </a:extLst>
                    </a:blip>
                    <a:srcRect t="14114" b="15934"/>
                    <a:stretch/>
                  </pic:blipFill>
                  <pic:spPr bwMode="auto">
                    <a:xfrm>
                      <a:off x="0" y="0"/>
                      <a:ext cx="6731000" cy="9455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ela-Siatka"/>
        <w:tblW w:w="9209" w:type="dxa"/>
        <w:tblLook w:val="04A0" w:firstRow="1" w:lastRow="0" w:firstColumn="1" w:lastColumn="0" w:noHBand="0" w:noVBand="1"/>
      </w:tblPr>
      <w:tblGrid>
        <w:gridCol w:w="704"/>
        <w:gridCol w:w="8505"/>
      </w:tblGrid>
      <w:tr w:rsidR="00501B75" w:rsidRPr="008A71C9" w14:paraId="19DC5A41" w14:textId="77777777" w:rsidTr="00B45010">
        <w:trPr>
          <w:trHeight w:val="708"/>
        </w:trPr>
        <w:tc>
          <w:tcPr>
            <w:tcW w:w="9209" w:type="dxa"/>
            <w:gridSpan w:val="2"/>
            <w:shd w:val="clear" w:color="auto" w:fill="BFBFBF" w:themeFill="background1" w:themeFillShade="BF"/>
            <w:vAlign w:val="center"/>
          </w:tcPr>
          <w:p w14:paraId="090A5DFB" w14:textId="77777777" w:rsidR="00F55149" w:rsidRPr="008A71C9" w:rsidRDefault="00F55149" w:rsidP="00B45010">
            <w:pPr>
              <w:jc w:val="center"/>
              <w:rPr>
                <w:rFonts w:eastAsia="ArialNarrow" w:cstheme="minorHAnsi"/>
                <w:b/>
                <w:sz w:val="20"/>
              </w:rPr>
            </w:pPr>
            <w:r w:rsidRPr="008A71C9">
              <w:rPr>
                <w:rFonts w:eastAsia="ArialNarrow" w:cstheme="minorHAnsi"/>
                <w:b/>
                <w:sz w:val="20"/>
              </w:rPr>
              <w:lastRenderedPageBreak/>
              <w:t xml:space="preserve">Urządzenie REAL TIME PCR system amplifikacji kwasów nukleinowych </w:t>
            </w:r>
          </w:p>
          <w:p w14:paraId="6DC42C17" w14:textId="77777777" w:rsidR="00B87A13" w:rsidRPr="008A71C9" w:rsidRDefault="00F55149" w:rsidP="00B45010">
            <w:pPr>
              <w:jc w:val="center"/>
              <w:rPr>
                <w:rFonts w:cstheme="minorHAnsi"/>
                <w:b/>
                <w:caps/>
                <w:sz w:val="20"/>
                <w:szCs w:val="20"/>
              </w:rPr>
            </w:pPr>
            <w:r w:rsidRPr="008A71C9">
              <w:rPr>
                <w:rFonts w:eastAsia="ArialNarrow" w:cstheme="minorHAnsi"/>
                <w:b/>
                <w:sz w:val="20"/>
              </w:rPr>
              <w:t>wraz z możliwością przeprowadzania reakcji topnienia produktu</w:t>
            </w:r>
          </w:p>
        </w:tc>
      </w:tr>
      <w:tr w:rsidR="00501B75" w:rsidRPr="008A71C9" w14:paraId="63EF3571" w14:textId="77777777" w:rsidTr="00B45010">
        <w:trPr>
          <w:trHeight w:val="387"/>
        </w:trPr>
        <w:tc>
          <w:tcPr>
            <w:tcW w:w="704" w:type="dxa"/>
            <w:shd w:val="clear" w:color="auto" w:fill="BFBFBF" w:themeFill="background1" w:themeFillShade="BF"/>
            <w:vAlign w:val="center"/>
          </w:tcPr>
          <w:p w14:paraId="357F38AB" w14:textId="77777777" w:rsidR="00B87A13" w:rsidRPr="008A71C9" w:rsidRDefault="00B87A13" w:rsidP="00B45010">
            <w:pPr>
              <w:ind w:left="-8"/>
              <w:jc w:val="center"/>
              <w:rPr>
                <w:rFonts w:cstheme="minorHAnsi"/>
                <w:b/>
                <w:sz w:val="20"/>
                <w:szCs w:val="20"/>
              </w:rPr>
            </w:pPr>
            <w:r w:rsidRPr="008A71C9">
              <w:rPr>
                <w:rFonts w:cstheme="minorHAnsi"/>
                <w:b/>
                <w:sz w:val="20"/>
                <w:szCs w:val="20"/>
              </w:rPr>
              <w:t>Lp.</w:t>
            </w:r>
          </w:p>
        </w:tc>
        <w:tc>
          <w:tcPr>
            <w:tcW w:w="8505" w:type="dxa"/>
            <w:shd w:val="clear" w:color="auto" w:fill="BFBFBF" w:themeFill="background1" w:themeFillShade="BF"/>
            <w:vAlign w:val="center"/>
          </w:tcPr>
          <w:p w14:paraId="6CADD5C7" w14:textId="77777777" w:rsidR="00B87A13" w:rsidRPr="008A71C9" w:rsidRDefault="00B87A13" w:rsidP="00B45010">
            <w:pPr>
              <w:rPr>
                <w:rFonts w:cstheme="minorHAnsi"/>
                <w:b/>
                <w:caps/>
                <w:sz w:val="20"/>
                <w:szCs w:val="20"/>
              </w:rPr>
            </w:pPr>
            <w:r w:rsidRPr="008A71C9">
              <w:rPr>
                <w:rFonts w:cstheme="minorHAnsi"/>
                <w:b/>
                <w:caps/>
                <w:sz w:val="20"/>
                <w:szCs w:val="20"/>
              </w:rPr>
              <w:t>WYMAGANIA ZAMAWIAJĄCEGO</w:t>
            </w:r>
          </w:p>
        </w:tc>
      </w:tr>
      <w:tr w:rsidR="00501B75" w:rsidRPr="008A71C9" w14:paraId="53C8043E" w14:textId="77777777" w:rsidTr="00B042F9">
        <w:trPr>
          <w:trHeight w:val="1277"/>
        </w:trPr>
        <w:tc>
          <w:tcPr>
            <w:tcW w:w="704" w:type="dxa"/>
            <w:shd w:val="clear" w:color="auto" w:fill="auto"/>
            <w:vAlign w:val="center"/>
          </w:tcPr>
          <w:p w14:paraId="6AE21D85" w14:textId="77777777" w:rsidR="00B87A13" w:rsidRPr="008A71C9" w:rsidRDefault="00B87A13" w:rsidP="00B45010">
            <w:pPr>
              <w:ind w:left="-8"/>
              <w:jc w:val="center"/>
              <w:rPr>
                <w:rFonts w:cstheme="minorHAnsi"/>
                <w:sz w:val="20"/>
                <w:szCs w:val="20"/>
              </w:rPr>
            </w:pPr>
            <w:r w:rsidRPr="008A71C9">
              <w:rPr>
                <w:rFonts w:cstheme="minorHAnsi"/>
                <w:sz w:val="20"/>
                <w:szCs w:val="20"/>
              </w:rPr>
              <w:t>1.</w:t>
            </w:r>
          </w:p>
        </w:tc>
        <w:tc>
          <w:tcPr>
            <w:tcW w:w="8505" w:type="dxa"/>
            <w:shd w:val="clear" w:color="auto" w:fill="auto"/>
            <w:vAlign w:val="center"/>
          </w:tcPr>
          <w:p w14:paraId="7F935F9D" w14:textId="77777777" w:rsidR="00B87A13" w:rsidRPr="008A71C9" w:rsidRDefault="00B87A13" w:rsidP="00DA11D5">
            <w:pPr>
              <w:jc w:val="both"/>
              <w:rPr>
                <w:rFonts w:cstheme="minorHAnsi"/>
                <w:caps/>
                <w:sz w:val="20"/>
                <w:szCs w:val="20"/>
              </w:rPr>
            </w:pPr>
            <w:r w:rsidRPr="008A71C9">
              <w:rPr>
                <w:rFonts w:cstheme="minorHAnsi"/>
                <w:sz w:val="20"/>
                <w:szCs w:val="20"/>
              </w:rPr>
              <w:t xml:space="preserve">Na urządzeniu należy zamieścić tabliczkę pamiątkową. Dokładny rozmiar i miejsce zostanie wskazane przez Zamawiającego w uzgodnieniu z Wykonawcą po podpisaniu umowy. Tabliczkę należy wykonać na folii samoprzylepnej, odpornej na niekorzystne działanie warunków atmosferycznych. Wzór tabliczki stanowi załącznik do umowy. Dodatkowo Wykonawca przekaże </w:t>
            </w:r>
            <w:r w:rsidR="00DA11D5" w:rsidRPr="008A71C9">
              <w:rPr>
                <w:rFonts w:cstheme="minorHAnsi"/>
                <w:sz w:val="20"/>
                <w:szCs w:val="20"/>
              </w:rPr>
              <w:t xml:space="preserve">każdemu </w:t>
            </w:r>
            <w:r w:rsidRPr="008A71C9">
              <w:rPr>
                <w:rFonts w:cstheme="minorHAnsi"/>
                <w:sz w:val="20"/>
                <w:szCs w:val="20"/>
              </w:rPr>
              <w:t>Użytkownikowi 5 szt. tabliczek umożliwiających samodzielne ich naklejanie.</w:t>
            </w:r>
          </w:p>
        </w:tc>
      </w:tr>
      <w:tr w:rsidR="00501B75" w:rsidRPr="008A71C9" w14:paraId="390B1AE3" w14:textId="77777777" w:rsidTr="005D0BAB">
        <w:tc>
          <w:tcPr>
            <w:tcW w:w="704" w:type="dxa"/>
          </w:tcPr>
          <w:p w14:paraId="3B57A241" w14:textId="77777777" w:rsidR="00B45010" w:rsidRPr="008A71C9" w:rsidRDefault="005D0BAB" w:rsidP="005D0BAB">
            <w:pPr>
              <w:jc w:val="center"/>
              <w:rPr>
                <w:rFonts w:cstheme="minorHAnsi"/>
                <w:sz w:val="20"/>
                <w:szCs w:val="20"/>
              </w:rPr>
            </w:pPr>
            <w:r w:rsidRPr="008A71C9">
              <w:rPr>
                <w:rFonts w:cstheme="minorHAnsi"/>
                <w:sz w:val="20"/>
                <w:szCs w:val="20"/>
              </w:rPr>
              <w:t>2.</w:t>
            </w:r>
          </w:p>
        </w:tc>
        <w:tc>
          <w:tcPr>
            <w:tcW w:w="8505" w:type="dxa"/>
          </w:tcPr>
          <w:p w14:paraId="2BF86863" w14:textId="77777777" w:rsidR="00B45010" w:rsidRPr="008A71C9" w:rsidRDefault="00B45010" w:rsidP="005D0BAB">
            <w:pPr>
              <w:jc w:val="both"/>
              <w:rPr>
                <w:rFonts w:cstheme="minorHAnsi"/>
                <w:sz w:val="20"/>
                <w:szCs w:val="20"/>
              </w:rPr>
            </w:pPr>
            <w:r w:rsidRPr="008A71C9">
              <w:rPr>
                <w:rFonts w:cstheme="minorHAnsi"/>
                <w:sz w:val="20"/>
                <w:szCs w:val="20"/>
              </w:rPr>
              <w:t>System amplifikacji kwasów nukleinowych wraz z możliwością przeprowadzenie reakcji topnienia produktów reakcji , typu REAL TIME - PCR. Wymagane parametry urządzenia:</w:t>
            </w:r>
          </w:p>
          <w:p w14:paraId="73C97075" w14:textId="77777777" w:rsidR="00B45010" w:rsidRPr="008A71C9" w:rsidRDefault="00B45010" w:rsidP="005D0BAB">
            <w:pPr>
              <w:pStyle w:val="Akapitzlist"/>
              <w:numPr>
                <w:ilvl w:val="0"/>
                <w:numId w:val="74"/>
              </w:numPr>
              <w:contextualSpacing w:val="0"/>
              <w:jc w:val="both"/>
              <w:rPr>
                <w:rFonts w:cstheme="minorHAnsi"/>
                <w:sz w:val="20"/>
                <w:szCs w:val="20"/>
              </w:rPr>
            </w:pPr>
            <w:r w:rsidRPr="008A71C9">
              <w:rPr>
                <w:rFonts w:cstheme="minorHAnsi"/>
                <w:sz w:val="20"/>
                <w:szCs w:val="20"/>
              </w:rPr>
              <w:t xml:space="preserve">blok grzejno-chłodzący z układami </w:t>
            </w:r>
            <w:proofErr w:type="spellStart"/>
            <w:r w:rsidRPr="008A71C9">
              <w:rPr>
                <w:rFonts w:cstheme="minorHAnsi"/>
                <w:sz w:val="20"/>
                <w:szCs w:val="20"/>
              </w:rPr>
              <w:t>Peltier’a</w:t>
            </w:r>
            <w:proofErr w:type="spellEnd"/>
            <w:r w:rsidRPr="008A71C9">
              <w:rPr>
                <w:rFonts w:cstheme="minorHAnsi"/>
                <w:sz w:val="20"/>
                <w:szCs w:val="20"/>
              </w:rPr>
              <w:t>,</w:t>
            </w:r>
          </w:p>
          <w:p w14:paraId="11EC382F" w14:textId="77777777" w:rsidR="00B45010" w:rsidRPr="008A71C9" w:rsidRDefault="00B45010" w:rsidP="005D0BAB">
            <w:pPr>
              <w:pStyle w:val="Akapitzlist"/>
              <w:numPr>
                <w:ilvl w:val="0"/>
                <w:numId w:val="74"/>
              </w:numPr>
              <w:contextualSpacing w:val="0"/>
              <w:jc w:val="both"/>
              <w:rPr>
                <w:rFonts w:cstheme="minorHAnsi"/>
                <w:sz w:val="20"/>
                <w:szCs w:val="20"/>
              </w:rPr>
            </w:pPr>
            <w:r w:rsidRPr="008A71C9">
              <w:rPr>
                <w:rFonts w:cstheme="minorHAnsi"/>
                <w:sz w:val="20"/>
                <w:szCs w:val="20"/>
              </w:rPr>
              <w:t xml:space="preserve">system na 32 reakcje, </w:t>
            </w:r>
            <w:proofErr w:type="spellStart"/>
            <w:r w:rsidRPr="008A71C9">
              <w:rPr>
                <w:rFonts w:cstheme="minorHAnsi"/>
                <w:sz w:val="20"/>
                <w:szCs w:val="20"/>
              </w:rPr>
              <w:t>stripy</w:t>
            </w:r>
            <w:proofErr w:type="spellEnd"/>
            <w:r w:rsidRPr="008A71C9">
              <w:rPr>
                <w:rFonts w:cstheme="minorHAnsi"/>
                <w:sz w:val="20"/>
                <w:szCs w:val="20"/>
              </w:rPr>
              <w:t xml:space="preserve">: 4 </w:t>
            </w:r>
            <w:proofErr w:type="spellStart"/>
            <w:r w:rsidRPr="008A71C9">
              <w:rPr>
                <w:rFonts w:cstheme="minorHAnsi"/>
                <w:sz w:val="20"/>
                <w:szCs w:val="20"/>
              </w:rPr>
              <w:t>stripy</w:t>
            </w:r>
            <w:proofErr w:type="spellEnd"/>
            <w:r w:rsidRPr="008A71C9">
              <w:rPr>
                <w:rFonts w:cstheme="minorHAnsi"/>
                <w:sz w:val="20"/>
                <w:szCs w:val="20"/>
              </w:rPr>
              <w:t xml:space="preserve"> razy 8 probówek, umo</w:t>
            </w:r>
            <w:r w:rsidR="005D0BAB" w:rsidRPr="008A71C9">
              <w:rPr>
                <w:rFonts w:cstheme="minorHAnsi"/>
                <w:sz w:val="20"/>
                <w:szCs w:val="20"/>
              </w:rPr>
              <w:t>żliwiający prowadzeni reakcji w </w:t>
            </w:r>
            <w:r w:rsidRPr="008A71C9">
              <w:rPr>
                <w:rFonts w:cstheme="minorHAnsi"/>
                <w:sz w:val="20"/>
                <w:szCs w:val="20"/>
              </w:rPr>
              <w:t xml:space="preserve">standardowych </w:t>
            </w:r>
            <w:proofErr w:type="spellStart"/>
            <w:r w:rsidRPr="008A71C9">
              <w:rPr>
                <w:rFonts w:cstheme="minorHAnsi"/>
                <w:sz w:val="20"/>
                <w:szCs w:val="20"/>
              </w:rPr>
              <w:t>niskoprofilowych</w:t>
            </w:r>
            <w:proofErr w:type="spellEnd"/>
            <w:r w:rsidRPr="008A71C9">
              <w:rPr>
                <w:rFonts w:cstheme="minorHAnsi"/>
                <w:sz w:val="20"/>
                <w:szCs w:val="20"/>
              </w:rPr>
              <w:t xml:space="preserve"> paskach probówek 0,2 ml,</w:t>
            </w:r>
          </w:p>
          <w:p w14:paraId="2E342A55" w14:textId="77777777" w:rsidR="00B45010" w:rsidRPr="008A71C9" w:rsidRDefault="00B45010" w:rsidP="005D0BAB">
            <w:pPr>
              <w:pStyle w:val="Akapitzlist"/>
              <w:numPr>
                <w:ilvl w:val="0"/>
                <w:numId w:val="74"/>
              </w:numPr>
              <w:contextualSpacing w:val="0"/>
              <w:jc w:val="both"/>
              <w:rPr>
                <w:rFonts w:cstheme="minorHAnsi"/>
                <w:sz w:val="20"/>
                <w:szCs w:val="20"/>
              </w:rPr>
            </w:pPr>
            <w:r w:rsidRPr="008A71C9">
              <w:rPr>
                <w:rFonts w:cstheme="minorHAnsi"/>
                <w:sz w:val="20"/>
                <w:szCs w:val="20"/>
              </w:rPr>
              <w:t>zakres wielkości próbki: od minimum 10 – 100</w:t>
            </w:r>
            <w:r w:rsidR="005D0BAB" w:rsidRPr="008A71C9">
              <w:rPr>
                <w:rFonts w:cstheme="minorHAnsi"/>
                <w:sz w:val="20"/>
                <w:szCs w:val="20"/>
              </w:rPr>
              <w:t xml:space="preserve"> µl,</w:t>
            </w:r>
          </w:p>
          <w:p w14:paraId="2248CEC1" w14:textId="77777777" w:rsidR="00B45010" w:rsidRPr="008A71C9" w:rsidRDefault="00B45010" w:rsidP="005D0BAB">
            <w:pPr>
              <w:pStyle w:val="Akapitzlist"/>
              <w:numPr>
                <w:ilvl w:val="0"/>
                <w:numId w:val="74"/>
              </w:numPr>
              <w:contextualSpacing w:val="0"/>
              <w:jc w:val="both"/>
              <w:rPr>
                <w:rFonts w:cstheme="minorHAnsi"/>
                <w:sz w:val="20"/>
                <w:szCs w:val="20"/>
              </w:rPr>
            </w:pPr>
            <w:r w:rsidRPr="008A71C9">
              <w:rPr>
                <w:rFonts w:cstheme="minorHAnsi"/>
                <w:sz w:val="20"/>
                <w:szCs w:val="20"/>
              </w:rPr>
              <w:t xml:space="preserve">grzanie: 5°C/sec., </w:t>
            </w:r>
          </w:p>
          <w:p w14:paraId="5E308DB7" w14:textId="77777777" w:rsidR="00B45010" w:rsidRPr="008A71C9" w:rsidRDefault="00B45010" w:rsidP="005D0BAB">
            <w:pPr>
              <w:pStyle w:val="Akapitzlist"/>
              <w:numPr>
                <w:ilvl w:val="0"/>
                <w:numId w:val="74"/>
              </w:numPr>
              <w:contextualSpacing w:val="0"/>
              <w:jc w:val="both"/>
              <w:rPr>
                <w:rFonts w:cstheme="minorHAnsi"/>
                <w:sz w:val="20"/>
                <w:szCs w:val="20"/>
              </w:rPr>
            </w:pPr>
            <w:r w:rsidRPr="008A71C9">
              <w:rPr>
                <w:rFonts w:cstheme="minorHAnsi"/>
                <w:sz w:val="20"/>
                <w:szCs w:val="20"/>
              </w:rPr>
              <w:t xml:space="preserve">chłodzenie: 4°C/sec.,  </w:t>
            </w:r>
          </w:p>
          <w:p w14:paraId="07B989E3" w14:textId="77777777" w:rsidR="00B45010" w:rsidRPr="008A71C9" w:rsidRDefault="00B45010" w:rsidP="005D0BAB">
            <w:pPr>
              <w:pStyle w:val="Akapitzlist"/>
              <w:numPr>
                <w:ilvl w:val="0"/>
                <w:numId w:val="74"/>
              </w:numPr>
              <w:contextualSpacing w:val="0"/>
              <w:jc w:val="both"/>
              <w:rPr>
                <w:rFonts w:cstheme="minorHAnsi"/>
                <w:sz w:val="20"/>
                <w:szCs w:val="20"/>
              </w:rPr>
            </w:pPr>
            <w:r w:rsidRPr="008A71C9">
              <w:rPr>
                <w:rFonts w:cstheme="minorHAnsi"/>
                <w:sz w:val="20"/>
                <w:szCs w:val="20"/>
              </w:rPr>
              <w:t>dokładność temp: +/- 0,25°C</w:t>
            </w:r>
            <w:r w:rsidR="005D0BAB" w:rsidRPr="008A71C9">
              <w:rPr>
                <w:rFonts w:cstheme="minorHAnsi"/>
                <w:sz w:val="20"/>
                <w:szCs w:val="20"/>
              </w:rPr>
              <w:t>,</w:t>
            </w:r>
          </w:p>
          <w:p w14:paraId="73EB8C39" w14:textId="77777777" w:rsidR="00B45010" w:rsidRPr="008A71C9" w:rsidRDefault="00B45010" w:rsidP="005D0BAB">
            <w:pPr>
              <w:pStyle w:val="Akapitzlist"/>
              <w:numPr>
                <w:ilvl w:val="0"/>
                <w:numId w:val="74"/>
              </w:numPr>
              <w:contextualSpacing w:val="0"/>
              <w:jc w:val="both"/>
              <w:rPr>
                <w:rFonts w:cstheme="minorHAnsi"/>
                <w:sz w:val="20"/>
                <w:szCs w:val="20"/>
              </w:rPr>
            </w:pPr>
            <w:r w:rsidRPr="008A71C9">
              <w:rPr>
                <w:rFonts w:cstheme="minorHAnsi"/>
                <w:sz w:val="20"/>
                <w:szCs w:val="20"/>
              </w:rPr>
              <w:t xml:space="preserve">zaopatrzony w 6 kanałów wzbudzania oraz 6 kanałów detekcji,   </w:t>
            </w:r>
          </w:p>
          <w:p w14:paraId="2E6F60D7" w14:textId="77777777" w:rsidR="00B45010" w:rsidRPr="008A71C9" w:rsidRDefault="00B45010" w:rsidP="005D0BAB">
            <w:pPr>
              <w:pStyle w:val="Akapitzlist"/>
              <w:numPr>
                <w:ilvl w:val="0"/>
                <w:numId w:val="74"/>
              </w:numPr>
              <w:contextualSpacing w:val="0"/>
              <w:jc w:val="both"/>
              <w:rPr>
                <w:rFonts w:cstheme="minorHAnsi"/>
                <w:sz w:val="20"/>
                <w:szCs w:val="20"/>
              </w:rPr>
            </w:pPr>
            <w:r w:rsidRPr="008A71C9">
              <w:rPr>
                <w:rFonts w:cstheme="minorHAnsi"/>
                <w:sz w:val="20"/>
                <w:szCs w:val="20"/>
              </w:rPr>
              <w:t>odczyt fluorescencji: 510-750nm</w:t>
            </w:r>
            <w:r w:rsidR="005D0BAB" w:rsidRPr="008A71C9">
              <w:rPr>
                <w:rFonts w:cstheme="minorHAnsi"/>
                <w:sz w:val="20"/>
                <w:szCs w:val="20"/>
              </w:rPr>
              <w:t>,</w:t>
            </w:r>
          </w:p>
          <w:p w14:paraId="01E2F4F2" w14:textId="77777777" w:rsidR="00B45010" w:rsidRPr="008A71C9" w:rsidRDefault="00B45010" w:rsidP="005D0BAB">
            <w:pPr>
              <w:pStyle w:val="Akapitzlist"/>
              <w:numPr>
                <w:ilvl w:val="0"/>
                <w:numId w:val="74"/>
              </w:numPr>
              <w:contextualSpacing w:val="0"/>
              <w:jc w:val="both"/>
              <w:rPr>
                <w:rFonts w:cstheme="minorHAnsi"/>
                <w:sz w:val="20"/>
                <w:szCs w:val="20"/>
              </w:rPr>
            </w:pPr>
            <w:r w:rsidRPr="008A71C9">
              <w:rPr>
                <w:rFonts w:cstheme="minorHAnsi"/>
                <w:sz w:val="20"/>
                <w:szCs w:val="20"/>
              </w:rPr>
              <w:t>gradient termiczny: umożliwiający jednoczesną optymalizację warunków reakcji dla co najmniej 7</w:t>
            </w:r>
            <w:r w:rsidR="005D0BAB" w:rsidRPr="008A71C9">
              <w:rPr>
                <w:rFonts w:cstheme="minorHAnsi"/>
                <w:sz w:val="20"/>
                <w:szCs w:val="20"/>
              </w:rPr>
              <w:t xml:space="preserve"> reagentów,</w:t>
            </w:r>
            <w:r w:rsidRPr="008A71C9">
              <w:rPr>
                <w:rFonts w:cstheme="minorHAnsi"/>
                <w:sz w:val="20"/>
                <w:szCs w:val="20"/>
              </w:rPr>
              <w:t xml:space="preserve"> </w:t>
            </w:r>
          </w:p>
          <w:p w14:paraId="7ADB9D69" w14:textId="77777777" w:rsidR="00B45010" w:rsidRPr="008A71C9" w:rsidRDefault="00B45010" w:rsidP="005D0BAB">
            <w:pPr>
              <w:pStyle w:val="Akapitzlist"/>
              <w:numPr>
                <w:ilvl w:val="0"/>
                <w:numId w:val="74"/>
              </w:numPr>
              <w:contextualSpacing w:val="0"/>
              <w:jc w:val="both"/>
              <w:rPr>
                <w:rFonts w:cstheme="minorHAnsi"/>
                <w:sz w:val="20"/>
                <w:szCs w:val="20"/>
              </w:rPr>
            </w:pPr>
            <w:r w:rsidRPr="008A71C9">
              <w:rPr>
                <w:rFonts w:cstheme="minorHAnsi"/>
                <w:sz w:val="20"/>
                <w:szCs w:val="20"/>
              </w:rPr>
              <w:t>czas skanowania wszystkich kanałów: max. 15</w:t>
            </w:r>
            <w:r w:rsidR="005D0BAB" w:rsidRPr="008A71C9">
              <w:rPr>
                <w:rFonts w:cstheme="minorHAnsi"/>
                <w:sz w:val="20"/>
                <w:szCs w:val="20"/>
              </w:rPr>
              <w:t xml:space="preserve"> sec.,</w:t>
            </w:r>
          </w:p>
          <w:p w14:paraId="5632B982" w14:textId="77777777" w:rsidR="00B45010" w:rsidRPr="008A71C9" w:rsidRDefault="00B45010" w:rsidP="005D0BAB">
            <w:pPr>
              <w:pStyle w:val="Akapitzlist"/>
              <w:numPr>
                <w:ilvl w:val="0"/>
                <w:numId w:val="74"/>
              </w:numPr>
              <w:contextualSpacing w:val="0"/>
              <w:jc w:val="both"/>
              <w:rPr>
                <w:rFonts w:cstheme="minorHAnsi"/>
                <w:sz w:val="20"/>
                <w:szCs w:val="20"/>
              </w:rPr>
            </w:pPr>
            <w:r w:rsidRPr="008A71C9">
              <w:rPr>
                <w:rFonts w:cstheme="minorHAnsi"/>
                <w:sz w:val="20"/>
                <w:szCs w:val="20"/>
              </w:rPr>
              <w:t>Wymiary urządzenia nie większe niż: 24 cm szerokości, 27 cm głębokości oraz 23 cm wysokości</w:t>
            </w:r>
            <w:r w:rsidR="005D0BAB" w:rsidRPr="008A71C9">
              <w:rPr>
                <w:rFonts w:cstheme="minorHAnsi"/>
                <w:sz w:val="20"/>
                <w:szCs w:val="20"/>
              </w:rPr>
              <w:t>,</w:t>
            </w:r>
            <w:r w:rsidRPr="008A71C9">
              <w:rPr>
                <w:rFonts w:cstheme="minorHAnsi"/>
                <w:sz w:val="20"/>
                <w:szCs w:val="20"/>
              </w:rPr>
              <w:t xml:space="preserve"> </w:t>
            </w:r>
          </w:p>
          <w:p w14:paraId="7303A470" w14:textId="77777777" w:rsidR="00B45010" w:rsidRPr="008A71C9" w:rsidRDefault="00B45010" w:rsidP="005D0BAB">
            <w:pPr>
              <w:pStyle w:val="Akapitzlist"/>
              <w:numPr>
                <w:ilvl w:val="0"/>
                <w:numId w:val="74"/>
              </w:numPr>
              <w:contextualSpacing w:val="0"/>
              <w:jc w:val="both"/>
              <w:rPr>
                <w:rFonts w:cstheme="minorHAnsi"/>
                <w:sz w:val="20"/>
                <w:szCs w:val="20"/>
              </w:rPr>
            </w:pPr>
            <w:r w:rsidRPr="008A71C9">
              <w:rPr>
                <w:rFonts w:cstheme="minorHAnsi"/>
                <w:sz w:val="20"/>
                <w:szCs w:val="20"/>
              </w:rPr>
              <w:t>HRM: klasy I-IV</w:t>
            </w:r>
            <w:r w:rsidR="005D0BAB" w:rsidRPr="008A71C9">
              <w:rPr>
                <w:rFonts w:cstheme="minorHAnsi"/>
                <w:sz w:val="20"/>
                <w:szCs w:val="20"/>
              </w:rPr>
              <w:t>,</w:t>
            </w:r>
          </w:p>
          <w:p w14:paraId="6DC85253" w14:textId="77777777" w:rsidR="00B45010" w:rsidRPr="008A71C9" w:rsidRDefault="00B45010" w:rsidP="005D0BAB">
            <w:pPr>
              <w:pStyle w:val="Akapitzlist"/>
              <w:numPr>
                <w:ilvl w:val="0"/>
                <w:numId w:val="74"/>
              </w:numPr>
              <w:contextualSpacing w:val="0"/>
              <w:jc w:val="both"/>
              <w:rPr>
                <w:rFonts w:cstheme="minorHAnsi"/>
                <w:sz w:val="20"/>
                <w:szCs w:val="20"/>
              </w:rPr>
            </w:pPr>
            <w:r w:rsidRPr="008A71C9">
              <w:rPr>
                <w:rFonts w:cstheme="minorHAnsi"/>
                <w:sz w:val="20"/>
                <w:szCs w:val="20"/>
              </w:rPr>
              <w:t xml:space="preserve">Do urządzenia należy dołączyć komputer typu laptop </w:t>
            </w:r>
            <w:proofErr w:type="spellStart"/>
            <w:r w:rsidRPr="008A71C9">
              <w:rPr>
                <w:rFonts w:cstheme="minorHAnsi"/>
                <w:sz w:val="20"/>
                <w:szCs w:val="20"/>
              </w:rPr>
              <w:t>ultrabook</w:t>
            </w:r>
            <w:proofErr w:type="spellEnd"/>
            <w:r w:rsidRPr="008A71C9">
              <w:rPr>
                <w:rFonts w:cstheme="minorHAnsi"/>
                <w:sz w:val="20"/>
                <w:szCs w:val="20"/>
              </w:rPr>
              <w:t xml:space="preserve"> o parametrach: przekątna ekranu min. 14 cali, rozdzielczość 1920x1080 </w:t>
            </w:r>
            <w:proofErr w:type="spellStart"/>
            <w:r w:rsidRPr="008A71C9">
              <w:rPr>
                <w:rFonts w:cstheme="minorHAnsi"/>
                <w:sz w:val="20"/>
                <w:szCs w:val="20"/>
              </w:rPr>
              <w:t>full</w:t>
            </w:r>
            <w:proofErr w:type="spellEnd"/>
            <w:r w:rsidRPr="008A71C9">
              <w:rPr>
                <w:rFonts w:cstheme="minorHAnsi"/>
                <w:sz w:val="20"/>
                <w:szCs w:val="20"/>
              </w:rPr>
              <w:t xml:space="preserve"> HD, dysk SSD min. 256 GB, procesor min. i5 </w:t>
            </w:r>
            <w:r w:rsidR="005D0BAB" w:rsidRPr="008A71C9">
              <w:rPr>
                <w:rFonts w:cstheme="minorHAnsi"/>
                <w:sz w:val="20"/>
                <w:szCs w:val="20"/>
              </w:rPr>
              <w:t>„</w:t>
            </w:r>
            <w:r w:rsidRPr="008A71C9">
              <w:rPr>
                <w:rFonts w:cstheme="minorHAnsi"/>
                <w:sz w:val="20"/>
                <w:szCs w:val="20"/>
              </w:rPr>
              <w:t>lub równoważny</w:t>
            </w:r>
            <w:r w:rsidR="005D0BAB" w:rsidRPr="008A71C9">
              <w:rPr>
                <w:rFonts w:cstheme="minorHAnsi"/>
                <w:sz w:val="20"/>
                <w:szCs w:val="20"/>
              </w:rPr>
              <w:t>”</w:t>
            </w:r>
            <w:r w:rsidRPr="008A71C9">
              <w:rPr>
                <w:rFonts w:cstheme="minorHAnsi"/>
                <w:sz w:val="20"/>
                <w:szCs w:val="20"/>
              </w:rPr>
              <w:t xml:space="preserve">, pamięć RAM min. 8 GB, waga max 1,7 kg, w celu zapewnienia kompatybilności działania z już użytkowanym przez Zamawiającego oprogramowaniem, dopuszczamy zastosowanie systemu operacyjnego Windows 10, </w:t>
            </w:r>
            <w:r w:rsidR="005D0BAB" w:rsidRPr="008A71C9">
              <w:rPr>
                <w:rFonts w:cstheme="minorHAnsi"/>
                <w:sz w:val="20"/>
                <w:szCs w:val="20"/>
              </w:rPr>
              <w:t>port RJ45 którym łączy się z </w:t>
            </w:r>
            <w:r w:rsidRPr="008A71C9">
              <w:rPr>
                <w:rFonts w:cstheme="minorHAnsi"/>
                <w:sz w:val="20"/>
                <w:szCs w:val="20"/>
              </w:rPr>
              <w:t xml:space="preserve">urządzeniem PCR, dopuszczalna przejściówka USB-RJ45. </w:t>
            </w:r>
          </w:p>
        </w:tc>
      </w:tr>
      <w:tr w:rsidR="00501B75" w:rsidRPr="008A71C9" w14:paraId="4BDDB5B2" w14:textId="77777777" w:rsidTr="005D0BAB">
        <w:tc>
          <w:tcPr>
            <w:tcW w:w="704" w:type="dxa"/>
          </w:tcPr>
          <w:p w14:paraId="7A133D1E" w14:textId="77777777" w:rsidR="00B45010" w:rsidRPr="008A71C9" w:rsidRDefault="005D0BAB" w:rsidP="005D0BAB">
            <w:pPr>
              <w:jc w:val="center"/>
              <w:rPr>
                <w:rFonts w:cstheme="minorHAnsi"/>
                <w:sz w:val="20"/>
                <w:szCs w:val="20"/>
              </w:rPr>
            </w:pPr>
            <w:r w:rsidRPr="008A71C9">
              <w:rPr>
                <w:rFonts w:cstheme="minorHAnsi"/>
                <w:sz w:val="20"/>
                <w:szCs w:val="20"/>
              </w:rPr>
              <w:t>3.</w:t>
            </w:r>
          </w:p>
        </w:tc>
        <w:tc>
          <w:tcPr>
            <w:tcW w:w="8505" w:type="dxa"/>
          </w:tcPr>
          <w:p w14:paraId="4F1CB31D" w14:textId="77777777" w:rsidR="00B45010" w:rsidRPr="008A71C9" w:rsidRDefault="00B45010" w:rsidP="005D0BAB">
            <w:pPr>
              <w:jc w:val="both"/>
              <w:rPr>
                <w:rFonts w:cstheme="minorHAnsi"/>
                <w:sz w:val="20"/>
                <w:szCs w:val="20"/>
              </w:rPr>
            </w:pPr>
            <w:r w:rsidRPr="008A71C9">
              <w:rPr>
                <w:rFonts w:cstheme="minorHAnsi"/>
                <w:sz w:val="20"/>
                <w:szCs w:val="20"/>
              </w:rPr>
              <w:t>Zestawy do izolacji materiału genetycznego:</w:t>
            </w:r>
          </w:p>
          <w:p w14:paraId="1B104C42" w14:textId="77777777" w:rsidR="00B45010" w:rsidRPr="008A71C9" w:rsidRDefault="00B45010" w:rsidP="005D0BAB">
            <w:pPr>
              <w:pStyle w:val="Akapitzlist"/>
              <w:numPr>
                <w:ilvl w:val="0"/>
                <w:numId w:val="87"/>
              </w:numPr>
              <w:contextualSpacing w:val="0"/>
              <w:jc w:val="both"/>
              <w:rPr>
                <w:rFonts w:cstheme="minorHAnsi"/>
                <w:sz w:val="20"/>
                <w:szCs w:val="20"/>
              </w:rPr>
            </w:pPr>
            <w:r w:rsidRPr="008A71C9">
              <w:rPr>
                <w:rFonts w:cstheme="minorHAnsi"/>
                <w:sz w:val="20"/>
                <w:szCs w:val="20"/>
              </w:rPr>
              <w:t xml:space="preserve">Zestaw do izolacji DNA/RNA z materiałów środowiskowych (krew pełna, surowica, osocze, ślina, odchody, mocz, tkanki, żywność, kultury mikroorganizmów i inne), na min. 50 izolacji, metoda </w:t>
            </w:r>
            <w:r w:rsidR="005D0BAB" w:rsidRPr="008A71C9">
              <w:rPr>
                <w:rFonts w:cstheme="minorHAnsi"/>
                <w:sz w:val="20"/>
                <w:szCs w:val="20"/>
              </w:rPr>
              <w:t>z użyciem kulek magnetycznych. P</w:t>
            </w:r>
            <w:r w:rsidRPr="008A71C9">
              <w:rPr>
                <w:rFonts w:cstheme="minorHAnsi"/>
                <w:sz w:val="20"/>
                <w:szCs w:val="20"/>
              </w:rPr>
              <w:t xml:space="preserve">rotokół ekstrakcji (30 minut). Zestaw </w:t>
            </w:r>
            <w:r w:rsidR="005D0BAB" w:rsidRPr="008A71C9">
              <w:rPr>
                <w:rFonts w:cstheme="minorHAnsi"/>
                <w:sz w:val="20"/>
                <w:szCs w:val="20"/>
              </w:rPr>
              <w:t xml:space="preserve">musi </w:t>
            </w:r>
            <w:r w:rsidRPr="008A71C9">
              <w:rPr>
                <w:rFonts w:cstheme="minorHAnsi"/>
                <w:sz w:val="20"/>
                <w:szCs w:val="20"/>
              </w:rPr>
              <w:t>zawiera</w:t>
            </w:r>
            <w:r w:rsidR="005D0BAB" w:rsidRPr="008A71C9">
              <w:rPr>
                <w:rFonts w:cstheme="minorHAnsi"/>
                <w:sz w:val="20"/>
                <w:szCs w:val="20"/>
              </w:rPr>
              <w:t>ć wszystkie wymagane odczynniki,</w:t>
            </w:r>
          </w:p>
          <w:p w14:paraId="5B4A48F5" w14:textId="77777777" w:rsidR="00B45010" w:rsidRPr="008A71C9" w:rsidRDefault="00B45010" w:rsidP="005D0BAB">
            <w:pPr>
              <w:pStyle w:val="Akapitzlist"/>
              <w:numPr>
                <w:ilvl w:val="0"/>
                <w:numId w:val="87"/>
              </w:numPr>
              <w:contextualSpacing w:val="0"/>
              <w:jc w:val="both"/>
              <w:rPr>
                <w:rFonts w:cstheme="minorHAnsi"/>
                <w:sz w:val="20"/>
                <w:szCs w:val="20"/>
              </w:rPr>
            </w:pPr>
            <w:r w:rsidRPr="008A71C9">
              <w:rPr>
                <w:rFonts w:cstheme="minorHAnsi"/>
                <w:sz w:val="20"/>
                <w:szCs w:val="20"/>
              </w:rPr>
              <w:t>statyw magnetyczny na 16 probówek wykorzystywany do izolacji materiału genetycznego RNA lub DNA metodą kulek magnetycznych – dwa stojaki</w:t>
            </w:r>
            <w:r w:rsidR="005D0BAB" w:rsidRPr="008A71C9">
              <w:rPr>
                <w:rFonts w:cstheme="minorHAnsi"/>
                <w:sz w:val="20"/>
                <w:szCs w:val="20"/>
              </w:rPr>
              <w:t>.</w:t>
            </w:r>
          </w:p>
        </w:tc>
      </w:tr>
      <w:tr w:rsidR="00501B75" w:rsidRPr="008A71C9" w14:paraId="77CCF71C" w14:textId="77777777" w:rsidTr="00B042F9">
        <w:trPr>
          <w:trHeight w:val="3954"/>
        </w:trPr>
        <w:tc>
          <w:tcPr>
            <w:tcW w:w="704" w:type="dxa"/>
          </w:tcPr>
          <w:p w14:paraId="13904D93" w14:textId="77777777" w:rsidR="00B45010" w:rsidRPr="008A71C9" w:rsidRDefault="005D0BAB" w:rsidP="005D0BAB">
            <w:pPr>
              <w:jc w:val="center"/>
              <w:rPr>
                <w:rFonts w:cstheme="minorHAnsi"/>
                <w:sz w:val="20"/>
                <w:szCs w:val="20"/>
              </w:rPr>
            </w:pPr>
            <w:r w:rsidRPr="008A71C9">
              <w:rPr>
                <w:rFonts w:cstheme="minorHAnsi"/>
                <w:sz w:val="20"/>
                <w:szCs w:val="20"/>
              </w:rPr>
              <w:t>4.</w:t>
            </w:r>
          </w:p>
        </w:tc>
        <w:tc>
          <w:tcPr>
            <w:tcW w:w="8505" w:type="dxa"/>
          </w:tcPr>
          <w:p w14:paraId="21FCC710" w14:textId="77777777" w:rsidR="00B45010" w:rsidRPr="008A71C9" w:rsidRDefault="00B45010" w:rsidP="005D0BAB">
            <w:pPr>
              <w:jc w:val="both"/>
              <w:rPr>
                <w:rFonts w:cstheme="minorHAnsi"/>
                <w:sz w:val="20"/>
                <w:szCs w:val="20"/>
              </w:rPr>
            </w:pPr>
            <w:r w:rsidRPr="008A71C9">
              <w:rPr>
                <w:rFonts w:cstheme="minorHAnsi"/>
                <w:sz w:val="20"/>
                <w:szCs w:val="20"/>
              </w:rPr>
              <w:t>Zestawy diagnostyczne przygotowane na min 150 oznaczeń każdy do wykrywania metoda Real Time PCR. W skład zestawu wchodzi:</w:t>
            </w:r>
          </w:p>
          <w:p w14:paraId="796D6F4D" w14:textId="77777777" w:rsidR="00B45010" w:rsidRPr="008A71C9" w:rsidRDefault="00B45010" w:rsidP="005D0BAB">
            <w:pPr>
              <w:pStyle w:val="Akapitzlist"/>
              <w:numPr>
                <w:ilvl w:val="0"/>
                <w:numId w:val="89"/>
              </w:numPr>
              <w:contextualSpacing w:val="0"/>
              <w:jc w:val="both"/>
              <w:rPr>
                <w:rFonts w:cstheme="minorHAnsi"/>
                <w:sz w:val="20"/>
                <w:szCs w:val="20"/>
              </w:rPr>
            </w:pPr>
            <w:r w:rsidRPr="008A71C9">
              <w:rPr>
                <w:rFonts w:cstheme="minorHAnsi"/>
                <w:sz w:val="20"/>
                <w:szCs w:val="20"/>
              </w:rPr>
              <w:t>zliofilizowana mieszanina starterów i sond</w:t>
            </w:r>
            <w:r w:rsidR="005D0BAB" w:rsidRPr="008A71C9">
              <w:rPr>
                <w:rFonts w:cstheme="minorHAnsi"/>
                <w:sz w:val="20"/>
                <w:szCs w:val="20"/>
              </w:rPr>
              <w:t>,</w:t>
            </w:r>
          </w:p>
          <w:p w14:paraId="7653C98A" w14:textId="77777777" w:rsidR="00B45010" w:rsidRPr="008A71C9" w:rsidRDefault="00B45010" w:rsidP="005D0BAB">
            <w:pPr>
              <w:pStyle w:val="Akapitzlist"/>
              <w:numPr>
                <w:ilvl w:val="0"/>
                <w:numId w:val="89"/>
              </w:numPr>
              <w:contextualSpacing w:val="0"/>
              <w:jc w:val="both"/>
              <w:rPr>
                <w:rFonts w:cstheme="minorHAnsi"/>
                <w:sz w:val="20"/>
                <w:szCs w:val="20"/>
              </w:rPr>
            </w:pPr>
            <w:r w:rsidRPr="008A71C9">
              <w:rPr>
                <w:rFonts w:cstheme="minorHAnsi"/>
                <w:sz w:val="20"/>
                <w:szCs w:val="20"/>
              </w:rPr>
              <w:t>startery do etapu odwrotnej transkrypcji (dla RNA wirusów)</w:t>
            </w:r>
            <w:r w:rsidR="005D0BAB" w:rsidRPr="008A71C9">
              <w:rPr>
                <w:rFonts w:cstheme="minorHAnsi"/>
                <w:sz w:val="20"/>
                <w:szCs w:val="20"/>
              </w:rPr>
              <w:t>,</w:t>
            </w:r>
          </w:p>
          <w:p w14:paraId="0767BAFB" w14:textId="77777777" w:rsidR="00B45010" w:rsidRPr="008A71C9" w:rsidRDefault="00B45010" w:rsidP="005D0BAB">
            <w:pPr>
              <w:pStyle w:val="Akapitzlist"/>
              <w:numPr>
                <w:ilvl w:val="0"/>
                <w:numId w:val="89"/>
              </w:numPr>
              <w:contextualSpacing w:val="0"/>
              <w:jc w:val="both"/>
              <w:rPr>
                <w:rFonts w:cstheme="minorHAnsi"/>
                <w:sz w:val="20"/>
                <w:szCs w:val="20"/>
              </w:rPr>
            </w:pPr>
            <w:r w:rsidRPr="008A71C9">
              <w:rPr>
                <w:rFonts w:cstheme="minorHAnsi"/>
                <w:sz w:val="20"/>
                <w:szCs w:val="20"/>
              </w:rPr>
              <w:t>kontrola pozytywna - standardy do krzywej wzorcowej ilości kopii (na 4 krzywe)</w:t>
            </w:r>
            <w:r w:rsidR="005D0BAB" w:rsidRPr="008A71C9">
              <w:rPr>
                <w:rFonts w:cstheme="minorHAnsi"/>
                <w:sz w:val="20"/>
                <w:szCs w:val="20"/>
              </w:rPr>
              <w:t>,</w:t>
            </w:r>
          </w:p>
          <w:p w14:paraId="317CEECD" w14:textId="77777777" w:rsidR="00B45010" w:rsidRPr="008A71C9" w:rsidRDefault="00B45010" w:rsidP="005D0BAB">
            <w:pPr>
              <w:pStyle w:val="Akapitzlist"/>
              <w:numPr>
                <w:ilvl w:val="0"/>
                <w:numId w:val="89"/>
              </w:numPr>
              <w:contextualSpacing w:val="0"/>
              <w:jc w:val="both"/>
              <w:rPr>
                <w:rFonts w:cstheme="minorHAnsi"/>
                <w:sz w:val="20"/>
                <w:szCs w:val="20"/>
              </w:rPr>
            </w:pPr>
            <w:r w:rsidRPr="008A71C9">
              <w:rPr>
                <w:rFonts w:cstheme="minorHAnsi"/>
                <w:sz w:val="20"/>
                <w:szCs w:val="20"/>
              </w:rPr>
              <w:t>woda wolna od nukleaz</w:t>
            </w:r>
            <w:r w:rsidR="005D0BAB" w:rsidRPr="008A71C9">
              <w:rPr>
                <w:rFonts w:cstheme="minorHAnsi"/>
                <w:sz w:val="20"/>
                <w:szCs w:val="20"/>
              </w:rPr>
              <w:t>,</w:t>
            </w:r>
          </w:p>
          <w:p w14:paraId="20E1EA1E" w14:textId="77777777" w:rsidR="00B45010" w:rsidRPr="008A71C9" w:rsidRDefault="00B45010" w:rsidP="005D0BAB">
            <w:pPr>
              <w:pStyle w:val="Akapitzlist"/>
              <w:numPr>
                <w:ilvl w:val="0"/>
                <w:numId w:val="89"/>
              </w:numPr>
              <w:contextualSpacing w:val="0"/>
              <w:jc w:val="both"/>
              <w:rPr>
                <w:rFonts w:cstheme="minorHAnsi"/>
                <w:sz w:val="20"/>
                <w:szCs w:val="20"/>
              </w:rPr>
            </w:pPr>
            <w:r w:rsidRPr="008A71C9">
              <w:rPr>
                <w:rFonts w:cstheme="minorHAnsi"/>
                <w:sz w:val="20"/>
                <w:szCs w:val="20"/>
              </w:rPr>
              <w:t>kontrola izolacji – ocena procesu izolacji DNA/RNA</w:t>
            </w:r>
            <w:r w:rsidR="005D0BAB" w:rsidRPr="008A71C9">
              <w:rPr>
                <w:rFonts w:cstheme="minorHAnsi"/>
                <w:sz w:val="20"/>
                <w:szCs w:val="20"/>
              </w:rPr>
              <w:t>,</w:t>
            </w:r>
          </w:p>
          <w:p w14:paraId="15DF4ADB" w14:textId="77777777" w:rsidR="00B45010" w:rsidRPr="008A71C9" w:rsidRDefault="00B45010" w:rsidP="005D0BAB">
            <w:pPr>
              <w:pStyle w:val="Akapitzlist"/>
              <w:numPr>
                <w:ilvl w:val="0"/>
                <w:numId w:val="89"/>
              </w:numPr>
              <w:contextualSpacing w:val="0"/>
              <w:jc w:val="both"/>
              <w:rPr>
                <w:rFonts w:cstheme="minorHAnsi"/>
                <w:sz w:val="20"/>
                <w:szCs w:val="20"/>
              </w:rPr>
            </w:pPr>
            <w:r w:rsidRPr="008A71C9">
              <w:rPr>
                <w:rFonts w:cstheme="minorHAnsi"/>
                <w:sz w:val="20"/>
                <w:szCs w:val="20"/>
              </w:rPr>
              <w:t>kontrola wewnętrzna – ocena jakości próbki biologicznej</w:t>
            </w:r>
            <w:r w:rsidR="005D0BAB" w:rsidRPr="008A71C9">
              <w:rPr>
                <w:rFonts w:cstheme="minorHAnsi"/>
                <w:sz w:val="20"/>
                <w:szCs w:val="20"/>
              </w:rPr>
              <w:t>,</w:t>
            </w:r>
          </w:p>
          <w:p w14:paraId="324771C0" w14:textId="77777777" w:rsidR="00B45010" w:rsidRPr="008A71C9" w:rsidRDefault="00B45010" w:rsidP="005D0BAB">
            <w:pPr>
              <w:pStyle w:val="Akapitzlist"/>
              <w:numPr>
                <w:ilvl w:val="0"/>
                <w:numId w:val="89"/>
              </w:numPr>
              <w:contextualSpacing w:val="0"/>
              <w:jc w:val="both"/>
              <w:rPr>
                <w:rFonts w:cstheme="minorHAnsi"/>
                <w:sz w:val="20"/>
                <w:szCs w:val="20"/>
              </w:rPr>
            </w:pPr>
            <w:r w:rsidRPr="008A71C9">
              <w:rPr>
                <w:rFonts w:cstheme="minorHAnsi"/>
                <w:sz w:val="20"/>
                <w:szCs w:val="20"/>
              </w:rPr>
              <w:t xml:space="preserve">zliofilizowany Master </w:t>
            </w:r>
            <w:proofErr w:type="spellStart"/>
            <w:r w:rsidRPr="008A71C9">
              <w:rPr>
                <w:rFonts w:cstheme="minorHAnsi"/>
                <w:sz w:val="20"/>
                <w:szCs w:val="20"/>
              </w:rPr>
              <w:t>Mixu</w:t>
            </w:r>
            <w:proofErr w:type="spellEnd"/>
            <w:r w:rsidR="005D0BAB" w:rsidRPr="008A71C9">
              <w:rPr>
                <w:rFonts w:cstheme="minorHAnsi"/>
                <w:sz w:val="20"/>
                <w:szCs w:val="20"/>
              </w:rPr>
              <w:t>,</w:t>
            </w:r>
          </w:p>
          <w:p w14:paraId="79E3A372" w14:textId="77777777" w:rsidR="00B45010" w:rsidRPr="008A71C9" w:rsidRDefault="00B45010" w:rsidP="005D0BAB">
            <w:pPr>
              <w:pStyle w:val="Akapitzlist"/>
              <w:numPr>
                <w:ilvl w:val="0"/>
                <w:numId w:val="89"/>
              </w:numPr>
              <w:contextualSpacing w:val="0"/>
              <w:jc w:val="both"/>
              <w:rPr>
                <w:rFonts w:cstheme="minorHAnsi"/>
                <w:sz w:val="20"/>
                <w:szCs w:val="20"/>
              </w:rPr>
            </w:pPr>
            <w:r w:rsidRPr="008A71C9">
              <w:rPr>
                <w:rFonts w:cstheme="minorHAnsi"/>
                <w:sz w:val="20"/>
                <w:szCs w:val="20"/>
              </w:rPr>
              <w:t xml:space="preserve">bufor do zawieszania Master </w:t>
            </w:r>
            <w:proofErr w:type="spellStart"/>
            <w:r w:rsidRPr="008A71C9">
              <w:rPr>
                <w:rFonts w:cstheme="minorHAnsi"/>
                <w:sz w:val="20"/>
                <w:szCs w:val="20"/>
              </w:rPr>
              <w:t>Mixu</w:t>
            </w:r>
            <w:proofErr w:type="spellEnd"/>
            <w:r w:rsidR="005D0BAB" w:rsidRPr="008A71C9">
              <w:rPr>
                <w:rFonts w:cstheme="minorHAnsi"/>
                <w:sz w:val="20"/>
                <w:szCs w:val="20"/>
              </w:rPr>
              <w:t>.</w:t>
            </w:r>
          </w:p>
          <w:p w14:paraId="2D023E4E" w14:textId="77777777" w:rsidR="005D0BAB" w:rsidRPr="008A71C9" w:rsidRDefault="005D0BAB" w:rsidP="005D0BAB">
            <w:pPr>
              <w:jc w:val="both"/>
              <w:rPr>
                <w:rFonts w:cstheme="minorHAnsi"/>
                <w:sz w:val="20"/>
                <w:szCs w:val="20"/>
              </w:rPr>
            </w:pPr>
          </w:p>
          <w:p w14:paraId="4A1D13C5" w14:textId="77777777" w:rsidR="00B45010" w:rsidRPr="008A71C9" w:rsidRDefault="00B45010" w:rsidP="005D0BAB">
            <w:pPr>
              <w:jc w:val="both"/>
              <w:rPr>
                <w:rFonts w:cstheme="minorHAnsi"/>
                <w:sz w:val="20"/>
                <w:szCs w:val="20"/>
              </w:rPr>
            </w:pPr>
            <w:r w:rsidRPr="008A71C9">
              <w:rPr>
                <w:rFonts w:cstheme="minorHAnsi"/>
                <w:sz w:val="20"/>
                <w:szCs w:val="20"/>
              </w:rPr>
              <w:t>Testy do wykrywania patogenów wymienionych poniżej, dedykowan</w:t>
            </w:r>
            <w:r w:rsidR="005D0BAB" w:rsidRPr="008A71C9">
              <w:rPr>
                <w:rFonts w:cstheme="minorHAnsi"/>
                <w:sz w:val="20"/>
                <w:szCs w:val="20"/>
              </w:rPr>
              <w:t>e do urządzenia PCR zawartego w </w:t>
            </w:r>
            <w:r w:rsidRPr="008A71C9">
              <w:rPr>
                <w:rFonts w:cstheme="minorHAnsi"/>
                <w:sz w:val="20"/>
                <w:szCs w:val="20"/>
              </w:rPr>
              <w:t xml:space="preserve">zestawie.  </w:t>
            </w:r>
          </w:p>
          <w:p w14:paraId="588C59D0" w14:textId="77777777" w:rsidR="00B45010" w:rsidRPr="008A71C9" w:rsidRDefault="00B45010" w:rsidP="005D0BAB">
            <w:pPr>
              <w:pStyle w:val="Akapitzlist"/>
              <w:numPr>
                <w:ilvl w:val="0"/>
                <w:numId w:val="88"/>
              </w:numPr>
              <w:contextualSpacing w:val="0"/>
              <w:jc w:val="both"/>
              <w:rPr>
                <w:rFonts w:cstheme="minorHAnsi"/>
                <w:sz w:val="20"/>
                <w:szCs w:val="20"/>
              </w:rPr>
            </w:pPr>
            <w:proofErr w:type="spellStart"/>
            <w:r w:rsidRPr="008A71C9">
              <w:rPr>
                <w:rFonts w:cstheme="minorHAnsi"/>
                <w:sz w:val="20"/>
                <w:szCs w:val="20"/>
              </w:rPr>
              <w:t>Bacillus</w:t>
            </w:r>
            <w:proofErr w:type="spellEnd"/>
            <w:r w:rsidRPr="008A71C9">
              <w:rPr>
                <w:rFonts w:cstheme="minorHAnsi"/>
                <w:sz w:val="20"/>
                <w:szCs w:val="20"/>
              </w:rPr>
              <w:t xml:space="preserve"> </w:t>
            </w:r>
            <w:proofErr w:type="spellStart"/>
            <w:r w:rsidRPr="008A71C9">
              <w:rPr>
                <w:rFonts w:cstheme="minorHAnsi"/>
                <w:sz w:val="20"/>
                <w:szCs w:val="20"/>
              </w:rPr>
              <w:t>anthracis</w:t>
            </w:r>
            <w:proofErr w:type="spellEnd"/>
            <w:r w:rsidRPr="008A71C9">
              <w:rPr>
                <w:rFonts w:cstheme="minorHAnsi"/>
                <w:sz w:val="20"/>
                <w:szCs w:val="20"/>
              </w:rPr>
              <w:t xml:space="preserve"> – 1 opak.</w:t>
            </w:r>
            <w:r w:rsidR="005D0BAB" w:rsidRPr="008A71C9">
              <w:rPr>
                <w:rFonts w:cstheme="minorHAnsi"/>
                <w:sz w:val="20"/>
                <w:szCs w:val="20"/>
              </w:rPr>
              <w:t>,</w:t>
            </w:r>
          </w:p>
          <w:p w14:paraId="1B5E53F6" w14:textId="77777777" w:rsidR="00B45010" w:rsidRPr="008A71C9" w:rsidRDefault="00B45010" w:rsidP="005D0BAB">
            <w:pPr>
              <w:pStyle w:val="Akapitzlist"/>
              <w:numPr>
                <w:ilvl w:val="0"/>
                <w:numId w:val="88"/>
              </w:numPr>
              <w:contextualSpacing w:val="0"/>
              <w:jc w:val="both"/>
              <w:rPr>
                <w:rFonts w:cstheme="minorHAnsi"/>
                <w:sz w:val="20"/>
                <w:szCs w:val="20"/>
              </w:rPr>
            </w:pPr>
            <w:r w:rsidRPr="008A71C9">
              <w:rPr>
                <w:rFonts w:cstheme="minorHAnsi"/>
                <w:sz w:val="20"/>
                <w:szCs w:val="20"/>
              </w:rPr>
              <w:t xml:space="preserve">Clostridium </w:t>
            </w:r>
            <w:proofErr w:type="spellStart"/>
            <w:r w:rsidRPr="008A71C9">
              <w:rPr>
                <w:rFonts w:cstheme="minorHAnsi"/>
                <w:sz w:val="20"/>
                <w:szCs w:val="20"/>
              </w:rPr>
              <w:t>botulinum</w:t>
            </w:r>
            <w:proofErr w:type="spellEnd"/>
            <w:r w:rsidRPr="008A71C9">
              <w:rPr>
                <w:rFonts w:cstheme="minorHAnsi"/>
                <w:sz w:val="20"/>
                <w:szCs w:val="20"/>
              </w:rPr>
              <w:t xml:space="preserve"> gen </w:t>
            </w:r>
            <w:proofErr w:type="spellStart"/>
            <w:r w:rsidRPr="008A71C9">
              <w:rPr>
                <w:rFonts w:cstheme="minorHAnsi"/>
                <w:sz w:val="20"/>
                <w:szCs w:val="20"/>
              </w:rPr>
              <w:t>toksynotwórczy</w:t>
            </w:r>
            <w:proofErr w:type="spellEnd"/>
            <w:r w:rsidRPr="008A71C9">
              <w:rPr>
                <w:rFonts w:cstheme="minorHAnsi"/>
                <w:sz w:val="20"/>
                <w:szCs w:val="20"/>
              </w:rPr>
              <w:t xml:space="preserve"> – 1 opak.</w:t>
            </w:r>
            <w:r w:rsidR="005D0BAB" w:rsidRPr="008A71C9">
              <w:rPr>
                <w:rFonts w:cstheme="minorHAnsi"/>
                <w:sz w:val="20"/>
                <w:szCs w:val="20"/>
              </w:rPr>
              <w:t>,</w:t>
            </w:r>
          </w:p>
          <w:p w14:paraId="0CC7BE37" w14:textId="77777777" w:rsidR="00B45010" w:rsidRPr="008A71C9" w:rsidRDefault="00B45010" w:rsidP="005D0BAB">
            <w:pPr>
              <w:pStyle w:val="Akapitzlist"/>
              <w:numPr>
                <w:ilvl w:val="0"/>
                <w:numId w:val="88"/>
              </w:numPr>
              <w:contextualSpacing w:val="0"/>
              <w:jc w:val="both"/>
              <w:rPr>
                <w:rFonts w:cstheme="minorHAnsi"/>
                <w:sz w:val="20"/>
                <w:szCs w:val="20"/>
              </w:rPr>
            </w:pPr>
            <w:r w:rsidRPr="008A71C9">
              <w:rPr>
                <w:rFonts w:cstheme="minorHAnsi"/>
                <w:sz w:val="20"/>
                <w:szCs w:val="20"/>
              </w:rPr>
              <w:t xml:space="preserve">Wirus </w:t>
            </w:r>
            <w:proofErr w:type="spellStart"/>
            <w:r w:rsidRPr="008A71C9">
              <w:rPr>
                <w:rFonts w:cstheme="minorHAnsi"/>
                <w:sz w:val="20"/>
                <w:szCs w:val="20"/>
              </w:rPr>
              <w:t>Ebola</w:t>
            </w:r>
            <w:proofErr w:type="spellEnd"/>
            <w:r w:rsidRPr="008A71C9">
              <w:rPr>
                <w:rFonts w:cstheme="minorHAnsi"/>
                <w:sz w:val="20"/>
                <w:szCs w:val="20"/>
              </w:rPr>
              <w:t xml:space="preserve"> – 1 opak.</w:t>
            </w:r>
            <w:r w:rsidR="005D0BAB" w:rsidRPr="008A71C9">
              <w:rPr>
                <w:rFonts w:cstheme="minorHAnsi"/>
                <w:sz w:val="20"/>
                <w:szCs w:val="20"/>
              </w:rPr>
              <w:t>,</w:t>
            </w:r>
          </w:p>
          <w:p w14:paraId="65D90025" w14:textId="77777777" w:rsidR="00B45010" w:rsidRPr="008A71C9" w:rsidRDefault="00B45010" w:rsidP="005D0BAB">
            <w:pPr>
              <w:pStyle w:val="Akapitzlist"/>
              <w:numPr>
                <w:ilvl w:val="0"/>
                <w:numId w:val="88"/>
              </w:numPr>
              <w:contextualSpacing w:val="0"/>
              <w:jc w:val="both"/>
              <w:rPr>
                <w:rFonts w:cstheme="minorHAnsi"/>
                <w:sz w:val="20"/>
                <w:szCs w:val="20"/>
              </w:rPr>
            </w:pPr>
            <w:proofErr w:type="spellStart"/>
            <w:r w:rsidRPr="008A71C9">
              <w:rPr>
                <w:rFonts w:cstheme="minorHAnsi"/>
                <w:sz w:val="20"/>
                <w:szCs w:val="20"/>
              </w:rPr>
              <w:t>Vibrio</w:t>
            </w:r>
            <w:proofErr w:type="spellEnd"/>
            <w:r w:rsidRPr="008A71C9">
              <w:rPr>
                <w:rFonts w:cstheme="minorHAnsi"/>
                <w:sz w:val="20"/>
                <w:szCs w:val="20"/>
              </w:rPr>
              <w:t xml:space="preserve"> </w:t>
            </w:r>
            <w:proofErr w:type="spellStart"/>
            <w:r w:rsidRPr="008A71C9">
              <w:rPr>
                <w:rFonts w:cstheme="minorHAnsi"/>
                <w:sz w:val="20"/>
                <w:szCs w:val="20"/>
              </w:rPr>
              <w:t>cholerae</w:t>
            </w:r>
            <w:proofErr w:type="spellEnd"/>
            <w:r w:rsidRPr="008A71C9">
              <w:rPr>
                <w:rFonts w:cstheme="minorHAnsi"/>
                <w:sz w:val="20"/>
                <w:szCs w:val="20"/>
              </w:rPr>
              <w:t xml:space="preserve"> (szczep </w:t>
            </w:r>
            <w:proofErr w:type="spellStart"/>
            <w:r w:rsidRPr="008A71C9">
              <w:rPr>
                <w:rFonts w:cstheme="minorHAnsi"/>
                <w:sz w:val="20"/>
                <w:szCs w:val="20"/>
              </w:rPr>
              <w:t>toksynotwórczy</w:t>
            </w:r>
            <w:proofErr w:type="spellEnd"/>
            <w:r w:rsidRPr="008A71C9">
              <w:rPr>
                <w:rFonts w:cstheme="minorHAnsi"/>
                <w:sz w:val="20"/>
                <w:szCs w:val="20"/>
              </w:rPr>
              <w:t>) – 1 opak.</w:t>
            </w:r>
            <w:r w:rsidR="005D0BAB" w:rsidRPr="008A71C9">
              <w:rPr>
                <w:rFonts w:cstheme="minorHAnsi"/>
                <w:sz w:val="20"/>
                <w:szCs w:val="20"/>
              </w:rPr>
              <w:t>,</w:t>
            </w:r>
          </w:p>
          <w:p w14:paraId="50E7862C" w14:textId="77777777" w:rsidR="00B45010" w:rsidRPr="008A71C9" w:rsidRDefault="00B45010" w:rsidP="005D0BAB">
            <w:pPr>
              <w:pStyle w:val="Akapitzlist"/>
              <w:numPr>
                <w:ilvl w:val="0"/>
                <w:numId w:val="88"/>
              </w:numPr>
              <w:contextualSpacing w:val="0"/>
              <w:jc w:val="both"/>
              <w:rPr>
                <w:rFonts w:cstheme="minorHAnsi"/>
                <w:sz w:val="20"/>
                <w:szCs w:val="20"/>
              </w:rPr>
            </w:pPr>
            <w:proofErr w:type="spellStart"/>
            <w:r w:rsidRPr="008A71C9">
              <w:rPr>
                <w:rFonts w:cstheme="minorHAnsi"/>
                <w:sz w:val="20"/>
                <w:szCs w:val="20"/>
              </w:rPr>
              <w:lastRenderedPageBreak/>
              <w:t>Yersinia</w:t>
            </w:r>
            <w:proofErr w:type="spellEnd"/>
            <w:r w:rsidRPr="008A71C9">
              <w:rPr>
                <w:rFonts w:cstheme="minorHAnsi"/>
                <w:sz w:val="20"/>
                <w:szCs w:val="20"/>
              </w:rPr>
              <w:t xml:space="preserve"> </w:t>
            </w:r>
            <w:proofErr w:type="spellStart"/>
            <w:r w:rsidRPr="008A71C9">
              <w:rPr>
                <w:rFonts w:cstheme="minorHAnsi"/>
                <w:sz w:val="20"/>
                <w:szCs w:val="20"/>
              </w:rPr>
              <w:t>pestis</w:t>
            </w:r>
            <w:proofErr w:type="spellEnd"/>
            <w:r w:rsidRPr="008A71C9">
              <w:rPr>
                <w:rFonts w:cstheme="minorHAnsi"/>
                <w:sz w:val="20"/>
                <w:szCs w:val="20"/>
              </w:rPr>
              <w:t xml:space="preserve"> – 1 opak.</w:t>
            </w:r>
            <w:r w:rsidR="005D0BAB" w:rsidRPr="008A71C9">
              <w:rPr>
                <w:rFonts w:cstheme="minorHAnsi"/>
                <w:sz w:val="20"/>
                <w:szCs w:val="20"/>
              </w:rPr>
              <w:t>,</w:t>
            </w:r>
          </w:p>
          <w:p w14:paraId="5D13340D" w14:textId="77777777" w:rsidR="00B45010" w:rsidRPr="008A71C9" w:rsidRDefault="00B45010" w:rsidP="005D0BAB">
            <w:pPr>
              <w:pStyle w:val="Akapitzlist"/>
              <w:numPr>
                <w:ilvl w:val="0"/>
                <w:numId w:val="88"/>
              </w:numPr>
              <w:contextualSpacing w:val="0"/>
              <w:jc w:val="both"/>
              <w:rPr>
                <w:rFonts w:cstheme="minorHAnsi"/>
                <w:sz w:val="20"/>
                <w:szCs w:val="20"/>
              </w:rPr>
            </w:pPr>
            <w:r w:rsidRPr="008A71C9">
              <w:rPr>
                <w:rFonts w:cstheme="minorHAnsi"/>
                <w:sz w:val="20"/>
                <w:szCs w:val="20"/>
              </w:rPr>
              <w:t xml:space="preserve">Wirus rodziny </w:t>
            </w:r>
            <w:proofErr w:type="spellStart"/>
            <w:r w:rsidRPr="008A71C9">
              <w:rPr>
                <w:rFonts w:cstheme="minorHAnsi"/>
                <w:sz w:val="20"/>
                <w:szCs w:val="20"/>
              </w:rPr>
              <w:t>Poxviridae</w:t>
            </w:r>
            <w:proofErr w:type="spellEnd"/>
            <w:r w:rsidRPr="008A71C9">
              <w:rPr>
                <w:rFonts w:cstheme="minorHAnsi"/>
                <w:sz w:val="20"/>
                <w:szCs w:val="20"/>
              </w:rPr>
              <w:t xml:space="preserve">  – 1 opak.</w:t>
            </w:r>
            <w:r w:rsidR="005D0BAB" w:rsidRPr="008A71C9">
              <w:rPr>
                <w:rFonts w:cstheme="minorHAnsi"/>
                <w:sz w:val="20"/>
                <w:szCs w:val="20"/>
              </w:rPr>
              <w:t>,</w:t>
            </w:r>
          </w:p>
          <w:p w14:paraId="44C0D068" w14:textId="77777777" w:rsidR="00B45010" w:rsidRPr="008A71C9" w:rsidRDefault="00B45010" w:rsidP="005D0BAB">
            <w:pPr>
              <w:pStyle w:val="Akapitzlist"/>
              <w:numPr>
                <w:ilvl w:val="0"/>
                <w:numId w:val="88"/>
              </w:numPr>
              <w:contextualSpacing w:val="0"/>
              <w:jc w:val="both"/>
              <w:rPr>
                <w:rFonts w:cstheme="minorHAnsi"/>
                <w:sz w:val="20"/>
                <w:szCs w:val="20"/>
              </w:rPr>
            </w:pPr>
            <w:r w:rsidRPr="008A71C9">
              <w:rPr>
                <w:rFonts w:cstheme="minorHAnsi"/>
                <w:sz w:val="20"/>
                <w:szCs w:val="20"/>
              </w:rPr>
              <w:t>Salmonella sp. gatunki – 1 opak.</w:t>
            </w:r>
            <w:r w:rsidR="005D0BAB" w:rsidRPr="008A71C9">
              <w:rPr>
                <w:rFonts w:cstheme="minorHAnsi"/>
                <w:sz w:val="20"/>
                <w:szCs w:val="20"/>
              </w:rPr>
              <w:t>,</w:t>
            </w:r>
          </w:p>
          <w:p w14:paraId="3407FF06" w14:textId="77777777" w:rsidR="00B45010" w:rsidRPr="008A71C9" w:rsidRDefault="00B45010" w:rsidP="005D0BAB">
            <w:pPr>
              <w:pStyle w:val="Akapitzlist"/>
              <w:numPr>
                <w:ilvl w:val="0"/>
                <w:numId w:val="88"/>
              </w:numPr>
              <w:contextualSpacing w:val="0"/>
              <w:jc w:val="both"/>
              <w:rPr>
                <w:rFonts w:cstheme="minorHAnsi"/>
                <w:sz w:val="20"/>
                <w:szCs w:val="20"/>
              </w:rPr>
            </w:pPr>
            <w:proofErr w:type="spellStart"/>
            <w:r w:rsidRPr="008A71C9">
              <w:rPr>
                <w:rFonts w:cstheme="minorHAnsi"/>
                <w:sz w:val="20"/>
                <w:szCs w:val="20"/>
              </w:rPr>
              <w:t>Brucella</w:t>
            </w:r>
            <w:proofErr w:type="spellEnd"/>
            <w:r w:rsidRPr="008A71C9">
              <w:rPr>
                <w:rFonts w:cstheme="minorHAnsi"/>
                <w:sz w:val="20"/>
                <w:szCs w:val="20"/>
              </w:rPr>
              <w:t xml:space="preserve"> sp. (wszystkie gatunki ) – 1 opak.</w:t>
            </w:r>
            <w:r w:rsidR="005D0BAB" w:rsidRPr="008A71C9">
              <w:rPr>
                <w:rFonts w:cstheme="minorHAnsi"/>
                <w:sz w:val="20"/>
                <w:szCs w:val="20"/>
              </w:rPr>
              <w:t>,</w:t>
            </w:r>
          </w:p>
          <w:p w14:paraId="31CF4978" w14:textId="77777777" w:rsidR="00B45010" w:rsidRPr="008A71C9" w:rsidRDefault="00B45010" w:rsidP="005D0BAB">
            <w:pPr>
              <w:pStyle w:val="Akapitzlist"/>
              <w:numPr>
                <w:ilvl w:val="0"/>
                <w:numId w:val="88"/>
              </w:numPr>
              <w:contextualSpacing w:val="0"/>
              <w:jc w:val="both"/>
              <w:rPr>
                <w:rFonts w:cstheme="minorHAnsi"/>
                <w:sz w:val="20"/>
                <w:szCs w:val="20"/>
              </w:rPr>
            </w:pPr>
            <w:proofErr w:type="spellStart"/>
            <w:r w:rsidRPr="008A71C9">
              <w:rPr>
                <w:rFonts w:cstheme="minorHAnsi"/>
                <w:sz w:val="20"/>
                <w:szCs w:val="20"/>
              </w:rPr>
              <w:t>Burkholderia</w:t>
            </w:r>
            <w:proofErr w:type="spellEnd"/>
            <w:r w:rsidRPr="008A71C9">
              <w:rPr>
                <w:rFonts w:cstheme="minorHAnsi"/>
                <w:sz w:val="20"/>
                <w:szCs w:val="20"/>
              </w:rPr>
              <w:t xml:space="preserve"> </w:t>
            </w:r>
            <w:proofErr w:type="spellStart"/>
            <w:r w:rsidRPr="008A71C9">
              <w:rPr>
                <w:rFonts w:cstheme="minorHAnsi"/>
                <w:sz w:val="20"/>
                <w:szCs w:val="20"/>
              </w:rPr>
              <w:t>mallei</w:t>
            </w:r>
            <w:proofErr w:type="spellEnd"/>
            <w:r w:rsidRPr="008A71C9">
              <w:rPr>
                <w:rFonts w:cstheme="minorHAnsi"/>
                <w:sz w:val="20"/>
                <w:szCs w:val="20"/>
              </w:rPr>
              <w:t xml:space="preserve"> – 1 opak.</w:t>
            </w:r>
            <w:r w:rsidR="005D0BAB" w:rsidRPr="008A71C9">
              <w:rPr>
                <w:rFonts w:cstheme="minorHAnsi"/>
                <w:sz w:val="20"/>
                <w:szCs w:val="20"/>
              </w:rPr>
              <w:t>,</w:t>
            </w:r>
          </w:p>
          <w:p w14:paraId="78425496" w14:textId="77777777" w:rsidR="00B45010" w:rsidRPr="008A71C9" w:rsidRDefault="00B45010" w:rsidP="005D0BAB">
            <w:pPr>
              <w:pStyle w:val="Akapitzlist"/>
              <w:numPr>
                <w:ilvl w:val="0"/>
                <w:numId w:val="88"/>
              </w:numPr>
              <w:contextualSpacing w:val="0"/>
              <w:jc w:val="both"/>
              <w:rPr>
                <w:rFonts w:cstheme="minorHAnsi"/>
                <w:sz w:val="20"/>
                <w:szCs w:val="20"/>
              </w:rPr>
            </w:pPr>
            <w:proofErr w:type="spellStart"/>
            <w:r w:rsidRPr="008A71C9">
              <w:rPr>
                <w:rFonts w:cstheme="minorHAnsi"/>
                <w:sz w:val="20"/>
                <w:szCs w:val="20"/>
              </w:rPr>
              <w:t>Burkholderia</w:t>
            </w:r>
            <w:proofErr w:type="spellEnd"/>
            <w:r w:rsidRPr="008A71C9">
              <w:rPr>
                <w:rFonts w:cstheme="minorHAnsi"/>
                <w:sz w:val="20"/>
                <w:szCs w:val="20"/>
              </w:rPr>
              <w:t xml:space="preserve"> </w:t>
            </w:r>
            <w:proofErr w:type="spellStart"/>
            <w:r w:rsidRPr="008A71C9">
              <w:rPr>
                <w:rFonts w:cstheme="minorHAnsi"/>
                <w:sz w:val="20"/>
                <w:szCs w:val="20"/>
              </w:rPr>
              <w:t>pseudomallei</w:t>
            </w:r>
            <w:proofErr w:type="spellEnd"/>
            <w:r w:rsidRPr="008A71C9">
              <w:rPr>
                <w:rFonts w:cstheme="minorHAnsi"/>
                <w:sz w:val="20"/>
                <w:szCs w:val="20"/>
              </w:rPr>
              <w:t xml:space="preserve"> – 1 opak.</w:t>
            </w:r>
            <w:r w:rsidR="005D0BAB" w:rsidRPr="008A71C9">
              <w:rPr>
                <w:rFonts w:cstheme="minorHAnsi"/>
                <w:sz w:val="20"/>
                <w:szCs w:val="20"/>
              </w:rPr>
              <w:t>,</w:t>
            </w:r>
          </w:p>
          <w:p w14:paraId="23B3F016" w14:textId="77777777" w:rsidR="00B45010" w:rsidRPr="008A71C9" w:rsidRDefault="00B45010" w:rsidP="005D0BAB">
            <w:pPr>
              <w:pStyle w:val="Akapitzlist"/>
              <w:numPr>
                <w:ilvl w:val="0"/>
                <w:numId w:val="88"/>
              </w:numPr>
              <w:contextualSpacing w:val="0"/>
              <w:jc w:val="both"/>
              <w:rPr>
                <w:rFonts w:cstheme="minorHAnsi"/>
                <w:sz w:val="20"/>
                <w:szCs w:val="20"/>
              </w:rPr>
            </w:pPr>
            <w:proofErr w:type="spellStart"/>
            <w:r w:rsidRPr="008A71C9">
              <w:rPr>
                <w:rFonts w:cstheme="minorHAnsi"/>
                <w:sz w:val="20"/>
                <w:szCs w:val="20"/>
              </w:rPr>
              <w:t>Coxiella</w:t>
            </w:r>
            <w:proofErr w:type="spellEnd"/>
            <w:r w:rsidRPr="008A71C9">
              <w:rPr>
                <w:rFonts w:cstheme="minorHAnsi"/>
                <w:sz w:val="20"/>
                <w:szCs w:val="20"/>
              </w:rPr>
              <w:t xml:space="preserve"> </w:t>
            </w:r>
            <w:proofErr w:type="spellStart"/>
            <w:r w:rsidRPr="008A71C9">
              <w:rPr>
                <w:rFonts w:cstheme="minorHAnsi"/>
                <w:sz w:val="20"/>
                <w:szCs w:val="20"/>
              </w:rPr>
              <w:t>burnetii</w:t>
            </w:r>
            <w:proofErr w:type="spellEnd"/>
            <w:r w:rsidRPr="008A71C9">
              <w:rPr>
                <w:rFonts w:cstheme="minorHAnsi"/>
                <w:sz w:val="20"/>
                <w:szCs w:val="20"/>
              </w:rPr>
              <w:t xml:space="preserve"> – 1 opak.</w:t>
            </w:r>
            <w:r w:rsidR="005D0BAB" w:rsidRPr="008A71C9">
              <w:rPr>
                <w:rFonts w:cstheme="minorHAnsi"/>
                <w:sz w:val="20"/>
                <w:szCs w:val="20"/>
              </w:rPr>
              <w:t>,</w:t>
            </w:r>
          </w:p>
          <w:p w14:paraId="490E3D8E" w14:textId="77777777" w:rsidR="00B45010" w:rsidRPr="008A71C9" w:rsidRDefault="00B45010" w:rsidP="005D0BAB">
            <w:pPr>
              <w:pStyle w:val="Akapitzlist"/>
              <w:numPr>
                <w:ilvl w:val="0"/>
                <w:numId w:val="88"/>
              </w:numPr>
              <w:contextualSpacing w:val="0"/>
              <w:jc w:val="both"/>
              <w:rPr>
                <w:rFonts w:cstheme="minorHAnsi"/>
                <w:sz w:val="20"/>
                <w:szCs w:val="20"/>
              </w:rPr>
            </w:pPr>
            <w:r w:rsidRPr="008A71C9">
              <w:rPr>
                <w:rFonts w:cstheme="minorHAnsi"/>
                <w:sz w:val="20"/>
                <w:szCs w:val="20"/>
              </w:rPr>
              <w:t>Escherichia coli O157:H7 – 1 opak.</w:t>
            </w:r>
            <w:r w:rsidR="005D0BAB" w:rsidRPr="008A71C9">
              <w:rPr>
                <w:rFonts w:cstheme="minorHAnsi"/>
                <w:sz w:val="20"/>
                <w:szCs w:val="20"/>
              </w:rPr>
              <w:t>,</w:t>
            </w:r>
          </w:p>
          <w:p w14:paraId="425C47F4" w14:textId="77777777" w:rsidR="00B45010" w:rsidRPr="008A71C9" w:rsidRDefault="00B45010" w:rsidP="005D0BAB">
            <w:pPr>
              <w:pStyle w:val="Akapitzlist"/>
              <w:numPr>
                <w:ilvl w:val="0"/>
                <w:numId w:val="88"/>
              </w:numPr>
              <w:contextualSpacing w:val="0"/>
              <w:jc w:val="both"/>
              <w:rPr>
                <w:rFonts w:cstheme="minorHAnsi"/>
                <w:sz w:val="20"/>
                <w:szCs w:val="20"/>
              </w:rPr>
            </w:pPr>
            <w:proofErr w:type="spellStart"/>
            <w:r w:rsidRPr="008A71C9">
              <w:rPr>
                <w:rFonts w:cstheme="minorHAnsi"/>
                <w:sz w:val="20"/>
                <w:szCs w:val="20"/>
              </w:rPr>
              <w:t>Francisella</w:t>
            </w:r>
            <w:proofErr w:type="spellEnd"/>
            <w:r w:rsidRPr="008A71C9">
              <w:rPr>
                <w:rFonts w:cstheme="minorHAnsi"/>
                <w:sz w:val="20"/>
                <w:szCs w:val="20"/>
              </w:rPr>
              <w:t xml:space="preserve"> </w:t>
            </w:r>
            <w:proofErr w:type="spellStart"/>
            <w:r w:rsidRPr="008A71C9">
              <w:rPr>
                <w:rFonts w:cstheme="minorHAnsi"/>
                <w:sz w:val="20"/>
                <w:szCs w:val="20"/>
              </w:rPr>
              <w:t>tularensis</w:t>
            </w:r>
            <w:proofErr w:type="spellEnd"/>
            <w:r w:rsidRPr="008A71C9">
              <w:rPr>
                <w:rFonts w:cstheme="minorHAnsi"/>
                <w:sz w:val="20"/>
                <w:szCs w:val="20"/>
              </w:rPr>
              <w:t xml:space="preserve"> – 1 opak.</w:t>
            </w:r>
            <w:r w:rsidR="005D0BAB" w:rsidRPr="008A71C9">
              <w:rPr>
                <w:rFonts w:cstheme="minorHAnsi"/>
                <w:sz w:val="20"/>
                <w:szCs w:val="20"/>
              </w:rPr>
              <w:t>,</w:t>
            </w:r>
          </w:p>
          <w:p w14:paraId="69412D89" w14:textId="77777777" w:rsidR="00B45010" w:rsidRPr="008A71C9" w:rsidRDefault="00B45010" w:rsidP="005D0BAB">
            <w:pPr>
              <w:pStyle w:val="Akapitzlist"/>
              <w:numPr>
                <w:ilvl w:val="0"/>
                <w:numId w:val="88"/>
              </w:numPr>
              <w:contextualSpacing w:val="0"/>
              <w:jc w:val="both"/>
              <w:rPr>
                <w:rFonts w:cstheme="minorHAnsi"/>
                <w:sz w:val="20"/>
                <w:szCs w:val="20"/>
              </w:rPr>
            </w:pPr>
            <w:r w:rsidRPr="008A71C9">
              <w:rPr>
                <w:rFonts w:cstheme="minorHAnsi"/>
                <w:sz w:val="20"/>
                <w:szCs w:val="20"/>
              </w:rPr>
              <w:t>Wirus Marburg – 1 opak.</w:t>
            </w:r>
            <w:r w:rsidR="005D0BAB" w:rsidRPr="008A71C9">
              <w:rPr>
                <w:rFonts w:cstheme="minorHAnsi"/>
                <w:sz w:val="20"/>
                <w:szCs w:val="20"/>
              </w:rPr>
              <w:t>,</w:t>
            </w:r>
          </w:p>
          <w:p w14:paraId="047CCF11" w14:textId="77777777" w:rsidR="00B45010" w:rsidRPr="008A71C9" w:rsidRDefault="00B45010" w:rsidP="005D0BAB">
            <w:pPr>
              <w:pStyle w:val="Akapitzlist"/>
              <w:numPr>
                <w:ilvl w:val="0"/>
                <w:numId w:val="88"/>
              </w:numPr>
              <w:contextualSpacing w:val="0"/>
              <w:jc w:val="both"/>
              <w:rPr>
                <w:rFonts w:cstheme="minorHAnsi"/>
                <w:sz w:val="20"/>
                <w:szCs w:val="20"/>
              </w:rPr>
            </w:pPr>
            <w:r w:rsidRPr="008A71C9">
              <w:rPr>
                <w:rFonts w:cstheme="minorHAnsi"/>
                <w:sz w:val="20"/>
                <w:szCs w:val="20"/>
              </w:rPr>
              <w:t xml:space="preserve">Wirus </w:t>
            </w:r>
            <w:proofErr w:type="spellStart"/>
            <w:r w:rsidRPr="008A71C9">
              <w:rPr>
                <w:rFonts w:cstheme="minorHAnsi"/>
                <w:sz w:val="20"/>
                <w:szCs w:val="20"/>
              </w:rPr>
              <w:t>Nipah</w:t>
            </w:r>
            <w:proofErr w:type="spellEnd"/>
            <w:r w:rsidRPr="008A71C9">
              <w:rPr>
                <w:rFonts w:cstheme="minorHAnsi"/>
                <w:sz w:val="20"/>
                <w:szCs w:val="20"/>
              </w:rPr>
              <w:t xml:space="preserve"> – 1 opak.</w:t>
            </w:r>
            <w:r w:rsidR="005D0BAB" w:rsidRPr="008A71C9">
              <w:rPr>
                <w:rFonts w:cstheme="minorHAnsi"/>
                <w:sz w:val="20"/>
                <w:szCs w:val="20"/>
              </w:rPr>
              <w:t>,</w:t>
            </w:r>
          </w:p>
          <w:p w14:paraId="4320810A" w14:textId="77777777" w:rsidR="00B45010" w:rsidRPr="008A71C9" w:rsidRDefault="00B45010" w:rsidP="005D0BAB">
            <w:pPr>
              <w:pStyle w:val="Akapitzlist"/>
              <w:numPr>
                <w:ilvl w:val="0"/>
                <w:numId w:val="88"/>
              </w:numPr>
              <w:contextualSpacing w:val="0"/>
              <w:jc w:val="both"/>
              <w:rPr>
                <w:rFonts w:cstheme="minorHAnsi"/>
                <w:sz w:val="20"/>
                <w:szCs w:val="20"/>
              </w:rPr>
            </w:pPr>
            <w:proofErr w:type="spellStart"/>
            <w:r w:rsidRPr="008A71C9">
              <w:rPr>
                <w:rFonts w:cstheme="minorHAnsi"/>
                <w:sz w:val="20"/>
                <w:szCs w:val="20"/>
              </w:rPr>
              <w:t>Shigella</w:t>
            </w:r>
            <w:proofErr w:type="spellEnd"/>
            <w:r w:rsidRPr="008A71C9">
              <w:rPr>
                <w:rFonts w:cstheme="minorHAnsi"/>
                <w:sz w:val="20"/>
                <w:szCs w:val="20"/>
              </w:rPr>
              <w:t xml:space="preserve"> sp. – 1 opak.</w:t>
            </w:r>
            <w:r w:rsidR="005D0BAB" w:rsidRPr="008A71C9">
              <w:rPr>
                <w:rFonts w:cstheme="minorHAnsi"/>
                <w:sz w:val="20"/>
                <w:szCs w:val="20"/>
              </w:rPr>
              <w:t>,</w:t>
            </w:r>
          </w:p>
          <w:p w14:paraId="51032982" w14:textId="77777777" w:rsidR="00B45010" w:rsidRPr="008A71C9" w:rsidRDefault="00B45010" w:rsidP="005D0BAB">
            <w:pPr>
              <w:pStyle w:val="Akapitzlist"/>
              <w:numPr>
                <w:ilvl w:val="0"/>
                <w:numId w:val="88"/>
              </w:numPr>
              <w:contextualSpacing w:val="0"/>
              <w:jc w:val="both"/>
              <w:rPr>
                <w:rFonts w:cstheme="minorHAnsi"/>
                <w:sz w:val="20"/>
                <w:szCs w:val="20"/>
              </w:rPr>
            </w:pPr>
            <w:r w:rsidRPr="008A71C9">
              <w:rPr>
                <w:rFonts w:cstheme="minorHAnsi"/>
                <w:sz w:val="20"/>
                <w:szCs w:val="20"/>
              </w:rPr>
              <w:t>Wirus SARS-COV-2 – 1 opak.</w:t>
            </w:r>
            <w:r w:rsidR="005D0BAB" w:rsidRPr="008A71C9">
              <w:rPr>
                <w:rFonts w:cstheme="minorHAnsi"/>
                <w:sz w:val="20"/>
                <w:szCs w:val="20"/>
              </w:rPr>
              <w:t>,</w:t>
            </w:r>
          </w:p>
          <w:p w14:paraId="015C4802" w14:textId="77777777" w:rsidR="00B45010" w:rsidRPr="008A71C9" w:rsidRDefault="00B45010" w:rsidP="005D0BAB">
            <w:pPr>
              <w:pStyle w:val="Akapitzlist"/>
              <w:numPr>
                <w:ilvl w:val="0"/>
                <w:numId w:val="88"/>
              </w:numPr>
              <w:contextualSpacing w:val="0"/>
              <w:jc w:val="both"/>
              <w:rPr>
                <w:rFonts w:cstheme="minorHAnsi"/>
                <w:sz w:val="20"/>
                <w:szCs w:val="20"/>
              </w:rPr>
            </w:pPr>
            <w:r w:rsidRPr="008A71C9">
              <w:rPr>
                <w:rFonts w:cstheme="minorHAnsi"/>
                <w:sz w:val="20"/>
                <w:szCs w:val="20"/>
              </w:rPr>
              <w:t>Escherichia coli – 2 opak.</w:t>
            </w:r>
            <w:r w:rsidR="005D0BAB" w:rsidRPr="008A71C9">
              <w:rPr>
                <w:rFonts w:cstheme="minorHAnsi"/>
                <w:sz w:val="20"/>
                <w:szCs w:val="20"/>
              </w:rPr>
              <w:t>,</w:t>
            </w:r>
          </w:p>
          <w:p w14:paraId="4C4317CB" w14:textId="77777777" w:rsidR="00B45010" w:rsidRPr="008A71C9" w:rsidRDefault="00B45010" w:rsidP="005D0BAB">
            <w:pPr>
              <w:pStyle w:val="Akapitzlist"/>
              <w:numPr>
                <w:ilvl w:val="0"/>
                <w:numId w:val="88"/>
              </w:numPr>
              <w:contextualSpacing w:val="0"/>
              <w:jc w:val="both"/>
              <w:rPr>
                <w:rFonts w:cstheme="minorHAnsi"/>
                <w:sz w:val="20"/>
                <w:szCs w:val="20"/>
              </w:rPr>
            </w:pPr>
            <w:proofErr w:type="spellStart"/>
            <w:r w:rsidRPr="008A71C9">
              <w:rPr>
                <w:rFonts w:cstheme="minorHAnsi"/>
                <w:sz w:val="20"/>
                <w:szCs w:val="20"/>
              </w:rPr>
              <w:t>Saccharomyces</w:t>
            </w:r>
            <w:proofErr w:type="spellEnd"/>
            <w:r w:rsidRPr="008A71C9">
              <w:rPr>
                <w:rFonts w:cstheme="minorHAnsi"/>
                <w:sz w:val="20"/>
                <w:szCs w:val="20"/>
              </w:rPr>
              <w:t xml:space="preserve"> </w:t>
            </w:r>
            <w:proofErr w:type="spellStart"/>
            <w:r w:rsidRPr="008A71C9">
              <w:rPr>
                <w:rFonts w:cstheme="minorHAnsi"/>
                <w:sz w:val="20"/>
                <w:szCs w:val="20"/>
              </w:rPr>
              <w:t>cerevisiae</w:t>
            </w:r>
            <w:proofErr w:type="spellEnd"/>
            <w:r w:rsidRPr="008A71C9">
              <w:rPr>
                <w:rFonts w:cstheme="minorHAnsi"/>
                <w:sz w:val="20"/>
                <w:szCs w:val="20"/>
              </w:rPr>
              <w:t xml:space="preserve"> – 2 opak.</w:t>
            </w:r>
            <w:r w:rsidR="005D0BAB" w:rsidRPr="008A71C9">
              <w:rPr>
                <w:rFonts w:cstheme="minorHAnsi"/>
                <w:sz w:val="20"/>
                <w:szCs w:val="20"/>
              </w:rPr>
              <w:t>,</w:t>
            </w:r>
          </w:p>
          <w:p w14:paraId="44F4A0E3" w14:textId="77777777" w:rsidR="00B45010" w:rsidRPr="008A71C9" w:rsidRDefault="00B45010" w:rsidP="005D0BAB">
            <w:pPr>
              <w:pStyle w:val="Akapitzlist"/>
              <w:numPr>
                <w:ilvl w:val="0"/>
                <w:numId w:val="88"/>
              </w:numPr>
              <w:contextualSpacing w:val="0"/>
              <w:jc w:val="both"/>
              <w:rPr>
                <w:rFonts w:cstheme="minorHAnsi"/>
                <w:sz w:val="20"/>
                <w:szCs w:val="20"/>
              </w:rPr>
            </w:pPr>
            <w:proofErr w:type="spellStart"/>
            <w:r w:rsidRPr="008A71C9">
              <w:rPr>
                <w:rFonts w:cstheme="minorHAnsi"/>
                <w:sz w:val="20"/>
                <w:szCs w:val="20"/>
              </w:rPr>
              <w:t>Staphylococcus</w:t>
            </w:r>
            <w:proofErr w:type="spellEnd"/>
            <w:r w:rsidRPr="008A71C9">
              <w:rPr>
                <w:rFonts w:cstheme="minorHAnsi"/>
                <w:sz w:val="20"/>
                <w:szCs w:val="20"/>
              </w:rPr>
              <w:t xml:space="preserve"> </w:t>
            </w:r>
            <w:proofErr w:type="spellStart"/>
            <w:r w:rsidRPr="008A71C9">
              <w:rPr>
                <w:rFonts w:cstheme="minorHAnsi"/>
                <w:sz w:val="20"/>
                <w:szCs w:val="20"/>
              </w:rPr>
              <w:t>aureus</w:t>
            </w:r>
            <w:proofErr w:type="spellEnd"/>
            <w:r w:rsidRPr="008A71C9">
              <w:rPr>
                <w:rFonts w:cstheme="minorHAnsi"/>
                <w:sz w:val="20"/>
                <w:szCs w:val="20"/>
              </w:rPr>
              <w:t xml:space="preserve"> – 2 opak.</w:t>
            </w:r>
          </w:p>
        </w:tc>
      </w:tr>
      <w:tr w:rsidR="00501B75" w:rsidRPr="008A71C9" w14:paraId="2233E968" w14:textId="77777777" w:rsidTr="005D0BAB">
        <w:tc>
          <w:tcPr>
            <w:tcW w:w="704" w:type="dxa"/>
          </w:tcPr>
          <w:p w14:paraId="0D30D46D" w14:textId="77777777" w:rsidR="00B45010" w:rsidRPr="008A71C9" w:rsidRDefault="00AC1C86" w:rsidP="005D0BAB">
            <w:pPr>
              <w:jc w:val="center"/>
              <w:rPr>
                <w:rFonts w:cstheme="minorHAnsi"/>
                <w:sz w:val="20"/>
                <w:szCs w:val="20"/>
              </w:rPr>
            </w:pPr>
            <w:r w:rsidRPr="008A71C9">
              <w:rPr>
                <w:rFonts w:cstheme="minorHAnsi"/>
                <w:sz w:val="20"/>
                <w:szCs w:val="20"/>
              </w:rPr>
              <w:lastRenderedPageBreak/>
              <w:t>5.</w:t>
            </w:r>
          </w:p>
        </w:tc>
        <w:tc>
          <w:tcPr>
            <w:tcW w:w="8505" w:type="dxa"/>
          </w:tcPr>
          <w:p w14:paraId="255218C4" w14:textId="77777777" w:rsidR="00B45010" w:rsidRPr="008A71C9" w:rsidRDefault="00B45010" w:rsidP="005D0BAB">
            <w:pPr>
              <w:jc w:val="both"/>
              <w:rPr>
                <w:rFonts w:cstheme="minorHAnsi"/>
                <w:sz w:val="20"/>
                <w:szCs w:val="20"/>
              </w:rPr>
            </w:pPr>
            <w:r w:rsidRPr="008A71C9">
              <w:rPr>
                <w:rFonts w:cstheme="minorHAnsi"/>
                <w:sz w:val="20"/>
                <w:szCs w:val="20"/>
              </w:rPr>
              <w:t>Zestaw urządzeń przygotowania próbek, urządzenia laboratoryjne. Wszystkie urządzenia jednego producenta.</w:t>
            </w:r>
          </w:p>
          <w:p w14:paraId="598CCF66" w14:textId="77777777" w:rsidR="005D0BAB" w:rsidRPr="008A71C9" w:rsidRDefault="005D0BAB" w:rsidP="005D0BAB">
            <w:pPr>
              <w:jc w:val="both"/>
              <w:rPr>
                <w:rFonts w:cstheme="minorHAnsi"/>
                <w:sz w:val="20"/>
                <w:szCs w:val="20"/>
              </w:rPr>
            </w:pPr>
          </w:p>
          <w:p w14:paraId="09FD5EBD" w14:textId="77777777" w:rsidR="00B45010" w:rsidRPr="008A71C9" w:rsidRDefault="00B45010" w:rsidP="005D0BAB">
            <w:pPr>
              <w:jc w:val="both"/>
              <w:rPr>
                <w:rFonts w:cstheme="minorHAnsi"/>
                <w:sz w:val="20"/>
                <w:szCs w:val="20"/>
              </w:rPr>
            </w:pPr>
            <w:proofErr w:type="spellStart"/>
            <w:r w:rsidRPr="008A71C9">
              <w:rPr>
                <w:rFonts w:cstheme="minorHAnsi"/>
                <w:sz w:val="20"/>
                <w:szCs w:val="20"/>
              </w:rPr>
              <w:t>Mikrowirówka</w:t>
            </w:r>
            <w:proofErr w:type="spellEnd"/>
            <w:r w:rsidRPr="008A71C9">
              <w:rPr>
                <w:rFonts w:cstheme="minorHAnsi"/>
                <w:sz w:val="20"/>
                <w:szCs w:val="20"/>
              </w:rPr>
              <w:t xml:space="preserve"> laboratoryjna</w:t>
            </w:r>
          </w:p>
          <w:p w14:paraId="5828349A" w14:textId="77777777" w:rsidR="00B45010" w:rsidRPr="008A71C9" w:rsidRDefault="00B45010" w:rsidP="005D0BAB">
            <w:pPr>
              <w:jc w:val="both"/>
              <w:rPr>
                <w:rFonts w:cstheme="minorHAnsi"/>
                <w:sz w:val="20"/>
                <w:szCs w:val="20"/>
              </w:rPr>
            </w:pPr>
            <w:r w:rsidRPr="008A71C9">
              <w:rPr>
                <w:rFonts w:cstheme="minorHAnsi"/>
                <w:sz w:val="20"/>
                <w:szCs w:val="20"/>
              </w:rPr>
              <w:t>Parametry urządzenia:</w:t>
            </w:r>
          </w:p>
          <w:p w14:paraId="1976DDC7" w14:textId="77777777" w:rsidR="00B45010" w:rsidRPr="008A71C9" w:rsidRDefault="00B45010" w:rsidP="005D0BAB">
            <w:pPr>
              <w:pStyle w:val="Akapitzlist"/>
              <w:numPr>
                <w:ilvl w:val="0"/>
                <w:numId w:val="91"/>
              </w:numPr>
              <w:contextualSpacing w:val="0"/>
              <w:jc w:val="both"/>
              <w:rPr>
                <w:rFonts w:cstheme="minorHAnsi"/>
                <w:sz w:val="20"/>
                <w:szCs w:val="20"/>
              </w:rPr>
            </w:pPr>
            <w:r w:rsidRPr="008A71C9">
              <w:rPr>
                <w:rFonts w:cstheme="minorHAnsi"/>
                <w:sz w:val="20"/>
                <w:szCs w:val="20"/>
              </w:rPr>
              <w:t>Maks. RCF: 14 100 × g</w:t>
            </w:r>
          </w:p>
          <w:p w14:paraId="0026C901" w14:textId="77777777" w:rsidR="00B45010" w:rsidRPr="008A71C9" w:rsidRDefault="00B45010" w:rsidP="005D0BAB">
            <w:pPr>
              <w:pStyle w:val="Akapitzlist"/>
              <w:numPr>
                <w:ilvl w:val="0"/>
                <w:numId w:val="91"/>
              </w:numPr>
              <w:contextualSpacing w:val="0"/>
              <w:jc w:val="both"/>
              <w:rPr>
                <w:rFonts w:cstheme="minorHAnsi"/>
                <w:sz w:val="20"/>
                <w:szCs w:val="20"/>
              </w:rPr>
            </w:pPr>
            <w:r w:rsidRPr="008A71C9">
              <w:rPr>
                <w:rFonts w:cstheme="minorHAnsi"/>
                <w:sz w:val="20"/>
                <w:szCs w:val="20"/>
              </w:rPr>
              <w:t xml:space="preserve">Prędkość: min. 800 </w:t>
            </w:r>
            <w:proofErr w:type="spellStart"/>
            <w:r w:rsidRPr="008A71C9">
              <w:rPr>
                <w:rFonts w:cstheme="minorHAnsi"/>
                <w:sz w:val="20"/>
                <w:szCs w:val="20"/>
              </w:rPr>
              <w:t>rpm</w:t>
            </w:r>
            <w:proofErr w:type="spellEnd"/>
          </w:p>
          <w:p w14:paraId="6AF9D732" w14:textId="77777777" w:rsidR="00B45010" w:rsidRPr="008A71C9" w:rsidRDefault="00B45010" w:rsidP="005D0BAB">
            <w:pPr>
              <w:pStyle w:val="Akapitzlist"/>
              <w:numPr>
                <w:ilvl w:val="0"/>
                <w:numId w:val="91"/>
              </w:numPr>
              <w:contextualSpacing w:val="0"/>
              <w:jc w:val="both"/>
              <w:rPr>
                <w:rFonts w:cstheme="minorHAnsi"/>
                <w:sz w:val="20"/>
                <w:szCs w:val="20"/>
              </w:rPr>
            </w:pPr>
            <w:r w:rsidRPr="008A71C9">
              <w:rPr>
                <w:rFonts w:cstheme="minorHAnsi"/>
                <w:sz w:val="20"/>
                <w:szCs w:val="20"/>
              </w:rPr>
              <w:t xml:space="preserve">Prędkość maks.: 14 500 </w:t>
            </w:r>
            <w:proofErr w:type="spellStart"/>
            <w:r w:rsidRPr="008A71C9">
              <w:rPr>
                <w:rFonts w:cstheme="minorHAnsi"/>
                <w:sz w:val="20"/>
                <w:szCs w:val="20"/>
              </w:rPr>
              <w:t>rpm</w:t>
            </w:r>
            <w:proofErr w:type="spellEnd"/>
          </w:p>
          <w:p w14:paraId="0DC17CF9" w14:textId="77777777" w:rsidR="00B45010" w:rsidRPr="008A71C9" w:rsidRDefault="00B45010" w:rsidP="005D0BAB">
            <w:pPr>
              <w:pStyle w:val="Akapitzlist"/>
              <w:numPr>
                <w:ilvl w:val="0"/>
                <w:numId w:val="91"/>
              </w:numPr>
              <w:contextualSpacing w:val="0"/>
              <w:jc w:val="both"/>
              <w:rPr>
                <w:rFonts w:cstheme="minorHAnsi"/>
                <w:sz w:val="20"/>
                <w:szCs w:val="20"/>
              </w:rPr>
            </w:pPr>
            <w:r w:rsidRPr="008A71C9">
              <w:rPr>
                <w:rFonts w:cstheme="minorHAnsi"/>
                <w:sz w:val="20"/>
                <w:szCs w:val="20"/>
              </w:rPr>
              <w:t xml:space="preserve">Pojemność maks.: 12 × 1,5/2,0 </w:t>
            </w:r>
            <w:proofErr w:type="spellStart"/>
            <w:r w:rsidRPr="008A71C9">
              <w:rPr>
                <w:rFonts w:cstheme="minorHAnsi"/>
                <w:sz w:val="20"/>
                <w:szCs w:val="20"/>
              </w:rPr>
              <w:t>mL</w:t>
            </w:r>
            <w:proofErr w:type="spellEnd"/>
          </w:p>
          <w:p w14:paraId="52E41C38" w14:textId="77777777" w:rsidR="00B45010" w:rsidRPr="008A71C9" w:rsidRDefault="00B45010" w:rsidP="005D0BAB">
            <w:pPr>
              <w:pStyle w:val="Akapitzlist"/>
              <w:numPr>
                <w:ilvl w:val="0"/>
                <w:numId w:val="91"/>
              </w:numPr>
              <w:contextualSpacing w:val="0"/>
              <w:jc w:val="both"/>
              <w:rPr>
                <w:rFonts w:cstheme="minorHAnsi"/>
                <w:sz w:val="20"/>
                <w:szCs w:val="20"/>
              </w:rPr>
            </w:pPr>
            <w:r w:rsidRPr="008A71C9">
              <w:rPr>
                <w:rFonts w:cstheme="minorHAnsi"/>
                <w:sz w:val="20"/>
                <w:szCs w:val="20"/>
              </w:rPr>
              <w:t>Czas rozpędzania: max. 15 s</w:t>
            </w:r>
          </w:p>
          <w:p w14:paraId="141B804A" w14:textId="77777777" w:rsidR="00B45010" w:rsidRPr="008A71C9" w:rsidRDefault="00B45010" w:rsidP="005D0BAB">
            <w:pPr>
              <w:pStyle w:val="Akapitzlist"/>
              <w:numPr>
                <w:ilvl w:val="0"/>
                <w:numId w:val="91"/>
              </w:numPr>
              <w:contextualSpacing w:val="0"/>
              <w:jc w:val="both"/>
              <w:rPr>
                <w:rFonts w:cstheme="minorHAnsi"/>
                <w:sz w:val="20"/>
                <w:szCs w:val="20"/>
              </w:rPr>
            </w:pPr>
            <w:r w:rsidRPr="008A71C9">
              <w:rPr>
                <w:rFonts w:cstheme="minorHAnsi"/>
                <w:sz w:val="20"/>
                <w:szCs w:val="20"/>
              </w:rPr>
              <w:t>Czas hamowania: max 15 s</w:t>
            </w:r>
          </w:p>
          <w:p w14:paraId="7E155897" w14:textId="77777777" w:rsidR="00B45010" w:rsidRPr="008A71C9" w:rsidRDefault="00B45010" w:rsidP="005D0BAB">
            <w:pPr>
              <w:pStyle w:val="Akapitzlist"/>
              <w:numPr>
                <w:ilvl w:val="0"/>
                <w:numId w:val="91"/>
              </w:numPr>
              <w:contextualSpacing w:val="0"/>
              <w:jc w:val="both"/>
              <w:rPr>
                <w:rFonts w:cstheme="minorHAnsi"/>
                <w:sz w:val="20"/>
                <w:szCs w:val="20"/>
              </w:rPr>
            </w:pPr>
            <w:r w:rsidRPr="008A71C9">
              <w:rPr>
                <w:rFonts w:cstheme="minorHAnsi"/>
                <w:sz w:val="20"/>
                <w:szCs w:val="20"/>
              </w:rPr>
              <w:t>Wyświetlacz: LCD</w:t>
            </w:r>
          </w:p>
          <w:p w14:paraId="13F4A486" w14:textId="77777777" w:rsidR="00B45010" w:rsidRPr="008A71C9" w:rsidRDefault="00B45010" w:rsidP="005D0BAB">
            <w:pPr>
              <w:pStyle w:val="Akapitzlist"/>
              <w:numPr>
                <w:ilvl w:val="0"/>
                <w:numId w:val="91"/>
              </w:numPr>
              <w:contextualSpacing w:val="0"/>
              <w:jc w:val="both"/>
              <w:rPr>
                <w:rFonts w:cstheme="minorHAnsi"/>
                <w:sz w:val="20"/>
                <w:szCs w:val="20"/>
              </w:rPr>
            </w:pPr>
            <w:r w:rsidRPr="008A71C9">
              <w:rPr>
                <w:rFonts w:cstheme="minorHAnsi"/>
                <w:sz w:val="20"/>
                <w:szCs w:val="20"/>
              </w:rPr>
              <w:t>Zegar:</w:t>
            </w:r>
            <w:r w:rsidRPr="008A71C9">
              <w:rPr>
                <w:rFonts w:cstheme="minorHAnsi"/>
                <w:sz w:val="20"/>
                <w:szCs w:val="20"/>
              </w:rPr>
              <w:tab/>
              <w:t>15 s – 30 min</w:t>
            </w:r>
            <w:r w:rsidRPr="008A71C9">
              <w:rPr>
                <w:rFonts w:cstheme="minorHAnsi"/>
                <w:sz w:val="20"/>
                <w:szCs w:val="20"/>
              </w:rPr>
              <w:tab/>
              <w:t>Od 15 s do 99 min, z funkcją pracy ciągłej</w:t>
            </w:r>
          </w:p>
          <w:p w14:paraId="2B587256" w14:textId="77777777" w:rsidR="00B45010" w:rsidRPr="008A71C9" w:rsidRDefault="00B45010" w:rsidP="005D0BAB">
            <w:pPr>
              <w:pStyle w:val="Akapitzlist"/>
              <w:numPr>
                <w:ilvl w:val="0"/>
                <w:numId w:val="91"/>
              </w:numPr>
              <w:contextualSpacing w:val="0"/>
              <w:jc w:val="both"/>
              <w:rPr>
                <w:rFonts w:cstheme="minorHAnsi"/>
                <w:sz w:val="20"/>
                <w:szCs w:val="20"/>
              </w:rPr>
            </w:pPr>
            <w:r w:rsidRPr="008A71C9">
              <w:rPr>
                <w:rFonts w:cstheme="minorHAnsi"/>
                <w:sz w:val="20"/>
                <w:szCs w:val="20"/>
              </w:rPr>
              <w:t xml:space="preserve">Zakres objętości: 24 </w:t>
            </w:r>
            <w:proofErr w:type="spellStart"/>
            <w:r w:rsidRPr="008A71C9">
              <w:rPr>
                <w:rFonts w:cstheme="minorHAnsi"/>
                <w:sz w:val="20"/>
                <w:szCs w:val="20"/>
              </w:rPr>
              <w:t>mL</w:t>
            </w:r>
            <w:proofErr w:type="spellEnd"/>
          </w:p>
          <w:p w14:paraId="7B2715EB" w14:textId="77777777" w:rsidR="00B45010" w:rsidRPr="008A71C9" w:rsidRDefault="00B45010" w:rsidP="005D0BAB">
            <w:pPr>
              <w:pStyle w:val="Akapitzlist"/>
              <w:numPr>
                <w:ilvl w:val="0"/>
                <w:numId w:val="91"/>
              </w:numPr>
              <w:contextualSpacing w:val="0"/>
              <w:jc w:val="both"/>
              <w:rPr>
                <w:rFonts w:cstheme="minorHAnsi"/>
                <w:sz w:val="20"/>
                <w:szCs w:val="20"/>
              </w:rPr>
            </w:pPr>
            <w:r w:rsidRPr="008A71C9">
              <w:rPr>
                <w:rFonts w:cstheme="minorHAnsi"/>
                <w:sz w:val="20"/>
                <w:szCs w:val="20"/>
              </w:rPr>
              <w:t xml:space="preserve">Zasilanie elektryczne: 230 V, 50 – 60 </w:t>
            </w:r>
            <w:proofErr w:type="spellStart"/>
            <w:r w:rsidRPr="008A71C9">
              <w:rPr>
                <w:rFonts w:cstheme="minorHAnsi"/>
                <w:sz w:val="20"/>
                <w:szCs w:val="20"/>
              </w:rPr>
              <w:t>Hz</w:t>
            </w:r>
            <w:proofErr w:type="spellEnd"/>
          </w:p>
          <w:p w14:paraId="2580DFEB" w14:textId="77777777" w:rsidR="00B45010" w:rsidRPr="008A71C9" w:rsidRDefault="00B45010" w:rsidP="005D0BAB">
            <w:pPr>
              <w:pStyle w:val="Akapitzlist"/>
              <w:numPr>
                <w:ilvl w:val="0"/>
                <w:numId w:val="91"/>
              </w:numPr>
              <w:contextualSpacing w:val="0"/>
              <w:jc w:val="both"/>
              <w:rPr>
                <w:rFonts w:cstheme="minorHAnsi"/>
                <w:sz w:val="20"/>
                <w:szCs w:val="20"/>
              </w:rPr>
            </w:pPr>
            <w:r w:rsidRPr="008A71C9">
              <w:rPr>
                <w:rFonts w:cstheme="minorHAnsi"/>
                <w:sz w:val="20"/>
                <w:szCs w:val="20"/>
              </w:rPr>
              <w:t>Maks. pobór mocy: max. 90 W</w:t>
            </w:r>
          </w:p>
          <w:p w14:paraId="5C1B0479" w14:textId="77777777" w:rsidR="00B45010" w:rsidRPr="008A71C9" w:rsidRDefault="00B45010" w:rsidP="005D0BAB">
            <w:pPr>
              <w:pStyle w:val="Akapitzlist"/>
              <w:numPr>
                <w:ilvl w:val="0"/>
                <w:numId w:val="91"/>
              </w:numPr>
              <w:contextualSpacing w:val="0"/>
              <w:jc w:val="both"/>
              <w:rPr>
                <w:rFonts w:cstheme="minorHAnsi"/>
                <w:sz w:val="20"/>
                <w:szCs w:val="20"/>
              </w:rPr>
            </w:pPr>
            <w:r w:rsidRPr="008A71C9">
              <w:rPr>
                <w:rFonts w:cstheme="minorHAnsi"/>
                <w:sz w:val="20"/>
                <w:szCs w:val="20"/>
              </w:rPr>
              <w:t>Wymiary maksymalne (S × G × W): 23 × 24× 14 cm</w:t>
            </w:r>
          </w:p>
          <w:p w14:paraId="13878873" w14:textId="77777777" w:rsidR="00B45010" w:rsidRPr="008A71C9" w:rsidRDefault="00B45010" w:rsidP="005D0BAB">
            <w:pPr>
              <w:pStyle w:val="Akapitzlist"/>
              <w:numPr>
                <w:ilvl w:val="0"/>
                <w:numId w:val="91"/>
              </w:numPr>
              <w:contextualSpacing w:val="0"/>
              <w:jc w:val="both"/>
              <w:rPr>
                <w:rFonts w:cstheme="minorHAnsi"/>
                <w:sz w:val="20"/>
                <w:szCs w:val="20"/>
              </w:rPr>
            </w:pPr>
            <w:r w:rsidRPr="008A71C9">
              <w:rPr>
                <w:rFonts w:cstheme="minorHAnsi"/>
                <w:sz w:val="20"/>
                <w:szCs w:val="20"/>
              </w:rPr>
              <w:t>Ciężar bez akcesoriów: max. 4 kg</w:t>
            </w:r>
          </w:p>
          <w:p w14:paraId="518A6C3B" w14:textId="77777777" w:rsidR="00B45010" w:rsidRPr="008A71C9" w:rsidRDefault="00B45010" w:rsidP="005D0BAB">
            <w:pPr>
              <w:pStyle w:val="Akapitzlist"/>
              <w:numPr>
                <w:ilvl w:val="0"/>
                <w:numId w:val="91"/>
              </w:numPr>
              <w:contextualSpacing w:val="0"/>
              <w:jc w:val="both"/>
              <w:rPr>
                <w:rFonts w:cstheme="minorHAnsi"/>
                <w:sz w:val="20"/>
                <w:szCs w:val="20"/>
              </w:rPr>
            </w:pPr>
            <w:r w:rsidRPr="008A71C9">
              <w:rPr>
                <w:rFonts w:cstheme="minorHAnsi"/>
                <w:sz w:val="20"/>
                <w:szCs w:val="20"/>
              </w:rPr>
              <w:t>Wysokość (z otwartą pokrywą): max. 25 cm</w:t>
            </w:r>
          </w:p>
          <w:p w14:paraId="46670613" w14:textId="77777777" w:rsidR="00B45010" w:rsidRPr="008A71C9" w:rsidRDefault="00B45010" w:rsidP="005D0BAB">
            <w:pPr>
              <w:jc w:val="both"/>
              <w:rPr>
                <w:rFonts w:cstheme="minorHAnsi"/>
                <w:sz w:val="20"/>
                <w:szCs w:val="20"/>
              </w:rPr>
            </w:pPr>
          </w:p>
          <w:p w14:paraId="7960DD4B" w14:textId="77777777" w:rsidR="00B45010" w:rsidRPr="008A71C9" w:rsidRDefault="00B45010" w:rsidP="005D0BAB">
            <w:pPr>
              <w:jc w:val="both"/>
              <w:rPr>
                <w:rFonts w:cstheme="minorHAnsi"/>
                <w:sz w:val="20"/>
                <w:szCs w:val="20"/>
              </w:rPr>
            </w:pPr>
            <w:proofErr w:type="spellStart"/>
            <w:r w:rsidRPr="008A71C9">
              <w:rPr>
                <w:rFonts w:cstheme="minorHAnsi"/>
                <w:sz w:val="20"/>
                <w:szCs w:val="20"/>
              </w:rPr>
              <w:t>Termomikser</w:t>
            </w:r>
            <w:proofErr w:type="spellEnd"/>
            <w:r w:rsidRPr="008A71C9">
              <w:rPr>
                <w:rFonts w:cstheme="minorHAnsi"/>
                <w:sz w:val="20"/>
                <w:szCs w:val="20"/>
              </w:rPr>
              <w:t xml:space="preserve"> z wyświetlaczem wraz z dodatkowym </w:t>
            </w:r>
            <w:proofErr w:type="spellStart"/>
            <w:r w:rsidRPr="008A71C9">
              <w:rPr>
                <w:rFonts w:cstheme="minorHAnsi"/>
                <w:sz w:val="20"/>
                <w:szCs w:val="20"/>
              </w:rPr>
              <w:t>termoblokiem</w:t>
            </w:r>
            <w:proofErr w:type="spellEnd"/>
          </w:p>
          <w:p w14:paraId="141670A6" w14:textId="77777777" w:rsidR="00B45010" w:rsidRPr="008A71C9" w:rsidRDefault="00B45010" w:rsidP="005D0BAB">
            <w:pPr>
              <w:jc w:val="both"/>
              <w:rPr>
                <w:rFonts w:cstheme="minorHAnsi"/>
                <w:sz w:val="20"/>
                <w:szCs w:val="20"/>
              </w:rPr>
            </w:pPr>
            <w:r w:rsidRPr="008A71C9">
              <w:rPr>
                <w:rFonts w:cstheme="minorHAnsi"/>
                <w:sz w:val="20"/>
                <w:szCs w:val="20"/>
              </w:rPr>
              <w:t>Parametry urządzenia:</w:t>
            </w:r>
          </w:p>
          <w:p w14:paraId="3BEC4115" w14:textId="77777777" w:rsidR="00B45010" w:rsidRPr="008A71C9" w:rsidRDefault="00B45010" w:rsidP="005D0BAB">
            <w:pPr>
              <w:pStyle w:val="Akapitzlist"/>
              <w:numPr>
                <w:ilvl w:val="0"/>
                <w:numId w:val="92"/>
              </w:numPr>
              <w:contextualSpacing w:val="0"/>
              <w:jc w:val="both"/>
              <w:rPr>
                <w:rFonts w:cstheme="minorHAnsi"/>
                <w:sz w:val="20"/>
                <w:szCs w:val="20"/>
              </w:rPr>
            </w:pPr>
            <w:r w:rsidRPr="008A71C9">
              <w:rPr>
                <w:rFonts w:cstheme="minorHAnsi"/>
                <w:sz w:val="20"/>
                <w:szCs w:val="20"/>
              </w:rPr>
              <w:t>Częstotliwość mieszania: 300 – 3 000 rpm1 +/-5%</w:t>
            </w:r>
          </w:p>
          <w:p w14:paraId="7189A5FB" w14:textId="77777777" w:rsidR="00B45010" w:rsidRPr="008A71C9" w:rsidRDefault="00B45010" w:rsidP="005D0BAB">
            <w:pPr>
              <w:pStyle w:val="Akapitzlist"/>
              <w:numPr>
                <w:ilvl w:val="0"/>
                <w:numId w:val="92"/>
              </w:numPr>
              <w:contextualSpacing w:val="0"/>
              <w:jc w:val="both"/>
              <w:rPr>
                <w:rFonts w:cstheme="minorHAnsi"/>
                <w:sz w:val="20"/>
                <w:szCs w:val="20"/>
              </w:rPr>
            </w:pPr>
            <w:r w:rsidRPr="008A71C9">
              <w:rPr>
                <w:rFonts w:cstheme="minorHAnsi"/>
                <w:sz w:val="20"/>
                <w:szCs w:val="20"/>
              </w:rPr>
              <w:t>Dokładność temperatury: Maks. ±0,5 °C w zakresie 20 – 45 °C</w:t>
            </w:r>
          </w:p>
          <w:p w14:paraId="48B188D7" w14:textId="77777777" w:rsidR="00B45010" w:rsidRPr="008A71C9" w:rsidRDefault="00B45010" w:rsidP="005D0BAB">
            <w:pPr>
              <w:pStyle w:val="Akapitzlist"/>
              <w:numPr>
                <w:ilvl w:val="0"/>
                <w:numId w:val="92"/>
              </w:numPr>
              <w:contextualSpacing w:val="0"/>
              <w:jc w:val="both"/>
              <w:rPr>
                <w:rFonts w:cstheme="minorHAnsi"/>
                <w:sz w:val="20"/>
                <w:szCs w:val="20"/>
              </w:rPr>
            </w:pPr>
            <w:r w:rsidRPr="008A71C9">
              <w:rPr>
                <w:rFonts w:cstheme="minorHAnsi"/>
                <w:sz w:val="20"/>
                <w:szCs w:val="20"/>
              </w:rPr>
              <w:t>Orbita mieszania: 3 mm +/-5%</w:t>
            </w:r>
          </w:p>
          <w:p w14:paraId="5DDB8748" w14:textId="77777777" w:rsidR="00B45010" w:rsidRPr="008A71C9" w:rsidRDefault="00B45010" w:rsidP="005D0BAB">
            <w:pPr>
              <w:pStyle w:val="Akapitzlist"/>
              <w:numPr>
                <w:ilvl w:val="0"/>
                <w:numId w:val="92"/>
              </w:numPr>
              <w:contextualSpacing w:val="0"/>
              <w:jc w:val="both"/>
              <w:rPr>
                <w:rFonts w:cstheme="minorHAnsi"/>
                <w:sz w:val="20"/>
                <w:szCs w:val="20"/>
              </w:rPr>
            </w:pPr>
            <w:r w:rsidRPr="008A71C9">
              <w:rPr>
                <w:rFonts w:cstheme="minorHAnsi"/>
                <w:sz w:val="20"/>
                <w:szCs w:val="20"/>
              </w:rPr>
              <w:t xml:space="preserve">Promień mieszania i </w:t>
            </w:r>
            <w:proofErr w:type="spellStart"/>
            <w:r w:rsidRPr="008A71C9">
              <w:rPr>
                <w:rFonts w:cstheme="minorHAnsi"/>
                <w:sz w:val="20"/>
                <w:szCs w:val="20"/>
              </w:rPr>
              <w:t>worteksowania</w:t>
            </w:r>
            <w:proofErr w:type="spellEnd"/>
            <w:r w:rsidRPr="008A71C9">
              <w:rPr>
                <w:rFonts w:cstheme="minorHAnsi"/>
                <w:sz w:val="20"/>
                <w:szCs w:val="20"/>
              </w:rPr>
              <w:t>: 1.5 mm +/-5%</w:t>
            </w:r>
          </w:p>
          <w:p w14:paraId="49E1B391" w14:textId="77777777" w:rsidR="00B45010" w:rsidRPr="008A71C9" w:rsidRDefault="00B45010" w:rsidP="005D0BAB">
            <w:pPr>
              <w:pStyle w:val="Akapitzlist"/>
              <w:numPr>
                <w:ilvl w:val="0"/>
                <w:numId w:val="92"/>
              </w:numPr>
              <w:contextualSpacing w:val="0"/>
              <w:jc w:val="both"/>
              <w:rPr>
                <w:rFonts w:cstheme="minorHAnsi"/>
                <w:sz w:val="20"/>
                <w:szCs w:val="20"/>
              </w:rPr>
            </w:pPr>
            <w:r w:rsidRPr="008A71C9">
              <w:rPr>
                <w:rFonts w:cstheme="minorHAnsi"/>
                <w:sz w:val="20"/>
                <w:szCs w:val="20"/>
              </w:rPr>
              <w:t>Prędkość maks.: min.3,000 rpm1</w:t>
            </w:r>
          </w:p>
          <w:p w14:paraId="72B2966B" w14:textId="77777777" w:rsidR="00B45010" w:rsidRPr="008A71C9" w:rsidRDefault="00B45010" w:rsidP="005D0BAB">
            <w:pPr>
              <w:pStyle w:val="Akapitzlist"/>
              <w:numPr>
                <w:ilvl w:val="0"/>
                <w:numId w:val="92"/>
              </w:numPr>
              <w:contextualSpacing w:val="0"/>
              <w:jc w:val="both"/>
              <w:rPr>
                <w:rFonts w:cstheme="minorHAnsi"/>
                <w:sz w:val="20"/>
                <w:szCs w:val="20"/>
              </w:rPr>
            </w:pPr>
            <w:r w:rsidRPr="008A71C9">
              <w:rPr>
                <w:rFonts w:cstheme="minorHAnsi"/>
                <w:sz w:val="20"/>
                <w:szCs w:val="20"/>
              </w:rPr>
              <w:t>Ustawienia temperatury: 1 °C/100 °C</w:t>
            </w:r>
          </w:p>
          <w:p w14:paraId="4841716B" w14:textId="77777777" w:rsidR="00B45010" w:rsidRPr="008A71C9" w:rsidRDefault="00B45010" w:rsidP="005D0BAB">
            <w:pPr>
              <w:pStyle w:val="Akapitzlist"/>
              <w:numPr>
                <w:ilvl w:val="0"/>
                <w:numId w:val="92"/>
              </w:numPr>
              <w:contextualSpacing w:val="0"/>
              <w:jc w:val="both"/>
              <w:rPr>
                <w:rFonts w:cstheme="minorHAnsi"/>
                <w:sz w:val="20"/>
                <w:szCs w:val="20"/>
              </w:rPr>
            </w:pPr>
            <w:r w:rsidRPr="008A71C9">
              <w:rPr>
                <w:rFonts w:cstheme="minorHAnsi"/>
                <w:sz w:val="20"/>
                <w:szCs w:val="20"/>
              </w:rPr>
              <w:t xml:space="preserve">Maks. liczba próbek: Wszystkie popularne formaty probówek i płytek od 5 µL do 50 </w:t>
            </w:r>
            <w:proofErr w:type="spellStart"/>
            <w:r w:rsidRPr="008A71C9">
              <w:rPr>
                <w:rFonts w:cstheme="minorHAnsi"/>
                <w:sz w:val="20"/>
                <w:szCs w:val="20"/>
              </w:rPr>
              <w:t>mL</w:t>
            </w:r>
            <w:proofErr w:type="spellEnd"/>
          </w:p>
          <w:p w14:paraId="11A8FB1A" w14:textId="77777777" w:rsidR="00B45010" w:rsidRPr="008A71C9" w:rsidRDefault="00B45010" w:rsidP="005D0BAB">
            <w:pPr>
              <w:pStyle w:val="Akapitzlist"/>
              <w:numPr>
                <w:ilvl w:val="0"/>
                <w:numId w:val="92"/>
              </w:numPr>
              <w:contextualSpacing w:val="0"/>
              <w:jc w:val="both"/>
              <w:rPr>
                <w:rFonts w:cstheme="minorHAnsi"/>
                <w:sz w:val="20"/>
                <w:szCs w:val="20"/>
              </w:rPr>
            </w:pPr>
            <w:r w:rsidRPr="008A71C9">
              <w:rPr>
                <w:rFonts w:cstheme="minorHAnsi"/>
                <w:sz w:val="20"/>
                <w:szCs w:val="20"/>
              </w:rPr>
              <w:t>Zegar: Od 5 s do 99:30 h, praca ciągła</w:t>
            </w:r>
          </w:p>
          <w:p w14:paraId="1AB5D722" w14:textId="77777777" w:rsidR="00B45010" w:rsidRPr="008A71C9" w:rsidRDefault="00B45010" w:rsidP="005D0BAB">
            <w:pPr>
              <w:pStyle w:val="Akapitzlist"/>
              <w:numPr>
                <w:ilvl w:val="0"/>
                <w:numId w:val="92"/>
              </w:numPr>
              <w:contextualSpacing w:val="0"/>
              <w:jc w:val="both"/>
              <w:rPr>
                <w:rFonts w:cstheme="minorHAnsi"/>
                <w:sz w:val="20"/>
                <w:szCs w:val="20"/>
              </w:rPr>
            </w:pPr>
            <w:r w:rsidRPr="008A71C9">
              <w:rPr>
                <w:rFonts w:cstheme="minorHAnsi"/>
                <w:sz w:val="20"/>
                <w:szCs w:val="20"/>
              </w:rPr>
              <w:t>Tempo ogrzewania: Maks. 7 °C/min +/-5%</w:t>
            </w:r>
          </w:p>
          <w:p w14:paraId="4D0B0027" w14:textId="77777777" w:rsidR="00B45010" w:rsidRPr="008A71C9" w:rsidRDefault="00B45010" w:rsidP="005D0BAB">
            <w:pPr>
              <w:pStyle w:val="Akapitzlist"/>
              <w:numPr>
                <w:ilvl w:val="0"/>
                <w:numId w:val="92"/>
              </w:numPr>
              <w:contextualSpacing w:val="0"/>
              <w:jc w:val="both"/>
              <w:rPr>
                <w:rFonts w:cstheme="minorHAnsi"/>
                <w:sz w:val="20"/>
                <w:szCs w:val="20"/>
              </w:rPr>
            </w:pPr>
            <w:r w:rsidRPr="008A71C9">
              <w:rPr>
                <w:rFonts w:cstheme="minorHAnsi"/>
                <w:sz w:val="20"/>
                <w:szCs w:val="20"/>
              </w:rPr>
              <w:t>Tempo chłodzenia: Maks. 2,5 °C/min w zakresie od 100 °C do temp. Pokojowej +/-5%</w:t>
            </w:r>
          </w:p>
          <w:p w14:paraId="3A11B8FA" w14:textId="77777777" w:rsidR="00B45010" w:rsidRPr="008A71C9" w:rsidRDefault="00B45010" w:rsidP="005D0BAB">
            <w:pPr>
              <w:pStyle w:val="Akapitzlist"/>
              <w:numPr>
                <w:ilvl w:val="0"/>
                <w:numId w:val="92"/>
              </w:numPr>
              <w:contextualSpacing w:val="0"/>
              <w:jc w:val="both"/>
              <w:rPr>
                <w:rFonts w:cstheme="minorHAnsi"/>
                <w:sz w:val="20"/>
                <w:szCs w:val="20"/>
              </w:rPr>
            </w:pPr>
            <w:r w:rsidRPr="008A71C9">
              <w:rPr>
                <w:rFonts w:cstheme="minorHAnsi"/>
                <w:sz w:val="20"/>
                <w:szCs w:val="20"/>
              </w:rPr>
              <w:t>Interfejsy: Port USB</w:t>
            </w:r>
          </w:p>
          <w:p w14:paraId="54F21C5F" w14:textId="77777777" w:rsidR="00B45010" w:rsidRPr="008A71C9" w:rsidRDefault="00B45010" w:rsidP="005D0BAB">
            <w:pPr>
              <w:pStyle w:val="Akapitzlist"/>
              <w:numPr>
                <w:ilvl w:val="0"/>
                <w:numId w:val="92"/>
              </w:numPr>
              <w:contextualSpacing w:val="0"/>
              <w:jc w:val="both"/>
              <w:rPr>
                <w:rFonts w:cstheme="minorHAnsi"/>
                <w:sz w:val="20"/>
                <w:szCs w:val="20"/>
              </w:rPr>
            </w:pPr>
            <w:r w:rsidRPr="008A71C9">
              <w:rPr>
                <w:rFonts w:cstheme="minorHAnsi"/>
                <w:sz w:val="20"/>
                <w:szCs w:val="20"/>
              </w:rPr>
              <w:t xml:space="preserve">Zasilanie elektryczne: 220 – 240 V, 50 – 60 </w:t>
            </w:r>
            <w:proofErr w:type="spellStart"/>
            <w:r w:rsidRPr="008A71C9">
              <w:rPr>
                <w:rFonts w:cstheme="minorHAnsi"/>
                <w:sz w:val="20"/>
                <w:szCs w:val="20"/>
              </w:rPr>
              <w:t>Hz</w:t>
            </w:r>
            <w:proofErr w:type="spellEnd"/>
          </w:p>
          <w:p w14:paraId="67374246" w14:textId="77777777" w:rsidR="00B45010" w:rsidRPr="008A71C9" w:rsidRDefault="00B45010" w:rsidP="005D0BAB">
            <w:pPr>
              <w:pStyle w:val="Akapitzlist"/>
              <w:numPr>
                <w:ilvl w:val="0"/>
                <w:numId w:val="92"/>
              </w:numPr>
              <w:contextualSpacing w:val="0"/>
              <w:jc w:val="both"/>
              <w:rPr>
                <w:rFonts w:cstheme="minorHAnsi"/>
                <w:sz w:val="20"/>
                <w:szCs w:val="20"/>
              </w:rPr>
            </w:pPr>
            <w:r w:rsidRPr="008A71C9">
              <w:rPr>
                <w:rFonts w:cstheme="minorHAnsi"/>
                <w:sz w:val="20"/>
                <w:szCs w:val="20"/>
              </w:rPr>
              <w:t>Maks. pobór mocy: 200 W</w:t>
            </w:r>
          </w:p>
          <w:p w14:paraId="4DF6687F" w14:textId="77777777" w:rsidR="00B45010" w:rsidRPr="008A71C9" w:rsidRDefault="00B45010" w:rsidP="005D0BAB">
            <w:pPr>
              <w:pStyle w:val="Akapitzlist"/>
              <w:numPr>
                <w:ilvl w:val="0"/>
                <w:numId w:val="92"/>
              </w:numPr>
              <w:contextualSpacing w:val="0"/>
              <w:jc w:val="both"/>
              <w:rPr>
                <w:rFonts w:cstheme="minorHAnsi"/>
                <w:sz w:val="20"/>
                <w:szCs w:val="20"/>
              </w:rPr>
            </w:pPr>
            <w:r w:rsidRPr="008A71C9">
              <w:rPr>
                <w:rFonts w:cstheme="minorHAnsi"/>
                <w:sz w:val="20"/>
                <w:szCs w:val="20"/>
              </w:rPr>
              <w:t>Wymiary maksymalne (S × G × W): 21 × 31 × 14 cm</w:t>
            </w:r>
          </w:p>
          <w:p w14:paraId="0113ADA7" w14:textId="77777777" w:rsidR="00B45010" w:rsidRPr="008A71C9" w:rsidRDefault="00B45010" w:rsidP="005D0BAB">
            <w:pPr>
              <w:pStyle w:val="Akapitzlist"/>
              <w:numPr>
                <w:ilvl w:val="0"/>
                <w:numId w:val="92"/>
              </w:numPr>
              <w:contextualSpacing w:val="0"/>
              <w:jc w:val="both"/>
              <w:rPr>
                <w:rFonts w:cstheme="minorHAnsi"/>
                <w:sz w:val="20"/>
                <w:szCs w:val="20"/>
              </w:rPr>
            </w:pPr>
            <w:r w:rsidRPr="008A71C9">
              <w:rPr>
                <w:rFonts w:cstheme="minorHAnsi"/>
                <w:sz w:val="20"/>
                <w:szCs w:val="20"/>
              </w:rPr>
              <w:t>Ciężar bez akcesoriów: max 6,5 kg</w:t>
            </w:r>
          </w:p>
          <w:p w14:paraId="6AF98727" w14:textId="77777777" w:rsidR="00B45010" w:rsidRPr="008A71C9" w:rsidRDefault="00B45010" w:rsidP="005D0BAB">
            <w:pPr>
              <w:jc w:val="both"/>
              <w:rPr>
                <w:rFonts w:cstheme="minorHAnsi"/>
                <w:sz w:val="20"/>
                <w:szCs w:val="20"/>
              </w:rPr>
            </w:pPr>
          </w:p>
          <w:p w14:paraId="01C2D8D0" w14:textId="77777777" w:rsidR="005D0BAB" w:rsidRPr="008A71C9" w:rsidRDefault="005D0BAB" w:rsidP="005D0BAB">
            <w:pPr>
              <w:jc w:val="both"/>
              <w:rPr>
                <w:rFonts w:cstheme="minorHAnsi"/>
                <w:sz w:val="20"/>
                <w:szCs w:val="20"/>
              </w:rPr>
            </w:pPr>
          </w:p>
          <w:p w14:paraId="2B0442F6" w14:textId="77777777" w:rsidR="00B45010" w:rsidRPr="008A71C9" w:rsidRDefault="00B45010" w:rsidP="005D0BAB">
            <w:pPr>
              <w:jc w:val="both"/>
              <w:rPr>
                <w:rFonts w:cstheme="minorHAnsi"/>
                <w:sz w:val="20"/>
                <w:szCs w:val="20"/>
              </w:rPr>
            </w:pPr>
            <w:proofErr w:type="spellStart"/>
            <w:r w:rsidRPr="008A71C9">
              <w:rPr>
                <w:rFonts w:cstheme="minorHAnsi"/>
                <w:sz w:val="20"/>
                <w:szCs w:val="20"/>
              </w:rPr>
              <w:lastRenderedPageBreak/>
              <w:t>Termoblok</w:t>
            </w:r>
            <w:proofErr w:type="spellEnd"/>
            <w:r w:rsidRPr="008A71C9">
              <w:rPr>
                <w:rFonts w:cstheme="minorHAnsi"/>
                <w:sz w:val="20"/>
                <w:szCs w:val="20"/>
              </w:rPr>
              <w:t>.</w:t>
            </w:r>
          </w:p>
          <w:p w14:paraId="5D898EF7" w14:textId="77777777" w:rsidR="00B45010" w:rsidRPr="008A71C9" w:rsidRDefault="00B45010" w:rsidP="005D0BAB">
            <w:pPr>
              <w:jc w:val="both"/>
              <w:rPr>
                <w:rFonts w:cstheme="minorHAnsi"/>
                <w:sz w:val="20"/>
                <w:szCs w:val="20"/>
              </w:rPr>
            </w:pPr>
            <w:r w:rsidRPr="008A71C9">
              <w:rPr>
                <w:rFonts w:cstheme="minorHAnsi"/>
                <w:sz w:val="20"/>
                <w:szCs w:val="20"/>
              </w:rPr>
              <w:t>Parametry urządzenia:</w:t>
            </w:r>
          </w:p>
          <w:p w14:paraId="013E8209" w14:textId="77777777" w:rsidR="00B45010" w:rsidRPr="008A71C9" w:rsidRDefault="00B45010" w:rsidP="005D0BAB">
            <w:pPr>
              <w:pStyle w:val="Akapitzlist"/>
              <w:numPr>
                <w:ilvl w:val="0"/>
                <w:numId w:val="93"/>
              </w:numPr>
              <w:contextualSpacing w:val="0"/>
              <w:jc w:val="both"/>
              <w:rPr>
                <w:rFonts w:cstheme="minorHAnsi"/>
                <w:sz w:val="20"/>
                <w:szCs w:val="20"/>
              </w:rPr>
            </w:pPr>
            <w:r w:rsidRPr="008A71C9">
              <w:rPr>
                <w:rFonts w:cstheme="minorHAnsi"/>
                <w:sz w:val="20"/>
                <w:szCs w:val="20"/>
              </w:rPr>
              <w:t>Ilość probówek reakcyjnych: 24</w:t>
            </w:r>
          </w:p>
          <w:p w14:paraId="560F40C0" w14:textId="77777777" w:rsidR="00B45010" w:rsidRPr="008A71C9" w:rsidRDefault="00B45010" w:rsidP="005D0BAB">
            <w:pPr>
              <w:pStyle w:val="Akapitzlist"/>
              <w:numPr>
                <w:ilvl w:val="0"/>
                <w:numId w:val="93"/>
              </w:numPr>
              <w:contextualSpacing w:val="0"/>
              <w:jc w:val="both"/>
              <w:rPr>
                <w:rFonts w:cstheme="minorHAnsi"/>
                <w:sz w:val="20"/>
                <w:szCs w:val="20"/>
              </w:rPr>
            </w:pPr>
            <w:r w:rsidRPr="008A71C9">
              <w:rPr>
                <w:rFonts w:cstheme="minorHAnsi"/>
                <w:sz w:val="20"/>
                <w:szCs w:val="20"/>
              </w:rPr>
              <w:t>Pojemność probówek reakcyjnych: 2,0 ml</w:t>
            </w:r>
          </w:p>
        </w:tc>
      </w:tr>
      <w:tr w:rsidR="00501B75" w:rsidRPr="008A71C9" w14:paraId="71ABCC12" w14:textId="77777777" w:rsidTr="005D0BAB">
        <w:tc>
          <w:tcPr>
            <w:tcW w:w="704" w:type="dxa"/>
          </w:tcPr>
          <w:p w14:paraId="3C8E100D" w14:textId="77777777" w:rsidR="00B45010" w:rsidRPr="008A71C9" w:rsidRDefault="00AC1C86" w:rsidP="005D0BAB">
            <w:pPr>
              <w:jc w:val="center"/>
              <w:rPr>
                <w:rFonts w:cstheme="minorHAnsi"/>
                <w:sz w:val="20"/>
                <w:szCs w:val="20"/>
              </w:rPr>
            </w:pPr>
            <w:r w:rsidRPr="008A71C9">
              <w:rPr>
                <w:rFonts w:cstheme="minorHAnsi"/>
                <w:sz w:val="20"/>
                <w:szCs w:val="20"/>
              </w:rPr>
              <w:lastRenderedPageBreak/>
              <w:t>6.</w:t>
            </w:r>
          </w:p>
        </w:tc>
        <w:tc>
          <w:tcPr>
            <w:tcW w:w="8505" w:type="dxa"/>
          </w:tcPr>
          <w:p w14:paraId="310A9153" w14:textId="77777777" w:rsidR="00B45010" w:rsidRPr="008A71C9" w:rsidRDefault="00B45010" w:rsidP="005D0BAB">
            <w:pPr>
              <w:jc w:val="both"/>
              <w:rPr>
                <w:rFonts w:cstheme="minorHAnsi"/>
                <w:sz w:val="20"/>
                <w:szCs w:val="20"/>
              </w:rPr>
            </w:pPr>
            <w:r w:rsidRPr="008A71C9">
              <w:rPr>
                <w:rFonts w:cstheme="minorHAnsi"/>
                <w:sz w:val="20"/>
                <w:szCs w:val="20"/>
              </w:rPr>
              <w:t>Oprzyrządowanie</w:t>
            </w:r>
          </w:p>
          <w:p w14:paraId="7D75E561" w14:textId="77777777" w:rsidR="00B45010" w:rsidRPr="008A71C9" w:rsidRDefault="00B45010" w:rsidP="005D0BAB">
            <w:pPr>
              <w:pStyle w:val="Akapitzlist"/>
              <w:numPr>
                <w:ilvl w:val="0"/>
                <w:numId w:val="90"/>
              </w:numPr>
              <w:contextualSpacing w:val="0"/>
              <w:jc w:val="both"/>
              <w:rPr>
                <w:rFonts w:cstheme="minorHAnsi"/>
                <w:sz w:val="20"/>
                <w:szCs w:val="20"/>
              </w:rPr>
            </w:pPr>
            <w:proofErr w:type="spellStart"/>
            <w:r w:rsidRPr="008A71C9">
              <w:rPr>
                <w:rFonts w:cstheme="minorHAnsi"/>
                <w:sz w:val="20"/>
                <w:szCs w:val="20"/>
              </w:rPr>
              <w:t>Stripy</w:t>
            </w:r>
            <w:proofErr w:type="spellEnd"/>
            <w:r w:rsidRPr="008A71C9">
              <w:rPr>
                <w:rFonts w:cstheme="minorHAnsi"/>
                <w:sz w:val="20"/>
                <w:szCs w:val="20"/>
              </w:rPr>
              <w:t xml:space="preserve"> po 8 probówek do urządzenia </w:t>
            </w:r>
            <w:proofErr w:type="spellStart"/>
            <w:r w:rsidRPr="008A71C9">
              <w:rPr>
                <w:rFonts w:cstheme="minorHAnsi"/>
                <w:sz w:val="20"/>
                <w:szCs w:val="20"/>
              </w:rPr>
              <w:t>niskoprofilowe</w:t>
            </w:r>
            <w:proofErr w:type="spellEnd"/>
            <w:r w:rsidRPr="008A71C9">
              <w:rPr>
                <w:rFonts w:cstheme="minorHAnsi"/>
                <w:sz w:val="20"/>
                <w:szCs w:val="20"/>
              </w:rPr>
              <w:t xml:space="preserve"> – 1200 </w:t>
            </w:r>
            <w:proofErr w:type="spellStart"/>
            <w:r w:rsidRPr="008A71C9">
              <w:rPr>
                <w:rFonts w:cstheme="minorHAnsi"/>
                <w:sz w:val="20"/>
                <w:szCs w:val="20"/>
              </w:rPr>
              <w:t>stripów</w:t>
            </w:r>
            <w:proofErr w:type="spellEnd"/>
            <w:r w:rsidRPr="008A71C9">
              <w:rPr>
                <w:rFonts w:cstheme="minorHAnsi"/>
                <w:sz w:val="20"/>
                <w:szCs w:val="20"/>
              </w:rPr>
              <w:t xml:space="preserve"> pasków. </w:t>
            </w:r>
            <w:proofErr w:type="spellStart"/>
            <w:r w:rsidRPr="008A71C9">
              <w:rPr>
                <w:rFonts w:cstheme="minorHAnsi"/>
                <w:sz w:val="20"/>
                <w:szCs w:val="20"/>
              </w:rPr>
              <w:t>tj</w:t>
            </w:r>
            <w:proofErr w:type="spellEnd"/>
            <w:r w:rsidRPr="008A71C9">
              <w:rPr>
                <w:rFonts w:cstheme="minorHAnsi"/>
                <w:sz w:val="20"/>
                <w:szCs w:val="20"/>
              </w:rPr>
              <w:t xml:space="preserve"> ok 10 opakowań;</w:t>
            </w:r>
          </w:p>
          <w:p w14:paraId="2EEDBE57" w14:textId="77777777" w:rsidR="00B45010" w:rsidRPr="008A71C9" w:rsidRDefault="00B45010" w:rsidP="005D0BAB">
            <w:pPr>
              <w:pStyle w:val="Akapitzlist"/>
              <w:numPr>
                <w:ilvl w:val="0"/>
                <w:numId w:val="90"/>
              </w:numPr>
              <w:contextualSpacing w:val="0"/>
              <w:jc w:val="both"/>
              <w:rPr>
                <w:rFonts w:cstheme="minorHAnsi"/>
                <w:sz w:val="20"/>
                <w:szCs w:val="20"/>
              </w:rPr>
            </w:pPr>
            <w:r w:rsidRPr="008A71C9">
              <w:rPr>
                <w:rFonts w:cstheme="minorHAnsi"/>
                <w:sz w:val="20"/>
                <w:szCs w:val="20"/>
              </w:rPr>
              <w:t xml:space="preserve">płyn do usuwania DNA i RNA z powierzchni w płynie z rozpylaczem </w:t>
            </w:r>
            <w:proofErr w:type="spellStart"/>
            <w:r w:rsidRPr="008A71C9">
              <w:rPr>
                <w:rFonts w:cstheme="minorHAnsi"/>
                <w:sz w:val="20"/>
                <w:szCs w:val="20"/>
              </w:rPr>
              <w:t>op</w:t>
            </w:r>
            <w:proofErr w:type="spellEnd"/>
            <w:r w:rsidRPr="008A71C9">
              <w:rPr>
                <w:rFonts w:cstheme="minorHAnsi"/>
                <w:sz w:val="20"/>
                <w:szCs w:val="20"/>
              </w:rPr>
              <w:t xml:space="preserve"> (4x500 ml bez rozpylacza, oraz but 250</w:t>
            </w:r>
            <w:r w:rsidR="005D0BAB" w:rsidRPr="008A71C9">
              <w:rPr>
                <w:rFonts w:cstheme="minorHAnsi"/>
                <w:sz w:val="20"/>
                <w:szCs w:val="20"/>
              </w:rPr>
              <w:t xml:space="preserve"> ml z rozpylaczem), dwa zestawy.</w:t>
            </w:r>
          </w:p>
        </w:tc>
      </w:tr>
      <w:tr w:rsidR="00DD0F9B" w:rsidRPr="008A71C9" w14:paraId="2070F8A0" w14:textId="77777777" w:rsidTr="00B959DA">
        <w:tc>
          <w:tcPr>
            <w:tcW w:w="704" w:type="dxa"/>
          </w:tcPr>
          <w:p w14:paraId="66C0BEC8" w14:textId="77777777" w:rsidR="00071C87" w:rsidRPr="008A71C9" w:rsidRDefault="00071C87" w:rsidP="00071C87">
            <w:pPr>
              <w:jc w:val="center"/>
              <w:rPr>
                <w:rFonts w:cstheme="minorHAnsi"/>
                <w:sz w:val="20"/>
                <w:szCs w:val="20"/>
              </w:rPr>
            </w:pPr>
            <w:r w:rsidRPr="008A71C9">
              <w:rPr>
                <w:rFonts w:cstheme="minorHAnsi"/>
                <w:sz w:val="20"/>
                <w:szCs w:val="20"/>
              </w:rPr>
              <w:t>7.</w:t>
            </w:r>
          </w:p>
        </w:tc>
        <w:tc>
          <w:tcPr>
            <w:tcW w:w="8505" w:type="dxa"/>
            <w:vAlign w:val="center"/>
          </w:tcPr>
          <w:p w14:paraId="0B63DC65" w14:textId="77777777" w:rsidR="00071C87" w:rsidRPr="008A71C9" w:rsidRDefault="00071C87" w:rsidP="00071C87">
            <w:pPr>
              <w:jc w:val="both"/>
              <w:rPr>
                <w:rFonts w:cstheme="minorHAnsi"/>
                <w:sz w:val="20"/>
                <w:szCs w:val="20"/>
              </w:rPr>
            </w:pPr>
            <w:r w:rsidRPr="008A71C9">
              <w:rPr>
                <w:rFonts w:cstheme="minorHAnsi"/>
                <w:sz w:val="20"/>
                <w:szCs w:val="20"/>
              </w:rPr>
              <w:t>Szkolenie specjalistyczne</w:t>
            </w:r>
          </w:p>
          <w:p w14:paraId="110ACB16" w14:textId="77777777" w:rsidR="00071C87" w:rsidRPr="008A71C9" w:rsidRDefault="00071C87" w:rsidP="00071C87">
            <w:pPr>
              <w:pStyle w:val="Akapitzlist"/>
              <w:numPr>
                <w:ilvl w:val="0"/>
                <w:numId w:val="84"/>
              </w:numPr>
              <w:contextualSpacing w:val="0"/>
              <w:jc w:val="both"/>
              <w:rPr>
                <w:rFonts w:cstheme="minorHAnsi"/>
                <w:sz w:val="20"/>
                <w:szCs w:val="20"/>
              </w:rPr>
            </w:pPr>
            <w:r w:rsidRPr="008A71C9">
              <w:rPr>
                <w:rFonts w:cstheme="minorHAnsi"/>
                <w:sz w:val="20"/>
                <w:szCs w:val="20"/>
              </w:rPr>
              <w:t>Minimum 1 dzień szkolenia 6-8 godz. z obsługi sprzętu dla grupy od 35 do 40 osób, organizowane poza obiektami Jednostek Ratowniczo-Gaśniczych Użytkowników na koszt dostawcy urządzenia.</w:t>
            </w:r>
          </w:p>
          <w:p w14:paraId="661DCDE7" w14:textId="77777777" w:rsidR="00071C87" w:rsidRPr="008A71C9" w:rsidRDefault="00071C87" w:rsidP="00071C87">
            <w:pPr>
              <w:pStyle w:val="Akapitzlist"/>
              <w:numPr>
                <w:ilvl w:val="0"/>
                <w:numId w:val="84"/>
              </w:numPr>
              <w:contextualSpacing w:val="0"/>
              <w:jc w:val="both"/>
              <w:rPr>
                <w:rFonts w:cstheme="minorHAnsi"/>
                <w:sz w:val="20"/>
                <w:szCs w:val="20"/>
              </w:rPr>
            </w:pPr>
            <w:r w:rsidRPr="008A71C9">
              <w:rPr>
                <w:rFonts w:cstheme="minorHAnsi"/>
                <w:sz w:val="20"/>
                <w:szCs w:val="20"/>
              </w:rPr>
              <w:t>Szkolenie organizowane w grupach nie przekraczających 10 strażaków z jednej Jednostki Ratowniczo-Gaśniczej.</w:t>
            </w:r>
          </w:p>
        </w:tc>
      </w:tr>
      <w:tr w:rsidR="008A71C9" w:rsidRPr="008A71C9" w14:paraId="09FEF745" w14:textId="77777777" w:rsidTr="00B959DA">
        <w:tc>
          <w:tcPr>
            <w:tcW w:w="704" w:type="dxa"/>
          </w:tcPr>
          <w:p w14:paraId="28FEE692" w14:textId="77777777" w:rsidR="009214C1" w:rsidRPr="008A71C9" w:rsidRDefault="009214C1" w:rsidP="00071C87">
            <w:pPr>
              <w:jc w:val="center"/>
              <w:rPr>
                <w:rFonts w:cstheme="minorHAnsi"/>
                <w:sz w:val="20"/>
                <w:szCs w:val="20"/>
              </w:rPr>
            </w:pPr>
            <w:r w:rsidRPr="008A71C9">
              <w:rPr>
                <w:rFonts w:cstheme="minorHAnsi"/>
                <w:sz w:val="20"/>
                <w:szCs w:val="20"/>
              </w:rPr>
              <w:t>8.</w:t>
            </w:r>
          </w:p>
        </w:tc>
        <w:tc>
          <w:tcPr>
            <w:tcW w:w="8505" w:type="dxa"/>
            <w:vAlign w:val="center"/>
          </w:tcPr>
          <w:p w14:paraId="55E03DB6" w14:textId="77777777" w:rsidR="009214C1" w:rsidRPr="008A71C9" w:rsidRDefault="009214C1" w:rsidP="009214C1">
            <w:pPr>
              <w:jc w:val="both"/>
              <w:rPr>
                <w:rFonts w:ascii="Calibri" w:hAnsi="Calibri" w:cs="Calibri"/>
                <w:sz w:val="20"/>
              </w:rPr>
            </w:pPr>
            <w:r w:rsidRPr="008A71C9">
              <w:rPr>
                <w:rFonts w:ascii="Calibri" w:eastAsia="Times New Roman" w:hAnsi="Calibri" w:cs="Calibri"/>
                <w:sz w:val="20"/>
              </w:rPr>
              <w:t>Do zestawu należy dołączyć dwa zestaw skrzyń dostosowanych do transportu lotniczego sprzętu analitycznego i pomiarowego. Wszystkie skrzynie jednego producenta wykonane z wytrzymałego polietylenu. Konstrukcja skrzyń musi pozwalać na układanie skrzyń na sobie w sposób zapobiegający przemieszczeniu bez dodatkowego mocowania. Skrzynie zamykane zdejmowalnym wiekiem.</w:t>
            </w:r>
            <w:r w:rsidRPr="008A71C9">
              <w:rPr>
                <w:rFonts w:ascii="Calibri" w:hAnsi="Calibri" w:cs="Calibri"/>
                <w:sz w:val="20"/>
              </w:rPr>
              <w:t xml:space="preserve"> Skrzynia wyposażona w uszczelkę.</w:t>
            </w:r>
            <w:r w:rsidRPr="008A71C9">
              <w:rPr>
                <w:rFonts w:ascii="Calibri" w:eastAsia="Times New Roman" w:hAnsi="Calibri" w:cs="Calibri"/>
                <w:sz w:val="20"/>
              </w:rPr>
              <w:t xml:space="preserve"> </w:t>
            </w:r>
            <w:r w:rsidRPr="008A71C9">
              <w:rPr>
                <w:rFonts w:ascii="Calibri" w:hAnsi="Calibri" w:cs="Calibri"/>
                <w:sz w:val="20"/>
              </w:rPr>
              <w:t>Skrzynie musza posiadać zawory reagujące na zmianę ciśnień (dopasowany przepływem do kubatury skrzyń), zapobiegające ich uszkodzeniu . Skrzynie muszą posiadać uchwyty do przenoszenia wykonane z wytrzymałego tworzywa sztucznego. Skrzynie musza posiadać osprzęt metalowy wykonany ze stali nierdzewnej. Zakres temperaturowy użytkowania: –30 do 70 st. C. Skrzynie wyposażone fabrycznie w system CABLELOCK</w:t>
            </w:r>
          </w:p>
          <w:p w14:paraId="16AC64AF" w14:textId="77777777" w:rsidR="009214C1" w:rsidRPr="008A71C9" w:rsidRDefault="009214C1" w:rsidP="009214C1">
            <w:pPr>
              <w:ind w:firstLine="708"/>
              <w:jc w:val="both"/>
              <w:rPr>
                <w:rFonts w:ascii="Calibri" w:eastAsia="Times New Roman" w:hAnsi="Calibri" w:cs="Calibri"/>
                <w:sz w:val="20"/>
              </w:rPr>
            </w:pPr>
            <w:r w:rsidRPr="008A71C9">
              <w:rPr>
                <w:rFonts w:ascii="Calibri" w:eastAsia="Times New Roman" w:hAnsi="Calibri" w:cs="Calibri"/>
                <w:sz w:val="20"/>
              </w:rPr>
              <w:t> </w:t>
            </w:r>
          </w:p>
          <w:p w14:paraId="6E9F40D3" w14:textId="77777777" w:rsidR="009214C1" w:rsidRPr="008A71C9" w:rsidRDefault="009214C1" w:rsidP="009214C1">
            <w:pPr>
              <w:rPr>
                <w:rFonts w:ascii="Calibri" w:eastAsia="Times New Roman" w:hAnsi="Calibri" w:cs="Calibri"/>
                <w:sz w:val="20"/>
              </w:rPr>
            </w:pPr>
            <w:r w:rsidRPr="008A71C9">
              <w:rPr>
                <w:rFonts w:ascii="Calibri" w:eastAsia="Times New Roman" w:hAnsi="Calibri" w:cs="Calibri"/>
                <w:sz w:val="20"/>
              </w:rPr>
              <w:t>Skład zestawu:</w:t>
            </w:r>
          </w:p>
          <w:p w14:paraId="6E86C1C8" w14:textId="77777777" w:rsidR="009214C1" w:rsidRPr="008A71C9" w:rsidRDefault="009214C1" w:rsidP="009214C1">
            <w:pPr>
              <w:jc w:val="both"/>
              <w:rPr>
                <w:rFonts w:ascii="Calibri" w:eastAsia="Times New Roman" w:hAnsi="Calibri" w:cs="Calibri"/>
                <w:sz w:val="20"/>
              </w:rPr>
            </w:pPr>
          </w:p>
          <w:p w14:paraId="42C4FB7C" w14:textId="77777777" w:rsidR="009214C1" w:rsidRPr="008A71C9" w:rsidRDefault="009214C1" w:rsidP="009214C1">
            <w:pPr>
              <w:jc w:val="both"/>
              <w:rPr>
                <w:rFonts w:ascii="Calibri" w:eastAsia="Times New Roman" w:hAnsi="Calibri" w:cs="Calibri"/>
                <w:sz w:val="20"/>
              </w:rPr>
            </w:pPr>
            <w:r w:rsidRPr="008A71C9">
              <w:rPr>
                <w:rFonts w:ascii="Calibri" w:hAnsi="Calibri" w:cs="Calibri"/>
                <w:sz w:val="20"/>
              </w:rPr>
              <w:t>Skrzynia koloru zielonego z wbudowanymi kółkami narożnymi</w:t>
            </w:r>
            <w:r w:rsidRPr="008A71C9">
              <w:rPr>
                <w:rFonts w:ascii="Calibri" w:eastAsia="Times New Roman" w:hAnsi="Calibri" w:cs="Calibri"/>
                <w:sz w:val="20"/>
              </w:rPr>
              <w:t>. Wymiary zewnętrzne max.: dł. 120 cm, szer. 60 cm. wysokość 60 cm, Wymiary wewnętrzne min. dł. 110 cm, szer. 50 cm. wysokość 55 cm.</w:t>
            </w:r>
          </w:p>
          <w:p w14:paraId="19F09832" w14:textId="77777777" w:rsidR="009214C1" w:rsidRPr="008A71C9" w:rsidRDefault="009214C1" w:rsidP="009214C1">
            <w:pPr>
              <w:jc w:val="both"/>
              <w:rPr>
                <w:rFonts w:ascii="Calibri" w:eastAsia="Times New Roman" w:hAnsi="Calibri" w:cs="Calibri"/>
                <w:sz w:val="20"/>
              </w:rPr>
            </w:pPr>
            <w:r w:rsidRPr="008A71C9">
              <w:rPr>
                <w:rFonts w:ascii="Calibri" w:eastAsia="Times New Roman" w:hAnsi="Calibri" w:cs="Calibri"/>
                <w:sz w:val="20"/>
              </w:rPr>
              <w:t>Masa max. 23 kg. – 2 szt.</w:t>
            </w:r>
          </w:p>
          <w:p w14:paraId="3E0B68F7" w14:textId="77777777" w:rsidR="009214C1" w:rsidRPr="008A71C9" w:rsidRDefault="009214C1" w:rsidP="009214C1">
            <w:pPr>
              <w:jc w:val="both"/>
              <w:rPr>
                <w:rFonts w:ascii="Calibri" w:eastAsia="Times New Roman" w:hAnsi="Calibri" w:cs="Calibri"/>
                <w:sz w:val="20"/>
              </w:rPr>
            </w:pPr>
          </w:p>
          <w:p w14:paraId="56C6AB6A" w14:textId="77777777" w:rsidR="009214C1" w:rsidRPr="008A71C9" w:rsidRDefault="009214C1" w:rsidP="009214C1">
            <w:pPr>
              <w:jc w:val="both"/>
              <w:rPr>
                <w:rFonts w:ascii="Calibri" w:eastAsia="Times New Roman" w:hAnsi="Calibri" w:cs="Calibri"/>
                <w:sz w:val="20"/>
              </w:rPr>
            </w:pPr>
            <w:r w:rsidRPr="008A71C9">
              <w:rPr>
                <w:rFonts w:ascii="Calibri" w:eastAsia="Times New Roman" w:hAnsi="Calibri" w:cs="Calibri"/>
                <w:sz w:val="20"/>
              </w:rPr>
              <w:t>Skrzynia koloru czarnego. Wymiary zewnętrzne max.: dł. 80 cm, szer. 40 cm. wysokość 40 cm, Wymiary wewnętrzne min. dł. 70 cm, szer. 30 cm. wysokość 35 cm. Masa max. 11 kg – 2 szt.</w:t>
            </w:r>
          </w:p>
          <w:p w14:paraId="1EAAD9A0" w14:textId="77777777" w:rsidR="009214C1" w:rsidRPr="008A71C9" w:rsidRDefault="009214C1" w:rsidP="009214C1">
            <w:pPr>
              <w:jc w:val="both"/>
              <w:rPr>
                <w:rFonts w:ascii="Calibri" w:eastAsia="Times New Roman" w:hAnsi="Calibri" w:cs="Calibri"/>
                <w:sz w:val="20"/>
              </w:rPr>
            </w:pPr>
          </w:p>
          <w:p w14:paraId="1B6B99FB" w14:textId="77777777" w:rsidR="009214C1" w:rsidRPr="008A71C9" w:rsidRDefault="009214C1" w:rsidP="00071C87">
            <w:pPr>
              <w:jc w:val="both"/>
              <w:rPr>
                <w:rFonts w:ascii="Calibri" w:eastAsia="Times New Roman" w:hAnsi="Calibri" w:cs="Calibri"/>
                <w:sz w:val="20"/>
              </w:rPr>
            </w:pPr>
            <w:r w:rsidRPr="008A71C9">
              <w:rPr>
                <w:rFonts w:ascii="Calibri" w:eastAsia="Times New Roman" w:hAnsi="Calibri" w:cs="Calibri"/>
                <w:sz w:val="20"/>
              </w:rPr>
              <w:t>Skrzynia koloru czerwonego. Wymiary zewnętrzne max.: dł. 80 cm, szer. 40 cm. wysokość 40 cm, Wymiary wewnętrzne min. dł. 70 cm, szer. 30 cm. wysokość 35 cm. Masa max. 11 kg – 2 szt.</w:t>
            </w:r>
          </w:p>
        </w:tc>
      </w:tr>
    </w:tbl>
    <w:p w14:paraId="1560D7AD" w14:textId="77777777" w:rsidR="00B87A13" w:rsidRPr="008A71C9" w:rsidRDefault="00B87A13" w:rsidP="005D1BCE">
      <w:pPr>
        <w:spacing w:after="0" w:line="240" w:lineRule="auto"/>
        <w:jc w:val="both"/>
        <w:rPr>
          <w:rFonts w:cstheme="minorHAnsi"/>
          <w:sz w:val="20"/>
          <w:szCs w:val="20"/>
        </w:rPr>
      </w:pPr>
    </w:p>
    <w:p w14:paraId="3F3ED7DF" w14:textId="77777777" w:rsidR="005D1BCE" w:rsidRPr="008A71C9" w:rsidRDefault="005D1BCE" w:rsidP="005D1BCE">
      <w:pPr>
        <w:spacing w:after="0" w:line="240" w:lineRule="auto"/>
        <w:jc w:val="both"/>
        <w:rPr>
          <w:rFonts w:cstheme="minorHAnsi"/>
          <w:sz w:val="20"/>
          <w:szCs w:val="20"/>
        </w:rPr>
      </w:pPr>
    </w:p>
    <w:p w14:paraId="68EC5F8D" w14:textId="77777777" w:rsidR="005D1BCE" w:rsidRPr="008A71C9" w:rsidRDefault="005D1BCE">
      <w:pPr>
        <w:rPr>
          <w:rFonts w:cstheme="minorHAnsi"/>
          <w:sz w:val="20"/>
          <w:szCs w:val="20"/>
        </w:rPr>
      </w:pPr>
      <w:r w:rsidRPr="008A71C9">
        <w:rPr>
          <w:rFonts w:cstheme="minorHAnsi"/>
          <w:sz w:val="20"/>
          <w:szCs w:val="20"/>
        </w:rPr>
        <w:br w:type="page"/>
      </w:r>
    </w:p>
    <w:p w14:paraId="4F1A8062" w14:textId="77777777" w:rsidR="000472C6" w:rsidRPr="008A71C9" w:rsidRDefault="000472C6" w:rsidP="000472C6">
      <w:pPr>
        <w:spacing w:after="0" w:line="240" w:lineRule="auto"/>
        <w:jc w:val="right"/>
        <w:rPr>
          <w:rFonts w:cstheme="minorHAnsi"/>
          <w:b/>
          <w:sz w:val="20"/>
          <w:szCs w:val="20"/>
        </w:rPr>
      </w:pPr>
      <w:r w:rsidRPr="008A71C9">
        <w:rPr>
          <w:rFonts w:cstheme="minorHAnsi"/>
          <w:b/>
          <w:sz w:val="20"/>
          <w:szCs w:val="20"/>
        </w:rPr>
        <w:lastRenderedPageBreak/>
        <w:t>ZAŁĄCZNIK NR 4 DO SIWZ</w:t>
      </w:r>
    </w:p>
    <w:p w14:paraId="46BC197A" w14:textId="77777777" w:rsidR="00944CD9" w:rsidRPr="008A71C9" w:rsidRDefault="00944CD9" w:rsidP="00944CD9">
      <w:pPr>
        <w:pStyle w:val="Annexetitre"/>
        <w:rPr>
          <w:rFonts w:ascii="Arial" w:hAnsi="Arial" w:cs="Arial"/>
          <w:caps/>
          <w:sz w:val="20"/>
          <w:szCs w:val="20"/>
          <w:u w:val="none"/>
        </w:rPr>
      </w:pPr>
    </w:p>
    <w:p w14:paraId="392A2A0C" w14:textId="77777777" w:rsidR="00944CD9" w:rsidRPr="008A71C9" w:rsidRDefault="00944CD9" w:rsidP="00944CD9">
      <w:pPr>
        <w:pStyle w:val="Annexetitre"/>
        <w:rPr>
          <w:rFonts w:ascii="Arial" w:hAnsi="Arial" w:cs="Arial"/>
          <w:caps/>
          <w:sz w:val="20"/>
          <w:szCs w:val="20"/>
          <w:u w:val="none"/>
        </w:rPr>
      </w:pPr>
    </w:p>
    <w:p w14:paraId="219BE833" w14:textId="77777777" w:rsidR="00944CD9" w:rsidRPr="008A71C9" w:rsidRDefault="00944CD9" w:rsidP="00944CD9">
      <w:pPr>
        <w:pStyle w:val="Annexetitre"/>
        <w:rPr>
          <w:rFonts w:ascii="Arial" w:hAnsi="Arial" w:cs="Arial"/>
          <w:caps/>
          <w:sz w:val="20"/>
          <w:szCs w:val="20"/>
          <w:u w:val="none"/>
        </w:rPr>
      </w:pPr>
    </w:p>
    <w:p w14:paraId="7527BE32" w14:textId="77777777" w:rsidR="00944CD9" w:rsidRPr="008A71C9" w:rsidRDefault="00944CD9" w:rsidP="00944CD9">
      <w:pPr>
        <w:pStyle w:val="Annexetitre"/>
        <w:rPr>
          <w:rFonts w:ascii="Arial" w:hAnsi="Arial" w:cs="Arial"/>
          <w:caps/>
          <w:sz w:val="20"/>
          <w:szCs w:val="20"/>
          <w:u w:val="none"/>
        </w:rPr>
      </w:pPr>
    </w:p>
    <w:p w14:paraId="10B883EC" w14:textId="77777777" w:rsidR="00944CD9" w:rsidRPr="008A71C9" w:rsidRDefault="00944CD9" w:rsidP="00944CD9">
      <w:pPr>
        <w:pStyle w:val="Annexetitre"/>
        <w:rPr>
          <w:rFonts w:ascii="Arial" w:hAnsi="Arial" w:cs="Arial"/>
          <w:caps/>
          <w:sz w:val="20"/>
          <w:szCs w:val="20"/>
          <w:u w:val="none"/>
        </w:rPr>
      </w:pPr>
    </w:p>
    <w:p w14:paraId="11A99CAD" w14:textId="77777777" w:rsidR="00944CD9" w:rsidRPr="008A71C9" w:rsidRDefault="00944CD9" w:rsidP="00944CD9">
      <w:pPr>
        <w:pStyle w:val="Annexetitre"/>
        <w:rPr>
          <w:rFonts w:ascii="Arial" w:hAnsi="Arial" w:cs="Arial"/>
          <w:caps/>
          <w:sz w:val="20"/>
          <w:szCs w:val="20"/>
          <w:u w:val="none"/>
        </w:rPr>
      </w:pPr>
    </w:p>
    <w:p w14:paraId="32EC4535" w14:textId="77777777" w:rsidR="00944CD9" w:rsidRPr="008A71C9" w:rsidRDefault="00944CD9" w:rsidP="00944CD9">
      <w:pPr>
        <w:pStyle w:val="Annexetitre"/>
        <w:rPr>
          <w:rFonts w:ascii="Arial" w:hAnsi="Arial" w:cs="Arial"/>
          <w:caps/>
          <w:sz w:val="20"/>
          <w:szCs w:val="20"/>
          <w:u w:val="none"/>
        </w:rPr>
      </w:pPr>
    </w:p>
    <w:p w14:paraId="2D27CA1D" w14:textId="77777777" w:rsidR="00944CD9" w:rsidRPr="008A71C9" w:rsidRDefault="00944CD9" w:rsidP="00944CD9">
      <w:pPr>
        <w:pStyle w:val="Annexetitre"/>
        <w:rPr>
          <w:rFonts w:ascii="Arial" w:hAnsi="Arial" w:cs="Arial"/>
          <w:caps/>
          <w:sz w:val="20"/>
          <w:szCs w:val="20"/>
          <w:u w:val="none"/>
        </w:rPr>
      </w:pPr>
    </w:p>
    <w:p w14:paraId="6A81756D" w14:textId="77777777" w:rsidR="00944CD9" w:rsidRPr="008A71C9" w:rsidRDefault="00944CD9" w:rsidP="00944CD9">
      <w:pPr>
        <w:pStyle w:val="Annexetitre"/>
        <w:rPr>
          <w:rFonts w:ascii="Arial" w:hAnsi="Arial" w:cs="Arial"/>
          <w:caps/>
          <w:sz w:val="20"/>
          <w:szCs w:val="20"/>
          <w:u w:val="none"/>
        </w:rPr>
      </w:pPr>
    </w:p>
    <w:p w14:paraId="0382CDF6" w14:textId="77777777" w:rsidR="00944CD9" w:rsidRPr="008A71C9" w:rsidRDefault="00944CD9" w:rsidP="00944CD9">
      <w:pPr>
        <w:pStyle w:val="Annexetitre"/>
        <w:rPr>
          <w:rFonts w:asciiTheme="minorHAnsi" w:hAnsiTheme="minorHAnsi" w:cstheme="minorHAnsi"/>
          <w:caps/>
          <w:sz w:val="20"/>
          <w:szCs w:val="20"/>
          <w:u w:val="none"/>
        </w:rPr>
      </w:pPr>
    </w:p>
    <w:p w14:paraId="4C241768" w14:textId="77777777" w:rsidR="00944CD9" w:rsidRPr="008A71C9" w:rsidRDefault="00944CD9" w:rsidP="00944CD9">
      <w:pPr>
        <w:pStyle w:val="Annexetitre"/>
        <w:rPr>
          <w:rFonts w:asciiTheme="minorHAnsi" w:hAnsiTheme="minorHAnsi" w:cstheme="minorHAnsi"/>
          <w:caps/>
          <w:sz w:val="20"/>
          <w:szCs w:val="20"/>
          <w:u w:val="none"/>
        </w:rPr>
      </w:pPr>
    </w:p>
    <w:p w14:paraId="1FA2BDBC" w14:textId="77777777" w:rsidR="00944CD9" w:rsidRPr="008A71C9" w:rsidRDefault="00944CD9" w:rsidP="00944CD9">
      <w:pPr>
        <w:pStyle w:val="Annexetitre"/>
        <w:rPr>
          <w:rFonts w:asciiTheme="minorHAnsi" w:hAnsiTheme="minorHAnsi" w:cstheme="minorHAnsi"/>
          <w:caps/>
          <w:sz w:val="20"/>
          <w:szCs w:val="20"/>
          <w:u w:val="none"/>
        </w:rPr>
      </w:pPr>
    </w:p>
    <w:p w14:paraId="41559DAE" w14:textId="77777777" w:rsidR="00944CD9" w:rsidRPr="008A71C9" w:rsidRDefault="00944CD9" w:rsidP="00944CD9">
      <w:pPr>
        <w:pStyle w:val="Annexetitre"/>
        <w:rPr>
          <w:rFonts w:asciiTheme="minorHAnsi" w:hAnsiTheme="minorHAnsi" w:cstheme="minorHAnsi"/>
          <w:caps/>
          <w:sz w:val="20"/>
          <w:szCs w:val="20"/>
          <w:u w:val="none"/>
        </w:rPr>
      </w:pPr>
    </w:p>
    <w:p w14:paraId="0C8EE186" w14:textId="77777777" w:rsidR="00944CD9" w:rsidRPr="008A71C9" w:rsidRDefault="00944CD9" w:rsidP="00944CD9">
      <w:pPr>
        <w:pStyle w:val="Annexetitre"/>
        <w:rPr>
          <w:rFonts w:asciiTheme="minorHAnsi" w:hAnsiTheme="minorHAnsi" w:cstheme="minorHAnsi"/>
          <w:caps/>
          <w:sz w:val="20"/>
          <w:szCs w:val="20"/>
          <w:u w:val="none"/>
        </w:rPr>
      </w:pPr>
    </w:p>
    <w:p w14:paraId="606E85D4" w14:textId="77777777" w:rsidR="00944CD9" w:rsidRPr="008A71C9" w:rsidRDefault="00944CD9" w:rsidP="00944CD9">
      <w:pPr>
        <w:rPr>
          <w:rFonts w:cstheme="minorHAnsi"/>
        </w:rPr>
      </w:pPr>
    </w:p>
    <w:p w14:paraId="0B11000B" w14:textId="77777777" w:rsidR="00944CD9" w:rsidRPr="008A71C9" w:rsidRDefault="00944CD9" w:rsidP="00944CD9">
      <w:pPr>
        <w:pStyle w:val="Annexetitre"/>
        <w:rPr>
          <w:rFonts w:asciiTheme="minorHAnsi" w:hAnsiTheme="minorHAnsi" w:cstheme="minorHAnsi"/>
          <w:caps/>
          <w:sz w:val="22"/>
          <w:szCs w:val="20"/>
          <w:u w:val="none"/>
        </w:rPr>
      </w:pPr>
      <w:r w:rsidRPr="008A71C9">
        <w:rPr>
          <w:rFonts w:asciiTheme="minorHAnsi" w:hAnsiTheme="minorHAnsi" w:cstheme="minorHAnsi"/>
          <w:caps/>
          <w:sz w:val="22"/>
          <w:szCs w:val="20"/>
          <w:u w:val="none"/>
        </w:rPr>
        <w:t>Standardowy formularz jednolitego europejskiego dokumentu zamówienia</w:t>
      </w:r>
    </w:p>
    <w:p w14:paraId="263B5A4C" w14:textId="77777777" w:rsidR="00944CD9" w:rsidRPr="008A71C9" w:rsidRDefault="00944CD9" w:rsidP="00944CD9">
      <w:pPr>
        <w:autoSpaceDE w:val="0"/>
        <w:autoSpaceDN w:val="0"/>
        <w:adjustRightInd w:val="0"/>
        <w:ind w:left="284" w:right="207"/>
        <w:jc w:val="center"/>
        <w:rPr>
          <w:rFonts w:eastAsia="ArialNarrow" w:cstheme="minorHAnsi"/>
          <w:bCs/>
          <w:sz w:val="20"/>
          <w:szCs w:val="20"/>
        </w:rPr>
      </w:pPr>
    </w:p>
    <w:p w14:paraId="4E03E735" w14:textId="77777777" w:rsidR="00944CD9" w:rsidRPr="008A71C9" w:rsidRDefault="009214C1" w:rsidP="00B042F9">
      <w:pPr>
        <w:autoSpaceDE w:val="0"/>
        <w:autoSpaceDN w:val="0"/>
        <w:adjustRightInd w:val="0"/>
        <w:spacing w:after="0" w:line="240" w:lineRule="auto"/>
        <w:ind w:left="284" w:right="210"/>
        <w:jc w:val="center"/>
        <w:rPr>
          <w:rFonts w:eastAsia="ArialNarrow" w:cstheme="minorHAnsi"/>
          <w:bCs/>
          <w:szCs w:val="20"/>
        </w:rPr>
      </w:pPr>
      <w:r w:rsidRPr="008A71C9">
        <w:rPr>
          <w:rFonts w:eastAsia="ArialNarrow" w:cstheme="minorHAnsi"/>
        </w:rPr>
        <w:t>Dostawa dwóch urządzeń REAL TIME PCR</w:t>
      </w:r>
    </w:p>
    <w:p w14:paraId="06C9AEAE" w14:textId="77777777" w:rsidR="00944CD9" w:rsidRPr="008A71C9" w:rsidRDefault="00944CD9" w:rsidP="00944CD9">
      <w:pPr>
        <w:autoSpaceDE w:val="0"/>
        <w:autoSpaceDN w:val="0"/>
        <w:adjustRightInd w:val="0"/>
        <w:ind w:left="284" w:right="207"/>
        <w:jc w:val="center"/>
        <w:rPr>
          <w:rFonts w:eastAsia="ArialNarrow" w:cstheme="minorHAnsi"/>
          <w:bCs/>
          <w:sz w:val="20"/>
          <w:szCs w:val="20"/>
        </w:rPr>
      </w:pPr>
    </w:p>
    <w:p w14:paraId="023EF533" w14:textId="77777777" w:rsidR="00944CD9" w:rsidRPr="008A71C9" w:rsidRDefault="00944CD9" w:rsidP="00944CD9">
      <w:pPr>
        <w:pStyle w:val="Annexetitre"/>
        <w:rPr>
          <w:rFonts w:asciiTheme="minorHAnsi" w:hAnsiTheme="minorHAnsi" w:cstheme="minorHAnsi"/>
          <w:caps/>
          <w:sz w:val="20"/>
          <w:szCs w:val="20"/>
          <w:u w:val="none"/>
        </w:rPr>
      </w:pPr>
    </w:p>
    <w:p w14:paraId="44514A8B" w14:textId="77777777" w:rsidR="00944CD9" w:rsidRPr="008A71C9" w:rsidRDefault="00944CD9" w:rsidP="00944CD9">
      <w:pPr>
        <w:pStyle w:val="Annexetitre"/>
        <w:rPr>
          <w:rFonts w:asciiTheme="minorHAnsi" w:hAnsiTheme="minorHAnsi" w:cstheme="minorHAnsi"/>
          <w:caps/>
          <w:sz w:val="20"/>
          <w:szCs w:val="20"/>
          <w:u w:val="none"/>
        </w:rPr>
      </w:pPr>
    </w:p>
    <w:p w14:paraId="7DA585FE" w14:textId="77777777" w:rsidR="00944CD9" w:rsidRPr="008A71C9" w:rsidRDefault="00944CD9" w:rsidP="00944CD9">
      <w:pPr>
        <w:pStyle w:val="Annexetitre"/>
        <w:rPr>
          <w:rFonts w:asciiTheme="minorHAnsi" w:hAnsiTheme="minorHAnsi" w:cstheme="minorHAnsi"/>
          <w:caps/>
          <w:sz w:val="20"/>
          <w:szCs w:val="20"/>
          <w:u w:val="none"/>
        </w:rPr>
      </w:pPr>
    </w:p>
    <w:p w14:paraId="52126DC3" w14:textId="77777777" w:rsidR="00944CD9" w:rsidRPr="008A71C9" w:rsidRDefault="00944CD9" w:rsidP="00944CD9">
      <w:pPr>
        <w:pStyle w:val="Annexetitre"/>
        <w:rPr>
          <w:rFonts w:asciiTheme="minorHAnsi" w:hAnsiTheme="minorHAnsi" w:cstheme="minorHAnsi"/>
          <w:caps/>
          <w:sz w:val="20"/>
          <w:szCs w:val="20"/>
          <w:u w:val="none"/>
        </w:rPr>
      </w:pPr>
    </w:p>
    <w:p w14:paraId="2809C1DC" w14:textId="77777777" w:rsidR="00944CD9" w:rsidRPr="008A71C9" w:rsidRDefault="00944CD9" w:rsidP="00944CD9">
      <w:pPr>
        <w:pStyle w:val="Annexetitre"/>
        <w:rPr>
          <w:rFonts w:asciiTheme="minorHAnsi" w:hAnsiTheme="minorHAnsi" w:cstheme="minorHAnsi"/>
          <w:caps/>
          <w:sz w:val="20"/>
          <w:szCs w:val="20"/>
          <w:u w:val="none"/>
        </w:rPr>
      </w:pPr>
    </w:p>
    <w:p w14:paraId="195EDD9B" w14:textId="77777777" w:rsidR="00944CD9" w:rsidRPr="008A71C9" w:rsidRDefault="00944CD9" w:rsidP="00944CD9">
      <w:pPr>
        <w:pStyle w:val="Annexetitre"/>
        <w:rPr>
          <w:rFonts w:asciiTheme="minorHAnsi" w:hAnsiTheme="minorHAnsi" w:cstheme="minorHAnsi"/>
          <w:caps/>
          <w:sz w:val="20"/>
          <w:szCs w:val="20"/>
          <w:u w:val="none"/>
        </w:rPr>
      </w:pPr>
    </w:p>
    <w:p w14:paraId="67683E20" w14:textId="77777777" w:rsidR="00944CD9" w:rsidRPr="008A71C9" w:rsidRDefault="00944CD9" w:rsidP="00944CD9">
      <w:pPr>
        <w:pStyle w:val="Annexetitre"/>
        <w:rPr>
          <w:rFonts w:asciiTheme="minorHAnsi" w:hAnsiTheme="minorHAnsi" w:cstheme="minorHAnsi"/>
          <w:caps/>
          <w:sz w:val="20"/>
          <w:szCs w:val="20"/>
          <w:u w:val="none"/>
        </w:rPr>
      </w:pPr>
    </w:p>
    <w:p w14:paraId="25244205" w14:textId="77777777" w:rsidR="00944CD9" w:rsidRPr="008A71C9" w:rsidRDefault="00944CD9" w:rsidP="00944CD9">
      <w:pPr>
        <w:pStyle w:val="Annexetitre"/>
        <w:rPr>
          <w:rFonts w:asciiTheme="minorHAnsi" w:hAnsiTheme="minorHAnsi" w:cstheme="minorHAnsi"/>
          <w:caps/>
          <w:sz w:val="20"/>
          <w:szCs w:val="20"/>
          <w:u w:val="none"/>
        </w:rPr>
      </w:pPr>
    </w:p>
    <w:p w14:paraId="7B057EF9" w14:textId="77777777" w:rsidR="00944CD9" w:rsidRPr="008A71C9" w:rsidRDefault="00944CD9" w:rsidP="00944CD9">
      <w:pPr>
        <w:pStyle w:val="Annexetitre"/>
        <w:rPr>
          <w:rFonts w:asciiTheme="minorHAnsi" w:hAnsiTheme="minorHAnsi" w:cstheme="minorHAnsi"/>
          <w:caps/>
          <w:sz w:val="20"/>
          <w:szCs w:val="20"/>
          <w:u w:val="none"/>
        </w:rPr>
      </w:pPr>
    </w:p>
    <w:p w14:paraId="1CE50966" w14:textId="77777777" w:rsidR="00944CD9" w:rsidRPr="008A71C9" w:rsidRDefault="00944CD9" w:rsidP="00944CD9">
      <w:pPr>
        <w:pStyle w:val="Annexetitre"/>
        <w:rPr>
          <w:rFonts w:asciiTheme="minorHAnsi" w:hAnsiTheme="minorHAnsi" w:cstheme="minorHAnsi"/>
          <w:caps/>
          <w:sz w:val="20"/>
          <w:szCs w:val="20"/>
          <w:u w:val="none"/>
        </w:rPr>
      </w:pPr>
    </w:p>
    <w:p w14:paraId="19A65A1C" w14:textId="77777777" w:rsidR="00944CD9" w:rsidRPr="008A71C9" w:rsidRDefault="00944CD9" w:rsidP="00944CD9">
      <w:pPr>
        <w:pStyle w:val="Annexetitre"/>
        <w:rPr>
          <w:rFonts w:asciiTheme="minorHAnsi" w:hAnsiTheme="minorHAnsi" w:cstheme="minorHAnsi"/>
          <w:caps/>
          <w:sz w:val="20"/>
          <w:szCs w:val="20"/>
          <w:u w:val="none"/>
        </w:rPr>
      </w:pPr>
    </w:p>
    <w:p w14:paraId="1DDBA5A9" w14:textId="77777777" w:rsidR="00944CD9" w:rsidRPr="008A71C9" w:rsidRDefault="00944CD9" w:rsidP="00944CD9">
      <w:pPr>
        <w:pStyle w:val="Annexetitre"/>
        <w:rPr>
          <w:rFonts w:asciiTheme="minorHAnsi" w:hAnsiTheme="minorHAnsi" w:cstheme="minorHAnsi"/>
          <w:caps/>
          <w:sz w:val="20"/>
          <w:szCs w:val="20"/>
          <w:u w:val="none"/>
        </w:rPr>
      </w:pPr>
    </w:p>
    <w:p w14:paraId="0E6F14CC" w14:textId="77777777" w:rsidR="00944CD9" w:rsidRPr="008A71C9" w:rsidRDefault="00944CD9" w:rsidP="00944CD9">
      <w:pPr>
        <w:pStyle w:val="Annexetitre"/>
        <w:rPr>
          <w:rFonts w:asciiTheme="minorHAnsi" w:hAnsiTheme="minorHAnsi" w:cstheme="minorHAnsi"/>
          <w:caps/>
          <w:sz w:val="20"/>
          <w:szCs w:val="20"/>
          <w:u w:val="none"/>
        </w:rPr>
      </w:pPr>
    </w:p>
    <w:p w14:paraId="567D85C3" w14:textId="77777777" w:rsidR="00944CD9" w:rsidRPr="008A71C9" w:rsidRDefault="005C0AEF" w:rsidP="00944CD9">
      <w:pPr>
        <w:pStyle w:val="Annexetitre"/>
        <w:rPr>
          <w:rFonts w:asciiTheme="minorHAnsi" w:hAnsiTheme="minorHAnsi" w:cstheme="minorHAnsi"/>
          <w:caps/>
          <w:sz w:val="20"/>
          <w:szCs w:val="20"/>
          <w:u w:val="none"/>
        </w:rPr>
      </w:pPr>
      <w:r w:rsidRPr="008A71C9">
        <w:rPr>
          <w:rFonts w:eastAsia="ArialNarrow" w:cs="ArialNarrow,Bold"/>
          <w:b w:val="0"/>
          <w:bCs/>
          <w:noProof/>
          <w:lang w:eastAsia="pl-PL"/>
        </w:rPr>
        <w:drawing>
          <wp:anchor distT="0" distB="0" distL="114300" distR="114300" simplePos="0" relativeHeight="251665408" behindDoc="0" locked="0" layoutInCell="1" allowOverlap="1" wp14:anchorId="35BBB132" wp14:editId="7C898D79">
            <wp:simplePos x="0" y="0"/>
            <wp:positionH relativeFrom="margin">
              <wp:align>center</wp:align>
            </wp:positionH>
            <wp:positionV relativeFrom="margin">
              <wp:posOffset>8036173</wp:posOffset>
            </wp:positionV>
            <wp:extent cx="6731000" cy="945515"/>
            <wp:effectExtent l="0" t="0" r="0" b="6985"/>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a:extLst>
                        <a:ext uri="{28A0092B-C50C-407E-A947-70E740481C1C}">
                          <a14:useLocalDpi xmlns:a14="http://schemas.microsoft.com/office/drawing/2010/main" val="0"/>
                        </a:ext>
                      </a:extLst>
                    </a:blip>
                    <a:srcRect t="14114" b="15934"/>
                    <a:stretch/>
                  </pic:blipFill>
                  <pic:spPr bwMode="auto">
                    <a:xfrm>
                      <a:off x="0" y="0"/>
                      <a:ext cx="6731000" cy="9455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8177C3" w14:textId="77777777" w:rsidR="00944CD9" w:rsidRPr="008A71C9" w:rsidRDefault="00944CD9" w:rsidP="00944CD9">
      <w:pPr>
        <w:pStyle w:val="Annexetitre"/>
        <w:rPr>
          <w:rFonts w:asciiTheme="minorHAnsi" w:hAnsiTheme="minorHAnsi" w:cstheme="minorHAnsi"/>
          <w:caps/>
          <w:sz w:val="20"/>
          <w:szCs w:val="20"/>
          <w:u w:val="none"/>
        </w:rPr>
      </w:pPr>
    </w:p>
    <w:p w14:paraId="09DC393A" w14:textId="77777777" w:rsidR="00944CD9" w:rsidRPr="008A71C9" w:rsidRDefault="00944CD9" w:rsidP="00944CD9">
      <w:pPr>
        <w:pStyle w:val="Annexetitre"/>
        <w:rPr>
          <w:rFonts w:asciiTheme="minorHAnsi" w:hAnsiTheme="minorHAnsi" w:cstheme="minorHAnsi"/>
          <w:caps/>
          <w:sz w:val="20"/>
          <w:szCs w:val="20"/>
          <w:u w:val="none"/>
        </w:rPr>
      </w:pPr>
    </w:p>
    <w:p w14:paraId="608C2130" w14:textId="77777777" w:rsidR="00944CD9" w:rsidRPr="008A71C9" w:rsidRDefault="00944CD9" w:rsidP="00944CD9">
      <w:pPr>
        <w:pStyle w:val="Annexetitre"/>
        <w:rPr>
          <w:rFonts w:asciiTheme="minorHAnsi" w:hAnsiTheme="minorHAnsi" w:cstheme="minorHAnsi"/>
          <w:caps/>
          <w:sz w:val="20"/>
          <w:szCs w:val="20"/>
          <w:u w:val="none"/>
        </w:rPr>
      </w:pPr>
    </w:p>
    <w:p w14:paraId="7AE21456" w14:textId="77777777" w:rsidR="00944CD9" w:rsidRPr="008A71C9" w:rsidRDefault="00944CD9" w:rsidP="00944CD9">
      <w:pPr>
        <w:pStyle w:val="Annexetitre"/>
        <w:rPr>
          <w:rFonts w:asciiTheme="minorHAnsi" w:hAnsiTheme="minorHAnsi" w:cstheme="minorHAnsi"/>
          <w:caps/>
          <w:sz w:val="20"/>
          <w:szCs w:val="20"/>
          <w:u w:val="none"/>
        </w:rPr>
      </w:pPr>
    </w:p>
    <w:p w14:paraId="4E3328A5" w14:textId="77777777" w:rsidR="00944CD9" w:rsidRPr="008A71C9" w:rsidRDefault="00944CD9" w:rsidP="00944CD9">
      <w:pPr>
        <w:pStyle w:val="Annexetitre"/>
        <w:rPr>
          <w:rFonts w:asciiTheme="minorHAnsi" w:hAnsiTheme="minorHAnsi" w:cstheme="minorHAnsi"/>
          <w:caps/>
          <w:sz w:val="20"/>
          <w:szCs w:val="20"/>
          <w:u w:val="none"/>
        </w:rPr>
      </w:pPr>
      <w:r w:rsidRPr="008A71C9">
        <w:rPr>
          <w:rFonts w:asciiTheme="minorHAnsi" w:hAnsiTheme="minorHAnsi" w:cstheme="minorHAnsi"/>
          <w:caps/>
          <w:sz w:val="20"/>
          <w:szCs w:val="20"/>
          <w:u w:val="none"/>
        </w:rPr>
        <w:lastRenderedPageBreak/>
        <w:t>Standardowy formularz jednolitego europejskiego dokumentu zamówienia</w:t>
      </w:r>
    </w:p>
    <w:p w14:paraId="1BAB1018" w14:textId="77777777" w:rsidR="00944CD9" w:rsidRPr="008A71C9" w:rsidRDefault="00944CD9" w:rsidP="00944CD9">
      <w:pPr>
        <w:pStyle w:val="ChapterTitle"/>
        <w:rPr>
          <w:rFonts w:asciiTheme="minorHAnsi" w:hAnsiTheme="minorHAnsi" w:cstheme="minorHAnsi"/>
          <w:sz w:val="20"/>
          <w:szCs w:val="20"/>
        </w:rPr>
      </w:pPr>
      <w:r w:rsidRPr="008A71C9">
        <w:rPr>
          <w:rFonts w:asciiTheme="minorHAnsi" w:hAnsiTheme="minorHAnsi" w:cstheme="minorHAnsi"/>
          <w:sz w:val="20"/>
          <w:szCs w:val="20"/>
        </w:rPr>
        <w:t>Część I: Informacje dotyczące postępowania o udzielenie zamówienia oraz instytucji zamawiającej lub podmiotu zamawiającego</w:t>
      </w:r>
    </w:p>
    <w:p w14:paraId="0C952D82" w14:textId="77777777" w:rsidR="00944CD9" w:rsidRPr="008A71C9" w:rsidRDefault="00944CD9" w:rsidP="00901DCA">
      <w:pPr>
        <w:pBdr>
          <w:top w:val="single" w:sz="4" w:space="1" w:color="auto"/>
          <w:left w:val="single" w:sz="4" w:space="4" w:color="auto"/>
          <w:bottom w:val="single" w:sz="4" w:space="1" w:color="auto"/>
          <w:right w:val="single" w:sz="4" w:space="4" w:color="auto"/>
        </w:pBdr>
        <w:shd w:val="clear" w:color="auto" w:fill="BFBFBF"/>
        <w:spacing w:after="120"/>
        <w:jc w:val="both"/>
        <w:rPr>
          <w:rFonts w:cstheme="minorHAnsi"/>
          <w:b/>
          <w:sz w:val="20"/>
          <w:szCs w:val="20"/>
        </w:rPr>
      </w:pPr>
      <w:r w:rsidRPr="008A71C9">
        <w:rPr>
          <w:rFonts w:cstheme="minorHAnsi"/>
          <w:b/>
          <w:i/>
          <w:w w:val="0"/>
          <w:sz w:val="20"/>
          <w:szCs w:val="20"/>
        </w:rPr>
        <w:t>W przypadku postępowań o udzielenie zamówienia, w ramach których</w:t>
      </w:r>
      <w:r w:rsidR="00901DCA" w:rsidRPr="008A71C9">
        <w:rPr>
          <w:rFonts w:cstheme="minorHAnsi"/>
          <w:b/>
          <w:i/>
          <w:w w:val="0"/>
          <w:sz w:val="20"/>
          <w:szCs w:val="20"/>
        </w:rPr>
        <w:t xml:space="preserve"> zaproszenie do ubiegania się o </w:t>
      </w:r>
      <w:r w:rsidRPr="008A71C9">
        <w:rPr>
          <w:rFonts w:cstheme="minorHAnsi"/>
          <w:b/>
          <w:i/>
          <w:w w:val="0"/>
          <w:sz w:val="20"/>
          <w:szCs w:val="20"/>
        </w:rPr>
        <w:t>zamówienie opublikowano w Dzienniku Urzędowym Unii Europejskiej,</w:t>
      </w:r>
      <w:r w:rsidR="00901DCA" w:rsidRPr="008A71C9">
        <w:rPr>
          <w:rFonts w:cstheme="minorHAnsi"/>
          <w:b/>
          <w:i/>
          <w:w w:val="0"/>
          <w:sz w:val="20"/>
          <w:szCs w:val="20"/>
        </w:rPr>
        <w:t xml:space="preserve"> informacje wymagane w części I </w:t>
      </w:r>
      <w:r w:rsidRPr="008A71C9">
        <w:rPr>
          <w:rFonts w:cstheme="minorHAnsi"/>
          <w:b/>
          <w:i/>
          <w:w w:val="0"/>
          <w:sz w:val="20"/>
          <w:szCs w:val="20"/>
        </w:rPr>
        <w:t>zostaną automatycznie wyszukane, pod warunkiem że do utworzenia i wypełnienia jednolitego europejskiego dokumentu zamówienia wykorzystany zostanie elektroniczny serwis poświęcony jednolitemu europejskiemu dokumentowi zamówienia</w:t>
      </w:r>
      <w:r w:rsidRPr="008A71C9">
        <w:rPr>
          <w:rStyle w:val="Odwoanieprzypisudolnego"/>
          <w:rFonts w:cstheme="minorHAnsi"/>
          <w:b/>
          <w:i/>
          <w:w w:val="0"/>
          <w:sz w:val="20"/>
          <w:szCs w:val="20"/>
        </w:rPr>
        <w:footnoteReference w:id="1"/>
      </w:r>
      <w:r w:rsidRPr="008A71C9">
        <w:rPr>
          <w:rFonts w:cstheme="minorHAnsi"/>
          <w:b/>
          <w:i/>
          <w:w w:val="0"/>
          <w:sz w:val="20"/>
          <w:szCs w:val="20"/>
        </w:rPr>
        <w:t>.</w:t>
      </w:r>
      <w:r w:rsidRPr="008A71C9">
        <w:rPr>
          <w:rFonts w:cstheme="minorHAnsi"/>
          <w:b/>
          <w:w w:val="0"/>
          <w:sz w:val="20"/>
          <w:szCs w:val="20"/>
        </w:rPr>
        <w:t xml:space="preserve"> </w:t>
      </w:r>
      <w:r w:rsidRPr="008A71C9">
        <w:rPr>
          <w:rFonts w:cstheme="minorHAnsi"/>
          <w:b/>
          <w:sz w:val="20"/>
          <w:szCs w:val="20"/>
        </w:rPr>
        <w:t>Adres publikacyjny stosownego ogłoszenia</w:t>
      </w:r>
      <w:r w:rsidRPr="008A71C9">
        <w:rPr>
          <w:rStyle w:val="Odwoanieprzypisudolnego"/>
          <w:rFonts w:cstheme="minorHAnsi"/>
          <w:b/>
          <w:i/>
          <w:sz w:val="20"/>
          <w:szCs w:val="20"/>
        </w:rPr>
        <w:footnoteReference w:id="2"/>
      </w:r>
      <w:r w:rsidRPr="008A71C9">
        <w:rPr>
          <w:rFonts w:cstheme="minorHAnsi"/>
          <w:b/>
          <w:sz w:val="20"/>
          <w:szCs w:val="20"/>
        </w:rPr>
        <w:t xml:space="preserve"> w Dzienniku Urzędowym Unii Europejskiej:</w:t>
      </w:r>
    </w:p>
    <w:p w14:paraId="51FF7DF6" w14:textId="7361D508" w:rsidR="00944CD9" w:rsidRPr="008A71C9" w:rsidRDefault="00944CD9" w:rsidP="00D66F12">
      <w:pPr>
        <w:pBdr>
          <w:top w:val="single" w:sz="4" w:space="1" w:color="auto"/>
          <w:left w:val="single" w:sz="4" w:space="4" w:color="auto"/>
          <w:bottom w:val="single" w:sz="4" w:space="1" w:color="auto"/>
          <w:right w:val="single" w:sz="4" w:space="4" w:color="auto"/>
        </w:pBdr>
        <w:shd w:val="clear" w:color="auto" w:fill="BFBFBF"/>
        <w:spacing w:after="0"/>
        <w:rPr>
          <w:rFonts w:cstheme="minorHAnsi"/>
          <w:sz w:val="20"/>
          <w:szCs w:val="20"/>
        </w:rPr>
      </w:pPr>
      <w:r w:rsidRPr="008A71C9">
        <w:rPr>
          <w:rFonts w:cstheme="minorHAnsi"/>
          <w:sz w:val="20"/>
          <w:szCs w:val="20"/>
        </w:rPr>
        <w:t>Dz.</w:t>
      </w:r>
      <w:r w:rsidR="00901DCA" w:rsidRPr="008A71C9">
        <w:rPr>
          <w:rFonts w:cstheme="minorHAnsi"/>
          <w:sz w:val="20"/>
          <w:szCs w:val="20"/>
        </w:rPr>
        <w:t xml:space="preserve"> </w:t>
      </w:r>
      <w:r w:rsidRPr="008A71C9">
        <w:rPr>
          <w:rFonts w:cstheme="minorHAnsi"/>
          <w:sz w:val="20"/>
          <w:szCs w:val="20"/>
        </w:rPr>
        <w:t xml:space="preserve">U. UE S numer: </w:t>
      </w:r>
      <w:r w:rsidR="00282FC5">
        <w:rPr>
          <w:rFonts w:cstheme="minorHAnsi"/>
          <w:sz w:val="20"/>
          <w:szCs w:val="20"/>
        </w:rPr>
        <w:t>204</w:t>
      </w:r>
      <w:r w:rsidR="004C4DB6" w:rsidRPr="008A71C9">
        <w:rPr>
          <w:rFonts w:cstheme="minorHAnsi"/>
          <w:sz w:val="20"/>
          <w:szCs w:val="20"/>
        </w:rPr>
        <w:t xml:space="preserve">, data: </w:t>
      </w:r>
      <w:r w:rsidR="00282FC5">
        <w:rPr>
          <w:rFonts w:cstheme="minorHAnsi"/>
          <w:sz w:val="20"/>
          <w:szCs w:val="20"/>
        </w:rPr>
        <w:t>20</w:t>
      </w:r>
      <w:r w:rsidR="00343282" w:rsidRPr="008A71C9">
        <w:rPr>
          <w:rFonts w:cstheme="minorHAnsi"/>
          <w:sz w:val="20"/>
          <w:szCs w:val="20"/>
        </w:rPr>
        <w:t>/</w:t>
      </w:r>
      <w:r w:rsidR="00282FC5">
        <w:rPr>
          <w:rFonts w:cstheme="minorHAnsi"/>
          <w:sz w:val="20"/>
          <w:szCs w:val="20"/>
        </w:rPr>
        <w:t>10</w:t>
      </w:r>
      <w:r w:rsidR="00901DCA" w:rsidRPr="008A71C9">
        <w:rPr>
          <w:rFonts w:cstheme="minorHAnsi"/>
          <w:sz w:val="20"/>
          <w:szCs w:val="20"/>
        </w:rPr>
        <w:t>/</w:t>
      </w:r>
      <w:r w:rsidR="00282FC5">
        <w:rPr>
          <w:rFonts w:cstheme="minorHAnsi"/>
          <w:sz w:val="20"/>
          <w:szCs w:val="20"/>
        </w:rPr>
        <w:t>2020</w:t>
      </w:r>
      <w:r w:rsidR="00343282" w:rsidRPr="008A71C9">
        <w:rPr>
          <w:rFonts w:cstheme="minorHAnsi"/>
          <w:sz w:val="20"/>
          <w:szCs w:val="20"/>
        </w:rPr>
        <w:t xml:space="preserve">, strona: </w:t>
      </w:r>
      <w:r w:rsidR="003258F8">
        <w:rPr>
          <w:rFonts w:cstheme="minorHAnsi"/>
          <w:sz w:val="20"/>
          <w:szCs w:val="20"/>
        </w:rPr>
        <w:t>81</w:t>
      </w:r>
      <w:bookmarkStart w:id="0" w:name="_GoBack"/>
      <w:bookmarkEnd w:id="0"/>
    </w:p>
    <w:p w14:paraId="7ABCE830" w14:textId="77777777" w:rsidR="00282FC5" w:rsidRDefault="00282FC5" w:rsidP="00D66F12">
      <w:pPr>
        <w:pBdr>
          <w:top w:val="single" w:sz="4" w:space="1" w:color="auto"/>
          <w:left w:val="single" w:sz="4" w:space="4" w:color="auto"/>
          <w:bottom w:val="single" w:sz="4" w:space="1" w:color="auto"/>
          <w:right w:val="single" w:sz="4" w:space="4" w:color="auto"/>
        </w:pBdr>
        <w:shd w:val="clear" w:color="auto" w:fill="BFBFBF"/>
        <w:spacing w:after="0"/>
        <w:rPr>
          <w:rFonts w:cstheme="minorHAnsi"/>
          <w:sz w:val="20"/>
          <w:szCs w:val="20"/>
        </w:rPr>
      </w:pPr>
      <w:r w:rsidRPr="00282FC5">
        <w:rPr>
          <w:rFonts w:cstheme="minorHAnsi"/>
          <w:sz w:val="20"/>
          <w:szCs w:val="20"/>
        </w:rPr>
        <w:t xml:space="preserve">https://ted.europa.eu/udl?uri=TED:NOTICE:495660-2020:TEXT:PL:HTML </w:t>
      </w:r>
    </w:p>
    <w:p w14:paraId="2230376B" w14:textId="67A331DD" w:rsidR="00944CD9" w:rsidRPr="008A71C9" w:rsidRDefault="00901DCA" w:rsidP="00D66F12">
      <w:pPr>
        <w:pBdr>
          <w:top w:val="single" w:sz="4" w:space="1" w:color="auto"/>
          <w:left w:val="single" w:sz="4" w:space="4" w:color="auto"/>
          <w:bottom w:val="single" w:sz="4" w:space="1" w:color="auto"/>
          <w:right w:val="single" w:sz="4" w:space="4" w:color="auto"/>
        </w:pBdr>
        <w:shd w:val="clear" w:color="auto" w:fill="BFBFBF"/>
        <w:spacing w:after="0"/>
        <w:rPr>
          <w:rFonts w:cstheme="minorHAnsi"/>
          <w:sz w:val="20"/>
          <w:szCs w:val="20"/>
        </w:rPr>
      </w:pPr>
      <w:r w:rsidRPr="008A71C9">
        <w:rPr>
          <w:rFonts w:cstheme="minorHAnsi"/>
          <w:sz w:val="20"/>
          <w:szCs w:val="20"/>
        </w:rPr>
        <w:t xml:space="preserve">Numer ogłoszenia w Dz.U. S: </w:t>
      </w:r>
      <w:r w:rsidR="00282FC5" w:rsidRPr="00282FC5">
        <w:rPr>
          <w:rFonts w:cstheme="minorHAnsi"/>
          <w:sz w:val="20"/>
          <w:szCs w:val="20"/>
        </w:rPr>
        <w:t>2020/S 204-495660</w:t>
      </w:r>
    </w:p>
    <w:p w14:paraId="2ECAC7C2" w14:textId="77777777" w:rsidR="00944CD9" w:rsidRPr="008A71C9" w:rsidRDefault="00944CD9" w:rsidP="00901DCA">
      <w:pPr>
        <w:pBdr>
          <w:top w:val="single" w:sz="4" w:space="1" w:color="auto"/>
          <w:left w:val="single" w:sz="4" w:space="4" w:color="auto"/>
          <w:bottom w:val="single" w:sz="4" w:space="1" w:color="auto"/>
          <w:right w:val="single" w:sz="4" w:space="4" w:color="auto"/>
        </w:pBdr>
        <w:shd w:val="clear" w:color="auto" w:fill="BFBFBF"/>
        <w:spacing w:before="120"/>
        <w:jc w:val="both"/>
        <w:rPr>
          <w:rFonts w:cstheme="minorHAnsi"/>
          <w:b/>
          <w:sz w:val="20"/>
          <w:szCs w:val="20"/>
        </w:rPr>
      </w:pPr>
      <w:r w:rsidRPr="008A71C9">
        <w:rPr>
          <w:rFonts w:cstheme="minorHAnsi"/>
          <w:b/>
          <w:w w:val="0"/>
          <w:sz w:val="20"/>
          <w:szCs w:val="20"/>
        </w:rPr>
        <w:t>Jeżeli nie opublikowano zaproszenia do ubiegania się o zamówienie w Dz.U., instytucja zamawiająca lub podmiot zamawiający muszą wypełnić informacje umożliwiające jednoznaczne zidentyfikowanie postępowania o udzielenie zamówienia:</w:t>
      </w:r>
    </w:p>
    <w:p w14:paraId="345E26AF" w14:textId="77777777" w:rsidR="00944CD9" w:rsidRPr="008A71C9" w:rsidRDefault="00944CD9" w:rsidP="00901DCA">
      <w:pPr>
        <w:pBdr>
          <w:top w:val="single" w:sz="4" w:space="1" w:color="auto"/>
          <w:left w:val="single" w:sz="4" w:space="4" w:color="auto"/>
          <w:bottom w:val="single" w:sz="4" w:space="1" w:color="auto"/>
          <w:right w:val="single" w:sz="4" w:space="4" w:color="auto"/>
        </w:pBdr>
        <w:shd w:val="clear" w:color="auto" w:fill="BFBFBF"/>
        <w:jc w:val="both"/>
        <w:rPr>
          <w:rFonts w:cstheme="minorHAnsi"/>
          <w:b/>
          <w:sz w:val="20"/>
          <w:szCs w:val="20"/>
        </w:rPr>
      </w:pPr>
      <w:r w:rsidRPr="008A71C9">
        <w:rPr>
          <w:rFonts w:cstheme="minorHAnsi"/>
          <w:b/>
          <w:sz w:val="20"/>
          <w:szCs w:val="20"/>
        </w:rPr>
        <w:t xml:space="preserve">W przypadku gdy publikacja ogłoszenia w Dzienniku Urzędowym Unii Europejskiej nie jest wymagana, proszę podać inne informacje umożliwiające jednoznaczne zidentyfikowanie postępowania o udzielenie zamówienia (np. adres publikacyjny na poziomie krajowym): </w:t>
      </w:r>
      <w:r w:rsidRPr="008A71C9">
        <w:rPr>
          <w:rFonts w:cstheme="minorHAnsi"/>
          <w:b/>
          <w:strike/>
          <w:sz w:val="20"/>
          <w:szCs w:val="20"/>
        </w:rPr>
        <w:t>[….]</w:t>
      </w:r>
    </w:p>
    <w:p w14:paraId="1AFECCD0" w14:textId="77777777" w:rsidR="00944CD9" w:rsidRPr="008A71C9" w:rsidRDefault="00944CD9" w:rsidP="00D66F12">
      <w:pPr>
        <w:pStyle w:val="SectionTitle"/>
        <w:spacing w:after="120"/>
        <w:rPr>
          <w:rFonts w:asciiTheme="minorHAnsi" w:hAnsiTheme="minorHAnsi" w:cstheme="minorHAnsi"/>
          <w:b w:val="0"/>
          <w:sz w:val="20"/>
          <w:szCs w:val="20"/>
        </w:rPr>
      </w:pPr>
      <w:r w:rsidRPr="008A71C9">
        <w:rPr>
          <w:rFonts w:asciiTheme="minorHAnsi" w:hAnsiTheme="minorHAnsi" w:cstheme="minorHAnsi"/>
          <w:b w:val="0"/>
          <w:sz w:val="20"/>
          <w:szCs w:val="20"/>
        </w:rPr>
        <w:t>Informacje na temat postępowania o udzielenie zamówienia</w:t>
      </w:r>
    </w:p>
    <w:p w14:paraId="3C03F4BF" w14:textId="77777777" w:rsidR="00944CD9" w:rsidRPr="008A71C9" w:rsidRDefault="00944CD9" w:rsidP="00944CD9">
      <w:pPr>
        <w:pBdr>
          <w:top w:val="single" w:sz="4" w:space="1" w:color="auto"/>
          <w:left w:val="single" w:sz="4" w:space="4" w:color="auto"/>
          <w:bottom w:val="single" w:sz="4" w:space="1" w:color="auto"/>
          <w:right w:val="single" w:sz="4" w:space="4" w:color="auto"/>
        </w:pBdr>
        <w:shd w:val="clear" w:color="auto" w:fill="BFBFBF"/>
        <w:rPr>
          <w:rFonts w:cstheme="minorHAnsi"/>
          <w:sz w:val="20"/>
          <w:szCs w:val="20"/>
        </w:rPr>
      </w:pPr>
      <w:r w:rsidRPr="008A71C9">
        <w:rPr>
          <w:rFonts w:cstheme="minorHAnsi"/>
          <w:b/>
          <w:w w:val="0"/>
          <w:sz w:val="20"/>
          <w:szCs w:val="20"/>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9"/>
      </w:tblGrid>
      <w:tr w:rsidR="00501B75" w:rsidRPr="008A71C9" w14:paraId="6A94A1D6" w14:textId="77777777" w:rsidTr="00D66F12">
        <w:trPr>
          <w:trHeight w:val="349"/>
        </w:trPr>
        <w:tc>
          <w:tcPr>
            <w:tcW w:w="4533" w:type="dxa"/>
            <w:shd w:val="clear" w:color="auto" w:fill="auto"/>
          </w:tcPr>
          <w:p w14:paraId="7ED10B2A" w14:textId="77777777" w:rsidR="00944CD9" w:rsidRPr="008A71C9" w:rsidRDefault="00944CD9" w:rsidP="000535B4">
            <w:pPr>
              <w:rPr>
                <w:rFonts w:cstheme="minorHAnsi"/>
                <w:b/>
                <w:i/>
                <w:sz w:val="20"/>
                <w:szCs w:val="20"/>
              </w:rPr>
            </w:pPr>
            <w:r w:rsidRPr="008A71C9">
              <w:rPr>
                <w:rFonts w:cstheme="minorHAnsi"/>
                <w:b/>
                <w:sz w:val="20"/>
                <w:szCs w:val="20"/>
              </w:rPr>
              <w:t>Tożsamość zamawiającego</w:t>
            </w:r>
            <w:r w:rsidRPr="008A71C9">
              <w:rPr>
                <w:rStyle w:val="Odwoanieprzypisudolnego"/>
                <w:rFonts w:cstheme="minorHAnsi"/>
                <w:b/>
                <w:i/>
                <w:sz w:val="20"/>
                <w:szCs w:val="20"/>
              </w:rPr>
              <w:footnoteReference w:id="3"/>
            </w:r>
          </w:p>
        </w:tc>
        <w:tc>
          <w:tcPr>
            <w:tcW w:w="4539" w:type="dxa"/>
            <w:shd w:val="clear" w:color="auto" w:fill="auto"/>
          </w:tcPr>
          <w:p w14:paraId="34A64AE9" w14:textId="77777777" w:rsidR="00944CD9" w:rsidRPr="008A71C9" w:rsidRDefault="00944CD9" w:rsidP="000535B4">
            <w:pPr>
              <w:rPr>
                <w:rFonts w:cstheme="minorHAnsi"/>
                <w:b/>
                <w:i/>
                <w:sz w:val="20"/>
                <w:szCs w:val="20"/>
              </w:rPr>
            </w:pPr>
            <w:r w:rsidRPr="008A71C9">
              <w:rPr>
                <w:rFonts w:cstheme="minorHAnsi"/>
                <w:b/>
                <w:sz w:val="20"/>
                <w:szCs w:val="20"/>
              </w:rPr>
              <w:t>Odpowiedź:</w:t>
            </w:r>
          </w:p>
        </w:tc>
      </w:tr>
      <w:tr w:rsidR="00501B75" w:rsidRPr="008A71C9" w14:paraId="4EC0F19A" w14:textId="77777777" w:rsidTr="00D66F12">
        <w:trPr>
          <w:trHeight w:val="349"/>
        </w:trPr>
        <w:tc>
          <w:tcPr>
            <w:tcW w:w="4533" w:type="dxa"/>
            <w:shd w:val="clear" w:color="auto" w:fill="auto"/>
          </w:tcPr>
          <w:p w14:paraId="63117CBC" w14:textId="77777777" w:rsidR="00944CD9" w:rsidRPr="008A71C9" w:rsidRDefault="00944CD9" w:rsidP="000535B4">
            <w:pPr>
              <w:rPr>
                <w:rFonts w:cstheme="minorHAnsi"/>
                <w:sz w:val="20"/>
                <w:szCs w:val="20"/>
              </w:rPr>
            </w:pPr>
            <w:r w:rsidRPr="008A71C9">
              <w:rPr>
                <w:rFonts w:cstheme="minorHAnsi"/>
                <w:sz w:val="20"/>
                <w:szCs w:val="20"/>
              </w:rPr>
              <w:t xml:space="preserve">Nazwa: </w:t>
            </w:r>
          </w:p>
        </w:tc>
        <w:tc>
          <w:tcPr>
            <w:tcW w:w="4539" w:type="dxa"/>
            <w:shd w:val="clear" w:color="auto" w:fill="auto"/>
          </w:tcPr>
          <w:p w14:paraId="30EB2B03" w14:textId="77777777" w:rsidR="00944CD9" w:rsidRPr="008A71C9" w:rsidRDefault="00944CD9" w:rsidP="000535B4">
            <w:pPr>
              <w:spacing w:after="0"/>
              <w:rPr>
                <w:rFonts w:eastAsia="ArialNarrow" w:cstheme="minorHAnsi"/>
                <w:b/>
                <w:bCs/>
                <w:spacing w:val="-4"/>
                <w:sz w:val="20"/>
                <w:szCs w:val="20"/>
              </w:rPr>
            </w:pPr>
            <w:r w:rsidRPr="008A71C9">
              <w:rPr>
                <w:rFonts w:eastAsia="ArialNarrow" w:cstheme="minorHAnsi"/>
                <w:b/>
                <w:bCs/>
                <w:spacing w:val="-4"/>
                <w:sz w:val="20"/>
                <w:szCs w:val="20"/>
              </w:rPr>
              <w:t>KOMENDA WOJEWÓDZKA PAŃSTWOWEJ STRAŻY POŻARNEJ W POZNANIU</w:t>
            </w:r>
          </w:p>
          <w:p w14:paraId="48DDEF73" w14:textId="77777777" w:rsidR="00944CD9" w:rsidRPr="008A71C9" w:rsidRDefault="00944CD9" w:rsidP="000535B4">
            <w:pPr>
              <w:spacing w:after="0"/>
              <w:rPr>
                <w:rFonts w:eastAsia="ArialNarrow" w:cstheme="minorHAnsi"/>
                <w:b/>
                <w:bCs/>
                <w:spacing w:val="-4"/>
                <w:sz w:val="20"/>
                <w:szCs w:val="20"/>
              </w:rPr>
            </w:pPr>
            <w:r w:rsidRPr="008A71C9">
              <w:rPr>
                <w:rFonts w:eastAsia="ArialNarrow" w:cstheme="minorHAnsi"/>
                <w:b/>
                <w:bCs/>
                <w:spacing w:val="-4"/>
                <w:sz w:val="20"/>
                <w:szCs w:val="20"/>
              </w:rPr>
              <w:t xml:space="preserve">UL. MASZTALARSKA 3, 61-767 POZNAŃ </w:t>
            </w:r>
          </w:p>
          <w:p w14:paraId="0537F50F" w14:textId="77777777" w:rsidR="00944CD9" w:rsidRPr="008A71C9" w:rsidRDefault="00944CD9" w:rsidP="000535B4">
            <w:pPr>
              <w:spacing w:after="0"/>
              <w:rPr>
                <w:rFonts w:cstheme="minorHAnsi"/>
                <w:b/>
                <w:sz w:val="20"/>
                <w:szCs w:val="20"/>
              </w:rPr>
            </w:pPr>
            <w:r w:rsidRPr="008A71C9">
              <w:rPr>
                <w:rFonts w:cstheme="minorHAnsi"/>
                <w:b/>
                <w:sz w:val="20"/>
              </w:rPr>
              <w:t>REGON: 000684493, NIP: 778 12 09 832</w:t>
            </w:r>
          </w:p>
        </w:tc>
      </w:tr>
      <w:tr w:rsidR="00501B75" w:rsidRPr="008A71C9" w14:paraId="609C70F1" w14:textId="77777777" w:rsidTr="00D66F12">
        <w:trPr>
          <w:trHeight w:val="485"/>
        </w:trPr>
        <w:tc>
          <w:tcPr>
            <w:tcW w:w="4533" w:type="dxa"/>
            <w:shd w:val="clear" w:color="auto" w:fill="auto"/>
          </w:tcPr>
          <w:p w14:paraId="5B0180C7" w14:textId="77777777" w:rsidR="00944CD9" w:rsidRPr="008A71C9" w:rsidRDefault="00944CD9" w:rsidP="000535B4">
            <w:pPr>
              <w:rPr>
                <w:rFonts w:cstheme="minorHAnsi"/>
                <w:b/>
                <w:i/>
                <w:sz w:val="20"/>
                <w:szCs w:val="20"/>
              </w:rPr>
            </w:pPr>
            <w:r w:rsidRPr="008A71C9">
              <w:rPr>
                <w:rFonts w:cstheme="minorHAnsi"/>
                <w:b/>
                <w:i/>
                <w:sz w:val="20"/>
                <w:szCs w:val="20"/>
              </w:rPr>
              <w:t>Jakiego zamówienia dotyczy niniejszy dokument?</w:t>
            </w:r>
          </w:p>
        </w:tc>
        <w:tc>
          <w:tcPr>
            <w:tcW w:w="4539" w:type="dxa"/>
            <w:shd w:val="clear" w:color="auto" w:fill="auto"/>
          </w:tcPr>
          <w:p w14:paraId="63B63858" w14:textId="77777777" w:rsidR="00944CD9" w:rsidRPr="008A71C9" w:rsidRDefault="00944CD9" w:rsidP="000535B4">
            <w:pPr>
              <w:rPr>
                <w:rFonts w:cstheme="minorHAnsi"/>
                <w:b/>
                <w:i/>
                <w:sz w:val="20"/>
                <w:szCs w:val="20"/>
              </w:rPr>
            </w:pPr>
            <w:r w:rsidRPr="008A71C9">
              <w:rPr>
                <w:rFonts w:cstheme="minorHAnsi"/>
                <w:b/>
                <w:i/>
                <w:sz w:val="20"/>
                <w:szCs w:val="20"/>
              </w:rPr>
              <w:t>Odpowiedź:</w:t>
            </w:r>
          </w:p>
        </w:tc>
      </w:tr>
      <w:tr w:rsidR="00501B75" w:rsidRPr="008A71C9" w14:paraId="2FA7421A" w14:textId="77777777" w:rsidTr="00D66F12">
        <w:trPr>
          <w:trHeight w:val="484"/>
        </w:trPr>
        <w:tc>
          <w:tcPr>
            <w:tcW w:w="4533" w:type="dxa"/>
            <w:shd w:val="clear" w:color="auto" w:fill="auto"/>
          </w:tcPr>
          <w:p w14:paraId="6CA5B9BF" w14:textId="77777777" w:rsidR="00944CD9" w:rsidRPr="008A71C9" w:rsidRDefault="00944CD9" w:rsidP="000535B4">
            <w:pPr>
              <w:rPr>
                <w:rFonts w:cstheme="minorHAnsi"/>
                <w:sz w:val="20"/>
                <w:szCs w:val="20"/>
              </w:rPr>
            </w:pPr>
            <w:r w:rsidRPr="008A71C9">
              <w:rPr>
                <w:rFonts w:cstheme="minorHAnsi"/>
                <w:sz w:val="20"/>
                <w:szCs w:val="20"/>
              </w:rPr>
              <w:t>Tytuł lub krótki opis udzielanego zamówienia</w:t>
            </w:r>
            <w:r w:rsidRPr="008A71C9">
              <w:rPr>
                <w:rStyle w:val="Odwoanieprzypisudolnego"/>
                <w:rFonts w:cstheme="minorHAnsi"/>
                <w:sz w:val="20"/>
                <w:szCs w:val="20"/>
              </w:rPr>
              <w:footnoteReference w:id="4"/>
            </w:r>
            <w:r w:rsidRPr="008A71C9">
              <w:rPr>
                <w:rFonts w:cstheme="minorHAnsi"/>
                <w:sz w:val="20"/>
                <w:szCs w:val="20"/>
              </w:rPr>
              <w:t>:</w:t>
            </w:r>
          </w:p>
        </w:tc>
        <w:tc>
          <w:tcPr>
            <w:tcW w:w="4539" w:type="dxa"/>
            <w:shd w:val="clear" w:color="auto" w:fill="auto"/>
          </w:tcPr>
          <w:p w14:paraId="2CD3B951" w14:textId="77777777" w:rsidR="00944CD9" w:rsidRPr="008A71C9" w:rsidRDefault="009214C1" w:rsidP="002100D6">
            <w:pPr>
              <w:rPr>
                <w:rFonts w:eastAsia="ArialNarrow" w:cstheme="minorHAnsi"/>
              </w:rPr>
            </w:pPr>
            <w:r w:rsidRPr="008A71C9">
              <w:rPr>
                <w:rFonts w:eastAsia="ArialNarrow" w:cstheme="minorHAnsi"/>
              </w:rPr>
              <w:t>Dostawa dwóch urządzeń REAL TIME PCR</w:t>
            </w:r>
          </w:p>
          <w:p w14:paraId="517925AD" w14:textId="77777777" w:rsidR="009214C1" w:rsidRPr="008A71C9" w:rsidRDefault="009214C1" w:rsidP="002100D6">
            <w:pPr>
              <w:rPr>
                <w:rFonts w:cstheme="minorHAnsi"/>
                <w:b/>
                <w:sz w:val="20"/>
                <w:szCs w:val="20"/>
              </w:rPr>
            </w:pPr>
          </w:p>
        </w:tc>
      </w:tr>
      <w:tr w:rsidR="00501B75" w:rsidRPr="008A71C9" w14:paraId="58725E39" w14:textId="77777777" w:rsidTr="00D66F12">
        <w:trPr>
          <w:trHeight w:val="484"/>
        </w:trPr>
        <w:tc>
          <w:tcPr>
            <w:tcW w:w="4533" w:type="dxa"/>
            <w:shd w:val="clear" w:color="auto" w:fill="auto"/>
          </w:tcPr>
          <w:p w14:paraId="3E9FBAA2" w14:textId="77777777" w:rsidR="00944CD9" w:rsidRPr="008A71C9" w:rsidRDefault="00944CD9" w:rsidP="000535B4">
            <w:pPr>
              <w:rPr>
                <w:rFonts w:cstheme="minorHAnsi"/>
                <w:sz w:val="20"/>
                <w:szCs w:val="20"/>
              </w:rPr>
            </w:pPr>
            <w:r w:rsidRPr="008A71C9">
              <w:rPr>
                <w:rFonts w:cstheme="minorHAnsi"/>
                <w:sz w:val="20"/>
                <w:szCs w:val="20"/>
              </w:rPr>
              <w:t>Numer referencyjny nadany sprawie przez instytucję zamawiającą lub podmiot zamawiający (</w:t>
            </w:r>
            <w:r w:rsidRPr="008A71C9">
              <w:rPr>
                <w:rFonts w:cstheme="minorHAnsi"/>
                <w:i/>
                <w:sz w:val="20"/>
                <w:szCs w:val="20"/>
              </w:rPr>
              <w:t>jeżeli dotyczy</w:t>
            </w:r>
            <w:r w:rsidRPr="008A71C9">
              <w:rPr>
                <w:rFonts w:cstheme="minorHAnsi"/>
                <w:sz w:val="20"/>
                <w:szCs w:val="20"/>
              </w:rPr>
              <w:t>)</w:t>
            </w:r>
            <w:r w:rsidRPr="008A71C9">
              <w:rPr>
                <w:rStyle w:val="Odwoanieprzypisudolnego"/>
                <w:rFonts w:cstheme="minorHAnsi"/>
                <w:sz w:val="20"/>
                <w:szCs w:val="20"/>
              </w:rPr>
              <w:footnoteReference w:id="5"/>
            </w:r>
            <w:r w:rsidRPr="008A71C9">
              <w:rPr>
                <w:rFonts w:cstheme="minorHAnsi"/>
                <w:sz w:val="20"/>
                <w:szCs w:val="20"/>
              </w:rPr>
              <w:t>:</w:t>
            </w:r>
          </w:p>
        </w:tc>
        <w:tc>
          <w:tcPr>
            <w:tcW w:w="4539" w:type="dxa"/>
            <w:shd w:val="clear" w:color="auto" w:fill="auto"/>
          </w:tcPr>
          <w:p w14:paraId="10C7B4DE" w14:textId="77777777" w:rsidR="00944CD9" w:rsidRPr="008A71C9" w:rsidRDefault="002100D6" w:rsidP="007F2F10">
            <w:pPr>
              <w:rPr>
                <w:rFonts w:cstheme="minorHAnsi"/>
                <w:sz w:val="20"/>
                <w:szCs w:val="20"/>
              </w:rPr>
            </w:pPr>
            <w:r w:rsidRPr="007F2F10">
              <w:rPr>
                <w:rFonts w:eastAsia="ArialNarrow" w:cstheme="minorHAnsi"/>
                <w:b/>
                <w:bCs/>
                <w:sz w:val="20"/>
                <w:szCs w:val="20"/>
              </w:rPr>
              <w:t>WT.2370.</w:t>
            </w:r>
            <w:r w:rsidR="007F2F10" w:rsidRPr="007F2F10">
              <w:rPr>
                <w:rFonts w:eastAsia="ArialNarrow" w:cstheme="minorHAnsi"/>
                <w:b/>
                <w:bCs/>
                <w:sz w:val="20"/>
                <w:szCs w:val="20"/>
              </w:rPr>
              <w:t>20</w:t>
            </w:r>
            <w:r w:rsidR="00944CD9" w:rsidRPr="007F2F10">
              <w:rPr>
                <w:rFonts w:eastAsia="ArialNarrow" w:cstheme="minorHAnsi"/>
                <w:b/>
                <w:bCs/>
                <w:sz w:val="20"/>
                <w:szCs w:val="20"/>
              </w:rPr>
              <w:t>.20</w:t>
            </w:r>
            <w:r w:rsidRPr="007F2F10">
              <w:rPr>
                <w:rFonts w:eastAsia="ArialNarrow" w:cstheme="minorHAnsi"/>
                <w:b/>
                <w:bCs/>
                <w:sz w:val="20"/>
                <w:szCs w:val="20"/>
              </w:rPr>
              <w:t>20</w:t>
            </w:r>
          </w:p>
        </w:tc>
      </w:tr>
    </w:tbl>
    <w:p w14:paraId="369585AD" w14:textId="77777777" w:rsidR="00944CD9" w:rsidRPr="008A71C9" w:rsidRDefault="00944CD9" w:rsidP="00944CD9">
      <w:pPr>
        <w:pBdr>
          <w:top w:val="single" w:sz="4" w:space="1" w:color="auto"/>
          <w:left w:val="single" w:sz="4" w:space="4" w:color="auto"/>
          <w:bottom w:val="single" w:sz="4" w:space="1" w:color="auto"/>
          <w:right w:val="single" w:sz="4" w:space="4" w:color="auto"/>
        </w:pBdr>
        <w:shd w:val="clear" w:color="auto" w:fill="BFBFBF"/>
        <w:tabs>
          <w:tab w:val="left" w:pos="4644"/>
        </w:tabs>
        <w:rPr>
          <w:rFonts w:cstheme="minorHAnsi"/>
          <w:sz w:val="20"/>
          <w:szCs w:val="20"/>
        </w:rPr>
      </w:pPr>
      <w:r w:rsidRPr="008A71C9">
        <w:rPr>
          <w:rFonts w:cstheme="minorHAnsi"/>
          <w:b/>
          <w:sz w:val="20"/>
          <w:szCs w:val="20"/>
        </w:rPr>
        <w:lastRenderedPageBreak/>
        <w:t>Wszystkie pozostałe informacje we wszystkich sekcjach jednolitego europejskiego dokumentu zamówienia powinien wypełnić wykonawca</w:t>
      </w:r>
      <w:r w:rsidRPr="008A71C9">
        <w:rPr>
          <w:rFonts w:cstheme="minorHAnsi"/>
          <w:b/>
          <w:i/>
          <w:sz w:val="20"/>
          <w:szCs w:val="20"/>
        </w:rPr>
        <w:t>.</w:t>
      </w:r>
    </w:p>
    <w:p w14:paraId="213616F1" w14:textId="77777777" w:rsidR="00944CD9" w:rsidRPr="008A71C9" w:rsidRDefault="00944CD9" w:rsidP="00944CD9">
      <w:pPr>
        <w:pStyle w:val="ChapterTitle"/>
        <w:rPr>
          <w:rFonts w:asciiTheme="minorHAnsi" w:hAnsiTheme="minorHAnsi" w:cstheme="minorHAnsi"/>
          <w:sz w:val="20"/>
          <w:szCs w:val="20"/>
        </w:rPr>
      </w:pPr>
      <w:r w:rsidRPr="008A71C9">
        <w:rPr>
          <w:rFonts w:asciiTheme="minorHAnsi" w:hAnsiTheme="minorHAnsi" w:cstheme="minorHAnsi"/>
          <w:sz w:val="20"/>
          <w:szCs w:val="20"/>
        </w:rPr>
        <w:t>Część II: Informacje dotyczące wykonawcy</w:t>
      </w:r>
    </w:p>
    <w:p w14:paraId="331ACDE7" w14:textId="77777777" w:rsidR="00944CD9" w:rsidRPr="008A71C9" w:rsidRDefault="00944CD9" w:rsidP="00944CD9">
      <w:pPr>
        <w:pStyle w:val="SectionTitle"/>
        <w:rPr>
          <w:rFonts w:asciiTheme="minorHAnsi" w:hAnsiTheme="minorHAnsi" w:cstheme="minorHAnsi"/>
          <w:b w:val="0"/>
          <w:sz w:val="20"/>
          <w:szCs w:val="20"/>
        </w:rPr>
      </w:pPr>
      <w:r w:rsidRPr="008A71C9">
        <w:rPr>
          <w:rFonts w:asciiTheme="minorHAnsi" w:hAnsiTheme="minorHAnsi" w:cstheme="minorHAnsi"/>
          <w:b w:val="0"/>
          <w:sz w:val="20"/>
          <w:szCs w:val="20"/>
        </w:rPr>
        <w:t>A: Informacje na temat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22"/>
      </w:tblGrid>
      <w:tr w:rsidR="00501B75" w:rsidRPr="008A71C9" w14:paraId="0CBD0BB3" w14:textId="77777777" w:rsidTr="000535B4">
        <w:tc>
          <w:tcPr>
            <w:tcW w:w="4644" w:type="dxa"/>
            <w:shd w:val="clear" w:color="auto" w:fill="auto"/>
          </w:tcPr>
          <w:p w14:paraId="2659F328" w14:textId="77777777" w:rsidR="00944CD9" w:rsidRPr="008A71C9" w:rsidRDefault="00944CD9" w:rsidP="000535B4">
            <w:pPr>
              <w:rPr>
                <w:rFonts w:cstheme="minorHAnsi"/>
                <w:b/>
                <w:sz w:val="20"/>
                <w:szCs w:val="20"/>
              </w:rPr>
            </w:pPr>
            <w:r w:rsidRPr="008A71C9">
              <w:rPr>
                <w:rFonts w:cstheme="minorHAnsi"/>
                <w:b/>
                <w:sz w:val="20"/>
                <w:szCs w:val="20"/>
              </w:rPr>
              <w:t>Identyfikacja:</w:t>
            </w:r>
          </w:p>
        </w:tc>
        <w:tc>
          <w:tcPr>
            <w:tcW w:w="4645" w:type="dxa"/>
            <w:shd w:val="clear" w:color="auto" w:fill="auto"/>
          </w:tcPr>
          <w:p w14:paraId="63D21002" w14:textId="77777777" w:rsidR="00944CD9" w:rsidRPr="008A71C9" w:rsidRDefault="00944CD9" w:rsidP="000535B4">
            <w:pPr>
              <w:pStyle w:val="Text1"/>
              <w:ind w:left="0"/>
              <w:rPr>
                <w:rFonts w:asciiTheme="minorHAnsi" w:hAnsiTheme="minorHAnsi" w:cstheme="minorHAnsi"/>
                <w:b/>
                <w:sz w:val="20"/>
                <w:szCs w:val="20"/>
              </w:rPr>
            </w:pPr>
            <w:r w:rsidRPr="008A71C9">
              <w:rPr>
                <w:rFonts w:asciiTheme="minorHAnsi" w:hAnsiTheme="minorHAnsi" w:cstheme="minorHAnsi"/>
                <w:b/>
                <w:sz w:val="20"/>
                <w:szCs w:val="20"/>
              </w:rPr>
              <w:t>Odpowiedź:</w:t>
            </w:r>
          </w:p>
        </w:tc>
      </w:tr>
      <w:tr w:rsidR="00501B75" w:rsidRPr="008A71C9" w14:paraId="5E12AD9C" w14:textId="77777777" w:rsidTr="000535B4">
        <w:tc>
          <w:tcPr>
            <w:tcW w:w="4644" w:type="dxa"/>
            <w:shd w:val="clear" w:color="auto" w:fill="auto"/>
          </w:tcPr>
          <w:p w14:paraId="4B7685E1" w14:textId="77777777" w:rsidR="00944CD9" w:rsidRPr="008A71C9" w:rsidRDefault="00944CD9" w:rsidP="000535B4">
            <w:pPr>
              <w:pStyle w:val="NumPar1"/>
              <w:numPr>
                <w:ilvl w:val="0"/>
                <w:numId w:val="0"/>
              </w:numPr>
              <w:ind w:left="850" w:hanging="850"/>
              <w:rPr>
                <w:rFonts w:asciiTheme="minorHAnsi" w:hAnsiTheme="minorHAnsi" w:cstheme="minorHAnsi"/>
                <w:sz w:val="20"/>
                <w:szCs w:val="20"/>
              </w:rPr>
            </w:pPr>
            <w:r w:rsidRPr="008A71C9">
              <w:rPr>
                <w:rFonts w:asciiTheme="minorHAnsi" w:hAnsiTheme="minorHAnsi" w:cstheme="minorHAnsi"/>
                <w:sz w:val="20"/>
                <w:szCs w:val="20"/>
              </w:rPr>
              <w:t>Nazwa:</w:t>
            </w:r>
          </w:p>
        </w:tc>
        <w:tc>
          <w:tcPr>
            <w:tcW w:w="4645" w:type="dxa"/>
            <w:shd w:val="clear" w:color="auto" w:fill="auto"/>
          </w:tcPr>
          <w:p w14:paraId="1CFAD6E4" w14:textId="77777777" w:rsidR="00944CD9" w:rsidRPr="008A71C9" w:rsidRDefault="00944CD9" w:rsidP="000535B4">
            <w:pPr>
              <w:pStyle w:val="Text1"/>
              <w:ind w:left="0"/>
              <w:rPr>
                <w:rFonts w:asciiTheme="minorHAnsi" w:hAnsiTheme="minorHAnsi" w:cstheme="minorHAnsi"/>
                <w:sz w:val="20"/>
                <w:szCs w:val="20"/>
              </w:rPr>
            </w:pPr>
            <w:r w:rsidRPr="008A71C9">
              <w:rPr>
                <w:rFonts w:asciiTheme="minorHAnsi" w:hAnsiTheme="minorHAnsi" w:cstheme="minorHAnsi"/>
                <w:sz w:val="20"/>
                <w:szCs w:val="20"/>
              </w:rPr>
              <w:t>[   ]</w:t>
            </w:r>
          </w:p>
        </w:tc>
      </w:tr>
      <w:tr w:rsidR="00501B75" w:rsidRPr="008A71C9" w14:paraId="7EAA509A" w14:textId="77777777" w:rsidTr="000535B4">
        <w:trPr>
          <w:trHeight w:val="1372"/>
        </w:trPr>
        <w:tc>
          <w:tcPr>
            <w:tcW w:w="4644" w:type="dxa"/>
            <w:shd w:val="clear" w:color="auto" w:fill="auto"/>
          </w:tcPr>
          <w:p w14:paraId="0D9B3023" w14:textId="77777777" w:rsidR="00944CD9" w:rsidRPr="008A71C9" w:rsidRDefault="00944CD9" w:rsidP="000535B4">
            <w:pPr>
              <w:pStyle w:val="Text1"/>
              <w:ind w:left="0"/>
              <w:rPr>
                <w:rFonts w:asciiTheme="minorHAnsi" w:hAnsiTheme="minorHAnsi" w:cstheme="minorHAnsi"/>
                <w:sz w:val="20"/>
                <w:szCs w:val="20"/>
              </w:rPr>
            </w:pPr>
            <w:r w:rsidRPr="008A71C9">
              <w:rPr>
                <w:rFonts w:asciiTheme="minorHAnsi" w:hAnsiTheme="minorHAnsi" w:cstheme="minorHAnsi"/>
                <w:sz w:val="20"/>
                <w:szCs w:val="20"/>
              </w:rPr>
              <w:t>Numer VAT, jeżeli dotyczy:</w:t>
            </w:r>
          </w:p>
          <w:p w14:paraId="159268DD" w14:textId="77777777" w:rsidR="00944CD9" w:rsidRPr="008A71C9" w:rsidRDefault="00944CD9" w:rsidP="000535B4">
            <w:pPr>
              <w:pStyle w:val="Text1"/>
              <w:ind w:left="0"/>
              <w:rPr>
                <w:rFonts w:asciiTheme="minorHAnsi" w:hAnsiTheme="minorHAnsi" w:cstheme="minorHAnsi"/>
                <w:sz w:val="20"/>
                <w:szCs w:val="20"/>
              </w:rPr>
            </w:pPr>
            <w:r w:rsidRPr="008A71C9">
              <w:rPr>
                <w:rFonts w:asciiTheme="minorHAnsi" w:hAnsiTheme="minorHAnsi" w:cstheme="minorHAnsi"/>
                <w:sz w:val="20"/>
                <w:szCs w:val="20"/>
              </w:rPr>
              <w:t>Jeżeli numer VAT nie ma zastosowania, proszę podać inny krajowy numer identyfikacyjny, jeżeli jest wymagany i ma zastosowanie.</w:t>
            </w:r>
          </w:p>
        </w:tc>
        <w:tc>
          <w:tcPr>
            <w:tcW w:w="4645" w:type="dxa"/>
            <w:shd w:val="clear" w:color="auto" w:fill="auto"/>
          </w:tcPr>
          <w:p w14:paraId="2CCD97F7" w14:textId="77777777" w:rsidR="00944CD9" w:rsidRPr="008A71C9" w:rsidRDefault="00944CD9" w:rsidP="000535B4">
            <w:pPr>
              <w:pStyle w:val="Text1"/>
              <w:ind w:left="0"/>
              <w:rPr>
                <w:rFonts w:asciiTheme="minorHAnsi" w:hAnsiTheme="minorHAnsi" w:cstheme="minorHAnsi"/>
                <w:sz w:val="20"/>
                <w:szCs w:val="20"/>
              </w:rPr>
            </w:pPr>
            <w:r w:rsidRPr="008A71C9">
              <w:rPr>
                <w:rFonts w:asciiTheme="minorHAnsi" w:hAnsiTheme="minorHAnsi" w:cstheme="minorHAnsi"/>
                <w:sz w:val="20"/>
                <w:szCs w:val="20"/>
              </w:rPr>
              <w:t>[   ]</w:t>
            </w:r>
          </w:p>
          <w:p w14:paraId="664BA29D" w14:textId="77777777" w:rsidR="00944CD9" w:rsidRPr="008A71C9" w:rsidRDefault="00944CD9" w:rsidP="000535B4">
            <w:pPr>
              <w:pStyle w:val="Text1"/>
              <w:ind w:left="0"/>
              <w:rPr>
                <w:rFonts w:asciiTheme="minorHAnsi" w:hAnsiTheme="minorHAnsi" w:cstheme="minorHAnsi"/>
                <w:sz w:val="20"/>
                <w:szCs w:val="20"/>
              </w:rPr>
            </w:pPr>
            <w:r w:rsidRPr="008A71C9">
              <w:rPr>
                <w:rFonts w:asciiTheme="minorHAnsi" w:hAnsiTheme="minorHAnsi" w:cstheme="minorHAnsi"/>
                <w:sz w:val="20"/>
                <w:szCs w:val="20"/>
              </w:rPr>
              <w:t>[   ]</w:t>
            </w:r>
          </w:p>
        </w:tc>
      </w:tr>
      <w:tr w:rsidR="00501B75" w:rsidRPr="008A71C9" w14:paraId="10923CC8" w14:textId="77777777" w:rsidTr="000535B4">
        <w:tc>
          <w:tcPr>
            <w:tcW w:w="4644" w:type="dxa"/>
            <w:shd w:val="clear" w:color="auto" w:fill="auto"/>
          </w:tcPr>
          <w:p w14:paraId="66E30F8A" w14:textId="77777777" w:rsidR="00944CD9" w:rsidRPr="008A71C9" w:rsidRDefault="00944CD9" w:rsidP="000535B4">
            <w:pPr>
              <w:pStyle w:val="Text1"/>
              <w:ind w:left="0"/>
              <w:rPr>
                <w:rFonts w:asciiTheme="minorHAnsi" w:hAnsiTheme="minorHAnsi" w:cstheme="minorHAnsi"/>
                <w:sz w:val="20"/>
                <w:szCs w:val="20"/>
              </w:rPr>
            </w:pPr>
            <w:r w:rsidRPr="008A71C9">
              <w:rPr>
                <w:rFonts w:asciiTheme="minorHAnsi" w:hAnsiTheme="minorHAnsi" w:cstheme="minorHAnsi"/>
                <w:sz w:val="20"/>
                <w:szCs w:val="20"/>
              </w:rPr>
              <w:t xml:space="preserve">Adres pocztowy: </w:t>
            </w:r>
          </w:p>
        </w:tc>
        <w:tc>
          <w:tcPr>
            <w:tcW w:w="4645" w:type="dxa"/>
            <w:shd w:val="clear" w:color="auto" w:fill="auto"/>
          </w:tcPr>
          <w:p w14:paraId="2FD81B0B" w14:textId="77777777" w:rsidR="00944CD9" w:rsidRPr="008A71C9" w:rsidRDefault="00944CD9" w:rsidP="000535B4">
            <w:pPr>
              <w:pStyle w:val="Text1"/>
              <w:ind w:left="0"/>
              <w:rPr>
                <w:rFonts w:asciiTheme="minorHAnsi" w:hAnsiTheme="minorHAnsi" w:cstheme="minorHAnsi"/>
                <w:sz w:val="20"/>
                <w:szCs w:val="20"/>
              </w:rPr>
            </w:pPr>
            <w:r w:rsidRPr="008A71C9">
              <w:rPr>
                <w:rFonts w:asciiTheme="minorHAnsi" w:hAnsiTheme="minorHAnsi" w:cstheme="minorHAnsi"/>
                <w:sz w:val="20"/>
                <w:szCs w:val="20"/>
              </w:rPr>
              <w:t>[……]</w:t>
            </w:r>
          </w:p>
        </w:tc>
      </w:tr>
      <w:tr w:rsidR="00501B75" w:rsidRPr="008A71C9" w14:paraId="0C246499" w14:textId="77777777" w:rsidTr="000535B4">
        <w:trPr>
          <w:trHeight w:val="2002"/>
        </w:trPr>
        <w:tc>
          <w:tcPr>
            <w:tcW w:w="4644" w:type="dxa"/>
            <w:shd w:val="clear" w:color="auto" w:fill="auto"/>
          </w:tcPr>
          <w:p w14:paraId="55327895" w14:textId="77777777" w:rsidR="00944CD9" w:rsidRPr="008A71C9" w:rsidRDefault="00944CD9" w:rsidP="000535B4">
            <w:pPr>
              <w:pStyle w:val="Text1"/>
              <w:ind w:left="0"/>
              <w:rPr>
                <w:rFonts w:asciiTheme="minorHAnsi" w:hAnsiTheme="minorHAnsi" w:cstheme="minorHAnsi"/>
                <w:sz w:val="20"/>
                <w:szCs w:val="20"/>
              </w:rPr>
            </w:pPr>
            <w:r w:rsidRPr="008A71C9">
              <w:rPr>
                <w:rFonts w:asciiTheme="minorHAnsi" w:hAnsiTheme="minorHAnsi" w:cstheme="minorHAnsi"/>
                <w:sz w:val="20"/>
                <w:szCs w:val="20"/>
              </w:rPr>
              <w:t>Osoba lub osoby wyznaczone do kontaktów</w:t>
            </w:r>
            <w:r w:rsidRPr="008A71C9">
              <w:rPr>
                <w:rStyle w:val="Odwoanieprzypisudolnego"/>
                <w:rFonts w:asciiTheme="minorHAnsi" w:hAnsiTheme="minorHAnsi" w:cstheme="minorHAnsi"/>
                <w:sz w:val="20"/>
                <w:szCs w:val="20"/>
              </w:rPr>
              <w:footnoteReference w:id="6"/>
            </w:r>
            <w:r w:rsidRPr="008A71C9">
              <w:rPr>
                <w:rFonts w:asciiTheme="minorHAnsi" w:hAnsiTheme="minorHAnsi" w:cstheme="minorHAnsi"/>
                <w:sz w:val="20"/>
                <w:szCs w:val="20"/>
              </w:rPr>
              <w:t>:</w:t>
            </w:r>
          </w:p>
          <w:p w14:paraId="0C48C140" w14:textId="77777777" w:rsidR="00944CD9" w:rsidRPr="008A71C9" w:rsidRDefault="00944CD9" w:rsidP="000535B4">
            <w:pPr>
              <w:pStyle w:val="Text1"/>
              <w:ind w:left="0"/>
              <w:rPr>
                <w:rFonts w:asciiTheme="minorHAnsi" w:hAnsiTheme="minorHAnsi" w:cstheme="minorHAnsi"/>
                <w:sz w:val="20"/>
                <w:szCs w:val="20"/>
              </w:rPr>
            </w:pPr>
            <w:r w:rsidRPr="008A71C9">
              <w:rPr>
                <w:rFonts w:asciiTheme="minorHAnsi" w:hAnsiTheme="minorHAnsi" w:cstheme="minorHAnsi"/>
                <w:sz w:val="20"/>
                <w:szCs w:val="20"/>
              </w:rPr>
              <w:t>Telefon:</w:t>
            </w:r>
          </w:p>
          <w:p w14:paraId="5E2A74E9" w14:textId="77777777" w:rsidR="00944CD9" w:rsidRPr="008A71C9" w:rsidRDefault="00944CD9" w:rsidP="000535B4">
            <w:pPr>
              <w:pStyle w:val="Text1"/>
              <w:ind w:left="0"/>
              <w:rPr>
                <w:rFonts w:asciiTheme="minorHAnsi" w:hAnsiTheme="minorHAnsi" w:cstheme="minorHAnsi"/>
                <w:sz w:val="20"/>
                <w:szCs w:val="20"/>
              </w:rPr>
            </w:pPr>
            <w:r w:rsidRPr="008A71C9">
              <w:rPr>
                <w:rFonts w:asciiTheme="minorHAnsi" w:hAnsiTheme="minorHAnsi" w:cstheme="minorHAnsi"/>
                <w:sz w:val="20"/>
                <w:szCs w:val="20"/>
              </w:rPr>
              <w:t>Adres e-mail:</w:t>
            </w:r>
          </w:p>
          <w:p w14:paraId="1DD4057C" w14:textId="77777777" w:rsidR="00944CD9" w:rsidRPr="008A71C9" w:rsidRDefault="00944CD9" w:rsidP="000535B4">
            <w:pPr>
              <w:pStyle w:val="Text1"/>
              <w:ind w:left="0"/>
              <w:rPr>
                <w:rFonts w:asciiTheme="minorHAnsi" w:hAnsiTheme="minorHAnsi" w:cstheme="minorHAnsi"/>
                <w:sz w:val="20"/>
                <w:szCs w:val="20"/>
              </w:rPr>
            </w:pPr>
            <w:r w:rsidRPr="008A71C9">
              <w:rPr>
                <w:rFonts w:asciiTheme="minorHAnsi" w:hAnsiTheme="minorHAnsi" w:cstheme="minorHAnsi"/>
                <w:sz w:val="20"/>
                <w:szCs w:val="20"/>
              </w:rPr>
              <w:t>Adres internetowy (adres www) (</w:t>
            </w:r>
            <w:r w:rsidRPr="008A71C9">
              <w:rPr>
                <w:rFonts w:asciiTheme="minorHAnsi" w:hAnsiTheme="minorHAnsi" w:cstheme="minorHAnsi"/>
                <w:i/>
                <w:sz w:val="20"/>
                <w:szCs w:val="20"/>
              </w:rPr>
              <w:t>jeżeli dotyczy</w:t>
            </w:r>
            <w:r w:rsidRPr="008A71C9">
              <w:rPr>
                <w:rFonts w:asciiTheme="minorHAnsi" w:hAnsiTheme="minorHAnsi" w:cstheme="minorHAnsi"/>
                <w:sz w:val="20"/>
                <w:szCs w:val="20"/>
              </w:rPr>
              <w:t>):</w:t>
            </w:r>
          </w:p>
        </w:tc>
        <w:tc>
          <w:tcPr>
            <w:tcW w:w="4645" w:type="dxa"/>
            <w:shd w:val="clear" w:color="auto" w:fill="auto"/>
          </w:tcPr>
          <w:p w14:paraId="69E31CAB" w14:textId="77777777" w:rsidR="00944CD9" w:rsidRPr="008A71C9" w:rsidRDefault="00944CD9" w:rsidP="000535B4">
            <w:pPr>
              <w:pStyle w:val="Text1"/>
              <w:ind w:left="0"/>
              <w:rPr>
                <w:rFonts w:asciiTheme="minorHAnsi" w:hAnsiTheme="minorHAnsi" w:cstheme="minorHAnsi"/>
                <w:sz w:val="20"/>
                <w:szCs w:val="20"/>
              </w:rPr>
            </w:pPr>
            <w:r w:rsidRPr="008A71C9">
              <w:rPr>
                <w:rFonts w:asciiTheme="minorHAnsi" w:hAnsiTheme="minorHAnsi" w:cstheme="minorHAnsi"/>
                <w:sz w:val="20"/>
                <w:szCs w:val="20"/>
              </w:rPr>
              <w:t>[……]</w:t>
            </w:r>
          </w:p>
          <w:p w14:paraId="48CFB5EB" w14:textId="77777777" w:rsidR="00944CD9" w:rsidRPr="008A71C9" w:rsidRDefault="00944CD9" w:rsidP="000535B4">
            <w:pPr>
              <w:pStyle w:val="Text1"/>
              <w:ind w:left="0"/>
              <w:rPr>
                <w:rFonts w:asciiTheme="minorHAnsi" w:hAnsiTheme="minorHAnsi" w:cstheme="minorHAnsi"/>
                <w:sz w:val="20"/>
                <w:szCs w:val="20"/>
              </w:rPr>
            </w:pPr>
            <w:r w:rsidRPr="008A71C9">
              <w:rPr>
                <w:rFonts w:asciiTheme="minorHAnsi" w:hAnsiTheme="minorHAnsi" w:cstheme="minorHAnsi"/>
                <w:sz w:val="20"/>
                <w:szCs w:val="20"/>
              </w:rPr>
              <w:t>[……]</w:t>
            </w:r>
          </w:p>
          <w:p w14:paraId="6382E47E" w14:textId="77777777" w:rsidR="00944CD9" w:rsidRPr="008A71C9" w:rsidRDefault="00944CD9" w:rsidP="000535B4">
            <w:pPr>
              <w:pStyle w:val="Text1"/>
              <w:ind w:left="0"/>
              <w:rPr>
                <w:rFonts w:asciiTheme="minorHAnsi" w:hAnsiTheme="minorHAnsi" w:cstheme="minorHAnsi"/>
                <w:sz w:val="20"/>
                <w:szCs w:val="20"/>
              </w:rPr>
            </w:pPr>
            <w:r w:rsidRPr="008A71C9">
              <w:rPr>
                <w:rFonts w:asciiTheme="minorHAnsi" w:hAnsiTheme="minorHAnsi" w:cstheme="minorHAnsi"/>
                <w:sz w:val="20"/>
                <w:szCs w:val="20"/>
              </w:rPr>
              <w:t>[……]</w:t>
            </w:r>
          </w:p>
          <w:p w14:paraId="2F8493BC" w14:textId="77777777" w:rsidR="00944CD9" w:rsidRPr="008A71C9" w:rsidRDefault="00944CD9" w:rsidP="000535B4">
            <w:pPr>
              <w:pStyle w:val="Text1"/>
              <w:ind w:left="0"/>
              <w:rPr>
                <w:rFonts w:asciiTheme="minorHAnsi" w:hAnsiTheme="minorHAnsi" w:cstheme="minorHAnsi"/>
                <w:sz w:val="20"/>
                <w:szCs w:val="20"/>
              </w:rPr>
            </w:pPr>
            <w:r w:rsidRPr="008A71C9">
              <w:rPr>
                <w:rFonts w:asciiTheme="minorHAnsi" w:hAnsiTheme="minorHAnsi" w:cstheme="minorHAnsi"/>
                <w:sz w:val="20"/>
                <w:szCs w:val="20"/>
              </w:rPr>
              <w:t>[……]</w:t>
            </w:r>
          </w:p>
        </w:tc>
      </w:tr>
      <w:tr w:rsidR="00501B75" w:rsidRPr="008A71C9" w14:paraId="2803FE3F" w14:textId="77777777" w:rsidTr="000535B4">
        <w:tc>
          <w:tcPr>
            <w:tcW w:w="4644" w:type="dxa"/>
            <w:shd w:val="clear" w:color="auto" w:fill="auto"/>
          </w:tcPr>
          <w:p w14:paraId="6B33F821" w14:textId="77777777" w:rsidR="00944CD9" w:rsidRPr="008A71C9" w:rsidRDefault="00944CD9" w:rsidP="000535B4">
            <w:pPr>
              <w:pStyle w:val="Text1"/>
              <w:ind w:left="0"/>
              <w:rPr>
                <w:rFonts w:asciiTheme="minorHAnsi" w:hAnsiTheme="minorHAnsi" w:cstheme="minorHAnsi"/>
                <w:b/>
                <w:sz w:val="20"/>
                <w:szCs w:val="20"/>
              </w:rPr>
            </w:pPr>
            <w:r w:rsidRPr="008A71C9">
              <w:rPr>
                <w:rFonts w:asciiTheme="minorHAnsi" w:hAnsiTheme="minorHAnsi" w:cstheme="minorHAnsi"/>
                <w:b/>
                <w:sz w:val="20"/>
                <w:szCs w:val="20"/>
              </w:rPr>
              <w:t>Informacje ogólne:</w:t>
            </w:r>
          </w:p>
        </w:tc>
        <w:tc>
          <w:tcPr>
            <w:tcW w:w="4645" w:type="dxa"/>
            <w:shd w:val="clear" w:color="auto" w:fill="auto"/>
          </w:tcPr>
          <w:p w14:paraId="43C2ECD2" w14:textId="77777777" w:rsidR="00944CD9" w:rsidRPr="008A71C9" w:rsidRDefault="00944CD9" w:rsidP="000535B4">
            <w:pPr>
              <w:pStyle w:val="Text1"/>
              <w:ind w:left="0"/>
              <w:rPr>
                <w:rFonts w:asciiTheme="minorHAnsi" w:hAnsiTheme="minorHAnsi" w:cstheme="minorHAnsi"/>
                <w:b/>
                <w:sz w:val="20"/>
                <w:szCs w:val="20"/>
              </w:rPr>
            </w:pPr>
            <w:r w:rsidRPr="008A71C9">
              <w:rPr>
                <w:rFonts w:asciiTheme="minorHAnsi" w:hAnsiTheme="minorHAnsi" w:cstheme="minorHAnsi"/>
                <w:b/>
                <w:sz w:val="20"/>
                <w:szCs w:val="20"/>
              </w:rPr>
              <w:t>Odpowiedź:</w:t>
            </w:r>
          </w:p>
        </w:tc>
      </w:tr>
      <w:tr w:rsidR="00501B75" w:rsidRPr="008A71C9" w14:paraId="3F4BDF42" w14:textId="77777777" w:rsidTr="000535B4">
        <w:tc>
          <w:tcPr>
            <w:tcW w:w="4644" w:type="dxa"/>
            <w:shd w:val="clear" w:color="auto" w:fill="auto"/>
          </w:tcPr>
          <w:p w14:paraId="3C3D7514" w14:textId="77777777" w:rsidR="00944CD9" w:rsidRPr="008A71C9" w:rsidRDefault="00944CD9" w:rsidP="000535B4">
            <w:pPr>
              <w:pStyle w:val="Text1"/>
              <w:ind w:left="0"/>
              <w:rPr>
                <w:rFonts w:asciiTheme="minorHAnsi" w:hAnsiTheme="minorHAnsi" w:cstheme="minorHAnsi"/>
                <w:sz w:val="20"/>
                <w:szCs w:val="20"/>
              </w:rPr>
            </w:pPr>
            <w:r w:rsidRPr="008A71C9">
              <w:rPr>
                <w:rFonts w:asciiTheme="minorHAnsi" w:hAnsiTheme="minorHAnsi" w:cstheme="minorHAnsi"/>
                <w:sz w:val="20"/>
                <w:szCs w:val="20"/>
              </w:rPr>
              <w:t>Czy wykonawca jest mikroprzedsiębiorstwem bądź małym lub średnim przedsiębiorstwem</w:t>
            </w:r>
            <w:r w:rsidRPr="008A71C9">
              <w:rPr>
                <w:rStyle w:val="Odwoanieprzypisudolnego"/>
                <w:rFonts w:asciiTheme="minorHAnsi" w:hAnsiTheme="minorHAnsi" w:cstheme="minorHAnsi"/>
                <w:sz w:val="20"/>
                <w:szCs w:val="20"/>
              </w:rPr>
              <w:footnoteReference w:id="7"/>
            </w:r>
            <w:r w:rsidRPr="008A71C9">
              <w:rPr>
                <w:rFonts w:asciiTheme="minorHAnsi" w:hAnsiTheme="minorHAnsi" w:cstheme="minorHAnsi"/>
                <w:sz w:val="20"/>
                <w:szCs w:val="20"/>
              </w:rPr>
              <w:t>?</w:t>
            </w:r>
          </w:p>
        </w:tc>
        <w:tc>
          <w:tcPr>
            <w:tcW w:w="4645" w:type="dxa"/>
            <w:shd w:val="clear" w:color="auto" w:fill="auto"/>
          </w:tcPr>
          <w:p w14:paraId="1CC150F7" w14:textId="77777777" w:rsidR="00944CD9" w:rsidRPr="008A71C9" w:rsidRDefault="00944CD9" w:rsidP="000535B4">
            <w:pPr>
              <w:pStyle w:val="Text1"/>
              <w:ind w:left="0"/>
              <w:rPr>
                <w:rFonts w:asciiTheme="minorHAnsi" w:hAnsiTheme="minorHAnsi" w:cstheme="minorHAnsi"/>
                <w:sz w:val="20"/>
                <w:szCs w:val="20"/>
              </w:rPr>
            </w:pPr>
            <w:r w:rsidRPr="008A71C9">
              <w:rPr>
                <w:rFonts w:asciiTheme="minorHAnsi" w:hAnsiTheme="minorHAnsi" w:cstheme="minorHAnsi"/>
                <w:sz w:val="20"/>
                <w:szCs w:val="20"/>
              </w:rPr>
              <w:t>[] Tak [] Nie</w:t>
            </w:r>
          </w:p>
        </w:tc>
      </w:tr>
      <w:tr w:rsidR="00501B75" w:rsidRPr="008A71C9" w14:paraId="15A918BA" w14:textId="77777777" w:rsidTr="000535B4">
        <w:tc>
          <w:tcPr>
            <w:tcW w:w="4644" w:type="dxa"/>
            <w:shd w:val="clear" w:color="auto" w:fill="auto"/>
          </w:tcPr>
          <w:p w14:paraId="5CC0C469" w14:textId="77777777" w:rsidR="00944CD9" w:rsidRPr="008A71C9" w:rsidRDefault="00944CD9" w:rsidP="000535B4">
            <w:pPr>
              <w:pStyle w:val="Text1"/>
              <w:ind w:left="0"/>
              <w:jc w:val="left"/>
              <w:rPr>
                <w:rFonts w:asciiTheme="minorHAnsi" w:hAnsiTheme="minorHAnsi" w:cstheme="minorHAnsi"/>
                <w:sz w:val="20"/>
                <w:szCs w:val="20"/>
              </w:rPr>
            </w:pPr>
            <w:r w:rsidRPr="008A71C9">
              <w:rPr>
                <w:rFonts w:asciiTheme="minorHAnsi" w:hAnsiTheme="minorHAnsi" w:cstheme="minorHAnsi"/>
                <w:b/>
                <w:sz w:val="20"/>
                <w:szCs w:val="20"/>
                <w:u w:val="single"/>
              </w:rPr>
              <w:t>Jedynie w przypadku gdy zamówienie jest zastrzeżone</w:t>
            </w:r>
            <w:r w:rsidRPr="008A71C9">
              <w:rPr>
                <w:rStyle w:val="Odwoanieprzypisudolnego"/>
                <w:rFonts w:asciiTheme="minorHAnsi" w:hAnsiTheme="minorHAnsi" w:cstheme="minorHAnsi"/>
                <w:b/>
                <w:sz w:val="20"/>
                <w:szCs w:val="20"/>
                <w:u w:val="single"/>
              </w:rPr>
              <w:footnoteReference w:id="8"/>
            </w:r>
            <w:r w:rsidRPr="008A71C9">
              <w:rPr>
                <w:rFonts w:asciiTheme="minorHAnsi" w:hAnsiTheme="minorHAnsi" w:cstheme="minorHAnsi"/>
                <w:b/>
                <w:sz w:val="20"/>
                <w:szCs w:val="20"/>
                <w:u w:val="single"/>
              </w:rPr>
              <w:t>:</w:t>
            </w:r>
            <w:r w:rsidRPr="008A71C9">
              <w:rPr>
                <w:rFonts w:asciiTheme="minorHAnsi" w:hAnsiTheme="minorHAnsi" w:cstheme="minorHAnsi"/>
                <w:b/>
                <w:sz w:val="20"/>
                <w:szCs w:val="20"/>
              </w:rPr>
              <w:t xml:space="preserve"> </w:t>
            </w:r>
            <w:r w:rsidRPr="008A71C9">
              <w:rPr>
                <w:rFonts w:asciiTheme="minorHAnsi" w:hAnsiTheme="minorHAnsi" w:cstheme="minorHAnsi"/>
                <w:sz w:val="20"/>
                <w:szCs w:val="20"/>
              </w:rPr>
              <w:t>czy wykonawca jest zakładem pracy chronionej, „przedsiębiorstwem społecznym”</w:t>
            </w:r>
            <w:r w:rsidRPr="008A71C9">
              <w:rPr>
                <w:rStyle w:val="Odwoanieprzypisudolnego"/>
                <w:rFonts w:asciiTheme="minorHAnsi" w:hAnsiTheme="minorHAnsi" w:cstheme="minorHAnsi"/>
                <w:sz w:val="20"/>
                <w:szCs w:val="20"/>
              </w:rPr>
              <w:footnoteReference w:id="9"/>
            </w:r>
            <w:r w:rsidRPr="008A71C9">
              <w:rPr>
                <w:rFonts w:asciiTheme="minorHAnsi" w:hAnsiTheme="minorHAnsi" w:cstheme="minorHAnsi"/>
                <w:sz w:val="20"/>
                <w:szCs w:val="20"/>
              </w:rPr>
              <w:t xml:space="preserve"> lub czy będzie realizował zamówienie w ramach programów zatrudnienia chronionego?</w:t>
            </w:r>
            <w:r w:rsidRPr="008A71C9">
              <w:rPr>
                <w:rFonts w:asciiTheme="minorHAnsi" w:hAnsiTheme="minorHAnsi" w:cstheme="minorHAnsi"/>
                <w:sz w:val="20"/>
                <w:szCs w:val="20"/>
              </w:rPr>
              <w:br/>
            </w:r>
            <w:r w:rsidRPr="008A71C9">
              <w:rPr>
                <w:rFonts w:asciiTheme="minorHAnsi" w:hAnsiTheme="minorHAnsi" w:cstheme="minorHAnsi"/>
                <w:b/>
                <w:sz w:val="20"/>
                <w:szCs w:val="20"/>
              </w:rPr>
              <w:t>Jeżeli tak,</w:t>
            </w:r>
            <w:r w:rsidRPr="008A71C9">
              <w:rPr>
                <w:rFonts w:asciiTheme="minorHAnsi" w:hAnsiTheme="minorHAnsi" w:cstheme="minorHAnsi"/>
                <w:sz w:val="20"/>
                <w:szCs w:val="20"/>
              </w:rPr>
              <w:br/>
              <w:t xml:space="preserve">jaki jest odpowiedni odsetek pracowników niepełnosprawnych lub </w:t>
            </w:r>
            <w:proofErr w:type="spellStart"/>
            <w:r w:rsidRPr="008A71C9">
              <w:rPr>
                <w:rFonts w:asciiTheme="minorHAnsi" w:hAnsiTheme="minorHAnsi" w:cstheme="minorHAnsi"/>
                <w:sz w:val="20"/>
                <w:szCs w:val="20"/>
              </w:rPr>
              <w:t>defaworyzowanych</w:t>
            </w:r>
            <w:proofErr w:type="spellEnd"/>
            <w:r w:rsidRPr="008A71C9">
              <w:rPr>
                <w:rFonts w:asciiTheme="minorHAnsi" w:hAnsiTheme="minorHAnsi" w:cstheme="minorHAnsi"/>
                <w:sz w:val="20"/>
                <w:szCs w:val="20"/>
              </w:rPr>
              <w:t>?</w:t>
            </w:r>
            <w:r w:rsidRPr="008A71C9">
              <w:rPr>
                <w:rFonts w:asciiTheme="minorHAnsi" w:hAnsiTheme="minorHAnsi" w:cstheme="minorHAnsi"/>
                <w:sz w:val="20"/>
                <w:szCs w:val="20"/>
              </w:rPr>
              <w:br/>
              <w:t xml:space="preserve">Jeżeli jest to wymagane, proszę określić, do której kategorii lub których kategorii pracowników niepełnosprawnych lub </w:t>
            </w:r>
            <w:proofErr w:type="spellStart"/>
            <w:r w:rsidRPr="008A71C9">
              <w:rPr>
                <w:rFonts w:asciiTheme="minorHAnsi" w:hAnsiTheme="minorHAnsi" w:cstheme="minorHAnsi"/>
                <w:sz w:val="20"/>
                <w:szCs w:val="20"/>
              </w:rPr>
              <w:t>defaworyzowanych</w:t>
            </w:r>
            <w:proofErr w:type="spellEnd"/>
            <w:r w:rsidRPr="008A71C9">
              <w:rPr>
                <w:rFonts w:asciiTheme="minorHAnsi" w:hAnsiTheme="minorHAnsi" w:cstheme="minorHAnsi"/>
                <w:sz w:val="20"/>
                <w:szCs w:val="20"/>
              </w:rPr>
              <w:t xml:space="preserve"> należą dani pracownicy.</w:t>
            </w:r>
          </w:p>
        </w:tc>
        <w:tc>
          <w:tcPr>
            <w:tcW w:w="4645" w:type="dxa"/>
            <w:shd w:val="clear" w:color="auto" w:fill="auto"/>
          </w:tcPr>
          <w:p w14:paraId="6A3BDD63" w14:textId="77777777" w:rsidR="00944CD9" w:rsidRPr="008A71C9" w:rsidRDefault="00944CD9" w:rsidP="000535B4">
            <w:pPr>
              <w:pStyle w:val="Text1"/>
              <w:ind w:left="0"/>
              <w:jc w:val="left"/>
              <w:rPr>
                <w:rFonts w:asciiTheme="minorHAnsi" w:hAnsiTheme="minorHAnsi" w:cstheme="minorHAnsi"/>
                <w:sz w:val="20"/>
                <w:szCs w:val="20"/>
              </w:rPr>
            </w:pPr>
            <w:r w:rsidRPr="008A71C9">
              <w:rPr>
                <w:rFonts w:asciiTheme="minorHAnsi" w:hAnsiTheme="minorHAnsi" w:cstheme="minorHAnsi"/>
                <w:sz w:val="20"/>
                <w:szCs w:val="20"/>
              </w:rPr>
              <w:t>[] Tak [] Nie</w:t>
            </w:r>
            <w:r w:rsidRPr="008A71C9">
              <w:rPr>
                <w:rFonts w:asciiTheme="minorHAnsi" w:hAnsiTheme="minorHAnsi" w:cstheme="minorHAnsi"/>
                <w:sz w:val="20"/>
                <w:szCs w:val="20"/>
              </w:rPr>
              <w:br/>
            </w:r>
            <w:r w:rsidRPr="008A71C9">
              <w:rPr>
                <w:rFonts w:asciiTheme="minorHAnsi" w:hAnsiTheme="minorHAnsi" w:cstheme="minorHAnsi"/>
                <w:sz w:val="20"/>
                <w:szCs w:val="20"/>
              </w:rPr>
              <w:br/>
            </w:r>
            <w:r w:rsidRPr="008A71C9">
              <w:rPr>
                <w:rFonts w:asciiTheme="minorHAnsi" w:hAnsiTheme="minorHAnsi" w:cstheme="minorHAnsi"/>
                <w:sz w:val="20"/>
                <w:szCs w:val="20"/>
              </w:rPr>
              <w:br/>
            </w:r>
            <w:r w:rsidRPr="008A71C9">
              <w:rPr>
                <w:rFonts w:asciiTheme="minorHAnsi" w:hAnsiTheme="minorHAnsi" w:cstheme="minorHAnsi"/>
                <w:sz w:val="20"/>
                <w:szCs w:val="20"/>
              </w:rPr>
              <w:br/>
            </w:r>
            <w:r w:rsidRPr="008A71C9">
              <w:rPr>
                <w:rFonts w:asciiTheme="minorHAnsi" w:hAnsiTheme="minorHAnsi" w:cstheme="minorHAnsi"/>
                <w:sz w:val="20"/>
                <w:szCs w:val="20"/>
              </w:rPr>
              <w:br/>
            </w:r>
            <w:r w:rsidRPr="008A71C9">
              <w:rPr>
                <w:rFonts w:asciiTheme="minorHAnsi" w:hAnsiTheme="minorHAnsi" w:cstheme="minorHAnsi"/>
                <w:sz w:val="20"/>
                <w:szCs w:val="20"/>
              </w:rPr>
              <w:br/>
              <w:t>[…]</w:t>
            </w:r>
            <w:r w:rsidRPr="008A71C9">
              <w:rPr>
                <w:rFonts w:asciiTheme="minorHAnsi" w:hAnsiTheme="minorHAnsi" w:cstheme="minorHAnsi"/>
                <w:sz w:val="20"/>
                <w:szCs w:val="20"/>
              </w:rPr>
              <w:br/>
            </w:r>
            <w:r w:rsidRPr="008A71C9">
              <w:rPr>
                <w:rFonts w:asciiTheme="minorHAnsi" w:hAnsiTheme="minorHAnsi" w:cstheme="minorHAnsi"/>
                <w:sz w:val="20"/>
                <w:szCs w:val="20"/>
              </w:rPr>
              <w:br/>
            </w:r>
            <w:r w:rsidRPr="008A71C9">
              <w:rPr>
                <w:rFonts w:asciiTheme="minorHAnsi" w:hAnsiTheme="minorHAnsi" w:cstheme="minorHAnsi"/>
                <w:sz w:val="20"/>
                <w:szCs w:val="20"/>
              </w:rPr>
              <w:br/>
              <w:t>[….]</w:t>
            </w:r>
            <w:r w:rsidRPr="008A71C9">
              <w:rPr>
                <w:rFonts w:asciiTheme="minorHAnsi" w:hAnsiTheme="minorHAnsi" w:cstheme="minorHAnsi"/>
                <w:sz w:val="20"/>
                <w:szCs w:val="20"/>
              </w:rPr>
              <w:br/>
            </w:r>
          </w:p>
        </w:tc>
      </w:tr>
      <w:tr w:rsidR="00501B75" w:rsidRPr="008A71C9" w14:paraId="7BA27E00" w14:textId="77777777" w:rsidTr="000535B4">
        <w:tc>
          <w:tcPr>
            <w:tcW w:w="4644" w:type="dxa"/>
            <w:shd w:val="clear" w:color="auto" w:fill="auto"/>
          </w:tcPr>
          <w:p w14:paraId="1326516B" w14:textId="77777777" w:rsidR="00944CD9" w:rsidRPr="008A71C9" w:rsidRDefault="00944CD9" w:rsidP="000535B4">
            <w:pPr>
              <w:pStyle w:val="Text1"/>
              <w:ind w:left="0"/>
              <w:rPr>
                <w:rFonts w:asciiTheme="minorHAnsi" w:hAnsiTheme="minorHAnsi" w:cstheme="minorHAnsi"/>
                <w:sz w:val="20"/>
                <w:szCs w:val="20"/>
              </w:rPr>
            </w:pPr>
            <w:r w:rsidRPr="008A71C9">
              <w:rPr>
                <w:rFonts w:asciiTheme="minorHAnsi" w:hAnsiTheme="minorHAnsi" w:cstheme="minorHAnsi"/>
                <w:sz w:val="20"/>
                <w:szCs w:val="20"/>
              </w:rPr>
              <w:lastRenderedPageBreak/>
              <w:t>Jeżeli dotyczy, czy wykonawca jest wpisany do urzędowego wykazu zatwierdzonych wykonawców lub posiada równoważne zaświadczenie (np. w ramach krajowego systemu (wstępnego) kwalifikowania)?</w:t>
            </w:r>
          </w:p>
        </w:tc>
        <w:tc>
          <w:tcPr>
            <w:tcW w:w="4645" w:type="dxa"/>
            <w:shd w:val="clear" w:color="auto" w:fill="auto"/>
          </w:tcPr>
          <w:p w14:paraId="400E320A" w14:textId="77777777" w:rsidR="00944CD9" w:rsidRPr="008A71C9" w:rsidRDefault="00944CD9" w:rsidP="000535B4">
            <w:pPr>
              <w:pStyle w:val="Text1"/>
              <w:ind w:left="0"/>
              <w:rPr>
                <w:rFonts w:asciiTheme="minorHAnsi" w:hAnsiTheme="minorHAnsi" w:cstheme="minorHAnsi"/>
                <w:sz w:val="20"/>
                <w:szCs w:val="20"/>
              </w:rPr>
            </w:pPr>
            <w:r w:rsidRPr="008A71C9">
              <w:rPr>
                <w:rFonts w:asciiTheme="minorHAnsi" w:hAnsiTheme="minorHAnsi" w:cstheme="minorHAnsi"/>
                <w:sz w:val="20"/>
                <w:szCs w:val="20"/>
              </w:rPr>
              <w:t>[] Tak [] Nie [] Nie dotyczy</w:t>
            </w:r>
          </w:p>
        </w:tc>
      </w:tr>
      <w:tr w:rsidR="00501B75" w:rsidRPr="008A71C9" w14:paraId="23454C5B" w14:textId="77777777" w:rsidTr="000535B4">
        <w:tc>
          <w:tcPr>
            <w:tcW w:w="4644" w:type="dxa"/>
            <w:shd w:val="clear" w:color="auto" w:fill="auto"/>
          </w:tcPr>
          <w:p w14:paraId="23C8B412" w14:textId="77777777" w:rsidR="00944CD9" w:rsidRPr="008A71C9" w:rsidRDefault="00944CD9" w:rsidP="000535B4">
            <w:pPr>
              <w:pStyle w:val="Text1"/>
              <w:ind w:left="0"/>
              <w:rPr>
                <w:rFonts w:asciiTheme="minorHAnsi" w:hAnsiTheme="minorHAnsi" w:cstheme="minorHAnsi"/>
                <w:sz w:val="20"/>
                <w:szCs w:val="20"/>
              </w:rPr>
            </w:pPr>
            <w:r w:rsidRPr="008A71C9">
              <w:rPr>
                <w:rFonts w:asciiTheme="minorHAnsi" w:hAnsiTheme="minorHAnsi" w:cstheme="minorHAnsi"/>
                <w:b/>
                <w:sz w:val="20"/>
                <w:szCs w:val="20"/>
              </w:rPr>
              <w:t>Jeżeli tak</w:t>
            </w:r>
            <w:r w:rsidRPr="008A71C9">
              <w:rPr>
                <w:rFonts w:asciiTheme="minorHAnsi" w:hAnsiTheme="minorHAnsi" w:cstheme="minorHAnsi"/>
                <w:sz w:val="20"/>
                <w:szCs w:val="20"/>
              </w:rPr>
              <w:t>:</w:t>
            </w:r>
          </w:p>
          <w:p w14:paraId="65B0E9EF" w14:textId="77777777" w:rsidR="00944CD9" w:rsidRPr="008A71C9" w:rsidRDefault="00944CD9" w:rsidP="000535B4">
            <w:pPr>
              <w:pStyle w:val="Text1"/>
              <w:ind w:left="0"/>
              <w:rPr>
                <w:rFonts w:asciiTheme="minorHAnsi" w:hAnsiTheme="minorHAnsi" w:cstheme="minorHAnsi"/>
                <w:b/>
                <w:sz w:val="20"/>
                <w:szCs w:val="20"/>
              </w:rPr>
            </w:pPr>
            <w:r w:rsidRPr="008A71C9">
              <w:rPr>
                <w:rFonts w:asciiTheme="minorHAnsi" w:hAnsiTheme="minorHAnsi" w:cstheme="minorHAnsi"/>
                <w:b/>
                <w:sz w:val="20"/>
                <w:szCs w:val="20"/>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14:paraId="4F0B5608" w14:textId="77777777" w:rsidR="00944CD9" w:rsidRPr="008A71C9" w:rsidRDefault="00944CD9" w:rsidP="000535B4">
            <w:pPr>
              <w:pStyle w:val="Text1"/>
              <w:ind w:left="0"/>
              <w:jc w:val="left"/>
              <w:rPr>
                <w:rFonts w:asciiTheme="minorHAnsi" w:hAnsiTheme="minorHAnsi" w:cstheme="minorHAnsi"/>
                <w:sz w:val="20"/>
                <w:szCs w:val="20"/>
              </w:rPr>
            </w:pPr>
            <w:r w:rsidRPr="008A71C9">
              <w:rPr>
                <w:rFonts w:asciiTheme="minorHAnsi" w:hAnsiTheme="minorHAnsi" w:cstheme="minorHAnsi"/>
                <w:sz w:val="20"/>
                <w:szCs w:val="20"/>
              </w:rPr>
              <w:t>a) Proszę podać nazwę wykazu lub zaświadczenia i odpowiedni numer rejestracyjny lub numer zaświadczenia, jeżeli dotyczy:</w:t>
            </w:r>
            <w:r w:rsidRPr="008A71C9">
              <w:rPr>
                <w:rFonts w:asciiTheme="minorHAnsi" w:hAnsiTheme="minorHAnsi" w:cstheme="minorHAnsi"/>
                <w:sz w:val="20"/>
                <w:szCs w:val="20"/>
              </w:rPr>
              <w:br/>
              <w:t>b) Jeżeli poświadczenie wpisu do wykazu lub wydania zaświadczenia jest dostępne w formie elektronicznej, proszę podać:</w:t>
            </w:r>
            <w:r w:rsidRPr="008A71C9">
              <w:rPr>
                <w:rFonts w:asciiTheme="minorHAnsi" w:hAnsiTheme="minorHAnsi" w:cstheme="minorHAnsi"/>
                <w:sz w:val="20"/>
                <w:szCs w:val="20"/>
              </w:rPr>
              <w:br/>
            </w:r>
            <w:r w:rsidRPr="008A71C9">
              <w:rPr>
                <w:rFonts w:asciiTheme="minorHAnsi" w:hAnsiTheme="minorHAnsi" w:cstheme="minorHAnsi"/>
                <w:sz w:val="20"/>
                <w:szCs w:val="20"/>
              </w:rPr>
              <w:br/>
              <w:t>c) Proszę podać dane referencyjne stanowiące podstawę wpisu do wykazu lub wydania zaświadczenia oraz, w stosownych przypadkach, klasyfikację nadaną w urzędowym wykazie</w:t>
            </w:r>
            <w:r w:rsidRPr="008A71C9">
              <w:rPr>
                <w:rStyle w:val="Odwoanieprzypisudolnego"/>
                <w:rFonts w:asciiTheme="minorHAnsi" w:hAnsiTheme="minorHAnsi" w:cstheme="minorHAnsi"/>
                <w:sz w:val="20"/>
                <w:szCs w:val="20"/>
              </w:rPr>
              <w:footnoteReference w:id="10"/>
            </w:r>
            <w:r w:rsidRPr="008A71C9">
              <w:rPr>
                <w:rFonts w:asciiTheme="minorHAnsi" w:hAnsiTheme="minorHAnsi" w:cstheme="minorHAnsi"/>
                <w:sz w:val="20"/>
                <w:szCs w:val="20"/>
              </w:rPr>
              <w:t>:</w:t>
            </w:r>
            <w:r w:rsidRPr="008A71C9">
              <w:rPr>
                <w:rFonts w:asciiTheme="minorHAnsi" w:hAnsiTheme="minorHAnsi" w:cstheme="minorHAnsi"/>
                <w:sz w:val="20"/>
                <w:szCs w:val="20"/>
              </w:rPr>
              <w:br/>
              <w:t>d) Czy wpis do wykazu lub wydane zaświadczenie obejmują wszystkie wymagane kryteria kwalifikacji?</w:t>
            </w:r>
            <w:r w:rsidRPr="008A71C9">
              <w:rPr>
                <w:rFonts w:asciiTheme="minorHAnsi" w:hAnsiTheme="minorHAnsi" w:cstheme="minorHAnsi"/>
                <w:sz w:val="20"/>
                <w:szCs w:val="20"/>
              </w:rPr>
              <w:br/>
            </w:r>
            <w:r w:rsidRPr="008A71C9">
              <w:rPr>
                <w:rFonts w:asciiTheme="minorHAnsi" w:hAnsiTheme="minorHAnsi" w:cstheme="minorHAnsi"/>
                <w:b/>
                <w:w w:val="0"/>
                <w:sz w:val="20"/>
                <w:szCs w:val="20"/>
              </w:rPr>
              <w:t>Jeżeli nie:</w:t>
            </w:r>
            <w:r w:rsidRPr="008A71C9">
              <w:rPr>
                <w:rFonts w:asciiTheme="minorHAnsi" w:hAnsiTheme="minorHAnsi" w:cstheme="minorHAnsi"/>
                <w:sz w:val="20"/>
                <w:szCs w:val="20"/>
              </w:rPr>
              <w:br/>
            </w:r>
            <w:r w:rsidRPr="008A71C9">
              <w:rPr>
                <w:rFonts w:asciiTheme="minorHAnsi" w:hAnsiTheme="minorHAnsi" w:cstheme="minorHAnsi"/>
                <w:b/>
                <w:w w:val="0"/>
                <w:sz w:val="20"/>
                <w:szCs w:val="20"/>
              </w:rPr>
              <w:t>Proszę dodatkowo uzupełnić brakujące informacje w części IV w sekcjach A, B, C lub D, w zależności od przypadku.</w:t>
            </w:r>
            <w:r w:rsidRPr="008A71C9">
              <w:rPr>
                <w:rFonts w:asciiTheme="minorHAnsi" w:hAnsiTheme="minorHAnsi" w:cstheme="minorHAnsi"/>
                <w:sz w:val="20"/>
                <w:szCs w:val="20"/>
              </w:rPr>
              <w:t xml:space="preserve"> </w:t>
            </w:r>
            <w:r w:rsidRPr="008A71C9">
              <w:rPr>
                <w:rFonts w:asciiTheme="minorHAnsi" w:hAnsiTheme="minorHAnsi" w:cstheme="minorHAnsi"/>
                <w:sz w:val="20"/>
                <w:szCs w:val="20"/>
              </w:rPr>
              <w:br/>
            </w:r>
            <w:r w:rsidRPr="008A71C9">
              <w:rPr>
                <w:rFonts w:asciiTheme="minorHAnsi" w:hAnsiTheme="minorHAnsi" w:cstheme="minorHAnsi"/>
                <w:b/>
                <w:sz w:val="20"/>
                <w:szCs w:val="20"/>
              </w:rPr>
              <w:t>WYŁĄCZNIE jeżeli jest to wymagane w stosownym ogłoszeniu lub dokumentach zamówienia:</w:t>
            </w:r>
            <w:r w:rsidRPr="008A71C9">
              <w:rPr>
                <w:rFonts w:asciiTheme="minorHAnsi" w:hAnsiTheme="minorHAnsi" w:cstheme="minorHAnsi"/>
                <w:b/>
                <w:i/>
                <w:sz w:val="20"/>
                <w:szCs w:val="20"/>
              </w:rPr>
              <w:br/>
            </w:r>
            <w:r w:rsidRPr="008A71C9">
              <w:rPr>
                <w:rFonts w:asciiTheme="minorHAnsi" w:hAnsiTheme="minorHAnsi" w:cstheme="minorHAnsi"/>
                <w:sz w:val="20"/>
                <w:szCs w:val="20"/>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8A71C9">
              <w:rPr>
                <w:rFonts w:asciiTheme="minorHAnsi" w:hAnsiTheme="minorHAnsi" w:cstheme="minorHAnsi"/>
                <w:sz w:val="20"/>
                <w:szCs w:val="20"/>
              </w:rPr>
              <w:br/>
              <w:t xml:space="preserve">Jeżeli odnośna dokumentacja jest dostępna w formie elektronicznej, proszę wskazać: </w:t>
            </w:r>
          </w:p>
        </w:tc>
        <w:tc>
          <w:tcPr>
            <w:tcW w:w="4645" w:type="dxa"/>
            <w:shd w:val="clear" w:color="auto" w:fill="auto"/>
          </w:tcPr>
          <w:p w14:paraId="00F05371" w14:textId="77777777" w:rsidR="00944CD9" w:rsidRPr="008A71C9" w:rsidRDefault="00944CD9" w:rsidP="000535B4">
            <w:pPr>
              <w:pStyle w:val="Text1"/>
              <w:ind w:left="0"/>
              <w:jc w:val="left"/>
              <w:rPr>
                <w:rFonts w:asciiTheme="minorHAnsi" w:hAnsiTheme="minorHAnsi" w:cstheme="minorHAnsi"/>
                <w:sz w:val="20"/>
                <w:szCs w:val="20"/>
              </w:rPr>
            </w:pPr>
            <w:r w:rsidRPr="008A71C9">
              <w:rPr>
                <w:rFonts w:asciiTheme="minorHAnsi" w:hAnsiTheme="minorHAnsi" w:cstheme="minorHAnsi"/>
                <w:sz w:val="20"/>
                <w:szCs w:val="20"/>
              </w:rPr>
              <w:br/>
            </w:r>
            <w:r w:rsidRPr="008A71C9">
              <w:rPr>
                <w:rFonts w:asciiTheme="minorHAnsi" w:hAnsiTheme="minorHAnsi" w:cstheme="minorHAnsi"/>
                <w:sz w:val="20"/>
                <w:szCs w:val="20"/>
              </w:rPr>
              <w:br/>
            </w:r>
            <w:r w:rsidRPr="008A71C9">
              <w:rPr>
                <w:rFonts w:asciiTheme="minorHAnsi" w:hAnsiTheme="minorHAnsi" w:cstheme="minorHAnsi"/>
                <w:sz w:val="20"/>
                <w:szCs w:val="20"/>
              </w:rPr>
              <w:br/>
            </w:r>
            <w:r w:rsidRPr="008A71C9">
              <w:rPr>
                <w:rFonts w:asciiTheme="minorHAnsi" w:hAnsiTheme="minorHAnsi" w:cstheme="minorHAnsi"/>
                <w:sz w:val="20"/>
                <w:szCs w:val="20"/>
              </w:rPr>
              <w:br/>
            </w:r>
            <w:r w:rsidRPr="008A71C9">
              <w:rPr>
                <w:rFonts w:asciiTheme="minorHAnsi" w:hAnsiTheme="minorHAnsi" w:cstheme="minorHAnsi"/>
                <w:sz w:val="20"/>
                <w:szCs w:val="20"/>
              </w:rPr>
              <w:br/>
            </w:r>
            <w:r w:rsidRPr="008A71C9">
              <w:rPr>
                <w:rFonts w:asciiTheme="minorHAnsi" w:hAnsiTheme="minorHAnsi" w:cstheme="minorHAnsi"/>
                <w:sz w:val="20"/>
                <w:szCs w:val="20"/>
              </w:rPr>
              <w:br/>
            </w:r>
          </w:p>
          <w:p w14:paraId="1EBDC40F" w14:textId="77777777" w:rsidR="00944CD9" w:rsidRPr="008A71C9" w:rsidRDefault="00944CD9" w:rsidP="000535B4">
            <w:pPr>
              <w:pStyle w:val="Text1"/>
              <w:ind w:left="0"/>
              <w:jc w:val="left"/>
              <w:rPr>
                <w:rFonts w:asciiTheme="minorHAnsi" w:hAnsiTheme="minorHAnsi" w:cstheme="minorHAnsi"/>
                <w:i/>
                <w:sz w:val="20"/>
                <w:szCs w:val="20"/>
              </w:rPr>
            </w:pPr>
            <w:r w:rsidRPr="008A71C9">
              <w:rPr>
                <w:rFonts w:asciiTheme="minorHAnsi" w:hAnsiTheme="minorHAnsi" w:cstheme="minorHAnsi"/>
                <w:sz w:val="20"/>
                <w:szCs w:val="20"/>
              </w:rPr>
              <w:t>a) [……]</w:t>
            </w:r>
            <w:r w:rsidRPr="008A71C9">
              <w:rPr>
                <w:rFonts w:asciiTheme="minorHAnsi" w:hAnsiTheme="minorHAnsi" w:cstheme="minorHAnsi"/>
                <w:sz w:val="20"/>
                <w:szCs w:val="20"/>
              </w:rPr>
              <w:br/>
            </w:r>
            <w:r w:rsidRPr="008A71C9">
              <w:rPr>
                <w:rFonts w:asciiTheme="minorHAnsi" w:hAnsiTheme="minorHAnsi" w:cstheme="minorHAnsi"/>
                <w:sz w:val="20"/>
                <w:szCs w:val="20"/>
              </w:rPr>
              <w:br/>
            </w:r>
          </w:p>
          <w:p w14:paraId="71173B27" w14:textId="77777777" w:rsidR="00944CD9" w:rsidRPr="008A71C9" w:rsidRDefault="00944CD9" w:rsidP="000535B4">
            <w:pPr>
              <w:pStyle w:val="Text1"/>
              <w:ind w:left="0"/>
              <w:jc w:val="left"/>
              <w:rPr>
                <w:rFonts w:asciiTheme="minorHAnsi" w:hAnsiTheme="minorHAnsi" w:cstheme="minorHAnsi"/>
                <w:sz w:val="20"/>
                <w:szCs w:val="20"/>
              </w:rPr>
            </w:pPr>
            <w:r w:rsidRPr="008A71C9">
              <w:rPr>
                <w:rFonts w:asciiTheme="minorHAnsi" w:hAnsiTheme="minorHAnsi" w:cstheme="minorHAnsi"/>
                <w:sz w:val="20"/>
                <w:szCs w:val="20"/>
              </w:rPr>
              <w:t>b) (adres internetowy, wydający urząd lub organ, dokładne dane referencyjne dokumentacji):</w:t>
            </w:r>
            <w:r w:rsidRPr="008A71C9">
              <w:rPr>
                <w:rFonts w:asciiTheme="minorHAnsi" w:hAnsiTheme="minorHAnsi" w:cstheme="minorHAnsi"/>
                <w:sz w:val="20"/>
                <w:szCs w:val="20"/>
              </w:rPr>
              <w:br/>
              <w:t>[……][……][……][……]</w:t>
            </w:r>
            <w:r w:rsidRPr="008A71C9">
              <w:rPr>
                <w:rFonts w:asciiTheme="minorHAnsi" w:hAnsiTheme="minorHAnsi" w:cstheme="minorHAnsi"/>
                <w:sz w:val="20"/>
                <w:szCs w:val="20"/>
              </w:rPr>
              <w:br/>
              <w:t>c) [……]</w:t>
            </w:r>
            <w:r w:rsidRPr="008A71C9">
              <w:rPr>
                <w:rFonts w:asciiTheme="minorHAnsi" w:hAnsiTheme="minorHAnsi" w:cstheme="minorHAnsi"/>
                <w:sz w:val="20"/>
                <w:szCs w:val="20"/>
              </w:rPr>
              <w:br/>
            </w:r>
            <w:r w:rsidRPr="008A71C9">
              <w:rPr>
                <w:rFonts w:asciiTheme="minorHAnsi" w:hAnsiTheme="minorHAnsi" w:cstheme="minorHAnsi"/>
                <w:sz w:val="20"/>
                <w:szCs w:val="20"/>
              </w:rPr>
              <w:br/>
            </w:r>
            <w:r w:rsidRPr="008A71C9">
              <w:rPr>
                <w:rFonts w:asciiTheme="minorHAnsi" w:hAnsiTheme="minorHAnsi" w:cstheme="minorHAnsi"/>
                <w:sz w:val="20"/>
                <w:szCs w:val="20"/>
              </w:rPr>
              <w:br/>
            </w:r>
            <w:r w:rsidRPr="008A71C9">
              <w:rPr>
                <w:rFonts w:asciiTheme="minorHAnsi" w:hAnsiTheme="minorHAnsi" w:cstheme="minorHAnsi"/>
                <w:sz w:val="20"/>
                <w:szCs w:val="20"/>
              </w:rPr>
              <w:br/>
              <w:t>d) [] Tak [] Nie</w:t>
            </w:r>
            <w:r w:rsidRPr="008A71C9">
              <w:rPr>
                <w:rFonts w:asciiTheme="minorHAnsi" w:hAnsiTheme="minorHAnsi" w:cstheme="minorHAnsi"/>
                <w:sz w:val="20"/>
                <w:szCs w:val="20"/>
              </w:rPr>
              <w:br/>
            </w:r>
            <w:r w:rsidRPr="008A71C9">
              <w:rPr>
                <w:rFonts w:asciiTheme="minorHAnsi" w:hAnsiTheme="minorHAnsi" w:cstheme="minorHAnsi"/>
                <w:sz w:val="20"/>
                <w:szCs w:val="20"/>
              </w:rPr>
              <w:br/>
            </w:r>
            <w:r w:rsidRPr="008A71C9">
              <w:rPr>
                <w:rFonts w:asciiTheme="minorHAnsi" w:hAnsiTheme="minorHAnsi" w:cstheme="minorHAnsi"/>
                <w:sz w:val="20"/>
                <w:szCs w:val="20"/>
              </w:rPr>
              <w:br/>
            </w:r>
            <w:r w:rsidRPr="008A71C9">
              <w:rPr>
                <w:rFonts w:asciiTheme="minorHAnsi" w:hAnsiTheme="minorHAnsi" w:cstheme="minorHAnsi"/>
                <w:sz w:val="20"/>
                <w:szCs w:val="20"/>
              </w:rPr>
              <w:br/>
            </w:r>
            <w:r w:rsidRPr="008A71C9">
              <w:rPr>
                <w:rFonts w:asciiTheme="minorHAnsi" w:hAnsiTheme="minorHAnsi" w:cstheme="minorHAnsi"/>
                <w:sz w:val="20"/>
                <w:szCs w:val="20"/>
              </w:rPr>
              <w:br/>
            </w:r>
            <w:r w:rsidRPr="008A71C9">
              <w:rPr>
                <w:rFonts w:asciiTheme="minorHAnsi" w:hAnsiTheme="minorHAnsi" w:cstheme="minorHAnsi"/>
                <w:sz w:val="20"/>
                <w:szCs w:val="20"/>
              </w:rPr>
              <w:br/>
            </w:r>
            <w:r w:rsidRPr="008A71C9">
              <w:rPr>
                <w:rFonts w:asciiTheme="minorHAnsi" w:hAnsiTheme="minorHAnsi" w:cstheme="minorHAnsi"/>
                <w:sz w:val="20"/>
                <w:szCs w:val="20"/>
              </w:rPr>
              <w:br/>
            </w:r>
            <w:r w:rsidRPr="008A71C9">
              <w:rPr>
                <w:rFonts w:asciiTheme="minorHAnsi" w:hAnsiTheme="minorHAnsi" w:cstheme="minorHAnsi"/>
                <w:sz w:val="20"/>
                <w:szCs w:val="20"/>
              </w:rPr>
              <w:br/>
            </w:r>
            <w:r w:rsidRPr="008A71C9">
              <w:rPr>
                <w:rFonts w:asciiTheme="minorHAnsi" w:hAnsiTheme="minorHAnsi" w:cstheme="minorHAnsi"/>
                <w:sz w:val="20"/>
                <w:szCs w:val="20"/>
              </w:rPr>
              <w:br/>
            </w:r>
            <w:r w:rsidRPr="008A71C9">
              <w:rPr>
                <w:rFonts w:asciiTheme="minorHAnsi" w:hAnsiTheme="minorHAnsi" w:cstheme="minorHAnsi"/>
                <w:sz w:val="20"/>
                <w:szCs w:val="20"/>
              </w:rPr>
              <w:br/>
              <w:t>e) [] Tak [] Nie</w:t>
            </w:r>
            <w:r w:rsidRPr="008A71C9">
              <w:rPr>
                <w:rFonts w:asciiTheme="minorHAnsi" w:hAnsiTheme="minorHAnsi" w:cstheme="minorHAnsi"/>
                <w:sz w:val="20"/>
                <w:szCs w:val="20"/>
              </w:rPr>
              <w:br/>
            </w:r>
            <w:r w:rsidRPr="008A71C9">
              <w:rPr>
                <w:rFonts w:asciiTheme="minorHAnsi" w:hAnsiTheme="minorHAnsi" w:cstheme="minorHAnsi"/>
                <w:sz w:val="20"/>
                <w:szCs w:val="20"/>
              </w:rPr>
              <w:br/>
            </w:r>
            <w:r w:rsidRPr="008A71C9">
              <w:rPr>
                <w:rFonts w:asciiTheme="minorHAnsi" w:hAnsiTheme="minorHAnsi" w:cstheme="minorHAnsi"/>
                <w:sz w:val="20"/>
                <w:szCs w:val="20"/>
              </w:rPr>
              <w:br/>
            </w:r>
            <w:r w:rsidRPr="008A71C9">
              <w:rPr>
                <w:rFonts w:asciiTheme="minorHAnsi" w:hAnsiTheme="minorHAnsi" w:cstheme="minorHAnsi"/>
                <w:sz w:val="20"/>
                <w:szCs w:val="20"/>
              </w:rPr>
              <w:br/>
            </w:r>
            <w:r w:rsidRPr="008A71C9">
              <w:rPr>
                <w:rFonts w:asciiTheme="minorHAnsi" w:hAnsiTheme="minorHAnsi" w:cstheme="minorHAnsi"/>
                <w:sz w:val="20"/>
                <w:szCs w:val="20"/>
              </w:rPr>
              <w:br/>
            </w:r>
            <w:r w:rsidRPr="008A71C9">
              <w:rPr>
                <w:rFonts w:asciiTheme="minorHAnsi" w:hAnsiTheme="minorHAnsi" w:cstheme="minorHAnsi"/>
                <w:sz w:val="20"/>
                <w:szCs w:val="20"/>
              </w:rPr>
              <w:br/>
            </w:r>
            <w:r w:rsidRPr="008A71C9">
              <w:rPr>
                <w:rFonts w:asciiTheme="minorHAnsi" w:hAnsiTheme="minorHAnsi" w:cstheme="minorHAnsi"/>
                <w:sz w:val="20"/>
                <w:szCs w:val="20"/>
              </w:rPr>
              <w:br/>
            </w:r>
            <w:r w:rsidRPr="008A71C9">
              <w:rPr>
                <w:rFonts w:asciiTheme="minorHAnsi" w:hAnsiTheme="minorHAnsi" w:cstheme="minorHAnsi"/>
                <w:sz w:val="20"/>
                <w:szCs w:val="20"/>
              </w:rPr>
              <w:br/>
            </w:r>
            <w:r w:rsidRPr="008A71C9">
              <w:rPr>
                <w:rFonts w:asciiTheme="minorHAnsi" w:hAnsiTheme="minorHAnsi" w:cstheme="minorHAnsi"/>
                <w:sz w:val="20"/>
                <w:szCs w:val="20"/>
              </w:rPr>
              <w:br/>
              <w:t>(adres internetowy, wydający urząd lub organ, dokładne dane referencyjne dokumentacji):</w:t>
            </w:r>
            <w:r w:rsidRPr="008A71C9">
              <w:rPr>
                <w:rFonts w:asciiTheme="minorHAnsi" w:hAnsiTheme="minorHAnsi" w:cstheme="minorHAnsi"/>
                <w:sz w:val="20"/>
                <w:szCs w:val="20"/>
              </w:rPr>
              <w:br/>
              <w:t>[……][……][……][……]</w:t>
            </w:r>
          </w:p>
        </w:tc>
      </w:tr>
      <w:tr w:rsidR="00501B75" w:rsidRPr="008A71C9" w14:paraId="400CE2E3" w14:textId="77777777" w:rsidTr="000535B4">
        <w:tc>
          <w:tcPr>
            <w:tcW w:w="4644" w:type="dxa"/>
            <w:shd w:val="clear" w:color="auto" w:fill="auto"/>
          </w:tcPr>
          <w:p w14:paraId="348F009F" w14:textId="77777777" w:rsidR="00944CD9" w:rsidRPr="008A71C9" w:rsidRDefault="00944CD9" w:rsidP="000535B4">
            <w:pPr>
              <w:rPr>
                <w:rFonts w:cstheme="minorHAnsi"/>
                <w:b/>
                <w:sz w:val="20"/>
                <w:szCs w:val="20"/>
              </w:rPr>
            </w:pPr>
            <w:r w:rsidRPr="008A71C9">
              <w:rPr>
                <w:rFonts w:cstheme="minorHAnsi"/>
                <w:b/>
                <w:sz w:val="20"/>
                <w:szCs w:val="20"/>
              </w:rPr>
              <w:t>Rodzaj uczestnictwa:</w:t>
            </w:r>
          </w:p>
        </w:tc>
        <w:tc>
          <w:tcPr>
            <w:tcW w:w="4645" w:type="dxa"/>
            <w:shd w:val="clear" w:color="auto" w:fill="auto"/>
          </w:tcPr>
          <w:p w14:paraId="6D17AB20" w14:textId="77777777" w:rsidR="00944CD9" w:rsidRPr="008A71C9" w:rsidRDefault="00944CD9" w:rsidP="000535B4">
            <w:pPr>
              <w:pStyle w:val="Text1"/>
              <w:ind w:left="0"/>
              <w:rPr>
                <w:rFonts w:asciiTheme="minorHAnsi" w:hAnsiTheme="minorHAnsi" w:cstheme="minorHAnsi"/>
                <w:b/>
                <w:sz w:val="20"/>
                <w:szCs w:val="20"/>
              </w:rPr>
            </w:pPr>
            <w:r w:rsidRPr="008A71C9">
              <w:rPr>
                <w:rFonts w:asciiTheme="minorHAnsi" w:hAnsiTheme="minorHAnsi" w:cstheme="minorHAnsi"/>
                <w:b/>
                <w:sz w:val="20"/>
                <w:szCs w:val="20"/>
              </w:rPr>
              <w:t>Odpowiedź:</w:t>
            </w:r>
          </w:p>
        </w:tc>
      </w:tr>
      <w:tr w:rsidR="00501B75" w:rsidRPr="008A71C9" w14:paraId="3B4CA624" w14:textId="77777777" w:rsidTr="000535B4">
        <w:tc>
          <w:tcPr>
            <w:tcW w:w="4644" w:type="dxa"/>
            <w:shd w:val="clear" w:color="auto" w:fill="auto"/>
          </w:tcPr>
          <w:p w14:paraId="4968E678" w14:textId="77777777" w:rsidR="00944CD9" w:rsidRPr="008A71C9" w:rsidRDefault="00944CD9" w:rsidP="000535B4">
            <w:pPr>
              <w:pStyle w:val="Text1"/>
              <w:ind w:left="0"/>
              <w:rPr>
                <w:rFonts w:asciiTheme="minorHAnsi" w:hAnsiTheme="minorHAnsi" w:cstheme="minorHAnsi"/>
                <w:sz w:val="20"/>
                <w:szCs w:val="20"/>
              </w:rPr>
            </w:pPr>
            <w:r w:rsidRPr="008A71C9">
              <w:rPr>
                <w:rFonts w:asciiTheme="minorHAnsi" w:hAnsiTheme="minorHAnsi" w:cstheme="minorHAnsi"/>
                <w:sz w:val="20"/>
                <w:szCs w:val="20"/>
              </w:rPr>
              <w:t>Czy wykonawca bierze udział w postępowaniu o udzielenie zamówienia wspólnie z innymi wykonawcami</w:t>
            </w:r>
            <w:r w:rsidRPr="008A71C9">
              <w:rPr>
                <w:rStyle w:val="Odwoanieprzypisudolnego"/>
                <w:rFonts w:asciiTheme="minorHAnsi" w:hAnsiTheme="minorHAnsi" w:cstheme="minorHAnsi"/>
                <w:sz w:val="20"/>
                <w:szCs w:val="20"/>
              </w:rPr>
              <w:footnoteReference w:id="11"/>
            </w:r>
            <w:r w:rsidRPr="008A71C9">
              <w:rPr>
                <w:rFonts w:asciiTheme="minorHAnsi" w:hAnsiTheme="minorHAnsi" w:cstheme="minorHAnsi"/>
                <w:sz w:val="20"/>
                <w:szCs w:val="20"/>
              </w:rPr>
              <w:t>?</w:t>
            </w:r>
          </w:p>
        </w:tc>
        <w:tc>
          <w:tcPr>
            <w:tcW w:w="4645" w:type="dxa"/>
            <w:shd w:val="clear" w:color="auto" w:fill="auto"/>
          </w:tcPr>
          <w:p w14:paraId="585E78C9" w14:textId="77777777" w:rsidR="00944CD9" w:rsidRPr="008A71C9" w:rsidRDefault="00944CD9" w:rsidP="000535B4">
            <w:pPr>
              <w:pStyle w:val="Text1"/>
              <w:ind w:left="0"/>
              <w:rPr>
                <w:rFonts w:asciiTheme="minorHAnsi" w:hAnsiTheme="minorHAnsi" w:cstheme="minorHAnsi"/>
                <w:sz w:val="20"/>
                <w:szCs w:val="20"/>
              </w:rPr>
            </w:pPr>
            <w:r w:rsidRPr="008A71C9">
              <w:rPr>
                <w:rFonts w:asciiTheme="minorHAnsi" w:hAnsiTheme="minorHAnsi" w:cstheme="minorHAnsi"/>
                <w:sz w:val="20"/>
                <w:szCs w:val="20"/>
              </w:rPr>
              <w:t>[] Tak [] Nie</w:t>
            </w:r>
          </w:p>
        </w:tc>
      </w:tr>
      <w:tr w:rsidR="00501B75" w:rsidRPr="008A71C9" w14:paraId="22262E8F" w14:textId="77777777" w:rsidTr="000535B4">
        <w:tc>
          <w:tcPr>
            <w:tcW w:w="9289" w:type="dxa"/>
            <w:gridSpan w:val="2"/>
            <w:shd w:val="clear" w:color="auto" w:fill="BFBFBF"/>
          </w:tcPr>
          <w:p w14:paraId="068E74DE" w14:textId="77777777" w:rsidR="00944CD9" w:rsidRPr="008A71C9" w:rsidRDefault="00944CD9" w:rsidP="000535B4">
            <w:pPr>
              <w:pStyle w:val="Text1"/>
              <w:ind w:left="0"/>
              <w:rPr>
                <w:rFonts w:asciiTheme="minorHAnsi" w:hAnsiTheme="minorHAnsi" w:cstheme="minorHAnsi"/>
                <w:sz w:val="20"/>
                <w:szCs w:val="20"/>
              </w:rPr>
            </w:pPr>
            <w:r w:rsidRPr="008A71C9">
              <w:rPr>
                <w:rFonts w:asciiTheme="minorHAnsi" w:hAnsiTheme="minorHAnsi" w:cstheme="minorHAnsi"/>
                <w:sz w:val="20"/>
                <w:szCs w:val="20"/>
              </w:rPr>
              <w:lastRenderedPageBreak/>
              <w:t>Jeżeli tak, proszę dopilnować, aby pozostali uczestnicy przedstawili odrębne jednolite europejskie dokumenty zamówienia.</w:t>
            </w:r>
          </w:p>
        </w:tc>
      </w:tr>
      <w:tr w:rsidR="00501B75" w:rsidRPr="008A71C9" w14:paraId="2099DA1C" w14:textId="77777777" w:rsidTr="000535B4">
        <w:tc>
          <w:tcPr>
            <w:tcW w:w="4644" w:type="dxa"/>
            <w:shd w:val="clear" w:color="auto" w:fill="auto"/>
          </w:tcPr>
          <w:p w14:paraId="2DD4E97C" w14:textId="77777777" w:rsidR="00944CD9" w:rsidRPr="008A71C9" w:rsidRDefault="00944CD9" w:rsidP="000535B4">
            <w:pPr>
              <w:pStyle w:val="Text1"/>
              <w:ind w:left="0"/>
              <w:jc w:val="left"/>
              <w:rPr>
                <w:rFonts w:asciiTheme="minorHAnsi" w:hAnsiTheme="minorHAnsi" w:cstheme="minorHAnsi"/>
                <w:sz w:val="20"/>
                <w:szCs w:val="20"/>
              </w:rPr>
            </w:pPr>
            <w:r w:rsidRPr="008A71C9">
              <w:rPr>
                <w:rFonts w:asciiTheme="minorHAnsi" w:hAnsiTheme="minorHAnsi" w:cstheme="minorHAnsi"/>
                <w:b/>
                <w:sz w:val="20"/>
                <w:szCs w:val="20"/>
              </w:rPr>
              <w:t>Jeżeli tak</w:t>
            </w:r>
            <w:r w:rsidRPr="008A71C9">
              <w:rPr>
                <w:rFonts w:asciiTheme="minorHAnsi" w:hAnsiTheme="minorHAnsi" w:cstheme="minorHAnsi"/>
                <w:sz w:val="20"/>
                <w:szCs w:val="20"/>
              </w:rPr>
              <w:t>:</w:t>
            </w:r>
            <w:r w:rsidRPr="008A71C9">
              <w:rPr>
                <w:rFonts w:asciiTheme="minorHAnsi" w:hAnsiTheme="minorHAnsi" w:cstheme="minorHAnsi"/>
                <w:sz w:val="20"/>
                <w:szCs w:val="20"/>
              </w:rPr>
              <w:br/>
              <w:t>a) Proszę wskazać rolę wykonawcy w grupie (lider, odpowiedzialny za określone zadania itd.):</w:t>
            </w:r>
            <w:r w:rsidRPr="008A71C9">
              <w:rPr>
                <w:rFonts w:asciiTheme="minorHAnsi" w:hAnsiTheme="minorHAnsi" w:cstheme="minorHAnsi"/>
                <w:sz w:val="20"/>
                <w:szCs w:val="20"/>
              </w:rPr>
              <w:br/>
              <w:t>b) Proszę wskazać pozostałych wykonawców biorących wspólnie udział w postępowaniu o udzielenie zamówienia:</w:t>
            </w:r>
            <w:r w:rsidRPr="008A71C9">
              <w:rPr>
                <w:rFonts w:asciiTheme="minorHAnsi" w:hAnsiTheme="minorHAnsi" w:cstheme="minorHAnsi"/>
                <w:sz w:val="20"/>
                <w:szCs w:val="20"/>
              </w:rPr>
              <w:br/>
              <w:t>c) W stosownych przypadkach nazwa grupy biorącej udział:</w:t>
            </w:r>
          </w:p>
        </w:tc>
        <w:tc>
          <w:tcPr>
            <w:tcW w:w="4645" w:type="dxa"/>
            <w:shd w:val="clear" w:color="auto" w:fill="auto"/>
          </w:tcPr>
          <w:p w14:paraId="5C0E031A" w14:textId="77777777" w:rsidR="00944CD9" w:rsidRPr="008A71C9" w:rsidRDefault="00944CD9" w:rsidP="000535B4">
            <w:pPr>
              <w:pStyle w:val="Text1"/>
              <w:ind w:left="0"/>
              <w:jc w:val="left"/>
              <w:rPr>
                <w:rFonts w:asciiTheme="minorHAnsi" w:hAnsiTheme="minorHAnsi" w:cstheme="minorHAnsi"/>
                <w:sz w:val="20"/>
                <w:szCs w:val="20"/>
              </w:rPr>
            </w:pPr>
            <w:r w:rsidRPr="008A71C9">
              <w:rPr>
                <w:rFonts w:asciiTheme="minorHAnsi" w:hAnsiTheme="minorHAnsi" w:cstheme="minorHAnsi"/>
                <w:sz w:val="20"/>
                <w:szCs w:val="20"/>
              </w:rPr>
              <w:br/>
              <w:t>a): [……]</w:t>
            </w:r>
            <w:r w:rsidRPr="008A71C9">
              <w:rPr>
                <w:rFonts w:asciiTheme="minorHAnsi" w:hAnsiTheme="minorHAnsi" w:cstheme="minorHAnsi"/>
                <w:sz w:val="20"/>
                <w:szCs w:val="20"/>
              </w:rPr>
              <w:br/>
            </w:r>
            <w:r w:rsidRPr="008A71C9">
              <w:rPr>
                <w:rFonts w:asciiTheme="minorHAnsi" w:hAnsiTheme="minorHAnsi" w:cstheme="minorHAnsi"/>
                <w:sz w:val="20"/>
                <w:szCs w:val="20"/>
              </w:rPr>
              <w:br/>
            </w:r>
            <w:r w:rsidRPr="008A71C9">
              <w:rPr>
                <w:rFonts w:asciiTheme="minorHAnsi" w:hAnsiTheme="minorHAnsi" w:cstheme="minorHAnsi"/>
                <w:sz w:val="20"/>
                <w:szCs w:val="20"/>
              </w:rPr>
              <w:br/>
              <w:t>b): [……]</w:t>
            </w:r>
            <w:r w:rsidRPr="008A71C9">
              <w:rPr>
                <w:rFonts w:asciiTheme="minorHAnsi" w:hAnsiTheme="minorHAnsi" w:cstheme="minorHAnsi"/>
                <w:sz w:val="20"/>
                <w:szCs w:val="20"/>
              </w:rPr>
              <w:br/>
            </w:r>
            <w:r w:rsidRPr="008A71C9">
              <w:rPr>
                <w:rFonts w:asciiTheme="minorHAnsi" w:hAnsiTheme="minorHAnsi" w:cstheme="minorHAnsi"/>
                <w:sz w:val="20"/>
                <w:szCs w:val="20"/>
              </w:rPr>
              <w:br/>
            </w:r>
            <w:r w:rsidRPr="008A71C9">
              <w:rPr>
                <w:rFonts w:asciiTheme="minorHAnsi" w:hAnsiTheme="minorHAnsi" w:cstheme="minorHAnsi"/>
                <w:sz w:val="20"/>
                <w:szCs w:val="20"/>
              </w:rPr>
              <w:br/>
              <w:t>c): [……]</w:t>
            </w:r>
          </w:p>
        </w:tc>
      </w:tr>
      <w:tr w:rsidR="00501B75" w:rsidRPr="008A71C9" w14:paraId="5AF66D5E" w14:textId="77777777" w:rsidTr="000535B4">
        <w:tc>
          <w:tcPr>
            <w:tcW w:w="4644" w:type="dxa"/>
            <w:shd w:val="clear" w:color="auto" w:fill="auto"/>
          </w:tcPr>
          <w:p w14:paraId="49511998" w14:textId="77777777" w:rsidR="00944CD9" w:rsidRPr="008A71C9" w:rsidRDefault="00944CD9" w:rsidP="000535B4">
            <w:pPr>
              <w:pStyle w:val="Text1"/>
              <w:ind w:left="0"/>
              <w:jc w:val="left"/>
              <w:rPr>
                <w:rFonts w:asciiTheme="minorHAnsi" w:hAnsiTheme="minorHAnsi" w:cstheme="minorHAnsi"/>
                <w:b/>
                <w:sz w:val="20"/>
                <w:szCs w:val="20"/>
              </w:rPr>
            </w:pPr>
            <w:r w:rsidRPr="008A71C9">
              <w:rPr>
                <w:rFonts w:asciiTheme="minorHAnsi" w:hAnsiTheme="minorHAnsi" w:cstheme="minorHAnsi"/>
                <w:b/>
                <w:sz w:val="20"/>
                <w:szCs w:val="20"/>
              </w:rPr>
              <w:t>Części</w:t>
            </w:r>
          </w:p>
        </w:tc>
        <w:tc>
          <w:tcPr>
            <w:tcW w:w="4645" w:type="dxa"/>
            <w:shd w:val="clear" w:color="auto" w:fill="auto"/>
          </w:tcPr>
          <w:p w14:paraId="474FC99D" w14:textId="77777777" w:rsidR="00944CD9" w:rsidRPr="008A71C9" w:rsidRDefault="00944CD9" w:rsidP="000535B4">
            <w:pPr>
              <w:pStyle w:val="Text1"/>
              <w:ind w:left="0"/>
              <w:jc w:val="left"/>
              <w:rPr>
                <w:rFonts w:asciiTheme="minorHAnsi" w:hAnsiTheme="minorHAnsi" w:cstheme="minorHAnsi"/>
                <w:b/>
                <w:sz w:val="20"/>
                <w:szCs w:val="20"/>
              </w:rPr>
            </w:pPr>
            <w:r w:rsidRPr="008A71C9">
              <w:rPr>
                <w:rFonts w:asciiTheme="minorHAnsi" w:hAnsiTheme="minorHAnsi" w:cstheme="minorHAnsi"/>
                <w:b/>
                <w:sz w:val="20"/>
                <w:szCs w:val="20"/>
              </w:rPr>
              <w:t>Odpowiedź:</w:t>
            </w:r>
          </w:p>
        </w:tc>
      </w:tr>
      <w:tr w:rsidR="00501B75" w:rsidRPr="008A71C9" w14:paraId="5E038D40" w14:textId="77777777" w:rsidTr="000535B4">
        <w:tc>
          <w:tcPr>
            <w:tcW w:w="4644" w:type="dxa"/>
            <w:shd w:val="clear" w:color="auto" w:fill="auto"/>
          </w:tcPr>
          <w:p w14:paraId="3ACE871D" w14:textId="77777777" w:rsidR="00944CD9" w:rsidRPr="008A71C9" w:rsidRDefault="00944CD9" w:rsidP="000535B4">
            <w:pPr>
              <w:pStyle w:val="Text1"/>
              <w:ind w:left="0"/>
              <w:jc w:val="left"/>
              <w:rPr>
                <w:rFonts w:asciiTheme="minorHAnsi" w:hAnsiTheme="minorHAnsi" w:cstheme="minorHAnsi"/>
                <w:b/>
                <w:i/>
                <w:sz w:val="20"/>
                <w:szCs w:val="20"/>
              </w:rPr>
            </w:pPr>
            <w:r w:rsidRPr="008A71C9">
              <w:rPr>
                <w:rFonts w:asciiTheme="minorHAnsi" w:hAnsiTheme="minorHAnsi" w:cstheme="minorHAnsi"/>
                <w:sz w:val="20"/>
                <w:szCs w:val="20"/>
              </w:rPr>
              <w:t>W stosownych przypadkach wskazanie części zamówienia, w odniesieniu do której (których) wykonawca zamierza złożyć ofertę.</w:t>
            </w:r>
          </w:p>
        </w:tc>
        <w:tc>
          <w:tcPr>
            <w:tcW w:w="4645" w:type="dxa"/>
            <w:shd w:val="clear" w:color="auto" w:fill="auto"/>
          </w:tcPr>
          <w:p w14:paraId="202246D1" w14:textId="77777777" w:rsidR="00944CD9" w:rsidRPr="008A71C9" w:rsidRDefault="00944CD9" w:rsidP="000535B4">
            <w:pPr>
              <w:pStyle w:val="Text1"/>
              <w:ind w:left="0"/>
              <w:jc w:val="left"/>
              <w:rPr>
                <w:rFonts w:asciiTheme="minorHAnsi" w:hAnsiTheme="minorHAnsi" w:cstheme="minorHAnsi"/>
                <w:b/>
                <w:i/>
                <w:sz w:val="20"/>
                <w:szCs w:val="20"/>
              </w:rPr>
            </w:pPr>
            <w:r w:rsidRPr="008A71C9">
              <w:rPr>
                <w:rFonts w:asciiTheme="minorHAnsi" w:hAnsiTheme="minorHAnsi" w:cstheme="minorHAnsi"/>
                <w:sz w:val="20"/>
                <w:szCs w:val="20"/>
              </w:rPr>
              <w:t>[   ]</w:t>
            </w:r>
          </w:p>
        </w:tc>
      </w:tr>
    </w:tbl>
    <w:p w14:paraId="494EBB79" w14:textId="77777777" w:rsidR="00944CD9" w:rsidRPr="008A71C9" w:rsidRDefault="00944CD9" w:rsidP="00944CD9">
      <w:pPr>
        <w:pStyle w:val="SectionTitle"/>
        <w:rPr>
          <w:rFonts w:asciiTheme="minorHAnsi" w:hAnsiTheme="minorHAnsi" w:cstheme="minorHAnsi"/>
          <w:b w:val="0"/>
          <w:sz w:val="20"/>
          <w:szCs w:val="20"/>
        </w:rPr>
      </w:pPr>
      <w:r w:rsidRPr="008A71C9">
        <w:rPr>
          <w:rFonts w:asciiTheme="minorHAnsi" w:hAnsiTheme="minorHAnsi" w:cstheme="minorHAnsi"/>
          <w:b w:val="0"/>
          <w:sz w:val="20"/>
          <w:szCs w:val="20"/>
        </w:rPr>
        <w:t>B: Informacje na temat przedstawicieli wykonawcy</w:t>
      </w:r>
    </w:p>
    <w:p w14:paraId="6C7AE805" w14:textId="77777777" w:rsidR="00944CD9" w:rsidRPr="008A71C9" w:rsidRDefault="00944CD9" w:rsidP="00944CD9">
      <w:pPr>
        <w:pBdr>
          <w:top w:val="single" w:sz="4" w:space="1" w:color="auto"/>
          <w:left w:val="single" w:sz="4" w:space="4" w:color="auto"/>
          <w:bottom w:val="single" w:sz="4" w:space="1" w:color="auto"/>
          <w:right w:val="single" w:sz="4" w:space="0" w:color="auto"/>
        </w:pBdr>
        <w:rPr>
          <w:rFonts w:cstheme="minorHAnsi"/>
          <w:i/>
          <w:sz w:val="20"/>
          <w:szCs w:val="20"/>
        </w:rPr>
      </w:pPr>
      <w:r w:rsidRPr="008A71C9">
        <w:rPr>
          <w:rFonts w:cstheme="minorHAnsi"/>
          <w:i/>
          <w:sz w:val="20"/>
          <w:szCs w:val="20"/>
        </w:rPr>
        <w:t>W stosownych przypadkach proszę podać imię i nazwisko (imiona i nazwiska) oraz adres(-y) osoby (osób) upoważnionej(-</w:t>
      </w:r>
      <w:proofErr w:type="spellStart"/>
      <w:r w:rsidRPr="008A71C9">
        <w:rPr>
          <w:rFonts w:cstheme="minorHAnsi"/>
          <w:i/>
          <w:sz w:val="20"/>
          <w:szCs w:val="20"/>
        </w:rPr>
        <w:t>ych</w:t>
      </w:r>
      <w:proofErr w:type="spellEnd"/>
      <w:r w:rsidRPr="008A71C9">
        <w:rPr>
          <w:rFonts w:cstheme="minorHAnsi"/>
          <w:i/>
          <w:sz w:val="20"/>
          <w:szCs w:val="20"/>
        </w:rPr>
        <w:t>) do reprezentowania wykonawcy na potrzeby niniejszego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4514"/>
      </w:tblGrid>
      <w:tr w:rsidR="00501B75" w:rsidRPr="008A71C9" w14:paraId="182279F5" w14:textId="77777777" w:rsidTr="000535B4">
        <w:tc>
          <w:tcPr>
            <w:tcW w:w="4644" w:type="dxa"/>
            <w:shd w:val="clear" w:color="auto" w:fill="auto"/>
          </w:tcPr>
          <w:p w14:paraId="42240A91" w14:textId="77777777" w:rsidR="00944CD9" w:rsidRPr="008A71C9" w:rsidRDefault="00944CD9" w:rsidP="000535B4">
            <w:pPr>
              <w:rPr>
                <w:rFonts w:cstheme="minorHAnsi"/>
                <w:b/>
                <w:sz w:val="20"/>
                <w:szCs w:val="20"/>
              </w:rPr>
            </w:pPr>
            <w:r w:rsidRPr="008A71C9">
              <w:rPr>
                <w:rFonts w:cstheme="minorHAnsi"/>
                <w:b/>
                <w:sz w:val="20"/>
                <w:szCs w:val="20"/>
              </w:rPr>
              <w:t>Osoby upoważnione do reprezentowania, o ile istnieją:</w:t>
            </w:r>
          </w:p>
        </w:tc>
        <w:tc>
          <w:tcPr>
            <w:tcW w:w="4645" w:type="dxa"/>
            <w:shd w:val="clear" w:color="auto" w:fill="auto"/>
          </w:tcPr>
          <w:p w14:paraId="7BB6352A" w14:textId="77777777" w:rsidR="00944CD9" w:rsidRPr="008A71C9" w:rsidRDefault="00944CD9" w:rsidP="000535B4">
            <w:pPr>
              <w:rPr>
                <w:rFonts w:cstheme="minorHAnsi"/>
                <w:b/>
                <w:sz w:val="20"/>
                <w:szCs w:val="20"/>
              </w:rPr>
            </w:pPr>
            <w:r w:rsidRPr="008A71C9">
              <w:rPr>
                <w:rFonts w:cstheme="minorHAnsi"/>
                <w:b/>
                <w:sz w:val="20"/>
                <w:szCs w:val="20"/>
              </w:rPr>
              <w:t>Odpowiedź:</w:t>
            </w:r>
          </w:p>
        </w:tc>
      </w:tr>
      <w:tr w:rsidR="00501B75" w:rsidRPr="008A71C9" w14:paraId="6B36C7F8" w14:textId="77777777" w:rsidTr="000535B4">
        <w:tc>
          <w:tcPr>
            <w:tcW w:w="4644" w:type="dxa"/>
            <w:shd w:val="clear" w:color="auto" w:fill="auto"/>
          </w:tcPr>
          <w:p w14:paraId="7DAD5C7B" w14:textId="77777777" w:rsidR="00944CD9" w:rsidRPr="008A71C9" w:rsidRDefault="00944CD9" w:rsidP="000535B4">
            <w:pPr>
              <w:rPr>
                <w:rFonts w:cstheme="minorHAnsi"/>
                <w:sz w:val="20"/>
                <w:szCs w:val="20"/>
              </w:rPr>
            </w:pPr>
            <w:r w:rsidRPr="008A71C9">
              <w:rPr>
                <w:rFonts w:cstheme="minorHAnsi"/>
                <w:sz w:val="20"/>
                <w:szCs w:val="20"/>
              </w:rPr>
              <w:t xml:space="preserve">Imię i nazwisko, </w:t>
            </w:r>
            <w:r w:rsidRPr="008A71C9">
              <w:rPr>
                <w:rFonts w:cstheme="minorHAnsi"/>
                <w:sz w:val="20"/>
                <w:szCs w:val="20"/>
              </w:rPr>
              <w:br/>
              <w:t xml:space="preserve">wraz z datą i miejscem urodzenia, jeżeli są wymagane: </w:t>
            </w:r>
          </w:p>
        </w:tc>
        <w:tc>
          <w:tcPr>
            <w:tcW w:w="4645" w:type="dxa"/>
            <w:shd w:val="clear" w:color="auto" w:fill="auto"/>
          </w:tcPr>
          <w:p w14:paraId="7EC1C886" w14:textId="77777777" w:rsidR="00944CD9" w:rsidRPr="008A71C9" w:rsidRDefault="00944CD9" w:rsidP="000535B4">
            <w:pPr>
              <w:rPr>
                <w:rFonts w:cstheme="minorHAnsi"/>
                <w:sz w:val="20"/>
                <w:szCs w:val="20"/>
              </w:rPr>
            </w:pPr>
            <w:r w:rsidRPr="008A71C9">
              <w:rPr>
                <w:rFonts w:cstheme="minorHAnsi"/>
                <w:sz w:val="20"/>
                <w:szCs w:val="20"/>
              </w:rPr>
              <w:t>[……],</w:t>
            </w:r>
            <w:r w:rsidRPr="008A71C9">
              <w:rPr>
                <w:rFonts w:cstheme="minorHAnsi"/>
                <w:sz w:val="20"/>
                <w:szCs w:val="20"/>
              </w:rPr>
              <w:br/>
              <w:t>[……]</w:t>
            </w:r>
          </w:p>
        </w:tc>
      </w:tr>
      <w:tr w:rsidR="00501B75" w:rsidRPr="008A71C9" w14:paraId="4E7D23C9" w14:textId="77777777" w:rsidTr="000535B4">
        <w:tc>
          <w:tcPr>
            <w:tcW w:w="4644" w:type="dxa"/>
            <w:shd w:val="clear" w:color="auto" w:fill="auto"/>
          </w:tcPr>
          <w:p w14:paraId="2FA268B6" w14:textId="77777777" w:rsidR="00944CD9" w:rsidRPr="008A71C9" w:rsidRDefault="00944CD9" w:rsidP="000535B4">
            <w:pPr>
              <w:rPr>
                <w:rFonts w:cstheme="minorHAnsi"/>
                <w:sz w:val="20"/>
                <w:szCs w:val="20"/>
              </w:rPr>
            </w:pPr>
            <w:r w:rsidRPr="008A71C9">
              <w:rPr>
                <w:rFonts w:cstheme="minorHAnsi"/>
                <w:sz w:val="20"/>
                <w:szCs w:val="20"/>
              </w:rPr>
              <w:t>Stanowisko/Działający(-a) jako:</w:t>
            </w:r>
          </w:p>
        </w:tc>
        <w:tc>
          <w:tcPr>
            <w:tcW w:w="4645" w:type="dxa"/>
            <w:shd w:val="clear" w:color="auto" w:fill="auto"/>
          </w:tcPr>
          <w:p w14:paraId="0497CC16" w14:textId="77777777" w:rsidR="00944CD9" w:rsidRPr="008A71C9" w:rsidRDefault="00944CD9" w:rsidP="000535B4">
            <w:pPr>
              <w:rPr>
                <w:rFonts w:cstheme="minorHAnsi"/>
                <w:sz w:val="20"/>
                <w:szCs w:val="20"/>
              </w:rPr>
            </w:pPr>
            <w:r w:rsidRPr="008A71C9">
              <w:rPr>
                <w:rFonts w:cstheme="minorHAnsi"/>
                <w:sz w:val="20"/>
                <w:szCs w:val="20"/>
              </w:rPr>
              <w:t>[……]</w:t>
            </w:r>
          </w:p>
        </w:tc>
      </w:tr>
      <w:tr w:rsidR="00501B75" w:rsidRPr="008A71C9" w14:paraId="4E134B73" w14:textId="77777777" w:rsidTr="000535B4">
        <w:tc>
          <w:tcPr>
            <w:tcW w:w="4644" w:type="dxa"/>
            <w:shd w:val="clear" w:color="auto" w:fill="auto"/>
          </w:tcPr>
          <w:p w14:paraId="31D2ADE9" w14:textId="77777777" w:rsidR="00944CD9" w:rsidRPr="008A71C9" w:rsidRDefault="00944CD9" w:rsidP="000535B4">
            <w:pPr>
              <w:rPr>
                <w:rFonts w:cstheme="minorHAnsi"/>
                <w:sz w:val="20"/>
                <w:szCs w:val="20"/>
              </w:rPr>
            </w:pPr>
            <w:r w:rsidRPr="008A71C9">
              <w:rPr>
                <w:rFonts w:cstheme="minorHAnsi"/>
                <w:sz w:val="20"/>
                <w:szCs w:val="20"/>
              </w:rPr>
              <w:t>Adres pocztowy:</w:t>
            </w:r>
          </w:p>
        </w:tc>
        <w:tc>
          <w:tcPr>
            <w:tcW w:w="4645" w:type="dxa"/>
            <w:shd w:val="clear" w:color="auto" w:fill="auto"/>
          </w:tcPr>
          <w:p w14:paraId="7A669FF4" w14:textId="77777777" w:rsidR="00944CD9" w:rsidRPr="008A71C9" w:rsidRDefault="00944CD9" w:rsidP="000535B4">
            <w:pPr>
              <w:rPr>
                <w:rFonts w:cstheme="minorHAnsi"/>
                <w:sz w:val="20"/>
                <w:szCs w:val="20"/>
              </w:rPr>
            </w:pPr>
            <w:r w:rsidRPr="008A71C9">
              <w:rPr>
                <w:rFonts w:cstheme="minorHAnsi"/>
                <w:sz w:val="20"/>
                <w:szCs w:val="20"/>
              </w:rPr>
              <w:t>[……]</w:t>
            </w:r>
          </w:p>
        </w:tc>
      </w:tr>
      <w:tr w:rsidR="00501B75" w:rsidRPr="008A71C9" w14:paraId="2DF9F200" w14:textId="77777777" w:rsidTr="000535B4">
        <w:tc>
          <w:tcPr>
            <w:tcW w:w="4644" w:type="dxa"/>
            <w:shd w:val="clear" w:color="auto" w:fill="auto"/>
          </w:tcPr>
          <w:p w14:paraId="554265B3" w14:textId="77777777" w:rsidR="00944CD9" w:rsidRPr="008A71C9" w:rsidRDefault="00944CD9" w:rsidP="000535B4">
            <w:pPr>
              <w:rPr>
                <w:rFonts w:cstheme="minorHAnsi"/>
                <w:sz w:val="20"/>
                <w:szCs w:val="20"/>
              </w:rPr>
            </w:pPr>
            <w:r w:rsidRPr="008A71C9">
              <w:rPr>
                <w:rFonts w:cstheme="minorHAnsi"/>
                <w:sz w:val="20"/>
                <w:szCs w:val="20"/>
              </w:rPr>
              <w:t>Telefon:</w:t>
            </w:r>
          </w:p>
        </w:tc>
        <w:tc>
          <w:tcPr>
            <w:tcW w:w="4645" w:type="dxa"/>
            <w:shd w:val="clear" w:color="auto" w:fill="auto"/>
          </w:tcPr>
          <w:p w14:paraId="6F446595" w14:textId="77777777" w:rsidR="00944CD9" w:rsidRPr="008A71C9" w:rsidRDefault="00944CD9" w:rsidP="000535B4">
            <w:pPr>
              <w:rPr>
                <w:rFonts w:cstheme="minorHAnsi"/>
                <w:sz w:val="20"/>
                <w:szCs w:val="20"/>
              </w:rPr>
            </w:pPr>
            <w:r w:rsidRPr="008A71C9">
              <w:rPr>
                <w:rFonts w:cstheme="minorHAnsi"/>
                <w:sz w:val="20"/>
                <w:szCs w:val="20"/>
              </w:rPr>
              <w:t>[……]</w:t>
            </w:r>
          </w:p>
        </w:tc>
      </w:tr>
      <w:tr w:rsidR="00501B75" w:rsidRPr="008A71C9" w14:paraId="0CA653D7" w14:textId="77777777" w:rsidTr="000535B4">
        <w:tc>
          <w:tcPr>
            <w:tcW w:w="4644" w:type="dxa"/>
            <w:shd w:val="clear" w:color="auto" w:fill="auto"/>
          </w:tcPr>
          <w:p w14:paraId="68C5C0FD" w14:textId="77777777" w:rsidR="00944CD9" w:rsidRPr="008A71C9" w:rsidRDefault="00944CD9" w:rsidP="000535B4">
            <w:pPr>
              <w:rPr>
                <w:rFonts w:cstheme="minorHAnsi"/>
                <w:sz w:val="20"/>
                <w:szCs w:val="20"/>
              </w:rPr>
            </w:pPr>
            <w:r w:rsidRPr="008A71C9">
              <w:rPr>
                <w:rFonts w:cstheme="minorHAnsi"/>
                <w:sz w:val="20"/>
                <w:szCs w:val="20"/>
              </w:rPr>
              <w:t>Adres e-mail:</w:t>
            </w:r>
          </w:p>
        </w:tc>
        <w:tc>
          <w:tcPr>
            <w:tcW w:w="4645" w:type="dxa"/>
            <w:shd w:val="clear" w:color="auto" w:fill="auto"/>
          </w:tcPr>
          <w:p w14:paraId="0589A5B2" w14:textId="77777777" w:rsidR="00944CD9" w:rsidRPr="008A71C9" w:rsidRDefault="00944CD9" w:rsidP="000535B4">
            <w:pPr>
              <w:rPr>
                <w:rFonts w:cstheme="minorHAnsi"/>
                <w:sz w:val="20"/>
                <w:szCs w:val="20"/>
              </w:rPr>
            </w:pPr>
            <w:r w:rsidRPr="008A71C9">
              <w:rPr>
                <w:rFonts w:cstheme="minorHAnsi"/>
                <w:sz w:val="20"/>
                <w:szCs w:val="20"/>
              </w:rPr>
              <w:t>[……]</w:t>
            </w:r>
          </w:p>
        </w:tc>
      </w:tr>
      <w:tr w:rsidR="00501B75" w:rsidRPr="008A71C9" w14:paraId="0C38389B" w14:textId="77777777" w:rsidTr="000535B4">
        <w:tc>
          <w:tcPr>
            <w:tcW w:w="4644" w:type="dxa"/>
            <w:shd w:val="clear" w:color="auto" w:fill="auto"/>
          </w:tcPr>
          <w:p w14:paraId="63EB1F18" w14:textId="77777777" w:rsidR="00944CD9" w:rsidRPr="008A71C9" w:rsidRDefault="00944CD9" w:rsidP="000535B4">
            <w:pPr>
              <w:rPr>
                <w:rFonts w:cstheme="minorHAnsi"/>
                <w:sz w:val="20"/>
                <w:szCs w:val="20"/>
              </w:rPr>
            </w:pPr>
            <w:r w:rsidRPr="008A71C9">
              <w:rPr>
                <w:rFonts w:cstheme="minorHAnsi"/>
                <w:sz w:val="20"/>
                <w:szCs w:val="20"/>
              </w:rPr>
              <w:t>W razie potrzeby proszę podać szczegółowe informacje dotyczące przedstawicielstwa (jego form, zakresu, celu itd.):</w:t>
            </w:r>
          </w:p>
        </w:tc>
        <w:tc>
          <w:tcPr>
            <w:tcW w:w="4645" w:type="dxa"/>
            <w:shd w:val="clear" w:color="auto" w:fill="auto"/>
          </w:tcPr>
          <w:p w14:paraId="4E14BA34" w14:textId="77777777" w:rsidR="00944CD9" w:rsidRPr="008A71C9" w:rsidRDefault="00944CD9" w:rsidP="000535B4">
            <w:pPr>
              <w:rPr>
                <w:rFonts w:cstheme="minorHAnsi"/>
                <w:sz w:val="20"/>
                <w:szCs w:val="20"/>
              </w:rPr>
            </w:pPr>
            <w:r w:rsidRPr="008A71C9">
              <w:rPr>
                <w:rFonts w:cstheme="minorHAnsi"/>
                <w:sz w:val="20"/>
                <w:szCs w:val="20"/>
              </w:rPr>
              <w:t>[……]</w:t>
            </w:r>
          </w:p>
        </w:tc>
      </w:tr>
    </w:tbl>
    <w:p w14:paraId="63E0525F" w14:textId="77777777" w:rsidR="00944CD9" w:rsidRPr="008A71C9" w:rsidRDefault="00944CD9" w:rsidP="00944CD9">
      <w:pPr>
        <w:pStyle w:val="SectionTitle"/>
        <w:rPr>
          <w:rFonts w:asciiTheme="minorHAnsi" w:hAnsiTheme="minorHAnsi" w:cstheme="minorHAnsi"/>
          <w:b w:val="0"/>
          <w:sz w:val="20"/>
          <w:szCs w:val="20"/>
        </w:rPr>
      </w:pPr>
      <w:r w:rsidRPr="008A71C9">
        <w:rPr>
          <w:rFonts w:asciiTheme="minorHAnsi" w:hAnsiTheme="minorHAnsi" w:cstheme="minorHAnsi"/>
          <w:b w:val="0"/>
          <w:sz w:val="20"/>
          <w:szCs w:val="20"/>
        </w:rPr>
        <w:t>C: Informacje na temat polegania na zdolności innych podmiotów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7"/>
      </w:tblGrid>
      <w:tr w:rsidR="00501B75" w:rsidRPr="008A71C9" w14:paraId="1AD34298" w14:textId="77777777" w:rsidTr="000535B4">
        <w:tc>
          <w:tcPr>
            <w:tcW w:w="4644" w:type="dxa"/>
            <w:shd w:val="clear" w:color="auto" w:fill="auto"/>
          </w:tcPr>
          <w:p w14:paraId="2FC4EBF7" w14:textId="77777777" w:rsidR="00944CD9" w:rsidRPr="008A71C9" w:rsidRDefault="00944CD9" w:rsidP="000535B4">
            <w:pPr>
              <w:rPr>
                <w:rFonts w:cstheme="minorHAnsi"/>
                <w:b/>
                <w:sz w:val="20"/>
                <w:szCs w:val="20"/>
              </w:rPr>
            </w:pPr>
            <w:r w:rsidRPr="008A71C9">
              <w:rPr>
                <w:rFonts w:cstheme="minorHAnsi"/>
                <w:b/>
                <w:sz w:val="20"/>
                <w:szCs w:val="20"/>
              </w:rPr>
              <w:t>Zależność od innych podmiotów:</w:t>
            </w:r>
          </w:p>
        </w:tc>
        <w:tc>
          <w:tcPr>
            <w:tcW w:w="4645" w:type="dxa"/>
            <w:shd w:val="clear" w:color="auto" w:fill="auto"/>
          </w:tcPr>
          <w:p w14:paraId="309D3A53" w14:textId="77777777" w:rsidR="00944CD9" w:rsidRPr="008A71C9" w:rsidRDefault="00944CD9" w:rsidP="000535B4">
            <w:pPr>
              <w:rPr>
                <w:rFonts w:cstheme="minorHAnsi"/>
                <w:b/>
                <w:sz w:val="20"/>
                <w:szCs w:val="20"/>
              </w:rPr>
            </w:pPr>
            <w:r w:rsidRPr="008A71C9">
              <w:rPr>
                <w:rFonts w:cstheme="minorHAnsi"/>
                <w:b/>
                <w:sz w:val="20"/>
                <w:szCs w:val="20"/>
              </w:rPr>
              <w:t>Odpowiedź:</w:t>
            </w:r>
          </w:p>
        </w:tc>
      </w:tr>
      <w:tr w:rsidR="00501B75" w:rsidRPr="008A71C9" w14:paraId="587842D2" w14:textId="77777777" w:rsidTr="000535B4">
        <w:tc>
          <w:tcPr>
            <w:tcW w:w="4644" w:type="dxa"/>
            <w:shd w:val="clear" w:color="auto" w:fill="auto"/>
          </w:tcPr>
          <w:p w14:paraId="35AE7CCA" w14:textId="77777777" w:rsidR="00944CD9" w:rsidRPr="008A71C9" w:rsidRDefault="00944CD9" w:rsidP="000535B4">
            <w:pPr>
              <w:rPr>
                <w:rFonts w:cstheme="minorHAnsi"/>
                <w:sz w:val="20"/>
                <w:szCs w:val="20"/>
              </w:rPr>
            </w:pPr>
            <w:r w:rsidRPr="008A71C9">
              <w:rPr>
                <w:rFonts w:cstheme="minorHAnsi"/>
                <w:sz w:val="20"/>
                <w:szCs w:val="20"/>
              </w:rPr>
              <w:t xml:space="preserve">Czy wykonawca polega na zdolności innych podmiotów w celu spełnienia kryteriów kwalifikacji określonych poniżej w części IV oraz (ewentualnych) kryteriów i zasad określonych poniżej w części V? </w:t>
            </w:r>
          </w:p>
        </w:tc>
        <w:tc>
          <w:tcPr>
            <w:tcW w:w="4645" w:type="dxa"/>
            <w:shd w:val="clear" w:color="auto" w:fill="auto"/>
          </w:tcPr>
          <w:p w14:paraId="01F6145F" w14:textId="77777777" w:rsidR="00944CD9" w:rsidRPr="008A71C9" w:rsidRDefault="00944CD9" w:rsidP="000535B4">
            <w:pPr>
              <w:rPr>
                <w:rFonts w:cstheme="minorHAnsi"/>
                <w:sz w:val="20"/>
                <w:szCs w:val="20"/>
              </w:rPr>
            </w:pPr>
            <w:r w:rsidRPr="008A71C9">
              <w:rPr>
                <w:rFonts w:cstheme="minorHAnsi"/>
                <w:sz w:val="20"/>
                <w:szCs w:val="20"/>
              </w:rPr>
              <w:t>[] Tak [] Nie</w:t>
            </w:r>
          </w:p>
        </w:tc>
      </w:tr>
    </w:tbl>
    <w:p w14:paraId="18A868FB" w14:textId="77777777" w:rsidR="00944CD9" w:rsidRPr="008A71C9" w:rsidRDefault="00944CD9" w:rsidP="00944CD9">
      <w:pPr>
        <w:pBdr>
          <w:top w:val="single" w:sz="4" w:space="1" w:color="auto"/>
          <w:left w:val="single" w:sz="4" w:space="4" w:color="auto"/>
          <w:bottom w:val="single" w:sz="4" w:space="1" w:color="auto"/>
          <w:right w:val="single" w:sz="4" w:space="4" w:color="auto"/>
        </w:pBdr>
        <w:shd w:val="clear" w:color="auto" w:fill="BFBFBF"/>
        <w:rPr>
          <w:rFonts w:cstheme="minorHAnsi"/>
          <w:sz w:val="20"/>
          <w:szCs w:val="20"/>
        </w:rPr>
      </w:pPr>
      <w:r w:rsidRPr="008A71C9">
        <w:rPr>
          <w:rFonts w:cstheme="minorHAnsi"/>
          <w:b/>
          <w:sz w:val="20"/>
          <w:szCs w:val="20"/>
        </w:rPr>
        <w:t>Jeżeli tak</w:t>
      </w:r>
      <w:r w:rsidRPr="008A71C9">
        <w:rPr>
          <w:rFonts w:cstheme="minorHAnsi"/>
          <w:sz w:val="20"/>
          <w:szCs w:val="20"/>
        </w:rPr>
        <w:t xml:space="preserve">, proszę przedstawić – </w:t>
      </w:r>
      <w:r w:rsidRPr="008A71C9">
        <w:rPr>
          <w:rFonts w:cstheme="minorHAnsi"/>
          <w:b/>
          <w:sz w:val="20"/>
          <w:szCs w:val="20"/>
        </w:rPr>
        <w:t>dla każdego</w:t>
      </w:r>
      <w:r w:rsidRPr="008A71C9">
        <w:rPr>
          <w:rFonts w:cstheme="minorHAnsi"/>
          <w:sz w:val="20"/>
          <w:szCs w:val="20"/>
        </w:rPr>
        <w:t xml:space="preserve"> z podmiotów, których to dotyczy – odrębny formularz jednolitego europejskiego dokumentu zamówienia zawierający informacje wymagane w </w:t>
      </w:r>
      <w:r w:rsidRPr="008A71C9">
        <w:rPr>
          <w:rFonts w:cstheme="minorHAnsi"/>
          <w:b/>
          <w:sz w:val="20"/>
          <w:szCs w:val="20"/>
        </w:rPr>
        <w:t>niniejszej części sekcja A i B oraz w części III</w:t>
      </w:r>
      <w:r w:rsidRPr="008A71C9">
        <w:rPr>
          <w:rFonts w:cstheme="minorHAnsi"/>
          <w:sz w:val="20"/>
          <w:szCs w:val="20"/>
        </w:rPr>
        <w:t xml:space="preserve">, należycie wypełniony i podpisany przez dane podmioty. </w:t>
      </w:r>
      <w:r w:rsidRPr="008A71C9">
        <w:rPr>
          <w:rFonts w:cstheme="minorHAnsi"/>
          <w:sz w:val="20"/>
          <w:szCs w:val="20"/>
        </w:rPr>
        <w:br/>
        <w:t xml:space="preserve">Należy zauważyć, że dotyczy to również wszystkich pracowników technicznych lub służb technicznych, </w:t>
      </w:r>
      <w:r w:rsidRPr="008A71C9">
        <w:rPr>
          <w:rFonts w:cstheme="minorHAnsi"/>
          <w:sz w:val="20"/>
          <w:szCs w:val="20"/>
        </w:rPr>
        <w:lastRenderedPageBreak/>
        <w:t xml:space="preserve">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8A71C9">
        <w:rPr>
          <w:rFonts w:cstheme="minorHAnsi"/>
          <w:sz w:val="20"/>
          <w:szCs w:val="20"/>
        </w:rPr>
        <w:br/>
        <w:t>O ile ma to znaczenie dla określonych zdolności, na których polega wykonawca, proszę dołączyć – dla każdego z podmiotów, których to dotyczy – informacje wymagane w częściach IV i V</w:t>
      </w:r>
      <w:r w:rsidRPr="008A71C9">
        <w:rPr>
          <w:rStyle w:val="Odwoanieprzypisudolnego"/>
          <w:rFonts w:cstheme="minorHAnsi"/>
          <w:sz w:val="20"/>
          <w:szCs w:val="20"/>
        </w:rPr>
        <w:footnoteReference w:id="12"/>
      </w:r>
      <w:r w:rsidRPr="008A71C9">
        <w:rPr>
          <w:rFonts w:cstheme="minorHAnsi"/>
          <w:sz w:val="20"/>
          <w:szCs w:val="20"/>
        </w:rPr>
        <w:t>.</w:t>
      </w:r>
    </w:p>
    <w:p w14:paraId="0FD024E0" w14:textId="77777777" w:rsidR="00944CD9" w:rsidRPr="008A71C9" w:rsidRDefault="00944CD9" w:rsidP="00944CD9">
      <w:pPr>
        <w:pStyle w:val="ChapterTitle"/>
        <w:rPr>
          <w:rFonts w:asciiTheme="minorHAnsi" w:hAnsiTheme="minorHAnsi" w:cstheme="minorHAnsi"/>
          <w:b w:val="0"/>
          <w:smallCaps/>
          <w:sz w:val="20"/>
          <w:szCs w:val="20"/>
          <w:u w:val="single"/>
        </w:rPr>
      </w:pPr>
      <w:r w:rsidRPr="008A71C9">
        <w:rPr>
          <w:rFonts w:asciiTheme="minorHAnsi" w:hAnsiTheme="minorHAnsi" w:cstheme="minorHAnsi"/>
          <w:b w:val="0"/>
          <w:smallCaps/>
          <w:sz w:val="20"/>
          <w:szCs w:val="20"/>
        </w:rPr>
        <w:t>D: Informacje dotyczące podwykonawców, na których zdolności wykonawca nie polega</w:t>
      </w:r>
    </w:p>
    <w:p w14:paraId="3F2367FD" w14:textId="77777777" w:rsidR="00944CD9" w:rsidRPr="008A71C9" w:rsidRDefault="00944CD9" w:rsidP="00944CD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Theme="minorHAnsi" w:hAnsiTheme="minorHAnsi" w:cstheme="minorHAnsi"/>
          <w:sz w:val="20"/>
          <w:szCs w:val="20"/>
        </w:rPr>
      </w:pPr>
      <w:r w:rsidRPr="008A71C9">
        <w:rPr>
          <w:rFonts w:asciiTheme="minorHAnsi" w:hAnsiTheme="minorHAnsi" w:cstheme="minorHAnsi"/>
          <w:sz w:val="20"/>
          <w:szCs w:val="20"/>
        </w:rPr>
        <w:t>(Sekcja, którą należy wypełnić jedynie w przypadku gdy instytucja zamawiająca lub podmiot zamawiający wprost tego zażąda.)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501B75" w:rsidRPr="008A71C9" w14:paraId="3D2D90D1" w14:textId="77777777" w:rsidTr="000535B4">
        <w:tc>
          <w:tcPr>
            <w:tcW w:w="4644" w:type="dxa"/>
            <w:shd w:val="clear" w:color="auto" w:fill="auto"/>
          </w:tcPr>
          <w:p w14:paraId="4C591ABE" w14:textId="77777777" w:rsidR="00944CD9" w:rsidRPr="008A71C9" w:rsidRDefault="00944CD9" w:rsidP="000535B4">
            <w:pPr>
              <w:rPr>
                <w:rFonts w:cstheme="minorHAnsi"/>
                <w:b/>
                <w:sz w:val="20"/>
                <w:szCs w:val="20"/>
              </w:rPr>
            </w:pPr>
            <w:r w:rsidRPr="008A71C9">
              <w:rPr>
                <w:rFonts w:cstheme="minorHAnsi"/>
                <w:b/>
                <w:sz w:val="20"/>
                <w:szCs w:val="20"/>
              </w:rPr>
              <w:t>Podwykonawstwo:</w:t>
            </w:r>
          </w:p>
        </w:tc>
        <w:tc>
          <w:tcPr>
            <w:tcW w:w="4645" w:type="dxa"/>
            <w:shd w:val="clear" w:color="auto" w:fill="auto"/>
          </w:tcPr>
          <w:p w14:paraId="1163CFF4" w14:textId="77777777" w:rsidR="00944CD9" w:rsidRPr="008A71C9" w:rsidRDefault="00944CD9" w:rsidP="000535B4">
            <w:pPr>
              <w:rPr>
                <w:rFonts w:cstheme="minorHAnsi"/>
                <w:b/>
                <w:sz w:val="20"/>
                <w:szCs w:val="20"/>
              </w:rPr>
            </w:pPr>
            <w:r w:rsidRPr="008A71C9">
              <w:rPr>
                <w:rFonts w:cstheme="minorHAnsi"/>
                <w:b/>
                <w:sz w:val="20"/>
                <w:szCs w:val="20"/>
              </w:rPr>
              <w:t>Odpowiedź:</w:t>
            </w:r>
          </w:p>
        </w:tc>
      </w:tr>
      <w:tr w:rsidR="00501B75" w:rsidRPr="008A71C9" w14:paraId="01A02FC2" w14:textId="77777777" w:rsidTr="000535B4">
        <w:tc>
          <w:tcPr>
            <w:tcW w:w="4644" w:type="dxa"/>
            <w:shd w:val="clear" w:color="auto" w:fill="auto"/>
          </w:tcPr>
          <w:p w14:paraId="18197F37" w14:textId="77777777" w:rsidR="00944CD9" w:rsidRPr="008A71C9" w:rsidRDefault="00944CD9" w:rsidP="000535B4">
            <w:pPr>
              <w:rPr>
                <w:rFonts w:cstheme="minorHAnsi"/>
                <w:sz w:val="20"/>
                <w:szCs w:val="20"/>
              </w:rPr>
            </w:pPr>
            <w:r w:rsidRPr="008A71C9">
              <w:rPr>
                <w:rFonts w:cstheme="minorHAnsi"/>
                <w:sz w:val="20"/>
                <w:szCs w:val="20"/>
              </w:rPr>
              <w:t>Czy wykonawca zamierza zlecić osobom trzecim podwykonawstwo jakiejkolwiek części zamówienia?</w:t>
            </w:r>
          </w:p>
        </w:tc>
        <w:tc>
          <w:tcPr>
            <w:tcW w:w="4645" w:type="dxa"/>
            <w:shd w:val="clear" w:color="auto" w:fill="auto"/>
          </w:tcPr>
          <w:p w14:paraId="253219EE" w14:textId="77777777" w:rsidR="00944CD9" w:rsidRPr="008A71C9" w:rsidRDefault="00944CD9" w:rsidP="000535B4">
            <w:pPr>
              <w:rPr>
                <w:rFonts w:cstheme="minorHAnsi"/>
                <w:sz w:val="20"/>
                <w:szCs w:val="20"/>
              </w:rPr>
            </w:pPr>
            <w:r w:rsidRPr="008A71C9">
              <w:rPr>
                <w:rFonts w:cstheme="minorHAnsi"/>
                <w:sz w:val="20"/>
                <w:szCs w:val="20"/>
              </w:rPr>
              <w:t>[] Tak [] Nie</w:t>
            </w:r>
            <w:r w:rsidRPr="008A71C9">
              <w:rPr>
                <w:rFonts w:cstheme="minorHAnsi"/>
                <w:sz w:val="20"/>
                <w:szCs w:val="20"/>
              </w:rPr>
              <w:br/>
              <w:t xml:space="preserve">Jeżeli </w:t>
            </w:r>
            <w:r w:rsidRPr="008A71C9">
              <w:rPr>
                <w:rFonts w:cstheme="minorHAnsi"/>
                <w:b/>
                <w:sz w:val="20"/>
                <w:szCs w:val="20"/>
              </w:rPr>
              <w:t>tak i o ile jest to wiadome</w:t>
            </w:r>
            <w:r w:rsidRPr="008A71C9">
              <w:rPr>
                <w:rFonts w:cstheme="minorHAnsi"/>
                <w:sz w:val="20"/>
                <w:szCs w:val="20"/>
              </w:rPr>
              <w:t xml:space="preserve">, proszę podać wykaz proponowanych podwykonawców: </w:t>
            </w:r>
          </w:p>
          <w:p w14:paraId="0E1974BD" w14:textId="77777777" w:rsidR="00944CD9" w:rsidRPr="008A71C9" w:rsidRDefault="00944CD9" w:rsidP="000535B4">
            <w:pPr>
              <w:rPr>
                <w:rFonts w:cstheme="minorHAnsi"/>
                <w:sz w:val="20"/>
                <w:szCs w:val="20"/>
              </w:rPr>
            </w:pPr>
            <w:r w:rsidRPr="008A71C9">
              <w:rPr>
                <w:rFonts w:cstheme="minorHAnsi"/>
                <w:sz w:val="20"/>
                <w:szCs w:val="20"/>
              </w:rPr>
              <w:t>[…]</w:t>
            </w:r>
          </w:p>
        </w:tc>
      </w:tr>
    </w:tbl>
    <w:p w14:paraId="7954E8AF" w14:textId="77777777" w:rsidR="00944CD9" w:rsidRPr="008A71C9" w:rsidRDefault="00944CD9" w:rsidP="00944CD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Theme="minorHAnsi" w:hAnsiTheme="minorHAnsi" w:cstheme="minorHAnsi"/>
          <w:sz w:val="20"/>
          <w:szCs w:val="20"/>
        </w:rPr>
      </w:pPr>
      <w:r w:rsidRPr="008A71C9">
        <w:rPr>
          <w:rFonts w:asciiTheme="minorHAnsi" w:hAnsiTheme="minorHAnsi" w:cstheme="minorHAnsi"/>
          <w:sz w:val="20"/>
          <w:szCs w:val="20"/>
        </w:rPr>
        <w:t xml:space="preserve">Jeżeli instytucja zamawiająca lub podmiot zamawiający wyraźnie żąda przedstawienia tych informacji </w:t>
      </w:r>
      <w:r w:rsidRPr="008A71C9">
        <w:rPr>
          <w:rFonts w:asciiTheme="minorHAnsi" w:hAnsiTheme="minorHAnsi" w:cstheme="minorHAnsi"/>
          <w:b w:val="0"/>
          <w:sz w:val="20"/>
          <w:szCs w:val="20"/>
        </w:rPr>
        <w:t xml:space="preserve">oprócz informacji </w:t>
      </w:r>
      <w:r w:rsidRPr="008A71C9">
        <w:rPr>
          <w:rFonts w:asciiTheme="minorHAnsi" w:hAnsiTheme="minorHAnsi" w:cstheme="minorHAnsi"/>
          <w:sz w:val="20"/>
          <w:szCs w:val="20"/>
        </w:rPr>
        <w:t>wymaganych w niniejszej sekcji, proszę przedstawić – dla każdego podwykonawcy (każdej kategorii podwykonawców), których to dotyczy – informacje wymagane w niniejszej części sekcja A i B oraz w części III.</w:t>
      </w:r>
    </w:p>
    <w:p w14:paraId="496F7F28" w14:textId="77777777" w:rsidR="00944CD9" w:rsidRPr="008A71C9" w:rsidRDefault="00944CD9" w:rsidP="00944CD9">
      <w:pPr>
        <w:pStyle w:val="ChapterTitle"/>
        <w:rPr>
          <w:rFonts w:asciiTheme="minorHAnsi" w:hAnsiTheme="minorHAnsi" w:cstheme="minorHAnsi"/>
          <w:sz w:val="20"/>
          <w:szCs w:val="20"/>
        </w:rPr>
      </w:pPr>
    </w:p>
    <w:p w14:paraId="556DF107" w14:textId="77777777" w:rsidR="00944CD9" w:rsidRPr="008A71C9" w:rsidRDefault="00944CD9" w:rsidP="00944CD9">
      <w:pPr>
        <w:pStyle w:val="ChapterTitle"/>
        <w:rPr>
          <w:rFonts w:asciiTheme="minorHAnsi" w:hAnsiTheme="minorHAnsi" w:cstheme="minorHAnsi"/>
          <w:sz w:val="20"/>
          <w:szCs w:val="20"/>
        </w:rPr>
      </w:pPr>
      <w:r w:rsidRPr="008A71C9">
        <w:rPr>
          <w:rFonts w:asciiTheme="minorHAnsi" w:hAnsiTheme="minorHAnsi" w:cstheme="minorHAnsi"/>
          <w:sz w:val="20"/>
          <w:szCs w:val="20"/>
        </w:rPr>
        <w:t>Część III: Podstawy wykluczenia</w:t>
      </w:r>
    </w:p>
    <w:p w14:paraId="75C48F07" w14:textId="77777777" w:rsidR="00944CD9" w:rsidRPr="008A71C9" w:rsidRDefault="00944CD9" w:rsidP="00944CD9">
      <w:pPr>
        <w:pStyle w:val="SectionTitle"/>
        <w:rPr>
          <w:rFonts w:asciiTheme="minorHAnsi" w:hAnsiTheme="minorHAnsi" w:cstheme="minorHAnsi"/>
          <w:b w:val="0"/>
          <w:sz w:val="20"/>
          <w:szCs w:val="20"/>
        </w:rPr>
      </w:pPr>
      <w:r w:rsidRPr="008A71C9">
        <w:rPr>
          <w:rFonts w:asciiTheme="minorHAnsi" w:hAnsiTheme="minorHAnsi" w:cstheme="minorHAnsi"/>
          <w:b w:val="0"/>
          <w:sz w:val="20"/>
          <w:szCs w:val="20"/>
        </w:rPr>
        <w:t>A: Podstawy związane z wyrokami skazującymi za przestępstwo</w:t>
      </w:r>
    </w:p>
    <w:p w14:paraId="10AFF88E" w14:textId="77777777" w:rsidR="00944CD9" w:rsidRPr="008A71C9" w:rsidRDefault="00944CD9" w:rsidP="00944CD9">
      <w:pPr>
        <w:pBdr>
          <w:top w:val="single" w:sz="4" w:space="1" w:color="auto"/>
          <w:left w:val="single" w:sz="4" w:space="4" w:color="auto"/>
          <w:bottom w:val="single" w:sz="4" w:space="1" w:color="auto"/>
          <w:right w:val="single" w:sz="4" w:space="4" w:color="auto"/>
        </w:pBdr>
        <w:shd w:val="clear" w:color="auto" w:fill="BFBFBF"/>
        <w:rPr>
          <w:rFonts w:cstheme="minorHAnsi"/>
          <w:sz w:val="20"/>
          <w:szCs w:val="20"/>
        </w:rPr>
      </w:pPr>
      <w:r w:rsidRPr="008A71C9">
        <w:rPr>
          <w:rFonts w:cstheme="minorHAnsi"/>
          <w:sz w:val="20"/>
          <w:szCs w:val="20"/>
        </w:rPr>
        <w:t>W art. 57 ust. 1 dyrektywy 2014/24/UE określono następujące powody wykluczenia:</w:t>
      </w:r>
    </w:p>
    <w:p w14:paraId="49DF208C" w14:textId="77777777" w:rsidR="00944CD9" w:rsidRPr="008A71C9" w:rsidRDefault="00944CD9" w:rsidP="009232ED">
      <w:pPr>
        <w:pStyle w:val="NumPar1"/>
        <w:numPr>
          <w:ilvl w:val="0"/>
          <w:numId w:val="51"/>
        </w:numPr>
        <w:pBdr>
          <w:top w:val="single" w:sz="4" w:space="1" w:color="auto"/>
          <w:left w:val="single" w:sz="4" w:space="4" w:color="auto"/>
          <w:bottom w:val="single" w:sz="4" w:space="1" w:color="auto"/>
          <w:right w:val="single" w:sz="4" w:space="4" w:color="auto"/>
        </w:pBdr>
        <w:shd w:val="clear" w:color="auto" w:fill="BFBFBF"/>
        <w:jc w:val="left"/>
        <w:rPr>
          <w:rFonts w:asciiTheme="minorHAnsi" w:hAnsiTheme="minorHAnsi" w:cstheme="minorHAnsi"/>
          <w:w w:val="0"/>
          <w:sz w:val="20"/>
          <w:szCs w:val="20"/>
        </w:rPr>
      </w:pPr>
      <w:r w:rsidRPr="008A71C9">
        <w:rPr>
          <w:rFonts w:asciiTheme="minorHAnsi" w:hAnsiTheme="minorHAnsi" w:cstheme="minorHAnsi"/>
          <w:sz w:val="20"/>
          <w:szCs w:val="20"/>
        </w:rPr>
        <w:t xml:space="preserve">udział w </w:t>
      </w:r>
      <w:r w:rsidRPr="008A71C9">
        <w:rPr>
          <w:rFonts w:asciiTheme="minorHAnsi" w:hAnsiTheme="minorHAnsi" w:cstheme="minorHAnsi"/>
          <w:b/>
          <w:sz w:val="20"/>
          <w:szCs w:val="20"/>
        </w:rPr>
        <w:t>organizacji przestępczej</w:t>
      </w:r>
      <w:r w:rsidRPr="008A71C9">
        <w:rPr>
          <w:rStyle w:val="Odwoanieprzypisudolnego"/>
          <w:rFonts w:asciiTheme="minorHAnsi" w:hAnsiTheme="minorHAnsi" w:cstheme="minorHAnsi"/>
          <w:b/>
          <w:sz w:val="20"/>
          <w:szCs w:val="20"/>
        </w:rPr>
        <w:footnoteReference w:id="13"/>
      </w:r>
      <w:r w:rsidRPr="008A71C9">
        <w:rPr>
          <w:rFonts w:asciiTheme="minorHAnsi" w:hAnsiTheme="minorHAnsi" w:cstheme="minorHAnsi"/>
          <w:sz w:val="20"/>
          <w:szCs w:val="20"/>
        </w:rPr>
        <w:t>;</w:t>
      </w:r>
    </w:p>
    <w:p w14:paraId="0FF08735" w14:textId="77777777" w:rsidR="00944CD9" w:rsidRPr="008A71C9" w:rsidRDefault="00944CD9" w:rsidP="00944CD9">
      <w:pPr>
        <w:pStyle w:val="NumPar1"/>
        <w:pBdr>
          <w:top w:val="single" w:sz="4" w:space="1" w:color="auto"/>
          <w:left w:val="single" w:sz="4" w:space="4" w:color="auto"/>
          <w:bottom w:val="single" w:sz="4" w:space="1" w:color="auto"/>
          <w:right w:val="single" w:sz="4" w:space="4" w:color="auto"/>
        </w:pBdr>
        <w:shd w:val="clear" w:color="auto" w:fill="BFBFBF"/>
        <w:jc w:val="left"/>
        <w:rPr>
          <w:rFonts w:asciiTheme="minorHAnsi" w:hAnsiTheme="minorHAnsi" w:cstheme="minorHAnsi"/>
          <w:w w:val="0"/>
          <w:sz w:val="20"/>
          <w:szCs w:val="20"/>
        </w:rPr>
      </w:pPr>
      <w:r w:rsidRPr="008A71C9">
        <w:rPr>
          <w:rFonts w:asciiTheme="minorHAnsi" w:hAnsiTheme="minorHAnsi" w:cstheme="minorHAnsi"/>
          <w:b/>
          <w:sz w:val="20"/>
          <w:szCs w:val="20"/>
        </w:rPr>
        <w:t>korupcja</w:t>
      </w:r>
      <w:r w:rsidRPr="008A71C9">
        <w:rPr>
          <w:rStyle w:val="Odwoanieprzypisudolnego"/>
          <w:rFonts w:asciiTheme="minorHAnsi" w:hAnsiTheme="minorHAnsi" w:cstheme="minorHAnsi"/>
          <w:b/>
          <w:sz w:val="20"/>
          <w:szCs w:val="20"/>
        </w:rPr>
        <w:footnoteReference w:id="14"/>
      </w:r>
      <w:r w:rsidRPr="008A71C9">
        <w:rPr>
          <w:rFonts w:asciiTheme="minorHAnsi" w:hAnsiTheme="minorHAnsi" w:cstheme="minorHAnsi"/>
          <w:sz w:val="20"/>
          <w:szCs w:val="20"/>
        </w:rPr>
        <w:t>;</w:t>
      </w:r>
    </w:p>
    <w:p w14:paraId="197FC8C2" w14:textId="77777777" w:rsidR="00944CD9" w:rsidRPr="008A71C9" w:rsidRDefault="00944CD9" w:rsidP="00944CD9">
      <w:pPr>
        <w:pStyle w:val="NumPar1"/>
        <w:pBdr>
          <w:top w:val="single" w:sz="4" w:space="1" w:color="auto"/>
          <w:left w:val="single" w:sz="4" w:space="4" w:color="auto"/>
          <w:bottom w:val="single" w:sz="4" w:space="1" w:color="auto"/>
          <w:right w:val="single" w:sz="4" w:space="4" w:color="auto"/>
        </w:pBdr>
        <w:shd w:val="clear" w:color="auto" w:fill="BFBFBF"/>
        <w:jc w:val="left"/>
        <w:rPr>
          <w:rFonts w:asciiTheme="minorHAnsi" w:hAnsiTheme="minorHAnsi" w:cstheme="minorHAnsi"/>
          <w:w w:val="0"/>
          <w:sz w:val="20"/>
          <w:szCs w:val="20"/>
          <w:lang w:eastAsia="fr-BE"/>
        </w:rPr>
      </w:pPr>
      <w:bookmarkStart w:id="2" w:name="_DV_M1264"/>
      <w:bookmarkEnd w:id="2"/>
      <w:r w:rsidRPr="008A71C9">
        <w:rPr>
          <w:rFonts w:asciiTheme="minorHAnsi" w:hAnsiTheme="minorHAnsi" w:cstheme="minorHAnsi"/>
          <w:b/>
          <w:w w:val="0"/>
          <w:sz w:val="20"/>
          <w:szCs w:val="20"/>
        </w:rPr>
        <w:t>nadużycie finansowe</w:t>
      </w:r>
      <w:r w:rsidRPr="008A71C9">
        <w:rPr>
          <w:rStyle w:val="Odwoanieprzypisudolnego"/>
          <w:rFonts w:asciiTheme="minorHAnsi" w:hAnsiTheme="minorHAnsi" w:cstheme="minorHAnsi"/>
          <w:b/>
          <w:w w:val="0"/>
          <w:sz w:val="20"/>
          <w:szCs w:val="20"/>
        </w:rPr>
        <w:footnoteReference w:id="15"/>
      </w:r>
      <w:r w:rsidRPr="008A71C9">
        <w:rPr>
          <w:rFonts w:asciiTheme="minorHAnsi" w:hAnsiTheme="minorHAnsi" w:cstheme="minorHAnsi"/>
          <w:w w:val="0"/>
          <w:sz w:val="20"/>
          <w:szCs w:val="20"/>
        </w:rPr>
        <w:t>;</w:t>
      </w:r>
      <w:bookmarkStart w:id="3" w:name="_DV_M1266"/>
      <w:bookmarkEnd w:id="3"/>
    </w:p>
    <w:p w14:paraId="56457F69" w14:textId="77777777" w:rsidR="00944CD9" w:rsidRPr="008A71C9" w:rsidRDefault="00944CD9" w:rsidP="00944CD9">
      <w:pPr>
        <w:pStyle w:val="NumPar1"/>
        <w:pBdr>
          <w:top w:val="single" w:sz="4" w:space="1" w:color="auto"/>
          <w:left w:val="single" w:sz="4" w:space="4" w:color="auto"/>
          <w:bottom w:val="single" w:sz="4" w:space="1" w:color="auto"/>
          <w:right w:val="single" w:sz="4" w:space="4" w:color="auto"/>
        </w:pBdr>
        <w:shd w:val="clear" w:color="auto" w:fill="BFBFBF"/>
        <w:jc w:val="left"/>
        <w:rPr>
          <w:rFonts w:asciiTheme="minorHAnsi" w:hAnsiTheme="minorHAnsi" w:cstheme="minorHAnsi"/>
          <w:w w:val="0"/>
          <w:sz w:val="20"/>
          <w:szCs w:val="20"/>
          <w:lang w:eastAsia="fr-BE"/>
        </w:rPr>
      </w:pPr>
      <w:r w:rsidRPr="008A71C9">
        <w:rPr>
          <w:rFonts w:asciiTheme="minorHAnsi" w:hAnsiTheme="minorHAnsi" w:cstheme="minorHAnsi"/>
          <w:b/>
          <w:w w:val="0"/>
          <w:sz w:val="20"/>
          <w:szCs w:val="20"/>
        </w:rPr>
        <w:t>przestępstwa terrorystyczne lub przestępstwa związane z działalnością terrorystyczną</w:t>
      </w:r>
      <w:bookmarkStart w:id="4" w:name="_DV_M1268"/>
      <w:bookmarkEnd w:id="4"/>
      <w:r w:rsidRPr="008A71C9">
        <w:rPr>
          <w:rStyle w:val="Odwoanieprzypisudolnego"/>
          <w:rFonts w:asciiTheme="minorHAnsi" w:hAnsiTheme="minorHAnsi" w:cstheme="minorHAnsi"/>
          <w:b/>
          <w:w w:val="0"/>
          <w:sz w:val="20"/>
          <w:szCs w:val="20"/>
        </w:rPr>
        <w:footnoteReference w:id="16"/>
      </w:r>
    </w:p>
    <w:p w14:paraId="4335BD2E" w14:textId="77777777" w:rsidR="00944CD9" w:rsidRPr="008A71C9" w:rsidRDefault="00944CD9" w:rsidP="00944CD9">
      <w:pPr>
        <w:pStyle w:val="NumPar1"/>
        <w:pBdr>
          <w:top w:val="single" w:sz="4" w:space="1" w:color="auto"/>
          <w:left w:val="single" w:sz="4" w:space="4" w:color="auto"/>
          <w:bottom w:val="single" w:sz="4" w:space="1" w:color="auto"/>
          <w:right w:val="single" w:sz="4" w:space="4" w:color="auto"/>
        </w:pBdr>
        <w:shd w:val="clear" w:color="auto" w:fill="BFBFBF"/>
        <w:jc w:val="left"/>
        <w:rPr>
          <w:rFonts w:asciiTheme="minorHAnsi" w:hAnsiTheme="minorHAnsi" w:cstheme="minorHAnsi"/>
          <w:w w:val="0"/>
          <w:sz w:val="20"/>
          <w:szCs w:val="20"/>
          <w:lang w:eastAsia="fr-BE"/>
        </w:rPr>
      </w:pPr>
      <w:r w:rsidRPr="008A71C9">
        <w:rPr>
          <w:rFonts w:asciiTheme="minorHAnsi" w:hAnsiTheme="minorHAnsi" w:cstheme="minorHAnsi"/>
          <w:b/>
          <w:w w:val="0"/>
          <w:sz w:val="20"/>
          <w:szCs w:val="20"/>
        </w:rPr>
        <w:t>pranie pieniędzy lub finansowanie terroryzmu</w:t>
      </w:r>
      <w:r w:rsidRPr="008A71C9">
        <w:rPr>
          <w:rStyle w:val="Odwoanieprzypisudolnego"/>
          <w:rFonts w:asciiTheme="minorHAnsi" w:hAnsiTheme="minorHAnsi" w:cstheme="minorHAnsi"/>
          <w:b/>
          <w:w w:val="0"/>
          <w:sz w:val="20"/>
          <w:szCs w:val="20"/>
        </w:rPr>
        <w:footnoteReference w:id="17"/>
      </w:r>
    </w:p>
    <w:p w14:paraId="7FA765F9" w14:textId="77777777" w:rsidR="00944CD9" w:rsidRPr="008A71C9" w:rsidRDefault="00944CD9" w:rsidP="00944CD9">
      <w:pPr>
        <w:pStyle w:val="NumPar1"/>
        <w:pBdr>
          <w:top w:val="single" w:sz="4" w:space="1" w:color="auto"/>
          <w:left w:val="single" w:sz="4" w:space="4" w:color="auto"/>
          <w:bottom w:val="single" w:sz="4" w:space="1" w:color="auto"/>
          <w:right w:val="single" w:sz="4" w:space="4" w:color="auto"/>
        </w:pBdr>
        <w:shd w:val="clear" w:color="auto" w:fill="BFBFBF"/>
        <w:jc w:val="left"/>
        <w:rPr>
          <w:rFonts w:asciiTheme="minorHAnsi" w:hAnsiTheme="minorHAnsi" w:cstheme="minorHAnsi"/>
          <w:w w:val="0"/>
          <w:sz w:val="20"/>
          <w:szCs w:val="20"/>
        </w:rPr>
      </w:pPr>
      <w:r w:rsidRPr="008A71C9">
        <w:rPr>
          <w:rFonts w:asciiTheme="minorHAnsi" w:hAnsiTheme="minorHAnsi" w:cstheme="minorHAnsi"/>
          <w:b/>
          <w:sz w:val="20"/>
          <w:szCs w:val="20"/>
        </w:rPr>
        <w:lastRenderedPageBreak/>
        <w:t>praca dzieci</w:t>
      </w:r>
      <w:r w:rsidRPr="008A71C9">
        <w:rPr>
          <w:rFonts w:asciiTheme="minorHAnsi" w:hAnsiTheme="minorHAnsi" w:cstheme="minorHAnsi"/>
          <w:sz w:val="20"/>
          <w:szCs w:val="20"/>
        </w:rPr>
        <w:t xml:space="preserve"> i inne formy </w:t>
      </w:r>
      <w:r w:rsidRPr="008A71C9">
        <w:rPr>
          <w:rFonts w:asciiTheme="minorHAnsi" w:hAnsiTheme="minorHAnsi" w:cstheme="minorHAnsi"/>
          <w:b/>
          <w:sz w:val="20"/>
          <w:szCs w:val="20"/>
        </w:rPr>
        <w:t>handlu ludźmi</w:t>
      </w:r>
      <w:r w:rsidRPr="008A71C9">
        <w:rPr>
          <w:rStyle w:val="Odwoanieprzypisudolnego"/>
          <w:rFonts w:asciiTheme="minorHAnsi" w:hAnsiTheme="minorHAnsi" w:cstheme="minorHAnsi"/>
          <w:b/>
          <w:sz w:val="20"/>
          <w:szCs w:val="20"/>
        </w:rPr>
        <w:footnoteReference w:id="18"/>
      </w:r>
      <w:r w:rsidRPr="008A71C9">
        <w:rPr>
          <w:rFonts w:asciiTheme="minorHAnsi" w:hAnsiTheme="minorHAnsi" w:cstheme="minorHAnsi"/>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501B75" w:rsidRPr="008A71C9" w14:paraId="4D4FB4F7" w14:textId="77777777" w:rsidTr="000535B4">
        <w:tc>
          <w:tcPr>
            <w:tcW w:w="4644" w:type="dxa"/>
            <w:shd w:val="clear" w:color="auto" w:fill="auto"/>
          </w:tcPr>
          <w:p w14:paraId="5400009C" w14:textId="77777777" w:rsidR="00944CD9" w:rsidRPr="008A71C9" w:rsidRDefault="00944CD9" w:rsidP="000535B4">
            <w:pPr>
              <w:rPr>
                <w:rFonts w:cstheme="minorHAnsi"/>
                <w:b/>
                <w:sz w:val="20"/>
                <w:szCs w:val="20"/>
              </w:rPr>
            </w:pPr>
            <w:r w:rsidRPr="008A71C9">
              <w:rPr>
                <w:rFonts w:cstheme="minorHAnsi"/>
                <w:b/>
                <w:sz w:val="20"/>
                <w:szCs w:val="20"/>
              </w:rPr>
              <w:t>Podstawy związane z wyrokami skazującymi za przestępstwo na podstawie przepisów krajowych stanowiących wdrożenie podstaw określonych w art. 57 ust. 1 wspomnianej dyrektywy:</w:t>
            </w:r>
          </w:p>
        </w:tc>
        <w:tc>
          <w:tcPr>
            <w:tcW w:w="4645" w:type="dxa"/>
            <w:shd w:val="clear" w:color="auto" w:fill="auto"/>
          </w:tcPr>
          <w:p w14:paraId="1F2443F4" w14:textId="77777777" w:rsidR="00944CD9" w:rsidRPr="008A71C9" w:rsidRDefault="00944CD9" w:rsidP="000535B4">
            <w:pPr>
              <w:rPr>
                <w:rFonts w:cstheme="minorHAnsi"/>
                <w:b/>
                <w:sz w:val="20"/>
                <w:szCs w:val="20"/>
              </w:rPr>
            </w:pPr>
            <w:r w:rsidRPr="008A71C9">
              <w:rPr>
                <w:rFonts w:cstheme="minorHAnsi"/>
                <w:b/>
                <w:sz w:val="20"/>
                <w:szCs w:val="20"/>
              </w:rPr>
              <w:t>Odpowiedź:</w:t>
            </w:r>
          </w:p>
        </w:tc>
      </w:tr>
      <w:tr w:rsidR="00501B75" w:rsidRPr="008A71C9" w14:paraId="773D427E" w14:textId="77777777" w:rsidTr="000535B4">
        <w:tc>
          <w:tcPr>
            <w:tcW w:w="4644" w:type="dxa"/>
            <w:shd w:val="clear" w:color="auto" w:fill="auto"/>
          </w:tcPr>
          <w:p w14:paraId="05DE52F5" w14:textId="77777777" w:rsidR="00944CD9" w:rsidRPr="008A71C9" w:rsidRDefault="00944CD9" w:rsidP="000535B4">
            <w:pPr>
              <w:rPr>
                <w:rFonts w:cstheme="minorHAnsi"/>
                <w:sz w:val="20"/>
                <w:szCs w:val="20"/>
              </w:rPr>
            </w:pPr>
            <w:r w:rsidRPr="008A71C9">
              <w:rPr>
                <w:rFonts w:cstheme="minorHAnsi"/>
                <w:sz w:val="20"/>
                <w:szCs w:val="20"/>
              </w:rPr>
              <w:t xml:space="preserve">Czy w stosunku do </w:t>
            </w:r>
            <w:r w:rsidRPr="008A71C9">
              <w:rPr>
                <w:rFonts w:cstheme="minorHAnsi"/>
                <w:b/>
                <w:sz w:val="20"/>
                <w:szCs w:val="20"/>
              </w:rPr>
              <w:t>samego wykonawcy</w:t>
            </w:r>
            <w:r w:rsidRPr="008A71C9">
              <w:rPr>
                <w:rFonts w:cstheme="minorHAnsi"/>
                <w:sz w:val="20"/>
                <w:szCs w:val="20"/>
              </w:rPr>
              <w:t xml:space="preserve"> bądź </w:t>
            </w:r>
            <w:r w:rsidRPr="008A71C9">
              <w:rPr>
                <w:rFonts w:cstheme="minorHAnsi"/>
                <w:b/>
                <w:sz w:val="20"/>
                <w:szCs w:val="20"/>
              </w:rPr>
              <w:t>jakiejkolwiek</w:t>
            </w:r>
            <w:r w:rsidRPr="008A71C9">
              <w:rPr>
                <w:rFonts w:cstheme="minorHAnsi"/>
                <w:sz w:val="20"/>
                <w:szCs w:val="20"/>
              </w:rPr>
              <w:t xml:space="preserve"> osoby będącej członkiem organów administracyjnych, zarządzających lub nadzorczych wykonawcy, lub posiadającej w przedsiębiorstwie wykonawcy uprawnienia do reprezentowania, uprawnienia decyzyjne lub kontrolne, </w:t>
            </w:r>
            <w:r w:rsidRPr="008A71C9">
              <w:rPr>
                <w:rFonts w:cstheme="minorHAnsi"/>
                <w:b/>
                <w:sz w:val="20"/>
                <w:szCs w:val="20"/>
              </w:rPr>
              <w:t>wydany został prawomocny wyrok</w:t>
            </w:r>
            <w:r w:rsidRPr="008A71C9">
              <w:rPr>
                <w:rFonts w:cstheme="minorHAnsi"/>
                <w:sz w:val="20"/>
                <w:szCs w:val="20"/>
              </w:rPr>
              <w:t xml:space="preserve"> z jednego z wyżej wymienionych powodów, orzeczeniem sprzed najwyżej pięciu lat lub w którym okres wykluczenia określony bezpośrednio w wyroku nadal obowiązuje? </w:t>
            </w:r>
          </w:p>
        </w:tc>
        <w:tc>
          <w:tcPr>
            <w:tcW w:w="4645" w:type="dxa"/>
            <w:shd w:val="clear" w:color="auto" w:fill="auto"/>
          </w:tcPr>
          <w:p w14:paraId="3D2131B5" w14:textId="77777777" w:rsidR="00944CD9" w:rsidRPr="008A71C9" w:rsidRDefault="00944CD9" w:rsidP="000535B4">
            <w:pPr>
              <w:rPr>
                <w:rFonts w:cstheme="minorHAnsi"/>
                <w:sz w:val="20"/>
                <w:szCs w:val="20"/>
              </w:rPr>
            </w:pPr>
            <w:r w:rsidRPr="008A71C9">
              <w:rPr>
                <w:rFonts w:cstheme="minorHAnsi"/>
                <w:sz w:val="20"/>
                <w:szCs w:val="20"/>
              </w:rPr>
              <w:t>[] Tak [] Nie</w:t>
            </w:r>
          </w:p>
          <w:p w14:paraId="3D7CC924" w14:textId="77777777" w:rsidR="00944CD9" w:rsidRPr="008A71C9" w:rsidRDefault="00944CD9" w:rsidP="000535B4">
            <w:pPr>
              <w:rPr>
                <w:rFonts w:cstheme="minorHAnsi"/>
                <w:sz w:val="20"/>
                <w:szCs w:val="20"/>
              </w:rPr>
            </w:pPr>
            <w:r w:rsidRPr="008A71C9">
              <w:rPr>
                <w:rFonts w:cstheme="minorHAnsi"/>
                <w:sz w:val="20"/>
                <w:szCs w:val="20"/>
              </w:rPr>
              <w:t>Jeżeli odnośna dokumentacja jest dostępna w formie elektronicznej, proszę wskazać: (adres internetowy, wydający urząd lub organ, dokładne dane referencyjne dokumentacji):</w:t>
            </w:r>
            <w:r w:rsidRPr="008A71C9">
              <w:rPr>
                <w:rFonts w:cstheme="minorHAnsi"/>
                <w:sz w:val="20"/>
                <w:szCs w:val="20"/>
              </w:rPr>
              <w:br/>
              <w:t>[……][……][……][……]</w:t>
            </w:r>
            <w:r w:rsidRPr="008A71C9">
              <w:rPr>
                <w:rStyle w:val="Odwoanieprzypisudolnego"/>
                <w:rFonts w:cstheme="minorHAnsi"/>
                <w:sz w:val="20"/>
                <w:szCs w:val="20"/>
              </w:rPr>
              <w:footnoteReference w:id="19"/>
            </w:r>
          </w:p>
        </w:tc>
      </w:tr>
      <w:tr w:rsidR="00501B75" w:rsidRPr="008A71C9" w14:paraId="0AE2BC70" w14:textId="77777777" w:rsidTr="000535B4">
        <w:tc>
          <w:tcPr>
            <w:tcW w:w="4644" w:type="dxa"/>
            <w:shd w:val="clear" w:color="auto" w:fill="auto"/>
          </w:tcPr>
          <w:p w14:paraId="042CC281" w14:textId="77777777" w:rsidR="00944CD9" w:rsidRPr="008A71C9" w:rsidRDefault="00944CD9" w:rsidP="000535B4">
            <w:pPr>
              <w:rPr>
                <w:rFonts w:cstheme="minorHAnsi"/>
                <w:sz w:val="20"/>
                <w:szCs w:val="20"/>
              </w:rPr>
            </w:pPr>
            <w:r w:rsidRPr="008A71C9">
              <w:rPr>
                <w:rFonts w:cstheme="minorHAnsi"/>
                <w:b/>
                <w:sz w:val="20"/>
                <w:szCs w:val="20"/>
              </w:rPr>
              <w:t>Jeżeli tak</w:t>
            </w:r>
            <w:r w:rsidRPr="008A71C9">
              <w:rPr>
                <w:rFonts w:cstheme="minorHAnsi"/>
                <w:sz w:val="20"/>
                <w:szCs w:val="20"/>
              </w:rPr>
              <w:t>, proszę podać</w:t>
            </w:r>
            <w:r w:rsidRPr="008A71C9">
              <w:rPr>
                <w:rStyle w:val="Odwoanieprzypisudolnego"/>
                <w:rFonts w:cstheme="minorHAnsi"/>
                <w:sz w:val="20"/>
                <w:szCs w:val="20"/>
              </w:rPr>
              <w:footnoteReference w:id="20"/>
            </w:r>
            <w:r w:rsidRPr="008A71C9">
              <w:rPr>
                <w:rFonts w:cstheme="minorHAnsi"/>
                <w:sz w:val="20"/>
                <w:szCs w:val="20"/>
              </w:rPr>
              <w:t>:</w:t>
            </w:r>
            <w:r w:rsidRPr="008A71C9">
              <w:rPr>
                <w:rFonts w:cstheme="minorHAnsi"/>
                <w:sz w:val="20"/>
                <w:szCs w:val="20"/>
              </w:rPr>
              <w:br/>
              <w:t>a) datę wyroku, określić, których spośród punktów 1–6 on dotyczy, oraz podać powód(-ody) skazania;</w:t>
            </w:r>
            <w:r w:rsidRPr="008A71C9">
              <w:rPr>
                <w:rFonts w:cstheme="minorHAnsi"/>
                <w:sz w:val="20"/>
                <w:szCs w:val="20"/>
              </w:rPr>
              <w:br/>
              <w:t>b) wskazać, kto został skazany [ ];</w:t>
            </w:r>
            <w:r w:rsidRPr="008A71C9">
              <w:rPr>
                <w:rFonts w:cstheme="minorHAnsi"/>
                <w:sz w:val="20"/>
                <w:szCs w:val="20"/>
              </w:rPr>
              <w:br/>
            </w:r>
            <w:r w:rsidRPr="008A71C9">
              <w:rPr>
                <w:rFonts w:cstheme="minorHAnsi"/>
                <w:b/>
                <w:sz w:val="20"/>
                <w:szCs w:val="20"/>
              </w:rPr>
              <w:t>c) w zakresie, w jakim zostało to bezpośrednio ustalone w wyroku:</w:t>
            </w:r>
          </w:p>
        </w:tc>
        <w:tc>
          <w:tcPr>
            <w:tcW w:w="4645" w:type="dxa"/>
            <w:shd w:val="clear" w:color="auto" w:fill="auto"/>
          </w:tcPr>
          <w:p w14:paraId="442E838A" w14:textId="77777777" w:rsidR="00944CD9" w:rsidRPr="008A71C9" w:rsidRDefault="00944CD9" w:rsidP="000535B4">
            <w:pPr>
              <w:rPr>
                <w:rFonts w:cstheme="minorHAnsi"/>
                <w:sz w:val="20"/>
                <w:szCs w:val="20"/>
              </w:rPr>
            </w:pPr>
            <w:r w:rsidRPr="008A71C9">
              <w:rPr>
                <w:rFonts w:cstheme="minorHAnsi"/>
                <w:sz w:val="20"/>
                <w:szCs w:val="20"/>
              </w:rPr>
              <w:br/>
              <w:t>a) data: [   ], punkt(-y): [   ], powód(-ody): [   ]</w:t>
            </w:r>
            <w:r w:rsidRPr="008A71C9">
              <w:rPr>
                <w:rFonts w:cstheme="minorHAnsi"/>
                <w:i/>
                <w:sz w:val="20"/>
                <w:szCs w:val="20"/>
                <w:vertAlign w:val="superscript"/>
              </w:rPr>
              <w:t xml:space="preserve"> </w:t>
            </w:r>
            <w:r w:rsidRPr="008A71C9">
              <w:rPr>
                <w:rFonts w:cstheme="minorHAnsi"/>
                <w:sz w:val="20"/>
                <w:szCs w:val="20"/>
              </w:rPr>
              <w:br/>
            </w:r>
            <w:r w:rsidRPr="008A71C9">
              <w:rPr>
                <w:rFonts w:cstheme="minorHAnsi"/>
                <w:sz w:val="20"/>
                <w:szCs w:val="20"/>
              </w:rPr>
              <w:br/>
            </w:r>
            <w:r w:rsidRPr="008A71C9">
              <w:rPr>
                <w:rFonts w:cstheme="minorHAnsi"/>
                <w:sz w:val="20"/>
                <w:szCs w:val="20"/>
              </w:rPr>
              <w:br/>
              <w:t>b) [……]</w:t>
            </w:r>
            <w:r w:rsidRPr="008A71C9">
              <w:rPr>
                <w:rFonts w:cstheme="minorHAnsi"/>
                <w:sz w:val="20"/>
                <w:szCs w:val="20"/>
              </w:rPr>
              <w:br/>
              <w:t>c) długość okresu wykluczenia [……] oraz punkt(-y), którego(-</w:t>
            </w:r>
            <w:proofErr w:type="spellStart"/>
            <w:r w:rsidRPr="008A71C9">
              <w:rPr>
                <w:rFonts w:cstheme="minorHAnsi"/>
                <w:sz w:val="20"/>
                <w:szCs w:val="20"/>
              </w:rPr>
              <w:t>ych</w:t>
            </w:r>
            <w:proofErr w:type="spellEnd"/>
            <w:r w:rsidRPr="008A71C9">
              <w:rPr>
                <w:rFonts w:cstheme="minorHAnsi"/>
                <w:sz w:val="20"/>
                <w:szCs w:val="20"/>
              </w:rPr>
              <w:t>) to dotyczy.</w:t>
            </w:r>
          </w:p>
          <w:p w14:paraId="47791335" w14:textId="77777777" w:rsidR="00944CD9" w:rsidRPr="008A71C9" w:rsidRDefault="00944CD9" w:rsidP="000535B4">
            <w:pPr>
              <w:rPr>
                <w:rFonts w:cstheme="minorHAnsi"/>
                <w:sz w:val="20"/>
                <w:szCs w:val="20"/>
              </w:rPr>
            </w:pPr>
            <w:r w:rsidRPr="008A71C9">
              <w:rPr>
                <w:rFonts w:cstheme="minorHAnsi"/>
                <w:sz w:val="20"/>
                <w:szCs w:val="20"/>
              </w:rPr>
              <w:t>Jeżeli odnośna dokumentacja jest dostępna w formie elektronicznej, proszę wskazać: (adres internetowy, wydający urząd lub organ, dokładne dane referencyjne dokumentacji): [……][……][……][……]</w:t>
            </w:r>
            <w:r w:rsidRPr="008A71C9">
              <w:rPr>
                <w:rStyle w:val="Odwoanieprzypisudolnego"/>
                <w:rFonts w:cstheme="minorHAnsi"/>
                <w:sz w:val="20"/>
                <w:szCs w:val="20"/>
              </w:rPr>
              <w:footnoteReference w:id="21"/>
            </w:r>
          </w:p>
        </w:tc>
      </w:tr>
      <w:tr w:rsidR="00501B75" w:rsidRPr="008A71C9" w14:paraId="58A8B20D" w14:textId="77777777" w:rsidTr="000535B4">
        <w:tc>
          <w:tcPr>
            <w:tcW w:w="4644" w:type="dxa"/>
            <w:shd w:val="clear" w:color="auto" w:fill="auto"/>
          </w:tcPr>
          <w:p w14:paraId="3763C28B" w14:textId="77777777" w:rsidR="00944CD9" w:rsidRPr="008A71C9" w:rsidRDefault="00944CD9" w:rsidP="000535B4">
            <w:pPr>
              <w:rPr>
                <w:rFonts w:cstheme="minorHAnsi"/>
                <w:sz w:val="20"/>
                <w:szCs w:val="20"/>
              </w:rPr>
            </w:pPr>
            <w:r w:rsidRPr="008A71C9">
              <w:rPr>
                <w:rFonts w:cstheme="minorHAnsi"/>
                <w:sz w:val="20"/>
                <w:szCs w:val="20"/>
              </w:rPr>
              <w:t>W przypadku skazania, czy wykonawca przedsięwziął środki w celu wykazania swojej rzetelności pomimo istnienia odpowiedniej podstawy wykluczenia</w:t>
            </w:r>
            <w:r w:rsidRPr="008A71C9">
              <w:rPr>
                <w:rStyle w:val="Odwoanieprzypisudolnego"/>
                <w:rFonts w:cstheme="minorHAnsi"/>
                <w:sz w:val="20"/>
                <w:szCs w:val="20"/>
              </w:rPr>
              <w:footnoteReference w:id="22"/>
            </w:r>
            <w:r w:rsidRPr="008A71C9">
              <w:rPr>
                <w:rFonts w:cstheme="minorHAnsi"/>
                <w:sz w:val="20"/>
                <w:szCs w:val="20"/>
              </w:rPr>
              <w:t xml:space="preserve"> („</w:t>
            </w:r>
            <w:r w:rsidRPr="008A71C9">
              <w:rPr>
                <w:rStyle w:val="NormalBoldChar"/>
                <w:rFonts w:asciiTheme="minorHAnsi" w:eastAsia="Calibri" w:hAnsiTheme="minorHAnsi" w:cstheme="minorHAnsi"/>
                <w:sz w:val="20"/>
                <w:szCs w:val="20"/>
              </w:rPr>
              <w:t>samooczyszczenie”)</w:t>
            </w:r>
            <w:r w:rsidRPr="008A71C9">
              <w:rPr>
                <w:rFonts w:cstheme="minorHAnsi"/>
                <w:sz w:val="20"/>
                <w:szCs w:val="20"/>
              </w:rPr>
              <w:t>?</w:t>
            </w:r>
          </w:p>
        </w:tc>
        <w:tc>
          <w:tcPr>
            <w:tcW w:w="4645" w:type="dxa"/>
            <w:shd w:val="clear" w:color="auto" w:fill="auto"/>
          </w:tcPr>
          <w:p w14:paraId="092B2EA2" w14:textId="77777777" w:rsidR="00944CD9" w:rsidRPr="008A71C9" w:rsidRDefault="00944CD9" w:rsidP="000535B4">
            <w:pPr>
              <w:rPr>
                <w:rFonts w:cstheme="minorHAnsi"/>
                <w:sz w:val="20"/>
                <w:szCs w:val="20"/>
              </w:rPr>
            </w:pPr>
            <w:r w:rsidRPr="008A71C9">
              <w:rPr>
                <w:rFonts w:cstheme="minorHAnsi"/>
                <w:sz w:val="20"/>
                <w:szCs w:val="20"/>
              </w:rPr>
              <w:t xml:space="preserve">[] Tak [] Nie </w:t>
            </w:r>
          </w:p>
        </w:tc>
      </w:tr>
      <w:tr w:rsidR="00501B75" w:rsidRPr="008A71C9" w14:paraId="6C5181E7" w14:textId="77777777" w:rsidTr="000535B4">
        <w:tc>
          <w:tcPr>
            <w:tcW w:w="4644" w:type="dxa"/>
            <w:shd w:val="clear" w:color="auto" w:fill="auto"/>
          </w:tcPr>
          <w:p w14:paraId="5AC37536" w14:textId="77777777" w:rsidR="00944CD9" w:rsidRPr="008A71C9" w:rsidRDefault="00944CD9" w:rsidP="000535B4">
            <w:pPr>
              <w:rPr>
                <w:rFonts w:cstheme="minorHAnsi"/>
                <w:sz w:val="20"/>
                <w:szCs w:val="20"/>
              </w:rPr>
            </w:pPr>
            <w:r w:rsidRPr="008A71C9">
              <w:rPr>
                <w:rFonts w:cstheme="minorHAnsi"/>
                <w:b/>
                <w:sz w:val="20"/>
                <w:szCs w:val="20"/>
              </w:rPr>
              <w:t>Jeżeli tak</w:t>
            </w:r>
            <w:r w:rsidRPr="008A71C9">
              <w:rPr>
                <w:rFonts w:cstheme="minorHAnsi"/>
                <w:w w:val="0"/>
                <w:sz w:val="20"/>
                <w:szCs w:val="20"/>
              </w:rPr>
              <w:t>, proszę opisać przedsięwzięte środki</w:t>
            </w:r>
            <w:r w:rsidRPr="008A71C9">
              <w:rPr>
                <w:rStyle w:val="Odwoanieprzypisudolnego"/>
                <w:rFonts w:cstheme="minorHAnsi"/>
                <w:w w:val="0"/>
                <w:sz w:val="20"/>
                <w:szCs w:val="20"/>
              </w:rPr>
              <w:footnoteReference w:id="23"/>
            </w:r>
            <w:r w:rsidRPr="008A71C9">
              <w:rPr>
                <w:rFonts w:cstheme="minorHAnsi"/>
                <w:w w:val="0"/>
                <w:sz w:val="20"/>
                <w:szCs w:val="20"/>
              </w:rPr>
              <w:t>:</w:t>
            </w:r>
          </w:p>
        </w:tc>
        <w:tc>
          <w:tcPr>
            <w:tcW w:w="4645" w:type="dxa"/>
            <w:shd w:val="clear" w:color="auto" w:fill="auto"/>
          </w:tcPr>
          <w:p w14:paraId="17748651" w14:textId="77777777" w:rsidR="00944CD9" w:rsidRPr="008A71C9" w:rsidRDefault="00944CD9" w:rsidP="000535B4">
            <w:pPr>
              <w:rPr>
                <w:rFonts w:cstheme="minorHAnsi"/>
                <w:sz w:val="20"/>
                <w:szCs w:val="20"/>
              </w:rPr>
            </w:pPr>
            <w:r w:rsidRPr="008A71C9">
              <w:rPr>
                <w:rFonts w:cstheme="minorHAnsi"/>
                <w:sz w:val="20"/>
                <w:szCs w:val="20"/>
              </w:rPr>
              <w:t>[……]</w:t>
            </w:r>
          </w:p>
        </w:tc>
      </w:tr>
    </w:tbl>
    <w:p w14:paraId="0DF168C4" w14:textId="77777777" w:rsidR="00944CD9" w:rsidRPr="008A71C9" w:rsidRDefault="00944CD9" w:rsidP="00944CD9">
      <w:pPr>
        <w:pStyle w:val="SectionTitle"/>
        <w:rPr>
          <w:rFonts w:asciiTheme="minorHAnsi" w:hAnsiTheme="minorHAnsi" w:cstheme="minorHAnsi"/>
          <w:b w:val="0"/>
          <w:w w:val="0"/>
          <w:sz w:val="20"/>
          <w:szCs w:val="20"/>
        </w:rPr>
      </w:pPr>
      <w:r w:rsidRPr="008A71C9">
        <w:rPr>
          <w:rFonts w:asciiTheme="minorHAnsi" w:hAnsiTheme="minorHAnsi" w:cstheme="minorHAnsi"/>
          <w:b w:val="0"/>
          <w:w w:val="0"/>
          <w:sz w:val="20"/>
          <w:szCs w:val="20"/>
        </w:rPr>
        <w:t xml:space="preserve">B: Podstawy związane z płatnością podatków lub składek na ubezpieczenie społeczne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2268"/>
        <w:gridCol w:w="2269"/>
      </w:tblGrid>
      <w:tr w:rsidR="00501B75" w:rsidRPr="008A71C9" w14:paraId="6725ED4F" w14:textId="77777777" w:rsidTr="000535B4">
        <w:tc>
          <w:tcPr>
            <w:tcW w:w="4644" w:type="dxa"/>
            <w:shd w:val="clear" w:color="auto" w:fill="auto"/>
          </w:tcPr>
          <w:p w14:paraId="014CE5C6" w14:textId="77777777" w:rsidR="00944CD9" w:rsidRPr="008A71C9" w:rsidRDefault="00944CD9" w:rsidP="000535B4">
            <w:pPr>
              <w:rPr>
                <w:rFonts w:cstheme="minorHAnsi"/>
                <w:b/>
                <w:sz w:val="20"/>
                <w:szCs w:val="20"/>
              </w:rPr>
            </w:pPr>
            <w:r w:rsidRPr="008A71C9">
              <w:rPr>
                <w:rFonts w:cstheme="minorHAnsi"/>
                <w:b/>
                <w:sz w:val="20"/>
                <w:szCs w:val="20"/>
              </w:rPr>
              <w:t>Płatność podatków lub składek na ubezpieczenie społeczne:</w:t>
            </w:r>
          </w:p>
        </w:tc>
        <w:tc>
          <w:tcPr>
            <w:tcW w:w="4645" w:type="dxa"/>
            <w:gridSpan w:val="2"/>
            <w:shd w:val="clear" w:color="auto" w:fill="auto"/>
          </w:tcPr>
          <w:p w14:paraId="7E1783BD" w14:textId="77777777" w:rsidR="00944CD9" w:rsidRPr="008A71C9" w:rsidRDefault="00944CD9" w:rsidP="000535B4">
            <w:pPr>
              <w:rPr>
                <w:rFonts w:cstheme="minorHAnsi"/>
                <w:b/>
                <w:sz w:val="20"/>
                <w:szCs w:val="20"/>
              </w:rPr>
            </w:pPr>
            <w:r w:rsidRPr="008A71C9">
              <w:rPr>
                <w:rFonts w:cstheme="minorHAnsi"/>
                <w:b/>
                <w:sz w:val="20"/>
                <w:szCs w:val="20"/>
              </w:rPr>
              <w:t>Odpowiedź:</w:t>
            </w:r>
          </w:p>
        </w:tc>
      </w:tr>
      <w:tr w:rsidR="00501B75" w:rsidRPr="008A71C9" w14:paraId="721EFB4B" w14:textId="77777777" w:rsidTr="000535B4">
        <w:tc>
          <w:tcPr>
            <w:tcW w:w="4644" w:type="dxa"/>
            <w:shd w:val="clear" w:color="auto" w:fill="auto"/>
          </w:tcPr>
          <w:p w14:paraId="350DDA9F" w14:textId="77777777" w:rsidR="00944CD9" w:rsidRPr="008A71C9" w:rsidRDefault="00944CD9" w:rsidP="000535B4">
            <w:pPr>
              <w:rPr>
                <w:rFonts w:cstheme="minorHAnsi"/>
                <w:sz w:val="20"/>
                <w:szCs w:val="20"/>
              </w:rPr>
            </w:pPr>
            <w:r w:rsidRPr="008A71C9">
              <w:rPr>
                <w:rFonts w:cstheme="minorHAnsi"/>
                <w:sz w:val="20"/>
                <w:szCs w:val="20"/>
              </w:rPr>
              <w:t xml:space="preserve">Czy wykonawca wywiązał się ze wszystkich </w:t>
            </w:r>
            <w:r w:rsidRPr="008A71C9">
              <w:rPr>
                <w:rFonts w:cstheme="minorHAnsi"/>
                <w:b/>
                <w:sz w:val="20"/>
                <w:szCs w:val="20"/>
              </w:rPr>
              <w:t>obowiązków dotyczących płatności podatków lub składek na ubezpieczenie społeczne</w:t>
            </w:r>
            <w:r w:rsidRPr="008A71C9">
              <w:rPr>
                <w:rFonts w:cstheme="minorHAnsi"/>
                <w:sz w:val="20"/>
                <w:szCs w:val="20"/>
              </w:rPr>
              <w:t xml:space="preserve">, zarówno w </w:t>
            </w:r>
            <w:r w:rsidRPr="008A71C9">
              <w:rPr>
                <w:rFonts w:cstheme="minorHAnsi"/>
                <w:sz w:val="20"/>
                <w:szCs w:val="20"/>
              </w:rPr>
              <w:lastRenderedPageBreak/>
              <w:t>państwie, w którym ma siedzibę, jak i w państwie członkowskim instytucji zamawiającej lub podmiotu zamawiającego, jeżeli jest ono inne niż państwo siedziby?</w:t>
            </w:r>
          </w:p>
        </w:tc>
        <w:tc>
          <w:tcPr>
            <w:tcW w:w="4645" w:type="dxa"/>
            <w:gridSpan w:val="2"/>
            <w:shd w:val="clear" w:color="auto" w:fill="auto"/>
          </w:tcPr>
          <w:p w14:paraId="6F88E751" w14:textId="77777777" w:rsidR="00944CD9" w:rsidRPr="008A71C9" w:rsidRDefault="00944CD9" w:rsidP="000535B4">
            <w:pPr>
              <w:rPr>
                <w:rFonts w:cstheme="minorHAnsi"/>
                <w:sz w:val="20"/>
                <w:szCs w:val="20"/>
              </w:rPr>
            </w:pPr>
            <w:r w:rsidRPr="008A71C9">
              <w:rPr>
                <w:rFonts w:cstheme="minorHAnsi"/>
                <w:sz w:val="20"/>
                <w:szCs w:val="20"/>
              </w:rPr>
              <w:lastRenderedPageBreak/>
              <w:t>[] Tak [] Nie</w:t>
            </w:r>
          </w:p>
        </w:tc>
      </w:tr>
      <w:tr w:rsidR="00501B75" w:rsidRPr="008A71C9" w14:paraId="0A8B915C" w14:textId="77777777" w:rsidTr="000535B4">
        <w:trPr>
          <w:trHeight w:val="470"/>
        </w:trPr>
        <w:tc>
          <w:tcPr>
            <w:tcW w:w="4644" w:type="dxa"/>
            <w:vMerge w:val="restart"/>
            <w:shd w:val="clear" w:color="auto" w:fill="auto"/>
          </w:tcPr>
          <w:p w14:paraId="299B699A" w14:textId="77777777" w:rsidR="00944CD9" w:rsidRPr="008A71C9" w:rsidRDefault="00944CD9" w:rsidP="000535B4">
            <w:pPr>
              <w:rPr>
                <w:rFonts w:cstheme="minorHAnsi"/>
                <w:sz w:val="20"/>
                <w:szCs w:val="20"/>
              </w:rPr>
            </w:pPr>
            <w:r w:rsidRPr="008A71C9">
              <w:rPr>
                <w:rFonts w:cstheme="minorHAnsi"/>
                <w:b/>
                <w:sz w:val="20"/>
                <w:szCs w:val="20"/>
              </w:rPr>
              <w:br/>
            </w:r>
            <w:r w:rsidRPr="008A71C9">
              <w:rPr>
                <w:rFonts w:cstheme="minorHAnsi"/>
                <w:b/>
                <w:sz w:val="20"/>
                <w:szCs w:val="20"/>
              </w:rPr>
              <w:br/>
            </w:r>
            <w:r w:rsidRPr="008A71C9">
              <w:rPr>
                <w:rFonts w:cstheme="minorHAnsi"/>
                <w:b/>
                <w:sz w:val="20"/>
                <w:szCs w:val="20"/>
              </w:rPr>
              <w:br/>
            </w:r>
            <w:r w:rsidRPr="008A71C9">
              <w:rPr>
                <w:rFonts w:cstheme="minorHAnsi"/>
                <w:b/>
                <w:sz w:val="20"/>
                <w:szCs w:val="20"/>
              </w:rPr>
              <w:br/>
              <w:t>Jeżeli nie</w:t>
            </w:r>
            <w:r w:rsidRPr="008A71C9">
              <w:rPr>
                <w:rFonts w:cstheme="minorHAnsi"/>
                <w:sz w:val="20"/>
                <w:szCs w:val="20"/>
              </w:rPr>
              <w:t>, proszę wskazać:</w:t>
            </w:r>
            <w:r w:rsidRPr="008A71C9">
              <w:rPr>
                <w:rFonts w:cstheme="minorHAnsi"/>
                <w:sz w:val="20"/>
                <w:szCs w:val="20"/>
              </w:rPr>
              <w:br/>
              <w:t>a) państwo lub państwo członkowskie, którego to dotyczy;</w:t>
            </w:r>
            <w:r w:rsidRPr="008A71C9">
              <w:rPr>
                <w:rFonts w:cstheme="minorHAnsi"/>
                <w:sz w:val="20"/>
                <w:szCs w:val="20"/>
              </w:rPr>
              <w:br/>
              <w:t>b) jakiej kwoty to dotyczy?</w:t>
            </w:r>
            <w:r w:rsidRPr="008A71C9">
              <w:rPr>
                <w:rFonts w:cstheme="minorHAnsi"/>
                <w:sz w:val="20"/>
                <w:szCs w:val="20"/>
              </w:rPr>
              <w:br/>
              <w:t>c) w jaki sposób zostało ustalone to naruszenie obowiązków:</w:t>
            </w:r>
            <w:r w:rsidRPr="008A71C9">
              <w:rPr>
                <w:rFonts w:cstheme="minorHAnsi"/>
                <w:sz w:val="20"/>
                <w:szCs w:val="20"/>
              </w:rPr>
              <w:br/>
              <w:t xml:space="preserve">1) w trybie </w:t>
            </w:r>
            <w:r w:rsidRPr="008A71C9">
              <w:rPr>
                <w:rFonts w:cstheme="minorHAnsi"/>
                <w:b/>
                <w:sz w:val="20"/>
                <w:szCs w:val="20"/>
              </w:rPr>
              <w:t>decyzji</w:t>
            </w:r>
            <w:r w:rsidRPr="008A71C9">
              <w:rPr>
                <w:rFonts w:cstheme="minorHAnsi"/>
                <w:sz w:val="20"/>
                <w:szCs w:val="20"/>
              </w:rPr>
              <w:t xml:space="preserve"> sądowej lub administracyjnej:</w:t>
            </w:r>
          </w:p>
          <w:p w14:paraId="4A2F0E70" w14:textId="77777777" w:rsidR="00944CD9" w:rsidRPr="008A71C9" w:rsidRDefault="00944CD9" w:rsidP="000535B4">
            <w:pPr>
              <w:pStyle w:val="Tiret1"/>
              <w:rPr>
                <w:rFonts w:asciiTheme="minorHAnsi" w:hAnsiTheme="minorHAnsi" w:cstheme="minorHAnsi"/>
                <w:sz w:val="20"/>
                <w:szCs w:val="20"/>
              </w:rPr>
            </w:pPr>
            <w:r w:rsidRPr="008A71C9">
              <w:rPr>
                <w:rFonts w:asciiTheme="minorHAnsi" w:hAnsiTheme="minorHAnsi" w:cstheme="minorHAnsi"/>
                <w:sz w:val="20"/>
                <w:szCs w:val="20"/>
              </w:rPr>
              <w:t>Czy ta decyzja jest ostateczna i wiążąca?</w:t>
            </w:r>
          </w:p>
          <w:p w14:paraId="0A49C232" w14:textId="77777777" w:rsidR="00944CD9" w:rsidRPr="008A71C9" w:rsidRDefault="00944CD9" w:rsidP="009232ED">
            <w:pPr>
              <w:pStyle w:val="Tiret1"/>
              <w:numPr>
                <w:ilvl w:val="0"/>
                <w:numId w:val="49"/>
              </w:numPr>
              <w:rPr>
                <w:rFonts w:asciiTheme="minorHAnsi" w:hAnsiTheme="minorHAnsi" w:cstheme="minorHAnsi"/>
                <w:sz w:val="20"/>
                <w:szCs w:val="20"/>
              </w:rPr>
            </w:pPr>
            <w:r w:rsidRPr="008A71C9">
              <w:rPr>
                <w:rFonts w:asciiTheme="minorHAnsi" w:hAnsiTheme="minorHAnsi" w:cstheme="minorHAnsi"/>
                <w:sz w:val="20"/>
                <w:szCs w:val="20"/>
              </w:rPr>
              <w:t>Proszę podać datę wyroku lub decyzji.</w:t>
            </w:r>
          </w:p>
          <w:p w14:paraId="4AABB408" w14:textId="77777777" w:rsidR="00944CD9" w:rsidRPr="008A71C9" w:rsidRDefault="00944CD9" w:rsidP="009232ED">
            <w:pPr>
              <w:pStyle w:val="Tiret1"/>
              <w:numPr>
                <w:ilvl w:val="0"/>
                <w:numId w:val="49"/>
              </w:numPr>
              <w:rPr>
                <w:rFonts w:asciiTheme="minorHAnsi" w:hAnsiTheme="minorHAnsi" w:cstheme="minorHAnsi"/>
                <w:sz w:val="20"/>
                <w:szCs w:val="20"/>
              </w:rPr>
            </w:pPr>
            <w:r w:rsidRPr="008A71C9">
              <w:rPr>
                <w:rFonts w:asciiTheme="minorHAnsi" w:hAnsiTheme="minorHAnsi" w:cstheme="minorHAnsi"/>
                <w:sz w:val="20"/>
                <w:szCs w:val="20"/>
              </w:rPr>
              <w:t xml:space="preserve">W przypadku wyroku, </w:t>
            </w:r>
            <w:r w:rsidRPr="008A71C9">
              <w:rPr>
                <w:rFonts w:asciiTheme="minorHAnsi" w:hAnsiTheme="minorHAnsi" w:cstheme="minorHAnsi"/>
                <w:b/>
                <w:sz w:val="20"/>
                <w:szCs w:val="20"/>
              </w:rPr>
              <w:t>o ile została w nim bezpośrednio określona</w:t>
            </w:r>
            <w:r w:rsidRPr="008A71C9">
              <w:rPr>
                <w:rFonts w:asciiTheme="minorHAnsi" w:hAnsiTheme="minorHAnsi" w:cstheme="minorHAnsi"/>
                <w:sz w:val="20"/>
                <w:szCs w:val="20"/>
              </w:rPr>
              <w:t>, długość okresu wykluczenia:</w:t>
            </w:r>
          </w:p>
          <w:p w14:paraId="382675C4" w14:textId="77777777" w:rsidR="00944CD9" w:rsidRPr="008A71C9" w:rsidRDefault="00944CD9" w:rsidP="000535B4">
            <w:pPr>
              <w:rPr>
                <w:rFonts w:cstheme="minorHAnsi"/>
                <w:w w:val="0"/>
                <w:sz w:val="20"/>
                <w:szCs w:val="20"/>
              </w:rPr>
            </w:pPr>
            <w:r w:rsidRPr="008A71C9">
              <w:rPr>
                <w:rFonts w:cstheme="minorHAnsi"/>
                <w:sz w:val="20"/>
                <w:szCs w:val="20"/>
              </w:rPr>
              <w:t xml:space="preserve">2) w </w:t>
            </w:r>
            <w:r w:rsidRPr="008A71C9">
              <w:rPr>
                <w:rFonts w:cstheme="minorHAnsi"/>
                <w:b/>
                <w:sz w:val="20"/>
                <w:szCs w:val="20"/>
              </w:rPr>
              <w:t>inny sposób</w:t>
            </w:r>
            <w:r w:rsidRPr="008A71C9">
              <w:rPr>
                <w:rFonts w:cstheme="minorHAnsi"/>
                <w:sz w:val="20"/>
                <w:szCs w:val="20"/>
              </w:rPr>
              <w:t>? Proszę sprecyzować, w jaki:</w:t>
            </w:r>
          </w:p>
          <w:p w14:paraId="3680B865" w14:textId="77777777" w:rsidR="00944CD9" w:rsidRPr="008A71C9" w:rsidRDefault="00944CD9" w:rsidP="000535B4">
            <w:pPr>
              <w:rPr>
                <w:rFonts w:cstheme="minorHAnsi"/>
                <w:sz w:val="20"/>
                <w:szCs w:val="20"/>
              </w:rPr>
            </w:pPr>
            <w:r w:rsidRPr="008A71C9">
              <w:rPr>
                <w:rFonts w:cstheme="minorHAnsi"/>
                <w:w w:val="0"/>
                <w:sz w:val="20"/>
                <w:szCs w:val="20"/>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shd w:val="clear" w:color="auto" w:fill="auto"/>
          </w:tcPr>
          <w:p w14:paraId="032ECC84" w14:textId="77777777" w:rsidR="00944CD9" w:rsidRPr="008A71C9" w:rsidRDefault="00944CD9" w:rsidP="000535B4">
            <w:pPr>
              <w:pStyle w:val="Tiret1"/>
              <w:numPr>
                <w:ilvl w:val="0"/>
                <w:numId w:val="0"/>
              </w:numPr>
              <w:jc w:val="left"/>
              <w:rPr>
                <w:rFonts w:asciiTheme="minorHAnsi" w:hAnsiTheme="minorHAnsi" w:cstheme="minorHAnsi"/>
                <w:b/>
                <w:sz w:val="20"/>
                <w:szCs w:val="20"/>
              </w:rPr>
            </w:pPr>
            <w:r w:rsidRPr="008A71C9">
              <w:rPr>
                <w:rFonts w:asciiTheme="minorHAnsi" w:hAnsiTheme="minorHAnsi" w:cstheme="minorHAnsi"/>
                <w:b/>
                <w:sz w:val="20"/>
                <w:szCs w:val="20"/>
              </w:rPr>
              <w:t>Podatki</w:t>
            </w:r>
          </w:p>
        </w:tc>
        <w:tc>
          <w:tcPr>
            <w:tcW w:w="2323" w:type="dxa"/>
            <w:shd w:val="clear" w:color="auto" w:fill="auto"/>
          </w:tcPr>
          <w:p w14:paraId="3568A4EB" w14:textId="77777777" w:rsidR="00944CD9" w:rsidRPr="008A71C9" w:rsidRDefault="00944CD9" w:rsidP="000535B4">
            <w:pPr>
              <w:rPr>
                <w:rFonts w:cstheme="minorHAnsi"/>
                <w:b/>
                <w:sz w:val="20"/>
                <w:szCs w:val="20"/>
              </w:rPr>
            </w:pPr>
            <w:r w:rsidRPr="008A71C9">
              <w:rPr>
                <w:rFonts w:cstheme="minorHAnsi"/>
                <w:b/>
                <w:sz w:val="20"/>
                <w:szCs w:val="20"/>
              </w:rPr>
              <w:t>Składki na ubezpieczenia społeczne</w:t>
            </w:r>
          </w:p>
        </w:tc>
      </w:tr>
      <w:tr w:rsidR="00501B75" w:rsidRPr="008A71C9" w14:paraId="2BF08041" w14:textId="77777777" w:rsidTr="000535B4">
        <w:trPr>
          <w:trHeight w:val="1977"/>
        </w:trPr>
        <w:tc>
          <w:tcPr>
            <w:tcW w:w="4644" w:type="dxa"/>
            <w:vMerge/>
            <w:shd w:val="clear" w:color="auto" w:fill="auto"/>
          </w:tcPr>
          <w:p w14:paraId="27543391" w14:textId="77777777" w:rsidR="00944CD9" w:rsidRPr="008A71C9" w:rsidRDefault="00944CD9" w:rsidP="000535B4">
            <w:pPr>
              <w:rPr>
                <w:rFonts w:cstheme="minorHAnsi"/>
                <w:b/>
                <w:sz w:val="20"/>
                <w:szCs w:val="20"/>
              </w:rPr>
            </w:pPr>
          </w:p>
        </w:tc>
        <w:tc>
          <w:tcPr>
            <w:tcW w:w="2322" w:type="dxa"/>
            <w:shd w:val="clear" w:color="auto" w:fill="auto"/>
          </w:tcPr>
          <w:p w14:paraId="644AFD8B" w14:textId="77777777" w:rsidR="00944CD9" w:rsidRPr="008A71C9" w:rsidRDefault="00944CD9" w:rsidP="000535B4">
            <w:pPr>
              <w:rPr>
                <w:rFonts w:cstheme="minorHAnsi"/>
                <w:sz w:val="20"/>
                <w:szCs w:val="20"/>
              </w:rPr>
            </w:pPr>
            <w:r w:rsidRPr="008A71C9">
              <w:rPr>
                <w:rFonts w:cstheme="minorHAnsi"/>
                <w:sz w:val="20"/>
                <w:szCs w:val="20"/>
              </w:rPr>
              <w:br/>
              <w:t>a) [……]</w:t>
            </w:r>
            <w:r w:rsidRPr="008A71C9">
              <w:rPr>
                <w:rFonts w:cstheme="minorHAnsi"/>
                <w:sz w:val="20"/>
                <w:szCs w:val="20"/>
              </w:rPr>
              <w:br/>
            </w:r>
            <w:r w:rsidRPr="008A71C9">
              <w:rPr>
                <w:rFonts w:cstheme="minorHAnsi"/>
                <w:sz w:val="20"/>
                <w:szCs w:val="20"/>
              </w:rPr>
              <w:br/>
              <w:t>b) [……]</w:t>
            </w:r>
            <w:r w:rsidRPr="008A71C9">
              <w:rPr>
                <w:rFonts w:cstheme="minorHAnsi"/>
                <w:sz w:val="20"/>
                <w:szCs w:val="20"/>
              </w:rPr>
              <w:br/>
            </w:r>
            <w:r w:rsidRPr="008A71C9">
              <w:rPr>
                <w:rFonts w:cstheme="minorHAnsi"/>
                <w:sz w:val="20"/>
                <w:szCs w:val="20"/>
              </w:rPr>
              <w:br/>
            </w:r>
            <w:r w:rsidRPr="008A71C9">
              <w:rPr>
                <w:rFonts w:cstheme="minorHAnsi"/>
                <w:sz w:val="20"/>
                <w:szCs w:val="20"/>
              </w:rPr>
              <w:br/>
              <w:t>c1) [] Tak [] Nie</w:t>
            </w:r>
          </w:p>
          <w:p w14:paraId="2BED9C5B" w14:textId="77777777" w:rsidR="00944CD9" w:rsidRPr="008A71C9" w:rsidRDefault="00944CD9" w:rsidP="000535B4">
            <w:pPr>
              <w:pStyle w:val="Tiret0"/>
              <w:rPr>
                <w:rFonts w:asciiTheme="minorHAnsi" w:hAnsiTheme="minorHAnsi" w:cstheme="minorHAnsi"/>
                <w:sz w:val="20"/>
                <w:szCs w:val="20"/>
              </w:rPr>
            </w:pPr>
            <w:r w:rsidRPr="008A71C9">
              <w:rPr>
                <w:rFonts w:asciiTheme="minorHAnsi" w:hAnsiTheme="minorHAnsi" w:cstheme="minorHAnsi"/>
                <w:sz w:val="20"/>
                <w:szCs w:val="20"/>
              </w:rPr>
              <w:t>[] Tak [] Nie</w:t>
            </w:r>
          </w:p>
          <w:p w14:paraId="55942740" w14:textId="77777777" w:rsidR="00944CD9" w:rsidRPr="008A71C9" w:rsidRDefault="00944CD9" w:rsidP="009232ED">
            <w:pPr>
              <w:pStyle w:val="Tiret0"/>
              <w:numPr>
                <w:ilvl w:val="0"/>
                <w:numId w:val="48"/>
              </w:numPr>
              <w:rPr>
                <w:rFonts w:asciiTheme="minorHAnsi" w:hAnsiTheme="minorHAnsi" w:cstheme="minorHAnsi"/>
                <w:sz w:val="20"/>
                <w:szCs w:val="20"/>
              </w:rPr>
            </w:pPr>
            <w:r w:rsidRPr="008A71C9">
              <w:rPr>
                <w:rFonts w:asciiTheme="minorHAnsi" w:hAnsiTheme="minorHAnsi" w:cstheme="minorHAnsi"/>
                <w:sz w:val="20"/>
                <w:szCs w:val="20"/>
              </w:rPr>
              <w:t>[……]</w:t>
            </w:r>
            <w:r w:rsidRPr="008A71C9">
              <w:rPr>
                <w:rFonts w:asciiTheme="minorHAnsi" w:hAnsiTheme="minorHAnsi" w:cstheme="minorHAnsi"/>
                <w:sz w:val="20"/>
                <w:szCs w:val="20"/>
              </w:rPr>
              <w:br/>
            </w:r>
          </w:p>
          <w:p w14:paraId="2FB29413" w14:textId="77777777" w:rsidR="00944CD9" w:rsidRPr="008A71C9" w:rsidRDefault="00944CD9" w:rsidP="009232ED">
            <w:pPr>
              <w:pStyle w:val="Tiret0"/>
              <w:numPr>
                <w:ilvl w:val="0"/>
                <w:numId w:val="48"/>
              </w:numPr>
              <w:rPr>
                <w:rFonts w:asciiTheme="minorHAnsi" w:hAnsiTheme="minorHAnsi" w:cstheme="minorHAnsi"/>
                <w:sz w:val="20"/>
                <w:szCs w:val="20"/>
              </w:rPr>
            </w:pPr>
            <w:r w:rsidRPr="008A71C9">
              <w:rPr>
                <w:rFonts w:asciiTheme="minorHAnsi" w:hAnsiTheme="minorHAnsi" w:cstheme="minorHAnsi"/>
                <w:sz w:val="20"/>
                <w:szCs w:val="20"/>
              </w:rPr>
              <w:t>[……]</w:t>
            </w:r>
            <w:r w:rsidRPr="008A71C9">
              <w:rPr>
                <w:rFonts w:asciiTheme="minorHAnsi" w:hAnsiTheme="minorHAnsi" w:cstheme="minorHAnsi"/>
                <w:sz w:val="20"/>
                <w:szCs w:val="20"/>
              </w:rPr>
              <w:br/>
            </w:r>
            <w:r w:rsidRPr="008A71C9">
              <w:rPr>
                <w:rFonts w:asciiTheme="minorHAnsi" w:hAnsiTheme="minorHAnsi" w:cstheme="minorHAnsi"/>
                <w:sz w:val="20"/>
                <w:szCs w:val="20"/>
              </w:rPr>
              <w:br/>
            </w:r>
          </w:p>
          <w:p w14:paraId="70E75DDD" w14:textId="77777777" w:rsidR="00944CD9" w:rsidRPr="008A71C9" w:rsidRDefault="00944CD9" w:rsidP="000535B4">
            <w:pPr>
              <w:pStyle w:val="Tiret0"/>
              <w:numPr>
                <w:ilvl w:val="0"/>
                <w:numId w:val="0"/>
              </w:numPr>
              <w:rPr>
                <w:rFonts w:asciiTheme="minorHAnsi" w:hAnsiTheme="minorHAnsi" w:cstheme="minorHAnsi"/>
                <w:sz w:val="20"/>
                <w:szCs w:val="20"/>
              </w:rPr>
            </w:pPr>
          </w:p>
          <w:p w14:paraId="7708D3A1" w14:textId="77777777" w:rsidR="00944CD9" w:rsidRPr="008A71C9" w:rsidRDefault="00944CD9" w:rsidP="000535B4">
            <w:pPr>
              <w:rPr>
                <w:rFonts w:cstheme="minorHAnsi"/>
                <w:sz w:val="20"/>
                <w:szCs w:val="20"/>
              </w:rPr>
            </w:pPr>
            <w:r w:rsidRPr="008A71C9">
              <w:rPr>
                <w:rFonts w:cstheme="minorHAnsi"/>
                <w:w w:val="0"/>
                <w:sz w:val="20"/>
                <w:szCs w:val="20"/>
              </w:rPr>
              <w:t>c2) [ …]</w:t>
            </w:r>
            <w:r w:rsidRPr="008A71C9">
              <w:rPr>
                <w:rFonts w:cstheme="minorHAnsi"/>
                <w:w w:val="0"/>
                <w:sz w:val="20"/>
                <w:szCs w:val="20"/>
              </w:rPr>
              <w:br/>
            </w:r>
            <w:r w:rsidRPr="008A71C9">
              <w:rPr>
                <w:rFonts w:cstheme="minorHAnsi"/>
                <w:w w:val="0"/>
                <w:sz w:val="20"/>
                <w:szCs w:val="20"/>
              </w:rPr>
              <w:br/>
              <w:t>d) [] Tak [] Nie</w:t>
            </w:r>
            <w:r w:rsidRPr="008A71C9">
              <w:rPr>
                <w:rFonts w:cstheme="minorHAnsi"/>
                <w:w w:val="0"/>
                <w:sz w:val="20"/>
                <w:szCs w:val="20"/>
              </w:rPr>
              <w:br/>
            </w:r>
            <w:r w:rsidRPr="008A71C9">
              <w:rPr>
                <w:rFonts w:cstheme="minorHAnsi"/>
                <w:b/>
                <w:w w:val="0"/>
                <w:sz w:val="20"/>
                <w:szCs w:val="20"/>
              </w:rPr>
              <w:t>Jeżeli tak</w:t>
            </w:r>
            <w:r w:rsidRPr="008A71C9">
              <w:rPr>
                <w:rFonts w:cstheme="minorHAnsi"/>
                <w:w w:val="0"/>
                <w:sz w:val="20"/>
                <w:szCs w:val="20"/>
              </w:rPr>
              <w:t>, proszę podać szczegółowe informacje na ten temat: [……]</w:t>
            </w:r>
          </w:p>
        </w:tc>
        <w:tc>
          <w:tcPr>
            <w:tcW w:w="2323" w:type="dxa"/>
            <w:shd w:val="clear" w:color="auto" w:fill="auto"/>
          </w:tcPr>
          <w:p w14:paraId="28ABBA81" w14:textId="77777777" w:rsidR="00944CD9" w:rsidRPr="008A71C9" w:rsidRDefault="00944CD9" w:rsidP="000535B4">
            <w:pPr>
              <w:rPr>
                <w:rFonts w:cstheme="minorHAnsi"/>
                <w:sz w:val="20"/>
                <w:szCs w:val="20"/>
              </w:rPr>
            </w:pPr>
            <w:r w:rsidRPr="008A71C9">
              <w:rPr>
                <w:rFonts w:cstheme="minorHAnsi"/>
                <w:sz w:val="20"/>
                <w:szCs w:val="20"/>
              </w:rPr>
              <w:br/>
              <w:t>a) [……]</w:t>
            </w:r>
            <w:r w:rsidRPr="008A71C9">
              <w:rPr>
                <w:rFonts w:cstheme="minorHAnsi"/>
                <w:sz w:val="20"/>
                <w:szCs w:val="20"/>
              </w:rPr>
              <w:br/>
            </w:r>
            <w:r w:rsidRPr="008A71C9">
              <w:rPr>
                <w:rFonts w:cstheme="minorHAnsi"/>
                <w:sz w:val="20"/>
                <w:szCs w:val="20"/>
              </w:rPr>
              <w:br/>
              <w:t>b) [……]</w:t>
            </w:r>
            <w:r w:rsidRPr="008A71C9">
              <w:rPr>
                <w:rFonts w:cstheme="minorHAnsi"/>
                <w:sz w:val="20"/>
                <w:szCs w:val="20"/>
              </w:rPr>
              <w:br/>
            </w:r>
            <w:r w:rsidRPr="008A71C9">
              <w:rPr>
                <w:rFonts w:cstheme="minorHAnsi"/>
                <w:sz w:val="20"/>
                <w:szCs w:val="20"/>
              </w:rPr>
              <w:br/>
            </w:r>
            <w:r w:rsidRPr="008A71C9">
              <w:rPr>
                <w:rFonts w:cstheme="minorHAnsi"/>
                <w:sz w:val="20"/>
                <w:szCs w:val="20"/>
              </w:rPr>
              <w:br/>
              <w:t>c1) [] Tak [] Nie</w:t>
            </w:r>
          </w:p>
          <w:p w14:paraId="5F1EB9CF" w14:textId="77777777" w:rsidR="00944CD9" w:rsidRPr="008A71C9" w:rsidRDefault="00944CD9" w:rsidP="009232ED">
            <w:pPr>
              <w:pStyle w:val="Tiret0"/>
              <w:numPr>
                <w:ilvl w:val="0"/>
                <w:numId w:val="48"/>
              </w:numPr>
              <w:rPr>
                <w:rFonts w:asciiTheme="minorHAnsi" w:hAnsiTheme="minorHAnsi" w:cstheme="minorHAnsi"/>
                <w:sz w:val="20"/>
                <w:szCs w:val="20"/>
              </w:rPr>
            </w:pPr>
            <w:r w:rsidRPr="008A71C9">
              <w:rPr>
                <w:rFonts w:asciiTheme="minorHAnsi" w:hAnsiTheme="minorHAnsi" w:cstheme="minorHAnsi"/>
                <w:sz w:val="20"/>
                <w:szCs w:val="20"/>
              </w:rPr>
              <w:t>[] Tak [] Nie</w:t>
            </w:r>
          </w:p>
          <w:p w14:paraId="38CB16F6" w14:textId="77777777" w:rsidR="00944CD9" w:rsidRPr="008A71C9" w:rsidRDefault="00944CD9" w:rsidP="009232ED">
            <w:pPr>
              <w:pStyle w:val="Tiret0"/>
              <w:numPr>
                <w:ilvl w:val="0"/>
                <w:numId w:val="48"/>
              </w:numPr>
              <w:rPr>
                <w:rFonts w:asciiTheme="minorHAnsi" w:hAnsiTheme="minorHAnsi" w:cstheme="minorHAnsi"/>
                <w:sz w:val="20"/>
                <w:szCs w:val="20"/>
              </w:rPr>
            </w:pPr>
            <w:r w:rsidRPr="008A71C9">
              <w:rPr>
                <w:rFonts w:asciiTheme="minorHAnsi" w:hAnsiTheme="minorHAnsi" w:cstheme="minorHAnsi"/>
                <w:sz w:val="20"/>
                <w:szCs w:val="20"/>
              </w:rPr>
              <w:t>[……]</w:t>
            </w:r>
            <w:r w:rsidRPr="008A71C9">
              <w:rPr>
                <w:rFonts w:asciiTheme="minorHAnsi" w:hAnsiTheme="minorHAnsi" w:cstheme="minorHAnsi"/>
                <w:sz w:val="20"/>
                <w:szCs w:val="20"/>
              </w:rPr>
              <w:br/>
            </w:r>
          </w:p>
          <w:p w14:paraId="623CB042" w14:textId="77777777" w:rsidR="00944CD9" w:rsidRPr="008A71C9" w:rsidRDefault="00944CD9" w:rsidP="009232ED">
            <w:pPr>
              <w:pStyle w:val="Tiret0"/>
              <w:numPr>
                <w:ilvl w:val="0"/>
                <w:numId w:val="48"/>
              </w:numPr>
              <w:rPr>
                <w:rFonts w:asciiTheme="minorHAnsi" w:hAnsiTheme="minorHAnsi" w:cstheme="minorHAnsi"/>
                <w:sz w:val="20"/>
                <w:szCs w:val="20"/>
              </w:rPr>
            </w:pPr>
            <w:r w:rsidRPr="008A71C9">
              <w:rPr>
                <w:rFonts w:asciiTheme="minorHAnsi" w:hAnsiTheme="minorHAnsi" w:cstheme="minorHAnsi"/>
                <w:sz w:val="20"/>
                <w:szCs w:val="20"/>
              </w:rPr>
              <w:t>[……]</w:t>
            </w:r>
            <w:r w:rsidRPr="008A71C9">
              <w:rPr>
                <w:rFonts w:asciiTheme="minorHAnsi" w:hAnsiTheme="minorHAnsi" w:cstheme="minorHAnsi"/>
                <w:sz w:val="20"/>
                <w:szCs w:val="20"/>
              </w:rPr>
              <w:br/>
            </w:r>
            <w:r w:rsidRPr="008A71C9">
              <w:rPr>
                <w:rFonts w:asciiTheme="minorHAnsi" w:hAnsiTheme="minorHAnsi" w:cstheme="minorHAnsi"/>
                <w:sz w:val="20"/>
                <w:szCs w:val="20"/>
              </w:rPr>
              <w:br/>
            </w:r>
          </w:p>
          <w:p w14:paraId="4D42CC76" w14:textId="77777777" w:rsidR="00944CD9" w:rsidRPr="008A71C9" w:rsidRDefault="00944CD9" w:rsidP="000535B4">
            <w:pPr>
              <w:rPr>
                <w:rFonts w:cstheme="minorHAnsi"/>
                <w:w w:val="0"/>
                <w:sz w:val="20"/>
                <w:szCs w:val="20"/>
              </w:rPr>
            </w:pPr>
          </w:p>
          <w:p w14:paraId="16AAA7B5" w14:textId="77777777" w:rsidR="00944CD9" w:rsidRPr="008A71C9" w:rsidRDefault="00944CD9" w:rsidP="000535B4">
            <w:pPr>
              <w:rPr>
                <w:rFonts w:cstheme="minorHAnsi"/>
                <w:sz w:val="20"/>
                <w:szCs w:val="20"/>
              </w:rPr>
            </w:pPr>
            <w:r w:rsidRPr="008A71C9">
              <w:rPr>
                <w:rFonts w:cstheme="minorHAnsi"/>
                <w:w w:val="0"/>
                <w:sz w:val="20"/>
                <w:szCs w:val="20"/>
              </w:rPr>
              <w:t>c2) [ …]</w:t>
            </w:r>
            <w:r w:rsidRPr="008A71C9">
              <w:rPr>
                <w:rFonts w:cstheme="minorHAnsi"/>
                <w:w w:val="0"/>
                <w:sz w:val="20"/>
                <w:szCs w:val="20"/>
              </w:rPr>
              <w:br/>
            </w:r>
            <w:r w:rsidRPr="008A71C9">
              <w:rPr>
                <w:rFonts w:cstheme="minorHAnsi"/>
                <w:w w:val="0"/>
                <w:sz w:val="20"/>
                <w:szCs w:val="20"/>
              </w:rPr>
              <w:br/>
              <w:t>d) [] Tak [] Nie</w:t>
            </w:r>
            <w:r w:rsidRPr="008A71C9">
              <w:rPr>
                <w:rFonts w:cstheme="minorHAnsi"/>
                <w:w w:val="0"/>
                <w:sz w:val="20"/>
                <w:szCs w:val="20"/>
              </w:rPr>
              <w:br/>
            </w:r>
            <w:r w:rsidRPr="008A71C9">
              <w:rPr>
                <w:rFonts w:cstheme="minorHAnsi"/>
                <w:b/>
                <w:w w:val="0"/>
                <w:sz w:val="20"/>
                <w:szCs w:val="20"/>
              </w:rPr>
              <w:t>Jeżeli tak</w:t>
            </w:r>
            <w:r w:rsidRPr="008A71C9">
              <w:rPr>
                <w:rFonts w:cstheme="minorHAnsi"/>
                <w:w w:val="0"/>
                <w:sz w:val="20"/>
                <w:szCs w:val="20"/>
              </w:rPr>
              <w:t>, proszę podać szczegółowe informacje na ten temat: [……]</w:t>
            </w:r>
          </w:p>
        </w:tc>
      </w:tr>
      <w:tr w:rsidR="00501B75" w:rsidRPr="008A71C9" w14:paraId="3C2B403A" w14:textId="77777777" w:rsidTr="000535B4">
        <w:tc>
          <w:tcPr>
            <w:tcW w:w="4644" w:type="dxa"/>
            <w:shd w:val="clear" w:color="auto" w:fill="auto"/>
          </w:tcPr>
          <w:p w14:paraId="44750B9D" w14:textId="77777777" w:rsidR="00944CD9" w:rsidRPr="008A71C9" w:rsidRDefault="00944CD9" w:rsidP="000535B4">
            <w:pPr>
              <w:rPr>
                <w:rFonts w:cstheme="minorHAnsi"/>
                <w:sz w:val="20"/>
                <w:szCs w:val="20"/>
              </w:rPr>
            </w:pPr>
            <w:r w:rsidRPr="008A71C9">
              <w:rPr>
                <w:rFonts w:cstheme="minorHAnsi"/>
                <w:sz w:val="20"/>
                <w:szCs w:val="20"/>
              </w:rPr>
              <w:t>Jeżeli odnośna dokumentacja dotycząca płatności podatków lub składek na ubezpieczenie społeczne jest dostępna w formie elektronicznej, proszę wskazać:</w:t>
            </w:r>
          </w:p>
        </w:tc>
        <w:tc>
          <w:tcPr>
            <w:tcW w:w="4645" w:type="dxa"/>
            <w:gridSpan w:val="2"/>
            <w:shd w:val="clear" w:color="auto" w:fill="auto"/>
          </w:tcPr>
          <w:p w14:paraId="594B633F" w14:textId="77777777" w:rsidR="00944CD9" w:rsidRPr="008A71C9" w:rsidRDefault="00944CD9" w:rsidP="000535B4">
            <w:pPr>
              <w:rPr>
                <w:rFonts w:cstheme="minorHAnsi"/>
                <w:sz w:val="20"/>
                <w:szCs w:val="20"/>
              </w:rPr>
            </w:pPr>
            <w:r w:rsidRPr="008A71C9">
              <w:rPr>
                <w:rFonts w:cstheme="minorHAnsi"/>
                <w:sz w:val="20"/>
                <w:szCs w:val="20"/>
              </w:rPr>
              <w:t>(adres internetowy, wydający urząd lub organ, dokładne dane referencyjne dokumentacji):</w:t>
            </w:r>
            <w:r w:rsidRPr="008A71C9">
              <w:rPr>
                <w:rStyle w:val="Odwoanieprzypisudolnego"/>
                <w:rFonts w:cstheme="minorHAnsi"/>
                <w:sz w:val="20"/>
                <w:szCs w:val="20"/>
              </w:rPr>
              <w:t xml:space="preserve"> </w:t>
            </w:r>
            <w:r w:rsidRPr="008A71C9">
              <w:rPr>
                <w:rStyle w:val="Odwoanieprzypisudolnego"/>
                <w:rFonts w:cstheme="minorHAnsi"/>
                <w:sz w:val="20"/>
                <w:szCs w:val="20"/>
              </w:rPr>
              <w:footnoteReference w:id="24"/>
            </w:r>
            <w:r w:rsidRPr="008A71C9">
              <w:rPr>
                <w:rStyle w:val="Odwoanieprzypisudolnego"/>
                <w:rFonts w:cstheme="minorHAnsi"/>
                <w:sz w:val="20"/>
                <w:szCs w:val="20"/>
              </w:rPr>
              <w:br/>
            </w:r>
            <w:r w:rsidRPr="008A71C9">
              <w:rPr>
                <w:rFonts w:cstheme="minorHAnsi"/>
                <w:sz w:val="20"/>
                <w:szCs w:val="20"/>
              </w:rPr>
              <w:t>[……][……][……]</w:t>
            </w:r>
          </w:p>
        </w:tc>
      </w:tr>
    </w:tbl>
    <w:p w14:paraId="624BD0D4" w14:textId="77777777" w:rsidR="00944CD9" w:rsidRPr="008A71C9" w:rsidRDefault="00944CD9" w:rsidP="00944CD9">
      <w:pPr>
        <w:pStyle w:val="SectionTitle"/>
        <w:rPr>
          <w:rFonts w:asciiTheme="minorHAnsi" w:hAnsiTheme="minorHAnsi" w:cstheme="minorHAnsi"/>
          <w:b w:val="0"/>
          <w:sz w:val="20"/>
          <w:szCs w:val="20"/>
        </w:rPr>
      </w:pPr>
      <w:r w:rsidRPr="008A71C9">
        <w:rPr>
          <w:rFonts w:asciiTheme="minorHAnsi" w:hAnsiTheme="minorHAnsi" w:cstheme="minorHAnsi"/>
          <w:b w:val="0"/>
          <w:sz w:val="20"/>
          <w:szCs w:val="20"/>
        </w:rPr>
        <w:t>C: Podstawy związane z niewypłacalnością, konfliktem interesów lub wykroczeniami zawodowymi</w:t>
      </w:r>
      <w:r w:rsidRPr="008A71C9">
        <w:rPr>
          <w:rStyle w:val="Odwoanieprzypisudolnego"/>
          <w:rFonts w:asciiTheme="minorHAnsi" w:hAnsiTheme="minorHAnsi" w:cstheme="minorHAnsi"/>
          <w:b w:val="0"/>
          <w:sz w:val="20"/>
          <w:szCs w:val="20"/>
        </w:rPr>
        <w:footnoteReference w:id="25"/>
      </w:r>
    </w:p>
    <w:p w14:paraId="1197341A" w14:textId="77777777" w:rsidR="00944CD9" w:rsidRPr="008A71C9" w:rsidRDefault="00944CD9" w:rsidP="00944CD9">
      <w:pPr>
        <w:pBdr>
          <w:top w:val="single" w:sz="4" w:space="1" w:color="auto"/>
          <w:left w:val="single" w:sz="4" w:space="4" w:color="auto"/>
          <w:bottom w:val="single" w:sz="4" w:space="1" w:color="auto"/>
          <w:right w:val="single" w:sz="4" w:space="4" w:color="auto"/>
        </w:pBdr>
        <w:shd w:val="clear" w:color="auto" w:fill="BFBFBF"/>
        <w:rPr>
          <w:rFonts w:cstheme="minorHAnsi"/>
          <w:b/>
          <w:w w:val="0"/>
          <w:sz w:val="20"/>
          <w:szCs w:val="20"/>
        </w:rPr>
      </w:pPr>
      <w:r w:rsidRPr="008A71C9">
        <w:rPr>
          <w:rFonts w:cstheme="minorHAnsi"/>
          <w:b/>
          <w:w w:val="0"/>
          <w:sz w:val="20"/>
          <w:szCs w:val="20"/>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524"/>
      </w:tblGrid>
      <w:tr w:rsidR="00501B75" w:rsidRPr="008A71C9" w14:paraId="141B2C26" w14:textId="77777777" w:rsidTr="000535B4">
        <w:tc>
          <w:tcPr>
            <w:tcW w:w="4644" w:type="dxa"/>
            <w:shd w:val="clear" w:color="auto" w:fill="auto"/>
          </w:tcPr>
          <w:p w14:paraId="70B6902D" w14:textId="77777777" w:rsidR="00944CD9" w:rsidRPr="008A71C9" w:rsidRDefault="00944CD9" w:rsidP="000535B4">
            <w:pPr>
              <w:rPr>
                <w:rFonts w:cstheme="minorHAnsi"/>
                <w:b/>
                <w:sz w:val="20"/>
                <w:szCs w:val="20"/>
              </w:rPr>
            </w:pPr>
            <w:r w:rsidRPr="008A71C9">
              <w:rPr>
                <w:rFonts w:cstheme="minorHAnsi"/>
                <w:b/>
                <w:sz w:val="20"/>
                <w:szCs w:val="20"/>
              </w:rPr>
              <w:t>Informacje dotyczące ewentualnej niewypłacalności, konfliktu interesów lub wykroczeń zawodowych</w:t>
            </w:r>
          </w:p>
        </w:tc>
        <w:tc>
          <w:tcPr>
            <w:tcW w:w="4645" w:type="dxa"/>
            <w:shd w:val="clear" w:color="auto" w:fill="auto"/>
          </w:tcPr>
          <w:p w14:paraId="26C5FA2C" w14:textId="77777777" w:rsidR="00944CD9" w:rsidRPr="008A71C9" w:rsidRDefault="00944CD9" w:rsidP="000535B4">
            <w:pPr>
              <w:rPr>
                <w:rFonts w:cstheme="minorHAnsi"/>
                <w:b/>
                <w:sz w:val="20"/>
                <w:szCs w:val="20"/>
              </w:rPr>
            </w:pPr>
            <w:r w:rsidRPr="008A71C9">
              <w:rPr>
                <w:rFonts w:cstheme="minorHAnsi"/>
                <w:b/>
                <w:sz w:val="20"/>
                <w:szCs w:val="20"/>
              </w:rPr>
              <w:t>Odpowiedź:</w:t>
            </w:r>
          </w:p>
        </w:tc>
      </w:tr>
      <w:tr w:rsidR="00501B75" w:rsidRPr="008A71C9" w14:paraId="406866B9" w14:textId="77777777" w:rsidTr="000535B4">
        <w:trPr>
          <w:trHeight w:val="406"/>
        </w:trPr>
        <w:tc>
          <w:tcPr>
            <w:tcW w:w="4644" w:type="dxa"/>
            <w:vMerge w:val="restart"/>
            <w:shd w:val="clear" w:color="auto" w:fill="auto"/>
          </w:tcPr>
          <w:p w14:paraId="71797030" w14:textId="77777777" w:rsidR="00944CD9" w:rsidRPr="008A71C9" w:rsidRDefault="00944CD9" w:rsidP="000535B4">
            <w:pPr>
              <w:rPr>
                <w:rFonts w:cstheme="minorHAnsi"/>
                <w:sz w:val="20"/>
                <w:szCs w:val="20"/>
              </w:rPr>
            </w:pPr>
            <w:r w:rsidRPr="008A71C9">
              <w:rPr>
                <w:rFonts w:cstheme="minorHAnsi"/>
                <w:sz w:val="20"/>
                <w:szCs w:val="20"/>
              </w:rPr>
              <w:t xml:space="preserve">Czy wykonawca, </w:t>
            </w:r>
            <w:r w:rsidRPr="008A71C9">
              <w:rPr>
                <w:rFonts w:cstheme="minorHAnsi"/>
                <w:b/>
                <w:sz w:val="20"/>
                <w:szCs w:val="20"/>
              </w:rPr>
              <w:t>wedle własnej wiedzy</w:t>
            </w:r>
            <w:r w:rsidRPr="008A71C9">
              <w:rPr>
                <w:rFonts w:cstheme="minorHAnsi"/>
                <w:sz w:val="20"/>
                <w:szCs w:val="20"/>
              </w:rPr>
              <w:t xml:space="preserve">, naruszył </w:t>
            </w:r>
            <w:r w:rsidRPr="008A71C9">
              <w:rPr>
                <w:rFonts w:cstheme="minorHAnsi"/>
                <w:b/>
                <w:sz w:val="20"/>
                <w:szCs w:val="20"/>
              </w:rPr>
              <w:t>swoje obowiązki</w:t>
            </w:r>
            <w:r w:rsidRPr="008A71C9">
              <w:rPr>
                <w:rFonts w:cstheme="minorHAnsi"/>
                <w:sz w:val="20"/>
                <w:szCs w:val="20"/>
              </w:rPr>
              <w:t xml:space="preserve"> w dziedzinie </w:t>
            </w:r>
            <w:r w:rsidRPr="008A71C9">
              <w:rPr>
                <w:rFonts w:cstheme="minorHAnsi"/>
                <w:b/>
                <w:sz w:val="20"/>
                <w:szCs w:val="20"/>
              </w:rPr>
              <w:t>prawa środowiska, prawa socjalnego i prawa pracy</w:t>
            </w:r>
            <w:r w:rsidRPr="008A71C9">
              <w:rPr>
                <w:rStyle w:val="Odwoanieprzypisudolnego"/>
                <w:rFonts w:cstheme="minorHAnsi"/>
                <w:b/>
                <w:sz w:val="20"/>
                <w:szCs w:val="20"/>
              </w:rPr>
              <w:footnoteReference w:id="26"/>
            </w:r>
            <w:r w:rsidRPr="008A71C9">
              <w:rPr>
                <w:rFonts w:cstheme="minorHAnsi"/>
                <w:sz w:val="20"/>
                <w:szCs w:val="20"/>
              </w:rPr>
              <w:t>?</w:t>
            </w:r>
          </w:p>
        </w:tc>
        <w:tc>
          <w:tcPr>
            <w:tcW w:w="4645" w:type="dxa"/>
            <w:shd w:val="clear" w:color="auto" w:fill="auto"/>
          </w:tcPr>
          <w:p w14:paraId="5AD1DF17" w14:textId="77777777" w:rsidR="00944CD9" w:rsidRPr="008A71C9" w:rsidRDefault="00944CD9" w:rsidP="000535B4">
            <w:pPr>
              <w:rPr>
                <w:rFonts w:cstheme="minorHAnsi"/>
                <w:sz w:val="20"/>
                <w:szCs w:val="20"/>
              </w:rPr>
            </w:pPr>
            <w:r w:rsidRPr="008A71C9">
              <w:rPr>
                <w:rFonts w:cstheme="minorHAnsi"/>
                <w:sz w:val="20"/>
                <w:szCs w:val="20"/>
              </w:rPr>
              <w:t>[] Tak [] Nie</w:t>
            </w:r>
          </w:p>
        </w:tc>
      </w:tr>
      <w:tr w:rsidR="00501B75" w:rsidRPr="008A71C9" w14:paraId="3FE6373F" w14:textId="77777777" w:rsidTr="000535B4">
        <w:trPr>
          <w:trHeight w:val="405"/>
        </w:trPr>
        <w:tc>
          <w:tcPr>
            <w:tcW w:w="4644" w:type="dxa"/>
            <w:vMerge/>
            <w:shd w:val="clear" w:color="auto" w:fill="auto"/>
          </w:tcPr>
          <w:p w14:paraId="00399A3B" w14:textId="77777777" w:rsidR="00944CD9" w:rsidRPr="008A71C9" w:rsidRDefault="00944CD9" w:rsidP="000535B4">
            <w:pPr>
              <w:rPr>
                <w:rFonts w:cstheme="minorHAnsi"/>
                <w:sz w:val="20"/>
                <w:szCs w:val="20"/>
              </w:rPr>
            </w:pPr>
          </w:p>
        </w:tc>
        <w:tc>
          <w:tcPr>
            <w:tcW w:w="4645" w:type="dxa"/>
            <w:shd w:val="clear" w:color="auto" w:fill="auto"/>
          </w:tcPr>
          <w:p w14:paraId="3CDE86CD" w14:textId="77777777" w:rsidR="00944CD9" w:rsidRPr="008A71C9" w:rsidRDefault="00944CD9" w:rsidP="000535B4">
            <w:pPr>
              <w:rPr>
                <w:rFonts w:cstheme="minorHAnsi"/>
                <w:sz w:val="20"/>
                <w:szCs w:val="20"/>
              </w:rPr>
            </w:pPr>
            <w:r w:rsidRPr="008A71C9">
              <w:rPr>
                <w:rFonts w:cstheme="minorHAnsi"/>
                <w:b/>
                <w:sz w:val="20"/>
                <w:szCs w:val="20"/>
              </w:rPr>
              <w:t>Jeżeli tak</w:t>
            </w:r>
            <w:r w:rsidRPr="008A71C9">
              <w:rPr>
                <w:rFonts w:cstheme="minorHAnsi"/>
                <w:sz w:val="20"/>
                <w:szCs w:val="20"/>
              </w:rPr>
              <w:t>, czy wykonawca przedsięwziął środki w celu wykazania swojej rzetelności pomimo istnienia odpowiedniej podstawy wykluczenia („samooczyszczenie”)?</w:t>
            </w:r>
            <w:r w:rsidRPr="008A71C9">
              <w:rPr>
                <w:rFonts w:cstheme="minorHAnsi"/>
                <w:sz w:val="20"/>
                <w:szCs w:val="20"/>
              </w:rPr>
              <w:br/>
              <w:t>[] Tak [] Nie</w:t>
            </w:r>
            <w:r w:rsidRPr="008A71C9">
              <w:rPr>
                <w:rFonts w:cstheme="minorHAnsi"/>
                <w:sz w:val="20"/>
                <w:szCs w:val="20"/>
              </w:rPr>
              <w:br/>
            </w:r>
            <w:r w:rsidRPr="008A71C9">
              <w:rPr>
                <w:rFonts w:cstheme="minorHAnsi"/>
                <w:b/>
                <w:sz w:val="20"/>
                <w:szCs w:val="20"/>
              </w:rPr>
              <w:t>Jeżeli tak</w:t>
            </w:r>
            <w:r w:rsidRPr="008A71C9">
              <w:rPr>
                <w:rFonts w:cstheme="minorHAnsi"/>
                <w:sz w:val="20"/>
                <w:szCs w:val="20"/>
              </w:rPr>
              <w:t>, proszę opisać przedsięwzięte środki: [……]</w:t>
            </w:r>
          </w:p>
        </w:tc>
      </w:tr>
      <w:tr w:rsidR="00501B75" w:rsidRPr="008A71C9" w14:paraId="1A82275E" w14:textId="77777777" w:rsidTr="000535B4">
        <w:tc>
          <w:tcPr>
            <w:tcW w:w="4644" w:type="dxa"/>
            <w:shd w:val="clear" w:color="auto" w:fill="auto"/>
          </w:tcPr>
          <w:p w14:paraId="7DE24CC4" w14:textId="77777777" w:rsidR="00944CD9" w:rsidRPr="008A71C9" w:rsidRDefault="00944CD9" w:rsidP="000535B4">
            <w:pPr>
              <w:pStyle w:val="NormalLeft"/>
              <w:rPr>
                <w:rFonts w:asciiTheme="minorHAnsi" w:hAnsiTheme="minorHAnsi" w:cstheme="minorHAnsi"/>
                <w:b/>
                <w:sz w:val="20"/>
                <w:szCs w:val="20"/>
              </w:rPr>
            </w:pPr>
            <w:r w:rsidRPr="008A71C9">
              <w:rPr>
                <w:rFonts w:asciiTheme="minorHAnsi" w:hAnsiTheme="minorHAnsi" w:cstheme="minorHAnsi"/>
                <w:sz w:val="20"/>
                <w:szCs w:val="20"/>
              </w:rPr>
              <w:t>Czy wykonawca znajduje się w jednej z następujących sytuacji:</w:t>
            </w:r>
            <w:r w:rsidRPr="008A71C9">
              <w:rPr>
                <w:rFonts w:asciiTheme="minorHAnsi" w:hAnsiTheme="minorHAnsi" w:cstheme="minorHAnsi"/>
                <w:sz w:val="20"/>
                <w:szCs w:val="20"/>
              </w:rPr>
              <w:br/>
              <w:t xml:space="preserve">a) </w:t>
            </w:r>
            <w:r w:rsidRPr="008A71C9">
              <w:rPr>
                <w:rFonts w:asciiTheme="minorHAnsi" w:hAnsiTheme="minorHAnsi" w:cstheme="minorHAnsi"/>
                <w:b/>
                <w:sz w:val="20"/>
                <w:szCs w:val="20"/>
              </w:rPr>
              <w:t>zbankrutował</w:t>
            </w:r>
            <w:r w:rsidRPr="008A71C9">
              <w:rPr>
                <w:rFonts w:asciiTheme="minorHAnsi" w:hAnsiTheme="minorHAnsi" w:cstheme="minorHAnsi"/>
                <w:sz w:val="20"/>
                <w:szCs w:val="20"/>
              </w:rPr>
              <w:t>; lub</w:t>
            </w:r>
            <w:r w:rsidRPr="008A71C9">
              <w:rPr>
                <w:rFonts w:asciiTheme="minorHAnsi" w:hAnsiTheme="minorHAnsi" w:cstheme="minorHAnsi"/>
                <w:sz w:val="20"/>
                <w:szCs w:val="20"/>
              </w:rPr>
              <w:br/>
              <w:t xml:space="preserve">b) </w:t>
            </w:r>
            <w:r w:rsidRPr="008A71C9">
              <w:rPr>
                <w:rFonts w:asciiTheme="minorHAnsi" w:hAnsiTheme="minorHAnsi" w:cstheme="minorHAnsi"/>
                <w:b/>
                <w:sz w:val="20"/>
                <w:szCs w:val="20"/>
              </w:rPr>
              <w:t>prowadzone jest wobec niego postępowanie upadłościowe</w:t>
            </w:r>
            <w:r w:rsidRPr="008A71C9">
              <w:rPr>
                <w:rFonts w:asciiTheme="minorHAnsi" w:hAnsiTheme="minorHAnsi" w:cstheme="minorHAnsi"/>
                <w:sz w:val="20"/>
                <w:szCs w:val="20"/>
              </w:rPr>
              <w:t xml:space="preserve"> lub likwidacyjne; lub</w:t>
            </w:r>
            <w:r w:rsidRPr="008A71C9">
              <w:rPr>
                <w:rFonts w:asciiTheme="minorHAnsi" w:hAnsiTheme="minorHAnsi" w:cstheme="minorHAnsi"/>
                <w:sz w:val="20"/>
                <w:szCs w:val="20"/>
              </w:rPr>
              <w:br/>
              <w:t xml:space="preserve">c) zawarł </w:t>
            </w:r>
            <w:r w:rsidRPr="008A71C9">
              <w:rPr>
                <w:rFonts w:asciiTheme="minorHAnsi" w:hAnsiTheme="minorHAnsi" w:cstheme="minorHAnsi"/>
                <w:b/>
                <w:sz w:val="20"/>
                <w:szCs w:val="20"/>
              </w:rPr>
              <w:t>układ z wierzycielami</w:t>
            </w:r>
            <w:r w:rsidRPr="008A71C9">
              <w:rPr>
                <w:rFonts w:asciiTheme="minorHAnsi" w:hAnsiTheme="minorHAnsi" w:cstheme="minorHAnsi"/>
                <w:sz w:val="20"/>
                <w:szCs w:val="20"/>
              </w:rPr>
              <w:t>; lub</w:t>
            </w:r>
            <w:r w:rsidRPr="008A71C9">
              <w:rPr>
                <w:rFonts w:asciiTheme="minorHAnsi" w:hAnsiTheme="minorHAnsi" w:cstheme="minorHAnsi"/>
                <w:sz w:val="20"/>
                <w:szCs w:val="20"/>
              </w:rPr>
              <w:br/>
              <w:t>d) znajduje się w innej tego rodzaju sytuacji wynikającej z podobnej procedury przewidzianej w krajowych przepisach ustawowych i wykonawczych</w:t>
            </w:r>
            <w:r w:rsidRPr="008A71C9">
              <w:rPr>
                <w:rStyle w:val="Odwoanieprzypisudolnego"/>
                <w:rFonts w:asciiTheme="minorHAnsi" w:hAnsiTheme="minorHAnsi" w:cstheme="minorHAnsi"/>
                <w:sz w:val="20"/>
                <w:szCs w:val="20"/>
              </w:rPr>
              <w:footnoteReference w:id="27"/>
            </w:r>
            <w:r w:rsidRPr="008A71C9">
              <w:rPr>
                <w:rFonts w:asciiTheme="minorHAnsi" w:hAnsiTheme="minorHAnsi" w:cstheme="minorHAnsi"/>
                <w:sz w:val="20"/>
                <w:szCs w:val="20"/>
              </w:rPr>
              <w:t>; lub</w:t>
            </w:r>
            <w:r w:rsidRPr="008A71C9">
              <w:rPr>
                <w:rFonts w:asciiTheme="minorHAnsi" w:hAnsiTheme="minorHAnsi" w:cstheme="minorHAnsi"/>
                <w:sz w:val="20"/>
                <w:szCs w:val="20"/>
              </w:rPr>
              <w:br/>
              <w:t>e) jego aktywami zarządza likwidator lub sąd; lub</w:t>
            </w:r>
            <w:r w:rsidRPr="008A71C9">
              <w:rPr>
                <w:rFonts w:asciiTheme="minorHAnsi" w:hAnsiTheme="minorHAnsi" w:cstheme="minorHAnsi"/>
                <w:sz w:val="20"/>
                <w:szCs w:val="20"/>
              </w:rPr>
              <w:br/>
              <w:t>f) jego działalność gospodarcza jest zawieszona?</w:t>
            </w:r>
            <w:r w:rsidRPr="008A71C9">
              <w:rPr>
                <w:rFonts w:asciiTheme="minorHAnsi" w:hAnsiTheme="minorHAnsi" w:cstheme="minorHAnsi"/>
                <w:sz w:val="20"/>
                <w:szCs w:val="20"/>
              </w:rPr>
              <w:br/>
            </w:r>
            <w:r w:rsidRPr="008A71C9">
              <w:rPr>
                <w:rFonts w:asciiTheme="minorHAnsi" w:hAnsiTheme="minorHAnsi" w:cstheme="minorHAnsi"/>
                <w:b/>
                <w:sz w:val="20"/>
                <w:szCs w:val="20"/>
              </w:rPr>
              <w:t>Jeżeli tak:</w:t>
            </w:r>
          </w:p>
          <w:p w14:paraId="6DA7F615" w14:textId="77777777" w:rsidR="00944CD9" w:rsidRPr="008A71C9" w:rsidRDefault="00944CD9" w:rsidP="009232ED">
            <w:pPr>
              <w:pStyle w:val="Tiret0"/>
              <w:numPr>
                <w:ilvl w:val="0"/>
                <w:numId w:val="48"/>
              </w:numPr>
              <w:rPr>
                <w:rFonts w:asciiTheme="minorHAnsi" w:hAnsiTheme="minorHAnsi" w:cstheme="minorHAnsi"/>
                <w:sz w:val="20"/>
                <w:szCs w:val="20"/>
              </w:rPr>
            </w:pPr>
            <w:r w:rsidRPr="008A71C9">
              <w:rPr>
                <w:rFonts w:asciiTheme="minorHAnsi" w:hAnsiTheme="minorHAnsi" w:cstheme="minorHAnsi"/>
                <w:sz w:val="20"/>
                <w:szCs w:val="20"/>
              </w:rPr>
              <w:t>Proszę podać szczegółowe informacje:</w:t>
            </w:r>
          </w:p>
          <w:p w14:paraId="5F987FA2" w14:textId="77777777" w:rsidR="00944CD9" w:rsidRPr="008A71C9" w:rsidRDefault="00944CD9" w:rsidP="009232ED">
            <w:pPr>
              <w:pStyle w:val="Tiret0"/>
              <w:numPr>
                <w:ilvl w:val="0"/>
                <w:numId w:val="48"/>
              </w:numPr>
              <w:rPr>
                <w:rFonts w:asciiTheme="minorHAnsi" w:hAnsiTheme="minorHAnsi" w:cstheme="minorHAnsi"/>
                <w:sz w:val="20"/>
                <w:szCs w:val="20"/>
              </w:rPr>
            </w:pPr>
            <w:r w:rsidRPr="008A71C9">
              <w:rPr>
                <w:rFonts w:asciiTheme="minorHAnsi" w:hAnsiTheme="minorHAnsi" w:cstheme="minorHAnsi"/>
                <w:sz w:val="20"/>
                <w:szCs w:val="20"/>
              </w:rPr>
              <w:t>Proszę podać powody, które pomimo powyższej sytuacji umożliwiają realizację zamówienia, z uwzględnieniem mających zastosowanie przepisów krajowych i środków dotyczących kontynuowania działalności gospodarczej</w:t>
            </w:r>
            <w:r w:rsidRPr="008A71C9">
              <w:rPr>
                <w:rStyle w:val="Odwoanieprzypisudolnego"/>
                <w:rFonts w:asciiTheme="minorHAnsi" w:hAnsiTheme="minorHAnsi" w:cstheme="minorHAnsi"/>
                <w:sz w:val="20"/>
                <w:szCs w:val="20"/>
              </w:rPr>
              <w:footnoteReference w:id="28"/>
            </w:r>
            <w:r w:rsidRPr="008A71C9">
              <w:rPr>
                <w:rFonts w:asciiTheme="minorHAnsi" w:hAnsiTheme="minorHAnsi" w:cstheme="minorHAnsi"/>
                <w:sz w:val="20"/>
                <w:szCs w:val="20"/>
              </w:rPr>
              <w:t>.</w:t>
            </w:r>
          </w:p>
          <w:p w14:paraId="78655B5D" w14:textId="77777777" w:rsidR="00944CD9" w:rsidRPr="008A71C9" w:rsidRDefault="00944CD9" w:rsidP="000535B4">
            <w:pPr>
              <w:pStyle w:val="NormalLeft"/>
              <w:rPr>
                <w:rFonts w:asciiTheme="minorHAnsi" w:hAnsiTheme="minorHAnsi" w:cstheme="minorHAnsi"/>
                <w:sz w:val="20"/>
                <w:szCs w:val="20"/>
              </w:rPr>
            </w:pPr>
            <w:r w:rsidRPr="008A71C9">
              <w:rPr>
                <w:rFonts w:asciiTheme="minorHAnsi" w:hAnsiTheme="minorHAnsi" w:cstheme="minorHAnsi"/>
                <w:sz w:val="20"/>
                <w:szCs w:val="20"/>
              </w:rPr>
              <w:t>Jeżeli odnośna dokumentacja jest dostępna w formie elektronicznej, proszę wskazać:</w:t>
            </w:r>
          </w:p>
        </w:tc>
        <w:tc>
          <w:tcPr>
            <w:tcW w:w="4645" w:type="dxa"/>
            <w:shd w:val="clear" w:color="auto" w:fill="auto"/>
          </w:tcPr>
          <w:p w14:paraId="636F061B" w14:textId="77777777" w:rsidR="00944CD9" w:rsidRPr="008A71C9" w:rsidRDefault="00944CD9" w:rsidP="000535B4">
            <w:pPr>
              <w:rPr>
                <w:rFonts w:cstheme="minorHAnsi"/>
                <w:sz w:val="20"/>
                <w:szCs w:val="20"/>
              </w:rPr>
            </w:pPr>
            <w:r w:rsidRPr="008A71C9">
              <w:rPr>
                <w:rFonts w:cstheme="minorHAnsi"/>
                <w:sz w:val="20"/>
                <w:szCs w:val="20"/>
              </w:rPr>
              <w:t>[] Tak [] Nie</w:t>
            </w:r>
            <w:r w:rsidRPr="008A71C9">
              <w:rPr>
                <w:rFonts w:cstheme="minorHAnsi"/>
                <w:sz w:val="20"/>
                <w:szCs w:val="20"/>
              </w:rPr>
              <w:br/>
            </w:r>
            <w:r w:rsidRPr="008A71C9">
              <w:rPr>
                <w:rFonts w:cstheme="minorHAnsi"/>
                <w:sz w:val="20"/>
                <w:szCs w:val="20"/>
              </w:rPr>
              <w:br/>
            </w:r>
            <w:r w:rsidRPr="008A71C9">
              <w:rPr>
                <w:rFonts w:cstheme="minorHAnsi"/>
                <w:sz w:val="20"/>
                <w:szCs w:val="20"/>
              </w:rPr>
              <w:br/>
            </w:r>
            <w:r w:rsidRPr="008A71C9">
              <w:rPr>
                <w:rFonts w:cstheme="minorHAnsi"/>
                <w:sz w:val="20"/>
                <w:szCs w:val="20"/>
              </w:rPr>
              <w:br/>
            </w:r>
            <w:r w:rsidRPr="008A71C9">
              <w:rPr>
                <w:rFonts w:cstheme="minorHAnsi"/>
                <w:sz w:val="20"/>
                <w:szCs w:val="20"/>
              </w:rPr>
              <w:br/>
            </w:r>
            <w:r w:rsidRPr="008A71C9">
              <w:rPr>
                <w:rFonts w:cstheme="minorHAnsi"/>
                <w:sz w:val="20"/>
                <w:szCs w:val="20"/>
              </w:rPr>
              <w:br/>
            </w:r>
            <w:r w:rsidRPr="008A71C9">
              <w:rPr>
                <w:rFonts w:cstheme="minorHAnsi"/>
                <w:sz w:val="20"/>
                <w:szCs w:val="20"/>
              </w:rPr>
              <w:br/>
            </w:r>
            <w:r w:rsidRPr="008A71C9">
              <w:rPr>
                <w:rFonts w:cstheme="minorHAnsi"/>
                <w:sz w:val="20"/>
                <w:szCs w:val="20"/>
              </w:rPr>
              <w:br/>
            </w:r>
            <w:r w:rsidRPr="008A71C9">
              <w:rPr>
                <w:rFonts w:cstheme="minorHAnsi"/>
                <w:sz w:val="20"/>
                <w:szCs w:val="20"/>
              </w:rPr>
              <w:br/>
            </w:r>
            <w:r w:rsidRPr="008A71C9">
              <w:rPr>
                <w:rFonts w:cstheme="minorHAnsi"/>
                <w:sz w:val="20"/>
                <w:szCs w:val="20"/>
              </w:rPr>
              <w:br/>
            </w:r>
            <w:r w:rsidRPr="008A71C9">
              <w:rPr>
                <w:rFonts w:cstheme="minorHAnsi"/>
                <w:sz w:val="20"/>
                <w:szCs w:val="20"/>
              </w:rPr>
              <w:br/>
            </w:r>
            <w:r w:rsidRPr="008A71C9">
              <w:rPr>
                <w:rFonts w:cstheme="minorHAnsi"/>
                <w:sz w:val="20"/>
                <w:szCs w:val="20"/>
              </w:rPr>
              <w:br/>
            </w:r>
          </w:p>
          <w:p w14:paraId="354A1572" w14:textId="77777777" w:rsidR="00944CD9" w:rsidRPr="008A71C9" w:rsidRDefault="00944CD9" w:rsidP="000535B4">
            <w:pPr>
              <w:rPr>
                <w:rFonts w:cstheme="minorHAnsi"/>
                <w:sz w:val="20"/>
                <w:szCs w:val="20"/>
              </w:rPr>
            </w:pPr>
          </w:p>
          <w:p w14:paraId="762595DF" w14:textId="77777777" w:rsidR="00944CD9" w:rsidRPr="008A71C9" w:rsidRDefault="00944CD9" w:rsidP="000535B4">
            <w:pPr>
              <w:rPr>
                <w:rFonts w:cstheme="minorHAnsi"/>
                <w:sz w:val="20"/>
                <w:szCs w:val="20"/>
              </w:rPr>
            </w:pPr>
          </w:p>
          <w:p w14:paraId="1AF37597" w14:textId="77777777" w:rsidR="00944CD9" w:rsidRPr="008A71C9" w:rsidRDefault="00944CD9" w:rsidP="009232ED">
            <w:pPr>
              <w:pStyle w:val="Tiret0"/>
              <w:numPr>
                <w:ilvl w:val="0"/>
                <w:numId w:val="48"/>
              </w:numPr>
              <w:rPr>
                <w:rFonts w:asciiTheme="minorHAnsi" w:hAnsiTheme="minorHAnsi" w:cstheme="minorHAnsi"/>
                <w:sz w:val="20"/>
                <w:szCs w:val="20"/>
              </w:rPr>
            </w:pPr>
            <w:r w:rsidRPr="008A71C9">
              <w:rPr>
                <w:rFonts w:asciiTheme="minorHAnsi" w:hAnsiTheme="minorHAnsi" w:cstheme="minorHAnsi"/>
                <w:sz w:val="20"/>
                <w:szCs w:val="20"/>
              </w:rPr>
              <w:t>[……]</w:t>
            </w:r>
          </w:p>
          <w:p w14:paraId="08F2D2CA" w14:textId="77777777" w:rsidR="00944CD9" w:rsidRPr="008A71C9" w:rsidRDefault="00944CD9" w:rsidP="009232ED">
            <w:pPr>
              <w:pStyle w:val="Tiret0"/>
              <w:numPr>
                <w:ilvl w:val="0"/>
                <w:numId w:val="48"/>
              </w:numPr>
              <w:rPr>
                <w:rFonts w:asciiTheme="minorHAnsi" w:hAnsiTheme="minorHAnsi" w:cstheme="minorHAnsi"/>
                <w:sz w:val="20"/>
                <w:szCs w:val="20"/>
              </w:rPr>
            </w:pPr>
            <w:r w:rsidRPr="008A71C9">
              <w:rPr>
                <w:rFonts w:asciiTheme="minorHAnsi" w:hAnsiTheme="minorHAnsi" w:cstheme="minorHAnsi"/>
                <w:sz w:val="20"/>
                <w:szCs w:val="20"/>
              </w:rPr>
              <w:t>[……]</w:t>
            </w:r>
            <w:r w:rsidRPr="008A71C9">
              <w:rPr>
                <w:rFonts w:asciiTheme="minorHAnsi" w:hAnsiTheme="minorHAnsi" w:cstheme="minorHAnsi"/>
                <w:sz w:val="20"/>
                <w:szCs w:val="20"/>
              </w:rPr>
              <w:br/>
            </w:r>
            <w:r w:rsidRPr="008A71C9">
              <w:rPr>
                <w:rFonts w:asciiTheme="minorHAnsi" w:hAnsiTheme="minorHAnsi" w:cstheme="minorHAnsi"/>
                <w:sz w:val="20"/>
                <w:szCs w:val="20"/>
              </w:rPr>
              <w:br/>
            </w:r>
            <w:r w:rsidRPr="008A71C9">
              <w:rPr>
                <w:rFonts w:asciiTheme="minorHAnsi" w:hAnsiTheme="minorHAnsi" w:cstheme="minorHAnsi"/>
                <w:sz w:val="20"/>
                <w:szCs w:val="20"/>
              </w:rPr>
              <w:br/>
            </w:r>
            <w:r w:rsidRPr="008A71C9">
              <w:rPr>
                <w:rFonts w:asciiTheme="minorHAnsi" w:hAnsiTheme="minorHAnsi" w:cstheme="minorHAnsi"/>
                <w:sz w:val="20"/>
                <w:szCs w:val="20"/>
              </w:rPr>
              <w:br/>
            </w:r>
          </w:p>
          <w:p w14:paraId="668D33F2" w14:textId="77777777" w:rsidR="00944CD9" w:rsidRPr="008A71C9" w:rsidRDefault="00944CD9" w:rsidP="000535B4">
            <w:pPr>
              <w:pStyle w:val="Tiret0"/>
              <w:numPr>
                <w:ilvl w:val="0"/>
                <w:numId w:val="0"/>
              </w:numPr>
              <w:ind w:left="850"/>
              <w:rPr>
                <w:rFonts w:asciiTheme="minorHAnsi" w:hAnsiTheme="minorHAnsi" w:cstheme="minorHAnsi"/>
                <w:sz w:val="20"/>
                <w:szCs w:val="20"/>
              </w:rPr>
            </w:pPr>
          </w:p>
          <w:p w14:paraId="520EBD54" w14:textId="77777777" w:rsidR="00944CD9" w:rsidRPr="008A71C9" w:rsidRDefault="00944CD9" w:rsidP="000535B4">
            <w:pPr>
              <w:rPr>
                <w:rFonts w:cstheme="minorHAnsi"/>
                <w:sz w:val="20"/>
                <w:szCs w:val="20"/>
              </w:rPr>
            </w:pPr>
            <w:r w:rsidRPr="008A71C9">
              <w:rPr>
                <w:rFonts w:cstheme="minorHAnsi"/>
                <w:sz w:val="20"/>
                <w:szCs w:val="20"/>
              </w:rPr>
              <w:t>(adres internetowy, wydający urząd lub organ, dokładne dane referencyjne dokumentacji): [……][……][……]</w:t>
            </w:r>
          </w:p>
        </w:tc>
      </w:tr>
      <w:tr w:rsidR="00501B75" w:rsidRPr="008A71C9" w14:paraId="1146684C" w14:textId="77777777" w:rsidTr="000535B4">
        <w:trPr>
          <w:trHeight w:val="303"/>
        </w:trPr>
        <w:tc>
          <w:tcPr>
            <w:tcW w:w="4644" w:type="dxa"/>
            <w:vMerge w:val="restart"/>
            <w:shd w:val="clear" w:color="auto" w:fill="auto"/>
          </w:tcPr>
          <w:p w14:paraId="0E2D118D" w14:textId="77777777" w:rsidR="00944CD9" w:rsidRPr="008A71C9" w:rsidRDefault="00944CD9" w:rsidP="000535B4">
            <w:pPr>
              <w:pStyle w:val="NormalLeft"/>
              <w:rPr>
                <w:rFonts w:asciiTheme="minorHAnsi" w:hAnsiTheme="minorHAnsi" w:cstheme="minorHAnsi"/>
                <w:sz w:val="20"/>
                <w:szCs w:val="20"/>
              </w:rPr>
            </w:pPr>
            <w:r w:rsidRPr="008A71C9">
              <w:rPr>
                <w:rFonts w:asciiTheme="minorHAnsi" w:hAnsiTheme="minorHAnsi" w:cstheme="minorHAnsi"/>
                <w:sz w:val="20"/>
                <w:szCs w:val="20"/>
              </w:rPr>
              <w:t xml:space="preserve">Czy wykonawca jest winien </w:t>
            </w:r>
            <w:r w:rsidRPr="008A71C9">
              <w:rPr>
                <w:rFonts w:asciiTheme="minorHAnsi" w:hAnsiTheme="minorHAnsi" w:cstheme="minorHAnsi"/>
                <w:b/>
                <w:sz w:val="20"/>
                <w:szCs w:val="20"/>
              </w:rPr>
              <w:t>poważnego wykroczenia zawodowego</w:t>
            </w:r>
            <w:r w:rsidRPr="008A71C9">
              <w:rPr>
                <w:rStyle w:val="Odwoanieprzypisudolnego"/>
                <w:rFonts w:asciiTheme="minorHAnsi" w:hAnsiTheme="minorHAnsi" w:cstheme="minorHAnsi"/>
                <w:b/>
                <w:sz w:val="20"/>
                <w:szCs w:val="20"/>
              </w:rPr>
              <w:footnoteReference w:id="29"/>
            </w:r>
            <w:r w:rsidRPr="008A71C9">
              <w:rPr>
                <w:rFonts w:asciiTheme="minorHAnsi" w:hAnsiTheme="minorHAnsi" w:cstheme="minorHAnsi"/>
                <w:sz w:val="20"/>
                <w:szCs w:val="20"/>
              </w:rPr>
              <w:t xml:space="preserve">? </w:t>
            </w:r>
            <w:r w:rsidRPr="008A71C9">
              <w:rPr>
                <w:rFonts w:asciiTheme="minorHAnsi" w:hAnsiTheme="minorHAnsi" w:cstheme="minorHAnsi"/>
                <w:sz w:val="20"/>
                <w:szCs w:val="20"/>
              </w:rPr>
              <w:br/>
              <w:t>Jeżeli tak, proszę podać szczegółowe informacje na ten temat:</w:t>
            </w:r>
          </w:p>
        </w:tc>
        <w:tc>
          <w:tcPr>
            <w:tcW w:w="4645" w:type="dxa"/>
            <w:shd w:val="clear" w:color="auto" w:fill="auto"/>
          </w:tcPr>
          <w:p w14:paraId="7206FDE0" w14:textId="77777777" w:rsidR="00944CD9" w:rsidRPr="008A71C9" w:rsidRDefault="00944CD9" w:rsidP="000535B4">
            <w:pPr>
              <w:rPr>
                <w:rFonts w:cstheme="minorHAnsi"/>
                <w:sz w:val="20"/>
                <w:szCs w:val="20"/>
              </w:rPr>
            </w:pPr>
            <w:r w:rsidRPr="008A71C9">
              <w:rPr>
                <w:rFonts w:cstheme="minorHAnsi"/>
                <w:sz w:val="20"/>
                <w:szCs w:val="20"/>
              </w:rPr>
              <w:t>[] Tak [] Nie</w:t>
            </w:r>
            <w:r w:rsidRPr="008A71C9">
              <w:rPr>
                <w:rFonts w:cstheme="minorHAnsi"/>
                <w:sz w:val="20"/>
                <w:szCs w:val="20"/>
              </w:rPr>
              <w:br/>
            </w:r>
            <w:r w:rsidRPr="008A71C9">
              <w:rPr>
                <w:rFonts w:cstheme="minorHAnsi"/>
                <w:sz w:val="20"/>
                <w:szCs w:val="20"/>
              </w:rPr>
              <w:br/>
              <w:t xml:space="preserve"> [……]</w:t>
            </w:r>
          </w:p>
        </w:tc>
      </w:tr>
      <w:tr w:rsidR="00501B75" w:rsidRPr="008A71C9" w14:paraId="7DD738E7" w14:textId="77777777" w:rsidTr="000535B4">
        <w:trPr>
          <w:trHeight w:val="303"/>
        </w:trPr>
        <w:tc>
          <w:tcPr>
            <w:tcW w:w="4644" w:type="dxa"/>
            <w:vMerge/>
            <w:shd w:val="clear" w:color="auto" w:fill="auto"/>
          </w:tcPr>
          <w:p w14:paraId="551BF111" w14:textId="77777777" w:rsidR="00944CD9" w:rsidRPr="008A71C9" w:rsidRDefault="00944CD9" w:rsidP="000535B4">
            <w:pPr>
              <w:pStyle w:val="NormalLeft"/>
              <w:rPr>
                <w:rFonts w:asciiTheme="minorHAnsi" w:hAnsiTheme="minorHAnsi" w:cstheme="minorHAnsi"/>
                <w:sz w:val="20"/>
                <w:szCs w:val="20"/>
              </w:rPr>
            </w:pPr>
          </w:p>
        </w:tc>
        <w:tc>
          <w:tcPr>
            <w:tcW w:w="4645" w:type="dxa"/>
            <w:shd w:val="clear" w:color="auto" w:fill="auto"/>
          </w:tcPr>
          <w:p w14:paraId="2BFC01A1" w14:textId="77777777" w:rsidR="00944CD9" w:rsidRPr="008A71C9" w:rsidRDefault="00944CD9" w:rsidP="000535B4">
            <w:pPr>
              <w:rPr>
                <w:rFonts w:cstheme="minorHAnsi"/>
                <w:sz w:val="20"/>
                <w:szCs w:val="20"/>
              </w:rPr>
            </w:pPr>
            <w:r w:rsidRPr="008A71C9">
              <w:rPr>
                <w:rFonts w:cstheme="minorHAnsi"/>
                <w:b/>
                <w:sz w:val="20"/>
                <w:szCs w:val="20"/>
              </w:rPr>
              <w:t>Jeżeli tak</w:t>
            </w:r>
            <w:r w:rsidRPr="008A71C9">
              <w:rPr>
                <w:rFonts w:cstheme="minorHAnsi"/>
                <w:sz w:val="20"/>
                <w:szCs w:val="20"/>
              </w:rPr>
              <w:t>, czy wykonawca przedsięwziął środki w celu samooczyszczenia? [] Tak [] Nie</w:t>
            </w:r>
            <w:r w:rsidRPr="008A71C9">
              <w:rPr>
                <w:rFonts w:cstheme="minorHAnsi"/>
                <w:sz w:val="20"/>
                <w:szCs w:val="20"/>
              </w:rPr>
              <w:br/>
            </w:r>
            <w:r w:rsidRPr="008A71C9">
              <w:rPr>
                <w:rFonts w:cstheme="minorHAnsi"/>
                <w:b/>
                <w:sz w:val="20"/>
                <w:szCs w:val="20"/>
              </w:rPr>
              <w:t>Jeżeli tak</w:t>
            </w:r>
            <w:r w:rsidRPr="008A71C9">
              <w:rPr>
                <w:rFonts w:cstheme="minorHAnsi"/>
                <w:sz w:val="20"/>
                <w:szCs w:val="20"/>
              </w:rPr>
              <w:t>, proszę opisać przedsięwzięte środki: [……]</w:t>
            </w:r>
          </w:p>
        </w:tc>
      </w:tr>
      <w:tr w:rsidR="00501B75" w:rsidRPr="008A71C9" w14:paraId="36D05DEB" w14:textId="77777777" w:rsidTr="000535B4">
        <w:trPr>
          <w:trHeight w:val="515"/>
        </w:trPr>
        <w:tc>
          <w:tcPr>
            <w:tcW w:w="4644" w:type="dxa"/>
            <w:vMerge w:val="restart"/>
            <w:shd w:val="clear" w:color="auto" w:fill="auto"/>
          </w:tcPr>
          <w:p w14:paraId="44AEF7B2" w14:textId="77777777" w:rsidR="00944CD9" w:rsidRPr="008A71C9" w:rsidRDefault="00944CD9" w:rsidP="000535B4">
            <w:pPr>
              <w:pStyle w:val="NormalLeft"/>
              <w:rPr>
                <w:rFonts w:asciiTheme="minorHAnsi" w:hAnsiTheme="minorHAnsi" w:cstheme="minorHAnsi"/>
                <w:sz w:val="20"/>
                <w:szCs w:val="20"/>
              </w:rPr>
            </w:pPr>
            <w:r w:rsidRPr="008A71C9">
              <w:rPr>
                <w:rStyle w:val="NormalBoldChar"/>
                <w:rFonts w:asciiTheme="minorHAnsi" w:eastAsia="Calibri" w:hAnsiTheme="minorHAnsi" w:cstheme="minorHAnsi"/>
                <w:w w:val="0"/>
                <w:sz w:val="20"/>
                <w:szCs w:val="20"/>
              </w:rPr>
              <w:t>Czy wykonawca</w:t>
            </w:r>
            <w:r w:rsidRPr="008A71C9">
              <w:rPr>
                <w:rFonts w:asciiTheme="minorHAnsi" w:hAnsiTheme="minorHAnsi" w:cstheme="minorHAnsi"/>
                <w:sz w:val="20"/>
                <w:szCs w:val="20"/>
              </w:rPr>
              <w:t xml:space="preserve"> zawarł z innymi wykonawcami </w:t>
            </w:r>
            <w:r w:rsidRPr="008A71C9">
              <w:rPr>
                <w:rFonts w:asciiTheme="minorHAnsi" w:hAnsiTheme="minorHAnsi" w:cstheme="minorHAnsi"/>
                <w:b/>
                <w:sz w:val="20"/>
                <w:szCs w:val="20"/>
              </w:rPr>
              <w:t>porozumienia mające na celu zakłócenie konkurencji</w:t>
            </w:r>
            <w:r w:rsidRPr="008A71C9">
              <w:rPr>
                <w:rFonts w:asciiTheme="minorHAnsi" w:hAnsiTheme="minorHAnsi" w:cstheme="minorHAnsi"/>
                <w:sz w:val="20"/>
                <w:szCs w:val="20"/>
              </w:rPr>
              <w:t>?</w:t>
            </w:r>
            <w:r w:rsidRPr="008A71C9">
              <w:rPr>
                <w:rFonts w:asciiTheme="minorHAnsi" w:hAnsiTheme="minorHAnsi" w:cstheme="minorHAnsi"/>
                <w:sz w:val="20"/>
                <w:szCs w:val="20"/>
              </w:rPr>
              <w:br/>
            </w:r>
            <w:r w:rsidRPr="008A71C9">
              <w:rPr>
                <w:rFonts w:asciiTheme="minorHAnsi" w:hAnsiTheme="minorHAnsi" w:cstheme="minorHAnsi"/>
                <w:b/>
                <w:sz w:val="20"/>
                <w:szCs w:val="20"/>
              </w:rPr>
              <w:lastRenderedPageBreak/>
              <w:t>Jeżeli tak</w:t>
            </w:r>
            <w:r w:rsidRPr="008A71C9">
              <w:rPr>
                <w:rFonts w:asciiTheme="minorHAnsi" w:hAnsiTheme="minorHAnsi" w:cstheme="minorHAnsi"/>
                <w:sz w:val="20"/>
                <w:szCs w:val="20"/>
              </w:rPr>
              <w:t>, proszę podać szczegółowe informacje na ten temat:</w:t>
            </w:r>
          </w:p>
        </w:tc>
        <w:tc>
          <w:tcPr>
            <w:tcW w:w="4645" w:type="dxa"/>
            <w:shd w:val="clear" w:color="auto" w:fill="auto"/>
          </w:tcPr>
          <w:p w14:paraId="07613239" w14:textId="77777777" w:rsidR="00944CD9" w:rsidRPr="008A71C9" w:rsidRDefault="00944CD9" w:rsidP="000535B4">
            <w:pPr>
              <w:rPr>
                <w:rFonts w:cstheme="minorHAnsi"/>
                <w:sz w:val="20"/>
                <w:szCs w:val="20"/>
              </w:rPr>
            </w:pPr>
            <w:r w:rsidRPr="008A71C9">
              <w:rPr>
                <w:rFonts w:cstheme="minorHAnsi"/>
                <w:sz w:val="20"/>
                <w:szCs w:val="20"/>
              </w:rPr>
              <w:lastRenderedPageBreak/>
              <w:t>[] Tak [] Nie</w:t>
            </w:r>
            <w:r w:rsidRPr="008A71C9">
              <w:rPr>
                <w:rFonts w:cstheme="minorHAnsi"/>
                <w:sz w:val="20"/>
                <w:szCs w:val="20"/>
              </w:rPr>
              <w:br/>
            </w:r>
            <w:r w:rsidRPr="008A71C9">
              <w:rPr>
                <w:rFonts w:cstheme="minorHAnsi"/>
                <w:sz w:val="20"/>
                <w:szCs w:val="20"/>
              </w:rPr>
              <w:br/>
            </w:r>
            <w:r w:rsidRPr="008A71C9">
              <w:rPr>
                <w:rFonts w:cstheme="minorHAnsi"/>
                <w:sz w:val="20"/>
                <w:szCs w:val="20"/>
              </w:rPr>
              <w:br/>
              <w:t>[…]</w:t>
            </w:r>
          </w:p>
        </w:tc>
      </w:tr>
      <w:tr w:rsidR="00501B75" w:rsidRPr="008A71C9" w14:paraId="088A10BE" w14:textId="77777777" w:rsidTr="000535B4">
        <w:trPr>
          <w:trHeight w:val="514"/>
        </w:trPr>
        <w:tc>
          <w:tcPr>
            <w:tcW w:w="4644" w:type="dxa"/>
            <w:vMerge/>
            <w:shd w:val="clear" w:color="auto" w:fill="auto"/>
          </w:tcPr>
          <w:p w14:paraId="72AFD676" w14:textId="77777777" w:rsidR="00944CD9" w:rsidRPr="008A71C9" w:rsidRDefault="00944CD9" w:rsidP="000535B4">
            <w:pPr>
              <w:pStyle w:val="NormalLeft"/>
              <w:rPr>
                <w:rStyle w:val="NormalBoldChar"/>
                <w:rFonts w:asciiTheme="minorHAnsi" w:eastAsia="Calibri" w:hAnsiTheme="minorHAnsi" w:cstheme="minorHAnsi"/>
                <w:b w:val="0"/>
                <w:w w:val="0"/>
                <w:sz w:val="20"/>
                <w:szCs w:val="20"/>
              </w:rPr>
            </w:pPr>
          </w:p>
        </w:tc>
        <w:tc>
          <w:tcPr>
            <w:tcW w:w="4645" w:type="dxa"/>
            <w:shd w:val="clear" w:color="auto" w:fill="auto"/>
          </w:tcPr>
          <w:p w14:paraId="5EC361C1" w14:textId="77777777" w:rsidR="00944CD9" w:rsidRPr="008A71C9" w:rsidRDefault="00944CD9" w:rsidP="000535B4">
            <w:pPr>
              <w:rPr>
                <w:rFonts w:cstheme="minorHAnsi"/>
                <w:sz w:val="20"/>
                <w:szCs w:val="20"/>
              </w:rPr>
            </w:pPr>
            <w:r w:rsidRPr="008A71C9">
              <w:rPr>
                <w:rFonts w:cstheme="minorHAnsi"/>
                <w:b/>
                <w:sz w:val="20"/>
                <w:szCs w:val="20"/>
              </w:rPr>
              <w:t>Jeżeli tak</w:t>
            </w:r>
            <w:r w:rsidRPr="008A71C9">
              <w:rPr>
                <w:rFonts w:cstheme="minorHAnsi"/>
                <w:sz w:val="20"/>
                <w:szCs w:val="20"/>
              </w:rPr>
              <w:t>, czy wykonawca przedsięwziął środki w celu samooczyszczenia? [] Tak [] Nie</w:t>
            </w:r>
            <w:r w:rsidRPr="008A71C9">
              <w:rPr>
                <w:rFonts w:cstheme="minorHAnsi"/>
                <w:sz w:val="20"/>
                <w:szCs w:val="20"/>
              </w:rPr>
              <w:br/>
            </w:r>
            <w:r w:rsidRPr="008A71C9">
              <w:rPr>
                <w:rFonts w:cstheme="minorHAnsi"/>
                <w:b/>
                <w:sz w:val="20"/>
                <w:szCs w:val="20"/>
              </w:rPr>
              <w:t>Jeżeli tak</w:t>
            </w:r>
            <w:r w:rsidRPr="008A71C9">
              <w:rPr>
                <w:rFonts w:cstheme="minorHAnsi"/>
                <w:sz w:val="20"/>
                <w:szCs w:val="20"/>
              </w:rPr>
              <w:t>, proszę opisać przedsięwzięte środki: [……]</w:t>
            </w:r>
          </w:p>
        </w:tc>
      </w:tr>
      <w:tr w:rsidR="00501B75" w:rsidRPr="008A71C9" w14:paraId="11238FAE" w14:textId="77777777" w:rsidTr="000535B4">
        <w:trPr>
          <w:trHeight w:val="1316"/>
        </w:trPr>
        <w:tc>
          <w:tcPr>
            <w:tcW w:w="4644" w:type="dxa"/>
            <w:shd w:val="clear" w:color="auto" w:fill="auto"/>
          </w:tcPr>
          <w:p w14:paraId="33B10485" w14:textId="77777777" w:rsidR="00944CD9" w:rsidRPr="008A71C9" w:rsidRDefault="00944CD9" w:rsidP="000535B4">
            <w:pPr>
              <w:pStyle w:val="NormalLeft"/>
              <w:rPr>
                <w:rStyle w:val="NormalBoldChar"/>
                <w:rFonts w:asciiTheme="minorHAnsi" w:eastAsia="Calibri" w:hAnsiTheme="minorHAnsi" w:cstheme="minorHAnsi"/>
                <w:b w:val="0"/>
                <w:w w:val="0"/>
                <w:sz w:val="20"/>
                <w:szCs w:val="20"/>
              </w:rPr>
            </w:pPr>
            <w:r w:rsidRPr="008A71C9">
              <w:rPr>
                <w:rStyle w:val="NormalBoldChar"/>
                <w:rFonts w:asciiTheme="minorHAnsi" w:eastAsia="Calibri" w:hAnsiTheme="minorHAnsi" w:cstheme="minorHAnsi"/>
                <w:w w:val="0"/>
                <w:sz w:val="20"/>
                <w:szCs w:val="20"/>
              </w:rPr>
              <w:t xml:space="preserve">Czy wykonawca wie o jakimkolwiek </w:t>
            </w:r>
            <w:r w:rsidRPr="008A71C9">
              <w:rPr>
                <w:rFonts w:asciiTheme="minorHAnsi" w:hAnsiTheme="minorHAnsi" w:cstheme="minorHAnsi"/>
                <w:b/>
                <w:sz w:val="20"/>
                <w:szCs w:val="20"/>
              </w:rPr>
              <w:t>konflikcie interesów</w:t>
            </w:r>
            <w:r w:rsidRPr="008A71C9">
              <w:rPr>
                <w:rStyle w:val="Odwoanieprzypisudolnego"/>
                <w:rFonts w:asciiTheme="minorHAnsi" w:hAnsiTheme="minorHAnsi" w:cstheme="minorHAnsi"/>
                <w:b/>
                <w:sz w:val="20"/>
                <w:szCs w:val="20"/>
              </w:rPr>
              <w:footnoteReference w:id="30"/>
            </w:r>
            <w:r w:rsidRPr="008A71C9">
              <w:rPr>
                <w:rFonts w:asciiTheme="minorHAnsi" w:hAnsiTheme="minorHAnsi" w:cstheme="minorHAnsi"/>
                <w:sz w:val="20"/>
                <w:szCs w:val="20"/>
              </w:rPr>
              <w:t xml:space="preserve"> spowodowanym jego udziałem w postępowaniu o udzielenie zamówienia?</w:t>
            </w:r>
            <w:r w:rsidRPr="008A71C9">
              <w:rPr>
                <w:rFonts w:asciiTheme="minorHAnsi" w:hAnsiTheme="minorHAnsi" w:cstheme="minorHAnsi"/>
                <w:sz w:val="20"/>
                <w:szCs w:val="20"/>
              </w:rPr>
              <w:br/>
            </w:r>
            <w:r w:rsidRPr="008A71C9">
              <w:rPr>
                <w:rFonts w:asciiTheme="minorHAnsi" w:hAnsiTheme="minorHAnsi" w:cstheme="minorHAnsi"/>
                <w:b/>
                <w:sz w:val="20"/>
                <w:szCs w:val="20"/>
              </w:rPr>
              <w:t>Jeżeli tak</w:t>
            </w:r>
            <w:r w:rsidRPr="008A71C9">
              <w:rPr>
                <w:rFonts w:asciiTheme="minorHAnsi" w:hAnsiTheme="minorHAnsi" w:cstheme="minorHAnsi"/>
                <w:sz w:val="20"/>
                <w:szCs w:val="20"/>
              </w:rPr>
              <w:t>, proszę podać szczegółowe informacje na ten temat:</w:t>
            </w:r>
          </w:p>
        </w:tc>
        <w:tc>
          <w:tcPr>
            <w:tcW w:w="4645" w:type="dxa"/>
            <w:shd w:val="clear" w:color="auto" w:fill="auto"/>
          </w:tcPr>
          <w:p w14:paraId="29071E56" w14:textId="77777777" w:rsidR="00944CD9" w:rsidRPr="008A71C9" w:rsidRDefault="00944CD9" w:rsidP="000535B4">
            <w:pPr>
              <w:rPr>
                <w:rFonts w:cstheme="minorHAnsi"/>
                <w:sz w:val="20"/>
                <w:szCs w:val="20"/>
              </w:rPr>
            </w:pPr>
            <w:r w:rsidRPr="008A71C9">
              <w:rPr>
                <w:rFonts w:cstheme="minorHAnsi"/>
                <w:sz w:val="20"/>
                <w:szCs w:val="20"/>
              </w:rPr>
              <w:t>[] Tak [] Nie</w:t>
            </w:r>
            <w:r w:rsidRPr="008A71C9">
              <w:rPr>
                <w:rFonts w:cstheme="minorHAnsi"/>
                <w:sz w:val="20"/>
                <w:szCs w:val="20"/>
              </w:rPr>
              <w:br/>
            </w:r>
            <w:r w:rsidRPr="008A71C9">
              <w:rPr>
                <w:rFonts w:cstheme="minorHAnsi"/>
                <w:sz w:val="20"/>
                <w:szCs w:val="20"/>
              </w:rPr>
              <w:br/>
            </w:r>
            <w:r w:rsidRPr="008A71C9">
              <w:rPr>
                <w:rFonts w:cstheme="minorHAnsi"/>
                <w:sz w:val="20"/>
                <w:szCs w:val="20"/>
              </w:rPr>
              <w:br/>
              <w:t>[…]</w:t>
            </w:r>
          </w:p>
        </w:tc>
      </w:tr>
      <w:tr w:rsidR="00501B75" w:rsidRPr="008A71C9" w14:paraId="1361AE7F" w14:textId="77777777" w:rsidTr="000535B4">
        <w:trPr>
          <w:trHeight w:val="1544"/>
        </w:trPr>
        <w:tc>
          <w:tcPr>
            <w:tcW w:w="4644" w:type="dxa"/>
            <w:shd w:val="clear" w:color="auto" w:fill="auto"/>
          </w:tcPr>
          <w:p w14:paraId="1C4BAFCC" w14:textId="77777777" w:rsidR="00944CD9" w:rsidRPr="008A71C9" w:rsidRDefault="00944CD9" w:rsidP="000535B4">
            <w:pPr>
              <w:pStyle w:val="NormalLeft"/>
              <w:rPr>
                <w:rStyle w:val="NormalBoldChar"/>
                <w:rFonts w:asciiTheme="minorHAnsi" w:eastAsia="Calibri" w:hAnsiTheme="minorHAnsi" w:cstheme="minorHAnsi"/>
                <w:b w:val="0"/>
                <w:w w:val="0"/>
                <w:sz w:val="20"/>
                <w:szCs w:val="20"/>
              </w:rPr>
            </w:pPr>
            <w:r w:rsidRPr="008A71C9">
              <w:rPr>
                <w:rStyle w:val="NormalBoldChar"/>
                <w:rFonts w:asciiTheme="minorHAnsi" w:eastAsia="Calibri" w:hAnsiTheme="minorHAnsi" w:cstheme="minorHAnsi"/>
                <w:w w:val="0"/>
                <w:sz w:val="20"/>
                <w:szCs w:val="20"/>
              </w:rPr>
              <w:t xml:space="preserve">Czy wykonawca lub </w:t>
            </w:r>
            <w:r w:rsidRPr="008A71C9">
              <w:rPr>
                <w:rFonts w:asciiTheme="minorHAnsi" w:hAnsiTheme="minorHAnsi" w:cstheme="minorHAnsi"/>
                <w:sz w:val="20"/>
                <w:szCs w:val="20"/>
              </w:rPr>
              <w:t xml:space="preserve">przedsiębiorstwo związane z wykonawcą </w:t>
            </w:r>
            <w:r w:rsidRPr="008A71C9">
              <w:rPr>
                <w:rFonts w:asciiTheme="minorHAnsi" w:hAnsiTheme="minorHAnsi" w:cstheme="minorHAnsi"/>
                <w:b/>
                <w:sz w:val="20"/>
                <w:szCs w:val="20"/>
              </w:rPr>
              <w:t>doradzał(-o)</w:t>
            </w:r>
            <w:r w:rsidRPr="008A71C9">
              <w:rPr>
                <w:rFonts w:asciiTheme="minorHAnsi" w:hAnsiTheme="minorHAnsi" w:cstheme="minorHAnsi"/>
                <w:sz w:val="20"/>
                <w:szCs w:val="20"/>
              </w:rPr>
              <w:t xml:space="preserve"> instytucji zamawiającej lub podmiotowi zamawiającemu bądź był(-o) w inny sposób </w:t>
            </w:r>
            <w:r w:rsidRPr="008A71C9">
              <w:rPr>
                <w:rFonts w:asciiTheme="minorHAnsi" w:hAnsiTheme="minorHAnsi" w:cstheme="minorHAnsi"/>
                <w:b/>
                <w:sz w:val="20"/>
                <w:szCs w:val="20"/>
              </w:rPr>
              <w:t>zaangażowany(-e) w przygotowanie</w:t>
            </w:r>
            <w:r w:rsidRPr="008A71C9">
              <w:rPr>
                <w:rFonts w:asciiTheme="minorHAnsi" w:hAnsiTheme="minorHAnsi" w:cstheme="minorHAnsi"/>
                <w:sz w:val="20"/>
                <w:szCs w:val="20"/>
              </w:rPr>
              <w:t xml:space="preserve"> postępowania o udzielenie zamówienia?</w:t>
            </w:r>
            <w:r w:rsidRPr="008A71C9">
              <w:rPr>
                <w:rFonts w:asciiTheme="minorHAnsi" w:hAnsiTheme="minorHAnsi" w:cstheme="minorHAnsi"/>
                <w:sz w:val="20"/>
                <w:szCs w:val="20"/>
              </w:rPr>
              <w:br/>
            </w:r>
            <w:r w:rsidRPr="008A71C9">
              <w:rPr>
                <w:rFonts w:asciiTheme="minorHAnsi" w:hAnsiTheme="minorHAnsi" w:cstheme="minorHAnsi"/>
                <w:b/>
                <w:sz w:val="20"/>
                <w:szCs w:val="20"/>
              </w:rPr>
              <w:t>Jeżeli tak</w:t>
            </w:r>
            <w:r w:rsidRPr="008A71C9">
              <w:rPr>
                <w:rFonts w:asciiTheme="minorHAnsi" w:hAnsiTheme="minorHAnsi" w:cstheme="minorHAnsi"/>
                <w:sz w:val="20"/>
                <w:szCs w:val="20"/>
              </w:rPr>
              <w:t>, proszę podać szczegółowe informacje na ten temat:</w:t>
            </w:r>
          </w:p>
        </w:tc>
        <w:tc>
          <w:tcPr>
            <w:tcW w:w="4645" w:type="dxa"/>
            <w:shd w:val="clear" w:color="auto" w:fill="auto"/>
          </w:tcPr>
          <w:p w14:paraId="1EA3F7AF" w14:textId="77777777" w:rsidR="00944CD9" w:rsidRPr="008A71C9" w:rsidRDefault="00944CD9" w:rsidP="000535B4">
            <w:pPr>
              <w:rPr>
                <w:rFonts w:cstheme="minorHAnsi"/>
                <w:sz w:val="20"/>
                <w:szCs w:val="20"/>
              </w:rPr>
            </w:pPr>
            <w:r w:rsidRPr="008A71C9">
              <w:rPr>
                <w:rFonts w:cstheme="minorHAnsi"/>
                <w:sz w:val="20"/>
                <w:szCs w:val="20"/>
              </w:rPr>
              <w:t>[] Tak [] Nie</w:t>
            </w:r>
            <w:r w:rsidRPr="008A71C9">
              <w:rPr>
                <w:rFonts w:cstheme="minorHAnsi"/>
                <w:sz w:val="20"/>
                <w:szCs w:val="20"/>
              </w:rPr>
              <w:br/>
            </w:r>
            <w:r w:rsidRPr="008A71C9">
              <w:rPr>
                <w:rFonts w:cstheme="minorHAnsi"/>
                <w:sz w:val="20"/>
                <w:szCs w:val="20"/>
              </w:rPr>
              <w:br/>
            </w:r>
            <w:r w:rsidRPr="008A71C9">
              <w:rPr>
                <w:rFonts w:cstheme="minorHAnsi"/>
                <w:sz w:val="20"/>
                <w:szCs w:val="20"/>
              </w:rPr>
              <w:br/>
            </w:r>
            <w:r w:rsidRPr="008A71C9">
              <w:rPr>
                <w:rFonts w:cstheme="minorHAnsi"/>
                <w:sz w:val="20"/>
                <w:szCs w:val="20"/>
              </w:rPr>
              <w:br/>
              <w:t>[…]</w:t>
            </w:r>
          </w:p>
        </w:tc>
      </w:tr>
      <w:tr w:rsidR="00501B75" w:rsidRPr="008A71C9" w14:paraId="3CB99D4B" w14:textId="77777777" w:rsidTr="000535B4">
        <w:trPr>
          <w:trHeight w:val="932"/>
        </w:trPr>
        <w:tc>
          <w:tcPr>
            <w:tcW w:w="4644" w:type="dxa"/>
            <w:vMerge w:val="restart"/>
            <w:shd w:val="clear" w:color="auto" w:fill="auto"/>
          </w:tcPr>
          <w:p w14:paraId="25700146" w14:textId="77777777" w:rsidR="00944CD9" w:rsidRPr="008A71C9" w:rsidRDefault="00944CD9" w:rsidP="000535B4">
            <w:pPr>
              <w:pStyle w:val="NormalLeft"/>
              <w:rPr>
                <w:rStyle w:val="NormalBoldChar"/>
                <w:rFonts w:asciiTheme="minorHAnsi" w:eastAsia="Calibri" w:hAnsiTheme="minorHAnsi" w:cstheme="minorHAnsi"/>
                <w:b w:val="0"/>
                <w:w w:val="0"/>
                <w:sz w:val="20"/>
                <w:szCs w:val="20"/>
              </w:rPr>
            </w:pPr>
            <w:r w:rsidRPr="008A71C9">
              <w:rPr>
                <w:rFonts w:asciiTheme="minorHAnsi" w:hAnsiTheme="minorHAnsi" w:cstheme="minorHAnsi"/>
                <w:sz w:val="20"/>
                <w:szCs w:val="20"/>
              </w:rPr>
              <w:t xml:space="preserve">Czy wykonawca znajdował się w sytuacji, w której wcześniejsza umowa w sprawie zamówienia publicznego, wcześniejsza umowa z podmiotem zamawiającym lub wcześniejsza umowa w sprawie koncesji została </w:t>
            </w:r>
            <w:r w:rsidRPr="008A71C9">
              <w:rPr>
                <w:rFonts w:asciiTheme="minorHAnsi" w:hAnsiTheme="minorHAnsi" w:cstheme="minorHAnsi"/>
                <w:b/>
                <w:sz w:val="20"/>
                <w:szCs w:val="20"/>
              </w:rPr>
              <w:t>rozwiązana przed czasem</w:t>
            </w:r>
            <w:r w:rsidRPr="008A71C9">
              <w:rPr>
                <w:rFonts w:asciiTheme="minorHAnsi" w:hAnsiTheme="minorHAnsi" w:cstheme="minorHAnsi"/>
                <w:sz w:val="20"/>
                <w:szCs w:val="20"/>
              </w:rPr>
              <w:t>, lub w której nałożone zostało odszkodowanie bądź inne porównywalne sankcje w związku z tą wcześniejszą umową?</w:t>
            </w:r>
            <w:r w:rsidRPr="008A71C9">
              <w:rPr>
                <w:rFonts w:asciiTheme="minorHAnsi" w:hAnsiTheme="minorHAnsi" w:cstheme="minorHAnsi"/>
                <w:sz w:val="20"/>
                <w:szCs w:val="20"/>
              </w:rPr>
              <w:br/>
            </w:r>
            <w:r w:rsidRPr="008A71C9">
              <w:rPr>
                <w:rFonts w:asciiTheme="minorHAnsi" w:hAnsiTheme="minorHAnsi" w:cstheme="minorHAnsi"/>
                <w:b/>
                <w:sz w:val="20"/>
                <w:szCs w:val="20"/>
              </w:rPr>
              <w:t>Jeżeli tak</w:t>
            </w:r>
            <w:r w:rsidRPr="008A71C9">
              <w:rPr>
                <w:rFonts w:asciiTheme="minorHAnsi" w:hAnsiTheme="minorHAnsi" w:cstheme="minorHAnsi"/>
                <w:sz w:val="20"/>
                <w:szCs w:val="20"/>
              </w:rPr>
              <w:t>, proszę podać szczegółowe informacje na ten temat:</w:t>
            </w:r>
          </w:p>
        </w:tc>
        <w:tc>
          <w:tcPr>
            <w:tcW w:w="4645" w:type="dxa"/>
            <w:shd w:val="clear" w:color="auto" w:fill="auto"/>
          </w:tcPr>
          <w:p w14:paraId="54EDAAAD" w14:textId="77777777" w:rsidR="00944CD9" w:rsidRPr="008A71C9" w:rsidRDefault="00944CD9" w:rsidP="000535B4">
            <w:pPr>
              <w:rPr>
                <w:rFonts w:cstheme="minorHAnsi"/>
                <w:sz w:val="20"/>
                <w:szCs w:val="20"/>
              </w:rPr>
            </w:pPr>
            <w:r w:rsidRPr="008A71C9">
              <w:rPr>
                <w:rFonts w:cstheme="minorHAnsi"/>
                <w:sz w:val="20"/>
                <w:szCs w:val="20"/>
              </w:rPr>
              <w:t>[] Tak [] Nie</w:t>
            </w:r>
            <w:r w:rsidRPr="008A71C9">
              <w:rPr>
                <w:rFonts w:cstheme="minorHAnsi"/>
                <w:sz w:val="20"/>
                <w:szCs w:val="20"/>
              </w:rPr>
              <w:br/>
            </w:r>
            <w:r w:rsidRPr="008A71C9">
              <w:rPr>
                <w:rFonts w:cstheme="minorHAnsi"/>
                <w:sz w:val="20"/>
                <w:szCs w:val="20"/>
              </w:rPr>
              <w:br/>
            </w:r>
            <w:r w:rsidRPr="008A71C9">
              <w:rPr>
                <w:rFonts w:cstheme="minorHAnsi"/>
                <w:sz w:val="20"/>
                <w:szCs w:val="20"/>
              </w:rPr>
              <w:br/>
            </w:r>
            <w:r w:rsidRPr="008A71C9">
              <w:rPr>
                <w:rFonts w:cstheme="minorHAnsi"/>
                <w:sz w:val="20"/>
                <w:szCs w:val="20"/>
              </w:rPr>
              <w:br/>
            </w:r>
            <w:r w:rsidRPr="008A71C9">
              <w:rPr>
                <w:rFonts w:cstheme="minorHAnsi"/>
                <w:sz w:val="20"/>
                <w:szCs w:val="20"/>
              </w:rPr>
              <w:br/>
            </w:r>
            <w:r w:rsidRPr="008A71C9">
              <w:rPr>
                <w:rFonts w:cstheme="minorHAnsi"/>
                <w:sz w:val="20"/>
                <w:szCs w:val="20"/>
              </w:rPr>
              <w:br/>
              <w:t>[…]</w:t>
            </w:r>
          </w:p>
        </w:tc>
      </w:tr>
      <w:tr w:rsidR="00501B75" w:rsidRPr="008A71C9" w14:paraId="6CA08ECC" w14:textId="77777777" w:rsidTr="000535B4">
        <w:trPr>
          <w:trHeight w:val="931"/>
        </w:trPr>
        <w:tc>
          <w:tcPr>
            <w:tcW w:w="4644" w:type="dxa"/>
            <w:vMerge/>
            <w:shd w:val="clear" w:color="auto" w:fill="auto"/>
          </w:tcPr>
          <w:p w14:paraId="37D4160C" w14:textId="77777777" w:rsidR="00944CD9" w:rsidRPr="008A71C9" w:rsidRDefault="00944CD9" w:rsidP="000535B4">
            <w:pPr>
              <w:pStyle w:val="NormalLeft"/>
              <w:rPr>
                <w:rFonts w:asciiTheme="minorHAnsi" w:hAnsiTheme="minorHAnsi" w:cstheme="minorHAnsi"/>
                <w:sz w:val="20"/>
                <w:szCs w:val="20"/>
              </w:rPr>
            </w:pPr>
          </w:p>
        </w:tc>
        <w:tc>
          <w:tcPr>
            <w:tcW w:w="4645" w:type="dxa"/>
            <w:shd w:val="clear" w:color="auto" w:fill="auto"/>
          </w:tcPr>
          <w:p w14:paraId="5E5E8EFE" w14:textId="77777777" w:rsidR="00944CD9" w:rsidRPr="008A71C9" w:rsidRDefault="00944CD9" w:rsidP="000535B4">
            <w:pPr>
              <w:rPr>
                <w:rFonts w:cstheme="minorHAnsi"/>
                <w:sz w:val="20"/>
                <w:szCs w:val="20"/>
              </w:rPr>
            </w:pPr>
            <w:r w:rsidRPr="008A71C9">
              <w:rPr>
                <w:rFonts w:cstheme="minorHAnsi"/>
                <w:b/>
                <w:sz w:val="20"/>
                <w:szCs w:val="20"/>
              </w:rPr>
              <w:t>Jeżeli tak</w:t>
            </w:r>
            <w:r w:rsidRPr="008A71C9">
              <w:rPr>
                <w:rFonts w:cstheme="minorHAnsi"/>
                <w:sz w:val="20"/>
                <w:szCs w:val="20"/>
              </w:rPr>
              <w:t>, czy wykonawca przedsięwziął środki w celu samooczyszczenia? [] Tak [] Nie</w:t>
            </w:r>
            <w:r w:rsidRPr="008A71C9">
              <w:rPr>
                <w:rFonts w:cstheme="minorHAnsi"/>
                <w:sz w:val="20"/>
                <w:szCs w:val="20"/>
              </w:rPr>
              <w:br/>
            </w:r>
            <w:r w:rsidRPr="008A71C9">
              <w:rPr>
                <w:rFonts w:cstheme="minorHAnsi"/>
                <w:b/>
                <w:sz w:val="20"/>
                <w:szCs w:val="20"/>
              </w:rPr>
              <w:t>Jeżeli tak</w:t>
            </w:r>
            <w:r w:rsidRPr="008A71C9">
              <w:rPr>
                <w:rFonts w:cstheme="minorHAnsi"/>
                <w:sz w:val="20"/>
                <w:szCs w:val="20"/>
              </w:rPr>
              <w:t>, proszę opisać przedsięwzięte środki: [……]</w:t>
            </w:r>
          </w:p>
        </w:tc>
      </w:tr>
      <w:tr w:rsidR="00501B75" w:rsidRPr="008A71C9" w14:paraId="53C08BA6" w14:textId="77777777" w:rsidTr="000535B4">
        <w:tc>
          <w:tcPr>
            <w:tcW w:w="4644" w:type="dxa"/>
            <w:shd w:val="clear" w:color="auto" w:fill="auto"/>
          </w:tcPr>
          <w:p w14:paraId="669310DB" w14:textId="77777777" w:rsidR="00944CD9" w:rsidRPr="008A71C9" w:rsidRDefault="00944CD9" w:rsidP="000535B4">
            <w:pPr>
              <w:pStyle w:val="NormalLeft"/>
              <w:rPr>
                <w:rFonts w:asciiTheme="minorHAnsi" w:hAnsiTheme="minorHAnsi" w:cstheme="minorHAnsi"/>
                <w:sz w:val="20"/>
                <w:szCs w:val="20"/>
              </w:rPr>
            </w:pPr>
            <w:r w:rsidRPr="008A71C9">
              <w:rPr>
                <w:rFonts w:asciiTheme="minorHAnsi" w:hAnsiTheme="minorHAnsi" w:cstheme="minorHAnsi"/>
                <w:sz w:val="20"/>
                <w:szCs w:val="20"/>
              </w:rPr>
              <w:t>Czy wykonawca może potwierdzić, że:</w:t>
            </w:r>
            <w:r w:rsidRPr="008A71C9">
              <w:rPr>
                <w:rFonts w:asciiTheme="minorHAnsi" w:hAnsiTheme="minorHAnsi" w:cstheme="minorHAnsi"/>
                <w:sz w:val="20"/>
                <w:szCs w:val="20"/>
              </w:rPr>
              <w:br/>
            </w:r>
            <w:r w:rsidRPr="008A71C9">
              <w:rPr>
                <w:rStyle w:val="NormalBoldChar"/>
                <w:rFonts w:asciiTheme="minorHAnsi" w:eastAsia="Calibri" w:hAnsiTheme="minorHAnsi" w:cstheme="minorHAnsi"/>
                <w:w w:val="0"/>
                <w:sz w:val="20"/>
                <w:szCs w:val="20"/>
              </w:rPr>
              <w:t>nie jest</w:t>
            </w:r>
            <w:r w:rsidRPr="008A71C9">
              <w:rPr>
                <w:rFonts w:asciiTheme="minorHAnsi" w:hAnsiTheme="minorHAnsi" w:cstheme="minorHAnsi"/>
                <w:sz w:val="20"/>
                <w:szCs w:val="20"/>
              </w:rPr>
              <w:t xml:space="preserve"> winny poważnego </w:t>
            </w:r>
            <w:r w:rsidRPr="008A71C9">
              <w:rPr>
                <w:rFonts w:asciiTheme="minorHAnsi" w:hAnsiTheme="minorHAnsi" w:cstheme="minorHAnsi"/>
                <w:b/>
                <w:sz w:val="20"/>
                <w:szCs w:val="20"/>
              </w:rPr>
              <w:t>wprowadzenia w błąd</w:t>
            </w:r>
            <w:r w:rsidRPr="008A71C9">
              <w:rPr>
                <w:rFonts w:asciiTheme="minorHAnsi" w:hAnsiTheme="minorHAnsi" w:cstheme="minorHAnsi"/>
                <w:sz w:val="20"/>
                <w:szCs w:val="20"/>
              </w:rPr>
              <w:t xml:space="preserve"> przy dostarczaniu informacji wymaganych do weryfikacji braku podstaw wykluczenia lub do weryfikacji spełnienia kryteriów kwalifikacji;</w:t>
            </w:r>
            <w:r w:rsidRPr="008A71C9">
              <w:rPr>
                <w:rFonts w:asciiTheme="minorHAnsi" w:hAnsiTheme="minorHAnsi" w:cstheme="minorHAnsi"/>
                <w:sz w:val="20"/>
                <w:szCs w:val="20"/>
              </w:rPr>
              <w:br/>
              <w:t xml:space="preserve">b) </w:t>
            </w:r>
            <w:r w:rsidRPr="008A71C9">
              <w:rPr>
                <w:rStyle w:val="NormalBoldChar"/>
                <w:rFonts w:asciiTheme="minorHAnsi" w:eastAsia="Calibri" w:hAnsiTheme="minorHAnsi" w:cstheme="minorHAnsi"/>
                <w:w w:val="0"/>
                <w:sz w:val="20"/>
                <w:szCs w:val="20"/>
              </w:rPr>
              <w:t xml:space="preserve">nie </w:t>
            </w:r>
            <w:r w:rsidRPr="008A71C9">
              <w:rPr>
                <w:rFonts w:asciiTheme="minorHAnsi" w:hAnsiTheme="minorHAnsi" w:cstheme="minorHAnsi"/>
                <w:b/>
                <w:sz w:val="20"/>
                <w:szCs w:val="20"/>
              </w:rPr>
              <w:t>zataił</w:t>
            </w:r>
            <w:r w:rsidRPr="008A71C9">
              <w:rPr>
                <w:rFonts w:asciiTheme="minorHAnsi" w:hAnsiTheme="minorHAnsi" w:cstheme="minorHAnsi"/>
                <w:sz w:val="20"/>
                <w:szCs w:val="20"/>
              </w:rPr>
              <w:t xml:space="preserve"> tych informacji;</w:t>
            </w:r>
            <w:r w:rsidRPr="008A71C9">
              <w:rPr>
                <w:rFonts w:asciiTheme="minorHAnsi" w:hAnsiTheme="minorHAnsi" w:cstheme="minorHAnsi"/>
                <w:sz w:val="20"/>
                <w:szCs w:val="20"/>
              </w:rPr>
              <w:br/>
              <w:t>c) jest w stanie niezwłocznie przedstawić dokumenty potwierdzające wymagane przez instytucję zamawiającą lub podmiot zamawiający; oraz</w:t>
            </w:r>
            <w:r w:rsidRPr="008A71C9">
              <w:rPr>
                <w:rFonts w:asciiTheme="minorHAnsi" w:hAnsiTheme="minorHAnsi" w:cstheme="minorHAnsi"/>
                <w:sz w:val="20"/>
                <w:szCs w:val="20"/>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645" w:type="dxa"/>
            <w:shd w:val="clear" w:color="auto" w:fill="auto"/>
          </w:tcPr>
          <w:p w14:paraId="32FA9F5D" w14:textId="77777777" w:rsidR="00944CD9" w:rsidRPr="008A71C9" w:rsidRDefault="00944CD9" w:rsidP="000535B4">
            <w:pPr>
              <w:rPr>
                <w:rFonts w:cstheme="minorHAnsi"/>
                <w:sz w:val="20"/>
                <w:szCs w:val="20"/>
              </w:rPr>
            </w:pPr>
            <w:r w:rsidRPr="008A71C9">
              <w:rPr>
                <w:rFonts w:cstheme="minorHAnsi"/>
                <w:sz w:val="20"/>
                <w:szCs w:val="20"/>
              </w:rPr>
              <w:t>[] Tak [] Nie</w:t>
            </w:r>
          </w:p>
        </w:tc>
      </w:tr>
    </w:tbl>
    <w:p w14:paraId="1CBA497B" w14:textId="77777777" w:rsidR="00944CD9" w:rsidRPr="008A71C9" w:rsidRDefault="00944CD9" w:rsidP="00944CD9">
      <w:pPr>
        <w:pStyle w:val="SectionTitle"/>
        <w:rPr>
          <w:rFonts w:asciiTheme="minorHAnsi" w:hAnsiTheme="minorHAnsi" w:cstheme="minorHAnsi"/>
          <w:b w:val="0"/>
          <w:sz w:val="20"/>
          <w:szCs w:val="20"/>
        </w:rPr>
      </w:pPr>
      <w:r w:rsidRPr="008A71C9">
        <w:rPr>
          <w:rFonts w:asciiTheme="minorHAnsi" w:hAnsiTheme="minorHAnsi" w:cstheme="minorHAnsi"/>
          <w:b w:val="0"/>
          <w:sz w:val="20"/>
          <w:szCs w:val="20"/>
        </w:rPr>
        <w:lastRenderedPageBreak/>
        <w:t>D: Inne podstawy wykluczenia, które mogą być przewidziane w przepisach krajowych państwa członkowskiego instytucji zamawiającej lub podmiotu zamawiającego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7"/>
      </w:tblGrid>
      <w:tr w:rsidR="00501B75" w:rsidRPr="008A71C9" w14:paraId="06F08D88" w14:textId="77777777" w:rsidTr="000535B4">
        <w:tc>
          <w:tcPr>
            <w:tcW w:w="4644" w:type="dxa"/>
            <w:shd w:val="clear" w:color="auto" w:fill="auto"/>
          </w:tcPr>
          <w:p w14:paraId="31A1B5EC" w14:textId="77777777" w:rsidR="00944CD9" w:rsidRPr="008A71C9" w:rsidRDefault="00944CD9" w:rsidP="000535B4">
            <w:pPr>
              <w:rPr>
                <w:rFonts w:cstheme="minorHAnsi"/>
                <w:b/>
                <w:sz w:val="20"/>
                <w:szCs w:val="20"/>
              </w:rPr>
            </w:pPr>
            <w:r w:rsidRPr="008A71C9">
              <w:rPr>
                <w:rFonts w:cstheme="minorHAnsi"/>
                <w:b/>
                <w:sz w:val="20"/>
                <w:szCs w:val="20"/>
              </w:rPr>
              <w:t>Podstawy wykluczenia o charakterze wyłącznie krajowym</w:t>
            </w:r>
          </w:p>
        </w:tc>
        <w:tc>
          <w:tcPr>
            <w:tcW w:w="4645" w:type="dxa"/>
            <w:shd w:val="clear" w:color="auto" w:fill="auto"/>
          </w:tcPr>
          <w:p w14:paraId="23CCE817" w14:textId="77777777" w:rsidR="00944CD9" w:rsidRPr="008A71C9" w:rsidRDefault="00944CD9" w:rsidP="000535B4">
            <w:pPr>
              <w:rPr>
                <w:rFonts w:cstheme="minorHAnsi"/>
                <w:b/>
                <w:sz w:val="20"/>
                <w:szCs w:val="20"/>
              </w:rPr>
            </w:pPr>
            <w:r w:rsidRPr="008A71C9">
              <w:rPr>
                <w:rFonts w:cstheme="minorHAnsi"/>
                <w:b/>
                <w:sz w:val="20"/>
                <w:szCs w:val="20"/>
              </w:rPr>
              <w:t>Odpowiedź:</w:t>
            </w:r>
          </w:p>
        </w:tc>
      </w:tr>
      <w:tr w:rsidR="00501B75" w:rsidRPr="008A71C9" w14:paraId="44554E88" w14:textId="77777777" w:rsidTr="000535B4">
        <w:tc>
          <w:tcPr>
            <w:tcW w:w="4644" w:type="dxa"/>
            <w:shd w:val="clear" w:color="auto" w:fill="auto"/>
          </w:tcPr>
          <w:p w14:paraId="55723F58" w14:textId="77777777" w:rsidR="00944CD9" w:rsidRPr="008A71C9" w:rsidRDefault="00944CD9" w:rsidP="000535B4">
            <w:pPr>
              <w:rPr>
                <w:rFonts w:cstheme="minorHAnsi"/>
                <w:sz w:val="20"/>
                <w:szCs w:val="20"/>
              </w:rPr>
            </w:pPr>
            <w:r w:rsidRPr="008A71C9">
              <w:rPr>
                <w:rFonts w:cstheme="minorHAnsi"/>
                <w:sz w:val="20"/>
                <w:szCs w:val="20"/>
              </w:rPr>
              <w:t xml:space="preserve">Czy mają zastosowanie </w:t>
            </w:r>
            <w:r w:rsidRPr="008A71C9">
              <w:rPr>
                <w:rFonts w:cstheme="minorHAnsi"/>
                <w:b/>
                <w:sz w:val="20"/>
                <w:szCs w:val="20"/>
              </w:rPr>
              <w:t>podstawy wykluczenia o charakterze wyłącznie krajowym</w:t>
            </w:r>
            <w:r w:rsidRPr="008A71C9">
              <w:rPr>
                <w:rFonts w:cstheme="minorHAnsi"/>
                <w:sz w:val="20"/>
                <w:szCs w:val="20"/>
              </w:rPr>
              <w:t xml:space="preserve"> określone w stosownym ogłoszeniu lub w dokumentach zamówienia?</w:t>
            </w:r>
            <w:r w:rsidRPr="008A71C9">
              <w:rPr>
                <w:rFonts w:cstheme="minorHAnsi"/>
                <w:sz w:val="20"/>
                <w:szCs w:val="20"/>
              </w:rPr>
              <w:br/>
              <w:t>Jeżeli dokumentacja wymagana w stosownym ogłoszeniu lub w dokumentach zamówienia jest dostępna w formie elektronicznej, proszę wskazać:</w:t>
            </w:r>
          </w:p>
        </w:tc>
        <w:tc>
          <w:tcPr>
            <w:tcW w:w="4645" w:type="dxa"/>
            <w:shd w:val="clear" w:color="auto" w:fill="auto"/>
          </w:tcPr>
          <w:p w14:paraId="1AF501DD" w14:textId="77777777" w:rsidR="00944CD9" w:rsidRPr="008A71C9" w:rsidRDefault="00944CD9" w:rsidP="000535B4">
            <w:pPr>
              <w:rPr>
                <w:rFonts w:cstheme="minorHAnsi"/>
                <w:sz w:val="20"/>
                <w:szCs w:val="20"/>
              </w:rPr>
            </w:pPr>
            <w:r w:rsidRPr="008A71C9">
              <w:rPr>
                <w:rFonts w:cstheme="minorHAnsi"/>
                <w:sz w:val="20"/>
                <w:szCs w:val="20"/>
              </w:rPr>
              <w:t>[] Tak [] Nie</w:t>
            </w:r>
            <w:r w:rsidRPr="008A71C9">
              <w:rPr>
                <w:rFonts w:cstheme="minorHAnsi"/>
                <w:sz w:val="20"/>
                <w:szCs w:val="20"/>
              </w:rPr>
              <w:br/>
            </w:r>
            <w:r w:rsidRPr="008A71C9">
              <w:rPr>
                <w:rFonts w:cstheme="minorHAnsi"/>
                <w:sz w:val="20"/>
                <w:szCs w:val="20"/>
              </w:rPr>
              <w:br/>
            </w:r>
            <w:r w:rsidRPr="008A71C9">
              <w:rPr>
                <w:rFonts w:cstheme="minorHAnsi"/>
                <w:sz w:val="20"/>
                <w:szCs w:val="20"/>
              </w:rPr>
              <w:br/>
            </w:r>
            <w:r w:rsidRPr="008A71C9">
              <w:rPr>
                <w:rFonts w:cstheme="minorHAnsi"/>
                <w:sz w:val="20"/>
                <w:szCs w:val="20"/>
              </w:rPr>
              <w:br/>
              <w:t>(adres internetowy, wydający urząd lub organ, dokładne dane referencyjne dokumentacji):</w:t>
            </w:r>
            <w:r w:rsidRPr="008A71C9">
              <w:rPr>
                <w:rFonts w:cstheme="minorHAnsi"/>
                <w:sz w:val="20"/>
                <w:szCs w:val="20"/>
              </w:rPr>
              <w:br/>
              <w:t>[……][……][……]</w:t>
            </w:r>
            <w:r w:rsidRPr="008A71C9">
              <w:rPr>
                <w:rStyle w:val="Odwoanieprzypisudolnego"/>
                <w:rFonts w:cstheme="minorHAnsi"/>
                <w:sz w:val="20"/>
                <w:szCs w:val="20"/>
              </w:rPr>
              <w:footnoteReference w:id="31"/>
            </w:r>
          </w:p>
        </w:tc>
      </w:tr>
      <w:tr w:rsidR="00944CD9" w:rsidRPr="008A71C9" w14:paraId="5D7D5361" w14:textId="77777777" w:rsidTr="000535B4">
        <w:tc>
          <w:tcPr>
            <w:tcW w:w="4644" w:type="dxa"/>
            <w:shd w:val="clear" w:color="auto" w:fill="auto"/>
          </w:tcPr>
          <w:p w14:paraId="17B289AE" w14:textId="77777777" w:rsidR="00944CD9" w:rsidRPr="008A71C9" w:rsidRDefault="00944CD9" w:rsidP="000535B4">
            <w:pPr>
              <w:rPr>
                <w:rFonts w:cstheme="minorHAnsi"/>
                <w:sz w:val="20"/>
                <w:szCs w:val="20"/>
              </w:rPr>
            </w:pPr>
            <w:r w:rsidRPr="008A71C9">
              <w:rPr>
                <w:rStyle w:val="NormalBoldChar"/>
                <w:rFonts w:asciiTheme="minorHAnsi" w:eastAsia="Calibri" w:hAnsiTheme="minorHAnsi" w:cstheme="minorHAnsi"/>
                <w:sz w:val="20"/>
                <w:szCs w:val="20"/>
              </w:rPr>
              <w:t>W przypadku gdy ma zastosowanie którakolwiek z podstaw wykluczenia o charakterze wyłącznie krajowym</w:t>
            </w:r>
            <w:r w:rsidRPr="008A71C9">
              <w:rPr>
                <w:rFonts w:cstheme="minorHAnsi"/>
                <w:sz w:val="20"/>
                <w:szCs w:val="20"/>
              </w:rPr>
              <w:t xml:space="preserve">, czy wykonawca przedsięwziął środki w celu samooczyszczenia? </w:t>
            </w:r>
            <w:r w:rsidRPr="008A71C9">
              <w:rPr>
                <w:rFonts w:cstheme="minorHAnsi"/>
                <w:sz w:val="20"/>
                <w:szCs w:val="20"/>
              </w:rPr>
              <w:br/>
            </w:r>
            <w:r w:rsidRPr="008A71C9">
              <w:rPr>
                <w:rFonts w:cstheme="minorHAnsi"/>
                <w:b/>
                <w:sz w:val="20"/>
                <w:szCs w:val="20"/>
              </w:rPr>
              <w:t>Jeżeli tak</w:t>
            </w:r>
            <w:r w:rsidRPr="008A71C9">
              <w:rPr>
                <w:rFonts w:cstheme="minorHAnsi"/>
                <w:sz w:val="20"/>
                <w:szCs w:val="20"/>
              </w:rPr>
              <w:t xml:space="preserve">, proszę opisać przedsięwzięte środki: </w:t>
            </w:r>
          </w:p>
        </w:tc>
        <w:tc>
          <w:tcPr>
            <w:tcW w:w="4645" w:type="dxa"/>
            <w:shd w:val="clear" w:color="auto" w:fill="auto"/>
          </w:tcPr>
          <w:p w14:paraId="37589C9F" w14:textId="77777777" w:rsidR="00944CD9" w:rsidRPr="008A71C9" w:rsidRDefault="00944CD9" w:rsidP="000535B4">
            <w:pPr>
              <w:rPr>
                <w:rFonts w:cstheme="minorHAnsi"/>
                <w:sz w:val="20"/>
                <w:szCs w:val="20"/>
              </w:rPr>
            </w:pPr>
            <w:r w:rsidRPr="008A71C9">
              <w:rPr>
                <w:rFonts w:cstheme="minorHAnsi"/>
                <w:sz w:val="20"/>
                <w:szCs w:val="20"/>
              </w:rPr>
              <w:t>[] Tak [] Nie</w:t>
            </w:r>
            <w:r w:rsidRPr="008A71C9">
              <w:rPr>
                <w:rFonts w:cstheme="minorHAnsi"/>
                <w:sz w:val="20"/>
                <w:szCs w:val="20"/>
              </w:rPr>
              <w:br/>
            </w:r>
            <w:r w:rsidRPr="008A71C9">
              <w:rPr>
                <w:rFonts w:cstheme="minorHAnsi"/>
                <w:sz w:val="20"/>
                <w:szCs w:val="20"/>
              </w:rPr>
              <w:br/>
            </w:r>
            <w:r w:rsidRPr="008A71C9">
              <w:rPr>
                <w:rFonts w:cstheme="minorHAnsi"/>
                <w:sz w:val="20"/>
                <w:szCs w:val="20"/>
              </w:rPr>
              <w:br/>
              <w:t>[……]</w:t>
            </w:r>
          </w:p>
        </w:tc>
      </w:tr>
    </w:tbl>
    <w:p w14:paraId="2BF4A55A" w14:textId="77777777" w:rsidR="00944CD9" w:rsidRPr="008A71C9" w:rsidRDefault="00944CD9" w:rsidP="00944CD9">
      <w:pPr>
        <w:rPr>
          <w:rFonts w:cstheme="minorHAnsi"/>
        </w:rPr>
      </w:pPr>
    </w:p>
    <w:p w14:paraId="637843DC" w14:textId="77777777" w:rsidR="00944CD9" w:rsidRPr="008A71C9" w:rsidRDefault="00944CD9" w:rsidP="00944CD9">
      <w:pPr>
        <w:pStyle w:val="ChapterTitle"/>
        <w:rPr>
          <w:rFonts w:asciiTheme="minorHAnsi" w:hAnsiTheme="minorHAnsi" w:cstheme="minorHAnsi"/>
          <w:sz w:val="20"/>
          <w:szCs w:val="20"/>
        </w:rPr>
      </w:pPr>
      <w:r w:rsidRPr="008A71C9">
        <w:rPr>
          <w:rFonts w:asciiTheme="minorHAnsi" w:hAnsiTheme="minorHAnsi" w:cstheme="minorHAnsi"/>
          <w:sz w:val="20"/>
          <w:szCs w:val="20"/>
        </w:rPr>
        <w:t>Część IV: Kryteria kwalifikacji</w:t>
      </w:r>
    </w:p>
    <w:p w14:paraId="17D04AC8" w14:textId="77777777" w:rsidR="00944CD9" w:rsidRPr="008A71C9" w:rsidRDefault="00944CD9" w:rsidP="00944CD9">
      <w:pPr>
        <w:rPr>
          <w:rFonts w:cstheme="minorHAnsi"/>
          <w:sz w:val="20"/>
          <w:szCs w:val="20"/>
        </w:rPr>
      </w:pPr>
      <w:r w:rsidRPr="008A71C9">
        <w:rPr>
          <w:rFonts w:cstheme="minorHAnsi"/>
          <w:sz w:val="20"/>
          <w:szCs w:val="20"/>
        </w:rPr>
        <w:t xml:space="preserve">W odniesieniu do kryteriów kwalifikacji (sekcja </w:t>
      </w:r>
      <w:r w:rsidRPr="008A71C9">
        <w:rPr>
          <w:rFonts w:cstheme="minorHAnsi"/>
          <w:sz w:val="20"/>
          <w:szCs w:val="20"/>
        </w:rPr>
        <w:sym w:font="Symbol" w:char="F061"/>
      </w:r>
      <w:r w:rsidRPr="008A71C9">
        <w:rPr>
          <w:rFonts w:cstheme="minorHAnsi"/>
          <w:sz w:val="20"/>
          <w:szCs w:val="20"/>
        </w:rPr>
        <w:t xml:space="preserve"> lub sekcje A–D w niniejszej części) wykonawca oświadcza, że:</w:t>
      </w:r>
    </w:p>
    <w:p w14:paraId="2CD197CD" w14:textId="77777777" w:rsidR="00944CD9" w:rsidRPr="008A71C9" w:rsidRDefault="00944CD9" w:rsidP="00944CD9">
      <w:pPr>
        <w:pStyle w:val="SectionTitle"/>
        <w:rPr>
          <w:rFonts w:asciiTheme="minorHAnsi" w:hAnsiTheme="minorHAnsi" w:cstheme="minorHAnsi"/>
          <w:b w:val="0"/>
          <w:sz w:val="20"/>
          <w:szCs w:val="20"/>
        </w:rPr>
      </w:pPr>
      <w:r w:rsidRPr="008A71C9">
        <w:rPr>
          <w:rFonts w:asciiTheme="minorHAnsi" w:hAnsiTheme="minorHAnsi" w:cstheme="minorHAnsi"/>
          <w:b w:val="0"/>
          <w:sz w:val="20"/>
          <w:szCs w:val="20"/>
        </w:rPr>
        <w:sym w:font="Symbol" w:char="F061"/>
      </w:r>
      <w:r w:rsidRPr="008A71C9">
        <w:rPr>
          <w:rFonts w:asciiTheme="minorHAnsi" w:hAnsiTheme="minorHAnsi" w:cstheme="minorHAnsi"/>
          <w:b w:val="0"/>
          <w:sz w:val="20"/>
          <w:szCs w:val="20"/>
        </w:rPr>
        <w:t>: Ogólne oświadczenie dotyczące wszystkich kryteriów kwalifikacji</w:t>
      </w:r>
    </w:p>
    <w:p w14:paraId="7FB94F56" w14:textId="77777777" w:rsidR="00944CD9" w:rsidRPr="008A71C9" w:rsidRDefault="00944CD9" w:rsidP="00944CD9">
      <w:pPr>
        <w:pBdr>
          <w:top w:val="single" w:sz="4" w:space="1" w:color="auto"/>
          <w:left w:val="single" w:sz="4" w:space="4" w:color="auto"/>
          <w:bottom w:val="single" w:sz="4" w:space="1" w:color="auto"/>
          <w:right w:val="single" w:sz="4" w:space="4" w:color="auto"/>
        </w:pBdr>
        <w:shd w:val="clear" w:color="auto" w:fill="BFBFBF"/>
        <w:rPr>
          <w:rFonts w:cstheme="minorHAnsi"/>
          <w:b/>
          <w:w w:val="0"/>
          <w:sz w:val="20"/>
          <w:szCs w:val="20"/>
        </w:rPr>
      </w:pPr>
      <w:r w:rsidRPr="008A71C9">
        <w:rPr>
          <w:rFonts w:cstheme="minorHAnsi"/>
          <w:b/>
          <w:w w:val="0"/>
          <w:sz w:val="20"/>
          <w:szCs w:val="20"/>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8A71C9">
        <w:rPr>
          <w:rFonts w:cstheme="minorHAnsi"/>
          <w:b/>
          <w:w w:val="0"/>
          <w:sz w:val="20"/>
          <w:szCs w:val="20"/>
        </w:rPr>
        <w:sym w:font="Symbol" w:char="F061"/>
      </w:r>
      <w:r w:rsidRPr="008A71C9">
        <w:rPr>
          <w:rFonts w:cstheme="minorHAnsi"/>
          <w:b/>
          <w:w w:val="0"/>
          <w:sz w:val="20"/>
          <w:szCs w:val="20"/>
        </w:rPr>
        <w:t xml:space="preserve"> w części IV i nie musi wypełniać żadnej z pozostałych sekcji w części IV:</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716"/>
      </w:tblGrid>
      <w:tr w:rsidR="00501B75" w:rsidRPr="008A71C9" w14:paraId="63EB4CCC" w14:textId="77777777" w:rsidTr="000535B4">
        <w:tc>
          <w:tcPr>
            <w:tcW w:w="4606" w:type="dxa"/>
            <w:shd w:val="clear" w:color="auto" w:fill="auto"/>
          </w:tcPr>
          <w:p w14:paraId="03259B78" w14:textId="77777777" w:rsidR="00944CD9" w:rsidRPr="008A71C9" w:rsidRDefault="00944CD9" w:rsidP="000535B4">
            <w:pPr>
              <w:rPr>
                <w:rFonts w:cstheme="minorHAnsi"/>
                <w:b/>
                <w:sz w:val="20"/>
                <w:szCs w:val="20"/>
              </w:rPr>
            </w:pPr>
            <w:r w:rsidRPr="008A71C9">
              <w:rPr>
                <w:rFonts w:cstheme="minorHAnsi"/>
                <w:b/>
                <w:sz w:val="20"/>
                <w:szCs w:val="20"/>
              </w:rPr>
              <w:t>Spełnienie wszystkich wymaganych kryteriów kwalifikacji</w:t>
            </w:r>
          </w:p>
        </w:tc>
        <w:tc>
          <w:tcPr>
            <w:tcW w:w="4716" w:type="dxa"/>
            <w:shd w:val="clear" w:color="auto" w:fill="auto"/>
          </w:tcPr>
          <w:p w14:paraId="54C9FC92" w14:textId="77777777" w:rsidR="00944CD9" w:rsidRPr="008A71C9" w:rsidRDefault="00944CD9" w:rsidP="000535B4">
            <w:pPr>
              <w:rPr>
                <w:rFonts w:cstheme="minorHAnsi"/>
                <w:b/>
                <w:sz w:val="20"/>
                <w:szCs w:val="20"/>
              </w:rPr>
            </w:pPr>
            <w:r w:rsidRPr="008A71C9">
              <w:rPr>
                <w:rFonts w:cstheme="minorHAnsi"/>
                <w:b/>
                <w:sz w:val="20"/>
                <w:szCs w:val="20"/>
              </w:rPr>
              <w:t>Odpowiedź</w:t>
            </w:r>
          </w:p>
        </w:tc>
      </w:tr>
      <w:tr w:rsidR="00501B75" w:rsidRPr="008A71C9" w14:paraId="53962272" w14:textId="77777777" w:rsidTr="000535B4">
        <w:tc>
          <w:tcPr>
            <w:tcW w:w="4606" w:type="dxa"/>
            <w:shd w:val="clear" w:color="auto" w:fill="auto"/>
          </w:tcPr>
          <w:p w14:paraId="54EE2432" w14:textId="77777777" w:rsidR="00944CD9" w:rsidRPr="008A71C9" w:rsidRDefault="00944CD9" w:rsidP="000535B4">
            <w:pPr>
              <w:rPr>
                <w:rFonts w:cstheme="minorHAnsi"/>
                <w:sz w:val="20"/>
                <w:szCs w:val="20"/>
              </w:rPr>
            </w:pPr>
            <w:r w:rsidRPr="008A71C9">
              <w:rPr>
                <w:rFonts w:cstheme="minorHAnsi"/>
                <w:sz w:val="20"/>
                <w:szCs w:val="20"/>
              </w:rPr>
              <w:t>Spełnia wymagane kryteria kwalifikacji:</w:t>
            </w:r>
          </w:p>
        </w:tc>
        <w:tc>
          <w:tcPr>
            <w:tcW w:w="4716" w:type="dxa"/>
            <w:shd w:val="clear" w:color="auto" w:fill="auto"/>
          </w:tcPr>
          <w:p w14:paraId="4EEF7631" w14:textId="77777777" w:rsidR="00944CD9" w:rsidRPr="008A71C9" w:rsidRDefault="00944CD9" w:rsidP="000535B4">
            <w:pPr>
              <w:rPr>
                <w:rFonts w:cstheme="minorHAnsi"/>
                <w:sz w:val="20"/>
                <w:szCs w:val="20"/>
              </w:rPr>
            </w:pPr>
            <w:r w:rsidRPr="008A71C9">
              <w:rPr>
                <w:rFonts w:cstheme="minorHAnsi"/>
                <w:w w:val="0"/>
                <w:sz w:val="20"/>
                <w:szCs w:val="20"/>
              </w:rPr>
              <w:t>[] Tak [] Nie</w:t>
            </w:r>
          </w:p>
        </w:tc>
      </w:tr>
    </w:tbl>
    <w:p w14:paraId="41B457CA" w14:textId="77777777" w:rsidR="00944CD9" w:rsidRPr="008A71C9" w:rsidRDefault="00944CD9" w:rsidP="00944CD9">
      <w:pPr>
        <w:pStyle w:val="SectionTitle"/>
        <w:rPr>
          <w:rFonts w:asciiTheme="minorHAnsi" w:hAnsiTheme="minorHAnsi" w:cstheme="minorHAnsi"/>
          <w:b w:val="0"/>
          <w:sz w:val="20"/>
          <w:szCs w:val="20"/>
        </w:rPr>
      </w:pPr>
      <w:r w:rsidRPr="008A71C9">
        <w:rPr>
          <w:rFonts w:asciiTheme="minorHAnsi" w:hAnsiTheme="minorHAnsi" w:cstheme="minorHAnsi"/>
          <w:b w:val="0"/>
          <w:sz w:val="20"/>
          <w:szCs w:val="20"/>
        </w:rPr>
        <w:t>A: Kompetencje</w:t>
      </w:r>
    </w:p>
    <w:p w14:paraId="3E98BB32" w14:textId="77777777" w:rsidR="00944CD9" w:rsidRPr="008A71C9" w:rsidRDefault="00944CD9" w:rsidP="00944CD9">
      <w:pPr>
        <w:pBdr>
          <w:top w:val="single" w:sz="4" w:space="1" w:color="auto"/>
          <w:left w:val="single" w:sz="4" w:space="4" w:color="auto"/>
          <w:bottom w:val="single" w:sz="4" w:space="1" w:color="auto"/>
          <w:right w:val="single" w:sz="4" w:space="4" w:color="auto"/>
        </w:pBdr>
        <w:shd w:val="clear" w:color="auto" w:fill="BFBFBF"/>
        <w:rPr>
          <w:rFonts w:cstheme="minorHAnsi"/>
          <w:b/>
          <w:w w:val="0"/>
          <w:sz w:val="20"/>
          <w:szCs w:val="20"/>
        </w:rPr>
      </w:pPr>
      <w:r w:rsidRPr="008A71C9">
        <w:rPr>
          <w:rFonts w:cstheme="minorHAnsi"/>
          <w:b/>
          <w:w w:val="0"/>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2"/>
      </w:tblGrid>
      <w:tr w:rsidR="00501B75" w:rsidRPr="008A71C9" w14:paraId="3480795A" w14:textId="77777777" w:rsidTr="000535B4">
        <w:tc>
          <w:tcPr>
            <w:tcW w:w="4644" w:type="dxa"/>
            <w:shd w:val="clear" w:color="auto" w:fill="auto"/>
          </w:tcPr>
          <w:p w14:paraId="04524CB4" w14:textId="77777777" w:rsidR="00944CD9" w:rsidRPr="008A71C9" w:rsidRDefault="00944CD9" w:rsidP="000535B4">
            <w:pPr>
              <w:rPr>
                <w:rFonts w:cstheme="minorHAnsi"/>
                <w:b/>
                <w:sz w:val="20"/>
                <w:szCs w:val="20"/>
              </w:rPr>
            </w:pPr>
            <w:r w:rsidRPr="008A71C9">
              <w:rPr>
                <w:rFonts w:cstheme="minorHAnsi"/>
                <w:b/>
                <w:sz w:val="20"/>
                <w:szCs w:val="20"/>
              </w:rPr>
              <w:t>Kompetencje</w:t>
            </w:r>
          </w:p>
        </w:tc>
        <w:tc>
          <w:tcPr>
            <w:tcW w:w="4645" w:type="dxa"/>
            <w:shd w:val="clear" w:color="auto" w:fill="auto"/>
          </w:tcPr>
          <w:p w14:paraId="64553934" w14:textId="77777777" w:rsidR="00944CD9" w:rsidRPr="008A71C9" w:rsidRDefault="00944CD9" w:rsidP="000535B4">
            <w:pPr>
              <w:rPr>
                <w:rFonts w:cstheme="minorHAnsi"/>
                <w:b/>
                <w:sz w:val="20"/>
                <w:szCs w:val="20"/>
              </w:rPr>
            </w:pPr>
            <w:r w:rsidRPr="008A71C9">
              <w:rPr>
                <w:rFonts w:cstheme="minorHAnsi"/>
                <w:b/>
                <w:sz w:val="20"/>
                <w:szCs w:val="20"/>
              </w:rPr>
              <w:t>Odpowiedź</w:t>
            </w:r>
          </w:p>
        </w:tc>
      </w:tr>
      <w:tr w:rsidR="00501B75" w:rsidRPr="008A71C9" w14:paraId="4BB649D2" w14:textId="77777777" w:rsidTr="000535B4">
        <w:tc>
          <w:tcPr>
            <w:tcW w:w="4644" w:type="dxa"/>
            <w:shd w:val="clear" w:color="auto" w:fill="auto"/>
          </w:tcPr>
          <w:p w14:paraId="3FBC3608" w14:textId="77777777" w:rsidR="00944CD9" w:rsidRPr="008A71C9" w:rsidRDefault="00944CD9" w:rsidP="000535B4">
            <w:pPr>
              <w:rPr>
                <w:rFonts w:cstheme="minorHAnsi"/>
                <w:sz w:val="20"/>
                <w:szCs w:val="20"/>
              </w:rPr>
            </w:pPr>
            <w:r w:rsidRPr="008A71C9">
              <w:rPr>
                <w:rFonts w:cstheme="minorHAnsi"/>
                <w:b/>
                <w:sz w:val="20"/>
                <w:szCs w:val="20"/>
              </w:rPr>
              <w:t>1) Figuruje w odpowiednim rejestrze zawodowym lub handlowym</w:t>
            </w:r>
            <w:r w:rsidRPr="008A71C9">
              <w:rPr>
                <w:rFonts w:cstheme="minorHAnsi"/>
                <w:sz w:val="20"/>
                <w:szCs w:val="20"/>
              </w:rPr>
              <w:t xml:space="preserve"> prowadzonym w państwie członkowskim siedziby wykonawcy</w:t>
            </w:r>
            <w:r w:rsidRPr="008A71C9">
              <w:rPr>
                <w:rStyle w:val="Odwoanieprzypisudolnego"/>
                <w:rFonts w:cstheme="minorHAnsi"/>
                <w:sz w:val="20"/>
                <w:szCs w:val="20"/>
              </w:rPr>
              <w:footnoteReference w:id="32"/>
            </w:r>
            <w:r w:rsidRPr="008A71C9">
              <w:rPr>
                <w:rFonts w:cstheme="minorHAnsi"/>
                <w:sz w:val="20"/>
                <w:szCs w:val="20"/>
              </w:rPr>
              <w:t>:</w:t>
            </w:r>
            <w:r w:rsidRPr="008A71C9">
              <w:rPr>
                <w:rFonts w:cstheme="minorHAnsi"/>
                <w:sz w:val="20"/>
                <w:szCs w:val="20"/>
              </w:rPr>
              <w:br/>
            </w:r>
            <w:r w:rsidRPr="008A71C9">
              <w:rPr>
                <w:rFonts w:cstheme="minorHAnsi"/>
                <w:sz w:val="20"/>
                <w:szCs w:val="20"/>
              </w:rPr>
              <w:lastRenderedPageBreak/>
              <w:t>Jeżeli odnośna dokumentacja jest dostępna w formie elektronicznej, proszę wskazać:</w:t>
            </w:r>
          </w:p>
        </w:tc>
        <w:tc>
          <w:tcPr>
            <w:tcW w:w="4645" w:type="dxa"/>
            <w:shd w:val="clear" w:color="auto" w:fill="auto"/>
          </w:tcPr>
          <w:p w14:paraId="32719D8F" w14:textId="77777777" w:rsidR="00944CD9" w:rsidRPr="008A71C9" w:rsidRDefault="00944CD9" w:rsidP="000535B4">
            <w:pPr>
              <w:rPr>
                <w:rFonts w:cstheme="minorHAnsi"/>
                <w:w w:val="0"/>
                <w:sz w:val="20"/>
                <w:szCs w:val="20"/>
              </w:rPr>
            </w:pPr>
            <w:r w:rsidRPr="008A71C9">
              <w:rPr>
                <w:rFonts w:cstheme="minorHAnsi"/>
                <w:w w:val="0"/>
                <w:sz w:val="20"/>
                <w:szCs w:val="20"/>
              </w:rPr>
              <w:lastRenderedPageBreak/>
              <w:t>[…]</w:t>
            </w:r>
            <w:r w:rsidRPr="008A71C9">
              <w:rPr>
                <w:rFonts w:cstheme="minorHAnsi"/>
                <w:w w:val="0"/>
                <w:sz w:val="20"/>
                <w:szCs w:val="20"/>
              </w:rPr>
              <w:br/>
            </w:r>
            <w:r w:rsidRPr="008A71C9">
              <w:rPr>
                <w:rFonts w:cstheme="minorHAnsi"/>
                <w:w w:val="0"/>
                <w:sz w:val="20"/>
                <w:szCs w:val="20"/>
              </w:rPr>
              <w:br/>
            </w:r>
            <w:r w:rsidRPr="008A71C9">
              <w:rPr>
                <w:rFonts w:cstheme="minorHAnsi"/>
                <w:sz w:val="20"/>
                <w:szCs w:val="20"/>
              </w:rPr>
              <w:t xml:space="preserve">(adres internetowy, wydający urząd lub organ, </w:t>
            </w:r>
            <w:r w:rsidRPr="008A71C9">
              <w:rPr>
                <w:rFonts w:cstheme="minorHAnsi"/>
                <w:sz w:val="20"/>
                <w:szCs w:val="20"/>
              </w:rPr>
              <w:lastRenderedPageBreak/>
              <w:t>dokładne dane referencyjne dokumentacji): [……][……][……]</w:t>
            </w:r>
          </w:p>
        </w:tc>
      </w:tr>
      <w:tr w:rsidR="00501B75" w:rsidRPr="008A71C9" w14:paraId="1B9F7CB1" w14:textId="77777777" w:rsidTr="000535B4">
        <w:tc>
          <w:tcPr>
            <w:tcW w:w="4644" w:type="dxa"/>
            <w:shd w:val="clear" w:color="auto" w:fill="auto"/>
          </w:tcPr>
          <w:p w14:paraId="2B3AD315" w14:textId="77777777" w:rsidR="00944CD9" w:rsidRPr="008A71C9" w:rsidRDefault="00944CD9" w:rsidP="000535B4">
            <w:pPr>
              <w:rPr>
                <w:rFonts w:cstheme="minorHAnsi"/>
                <w:b/>
                <w:sz w:val="20"/>
                <w:szCs w:val="20"/>
              </w:rPr>
            </w:pPr>
            <w:r w:rsidRPr="008A71C9">
              <w:rPr>
                <w:rFonts w:cstheme="minorHAnsi"/>
                <w:b/>
                <w:sz w:val="20"/>
                <w:szCs w:val="20"/>
              </w:rPr>
              <w:lastRenderedPageBreak/>
              <w:t>2) W odniesieniu do zamówień publicznych na usługi:</w:t>
            </w:r>
            <w:r w:rsidRPr="008A71C9">
              <w:rPr>
                <w:rFonts w:cstheme="minorHAnsi"/>
                <w:b/>
                <w:sz w:val="20"/>
                <w:szCs w:val="20"/>
              </w:rPr>
              <w:br/>
            </w:r>
            <w:r w:rsidRPr="008A71C9">
              <w:rPr>
                <w:rFonts w:cstheme="minorHAnsi"/>
                <w:sz w:val="20"/>
                <w:szCs w:val="20"/>
              </w:rPr>
              <w:t xml:space="preserve">Czy konieczne jest </w:t>
            </w:r>
            <w:r w:rsidRPr="008A71C9">
              <w:rPr>
                <w:rFonts w:cstheme="minorHAnsi"/>
                <w:b/>
                <w:sz w:val="20"/>
                <w:szCs w:val="20"/>
              </w:rPr>
              <w:t>posiadanie</w:t>
            </w:r>
            <w:r w:rsidRPr="008A71C9">
              <w:rPr>
                <w:rFonts w:cstheme="minorHAnsi"/>
                <w:sz w:val="20"/>
                <w:szCs w:val="20"/>
              </w:rPr>
              <w:t xml:space="preserve"> określonego </w:t>
            </w:r>
            <w:r w:rsidRPr="008A71C9">
              <w:rPr>
                <w:rFonts w:cstheme="minorHAnsi"/>
                <w:b/>
                <w:sz w:val="20"/>
                <w:szCs w:val="20"/>
              </w:rPr>
              <w:t>zezwolenia lub bycie członkiem</w:t>
            </w:r>
            <w:r w:rsidRPr="008A71C9">
              <w:rPr>
                <w:rFonts w:cstheme="minorHAnsi"/>
                <w:sz w:val="20"/>
                <w:szCs w:val="20"/>
              </w:rPr>
              <w:t xml:space="preserve"> określonej organizacji, aby mieć możliwość świadczenia usługi, o której mowa, w państwie siedziby wykonawcy? </w:t>
            </w:r>
            <w:r w:rsidRPr="008A71C9">
              <w:rPr>
                <w:rFonts w:cstheme="minorHAnsi"/>
                <w:sz w:val="20"/>
                <w:szCs w:val="20"/>
              </w:rPr>
              <w:br/>
            </w:r>
            <w:r w:rsidRPr="008A71C9">
              <w:rPr>
                <w:rFonts w:cstheme="minorHAnsi"/>
                <w:sz w:val="20"/>
                <w:szCs w:val="20"/>
              </w:rPr>
              <w:br/>
              <w:t>Jeżeli odnośna dokumentacja jest dostępna w formie elektronicznej, proszę wskazać:</w:t>
            </w:r>
          </w:p>
        </w:tc>
        <w:tc>
          <w:tcPr>
            <w:tcW w:w="4645" w:type="dxa"/>
            <w:shd w:val="clear" w:color="auto" w:fill="auto"/>
          </w:tcPr>
          <w:p w14:paraId="0AC0A5A6" w14:textId="77777777" w:rsidR="00944CD9" w:rsidRPr="008A71C9" w:rsidRDefault="00944CD9" w:rsidP="000535B4">
            <w:pPr>
              <w:rPr>
                <w:rFonts w:cstheme="minorHAnsi"/>
                <w:w w:val="0"/>
                <w:sz w:val="20"/>
                <w:szCs w:val="20"/>
              </w:rPr>
            </w:pPr>
            <w:r w:rsidRPr="008A71C9">
              <w:rPr>
                <w:rFonts w:cstheme="minorHAnsi"/>
                <w:w w:val="0"/>
                <w:sz w:val="20"/>
                <w:szCs w:val="20"/>
              </w:rPr>
              <w:br/>
              <w:t>[] Tak [] Nie</w:t>
            </w:r>
            <w:r w:rsidRPr="008A71C9">
              <w:rPr>
                <w:rFonts w:cstheme="minorHAnsi"/>
                <w:w w:val="0"/>
                <w:sz w:val="20"/>
                <w:szCs w:val="20"/>
              </w:rPr>
              <w:br/>
            </w:r>
            <w:r w:rsidRPr="008A71C9">
              <w:rPr>
                <w:rFonts w:cstheme="minorHAnsi"/>
                <w:w w:val="0"/>
                <w:sz w:val="20"/>
                <w:szCs w:val="20"/>
              </w:rPr>
              <w:br/>
              <w:t>Jeżeli tak, proszę określić, o jakie zezwolenie lub status członkowski chodzi, i wskazać, czy wykonawca je posiada: [ …] [] Tak [] Nie</w:t>
            </w:r>
            <w:r w:rsidRPr="008A71C9">
              <w:rPr>
                <w:rFonts w:cstheme="minorHAnsi"/>
                <w:w w:val="0"/>
                <w:sz w:val="20"/>
                <w:szCs w:val="20"/>
              </w:rPr>
              <w:br/>
            </w:r>
            <w:r w:rsidRPr="008A71C9">
              <w:rPr>
                <w:rFonts w:cstheme="minorHAnsi"/>
                <w:w w:val="0"/>
                <w:sz w:val="20"/>
                <w:szCs w:val="20"/>
              </w:rPr>
              <w:br/>
            </w:r>
            <w:r w:rsidRPr="008A71C9">
              <w:rPr>
                <w:rFonts w:cstheme="minorHAnsi"/>
                <w:sz w:val="20"/>
                <w:szCs w:val="20"/>
              </w:rPr>
              <w:t>(adres internetowy, wydający urząd lub organ, dokładne dane referencyjne dokumentacji): [……][……][……]</w:t>
            </w:r>
          </w:p>
        </w:tc>
      </w:tr>
    </w:tbl>
    <w:p w14:paraId="507F4C4B" w14:textId="77777777" w:rsidR="00944CD9" w:rsidRPr="008A71C9" w:rsidRDefault="00944CD9" w:rsidP="00944CD9">
      <w:pPr>
        <w:pStyle w:val="SectionTitle"/>
        <w:rPr>
          <w:rFonts w:asciiTheme="minorHAnsi" w:hAnsiTheme="minorHAnsi" w:cstheme="minorHAnsi"/>
          <w:b w:val="0"/>
          <w:sz w:val="20"/>
          <w:szCs w:val="20"/>
        </w:rPr>
      </w:pPr>
      <w:r w:rsidRPr="008A71C9">
        <w:rPr>
          <w:rFonts w:asciiTheme="minorHAnsi" w:hAnsiTheme="minorHAnsi" w:cstheme="minorHAnsi"/>
          <w:b w:val="0"/>
          <w:sz w:val="20"/>
          <w:szCs w:val="20"/>
        </w:rPr>
        <w:t>B: Sytuacja ekonomiczna i finansowa</w:t>
      </w:r>
    </w:p>
    <w:p w14:paraId="3E9EC9B7" w14:textId="77777777" w:rsidR="00944CD9" w:rsidRPr="008A71C9" w:rsidRDefault="00944CD9" w:rsidP="00944CD9">
      <w:pPr>
        <w:pBdr>
          <w:top w:val="single" w:sz="4" w:space="1" w:color="auto"/>
          <w:left w:val="single" w:sz="4" w:space="4" w:color="auto"/>
          <w:bottom w:val="single" w:sz="4" w:space="1" w:color="auto"/>
          <w:right w:val="single" w:sz="4" w:space="4" w:color="auto"/>
        </w:pBdr>
        <w:shd w:val="clear" w:color="auto" w:fill="BFBFBF"/>
        <w:rPr>
          <w:rFonts w:cstheme="minorHAnsi"/>
          <w:b/>
          <w:w w:val="0"/>
          <w:sz w:val="20"/>
          <w:szCs w:val="20"/>
        </w:rPr>
      </w:pPr>
      <w:r w:rsidRPr="008A71C9">
        <w:rPr>
          <w:rFonts w:cstheme="minorHAnsi"/>
          <w:b/>
          <w:w w:val="0"/>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501B75" w:rsidRPr="008A71C9" w14:paraId="12588858" w14:textId="77777777" w:rsidTr="000535B4">
        <w:tc>
          <w:tcPr>
            <w:tcW w:w="4644" w:type="dxa"/>
            <w:shd w:val="clear" w:color="auto" w:fill="auto"/>
          </w:tcPr>
          <w:p w14:paraId="6CAD3D9B" w14:textId="77777777" w:rsidR="00944CD9" w:rsidRPr="008A71C9" w:rsidRDefault="00944CD9" w:rsidP="000535B4">
            <w:pPr>
              <w:rPr>
                <w:rFonts w:cstheme="minorHAnsi"/>
                <w:b/>
                <w:sz w:val="20"/>
                <w:szCs w:val="20"/>
              </w:rPr>
            </w:pPr>
            <w:r w:rsidRPr="008A71C9">
              <w:rPr>
                <w:rFonts w:cstheme="minorHAnsi"/>
                <w:b/>
                <w:sz w:val="20"/>
                <w:szCs w:val="20"/>
              </w:rPr>
              <w:t>Sytuacja ekonomiczna i finansowa</w:t>
            </w:r>
          </w:p>
        </w:tc>
        <w:tc>
          <w:tcPr>
            <w:tcW w:w="4645" w:type="dxa"/>
            <w:shd w:val="clear" w:color="auto" w:fill="auto"/>
          </w:tcPr>
          <w:p w14:paraId="4D215221" w14:textId="77777777" w:rsidR="00944CD9" w:rsidRPr="008A71C9" w:rsidRDefault="00944CD9" w:rsidP="000535B4">
            <w:pPr>
              <w:rPr>
                <w:rFonts w:cstheme="minorHAnsi"/>
                <w:b/>
                <w:sz w:val="20"/>
                <w:szCs w:val="20"/>
              </w:rPr>
            </w:pPr>
            <w:r w:rsidRPr="008A71C9">
              <w:rPr>
                <w:rFonts w:cstheme="minorHAnsi"/>
                <w:b/>
                <w:sz w:val="20"/>
                <w:szCs w:val="20"/>
              </w:rPr>
              <w:t>Odpowiedź:</w:t>
            </w:r>
          </w:p>
        </w:tc>
      </w:tr>
      <w:tr w:rsidR="00501B75" w:rsidRPr="008A71C9" w14:paraId="1A577E5C" w14:textId="77777777" w:rsidTr="000535B4">
        <w:tc>
          <w:tcPr>
            <w:tcW w:w="4644" w:type="dxa"/>
            <w:shd w:val="clear" w:color="auto" w:fill="auto"/>
          </w:tcPr>
          <w:p w14:paraId="69734EF7" w14:textId="77777777" w:rsidR="00944CD9" w:rsidRPr="008A71C9" w:rsidRDefault="00944CD9" w:rsidP="000535B4">
            <w:pPr>
              <w:rPr>
                <w:rFonts w:cstheme="minorHAnsi"/>
                <w:sz w:val="20"/>
                <w:szCs w:val="20"/>
              </w:rPr>
            </w:pPr>
            <w:r w:rsidRPr="008A71C9">
              <w:rPr>
                <w:rFonts w:cstheme="minorHAnsi"/>
                <w:sz w:val="20"/>
                <w:szCs w:val="20"/>
              </w:rPr>
              <w:t xml:space="preserve">1a) Jego („ogólny”) </w:t>
            </w:r>
            <w:r w:rsidRPr="008A71C9">
              <w:rPr>
                <w:rFonts w:cstheme="minorHAnsi"/>
                <w:b/>
                <w:sz w:val="20"/>
                <w:szCs w:val="20"/>
              </w:rPr>
              <w:t>roczny obrót</w:t>
            </w:r>
            <w:r w:rsidRPr="008A71C9">
              <w:rPr>
                <w:rFonts w:cstheme="minorHAnsi"/>
                <w:sz w:val="20"/>
                <w:szCs w:val="20"/>
              </w:rPr>
              <w:t xml:space="preserve"> w ciągu określonej liczby lat obrotowych wymaganej w stosownym ogłoszeniu lub dokumentach zamówienia jest następujący</w:t>
            </w:r>
            <w:r w:rsidRPr="008A71C9">
              <w:rPr>
                <w:rFonts w:cstheme="minorHAnsi"/>
                <w:b/>
                <w:sz w:val="20"/>
                <w:szCs w:val="20"/>
              </w:rPr>
              <w:t>:</w:t>
            </w:r>
            <w:r w:rsidRPr="008A71C9">
              <w:rPr>
                <w:rFonts w:cstheme="minorHAnsi"/>
                <w:b/>
                <w:sz w:val="20"/>
                <w:szCs w:val="20"/>
              </w:rPr>
              <w:br/>
              <w:t>i/lub</w:t>
            </w:r>
            <w:r w:rsidRPr="008A71C9">
              <w:rPr>
                <w:rFonts w:cstheme="minorHAnsi"/>
                <w:sz w:val="20"/>
                <w:szCs w:val="20"/>
              </w:rPr>
              <w:br/>
              <w:t xml:space="preserve">1b) Jego </w:t>
            </w:r>
            <w:r w:rsidRPr="008A71C9">
              <w:rPr>
                <w:rFonts w:cstheme="minorHAnsi"/>
                <w:b/>
                <w:sz w:val="20"/>
                <w:szCs w:val="20"/>
              </w:rPr>
              <w:t>średni</w:t>
            </w:r>
            <w:r w:rsidRPr="008A71C9">
              <w:rPr>
                <w:rFonts w:cstheme="minorHAnsi"/>
                <w:sz w:val="20"/>
                <w:szCs w:val="20"/>
              </w:rPr>
              <w:t xml:space="preserve"> roczny </w:t>
            </w:r>
            <w:r w:rsidRPr="008A71C9">
              <w:rPr>
                <w:rFonts w:cstheme="minorHAnsi"/>
                <w:b/>
                <w:sz w:val="20"/>
                <w:szCs w:val="20"/>
              </w:rPr>
              <w:t>obrót w ciągu określonej liczby lat wymaganej w stosownym ogłoszeniu lub dokumentach zamówienia jest następujący</w:t>
            </w:r>
            <w:r w:rsidRPr="008A71C9">
              <w:rPr>
                <w:rStyle w:val="Odwoanieprzypisudolnego"/>
                <w:rFonts w:cstheme="minorHAnsi"/>
                <w:b/>
                <w:sz w:val="20"/>
                <w:szCs w:val="20"/>
              </w:rPr>
              <w:footnoteReference w:id="33"/>
            </w:r>
            <w:r w:rsidRPr="008A71C9">
              <w:rPr>
                <w:rFonts w:cstheme="minorHAnsi"/>
                <w:b/>
                <w:sz w:val="20"/>
                <w:szCs w:val="20"/>
              </w:rPr>
              <w:t xml:space="preserve"> (</w:t>
            </w:r>
            <w:r w:rsidRPr="008A71C9">
              <w:rPr>
                <w:rFonts w:cstheme="minorHAnsi"/>
                <w:sz w:val="20"/>
                <w:szCs w:val="20"/>
              </w:rPr>
              <w:t>)</w:t>
            </w:r>
            <w:r w:rsidRPr="008A71C9">
              <w:rPr>
                <w:rFonts w:cstheme="minorHAnsi"/>
                <w:b/>
                <w:sz w:val="20"/>
                <w:szCs w:val="20"/>
              </w:rPr>
              <w:t>:</w:t>
            </w:r>
            <w:r w:rsidRPr="008A71C9">
              <w:rPr>
                <w:rFonts w:cstheme="minorHAnsi"/>
                <w:b/>
                <w:sz w:val="20"/>
                <w:szCs w:val="20"/>
              </w:rPr>
              <w:br/>
            </w:r>
            <w:r w:rsidRPr="008A71C9">
              <w:rPr>
                <w:rFonts w:cstheme="minorHAnsi"/>
                <w:sz w:val="20"/>
                <w:szCs w:val="20"/>
              </w:rPr>
              <w:t>Jeżeli odnośna dokumentacja jest dostępna w formie elektronicznej, proszę wskazać:</w:t>
            </w:r>
          </w:p>
        </w:tc>
        <w:tc>
          <w:tcPr>
            <w:tcW w:w="4645" w:type="dxa"/>
            <w:shd w:val="clear" w:color="auto" w:fill="auto"/>
          </w:tcPr>
          <w:p w14:paraId="07A94003" w14:textId="77777777" w:rsidR="00944CD9" w:rsidRPr="008A71C9" w:rsidRDefault="00944CD9" w:rsidP="000535B4">
            <w:pPr>
              <w:rPr>
                <w:rFonts w:cstheme="minorHAnsi"/>
                <w:sz w:val="20"/>
                <w:szCs w:val="20"/>
              </w:rPr>
            </w:pPr>
            <w:r w:rsidRPr="008A71C9">
              <w:rPr>
                <w:rFonts w:cstheme="minorHAnsi"/>
                <w:sz w:val="20"/>
                <w:szCs w:val="20"/>
              </w:rPr>
              <w:t>rok: [……] obrót: [……] […] waluta</w:t>
            </w:r>
            <w:r w:rsidRPr="008A71C9">
              <w:rPr>
                <w:rFonts w:cstheme="minorHAnsi"/>
                <w:sz w:val="20"/>
                <w:szCs w:val="20"/>
              </w:rPr>
              <w:br/>
              <w:t>rok: [……] obrót: [……] […] waluta</w:t>
            </w:r>
            <w:r w:rsidRPr="008A71C9">
              <w:rPr>
                <w:rFonts w:cstheme="minorHAnsi"/>
                <w:sz w:val="20"/>
                <w:szCs w:val="20"/>
              </w:rPr>
              <w:br/>
              <w:t>rok: [……] obrót: [……] […] waluta</w:t>
            </w:r>
            <w:r w:rsidRPr="008A71C9">
              <w:rPr>
                <w:rFonts w:cstheme="minorHAnsi"/>
                <w:sz w:val="20"/>
                <w:szCs w:val="20"/>
              </w:rPr>
              <w:br/>
            </w:r>
            <w:r w:rsidRPr="008A71C9">
              <w:rPr>
                <w:rFonts w:cstheme="minorHAnsi"/>
                <w:sz w:val="20"/>
                <w:szCs w:val="20"/>
              </w:rPr>
              <w:br/>
            </w:r>
            <w:r w:rsidRPr="008A71C9">
              <w:rPr>
                <w:rFonts w:cstheme="minorHAnsi"/>
                <w:sz w:val="20"/>
                <w:szCs w:val="20"/>
              </w:rPr>
              <w:br/>
              <w:t>(liczba lat, średni obrót)</w:t>
            </w:r>
            <w:r w:rsidRPr="008A71C9">
              <w:rPr>
                <w:rFonts w:cstheme="minorHAnsi"/>
                <w:b/>
                <w:sz w:val="20"/>
                <w:szCs w:val="20"/>
              </w:rPr>
              <w:t>:</w:t>
            </w:r>
            <w:r w:rsidRPr="008A71C9">
              <w:rPr>
                <w:rFonts w:cstheme="minorHAnsi"/>
                <w:sz w:val="20"/>
                <w:szCs w:val="20"/>
              </w:rPr>
              <w:t xml:space="preserve"> [……], [……] […] waluta</w:t>
            </w:r>
            <w:r w:rsidRPr="008A71C9">
              <w:rPr>
                <w:rFonts w:cstheme="minorHAnsi"/>
                <w:sz w:val="20"/>
                <w:szCs w:val="20"/>
              </w:rPr>
              <w:br/>
            </w:r>
          </w:p>
          <w:p w14:paraId="0309643F" w14:textId="77777777" w:rsidR="00944CD9" w:rsidRPr="008A71C9" w:rsidRDefault="00944CD9" w:rsidP="000535B4">
            <w:pPr>
              <w:rPr>
                <w:rFonts w:cstheme="minorHAnsi"/>
                <w:sz w:val="20"/>
                <w:szCs w:val="20"/>
              </w:rPr>
            </w:pPr>
            <w:r w:rsidRPr="008A71C9">
              <w:rPr>
                <w:rFonts w:cstheme="minorHAnsi"/>
                <w:sz w:val="20"/>
                <w:szCs w:val="20"/>
              </w:rPr>
              <w:t>(adres internetowy, wydający urząd lub organ, dokładne dane referencyjne dokumentacji): [……][……][……]</w:t>
            </w:r>
          </w:p>
        </w:tc>
      </w:tr>
      <w:tr w:rsidR="00501B75" w:rsidRPr="008A71C9" w14:paraId="4BDDC5EF" w14:textId="77777777" w:rsidTr="000535B4">
        <w:tc>
          <w:tcPr>
            <w:tcW w:w="4644" w:type="dxa"/>
            <w:shd w:val="clear" w:color="auto" w:fill="auto"/>
          </w:tcPr>
          <w:p w14:paraId="29974F1D" w14:textId="77777777" w:rsidR="00944CD9" w:rsidRPr="008A71C9" w:rsidRDefault="00944CD9" w:rsidP="000535B4">
            <w:pPr>
              <w:rPr>
                <w:rFonts w:cstheme="minorHAnsi"/>
                <w:sz w:val="20"/>
                <w:szCs w:val="20"/>
              </w:rPr>
            </w:pPr>
            <w:r w:rsidRPr="008A71C9">
              <w:rPr>
                <w:rFonts w:cstheme="minorHAnsi"/>
                <w:sz w:val="20"/>
                <w:szCs w:val="20"/>
              </w:rPr>
              <w:t xml:space="preserve">2a) Jego roczny („specyficzny”) </w:t>
            </w:r>
            <w:r w:rsidRPr="008A71C9">
              <w:rPr>
                <w:rFonts w:cstheme="minorHAnsi"/>
                <w:b/>
                <w:sz w:val="20"/>
                <w:szCs w:val="20"/>
              </w:rPr>
              <w:t>obrót w obszarze działalności gospodarczej objętym zamówieniem</w:t>
            </w:r>
            <w:r w:rsidRPr="008A71C9">
              <w:rPr>
                <w:rFonts w:cstheme="minorHAnsi"/>
                <w:sz w:val="20"/>
                <w:szCs w:val="20"/>
              </w:rPr>
              <w:t xml:space="preserve"> i określonym w stosownym ogłoszeniu lub dokumentach zamówienia w ciągu wymaganej liczby lat obrotowych jest następujący:</w:t>
            </w:r>
            <w:r w:rsidRPr="008A71C9">
              <w:rPr>
                <w:rFonts w:cstheme="minorHAnsi"/>
                <w:sz w:val="20"/>
                <w:szCs w:val="20"/>
              </w:rPr>
              <w:br/>
            </w:r>
            <w:r w:rsidRPr="008A71C9">
              <w:rPr>
                <w:rFonts w:cstheme="minorHAnsi"/>
                <w:b/>
                <w:sz w:val="20"/>
                <w:szCs w:val="20"/>
              </w:rPr>
              <w:t>i/lub</w:t>
            </w:r>
            <w:r w:rsidRPr="008A71C9">
              <w:rPr>
                <w:rFonts w:cstheme="minorHAnsi"/>
                <w:b/>
                <w:sz w:val="20"/>
                <w:szCs w:val="20"/>
              </w:rPr>
              <w:br/>
            </w:r>
            <w:r w:rsidRPr="008A71C9">
              <w:rPr>
                <w:rFonts w:cstheme="minorHAnsi"/>
                <w:sz w:val="20"/>
                <w:szCs w:val="20"/>
              </w:rPr>
              <w:t xml:space="preserve">2b) Jego </w:t>
            </w:r>
            <w:r w:rsidRPr="008A71C9">
              <w:rPr>
                <w:rFonts w:cstheme="minorHAnsi"/>
                <w:b/>
                <w:sz w:val="20"/>
                <w:szCs w:val="20"/>
              </w:rPr>
              <w:t>średni</w:t>
            </w:r>
            <w:r w:rsidRPr="008A71C9">
              <w:rPr>
                <w:rFonts w:cstheme="minorHAnsi"/>
                <w:sz w:val="20"/>
                <w:szCs w:val="20"/>
              </w:rPr>
              <w:t xml:space="preserve"> roczny </w:t>
            </w:r>
            <w:r w:rsidRPr="008A71C9">
              <w:rPr>
                <w:rFonts w:cstheme="minorHAnsi"/>
                <w:b/>
                <w:sz w:val="20"/>
                <w:szCs w:val="20"/>
              </w:rPr>
              <w:t>obrót w przedmiotowym obszarze i w ciągu określonej liczby lat wymaganej w stosownym ogłoszeniu lub dokumentach zamówienia jest następujący</w:t>
            </w:r>
            <w:r w:rsidRPr="008A71C9">
              <w:rPr>
                <w:rStyle w:val="Odwoanieprzypisudolnego"/>
                <w:rFonts w:cstheme="minorHAnsi"/>
                <w:b/>
                <w:sz w:val="20"/>
                <w:szCs w:val="20"/>
              </w:rPr>
              <w:footnoteReference w:id="34"/>
            </w:r>
            <w:r w:rsidRPr="008A71C9">
              <w:rPr>
                <w:rFonts w:cstheme="minorHAnsi"/>
                <w:b/>
                <w:sz w:val="20"/>
                <w:szCs w:val="20"/>
              </w:rPr>
              <w:t>:</w:t>
            </w:r>
            <w:r w:rsidRPr="008A71C9">
              <w:rPr>
                <w:rFonts w:cstheme="minorHAnsi"/>
                <w:b/>
                <w:sz w:val="20"/>
                <w:szCs w:val="20"/>
              </w:rPr>
              <w:br/>
            </w:r>
            <w:r w:rsidRPr="008A71C9">
              <w:rPr>
                <w:rFonts w:cstheme="minorHAnsi"/>
                <w:sz w:val="20"/>
                <w:szCs w:val="20"/>
              </w:rPr>
              <w:t>Jeżeli odnośna dokumentacja jest dostępna w formie elektronicznej, proszę wskazać:</w:t>
            </w:r>
          </w:p>
        </w:tc>
        <w:tc>
          <w:tcPr>
            <w:tcW w:w="4645" w:type="dxa"/>
            <w:shd w:val="clear" w:color="auto" w:fill="auto"/>
          </w:tcPr>
          <w:p w14:paraId="2CC2E527" w14:textId="77777777" w:rsidR="00944CD9" w:rsidRPr="008A71C9" w:rsidRDefault="00944CD9" w:rsidP="000535B4">
            <w:pPr>
              <w:rPr>
                <w:rFonts w:cstheme="minorHAnsi"/>
                <w:sz w:val="20"/>
                <w:szCs w:val="20"/>
              </w:rPr>
            </w:pPr>
            <w:r w:rsidRPr="008A71C9">
              <w:rPr>
                <w:rFonts w:cstheme="minorHAnsi"/>
                <w:sz w:val="20"/>
                <w:szCs w:val="20"/>
              </w:rPr>
              <w:t>rok: [……] obrót: [……] […] waluta</w:t>
            </w:r>
            <w:r w:rsidRPr="008A71C9">
              <w:rPr>
                <w:rFonts w:cstheme="minorHAnsi"/>
                <w:sz w:val="20"/>
                <w:szCs w:val="20"/>
              </w:rPr>
              <w:br/>
              <w:t>rok: [……] obrót: [……] […] waluta</w:t>
            </w:r>
            <w:r w:rsidRPr="008A71C9">
              <w:rPr>
                <w:rFonts w:cstheme="minorHAnsi"/>
                <w:sz w:val="20"/>
                <w:szCs w:val="20"/>
              </w:rPr>
              <w:br/>
              <w:t>rok: [……] obrót: [……] […] waluta</w:t>
            </w:r>
            <w:r w:rsidRPr="008A71C9">
              <w:rPr>
                <w:rFonts w:cstheme="minorHAnsi"/>
                <w:sz w:val="20"/>
                <w:szCs w:val="20"/>
              </w:rPr>
              <w:br/>
            </w:r>
            <w:r w:rsidRPr="008A71C9">
              <w:rPr>
                <w:rFonts w:cstheme="minorHAnsi"/>
                <w:sz w:val="20"/>
                <w:szCs w:val="20"/>
              </w:rPr>
              <w:br/>
            </w:r>
            <w:r w:rsidRPr="008A71C9">
              <w:rPr>
                <w:rFonts w:cstheme="minorHAnsi"/>
                <w:sz w:val="20"/>
                <w:szCs w:val="20"/>
              </w:rPr>
              <w:br/>
            </w:r>
            <w:r w:rsidRPr="008A71C9">
              <w:rPr>
                <w:rFonts w:cstheme="minorHAnsi"/>
                <w:sz w:val="20"/>
                <w:szCs w:val="20"/>
              </w:rPr>
              <w:br/>
            </w:r>
            <w:r w:rsidRPr="008A71C9">
              <w:rPr>
                <w:rFonts w:cstheme="minorHAnsi"/>
                <w:sz w:val="20"/>
                <w:szCs w:val="20"/>
              </w:rPr>
              <w:br/>
              <w:t>(liczba lat, średni obrót)</w:t>
            </w:r>
            <w:r w:rsidRPr="008A71C9">
              <w:rPr>
                <w:rFonts w:cstheme="minorHAnsi"/>
                <w:b/>
                <w:sz w:val="20"/>
                <w:szCs w:val="20"/>
              </w:rPr>
              <w:t>:</w:t>
            </w:r>
            <w:r w:rsidRPr="008A71C9">
              <w:rPr>
                <w:rFonts w:cstheme="minorHAnsi"/>
                <w:sz w:val="20"/>
                <w:szCs w:val="20"/>
              </w:rPr>
              <w:t xml:space="preserve"> [……], [……] […] waluta</w:t>
            </w:r>
            <w:r w:rsidRPr="008A71C9">
              <w:rPr>
                <w:rFonts w:cstheme="minorHAnsi"/>
                <w:sz w:val="20"/>
                <w:szCs w:val="20"/>
              </w:rPr>
              <w:br/>
            </w:r>
            <w:r w:rsidRPr="008A71C9">
              <w:rPr>
                <w:rFonts w:cstheme="minorHAnsi"/>
                <w:sz w:val="20"/>
                <w:szCs w:val="20"/>
              </w:rPr>
              <w:br/>
            </w:r>
            <w:r w:rsidRPr="008A71C9">
              <w:rPr>
                <w:rFonts w:cstheme="minorHAnsi"/>
                <w:sz w:val="20"/>
                <w:szCs w:val="20"/>
              </w:rPr>
              <w:br/>
              <w:t>(adres internetowy, wydający urząd lub organ, dokładne dane referencyjne dokumentacji): [……][……][……]</w:t>
            </w:r>
          </w:p>
        </w:tc>
      </w:tr>
      <w:tr w:rsidR="00501B75" w:rsidRPr="008A71C9" w14:paraId="5DD8ABF7" w14:textId="77777777" w:rsidTr="000535B4">
        <w:tc>
          <w:tcPr>
            <w:tcW w:w="4644" w:type="dxa"/>
            <w:shd w:val="clear" w:color="auto" w:fill="auto"/>
          </w:tcPr>
          <w:p w14:paraId="15FF4794" w14:textId="77777777" w:rsidR="00944CD9" w:rsidRPr="008A71C9" w:rsidRDefault="00944CD9" w:rsidP="000535B4">
            <w:pPr>
              <w:rPr>
                <w:rFonts w:cstheme="minorHAnsi"/>
                <w:sz w:val="20"/>
                <w:szCs w:val="20"/>
              </w:rPr>
            </w:pPr>
            <w:r w:rsidRPr="008A71C9">
              <w:rPr>
                <w:rFonts w:cstheme="minorHAnsi"/>
                <w:sz w:val="20"/>
                <w:szCs w:val="20"/>
              </w:rPr>
              <w:t xml:space="preserve">3) W przypadku gdy informacje dotyczące obrotu (ogólnego lub specyficznego) nie są dostępne za cały wymagany okres, proszę podać datę założenia </w:t>
            </w:r>
            <w:r w:rsidRPr="008A71C9">
              <w:rPr>
                <w:rFonts w:cstheme="minorHAnsi"/>
                <w:sz w:val="20"/>
                <w:szCs w:val="20"/>
              </w:rPr>
              <w:lastRenderedPageBreak/>
              <w:t>przedsiębiorstwa wykonawcy lub rozpoczęcia działalności przez wykonawcę:</w:t>
            </w:r>
          </w:p>
        </w:tc>
        <w:tc>
          <w:tcPr>
            <w:tcW w:w="4645" w:type="dxa"/>
            <w:shd w:val="clear" w:color="auto" w:fill="auto"/>
          </w:tcPr>
          <w:p w14:paraId="7D69C5DD" w14:textId="77777777" w:rsidR="00944CD9" w:rsidRPr="008A71C9" w:rsidRDefault="00944CD9" w:rsidP="000535B4">
            <w:pPr>
              <w:rPr>
                <w:rFonts w:cstheme="minorHAnsi"/>
                <w:sz w:val="20"/>
                <w:szCs w:val="20"/>
              </w:rPr>
            </w:pPr>
            <w:r w:rsidRPr="008A71C9">
              <w:rPr>
                <w:rFonts w:cstheme="minorHAnsi"/>
                <w:sz w:val="20"/>
                <w:szCs w:val="20"/>
              </w:rPr>
              <w:lastRenderedPageBreak/>
              <w:t>[……]</w:t>
            </w:r>
          </w:p>
        </w:tc>
      </w:tr>
      <w:tr w:rsidR="00501B75" w:rsidRPr="008A71C9" w14:paraId="59869783" w14:textId="77777777" w:rsidTr="000535B4">
        <w:tc>
          <w:tcPr>
            <w:tcW w:w="4644" w:type="dxa"/>
            <w:shd w:val="clear" w:color="auto" w:fill="auto"/>
          </w:tcPr>
          <w:p w14:paraId="5C4A0629" w14:textId="77777777" w:rsidR="00944CD9" w:rsidRPr="008A71C9" w:rsidRDefault="00944CD9" w:rsidP="000535B4">
            <w:pPr>
              <w:rPr>
                <w:rFonts w:cstheme="minorHAnsi"/>
                <w:sz w:val="20"/>
                <w:szCs w:val="20"/>
              </w:rPr>
            </w:pPr>
            <w:r w:rsidRPr="008A71C9">
              <w:rPr>
                <w:rFonts w:cstheme="minorHAnsi"/>
                <w:sz w:val="20"/>
                <w:szCs w:val="20"/>
              </w:rPr>
              <w:t xml:space="preserve">4) W odniesieniu do </w:t>
            </w:r>
            <w:r w:rsidRPr="008A71C9">
              <w:rPr>
                <w:rFonts w:cstheme="minorHAnsi"/>
                <w:b/>
                <w:sz w:val="20"/>
                <w:szCs w:val="20"/>
              </w:rPr>
              <w:t>wskaźników finansowych</w:t>
            </w:r>
            <w:r w:rsidRPr="008A71C9">
              <w:rPr>
                <w:rStyle w:val="Odwoanieprzypisudolnego"/>
                <w:rFonts w:cstheme="minorHAnsi"/>
                <w:b/>
                <w:sz w:val="20"/>
                <w:szCs w:val="20"/>
              </w:rPr>
              <w:footnoteReference w:id="35"/>
            </w:r>
            <w:r w:rsidRPr="008A71C9">
              <w:rPr>
                <w:rFonts w:cstheme="minorHAnsi"/>
                <w:sz w:val="20"/>
                <w:szCs w:val="20"/>
              </w:rPr>
              <w:t xml:space="preserve"> określonych w stosownym ogłoszeniu lub dokumentach zamówienia wykonawca oświadcza, że aktualna(-e) wartość(-ci) wymaganego(-</w:t>
            </w:r>
            <w:proofErr w:type="spellStart"/>
            <w:r w:rsidRPr="008A71C9">
              <w:rPr>
                <w:rFonts w:cstheme="minorHAnsi"/>
                <w:sz w:val="20"/>
                <w:szCs w:val="20"/>
              </w:rPr>
              <w:t>ych</w:t>
            </w:r>
            <w:proofErr w:type="spellEnd"/>
            <w:r w:rsidRPr="008A71C9">
              <w:rPr>
                <w:rFonts w:cstheme="minorHAnsi"/>
                <w:sz w:val="20"/>
                <w:szCs w:val="20"/>
              </w:rPr>
              <w:t>) wskaźnika(-ów) jest (są) następująca(-e):</w:t>
            </w:r>
            <w:r w:rsidRPr="008A71C9">
              <w:rPr>
                <w:rFonts w:cstheme="minorHAnsi"/>
                <w:sz w:val="20"/>
                <w:szCs w:val="20"/>
              </w:rPr>
              <w:br/>
              <w:t>Jeżeli odnośna dokumentacja jest dostępna w formie elektronicznej, proszę wskazać:</w:t>
            </w:r>
          </w:p>
        </w:tc>
        <w:tc>
          <w:tcPr>
            <w:tcW w:w="4645" w:type="dxa"/>
            <w:shd w:val="clear" w:color="auto" w:fill="auto"/>
          </w:tcPr>
          <w:p w14:paraId="1EDB2E29" w14:textId="77777777" w:rsidR="00944CD9" w:rsidRPr="008A71C9" w:rsidRDefault="00944CD9" w:rsidP="000535B4">
            <w:pPr>
              <w:rPr>
                <w:rFonts w:cstheme="minorHAnsi"/>
                <w:sz w:val="20"/>
                <w:szCs w:val="20"/>
              </w:rPr>
            </w:pPr>
            <w:r w:rsidRPr="008A71C9">
              <w:rPr>
                <w:rFonts w:cstheme="minorHAnsi"/>
                <w:sz w:val="20"/>
                <w:szCs w:val="20"/>
              </w:rPr>
              <w:t>(określenie wymaganego wskaźnika – stosunek X do Y</w:t>
            </w:r>
            <w:r w:rsidRPr="008A71C9">
              <w:rPr>
                <w:rStyle w:val="Odwoanieprzypisudolnego"/>
                <w:rFonts w:cstheme="minorHAnsi"/>
                <w:sz w:val="20"/>
                <w:szCs w:val="20"/>
              </w:rPr>
              <w:footnoteReference w:id="36"/>
            </w:r>
            <w:r w:rsidRPr="008A71C9">
              <w:rPr>
                <w:rFonts w:cstheme="minorHAnsi"/>
                <w:sz w:val="20"/>
                <w:szCs w:val="20"/>
              </w:rPr>
              <w:t xml:space="preserve"> – oraz wartość):</w:t>
            </w:r>
            <w:r w:rsidRPr="008A71C9">
              <w:rPr>
                <w:rFonts w:cstheme="minorHAnsi"/>
                <w:sz w:val="20"/>
                <w:szCs w:val="20"/>
              </w:rPr>
              <w:br/>
              <w:t>[……], [……]</w:t>
            </w:r>
            <w:r w:rsidRPr="008A71C9">
              <w:rPr>
                <w:rStyle w:val="Odwoanieprzypisudolnego"/>
                <w:rFonts w:cstheme="minorHAnsi"/>
                <w:sz w:val="20"/>
                <w:szCs w:val="20"/>
              </w:rPr>
              <w:footnoteReference w:id="37"/>
            </w:r>
            <w:r w:rsidRPr="008A71C9">
              <w:rPr>
                <w:rFonts w:cstheme="minorHAnsi"/>
                <w:sz w:val="20"/>
                <w:szCs w:val="20"/>
              </w:rPr>
              <w:br/>
            </w:r>
            <w:r w:rsidRPr="008A71C9">
              <w:rPr>
                <w:rFonts w:cstheme="minorHAnsi"/>
                <w:i/>
                <w:sz w:val="20"/>
                <w:szCs w:val="20"/>
              </w:rPr>
              <w:br/>
            </w:r>
            <w:r w:rsidRPr="008A71C9">
              <w:rPr>
                <w:rFonts w:cstheme="minorHAnsi"/>
                <w:i/>
                <w:sz w:val="20"/>
                <w:szCs w:val="20"/>
              </w:rPr>
              <w:br/>
            </w:r>
            <w:r w:rsidRPr="008A71C9">
              <w:rPr>
                <w:rFonts w:cstheme="minorHAnsi"/>
                <w:sz w:val="20"/>
                <w:szCs w:val="20"/>
              </w:rPr>
              <w:t>(adres internetowy, wydający urząd lub organ, dokładne dane referencyjne dokumentacji): [……][……][……]</w:t>
            </w:r>
          </w:p>
        </w:tc>
      </w:tr>
      <w:tr w:rsidR="00501B75" w:rsidRPr="008A71C9" w14:paraId="13B37432" w14:textId="77777777" w:rsidTr="000535B4">
        <w:tc>
          <w:tcPr>
            <w:tcW w:w="4644" w:type="dxa"/>
            <w:shd w:val="clear" w:color="auto" w:fill="auto"/>
          </w:tcPr>
          <w:p w14:paraId="1B6F5469" w14:textId="77777777" w:rsidR="00944CD9" w:rsidRPr="008A71C9" w:rsidRDefault="00944CD9" w:rsidP="000535B4">
            <w:pPr>
              <w:rPr>
                <w:rFonts w:cstheme="minorHAnsi"/>
                <w:sz w:val="20"/>
                <w:szCs w:val="20"/>
              </w:rPr>
            </w:pPr>
            <w:r w:rsidRPr="008A71C9">
              <w:rPr>
                <w:rFonts w:cstheme="minorHAnsi"/>
                <w:sz w:val="20"/>
                <w:szCs w:val="20"/>
              </w:rPr>
              <w:t xml:space="preserve">5) W ramach </w:t>
            </w:r>
            <w:r w:rsidRPr="008A71C9">
              <w:rPr>
                <w:rFonts w:cstheme="minorHAnsi"/>
                <w:b/>
                <w:sz w:val="20"/>
                <w:szCs w:val="20"/>
              </w:rPr>
              <w:t>ubezpieczenia z tytułu ryzyka zawodowego</w:t>
            </w:r>
            <w:r w:rsidRPr="008A71C9">
              <w:rPr>
                <w:rFonts w:cstheme="minorHAnsi"/>
                <w:sz w:val="20"/>
                <w:szCs w:val="20"/>
              </w:rPr>
              <w:t xml:space="preserve"> wykonawca jest ubezpieczony na następującą kwotę:</w:t>
            </w:r>
            <w:r w:rsidRPr="008A71C9">
              <w:rPr>
                <w:rFonts w:cstheme="minorHAnsi"/>
                <w:sz w:val="20"/>
                <w:szCs w:val="20"/>
              </w:rPr>
              <w:br/>
            </w:r>
            <w:r w:rsidRPr="008A71C9">
              <w:rPr>
                <w:rStyle w:val="NormalBoldChar"/>
                <w:rFonts w:asciiTheme="minorHAnsi" w:eastAsia="Calibri" w:hAnsiTheme="minorHAnsi" w:cstheme="minorHAnsi"/>
                <w:sz w:val="20"/>
                <w:szCs w:val="20"/>
              </w:rPr>
              <w:t>Jeżeli t</w:t>
            </w:r>
            <w:r w:rsidRPr="008A71C9">
              <w:rPr>
                <w:rFonts w:cstheme="minorHAnsi"/>
                <w:sz w:val="20"/>
                <w:szCs w:val="20"/>
              </w:rPr>
              <w:t>e informacje są dostępne w formie elektronicznej, proszę wskazać:</w:t>
            </w:r>
          </w:p>
        </w:tc>
        <w:tc>
          <w:tcPr>
            <w:tcW w:w="4645" w:type="dxa"/>
            <w:shd w:val="clear" w:color="auto" w:fill="auto"/>
          </w:tcPr>
          <w:p w14:paraId="1905EF21" w14:textId="77777777" w:rsidR="00944CD9" w:rsidRPr="008A71C9" w:rsidRDefault="00944CD9" w:rsidP="000535B4">
            <w:pPr>
              <w:rPr>
                <w:rFonts w:cstheme="minorHAnsi"/>
                <w:sz w:val="20"/>
                <w:szCs w:val="20"/>
              </w:rPr>
            </w:pPr>
            <w:r w:rsidRPr="008A71C9">
              <w:rPr>
                <w:rFonts w:cstheme="minorHAnsi"/>
                <w:sz w:val="20"/>
                <w:szCs w:val="20"/>
              </w:rPr>
              <w:t>[……] […] waluta</w:t>
            </w:r>
            <w:r w:rsidRPr="008A71C9">
              <w:rPr>
                <w:rFonts w:cstheme="minorHAnsi"/>
                <w:sz w:val="20"/>
                <w:szCs w:val="20"/>
              </w:rPr>
              <w:br/>
            </w:r>
            <w:r w:rsidRPr="008A71C9">
              <w:rPr>
                <w:rFonts w:cstheme="minorHAnsi"/>
                <w:sz w:val="20"/>
                <w:szCs w:val="20"/>
              </w:rPr>
              <w:br/>
              <w:t>(adres internetowy, wydający urząd lub organ, dokładne dane referencyjne dokumentacji): [……][……][……]</w:t>
            </w:r>
          </w:p>
        </w:tc>
      </w:tr>
      <w:tr w:rsidR="00501B75" w:rsidRPr="008A71C9" w14:paraId="10E2B25F" w14:textId="77777777" w:rsidTr="000535B4">
        <w:tc>
          <w:tcPr>
            <w:tcW w:w="4644" w:type="dxa"/>
            <w:shd w:val="clear" w:color="auto" w:fill="auto"/>
          </w:tcPr>
          <w:p w14:paraId="667D6646" w14:textId="77777777" w:rsidR="00944CD9" w:rsidRPr="008A71C9" w:rsidRDefault="00944CD9" w:rsidP="000535B4">
            <w:pPr>
              <w:rPr>
                <w:rFonts w:cstheme="minorHAnsi"/>
                <w:sz w:val="20"/>
                <w:szCs w:val="20"/>
              </w:rPr>
            </w:pPr>
            <w:r w:rsidRPr="008A71C9">
              <w:rPr>
                <w:rFonts w:cstheme="minorHAnsi"/>
                <w:sz w:val="20"/>
                <w:szCs w:val="20"/>
              </w:rPr>
              <w:t xml:space="preserve">6) W odniesieniu do </w:t>
            </w:r>
            <w:r w:rsidRPr="008A71C9">
              <w:rPr>
                <w:rFonts w:cstheme="minorHAnsi"/>
                <w:b/>
                <w:sz w:val="20"/>
                <w:szCs w:val="20"/>
              </w:rPr>
              <w:t>innych ewentualnych wymogów ekonomicznych lub finansowych</w:t>
            </w:r>
            <w:r w:rsidRPr="008A71C9">
              <w:rPr>
                <w:rFonts w:cstheme="minorHAnsi"/>
                <w:sz w:val="20"/>
                <w:szCs w:val="20"/>
              </w:rPr>
              <w:t>, które mogły zostać określone w stosownym ogłoszeniu lub dokumentach zamówienia, wykonawca oświadcza, że</w:t>
            </w:r>
            <w:r w:rsidRPr="008A71C9">
              <w:rPr>
                <w:rFonts w:cstheme="minorHAnsi"/>
                <w:sz w:val="20"/>
                <w:szCs w:val="20"/>
              </w:rPr>
              <w:br/>
              <w:t xml:space="preserve">Jeżeli odnośna dokumentacja, która </w:t>
            </w:r>
            <w:r w:rsidRPr="008A71C9">
              <w:rPr>
                <w:rFonts w:cstheme="minorHAnsi"/>
                <w:b/>
                <w:sz w:val="20"/>
                <w:szCs w:val="20"/>
              </w:rPr>
              <w:t>mogła</w:t>
            </w:r>
            <w:r w:rsidRPr="008A71C9">
              <w:rPr>
                <w:rFonts w:cstheme="minorHAnsi"/>
                <w:sz w:val="20"/>
                <w:szCs w:val="20"/>
              </w:rPr>
              <w:t xml:space="preserve"> zostać określona w stosownym ogłoszeniu lub w dokumentach zamówienia, jest dostępna w formie elektronicznej, proszę wskazać:</w:t>
            </w:r>
          </w:p>
        </w:tc>
        <w:tc>
          <w:tcPr>
            <w:tcW w:w="4645" w:type="dxa"/>
            <w:shd w:val="clear" w:color="auto" w:fill="auto"/>
          </w:tcPr>
          <w:p w14:paraId="73C96989" w14:textId="77777777" w:rsidR="00944CD9" w:rsidRPr="008A71C9" w:rsidRDefault="00944CD9" w:rsidP="000535B4">
            <w:pPr>
              <w:rPr>
                <w:rFonts w:cstheme="minorHAnsi"/>
                <w:sz w:val="20"/>
                <w:szCs w:val="20"/>
              </w:rPr>
            </w:pPr>
            <w:r w:rsidRPr="008A71C9">
              <w:rPr>
                <w:rFonts w:cstheme="minorHAnsi"/>
                <w:sz w:val="20"/>
                <w:szCs w:val="20"/>
              </w:rPr>
              <w:t>[……]</w:t>
            </w:r>
            <w:r w:rsidRPr="008A71C9">
              <w:rPr>
                <w:rFonts w:cstheme="minorHAnsi"/>
                <w:sz w:val="20"/>
                <w:szCs w:val="20"/>
              </w:rPr>
              <w:br/>
            </w:r>
            <w:r w:rsidRPr="008A71C9">
              <w:rPr>
                <w:rFonts w:cstheme="minorHAnsi"/>
                <w:sz w:val="20"/>
                <w:szCs w:val="20"/>
              </w:rPr>
              <w:br/>
            </w:r>
            <w:r w:rsidRPr="008A71C9">
              <w:rPr>
                <w:rFonts w:cstheme="minorHAnsi"/>
                <w:sz w:val="20"/>
                <w:szCs w:val="20"/>
              </w:rPr>
              <w:br/>
            </w:r>
            <w:r w:rsidRPr="008A71C9">
              <w:rPr>
                <w:rFonts w:cstheme="minorHAnsi"/>
                <w:sz w:val="20"/>
                <w:szCs w:val="20"/>
              </w:rPr>
              <w:br/>
            </w:r>
            <w:r w:rsidRPr="008A71C9">
              <w:rPr>
                <w:rFonts w:cstheme="minorHAnsi"/>
                <w:sz w:val="20"/>
                <w:szCs w:val="20"/>
              </w:rPr>
              <w:br/>
            </w:r>
            <w:r w:rsidRPr="008A71C9">
              <w:rPr>
                <w:rFonts w:cstheme="minorHAnsi"/>
                <w:sz w:val="20"/>
                <w:szCs w:val="20"/>
              </w:rPr>
              <w:br/>
              <w:t>(adres internetowy, wydający urząd lub organ, dokładne dane referencyjne dokumentacji): [……][……][……]</w:t>
            </w:r>
          </w:p>
        </w:tc>
      </w:tr>
    </w:tbl>
    <w:p w14:paraId="63E194E4" w14:textId="77777777" w:rsidR="00944CD9" w:rsidRPr="008A71C9" w:rsidRDefault="00944CD9" w:rsidP="00944CD9">
      <w:pPr>
        <w:pStyle w:val="SectionTitle"/>
        <w:rPr>
          <w:rFonts w:asciiTheme="minorHAnsi" w:hAnsiTheme="minorHAnsi" w:cstheme="minorHAnsi"/>
          <w:b w:val="0"/>
          <w:sz w:val="20"/>
          <w:szCs w:val="20"/>
        </w:rPr>
      </w:pPr>
      <w:r w:rsidRPr="008A71C9">
        <w:rPr>
          <w:rFonts w:asciiTheme="minorHAnsi" w:hAnsiTheme="minorHAnsi" w:cstheme="minorHAnsi"/>
          <w:b w:val="0"/>
          <w:sz w:val="20"/>
          <w:szCs w:val="20"/>
        </w:rPr>
        <w:t>C: Zdolność techniczna i zawodowa</w:t>
      </w:r>
    </w:p>
    <w:p w14:paraId="6019D960" w14:textId="77777777" w:rsidR="00944CD9" w:rsidRPr="008A71C9" w:rsidRDefault="00944CD9" w:rsidP="00944CD9">
      <w:pPr>
        <w:pBdr>
          <w:top w:val="single" w:sz="4" w:space="1" w:color="auto"/>
          <w:left w:val="single" w:sz="4" w:space="4" w:color="auto"/>
          <w:bottom w:val="single" w:sz="4" w:space="1" w:color="auto"/>
          <w:right w:val="single" w:sz="4" w:space="4" w:color="auto"/>
        </w:pBdr>
        <w:shd w:val="clear" w:color="auto" w:fill="BFBFBF"/>
        <w:rPr>
          <w:rFonts w:cstheme="minorHAnsi"/>
          <w:b/>
          <w:w w:val="0"/>
          <w:sz w:val="20"/>
          <w:szCs w:val="20"/>
        </w:rPr>
      </w:pPr>
      <w:r w:rsidRPr="008A71C9">
        <w:rPr>
          <w:rFonts w:cstheme="minorHAnsi"/>
          <w:b/>
          <w:w w:val="0"/>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564"/>
      </w:tblGrid>
      <w:tr w:rsidR="00501B75" w:rsidRPr="008A71C9" w14:paraId="23DE9C29" w14:textId="77777777" w:rsidTr="000535B4">
        <w:tc>
          <w:tcPr>
            <w:tcW w:w="4644" w:type="dxa"/>
            <w:shd w:val="clear" w:color="auto" w:fill="auto"/>
          </w:tcPr>
          <w:p w14:paraId="5AB51CF4" w14:textId="77777777" w:rsidR="00944CD9" w:rsidRPr="008A71C9" w:rsidRDefault="00944CD9" w:rsidP="000535B4">
            <w:pPr>
              <w:rPr>
                <w:rFonts w:cstheme="minorHAnsi"/>
                <w:b/>
                <w:sz w:val="20"/>
                <w:szCs w:val="20"/>
              </w:rPr>
            </w:pPr>
            <w:bookmarkStart w:id="5" w:name="_DV_M4300"/>
            <w:bookmarkStart w:id="6" w:name="_DV_M4301"/>
            <w:bookmarkEnd w:id="5"/>
            <w:bookmarkEnd w:id="6"/>
            <w:r w:rsidRPr="008A71C9">
              <w:rPr>
                <w:rFonts w:cstheme="minorHAnsi"/>
                <w:b/>
                <w:sz w:val="20"/>
                <w:szCs w:val="20"/>
              </w:rPr>
              <w:t>Zdolność techniczna i zawodowa</w:t>
            </w:r>
          </w:p>
        </w:tc>
        <w:tc>
          <w:tcPr>
            <w:tcW w:w="4645" w:type="dxa"/>
            <w:shd w:val="clear" w:color="auto" w:fill="auto"/>
          </w:tcPr>
          <w:p w14:paraId="712497C0" w14:textId="77777777" w:rsidR="00944CD9" w:rsidRPr="008A71C9" w:rsidRDefault="00944CD9" w:rsidP="000535B4">
            <w:pPr>
              <w:rPr>
                <w:rFonts w:cstheme="minorHAnsi"/>
                <w:b/>
                <w:sz w:val="20"/>
                <w:szCs w:val="20"/>
              </w:rPr>
            </w:pPr>
            <w:r w:rsidRPr="008A71C9">
              <w:rPr>
                <w:rFonts w:cstheme="minorHAnsi"/>
                <w:b/>
                <w:sz w:val="20"/>
                <w:szCs w:val="20"/>
              </w:rPr>
              <w:t>Odpowiedź:</w:t>
            </w:r>
          </w:p>
        </w:tc>
      </w:tr>
      <w:tr w:rsidR="00501B75" w:rsidRPr="008A71C9" w14:paraId="2B935D48" w14:textId="77777777" w:rsidTr="000535B4">
        <w:tc>
          <w:tcPr>
            <w:tcW w:w="4644" w:type="dxa"/>
            <w:shd w:val="clear" w:color="auto" w:fill="auto"/>
          </w:tcPr>
          <w:p w14:paraId="2E198AAA" w14:textId="77777777" w:rsidR="00944CD9" w:rsidRPr="008A71C9" w:rsidRDefault="00944CD9" w:rsidP="000535B4">
            <w:pPr>
              <w:rPr>
                <w:rFonts w:cstheme="minorHAnsi"/>
                <w:sz w:val="20"/>
                <w:szCs w:val="20"/>
              </w:rPr>
            </w:pPr>
            <w:r w:rsidRPr="008A71C9">
              <w:rPr>
                <w:rFonts w:cstheme="minorHAnsi"/>
                <w:sz w:val="20"/>
                <w:szCs w:val="20"/>
                <w:shd w:val="clear" w:color="auto" w:fill="FFFFFF"/>
              </w:rPr>
              <w:t xml:space="preserve">1a) Jedynie w odniesieniu do </w:t>
            </w:r>
            <w:r w:rsidRPr="008A71C9">
              <w:rPr>
                <w:rFonts w:cstheme="minorHAnsi"/>
                <w:b/>
                <w:sz w:val="20"/>
                <w:szCs w:val="20"/>
                <w:shd w:val="clear" w:color="auto" w:fill="FFFFFF"/>
              </w:rPr>
              <w:t>zamówień publicznych na roboty budowlane</w:t>
            </w:r>
            <w:r w:rsidRPr="008A71C9">
              <w:rPr>
                <w:rFonts w:cstheme="minorHAnsi"/>
                <w:sz w:val="20"/>
                <w:szCs w:val="20"/>
                <w:shd w:val="clear" w:color="auto" w:fill="FFFFFF"/>
              </w:rPr>
              <w:t>:</w:t>
            </w:r>
            <w:r w:rsidRPr="008A71C9">
              <w:rPr>
                <w:rFonts w:cstheme="minorHAnsi"/>
                <w:sz w:val="20"/>
                <w:szCs w:val="20"/>
                <w:shd w:val="clear" w:color="auto" w:fill="BFBFBF"/>
              </w:rPr>
              <w:br/>
            </w:r>
            <w:r w:rsidRPr="008A71C9">
              <w:rPr>
                <w:rFonts w:cstheme="minorHAnsi"/>
                <w:sz w:val="20"/>
                <w:szCs w:val="20"/>
              </w:rPr>
              <w:t>W okresie odniesienia</w:t>
            </w:r>
            <w:r w:rsidRPr="008A71C9">
              <w:rPr>
                <w:rStyle w:val="Odwoanieprzypisudolnego"/>
                <w:rFonts w:cstheme="minorHAnsi"/>
                <w:sz w:val="20"/>
                <w:szCs w:val="20"/>
              </w:rPr>
              <w:footnoteReference w:id="38"/>
            </w:r>
            <w:r w:rsidRPr="008A71C9">
              <w:rPr>
                <w:rFonts w:cstheme="minorHAnsi"/>
                <w:sz w:val="20"/>
                <w:szCs w:val="20"/>
              </w:rPr>
              <w:t xml:space="preserve"> wykonawca </w:t>
            </w:r>
            <w:r w:rsidRPr="008A71C9">
              <w:rPr>
                <w:rFonts w:cstheme="minorHAnsi"/>
                <w:b/>
                <w:sz w:val="20"/>
                <w:szCs w:val="20"/>
              </w:rPr>
              <w:t>wykonał następujące roboty budowlane określonego rodzaju</w:t>
            </w:r>
            <w:r w:rsidRPr="008A71C9">
              <w:rPr>
                <w:rFonts w:cstheme="minorHAnsi"/>
                <w:sz w:val="20"/>
                <w:szCs w:val="20"/>
              </w:rPr>
              <w:t xml:space="preserve">: </w:t>
            </w:r>
            <w:r w:rsidRPr="008A71C9">
              <w:rPr>
                <w:rFonts w:cstheme="minorHAnsi"/>
                <w:sz w:val="20"/>
                <w:szCs w:val="20"/>
              </w:rPr>
              <w:br/>
              <w:t>Jeżeli odnośna dokumentacja dotycząca zadowalającego wykonania i rezultatu w odniesieniu do najważniejszych robót budowlanych jest dostępna w formie elektronicznej, proszę wskazać:</w:t>
            </w:r>
          </w:p>
        </w:tc>
        <w:tc>
          <w:tcPr>
            <w:tcW w:w="4645" w:type="dxa"/>
            <w:shd w:val="clear" w:color="auto" w:fill="auto"/>
          </w:tcPr>
          <w:p w14:paraId="24E97752" w14:textId="77777777" w:rsidR="00944CD9" w:rsidRPr="008A71C9" w:rsidRDefault="00944CD9" w:rsidP="000535B4">
            <w:pPr>
              <w:rPr>
                <w:rFonts w:cstheme="minorHAnsi"/>
                <w:sz w:val="20"/>
                <w:szCs w:val="20"/>
              </w:rPr>
            </w:pPr>
            <w:r w:rsidRPr="008A71C9">
              <w:rPr>
                <w:rFonts w:cstheme="minorHAnsi"/>
                <w:sz w:val="20"/>
                <w:szCs w:val="20"/>
              </w:rPr>
              <w:t>Liczba lat (okres ten został wskazany w stosownym ogłoszeniu lub dokumentach zamówienia): […]</w:t>
            </w:r>
            <w:r w:rsidRPr="008A71C9">
              <w:rPr>
                <w:rFonts w:cstheme="minorHAnsi"/>
                <w:sz w:val="20"/>
                <w:szCs w:val="20"/>
              </w:rPr>
              <w:br/>
              <w:t>Roboty budowlane: [……]</w:t>
            </w:r>
            <w:r w:rsidRPr="008A71C9">
              <w:rPr>
                <w:rFonts w:cstheme="minorHAnsi"/>
                <w:sz w:val="20"/>
                <w:szCs w:val="20"/>
              </w:rPr>
              <w:br/>
            </w:r>
            <w:r w:rsidRPr="008A71C9">
              <w:rPr>
                <w:rFonts w:cstheme="minorHAnsi"/>
                <w:sz w:val="20"/>
                <w:szCs w:val="20"/>
              </w:rPr>
              <w:br/>
              <w:t>(adres internetowy, wydający urząd lub organ, dokładne dane referencyjne dokumentacji): [……][……][……]</w:t>
            </w:r>
          </w:p>
        </w:tc>
      </w:tr>
      <w:tr w:rsidR="00501B75" w:rsidRPr="008A71C9" w14:paraId="0AA010A7" w14:textId="77777777" w:rsidTr="000535B4">
        <w:tc>
          <w:tcPr>
            <w:tcW w:w="4644" w:type="dxa"/>
            <w:shd w:val="clear" w:color="auto" w:fill="auto"/>
          </w:tcPr>
          <w:p w14:paraId="4F6E5A7D" w14:textId="77777777" w:rsidR="00944CD9" w:rsidRPr="008A71C9" w:rsidRDefault="00944CD9" w:rsidP="000535B4">
            <w:pPr>
              <w:rPr>
                <w:rFonts w:cstheme="minorHAnsi"/>
                <w:sz w:val="20"/>
                <w:szCs w:val="20"/>
                <w:shd w:val="clear" w:color="auto" w:fill="BFBFBF"/>
              </w:rPr>
            </w:pPr>
            <w:r w:rsidRPr="008A71C9">
              <w:rPr>
                <w:rFonts w:cstheme="minorHAnsi"/>
                <w:sz w:val="20"/>
                <w:szCs w:val="20"/>
                <w:shd w:val="clear" w:color="auto" w:fill="FFFFFF"/>
              </w:rPr>
              <w:t xml:space="preserve">1b) Jedynie w odniesieniu do </w:t>
            </w:r>
            <w:r w:rsidRPr="008A71C9">
              <w:rPr>
                <w:rFonts w:cstheme="minorHAnsi"/>
                <w:b/>
                <w:sz w:val="20"/>
                <w:szCs w:val="20"/>
                <w:shd w:val="clear" w:color="auto" w:fill="FFFFFF"/>
              </w:rPr>
              <w:t>zamówień publicznych na dostawy i zamówień publicznych na usługi</w:t>
            </w:r>
            <w:r w:rsidRPr="008A71C9">
              <w:rPr>
                <w:rFonts w:cstheme="minorHAnsi"/>
                <w:sz w:val="20"/>
                <w:szCs w:val="20"/>
                <w:shd w:val="clear" w:color="auto" w:fill="FFFFFF"/>
              </w:rPr>
              <w:t>:</w:t>
            </w:r>
            <w:r w:rsidRPr="008A71C9">
              <w:rPr>
                <w:rFonts w:cstheme="minorHAnsi"/>
                <w:sz w:val="20"/>
                <w:szCs w:val="20"/>
                <w:shd w:val="clear" w:color="auto" w:fill="BFBFBF"/>
              </w:rPr>
              <w:br/>
            </w:r>
            <w:r w:rsidRPr="008A71C9">
              <w:rPr>
                <w:rFonts w:cstheme="minorHAnsi"/>
                <w:sz w:val="20"/>
                <w:szCs w:val="20"/>
              </w:rPr>
              <w:lastRenderedPageBreak/>
              <w:t>W okresie odniesienia</w:t>
            </w:r>
            <w:r w:rsidRPr="008A71C9">
              <w:rPr>
                <w:rStyle w:val="Odwoanieprzypisudolnego"/>
                <w:rFonts w:cstheme="minorHAnsi"/>
                <w:sz w:val="20"/>
                <w:szCs w:val="20"/>
              </w:rPr>
              <w:footnoteReference w:id="39"/>
            </w:r>
            <w:r w:rsidRPr="008A71C9">
              <w:rPr>
                <w:rFonts w:cstheme="minorHAnsi"/>
                <w:sz w:val="20"/>
                <w:szCs w:val="20"/>
              </w:rPr>
              <w:t xml:space="preserve"> wykonawca </w:t>
            </w:r>
            <w:r w:rsidRPr="008A71C9">
              <w:rPr>
                <w:rFonts w:cstheme="minorHAnsi"/>
                <w:b/>
                <w:sz w:val="20"/>
                <w:szCs w:val="20"/>
              </w:rPr>
              <w:t>zrealizował następujące główne dostawy określonego rodzaju lub wyświadczył następujące główne usługi określonego rodzaju</w:t>
            </w:r>
            <w:r w:rsidRPr="008A71C9">
              <w:rPr>
                <w:rFonts w:cstheme="minorHAnsi"/>
                <w:sz w:val="20"/>
                <w:szCs w:val="20"/>
              </w:rPr>
              <w:t>:</w:t>
            </w:r>
            <w:r w:rsidRPr="008A71C9">
              <w:rPr>
                <w:rFonts w:cstheme="minorHAnsi"/>
                <w:b/>
                <w:sz w:val="20"/>
                <w:szCs w:val="20"/>
              </w:rPr>
              <w:t xml:space="preserve"> </w:t>
            </w:r>
            <w:r w:rsidRPr="008A71C9">
              <w:rPr>
                <w:rFonts w:cstheme="minorHAnsi"/>
                <w:sz w:val="20"/>
                <w:szCs w:val="20"/>
              </w:rPr>
              <w:t>Przy sporządzaniu wykazu proszę podać kwoty, daty i odbiorców, zarówno publicznych, jak i prywatnych</w:t>
            </w:r>
            <w:r w:rsidRPr="008A71C9">
              <w:rPr>
                <w:rStyle w:val="Odwoanieprzypisudolnego"/>
                <w:rFonts w:cstheme="minorHAnsi"/>
                <w:sz w:val="20"/>
                <w:szCs w:val="20"/>
              </w:rPr>
              <w:footnoteReference w:id="40"/>
            </w:r>
            <w:r w:rsidRPr="008A71C9">
              <w:rPr>
                <w:rFonts w:cstheme="minorHAnsi"/>
                <w:sz w:val="20"/>
                <w:szCs w:val="20"/>
              </w:rPr>
              <w:t>:</w:t>
            </w:r>
          </w:p>
        </w:tc>
        <w:tc>
          <w:tcPr>
            <w:tcW w:w="4645" w:type="dxa"/>
            <w:shd w:val="clear" w:color="auto" w:fill="auto"/>
          </w:tcPr>
          <w:p w14:paraId="57924440" w14:textId="77777777" w:rsidR="00944CD9" w:rsidRPr="008A71C9" w:rsidRDefault="00944CD9" w:rsidP="000535B4">
            <w:pPr>
              <w:rPr>
                <w:rFonts w:cstheme="minorHAnsi"/>
                <w:sz w:val="20"/>
                <w:szCs w:val="20"/>
              </w:rPr>
            </w:pPr>
            <w:r w:rsidRPr="008A71C9">
              <w:rPr>
                <w:rFonts w:cstheme="minorHAnsi"/>
                <w:sz w:val="20"/>
                <w:szCs w:val="20"/>
              </w:rPr>
              <w:lastRenderedPageBreak/>
              <w:br/>
              <w:t>Liczba lat (okres ten został wskazany w stosownym ogłoszeniu lub dokumentach zamówienia):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149"/>
            </w:tblGrid>
            <w:tr w:rsidR="00501B75" w:rsidRPr="008A71C9" w14:paraId="39A076FF" w14:textId="77777777" w:rsidTr="000535B4">
              <w:tc>
                <w:tcPr>
                  <w:tcW w:w="1336" w:type="dxa"/>
                  <w:shd w:val="clear" w:color="auto" w:fill="auto"/>
                </w:tcPr>
                <w:p w14:paraId="21513919" w14:textId="77777777" w:rsidR="00944CD9" w:rsidRPr="008A71C9" w:rsidRDefault="00944CD9" w:rsidP="000535B4">
                  <w:pPr>
                    <w:rPr>
                      <w:rFonts w:cstheme="minorHAnsi"/>
                      <w:sz w:val="20"/>
                      <w:szCs w:val="20"/>
                    </w:rPr>
                  </w:pPr>
                  <w:r w:rsidRPr="008A71C9">
                    <w:rPr>
                      <w:rFonts w:cstheme="minorHAnsi"/>
                      <w:sz w:val="20"/>
                      <w:szCs w:val="20"/>
                    </w:rPr>
                    <w:lastRenderedPageBreak/>
                    <w:t>Opis</w:t>
                  </w:r>
                </w:p>
              </w:tc>
              <w:tc>
                <w:tcPr>
                  <w:tcW w:w="936" w:type="dxa"/>
                  <w:shd w:val="clear" w:color="auto" w:fill="auto"/>
                </w:tcPr>
                <w:p w14:paraId="4408327F" w14:textId="77777777" w:rsidR="00944CD9" w:rsidRPr="008A71C9" w:rsidRDefault="00944CD9" w:rsidP="000535B4">
                  <w:pPr>
                    <w:rPr>
                      <w:rFonts w:cstheme="minorHAnsi"/>
                      <w:sz w:val="20"/>
                      <w:szCs w:val="20"/>
                    </w:rPr>
                  </w:pPr>
                  <w:r w:rsidRPr="008A71C9">
                    <w:rPr>
                      <w:rFonts w:cstheme="minorHAnsi"/>
                      <w:sz w:val="20"/>
                      <w:szCs w:val="20"/>
                    </w:rPr>
                    <w:t>Kwoty</w:t>
                  </w:r>
                </w:p>
              </w:tc>
              <w:tc>
                <w:tcPr>
                  <w:tcW w:w="724" w:type="dxa"/>
                  <w:shd w:val="clear" w:color="auto" w:fill="auto"/>
                </w:tcPr>
                <w:p w14:paraId="098617BE" w14:textId="77777777" w:rsidR="00944CD9" w:rsidRPr="008A71C9" w:rsidRDefault="00944CD9" w:rsidP="000535B4">
                  <w:pPr>
                    <w:rPr>
                      <w:rFonts w:cstheme="minorHAnsi"/>
                      <w:sz w:val="20"/>
                      <w:szCs w:val="20"/>
                    </w:rPr>
                  </w:pPr>
                  <w:r w:rsidRPr="008A71C9">
                    <w:rPr>
                      <w:rFonts w:cstheme="minorHAnsi"/>
                      <w:sz w:val="20"/>
                      <w:szCs w:val="20"/>
                    </w:rPr>
                    <w:t>Daty</w:t>
                  </w:r>
                </w:p>
              </w:tc>
              <w:tc>
                <w:tcPr>
                  <w:tcW w:w="1149" w:type="dxa"/>
                  <w:shd w:val="clear" w:color="auto" w:fill="auto"/>
                </w:tcPr>
                <w:p w14:paraId="7849932F" w14:textId="77777777" w:rsidR="00944CD9" w:rsidRPr="008A71C9" w:rsidRDefault="00944CD9" w:rsidP="000535B4">
                  <w:pPr>
                    <w:rPr>
                      <w:rFonts w:cstheme="minorHAnsi"/>
                      <w:sz w:val="20"/>
                      <w:szCs w:val="20"/>
                    </w:rPr>
                  </w:pPr>
                  <w:r w:rsidRPr="008A71C9">
                    <w:rPr>
                      <w:rFonts w:cstheme="minorHAnsi"/>
                      <w:sz w:val="20"/>
                      <w:szCs w:val="20"/>
                    </w:rPr>
                    <w:t>Odbiorcy</w:t>
                  </w:r>
                </w:p>
              </w:tc>
            </w:tr>
            <w:tr w:rsidR="00501B75" w:rsidRPr="008A71C9" w14:paraId="1C800A95" w14:textId="77777777" w:rsidTr="000535B4">
              <w:tc>
                <w:tcPr>
                  <w:tcW w:w="1336" w:type="dxa"/>
                  <w:shd w:val="clear" w:color="auto" w:fill="auto"/>
                </w:tcPr>
                <w:p w14:paraId="5C01F777" w14:textId="77777777" w:rsidR="00944CD9" w:rsidRPr="008A71C9" w:rsidRDefault="00944CD9" w:rsidP="000535B4">
                  <w:pPr>
                    <w:rPr>
                      <w:rFonts w:cstheme="minorHAnsi"/>
                      <w:sz w:val="20"/>
                      <w:szCs w:val="20"/>
                    </w:rPr>
                  </w:pPr>
                </w:p>
              </w:tc>
              <w:tc>
                <w:tcPr>
                  <w:tcW w:w="936" w:type="dxa"/>
                  <w:shd w:val="clear" w:color="auto" w:fill="auto"/>
                </w:tcPr>
                <w:p w14:paraId="527F8079" w14:textId="77777777" w:rsidR="00944CD9" w:rsidRPr="008A71C9" w:rsidRDefault="00944CD9" w:rsidP="000535B4">
                  <w:pPr>
                    <w:rPr>
                      <w:rFonts w:cstheme="minorHAnsi"/>
                      <w:sz w:val="20"/>
                      <w:szCs w:val="20"/>
                    </w:rPr>
                  </w:pPr>
                </w:p>
              </w:tc>
              <w:tc>
                <w:tcPr>
                  <w:tcW w:w="724" w:type="dxa"/>
                  <w:shd w:val="clear" w:color="auto" w:fill="auto"/>
                </w:tcPr>
                <w:p w14:paraId="00707F8C" w14:textId="77777777" w:rsidR="00944CD9" w:rsidRPr="008A71C9" w:rsidRDefault="00944CD9" w:rsidP="000535B4">
                  <w:pPr>
                    <w:rPr>
                      <w:rFonts w:cstheme="minorHAnsi"/>
                      <w:sz w:val="20"/>
                      <w:szCs w:val="20"/>
                    </w:rPr>
                  </w:pPr>
                </w:p>
              </w:tc>
              <w:tc>
                <w:tcPr>
                  <w:tcW w:w="1149" w:type="dxa"/>
                  <w:shd w:val="clear" w:color="auto" w:fill="auto"/>
                </w:tcPr>
                <w:p w14:paraId="76D9CC50" w14:textId="77777777" w:rsidR="00944CD9" w:rsidRPr="008A71C9" w:rsidRDefault="00944CD9" w:rsidP="000535B4">
                  <w:pPr>
                    <w:rPr>
                      <w:rFonts w:cstheme="minorHAnsi"/>
                      <w:sz w:val="20"/>
                      <w:szCs w:val="20"/>
                    </w:rPr>
                  </w:pPr>
                </w:p>
              </w:tc>
            </w:tr>
          </w:tbl>
          <w:p w14:paraId="7722BC55" w14:textId="77777777" w:rsidR="00944CD9" w:rsidRPr="008A71C9" w:rsidRDefault="00944CD9" w:rsidP="000535B4">
            <w:pPr>
              <w:rPr>
                <w:rFonts w:cstheme="minorHAnsi"/>
                <w:sz w:val="20"/>
                <w:szCs w:val="20"/>
              </w:rPr>
            </w:pPr>
          </w:p>
        </w:tc>
      </w:tr>
      <w:tr w:rsidR="00501B75" w:rsidRPr="008A71C9" w14:paraId="57D0757D" w14:textId="77777777" w:rsidTr="000535B4">
        <w:tc>
          <w:tcPr>
            <w:tcW w:w="4644" w:type="dxa"/>
            <w:shd w:val="clear" w:color="auto" w:fill="auto"/>
          </w:tcPr>
          <w:p w14:paraId="39AB8F3D" w14:textId="77777777" w:rsidR="00944CD9" w:rsidRPr="008A71C9" w:rsidRDefault="00944CD9" w:rsidP="000535B4">
            <w:pPr>
              <w:rPr>
                <w:rFonts w:cstheme="minorHAnsi"/>
                <w:sz w:val="20"/>
                <w:szCs w:val="20"/>
                <w:shd w:val="clear" w:color="auto" w:fill="BFBFBF"/>
              </w:rPr>
            </w:pPr>
            <w:r w:rsidRPr="008A71C9">
              <w:rPr>
                <w:rFonts w:cstheme="minorHAnsi"/>
                <w:sz w:val="20"/>
                <w:szCs w:val="20"/>
              </w:rPr>
              <w:lastRenderedPageBreak/>
              <w:t xml:space="preserve">2) Może skorzystać z usług następujących </w:t>
            </w:r>
            <w:r w:rsidRPr="008A71C9">
              <w:rPr>
                <w:rFonts w:cstheme="minorHAnsi"/>
                <w:b/>
                <w:sz w:val="20"/>
                <w:szCs w:val="20"/>
              </w:rPr>
              <w:t>pracowników technicznych lub służb technicznych</w:t>
            </w:r>
            <w:r w:rsidRPr="008A71C9">
              <w:rPr>
                <w:rStyle w:val="Odwoanieprzypisudolnego"/>
                <w:rFonts w:cstheme="minorHAnsi"/>
                <w:b/>
                <w:sz w:val="20"/>
                <w:szCs w:val="20"/>
              </w:rPr>
              <w:footnoteReference w:id="41"/>
            </w:r>
            <w:r w:rsidRPr="008A71C9">
              <w:rPr>
                <w:rFonts w:cstheme="minorHAnsi"/>
                <w:sz w:val="20"/>
                <w:szCs w:val="20"/>
              </w:rPr>
              <w:t>, w szczególności tych odpowiedzialnych za kontrolę jakości:</w:t>
            </w:r>
            <w:r w:rsidRPr="008A71C9">
              <w:rPr>
                <w:rFonts w:cstheme="minorHAnsi"/>
                <w:sz w:val="20"/>
                <w:szCs w:val="20"/>
              </w:rPr>
              <w:br/>
              <w:t>W przypadku zamówień publicznych na roboty budowlane wykonawca będzie mógł się zwrócić do następujących pracowników technicznych lub służb technicznych o wykonanie robót:</w:t>
            </w:r>
          </w:p>
        </w:tc>
        <w:tc>
          <w:tcPr>
            <w:tcW w:w="4645" w:type="dxa"/>
            <w:shd w:val="clear" w:color="auto" w:fill="auto"/>
          </w:tcPr>
          <w:p w14:paraId="05A2F653" w14:textId="77777777" w:rsidR="00944CD9" w:rsidRPr="008A71C9" w:rsidRDefault="00944CD9" w:rsidP="000535B4">
            <w:pPr>
              <w:rPr>
                <w:rFonts w:cstheme="minorHAnsi"/>
                <w:sz w:val="20"/>
                <w:szCs w:val="20"/>
              </w:rPr>
            </w:pPr>
            <w:r w:rsidRPr="008A71C9">
              <w:rPr>
                <w:rFonts w:cstheme="minorHAnsi"/>
                <w:sz w:val="20"/>
                <w:szCs w:val="20"/>
              </w:rPr>
              <w:t>[……]</w:t>
            </w:r>
            <w:r w:rsidRPr="008A71C9">
              <w:rPr>
                <w:rFonts w:cstheme="minorHAnsi"/>
                <w:sz w:val="20"/>
                <w:szCs w:val="20"/>
              </w:rPr>
              <w:br/>
            </w:r>
            <w:r w:rsidRPr="008A71C9">
              <w:rPr>
                <w:rFonts w:cstheme="minorHAnsi"/>
                <w:sz w:val="20"/>
                <w:szCs w:val="20"/>
              </w:rPr>
              <w:br/>
            </w:r>
            <w:r w:rsidRPr="008A71C9">
              <w:rPr>
                <w:rFonts w:cstheme="minorHAnsi"/>
                <w:sz w:val="20"/>
                <w:szCs w:val="20"/>
              </w:rPr>
              <w:br/>
              <w:t>[……]</w:t>
            </w:r>
          </w:p>
        </w:tc>
      </w:tr>
      <w:tr w:rsidR="00501B75" w:rsidRPr="008A71C9" w14:paraId="3FEDCAF9" w14:textId="77777777" w:rsidTr="000535B4">
        <w:tc>
          <w:tcPr>
            <w:tcW w:w="4644" w:type="dxa"/>
            <w:shd w:val="clear" w:color="auto" w:fill="auto"/>
          </w:tcPr>
          <w:p w14:paraId="7338241C" w14:textId="77777777" w:rsidR="00944CD9" w:rsidRPr="008A71C9" w:rsidRDefault="00944CD9" w:rsidP="000535B4">
            <w:pPr>
              <w:rPr>
                <w:rFonts w:cstheme="minorHAnsi"/>
                <w:sz w:val="20"/>
                <w:szCs w:val="20"/>
              </w:rPr>
            </w:pPr>
            <w:r w:rsidRPr="008A71C9">
              <w:rPr>
                <w:rFonts w:cstheme="minorHAnsi"/>
                <w:sz w:val="20"/>
                <w:szCs w:val="20"/>
              </w:rPr>
              <w:t xml:space="preserve">3) Korzysta z następujących </w:t>
            </w:r>
            <w:r w:rsidRPr="008A71C9">
              <w:rPr>
                <w:rFonts w:cstheme="minorHAnsi"/>
                <w:b/>
                <w:sz w:val="20"/>
                <w:szCs w:val="20"/>
              </w:rPr>
              <w:t>urządzeń technicznych oraz środków w celu zapewnienia jakości</w:t>
            </w:r>
            <w:r w:rsidRPr="008A71C9">
              <w:rPr>
                <w:rFonts w:cstheme="minorHAnsi"/>
                <w:sz w:val="20"/>
                <w:szCs w:val="20"/>
              </w:rPr>
              <w:t xml:space="preserve">, a jego </w:t>
            </w:r>
            <w:r w:rsidRPr="008A71C9">
              <w:rPr>
                <w:rFonts w:cstheme="minorHAnsi"/>
                <w:b/>
                <w:sz w:val="20"/>
                <w:szCs w:val="20"/>
              </w:rPr>
              <w:t>zaplecze naukowo-badawcze</w:t>
            </w:r>
            <w:r w:rsidRPr="008A71C9">
              <w:rPr>
                <w:rFonts w:cstheme="minorHAnsi"/>
                <w:sz w:val="20"/>
                <w:szCs w:val="20"/>
              </w:rPr>
              <w:t xml:space="preserve"> jest następujące: </w:t>
            </w:r>
          </w:p>
        </w:tc>
        <w:tc>
          <w:tcPr>
            <w:tcW w:w="4645" w:type="dxa"/>
            <w:shd w:val="clear" w:color="auto" w:fill="auto"/>
          </w:tcPr>
          <w:p w14:paraId="4BCE2EFF" w14:textId="77777777" w:rsidR="00944CD9" w:rsidRPr="008A71C9" w:rsidRDefault="00944CD9" w:rsidP="000535B4">
            <w:pPr>
              <w:rPr>
                <w:rFonts w:cstheme="minorHAnsi"/>
                <w:sz w:val="20"/>
                <w:szCs w:val="20"/>
              </w:rPr>
            </w:pPr>
            <w:r w:rsidRPr="008A71C9">
              <w:rPr>
                <w:rFonts w:cstheme="minorHAnsi"/>
                <w:sz w:val="20"/>
                <w:szCs w:val="20"/>
              </w:rPr>
              <w:t>[……]</w:t>
            </w:r>
          </w:p>
        </w:tc>
      </w:tr>
      <w:tr w:rsidR="00501B75" w:rsidRPr="008A71C9" w14:paraId="6D523826" w14:textId="77777777" w:rsidTr="000535B4">
        <w:tc>
          <w:tcPr>
            <w:tcW w:w="4644" w:type="dxa"/>
            <w:shd w:val="clear" w:color="auto" w:fill="auto"/>
          </w:tcPr>
          <w:p w14:paraId="2090803C" w14:textId="77777777" w:rsidR="00944CD9" w:rsidRPr="008A71C9" w:rsidRDefault="00944CD9" w:rsidP="000535B4">
            <w:pPr>
              <w:rPr>
                <w:rFonts w:cstheme="minorHAnsi"/>
                <w:sz w:val="20"/>
                <w:szCs w:val="20"/>
              </w:rPr>
            </w:pPr>
            <w:r w:rsidRPr="008A71C9">
              <w:rPr>
                <w:rFonts w:cstheme="minorHAnsi"/>
                <w:sz w:val="20"/>
                <w:szCs w:val="20"/>
              </w:rPr>
              <w:t xml:space="preserve">4) Podczas realizacji zamówienia będzie mógł stosować następujące systemy </w:t>
            </w:r>
            <w:r w:rsidRPr="008A71C9">
              <w:rPr>
                <w:rFonts w:cstheme="minorHAnsi"/>
                <w:b/>
                <w:sz w:val="20"/>
                <w:szCs w:val="20"/>
              </w:rPr>
              <w:t>zarządzania łańcuchem dostaw</w:t>
            </w:r>
            <w:r w:rsidRPr="008A71C9">
              <w:rPr>
                <w:rFonts w:cstheme="minorHAnsi"/>
                <w:sz w:val="20"/>
                <w:szCs w:val="20"/>
              </w:rPr>
              <w:t xml:space="preserve"> i śledzenia łańcucha dostaw:</w:t>
            </w:r>
          </w:p>
        </w:tc>
        <w:tc>
          <w:tcPr>
            <w:tcW w:w="4645" w:type="dxa"/>
            <w:shd w:val="clear" w:color="auto" w:fill="auto"/>
          </w:tcPr>
          <w:p w14:paraId="6294461A" w14:textId="77777777" w:rsidR="00944CD9" w:rsidRPr="008A71C9" w:rsidRDefault="00944CD9" w:rsidP="000535B4">
            <w:pPr>
              <w:rPr>
                <w:rFonts w:cstheme="minorHAnsi"/>
                <w:sz w:val="20"/>
                <w:szCs w:val="20"/>
              </w:rPr>
            </w:pPr>
            <w:r w:rsidRPr="008A71C9">
              <w:rPr>
                <w:rFonts w:cstheme="minorHAnsi"/>
                <w:sz w:val="20"/>
                <w:szCs w:val="20"/>
              </w:rPr>
              <w:t>[……]</w:t>
            </w:r>
          </w:p>
        </w:tc>
      </w:tr>
      <w:tr w:rsidR="00501B75" w:rsidRPr="008A71C9" w14:paraId="4990734C" w14:textId="77777777" w:rsidTr="000535B4">
        <w:tc>
          <w:tcPr>
            <w:tcW w:w="4644" w:type="dxa"/>
            <w:shd w:val="clear" w:color="auto" w:fill="auto"/>
          </w:tcPr>
          <w:p w14:paraId="0640E871" w14:textId="77777777" w:rsidR="00944CD9" w:rsidRPr="008A71C9" w:rsidRDefault="00944CD9" w:rsidP="000535B4">
            <w:pPr>
              <w:rPr>
                <w:rFonts w:cstheme="minorHAnsi"/>
                <w:sz w:val="20"/>
                <w:szCs w:val="20"/>
              </w:rPr>
            </w:pPr>
            <w:r w:rsidRPr="008A71C9">
              <w:rPr>
                <w:rFonts w:cstheme="minorHAnsi"/>
                <w:sz w:val="20"/>
                <w:szCs w:val="20"/>
                <w:shd w:val="clear" w:color="auto" w:fill="FFFFFF"/>
              </w:rPr>
              <w:t>5)</w:t>
            </w:r>
            <w:r w:rsidRPr="008A71C9">
              <w:rPr>
                <w:rFonts w:cstheme="minorHAnsi"/>
                <w:b/>
                <w:sz w:val="20"/>
                <w:szCs w:val="20"/>
                <w:shd w:val="clear" w:color="auto" w:fill="FFFFFF"/>
              </w:rPr>
              <w:t xml:space="preserve"> W odniesieniu do produktów lub usług o złożonym charakterze, które mają zostać dostarczone, lub – wyjątkowo – w odniesieniu do produktów lub usług o szczególnym przeznaczeniu:</w:t>
            </w:r>
            <w:r w:rsidRPr="008A71C9">
              <w:rPr>
                <w:rFonts w:cstheme="minorHAnsi"/>
                <w:b/>
                <w:sz w:val="20"/>
                <w:szCs w:val="20"/>
                <w:shd w:val="clear" w:color="auto" w:fill="BFBFBF"/>
              </w:rPr>
              <w:br/>
            </w:r>
            <w:r w:rsidRPr="008A71C9">
              <w:rPr>
                <w:rFonts w:cstheme="minorHAnsi"/>
                <w:sz w:val="20"/>
                <w:szCs w:val="20"/>
              </w:rPr>
              <w:t xml:space="preserve">Czy wykonawca </w:t>
            </w:r>
            <w:r w:rsidRPr="008A71C9">
              <w:rPr>
                <w:rFonts w:cstheme="minorHAnsi"/>
                <w:b/>
                <w:sz w:val="20"/>
                <w:szCs w:val="20"/>
              </w:rPr>
              <w:t>zezwoli</w:t>
            </w:r>
            <w:r w:rsidRPr="008A71C9">
              <w:rPr>
                <w:rFonts w:cstheme="minorHAnsi"/>
                <w:sz w:val="20"/>
                <w:szCs w:val="20"/>
              </w:rPr>
              <w:t xml:space="preserve"> na przeprowadzenie </w:t>
            </w:r>
            <w:r w:rsidRPr="008A71C9">
              <w:rPr>
                <w:rFonts w:cstheme="minorHAnsi"/>
                <w:b/>
                <w:sz w:val="20"/>
                <w:szCs w:val="20"/>
              </w:rPr>
              <w:t>kontroli</w:t>
            </w:r>
            <w:r w:rsidRPr="008A71C9">
              <w:rPr>
                <w:rStyle w:val="Odwoanieprzypisudolnego"/>
                <w:rFonts w:cstheme="minorHAnsi"/>
                <w:b/>
                <w:sz w:val="20"/>
                <w:szCs w:val="20"/>
              </w:rPr>
              <w:footnoteReference w:id="42"/>
            </w:r>
            <w:r w:rsidRPr="008A71C9">
              <w:rPr>
                <w:rFonts w:cstheme="minorHAnsi"/>
                <w:sz w:val="20"/>
                <w:szCs w:val="20"/>
              </w:rPr>
              <w:t xml:space="preserve"> swoich </w:t>
            </w:r>
            <w:r w:rsidRPr="008A71C9">
              <w:rPr>
                <w:rFonts w:cstheme="minorHAnsi"/>
                <w:b/>
                <w:sz w:val="20"/>
                <w:szCs w:val="20"/>
              </w:rPr>
              <w:t>zdolności produkcyjnych</w:t>
            </w:r>
            <w:r w:rsidRPr="008A71C9">
              <w:rPr>
                <w:rFonts w:cstheme="minorHAnsi"/>
                <w:sz w:val="20"/>
                <w:szCs w:val="20"/>
              </w:rPr>
              <w:t xml:space="preserve"> lub </w:t>
            </w:r>
            <w:r w:rsidRPr="008A71C9">
              <w:rPr>
                <w:rFonts w:cstheme="minorHAnsi"/>
                <w:b/>
                <w:sz w:val="20"/>
                <w:szCs w:val="20"/>
              </w:rPr>
              <w:t>zdolności technicznych</w:t>
            </w:r>
            <w:r w:rsidRPr="008A71C9">
              <w:rPr>
                <w:rFonts w:cstheme="minorHAnsi"/>
                <w:sz w:val="20"/>
                <w:szCs w:val="20"/>
              </w:rPr>
              <w:t xml:space="preserve">, a w razie konieczności także dostępnych mu </w:t>
            </w:r>
            <w:r w:rsidRPr="008A71C9">
              <w:rPr>
                <w:rFonts w:cstheme="minorHAnsi"/>
                <w:b/>
                <w:sz w:val="20"/>
                <w:szCs w:val="20"/>
              </w:rPr>
              <w:t>środków naukowych i badawczych</w:t>
            </w:r>
            <w:r w:rsidRPr="008A71C9">
              <w:rPr>
                <w:rFonts w:cstheme="minorHAnsi"/>
                <w:sz w:val="20"/>
                <w:szCs w:val="20"/>
              </w:rPr>
              <w:t xml:space="preserve">, jak również </w:t>
            </w:r>
            <w:r w:rsidRPr="008A71C9">
              <w:rPr>
                <w:rFonts w:cstheme="minorHAnsi"/>
                <w:b/>
                <w:sz w:val="20"/>
                <w:szCs w:val="20"/>
              </w:rPr>
              <w:t>środków kontroli jakości</w:t>
            </w:r>
            <w:r w:rsidRPr="008A71C9">
              <w:rPr>
                <w:rFonts w:cstheme="minorHAnsi"/>
                <w:sz w:val="20"/>
                <w:szCs w:val="20"/>
              </w:rPr>
              <w:t>?</w:t>
            </w:r>
          </w:p>
        </w:tc>
        <w:tc>
          <w:tcPr>
            <w:tcW w:w="4645" w:type="dxa"/>
            <w:shd w:val="clear" w:color="auto" w:fill="auto"/>
          </w:tcPr>
          <w:p w14:paraId="0321FA6A" w14:textId="77777777" w:rsidR="00944CD9" w:rsidRPr="008A71C9" w:rsidRDefault="00944CD9" w:rsidP="000535B4">
            <w:pPr>
              <w:rPr>
                <w:rFonts w:cstheme="minorHAnsi"/>
                <w:sz w:val="20"/>
                <w:szCs w:val="20"/>
              </w:rPr>
            </w:pPr>
            <w:r w:rsidRPr="008A71C9">
              <w:rPr>
                <w:rFonts w:cstheme="minorHAnsi"/>
                <w:sz w:val="20"/>
                <w:szCs w:val="20"/>
              </w:rPr>
              <w:br/>
            </w:r>
            <w:r w:rsidRPr="008A71C9">
              <w:rPr>
                <w:rFonts w:cstheme="minorHAnsi"/>
                <w:sz w:val="20"/>
                <w:szCs w:val="20"/>
              </w:rPr>
              <w:br/>
            </w:r>
            <w:r w:rsidRPr="008A71C9">
              <w:rPr>
                <w:rFonts w:cstheme="minorHAnsi"/>
                <w:sz w:val="20"/>
                <w:szCs w:val="20"/>
              </w:rPr>
              <w:br/>
              <w:t>[] Tak [] Nie</w:t>
            </w:r>
          </w:p>
        </w:tc>
      </w:tr>
      <w:tr w:rsidR="00501B75" w:rsidRPr="008A71C9" w14:paraId="1165EA71" w14:textId="77777777" w:rsidTr="000535B4">
        <w:tc>
          <w:tcPr>
            <w:tcW w:w="4644" w:type="dxa"/>
            <w:shd w:val="clear" w:color="auto" w:fill="auto"/>
          </w:tcPr>
          <w:p w14:paraId="45A40CB1" w14:textId="77777777" w:rsidR="00944CD9" w:rsidRPr="008A71C9" w:rsidRDefault="00944CD9" w:rsidP="000535B4">
            <w:pPr>
              <w:rPr>
                <w:rFonts w:cstheme="minorHAnsi"/>
                <w:b/>
                <w:sz w:val="20"/>
                <w:szCs w:val="20"/>
                <w:shd w:val="clear" w:color="auto" w:fill="BFBFBF"/>
              </w:rPr>
            </w:pPr>
            <w:r w:rsidRPr="008A71C9">
              <w:rPr>
                <w:rFonts w:cstheme="minorHAnsi"/>
                <w:sz w:val="20"/>
                <w:szCs w:val="20"/>
              </w:rPr>
              <w:t xml:space="preserve">6) Następującym </w:t>
            </w:r>
            <w:r w:rsidRPr="008A71C9">
              <w:rPr>
                <w:rFonts w:cstheme="minorHAnsi"/>
                <w:b/>
                <w:sz w:val="20"/>
                <w:szCs w:val="20"/>
              </w:rPr>
              <w:t>wykształceniem i kwalifikacjami zawodowymi</w:t>
            </w:r>
            <w:r w:rsidRPr="008A71C9">
              <w:rPr>
                <w:rFonts w:cstheme="minorHAnsi"/>
                <w:sz w:val="20"/>
                <w:szCs w:val="20"/>
              </w:rPr>
              <w:t xml:space="preserve"> legitymuje się:</w:t>
            </w:r>
            <w:r w:rsidRPr="008A71C9">
              <w:rPr>
                <w:rFonts w:cstheme="minorHAnsi"/>
                <w:sz w:val="20"/>
                <w:szCs w:val="20"/>
              </w:rPr>
              <w:br/>
              <w:t>a) sam usługodawca lub wykonawca:</w:t>
            </w:r>
            <w:r w:rsidRPr="008A71C9">
              <w:rPr>
                <w:rFonts w:cstheme="minorHAnsi"/>
                <w:sz w:val="20"/>
                <w:szCs w:val="20"/>
              </w:rPr>
              <w:br/>
            </w:r>
            <w:r w:rsidRPr="008A71C9">
              <w:rPr>
                <w:rFonts w:cstheme="minorHAnsi"/>
                <w:b/>
                <w:sz w:val="20"/>
                <w:szCs w:val="20"/>
              </w:rPr>
              <w:t>lub</w:t>
            </w:r>
            <w:r w:rsidRPr="008A71C9">
              <w:rPr>
                <w:rFonts w:cstheme="minorHAnsi"/>
                <w:sz w:val="20"/>
                <w:szCs w:val="20"/>
              </w:rPr>
              <w:t xml:space="preserve"> (w zależności od wymogów określonych w stosownym ogłoszeniu lub dokumentach zamówienia):</w:t>
            </w:r>
            <w:r w:rsidRPr="008A71C9">
              <w:rPr>
                <w:rFonts w:cstheme="minorHAnsi"/>
                <w:sz w:val="20"/>
                <w:szCs w:val="20"/>
              </w:rPr>
              <w:br/>
              <w:t>b) jego kadra kierownicza:</w:t>
            </w:r>
          </w:p>
        </w:tc>
        <w:tc>
          <w:tcPr>
            <w:tcW w:w="4645" w:type="dxa"/>
            <w:shd w:val="clear" w:color="auto" w:fill="auto"/>
          </w:tcPr>
          <w:p w14:paraId="4187CA3A" w14:textId="77777777" w:rsidR="00944CD9" w:rsidRPr="008A71C9" w:rsidRDefault="00944CD9" w:rsidP="000535B4">
            <w:pPr>
              <w:rPr>
                <w:rFonts w:cstheme="minorHAnsi"/>
                <w:sz w:val="20"/>
                <w:szCs w:val="20"/>
              </w:rPr>
            </w:pPr>
            <w:r w:rsidRPr="008A71C9">
              <w:rPr>
                <w:rFonts w:cstheme="minorHAnsi"/>
                <w:sz w:val="20"/>
                <w:szCs w:val="20"/>
              </w:rPr>
              <w:br/>
            </w:r>
            <w:r w:rsidRPr="008A71C9">
              <w:rPr>
                <w:rFonts w:cstheme="minorHAnsi"/>
                <w:sz w:val="20"/>
                <w:szCs w:val="20"/>
              </w:rPr>
              <w:br/>
              <w:t>a) [……]</w:t>
            </w:r>
            <w:r w:rsidRPr="008A71C9">
              <w:rPr>
                <w:rFonts w:cstheme="minorHAnsi"/>
                <w:sz w:val="20"/>
                <w:szCs w:val="20"/>
              </w:rPr>
              <w:br/>
            </w:r>
            <w:r w:rsidRPr="008A71C9">
              <w:rPr>
                <w:rFonts w:cstheme="minorHAnsi"/>
                <w:sz w:val="20"/>
                <w:szCs w:val="20"/>
              </w:rPr>
              <w:br/>
            </w:r>
            <w:r w:rsidRPr="008A71C9">
              <w:rPr>
                <w:rFonts w:cstheme="minorHAnsi"/>
                <w:sz w:val="20"/>
                <w:szCs w:val="20"/>
              </w:rPr>
              <w:br/>
            </w:r>
            <w:r w:rsidRPr="008A71C9">
              <w:rPr>
                <w:rFonts w:cstheme="minorHAnsi"/>
                <w:sz w:val="20"/>
                <w:szCs w:val="20"/>
              </w:rPr>
              <w:br/>
              <w:t>b) [……]</w:t>
            </w:r>
          </w:p>
        </w:tc>
      </w:tr>
      <w:tr w:rsidR="00501B75" w:rsidRPr="008A71C9" w14:paraId="11758D76" w14:textId="77777777" w:rsidTr="000535B4">
        <w:tc>
          <w:tcPr>
            <w:tcW w:w="4644" w:type="dxa"/>
            <w:shd w:val="clear" w:color="auto" w:fill="auto"/>
          </w:tcPr>
          <w:p w14:paraId="0DDF9C96" w14:textId="77777777" w:rsidR="00944CD9" w:rsidRPr="008A71C9" w:rsidRDefault="00944CD9" w:rsidP="000535B4">
            <w:pPr>
              <w:rPr>
                <w:rFonts w:cstheme="minorHAnsi"/>
                <w:sz w:val="20"/>
                <w:szCs w:val="20"/>
              </w:rPr>
            </w:pPr>
            <w:r w:rsidRPr="008A71C9">
              <w:rPr>
                <w:rFonts w:cstheme="minorHAnsi"/>
                <w:sz w:val="20"/>
                <w:szCs w:val="20"/>
              </w:rPr>
              <w:t xml:space="preserve">7) Podczas realizacji zamówienia wykonawca będzie mógł stosować następujące </w:t>
            </w:r>
            <w:r w:rsidRPr="008A71C9">
              <w:rPr>
                <w:rFonts w:cstheme="minorHAnsi"/>
                <w:b/>
                <w:sz w:val="20"/>
                <w:szCs w:val="20"/>
              </w:rPr>
              <w:t>środki zarządzania środowiskowego</w:t>
            </w:r>
            <w:r w:rsidRPr="008A71C9">
              <w:rPr>
                <w:rFonts w:cstheme="minorHAnsi"/>
                <w:sz w:val="20"/>
                <w:szCs w:val="20"/>
              </w:rPr>
              <w:t>:</w:t>
            </w:r>
          </w:p>
        </w:tc>
        <w:tc>
          <w:tcPr>
            <w:tcW w:w="4645" w:type="dxa"/>
            <w:shd w:val="clear" w:color="auto" w:fill="auto"/>
          </w:tcPr>
          <w:p w14:paraId="5686EE6C" w14:textId="77777777" w:rsidR="00944CD9" w:rsidRPr="008A71C9" w:rsidRDefault="00944CD9" w:rsidP="000535B4">
            <w:pPr>
              <w:rPr>
                <w:rFonts w:cstheme="minorHAnsi"/>
                <w:sz w:val="20"/>
                <w:szCs w:val="20"/>
              </w:rPr>
            </w:pPr>
            <w:r w:rsidRPr="008A71C9">
              <w:rPr>
                <w:rFonts w:cstheme="minorHAnsi"/>
                <w:sz w:val="20"/>
                <w:szCs w:val="20"/>
              </w:rPr>
              <w:t>[……]</w:t>
            </w:r>
          </w:p>
        </w:tc>
      </w:tr>
      <w:tr w:rsidR="00501B75" w:rsidRPr="008A71C9" w14:paraId="12A4B5E8" w14:textId="77777777" w:rsidTr="000535B4">
        <w:tc>
          <w:tcPr>
            <w:tcW w:w="4644" w:type="dxa"/>
            <w:shd w:val="clear" w:color="auto" w:fill="auto"/>
          </w:tcPr>
          <w:p w14:paraId="65C0B4BE" w14:textId="77777777" w:rsidR="00944CD9" w:rsidRPr="008A71C9" w:rsidRDefault="00944CD9" w:rsidP="000535B4">
            <w:pPr>
              <w:rPr>
                <w:rFonts w:cstheme="minorHAnsi"/>
                <w:sz w:val="20"/>
                <w:szCs w:val="20"/>
              </w:rPr>
            </w:pPr>
            <w:r w:rsidRPr="008A71C9">
              <w:rPr>
                <w:rFonts w:cstheme="minorHAnsi"/>
                <w:sz w:val="20"/>
                <w:szCs w:val="20"/>
              </w:rPr>
              <w:lastRenderedPageBreak/>
              <w:t xml:space="preserve">8) Wielkość </w:t>
            </w:r>
            <w:r w:rsidRPr="008A71C9">
              <w:rPr>
                <w:rFonts w:cstheme="minorHAnsi"/>
                <w:b/>
                <w:sz w:val="20"/>
                <w:szCs w:val="20"/>
              </w:rPr>
              <w:t>średniego rocznego zatrudnienia</w:t>
            </w:r>
            <w:r w:rsidRPr="008A71C9">
              <w:rPr>
                <w:rFonts w:cstheme="minorHAnsi"/>
                <w:sz w:val="20"/>
                <w:szCs w:val="20"/>
              </w:rPr>
              <w:t xml:space="preserve"> u wykonawcy oraz liczebność kadry kierowniczej w ostatnich trzech latach są następujące</w:t>
            </w:r>
          </w:p>
        </w:tc>
        <w:tc>
          <w:tcPr>
            <w:tcW w:w="4645" w:type="dxa"/>
            <w:shd w:val="clear" w:color="auto" w:fill="auto"/>
          </w:tcPr>
          <w:p w14:paraId="2CE2C4CD" w14:textId="77777777" w:rsidR="00944CD9" w:rsidRPr="008A71C9" w:rsidRDefault="00944CD9" w:rsidP="000535B4">
            <w:pPr>
              <w:rPr>
                <w:rFonts w:cstheme="minorHAnsi"/>
                <w:sz w:val="20"/>
                <w:szCs w:val="20"/>
              </w:rPr>
            </w:pPr>
            <w:r w:rsidRPr="008A71C9">
              <w:rPr>
                <w:rFonts w:cstheme="minorHAnsi"/>
                <w:sz w:val="20"/>
                <w:szCs w:val="20"/>
              </w:rPr>
              <w:t>Rok, średnie roczne zatrudnienie:</w:t>
            </w:r>
            <w:r w:rsidRPr="008A71C9">
              <w:rPr>
                <w:rFonts w:cstheme="minorHAnsi"/>
                <w:sz w:val="20"/>
                <w:szCs w:val="20"/>
              </w:rPr>
              <w:br/>
              <w:t>[……], [……]</w:t>
            </w:r>
            <w:r w:rsidRPr="008A71C9">
              <w:rPr>
                <w:rFonts w:cstheme="minorHAnsi"/>
                <w:sz w:val="20"/>
                <w:szCs w:val="20"/>
              </w:rPr>
              <w:br/>
              <w:t>[……], [……]</w:t>
            </w:r>
            <w:r w:rsidRPr="008A71C9">
              <w:rPr>
                <w:rFonts w:cstheme="minorHAnsi"/>
                <w:sz w:val="20"/>
                <w:szCs w:val="20"/>
              </w:rPr>
              <w:br/>
              <w:t>[……], [……]</w:t>
            </w:r>
            <w:r w:rsidRPr="008A71C9">
              <w:rPr>
                <w:rFonts w:cstheme="minorHAnsi"/>
                <w:sz w:val="20"/>
                <w:szCs w:val="20"/>
              </w:rPr>
              <w:br/>
              <w:t>Rok, liczebność kadry kierowniczej:</w:t>
            </w:r>
            <w:r w:rsidRPr="008A71C9">
              <w:rPr>
                <w:rFonts w:cstheme="minorHAnsi"/>
                <w:sz w:val="20"/>
                <w:szCs w:val="20"/>
              </w:rPr>
              <w:br/>
              <w:t>[……], [……]</w:t>
            </w:r>
            <w:r w:rsidRPr="008A71C9">
              <w:rPr>
                <w:rFonts w:cstheme="minorHAnsi"/>
                <w:sz w:val="20"/>
                <w:szCs w:val="20"/>
              </w:rPr>
              <w:br/>
              <w:t>[……], [……]</w:t>
            </w:r>
            <w:r w:rsidRPr="008A71C9">
              <w:rPr>
                <w:rFonts w:cstheme="minorHAnsi"/>
                <w:sz w:val="20"/>
                <w:szCs w:val="20"/>
              </w:rPr>
              <w:br/>
              <w:t>[……], [……]</w:t>
            </w:r>
          </w:p>
        </w:tc>
      </w:tr>
      <w:tr w:rsidR="00501B75" w:rsidRPr="008A71C9" w14:paraId="4FFAFEC2" w14:textId="77777777" w:rsidTr="000535B4">
        <w:tc>
          <w:tcPr>
            <w:tcW w:w="4644" w:type="dxa"/>
            <w:shd w:val="clear" w:color="auto" w:fill="auto"/>
          </w:tcPr>
          <w:p w14:paraId="53E3390E" w14:textId="77777777" w:rsidR="00944CD9" w:rsidRPr="008A71C9" w:rsidRDefault="00944CD9" w:rsidP="000535B4">
            <w:pPr>
              <w:rPr>
                <w:rFonts w:cstheme="minorHAnsi"/>
                <w:sz w:val="20"/>
                <w:szCs w:val="20"/>
              </w:rPr>
            </w:pPr>
            <w:r w:rsidRPr="008A71C9">
              <w:rPr>
                <w:rFonts w:cstheme="minorHAnsi"/>
                <w:sz w:val="20"/>
                <w:szCs w:val="20"/>
              </w:rPr>
              <w:t xml:space="preserve">9) Będzie dysponował następującymi </w:t>
            </w:r>
            <w:r w:rsidRPr="008A71C9">
              <w:rPr>
                <w:rFonts w:cstheme="minorHAnsi"/>
                <w:b/>
                <w:sz w:val="20"/>
                <w:szCs w:val="20"/>
              </w:rPr>
              <w:t>narzędziami, wyposażeniem zakładu i urządzeniami technicznymi</w:t>
            </w:r>
            <w:r w:rsidRPr="008A71C9">
              <w:rPr>
                <w:rFonts w:cstheme="minorHAnsi"/>
                <w:sz w:val="20"/>
                <w:szCs w:val="20"/>
              </w:rPr>
              <w:t xml:space="preserve"> na potrzeby realizacji zamówienia:</w:t>
            </w:r>
          </w:p>
        </w:tc>
        <w:tc>
          <w:tcPr>
            <w:tcW w:w="4645" w:type="dxa"/>
            <w:shd w:val="clear" w:color="auto" w:fill="auto"/>
          </w:tcPr>
          <w:p w14:paraId="4F10BBA1" w14:textId="77777777" w:rsidR="00944CD9" w:rsidRPr="008A71C9" w:rsidRDefault="00944CD9" w:rsidP="000535B4">
            <w:pPr>
              <w:rPr>
                <w:rFonts w:cstheme="minorHAnsi"/>
                <w:sz w:val="20"/>
                <w:szCs w:val="20"/>
              </w:rPr>
            </w:pPr>
            <w:r w:rsidRPr="008A71C9">
              <w:rPr>
                <w:rFonts w:cstheme="minorHAnsi"/>
                <w:sz w:val="20"/>
                <w:szCs w:val="20"/>
              </w:rPr>
              <w:t>[……]</w:t>
            </w:r>
          </w:p>
        </w:tc>
      </w:tr>
      <w:tr w:rsidR="00501B75" w:rsidRPr="008A71C9" w14:paraId="5BDB044E" w14:textId="77777777" w:rsidTr="000535B4">
        <w:tc>
          <w:tcPr>
            <w:tcW w:w="4644" w:type="dxa"/>
            <w:shd w:val="clear" w:color="auto" w:fill="auto"/>
          </w:tcPr>
          <w:p w14:paraId="6B0C2833" w14:textId="77777777" w:rsidR="00944CD9" w:rsidRPr="008A71C9" w:rsidRDefault="00944CD9" w:rsidP="000535B4">
            <w:pPr>
              <w:rPr>
                <w:rFonts w:cstheme="minorHAnsi"/>
                <w:sz w:val="20"/>
                <w:szCs w:val="20"/>
              </w:rPr>
            </w:pPr>
            <w:r w:rsidRPr="008A71C9">
              <w:rPr>
                <w:rFonts w:cstheme="minorHAnsi"/>
                <w:sz w:val="20"/>
                <w:szCs w:val="20"/>
              </w:rPr>
              <w:t xml:space="preserve">10) Wykonawca </w:t>
            </w:r>
            <w:r w:rsidRPr="008A71C9">
              <w:rPr>
                <w:rFonts w:cstheme="minorHAnsi"/>
                <w:b/>
                <w:sz w:val="20"/>
                <w:szCs w:val="20"/>
              </w:rPr>
              <w:t>zamierza ewentualnie zlecić podwykonawcom</w:t>
            </w:r>
            <w:r w:rsidRPr="008A71C9">
              <w:rPr>
                <w:rStyle w:val="Odwoanieprzypisudolnego"/>
                <w:rFonts w:cstheme="minorHAnsi"/>
                <w:b/>
                <w:sz w:val="20"/>
                <w:szCs w:val="20"/>
              </w:rPr>
              <w:footnoteReference w:id="43"/>
            </w:r>
            <w:r w:rsidRPr="008A71C9">
              <w:rPr>
                <w:rFonts w:cstheme="minorHAnsi"/>
                <w:sz w:val="20"/>
                <w:szCs w:val="20"/>
              </w:rPr>
              <w:t xml:space="preserve"> następującą </w:t>
            </w:r>
            <w:r w:rsidRPr="008A71C9">
              <w:rPr>
                <w:rFonts w:cstheme="minorHAnsi"/>
                <w:b/>
                <w:sz w:val="20"/>
                <w:szCs w:val="20"/>
              </w:rPr>
              <w:t>część (procentową)</w:t>
            </w:r>
            <w:r w:rsidRPr="008A71C9">
              <w:rPr>
                <w:rFonts w:cstheme="minorHAnsi"/>
                <w:sz w:val="20"/>
                <w:szCs w:val="20"/>
              </w:rPr>
              <w:t xml:space="preserve"> zamówienia:</w:t>
            </w:r>
          </w:p>
        </w:tc>
        <w:tc>
          <w:tcPr>
            <w:tcW w:w="4645" w:type="dxa"/>
            <w:shd w:val="clear" w:color="auto" w:fill="auto"/>
          </w:tcPr>
          <w:p w14:paraId="4C6F108E" w14:textId="77777777" w:rsidR="00944CD9" w:rsidRPr="008A71C9" w:rsidRDefault="00944CD9" w:rsidP="000535B4">
            <w:pPr>
              <w:rPr>
                <w:rFonts w:cstheme="minorHAnsi"/>
                <w:sz w:val="20"/>
                <w:szCs w:val="20"/>
              </w:rPr>
            </w:pPr>
            <w:r w:rsidRPr="008A71C9">
              <w:rPr>
                <w:rFonts w:cstheme="minorHAnsi"/>
                <w:sz w:val="20"/>
                <w:szCs w:val="20"/>
              </w:rPr>
              <w:t>[……]</w:t>
            </w:r>
          </w:p>
        </w:tc>
      </w:tr>
      <w:tr w:rsidR="00501B75" w:rsidRPr="008A71C9" w14:paraId="06070DE8" w14:textId="77777777" w:rsidTr="000535B4">
        <w:tc>
          <w:tcPr>
            <w:tcW w:w="4644" w:type="dxa"/>
            <w:shd w:val="clear" w:color="auto" w:fill="auto"/>
          </w:tcPr>
          <w:p w14:paraId="7C4113AD" w14:textId="77777777" w:rsidR="00944CD9" w:rsidRPr="008A71C9" w:rsidRDefault="00944CD9" w:rsidP="000535B4">
            <w:pPr>
              <w:rPr>
                <w:rFonts w:cstheme="minorHAnsi"/>
                <w:sz w:val="20"/>
                <w:szCs w:val="20"/>
              </w:rPr>
            </w:pPr>
            <w:r w:rsidRPr="008A71C9">
              <w:rPr>
                <w:rFonts w:cstheme="minorHAnsi"/>
                <w:sz w:val="20"/>
                <w:szCs w:val="20"/>
              </w:rPr>
              <w:t xml:space="preserve">11) W odniesieniu do </w:t>
            </w:r>
            <w:r w:rsidRPr="008A71C9">
              <w:rPr>
                <w:rFonts w:cstheme="minorHAnsi"/>
                <w:b/>
                <w:sz w:val="20"/>
                <w:szCs w:val="20"/>
              </w:rPr>
              <w:t>zamówień publicznych na dostawy</w:t>
            </w:r>
            <w:r w:rsidRPr="008A71C9">
              <w:rPr>
                <w:rFonts w:cstheme="minorHAnsi"/>
                <w:sz w:val="20"/>
                <w:szCs w:val="20"/>
              </w:rPr>
              <w:t>:</w:t>
            </w:r>
            <w:r w:rsidRPr="008A71C9">
              <w:rPr>
                <w:rFonts w:cstheme="minorHAnsi"/>
                <w:sz w:val="20"/>
                <w:szCs w:val="20"/>
              </w:rPr>
              <w:br/>
              <w:t>Wykonawca dostarczy wymagane próbki, opisy lub fotografie produktów, które mają być dostarczone i którym nie musi towarzyszyć świadectwo autentyczności.</w:t>
            </w:r>
            <w:r w:rsidRPr="008A71C9">
              <w:rPr>
                <w:rFonts w:cstheme="minorHAnsi"/>
                <w:sz w:val="20"/>
                <w:szCs w:val="20"/>
              </w:rPr>
              <w:br/>
              <w:t>Wykonawca oświadcza ponadto, że w stosownych przypadkach przedstawi wymagane świadectwa autentyczności.</w:t>
            </w:r>
            <w:r w:rsidRPr="008A71C9">
              <w:rPr>
                <w:rFonts w:cstheme="minorHAnsi"/>
                <w:sz w:val="20"/>
                <w:szCs w:val="20"/>
              </w:rPr>
              <w:br/>
              <w:t>Jeżeli odnośna dokumentacja jest dostępna w formie elektronicznej, proszę wskazać:</w:t>
            </w:r>
          </w:p>
        </w:tc>
        <w:tc>
          <w:tcPr>
            <w:tcW w:w="4645" w:type="dxa"/>
            <w:shd w:val="clear" w:color="auto" w:fill="auto"/>
          </w:tcPr>
          <w:p w14:paraId="679CD0E7" w14:textId="77777777" w:rsidR="00944CD9" w:rsidRPr="008A71C9" w:rsidRDefault="00944CD9" w:rsidP="000535B4">
            <w:pPr>
              <w:rPr>
                <w:rFonts w:cstheme="minorHAnsi"/>
                <w:sz w:val="20"/>
                <w:szCs w:val="20"/>
              </w:rPr>
            </w:pPr>
            <w:r w:rsidRPr="008A71C9">
              <w:rPr>
                <w:rFonts w:cstheme="minorHAnsi"/>
                <w:sz w:val="20"/>
                <w:szCs w:val="20"/>
              </w:rPr>
              <w:br/>
              <w:t>[] Tak [] Nie</w:t>
            </w:r>
            <w:r w:rsidRPr="008A71C9">
              <w:rPr>
                <w:rFonts w:cstheme="minorHAnsi"/>
                <w:sz w:val="20"/>
                <w:szCs w:val="20"/>
              </w:rPr>
              <w:br/>
            </w:r>
            <w:r w:rsidRPr="008A71C9">
              <w:rPr>
                <w:rFonts w:cstheme="minorHAnsi"/>
                <w:sz w:val="20"/>
                <w:szCs w:val="20"/>
              </w:rPr>
              <w:br/>
            </w:r>
            <w:r w:rsidRPr="008A71C9">
              <w:rPr>
                <w:rFonts w:cstheme="minorHAnsi"/>
                <w:sz w:val="20"/>
                <w:szCs w:val="20"/>
              </w:rPr>
              <w:br/>
            </w:r>
            <w:r w:rsidRPr="008A71C9">
              <w:rPr>
                <w:rFonts w:cstheme="minorHAnsi"/>
                <w:sz w:val="20"/>
                <w:szCs w:val="20"/>
              </w:rPr>
              <w:br/>
              <w:t>[] Tak [] Nie</w:t>
            </w:r>
            <w:r w:rsidRPr="008A71C9">
              <w:rPr>
                <w:rFonts w:cstheme="minorHAnsi"/>
                <w:sz w:val="20"/>
                <w:szCs w:val="20"/>
              </w:rPr>
              <w:br/>
            </w:r>
            <w:r w:rsidRPr="008A71C9">
              <w:rPr>
                <w:rFonts w:cstheme="minorHAnsi"/>
                <w:sz w:val="20"/>
                <w:szCs w:val="20"/>
              </w:rPr>
              <w:br/>
            </w:r>
            <w:r w:rsidRPr="008A71C9">
              <w:rPr>
                <w:rFonts w:cstheme="minorHAnsi"/>
                <w:sz w:val="20"/>
                <w:szCs w:val="20"/>
              </w:rPr>
              <w:br/>
            </w:r>
            <w:r w:rsidRPr="008A71C9">
              <w:rPr>
                <w:rFonts w:cstheme="minorHAnsi"/>
                <w:sz w:val="20"/>
                <w:szCs w:val="20"/>
              </w:rPr>
              <w:br/>
              <w:t>(adres internetowy, wydający urząd lub organ,</w:t>
            </w:r>
            <w:r w:rsidRPr="008A71C9">
              <w:rPr>
                <w:rFonts w:cstheme="minorHAnsi"/>
                <w:i/>
                <w:sz w:val="20"/>
                <w:szCs w:val="20"/>
              </w:rPr>
              <w:t xml:space="preserve"> </w:t>
            </w:r>
            <w:r w:rsidRPr="008A71C9">
              <w:rPr>
                <w:rFonts w:cstheme="minorHAnsi"/>
                <w:sz w:val="20"/>
                <w:szCs w:val="20"/>
              </w:rPr>
              <w:t>dokładne dane referencyjne dokumentacji): [……][……][……]</w:t>
            </w:r>
          </w:p>
        </w:tc>
      </w:tr>
      <w:tr w:rsidR="00501B75" w:rsidRPr="008A71C9" w14:paraId="7DB7A303" w14:textId="77777777" w:rsidTr="000535B4">
        <w:tc>
          <w:tcPr>
            <w:tcW w:w="4644" w:type="dxa"/>
            <w:shd w:val="clear" w:color="auto" w:fill="auto"/>
          </w:tcPr>
          <w:p w14:paraId="57AD248B" w14:textId="77777777" w:rsidR="00944CD9" w:rsidRPr="008A71C9" w:rsidRDefault="00944CD9" w:rsidP="000535B4">
            <w:pPr>
              <w:rPr>
                <w:rFonts w:cstheme="minorHAnsi"/>
                <w:sz w:val="20"/>
                <w:szCs w:val="20"/>
                <w:shd w:val="clear" w:color="auto" w:fill="BFBFBF"/>
              </w:rPr>
            </w:pPr>
            <w:r w:rsidRPr="008A71C9">
              <w:rPr>
                <w:rFonts w:cstheme="minorHAnsi"/>
                <w:sz w:val="20"/>
                <w:szCs w:val="20"/>
              </w:rPr>
              <w:t xml:space="preserve">12) W odniesieniu do </w:t>
            </w:r>
            <w:r w:rsidRPr="008A71C9">
              <w:rPr>
                <w:rFonts w:cstheme="minorHAnsi"/>
                <w:b/>
                <w:sz w:val="20"/>
                <w:szCs w:val="20"/>
              </w:rPr>
              <w:t>zamówień publicznych na dostawy</w:t>
            </w:r>
            <w:r w:rsidRPr="008A71C9">
              <w:rPr>
                <w:rFonts w:cstheme="minorHAnsi"/>
                <w:sz w:val="20"/>
                <w:szCs w:val="20"/>
              </w:rPr>
              <w:t>:</w:t>
            </w:r>
            <w:r w:rsidRPr="008A71C9">
              <w:rPr>
                <w:rFonts w:cstheme="minorHAnsi"/>
                <w:sz w:val="20"/>
                <w:szCs w:val="20"/>
              </w:rPr>
              <w:br/>
              <w:t xml:space="preserve">Czy wykonawca może przedstawić wymagane </w:t>
            </w:r>
            <w:r w:rsidRPr="008A71C9">
              <w:rPr>
                <w:rFonts w:cstheme="minorHAnsi"/>
                <w:b/>
                <w:sz w:val="20"/>
                <w:szCs w:val="20"/>
              </w:rPr>
              <w:t>zaświadczenia</w:t>
            </w:r>
            <w:r w:rsidRPr="008A71C9">
              <w:rPr>
                <w:rFonts w:cstheme="minorHAnsi"/>
                <w:sz w:val="20"/>
                <w:szCs w:val="20"/>
              </w:rPr>
              <w:t xml:space="preserve"> sporządzone przez urzędowe </w:t>
            </w:r>
            <w:r w:rsidRPr="008A71C9">
              <w:rPr>
                <w:rFonts w:cstheme="minorHAnsi"/>
                <w:b/>
                <w:sz w:val="20"/>
                <w:szCs w:val="20"/>
              </w:rPr>
              <w:t>instytuty</w:t>
            </w:r>
            <w:r w:rsidRPr="008A71C9">
              <w:rPr>
                <w:rFonts w:cstheme="minorHAnsi"/>
                <w:sz w:val="20"/>
                <w:szCs w:val="20"/>
              </w:rPr>
              <w:t xml:space="preserve"> lub agencje </w:t>
            </w:r>
            <w:r w:rsidRPr="008A71C9">
              <w:rPr>
                <w:rFonts w:cstheme="minorHAnsi"/>
                <w:b/>
                <w:sz w:val="20"/>
                <w:szCs w:val="20"/>
              </w:rPr>
              <w:t>kontroli jakości</w:t>
            </w:r>
            <w:r w:rsidRPr="008A71C9">
              <w:rPr>
                <w:rFonts w:cstheme="minorHAnsi"/>
                <w:sz w:val="20"/>
                <w:szCs w:val="20"/>
              </w:rPr>
              <w:t xml:space="preserve"> o uznanych kompetencjach, potwierdzające zgodność produktów poprzez wyraźne odniesienie do specyfikacji technicznych lub norm, które zostały określone w stosownym ogłoszeniu lub dokumentach zamówienia?</w:t>
            </w:r>
            <w:r w:rsidRPr="008A71C9">
              <w:rPr>
                <w:rFonts w:cstheme="minorHAnsi"/>
                <w:sz w:val="20"/>
                <w:szCs w:val="20"/>
              </w:rPr>
              <w:br/>
            </w:r>
            <w:r w:rsidRPr="008A71C9">
              <w:rPr>
                <w:rFonts w:cstheme="minorHAnsi"/>
                <w:b/>
                <w:sz w:val="20"/>
                <w:szCs w:val="20"/>
              </w:rPr>
              <w:t>Jeżeli nie</w:t>
            </w:r>
            <w:r w:rsidRPr="008A71C9">
              <w:rPr>
                <w:rFonts w:cstheme="minorHAnsi"/>
                <w:sz w:val="20"/>
                <w:szCs w:val="20"/>
              </w:rPr>
              <w:t>, proszę wyjaśnić dlaczego, i wskazać, jakie inne środki dowodowe mogą zostać przedstawione:</w:t>
            </w:r>
            <w:r w:rsidRPr="008A71C9">
              <w:rPr>
                <w:rFonts w:cstheme="minorHAnsi"/>
                <w:sz w:val="20"/>
                <w:szCs w:val="20"/>
              </w:rPr>
              <w:br/>
              <w:t>Jeżeli odnośna dokumentacja jest dostępna w formie elektronicznej, proszę wskazać:</w:t>
            </w:r>
          </w:p>
        </w:tc>
        <w:tc>
          <w:tcPr>
            <w:tcW w:w="4645" w:type="dxa"/>
            <w:shd w:val="clear" w:color="auto" w:fill="auto"/>
          </w:tcPr>
          <w:p w14:paraId="285FC93B" w14:textId="77777777" w:rsidR="00944CD9" w:rsidRPr="008A71C9" w:rsidRDefault="00944CD9" w:rsidP="000535B4">
            <w:pPr>
              <w:rPr>
                <w:rFonts w:cstheme="minorHAnsi"/>
                <w:sz w:val="20"/>
                <w:szCs w:val="20"/>
              </w:rPr>
            </w:pPr>
            <w:r w:rsidRPr="008A71C9">
              <w:rPr>
                <w:rFonts w:cstheme="minorHAnsi"/>
                <w:sz w:val="20"/>
                <w:szCs w:val="20"/>
              </w:rPr>
              <w:br/>
              <w:t>[] Tak [] Nie</w:t>
            </w:r>
            <w:r w:rsidRPr="008A71C9">
              <w:rPr>
                <w:rFonts w:cstheme="minorHAnsi"/>
                <w:sz w:val="20"/>
                <w:szCs w:val="20"/>
              </w:rPr>
              <w:br/>
            </w:r>
            <w:r w:rsidRPr="008A71C9">
              <w:rPr>
                <w:rFonts w:cstheme="minorHAnsi"/>
                <w:sz w:val="20"/>
                <w:szCs w:val="20"/>
              </w:rPr>
              <w:br/>
            </w:r>
            <w:r w:rsidRPr="008A71C9">
              <w:rPr>
                <w:rFonts w:cstheme="minorHAnsi"/>
                <w:sz w:val="20"/>
                <w:szCs w:val="20"/>
              </w:rPr>
              <w:br/>
            </w:r>
            <w:r w:rsidRPr="008A71C9">
              <w:rPr>
                <w:rFonts w:cstheme="minorHAnsi"/>
                <w:sz w:val="20"/>
                <w:szCs w:val="20"/>
              </w:rPr>
              <w:br/>
            </w:r>
            <w:r w:rsidRPr="008A71C9">
              <w:rPr>
                <w:rFonts w:cstheme="minorHAnsi"/>
                <w:sz w:val="20"/>
                <w:szCs w:val="20"/>
              </w:rPr>
              <w:br/>
            </w:r>
            <w:r w:rsidRPr="008A71C9">
              <w:rPr>
                <w:rFonts w:cstheme="minorHAnsi"/>
                <w:sz w:val="20"/>
                <w:szCs w:val="20"/>
              </w:rPr>
              <w:br/>
            </w:r>
            <w:r w:rsidRPr="008A71C9">
              <w:rPr>
                <w:rFonts w:cstheme="minorHAnsi"/>
                <w:sz w:val="20"/>
                <w:szCs w:val="20"/>
              </w:rPr>
              <w:br/>
            </w:r>
            <w:r w:rsidRPr="008A71C9">
              <w:rPr>
                <w:rFonts w:cstheme="minorHAnsi"/>
                <w:sz w:val="20"/>
                <w:szCs w:val="20"/>
              </w:rPr>
              <w:br/>
            </w:r>
            <w:r w:rsidRPr="008A71C9">
              <w:rPr>
                <w:rFonts w:cstheme="minorHAnsi"/>
                <w:sz w:val="20"/>
                <w:szCs w:val="20"/>
              </w:rPr>
              <w:br/>
              <w:t>[…]</w:t>
            </w:r>
            <w:r w:rsidRPr="008A71C9">
              <w:rPr>
                <w:rFonts w:cstheme="minorHAnsi"/>
                <w:sz w:val="20"/>
                <w:szCs w:val="20"/>
              </w:rPr>
              <w:br/>
            </w:r>
            <w:r w:rsidRPr="008A71C9">
              <w:rPr>
                <w:rFonts w:cstheme="minorHAnsi"/>
                <w:sz w:val="20"/>
                <w:szCs w:val="20"/>
              </w:rPr>
              <w:br/>
              <w:t>(adres internetowy, wydający urząd lub organ, dokładne dane referencyjne dokumentacji): [……][……][……]</w:t>
            </w:r>
          </w:p>
        </w:tc>
      </w:tr>
    </w:tbl>
    <w:p w14:paraId="08F5AE58" w14:textId="77777777" w:rsidR="00944CD9" w:rsidRPr="008A71C9" w:rsidRDefault="00944CD9" w:rsidP="00944CD9">
      <w:pPr>
        <w:pStyle w:val="SectionTitle"/>
        <w:rPr>
          <w:rFonts w:asciiTheme="minorHAnsi" w:hAnsiTheme="minorHAnsi" w:cstheme="minorHAnsi"/>
          <w:b w:val="0"/>
          <w:sz w:val="20"/>
          <w:szCs w:val="20"/>
        </w:rPr>
      </w:pPr>
      <w:bookmarkStart w:id="7" w:name="_DV_M4307"/>
      <w:bookmarkStart w:id="8" w:name="_DV_M4308"/>
      <w:bookmarkStart w:id="9" w:name="_DV_M4309"/>
      <w:bookmarkStart w:id="10" w:name="_DV_M4310"/>
      <w:bookmarkStart w:id="11" w:name="_DV_M4311"/>
      <w:bookmarkStart w:id="12" w:name="_DV_M4312"/>
      <w:bookmarkEnd w:id="7"/>
      <w:bookmarkEnd w:id="8"/>
      <w:bookmarkEnd w:id="9"/>
      <w:bookmarkEnd w:id="10"/>
      <w:bookmarkEnd w:id="11"/>
      <w:bookmarkEnd w:id="12"/>
      <w:r w:rsidRPr="008A71C9">
        <w:rPr>
          <w:rFonts w:asciiTheme="minorHAnsi" w:hAnsiTheme="minorHAnsi" w:cstheme="minorHAnsi"/>
          <w:b w:val="0"/>
          <w:sz w:val="20"/>
          <w:szCs w:val="20"/>
        </w:rPr>
        <w:lastRenderedPageBreak/>
        <w:t>D: Systemy zapewniania jakości i normy zarządzania środowiskowego</w:t>
      </w:r>
    </w:p>
    <w:p w14:paraId="542E0A02" w14:textId="77777777" w:rsidR="00944CD9" w:rsidRPr="008A71C9" w:rsidRDefault="00944CD9" w:rsidP="00944CD9">
      <w:pPr>
        <w:pBdr>
          <w:top w:val="single" w:sz="4" w:space="1" w:color="auto"/>
          <w:left w:val="single" w:sz="4" w:space="4" w:color="auto"/>
          <w:bottom w:val="single" w:sz="4" w:space="1" w:color="auto"/>
          <w:right w:val="single" w:sz="4" w:space="4" w:color="auto"/>
        </w:pBdr>
        <w:shd w:val="clear" w:color="auto" w:fill="BFBFBF"/>
        <w:rPr>
          <w:rFonts w:cstheme="minorHAnsi"/>
          <w:b/>
          <w:w w:val="0"/>
          <w:sz w:val="20"/>
          <w:szCs w:val="20"/>
        </w:rPr>
      </w:pPr>
      <w:r w:rsidRPr="008A71C9">
        <w:rPr>
          <w:rFonts w:cstheme="minorHAnsi"/>
          <w:b/>
          <w:w w:val="0"/>
          <w:sz w:val="20"/>
          <w:szCs w:val="20"/>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4523"/>
      </w:tblGrid>
      <w:tr w:rsidR="00501B75" w:rsidRPr="008A71C9" w14:paraId="2882410F" w14:textId="77777777" w:rsidTr="000535B4">
        <w:tc>
          <w:tcPr>
            <w:tcW w:w="4644" w:type="dxa"/>
            <w:shd w:val="clear" w:color="auto" w:fill="auto"/>
          </w:tcPr>
          <w:p w14:paraId="0542D6BB" w14:textId="77777777" w:rsidR="00944CD9" w:rsidRPr="008A71C9" w:rsidRDefault="00944CD9" w:rsidP="000535B4">
            <w:pPr>
              <w:rPr>
                <w:rFonts w:cstheme="minorHAnsi"/>
                <w:b/>
                <w:w w:val="0"/>
                <w:sz w:val="20"/>
                <w:szCs w:val="20"/>
              </w:rPr>
            </w:pPr>
            <w:r w:rsidRPr="008A71C9">
              <w:rPr>
                <w:rFonts w:cstheme="minorHAnsi"/>
                <w:b/>
                <w:w w:val="0"/>
                <w:sz w:val="20"/>
                <w:szCs w:val="20"/>
              </w:rPr>
              <w:t>Systemy zapewniania jakości i normy zarządzania środowiskowego</w:t>
            </w:r>
          </w:p>
        </w:tc>
        <w:tc>
          <w:tcPr>
            <w:tcW w:w="4645" w:type="dxa"/>
            <w:shd w:val="clear" w:color="auto" w:fill="auto"/>
          </w:tcPr>
          <w:p w14:paraId="70347BE7" w14:textId="77777777" w:rsidR="00944CD9" w:rsidRPr="008A71C9" w:rsidRDefault="00944CD9" w:rsidP="000535B4">
            <w:pPr>
              <w:rPr>
                <w:rFonts w:cstheme="minorHAnsi"/>
                <w:b/>
                <w:w w:val="0"/>
                <w:sz w:val="20"/>
                <w:szCs w:val="20"/>
              </w:rPr>
            </w:pPr>
            <w:r w:rsidRPr="008A71C9">
              <w:rPr>
                <w:rFonts w:cstheme="minorHAnsi"/>
                <w:b/>
                <w:w w:val="0"/>
                <w:sz w:val="20"/>
                <w:szCs w:val="20"/>
              </w:rPr>
              <w:t>Odpowiedź:</w:t>
            </w:r>
          </w:p>
        </w:tc>
      </w:tr>
      <w:tr w:rsidR="00501B75" w:rsidRPr="008A71C9" w14:paraId="3B145858" w14:textId="77777777" w:rsidTr="000535B4">
        <w:tc>
          <w:tcPr>
            <w:tcW w:w="4644" w:type="dxa"/>
            <w:shd w:val="clear" w:color="auto" w:fill="auto"/>
          </w:tcPr>
          <w:p w14:paraId="2806A4E8" w14:textId="77777777" w:rsidR="00944CD9" w:rsidRPr="008A71C9" w:rsidRDefault="00944CD9" w:rsidP="000535B4">
            <w:pPr>
              <w:rPr>
                <w:rFonts w:cstheme="minorHAnsi"/>
                <w:w w:val="0"/>
                <w:sz w:val="20"/>
                <w:szCs w:val="20"/>
              </w:rPr>
            </w:pPr>
            <w:r w:rsidRPr="008A71C9">
              <w:rPr>
                <w:rFonts w:cstheme="minorHAnsi"/>
                <w:w w:val="0"/>
                <w:sz w:val="20"/>
                <w:szCs w:val="20"/>
              </w:rPr>
              <w:t xml:space="preserve">Czy wykonawca będzie w stanie przedstawić </w:t>
            </w:r>
            <w:r w:rsidRPr="008A71C9">
              <w:rPr>
                <w:rFonts w:cstheme="minorHAnsi"/>
                <w:b/>
                <w:sz w:val="20"/>
                <w:szCs w:val="20"/>
              </w:rPr>
              <w:t>zaświadczenia</w:t>
            </w:r>
            <w:r w:rsidRPr="008A71C9">
              <w:rPr>
                <w:rFonts w:cstheme="minorHAnsi"/>
                <w:w w:val="0"/>
                <w:sz w:val="20"/>
                <w:szCs w:val="20"/>
              </w:rPr>
              <w:t xml:space="preserve"> sporządzone przez niezależne jednostki, poświadczające spełnienie przez wykonawcę wymaganych </w:t>
            </w:r>
            <w:r w:rsidRPr="008A71C9">
              <w:rPr>
                <w:rFonts w:cstheme="minorHAnsi"/>
                <w:b/>
                <w:sz w:val="20"/>
                <w:szCs w:val="20"/>
              </w:rPr>
              <w:t>norm zapewniania jakości</w:t>
            </w:r>
            <w:r w:rsidRPr="008A71C9">
              <w:rPr>
                <w:rFonts w:cstheme="minorHAnsi"/>
                <w:w w:val="0"/>
                <w:sz w:val="20"/>
                <w:szCs w:val="20"/>
              </w:rPr>
              <w:t>, w tym w zakresie dostępności dla osób niepełnosprawnych?</w:t>
            </w:r>
            <w:r w:rsidRPr="008A71C9">
              <w:rPr>
                <w:rFonts w:cstheme="minorHAnsi"/>
                <w:w w:val="0"/>
                <w:sz w:val="20"/>
                <w:szCs w:val="20"/>
              </w:rPr>
              <w:br/>
            </w:r>
            <w:r w:rsidRPr="008A71C9">
              <w:rPr>
                <w:rFonts w:cstheme="minorHAnsi"/>
                <w:b/>
                <w:w w:val="0"/>
                <w:sz w:val="20"/>
                <w:szCs w:val="20"/>
              </w:rPr>
              <w:t>Jeżeli nie</w:t>
            </w:r>
            <w:r w:rsidRPr="008A71C9">
              <w:rPr>
                <w:rFonts w:cstheme="minorHAnsi"/>
                <w:w w:val="0"/>
                <w:sz w:val="20"/>
                <w:szCs w:val="20"/>
              </w:rPr>
              <w:t>, proszę wyjaśnić dlaczego, i określić, jakie inne środki dowodowe dotyczące systemu zapewniania jakości mogą zostać przedstawione:</w:t>
            </w:r>
            <w:r w:rsidRPr="008A71C9">
              <w:rPr>
                <w:rFonts w:cstheme="minorHAnsi"/>
                <w:w w:val="0"/>
                <w:sz w:val="20"/>
                <w:szCs w:val="20"/>
              </w:rPr>
              <w:br/>
            </w:r>
            <w:r w:rsidRPr="008A71C9">
              <w:rPr>
                <w:rFonts w:cstheme="minorHAnsi"/>
                <w:sz w:val="20"/>
                <w:szCs w:val="20"/>
              </w:rPr>
              <w:t>Jeżeli odnośna dokumentacja jest dostępna w formie elektronicznej, proszę wskazać:</w:t>
            </w:r>
          </w:p>
        </w:tc>
        <w:tc>
          <w:tcPr>
            <w:tcW w:w="4645" w:type="dxa"/>
            <w:shd w:val="clear" w:color="auto" w:fill="auto"/>
          </w:tcPr>
          <w:p w14:paraId="21F1248F" w14:textId="77777777" w:rsidR="00944CD9" w:rsidRPr="008A71C9" w:rsidRDefault="00944CD9" w:rsidP="000535B4">
            <w:pPr>
              <w:rPr>
                <w:rFonts w:cstheme="minorHAnsi"/>
                <w:w w:val="0"/>
                <w:sz w:val="20"/>
                <w:szCs w:val="20"/>
              </w:rPr>
            </w:pPr>
            <w:r w:rsidRPr="008A71C9">
              <w:rPr>
                <w:rFonts w:cstheme="minorHAnsi"/>
                <w:w w:val="0"/>
                <w:sz w:val="20"/>
                <w:szCs w:val="20"/>
              </w:rPr>
              <w:t>[] Tak [] Nie</w:t>
            </w:r>
            <w:r w:rsidRPr="008A71C9">
              <w:rPr>
                <w:rFonts w:cstheme="minorHAnsi"/>
                <w:w w:val="0"/>
                <w:sz w:val="20"/>
                <w:szCs w:val="20"/>
              </w:rPr>
              <w:br/>
            </w:r>
            <w:r w:rsidRPr="008A71C9">
              <w:rPr>
                <w:rFonts w:cstheme="minorHAnsi"/>
                <w:w w:val="0"/>
                <w:sz w:val="20"/>
                <w:szCs w:val="20"/>
              </w:rPr>
              <w:br/>
            </w:r>
            <w:r w:rsidRPr="008A71C9">
              <w:rPr>
                <w:rFonts w:cstheme="minorHAnsi"/>
                <w:w w:val="0"/>
                <w:sz w:val="20"/>
                <w:szCs w:val="20"/>
              </w:rPr>
              <w:br/>
            </w:r>
            <w:r w:rsidRPr="008A71C9">
              <w:rPr>
                <w:rFonts w:cstheme="minorHAnsi"/>
                <w:w w:val="0"/>
                <w:sz w:val="20"/>
                <w:szCs w:val="20"/>
              </w:rPr>
              <w:br/>
            </w:r>
            <w:r w:rsidRPr="008A71C9">
              <w:rPr>
                <w:rFonts w:cstheme="minorHAnsi"/>
                <w:w w:val="0"/>
                <w:sz w:val="20"/>
                <w:szCs w:val="20"/>
              </w:rPr>
              <w:br/>
              <w:t>[……] [……]</w:t>
            </w:r>
            <w:r w:rsidRPr="008A71C9">
              <w:rPr>
                <w:rFonts w:cstheme="minorHAnsi"/>
                <w:w w:val="0"/>
                <w:sz w:val="20"/>
                <w:szCs w:val="20"/>
              </w:rPr>
              <w:br/>
            </w:r>
            <w:r w:rsidRPr="008A71C9">
              <w:rPr>
                <w:rFonts w:cstheme="minorHAnsi"/>
                <w:w w:val="0"/>
                <w:sz w:val="20"/>
                <w:szCs w:val="20"/>
              </w:rPr>
              <w:br/>
            </w:r>
            <w:r w:rsidRPr="008A71C9">
              <w:rPr>
                <w:rFonts w:cstheme="minorHAnsi"/>
                <w:w w:val="0"/>
                <w:sz w:val="20"/>
                <w:szCs w:val="20"/>
              </w:rPr>
              <w:br/>
            </w:r>
            <w:r w:rsidRPr="008A71C9">
              <w:rPr>
                <w:rFonts w:cstheme="minorHAnsi"/>
                <w:sz w:val="20"/>
                <w:szCs w:val="20"/>
              </w:rPr>
              <w:t>(adres internetowy, wydający urząd lub organ, dokładne dane referencyjne dokumentacji): [……][……][……]</w:t>
            </w:r>
          </w:p>
        </w:tc>
      </w:tr>
      <w:tr w:rsidR="00944CD9" w:rsidRPr="008A71C9" w14:paraId="6D106D37" w14:textId="77777777" w:rsidTr="000535B4">
        <w:tc>
          <w:tcPr>
            <w:tcW w:w="4644" w:type="dxa"/>
            <w:shd w:val="clear" w:color="auto" w:fill="auto"/>
          </w:tcPr>
          <w:p w14:paraId="168DEC02" w14:textId="77777777" w:rsidR="00944CD9" w:rsidRPr="008A71C9" w:rsidRDefault="00944CD9" w:rsidP="000535B4">
            <w:pPr>
              <w:rPr>
                <w:rFonts w:cstheme="minorHAnsi"/>
                <w:w w:val="0"/>
                <w:sz w:val="20"/>
                <w:szCs w:val="20"/>
              </w:rPr>
            </w:pPr>
            <w:r w:rsidRPr="008A71C9">
              <w:rPr>
                <w:rFonts w:cstheme="minorHAnsi"/>
                <w:w w:val="0"/>
                <w:sz w:val="20"/>
                <w:szCs w:val="20"/>
              </w:rPr>
              <w:t xml:space="preserve">Czy wykonawca będzie w stanie przedstawić </w:t>
            </w:r>
            <w:r w:rsidRPr="008A71C9">
              <w:rPr>
                <w:rFonts w:cstheme="minorHAnsi"/>
                <w:b/>
                <w:sz w:val="20"/>
                <w:szCs w:val="20"/>
              </w:rPr>
              <w:t>zaświadczenia</w:t>
            </w:r>
            <w:r w:rsidRPr="008A71C9">
              <w:rPr>
                <w:rFonts w:cstheme="minorHAnsi"/>
                <w:w w:val="0"/>
                <w:sz w:val="20"/>
                <w:szCs w:val="20"/>
              </w:rPr>
              <w:t xml:space="preserve"> sporządzone przez niezależne jednostki, poświadczające spełnienie przez wykonawcę wymogów określonych </w:t>
            </w:r>
            <w:r w:rsidRPr="008A71C9">
              <w:rPr>
                <w:rFonts w:cstheme="minorHAnsi"/>
                <w:b/>
                <w:sz w:val="20"/>
                <w:szCs w:val="20"/>
              </w:rPr>
              <w:t>systemów lub norm zarządzania środowiskowego</w:t>
            </w:r>
            <w:r w:rsidRPr="008A71C9">
              <w:rPr>
                <w:rFonts w:cstheme="minorHAnsi"/>
                <w:w w:val="0"/>
                <w:sz w:val="20"/>
                <w:szCs w:val="20"/>
              </w:rPr>
              <w:t>?</w:t>
            </w:r>
            <w:r w:rsidRPr="008A71C9">
              <w:rPr>
                <w:rFonts w:cstheme="minorHAnsi"/>
                <w:w w:val="0"/>
                <w:sz w:val="20"/>
                <w:szCs w:val="20"/>
              </w:rPr>
              <w:br/>
            </w:r>
            <w:r w:rsidRPr="008A71C9">
              <w:rPr>
                <w:rFonts w:cstheme="minorHAnsi"/>
                <w:b/>
                <w:w w:val="0"/>
                <w:sz w:val="20"/>
                <w:szCs w:val="20"/>
              </w:rPr>
              <w:t>Jeżeli nie</w:t>
            </w:r>
            <w:r w:rsidRPr="008A71C9">
              <w:rPr>
                <w:rFonts w:cstheme="minorHAnsi"/>
                <w:w w:val="0"/>
                <w:sz w:val="20"/>
                <w:szCs w:val="20"/>
              </w:rPr>
              <w:t xml:space="preserve">, proszę wyjaśnić dlaczego, i określić, jakie inne środki dowodowe dotyczące </w:t>
            </w:r>
            <w:r w:rsidRPr="008A71C9">
              <w:rPr>
                <w:rFonts w:cstheme="minorHAnsi"/>
                <w:b/>
                <w:w w:val="0"/>
                <w:sz w:val="20"/>
                <w:szCs w:val="20"/>
              </w:rPr>
              <w:t>systemów lub norm zarządzania środowiskowego</w:t>
            </w:r>
            <w:r w:rsidRPr="008A71C9">
              <w:rPr>
                <w:rFonts w:cstheme="minorHAnsi"/>
                <w:w w:val="0"/>
                <w:sz w:val="20"/>
                <w:szCs w:val="20"/>
              </w:rPr>
              <w:t xml:space="preserve"> mogą zostać przedstawione:</w:t>
            </w:r>
            <w:r w:rsidRPr="008A71C9">
              <w:rPr>
                <w:rFonts w:cstheme="minorHAnsi"/>
                <w:w w:val="0"/>
                <w:sz w:val="20"/>
                <w:szCs w:val="20"/>
              </w:rPr>
              <w:br/>
            </w:r>
            <w:r w:rsidRPr="008A71C9">
              <w:rPr>
                <w:rFonts w:cstheme="minorHAnsi"/>
                <w:sz w:val="20"/>
                <w:szCs w:val="20"/>
              </w:rPr>
              <w:t>Jeżeli odnośna dokumentacja jest dostępna w formie elektronicznej, proszę wskazać:</w:t>
            </w:r>
          </w:p>
        </w:tc>
        <w:tc>
          <w:tcPr>
            <w:tcW w:w="4645" w:type="dxa"/>
            <w:shd w:val="clear" w:color="auto" w:fill="auto"/>
          </w:tcPr>
          <w:p w14:paraId="5DA3B981" w14:textId="77777777" w:rsidR="00944CD9" w:rsidRPr="008A71C9" w:rsidRDefault="00944CD9" w:rsidP="000535B4">
            <w:pPr>
              <w:rPr>
                <w:rFonts w:cstheme="minorHAnsi"/>
                <w:w w:val="0"/>
                <w:sz w:val="20"/>
                <w:szCs w:val="20"/>
              </w:rPr>
            </w:pPr>
            <w:r w:rsidRPr="008A71C9">
              <w:rPr>
                <w:rFonts w:cstheme="minorHAnsi"/>
                <w:w w:val="0"/>
                <w:sz w:val="20"/>
                <w:szCs w:val="20"/>
              </w:rPr>
              <w:t>[] Tak [] Nie</w:t>
            </w:r>
            <w:r w:rsidRPr="008A71C9">
              <w:rPr>
                <w:rFonts w:cstheme="minorHAnsi"/>
                <w:w w:val="0"/>
                <w:sz w:val="20"/>
                <w:szCs w:val="20"/>
              </w:rPr>
              <w:br/>
            </w:r>
            <w:r w:rsidRPr="008A71C9">
              <w:rPr>
                <w:rFonts w:cstheme="minorHAnsi"/>
                <w:w w:val="0"/>
                <w:sz w:val="20"/>
                <w:szCs w:val="20"/>
              </w:rPr>
              <w:br/>
            </w:r>
            <w:r w:rsidRPr="008A71C9">
              <w:rPr>
                <w:rFonts w:cstheme="minorHAnsi"/>
                <w:w w:val="0"/>
                <w:sz w:val="20"/>
                <w:szCs w:val="20"/>
              </w:rPr>
              <w:br/>
            </w:r>
            <w:r w:rsidRPr="008A71C9">
              <w:rPr>
                <w:rFonts w:cstheme="minorHAnsi"/>
                <w:w w:val="0"/>
                <w:sz w:val="20"/>
                <w:szCs w:val="20"/>
              </w:rPr>
              <w:br/>
            </w:r>
            <w:r w:rsidRPr="008A71C9">
              <w:rPr>
                <w:rFonts w:cstheme="minorHAnsi"/>
                <w:w w:val="0"/>
                <w:sz w:val="20"/>
                <w:szCs w:val="20"/>
              </w:rPr>
              <w:br/>
              <w:t>[……] [……]</w:t>
            </w:r>
            <w:r w:rsidRPr="008A71C9">
              <w:rPr>
                <w:rFonts w:cstheme="minorHAnsi"/>
                <w:w w:val="0"/>
                <w:sz w:val="20"/>
                <w:szCs w:val="20"/>
              </w:rPr>
              <w:br/>
            </w:r>
            <w:r w:rsidRPr="008A71C9">
              <w:rPr>
                <w:rFonts w:cstheme="minorHAnsi"/>
                <w:w w:val="0"/>
                <w:sz w:val="20"/>
                <w:szCs w:val="20"/>
              </w:rPr>
              <w:br/>
            </w:r>
            <w:r w:rsidRPr="008A71C9">
              <w:rPr>
                <w:rFonts w:cstheme="minorHAnsi"/>
                <w:w w:val="0"/>
                <w:sz w:val="20"/>
                <w:szCs w:val="20"/>
              </w:rPr>
              <w:br/>
            </w:r>
            <w:r w:rsidRPr="008A71C9">
              <w:rPr>
                <w:rFonts w:cstheme="minorHAnsi"/>
                <w:sz w:val="20"/>
                <w:szCs w:val="20"/>
              </w:rPr>
              <w:t>(adres internetowy, wydający urząd lub organ, dokładne dane referencyjne dokumentacji): [……][……][……]</w:t>
            </w:r>
          </w:p>
        </w:tc>
      </w:tr>
    </w:tbl>
    <w:p w14:paraId="2A3AD1A4" w14:textId="77777777" w:rsidR="00944CD9" w:rsidRPr="008A71C9" w:rsidRDefault="00944CD9" w:rsidP="00944CD9">
      <w:pPr>
        <w:rPr>
          <w:rFonts w:cstheme="minorHAnsi"/>
        </w:rPr>
      </w:pPr>
    </w:p>
    <w:p w14:paraId="2D894164" w14:textId="77777777" w:rsidR="00944CD9" w:rsidRPr="008A71C9" w:rsidRDefault="00944CD9" w:rsidP="00944CD9">
      <w:pPr>
        <w:pStyle w:val="ChapterTitle"/>
        <w:rPr>
          <w:rFonts w:asciiTheme="minorHAnsi" w:hAnsiTheme="minorHAnsi" w:cstheme="minorHAnsi"/>
          <w:sz w:val="20"/>
          <w:szCs w:val="20"/>
        </w:rPr>
      </w:pPr>
      <w:r w:rsidRPr="008A71C9">
        <w:rPr>
          <w:rFonts w:asciiTheme="minorHAnsi" w:hAnsiTheme="minorHAnsi" w:cstheme="minorHAnsi"/>
          <w:sz w:val="20"/>
          <w:szCs w:val="20"/>
        </w:rPr>
        <w:t>Część V: Ograniczanie liczby kwalifikujących się kandydatów</w:t>
      </w:r>
    </w:p>
    <w:p w14:paraId="059E77BE" w14:textId="77777777" w:rsidR="00944CD9" w:rsidRPr="008A71C9" w:rsidRDefault="00944CD9" w:rsidP="00944CD9">
      <w:pPr>
        <w:pBdr>
          <w:top w:val="single" w:sz="4" w:space="1" w:color="auto"/>
          <w:left w:val="single" w:sz="4" w:space="4" w:color="auto"/>
          <w:bottom w:val="single" w:sz="4" w:space="1" w:color="auto"/>
          <w:right w:val="single" w:sz="4" w:space="4" w:color="auto"/>
        </w:pBdr>
        <w:shd w:val="clear" w:color="auto" w:fill="BFBFBF"/>
        <w:rPr>
          <w:rFonts w:cstheme="minorHAnsi"/>
          <w:b/>
          <w:sz w:val="20"/>
          <w:szCs w:val="20"/>
        </w:rPr>
      </w:pPr>
      <w:r w:rsidRPr="008A71C9">
        <w:rPr>
          <w:rFonts w:cstheme="minorHAnsi"/>
          <w:b/>
          <w:w w:val="0"/>
          <w:sz w:val="20"/>
          <w:szCs w:val="20"/>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8A71C9">
        <w:rPr>
          <w:rFonts w:cstheme="minorHAnsi"/>
          <w:b/>
          <w:w w:val="0"/>
          <w:sz w:val="20"/>
          <w:szCs w:val="20"/>
        </w:rPr>
        <w:br/>
        <w:t>Dotyczy jedynie procedury ograniczonej, procedury konkurencyjnej z negocjacjami, dialogu konkurencyjnego i partnerstwa innowacyjnego:</w:t>
      </w:r>
    </w:p>
    <w:p w14:paraId="2B646268" w14:textId="77777777" w:rsidR="00944CD9" w:rsidRPr="008A71C9" w:rsidRDefault="00944CD9" w:rsidP="00944CD9">
      <w:pPr>
        <w:rPr>
          <w:rFonts w:cstheme="minorHAnsi"/>
          <w:b/>
          <w:w w:val="0"/>
          <w:sz w:val="20"/>
          <w:szCs w:val="20"/>
        </w:rPr>
      </w:pPr>
      <w:r w:rsidRPr="008A71C9">
        <w:rPr>
          <w:rFonts w:cstheme="minorHAnsi"/>
          <w:b/>
          <w:w w:val="0"/>
          <w:sz w:val="20"/>
          <w:szCs w:val="20"/>
        </w:rPr>
        <w:t>Wykonawca oświadcza, że: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501B75" w:rsidRPr="008A71C9" w14:paraId="0E39F351" w14:textId="77777777" w:rsidTr="000535B4">
        <w:tc>
          <w:tcPr>
            <w:tcW w:w="4644" w:type="dxa"/>
            <w:shd w:val="clear" w:color="auto" w:fill="auto"/>
          </w:tcPr>
          <w:p w14:paraId="451FF3F7" w14:textId="77777777" w:rsidR="00944CD9" w:rsidRPr="008A71C9" w:rsidRDefault="00944CD9" w:rsidP="000535B4">
            <w:pPr>
              <w:rPr>
                <w:rFonts w:cstheme="minorHAnsi"/>
                <w:b/>
                <w:w w:val="0"/>
                <w:sz w:val="20"/>
                <w:szCs w:val="20"/>
              </w:rPr>
            </w:pPr>
            <w:r w:rsidRPr="008A71C9">
              <w:rPr>
                <w:rFonts w:cstheme="minorHAnsi"/>
                <w:b/>
                <w:w w:val="0"/>
                <w:sz w:val="20"/>
                <w:szCs w:val="20"/>
              </w:rPr>
              <w:t>Ograniczanie liczby kandydatów</w:t>
            </w:r>
          </w:p>
        </w:tc>
        <w:tc>
          <w:tcPr>
            <w:tcW w:w="4645" w:type="dxa"/>
            <w:shd w:val="clear" w:color="auto" w:fill="auto"/>
          </w:tcPr>
          <w:p w14:paraId="75DF2FCE" w14:textId="77777777" w:rsidR="00944CD9" w:rsidRPr="008A71C9" w:rsidRDefault="00944CD9" w:rsidP="000535B4">
            <w:pPr>
              <w:rPr>
                <w:rFonts w:cstheme="minorHAnsi"/>
                <w:b/>
                <w:w w:val="0"/>
                <w:sz w:val="20"/>
                <w:szCs w:val="20"/>
              </w:rPr>
            </w:pPr>
            <w:r w:rsidRPr="008A71C9">
              <w:rPr>
                <w:rFonts w:cstheme="minorHAnsi"/>
                <w:b/>
                <w:w w:val="0"/>
                <w:sz w:val="20"/>
                <w:szCs w:val="20"/>
              </w:rPr>
              <w:t>Odpowiedź:</w:t>
            </w:r>
          </w:p>
        </w:tc>
      </w:tr>
      <w:tr w:rsidR="00501B75" w:rsidRPr="008A71C9" w14:paraId="10B6193F" w14:textId="77777777" w:rsidTr="000535B4">
        <w:tc>
          <w:tcPr>
            <w:tcW w:w="4644" w:type="dxa"/>
            <w:shd w:val="clear" w:color="auto" w:fill="auto"/>
          </w:tcPr>
          <w:p w14:paraId="6038191B" w14:textId="77777777" w:rsidR="00944CD9" w:rsidRPr="008A71C9" w:rsidRDefault="00944CD9" w:rsidP="000535B4">
            <w:pPr>
              <w:rPr>
                <w:rFonts w:cstheme="minorHAnsi"/>
                <w:b/>
                <w:w w:val="0"/>
                <w:sz w:val="20"/>
                <w:szCs w:val="20"/>
              </w:rPr>
            </w:pPr>
            <w:r w:rsidRPr="008A71C9">
              <w:rPr>
                <w:rFonts w:cstheme="minorHAnsi"/>
                <w:w w:val="0"/>
                <w:sz w:val="20"/>
                <w:szCs w:val="20"/>
              </w:rPr>
              <w:t xml:space="preserve">W następujący sposób </w:t>
            </w:r>
            <w:r w:rsidRPr="008A71C9">
              <w:rPr>
                <w:rFonts w:cstheme="minorHAnsi"/>
                <w:b/>
                <w:w w:val="0"/>
                <w:sz w:val="20"/>
                <w:szCs w:val="20"/>
              </w:rPr>
              <w:t>spełnia</w:t>
            </w:r>
            <w:r w:rsidRPr="008A71C9">
              <w:rPr>
                <w:rFonts w:cstheme="minorHAnsi"/>
                <w:w w:val="0"/>
                <w:sz w:val="20"/>
                <w:szCs w:val="20"/>
              </w:rPr>
              <w:t xml:space="preserve"> obiektywne i niedyskryminacyjne kryteria lub zasady, które mają być stosowane w celu ograniczenia liczby kandydatów:</w:t>
            </w:r>
            <w:r w:rsidRPr="008A71C9">
              <w:rPr>
                <w:rFonts w:cstheme="minorHAnsi"/>
                <w:w w:val="0"/>
                <w:sz w:val="20"/>
                <w:szCs w:val="20"/>
              </w:rPr>
              <w:br/>
            </w:r>
            <w:r w:rsidRPr="008A71C9">
              <w:rPr>
                <w:rFonts w:cstheme="minorHAnsi"/>
                <w:w w:val="0"/>
                <w:sz w:val="20"/>
                <w:szCs w:val="20"/>
              </w:rPr>
              <w:lastRenderedPageBreak/>
              <w:t xml:space="preserve">W przypadku gdy wymagane są określone zaświadczenia lub inne rodzaje dowodów w formie dokumentów, proszę wskazać dla </w:t>
            </w:r>
            <w:r w:rsidRPr="008A71C9">
              <w:rPr>
                <w:rFonts w:cstheme="minorHAnsi"/>
                <w:b/>
                <w:w w:val="0"/>
                <w:sz w:val="20"/>
                <w:szCs w:val="20"/>
              </w:rPr>
              <w:t>każdego</w:t>
            </w:r>
            <w:r w:rsidRPr="008A71C9">
              <w:rPr>
                <w:rFonts w:cstheme="minorHAnsi"/>
                <w:w w:val="0"/>
                <w:sz w:val="20"/>
                <w:szCs w:val="20"/>
              </w:rPr>
              <w:t xml:space="preserve"> z nich, czy wykonawca posiada wymagane dokumenty:</w:t>
            </w:r>
            <w:r w:rsidRPr="008A71C9">
              <w:rPr>
                <w:rFonts w:cstheme="minorHAnsi"/>
                <w:w w:val="0"/>
                <w:sz w:val="20"/>
                <w:szCs w:val="20"/>
              </w:rPr>
              <w:br/>
            </w:r>
            <w:r w:rsidRPr="008A71C9">
              <w:rPr>
                <w:rFonts w:cstheme="minorHAnsi"/>
                <w:sz w:val="20"/>
                <w:szCs w:val="20"/>
              </w:rPr>
              <w:t>Jeżeli niektóre z tych zaświadczeń lub rodzajów dowodów w formie dokumentów są dostępne w postaci elektronicznej</w:t>
            </w:r>
            <w:r w:rsidRPr="008A71C9">
              <w:rPr>
                <w:rStyle w:val="Odwoanieprzypisudolnego"/>
                <w:rFonts w:cstheme="minorHAnsi"/>
                <w:sz w:val="20"/>
                <w:szCs w:val="20"/>
              </w:rPr>
              <w:footnoteReference w:id="44"/>
            </w:r>
            <w:r w:rsidRPr="008A71C9">
              <w:rPr>
                <w:rFonts w:cstheme="minorHAnsi"/>
                <w:sz w:val="20"/>
                <w:szCs w:val="20"/>
              </w:rPr>
              <w:t xml:space="preserve">, proszę wskazać dla </w:t>
            </w:r>
            <w:r w:rsidRPr="008A71C9">
              <w:rPr>
                <w:rFonts w:cstheme="minorHAnsi"/>
                <w:b/>
                <w:sz w:val="20"/>
                <w:szCs w:val="20"/>
              </w:rPr>
              <w:t>każdego</w:t>
            </w:r>
            <w:r w:rsidRPr="008A71C9">
              <w:rPr>
                <w:rFonts w:cstheme="minorHAnsi"/>
                <w:sz w:val="20"/>
                <w:szCs w:val="20"/>
              </w:rPr>
              <w:t xml:space="preserve"> z nich:</w:t>
            </w:r>
          </w:p>
        </w:tc>
        <w:tc>
          <w:tcPr>
            <w:tcW w:w="4645" w:type="dxa"/>
            <w:shd w:val="clear" w:color="auto" w:fill="auto"/>
          </w:tcPr>
          <w:p w14:paraId="632800DD" w14:textId="77777777" w:rsidR="00944CD9" w:rsidRPr="008A71C9" w:rsidRDefault="00944CD9" w:rsidP="000535B4">
            <w:pPr>
              <w:rPr>
                <w:rFonts w:cstheme="minorHAnsi"/>
                <w:b/>
                <w:w w:val="0"/>
                <w:sz w:val="20"/>
                <w:szCs w:val="20"/>
              </w:rPr>
            </w:pPr>
            <w:r w:rsidRPr="008A71C9">
              <w:rPr>
                <w:rFonts w:cstheme="minorHAnsi"/>
                <w:sz w:val="20"/>
                <w:szCs w:val="20"/>
              </w:rPr>
              <w:lastRenderedPageBreak/>
              <w:t>[….]</w:t>
            </w:r>
            <w:r w:rsidRPr="008A71C9">
              <w:rPr>
                <w:rFonts w:cstheme="minorHAnsi"/>
                <w:sz w:val="20"/>
                <w:szCs w:val="20"/>
              </w:rPr>
              <w:br/>
            </w:r>
            <w:r w:rsidRPr="008A71C9">
              <w:rPr>
                <w:rFonts w:cstheme="minorHAnsi"/>
                <w:sz w:val="20"/>
                <w:szCs w:val="20"/>
              </w:rPr>
              <w:br/>
            </w:r>
            <w:r w:rsidRPr="008A71C9">
              <w:rPr>
                <w:rFonts w:cstheme="minorHAnsi"/>
                <w:sz w:val="20"/>
                <w:szCs w:val="20"/>
              </w:rPr>
              <w:br/>
            </w:r>
            <w:r w:rsidRPr="008A71C9">
              <w:rPr>
                <w:rFonts w:cstheme="minorHAnsi"/>
                <w:sz w:val="20"/>
                <w:szCs w:val="20"/>
              </w:rPr>
              <w:br/>
            </w:r>
            <w:r w:rsidRPr="008A71C9">
              <w:rPr>
                <w:rFonts w:cstheme="minorHAnsi"/>
                <w:sz w:val="20"/>
                <w:szCs w:val="20"/>
              </w:rPr>
              <w:lastRenderedPageBreak/>
              <w:t>[] Tak [] Nie</w:t>
            </w:r>
            <w:r w:rsidRPr="008A71C9">
              <w:rPr>
                <w:rStyle w:val="Odwoanieprzypisudolnego"/>
                <w:rFonts w:cstheme="minorHAnsi"/>
                <w:sz w:val="20"/>
                <w:szCs w:val="20"/>
              </w:rPr>
              <w:footnoteReference w:id="45"/>
            </w:r>
            <w:r w:rsidRPr="008A71C9">
              <w:rPr>
                <w:rFonts w:cstheme="minorHAnsi"/>
                <w:sz w:val="20"/>
                <w:szCs w:val="20"/>
              </w:rPr>
              <w:br/>
            </w:r>
            <w:r w:rsidRPr="008A71C9">
              <w:rPr>
                <w:rFonts w:cstheme="minorHAnsi"/>
                <w:sz w:val="20"/>
                <w:szCs w:val="20"/>
              </w:rPr>
              <w:br/>
            </w:r>
            <w:r w:rsidRPr="008A71C9">
              <w:rPr>
                <w:rFonts w:cstheme="minorHAnsi"/>
                <w:sz w:val="20"/>
                <w:szCs w:val="20"/>
              </w:rPr>
              <w:br/>
            </w:r>
            <w:r w:rsidRPr="008A71C9">
              <w:rPr>
                <w:rFonts w:cstheme="minorHAnsi"/>
                <w:sz w:val="20"/>
                <w:szCs w:val="20"/>
              </w:rPr>
              <w:br/>
            </w:r>
            <w:r w:rsidRPr="008A71C9">
              <w:rPr>
                <w:rFonts w:cstheme="minorHAnsi"/>
                <w:sz w:val="20"/>
                <w:szCs w:val="20"/>
              </w:rPr>
              <w:br/>
            </w:r>
            <w:r w:rsidRPr="008A71C9">
              <w:rPr>
                <w:rFonts w:cstheme="minorHAnsi"/>
                <w:sz w:val="20"/>
                <w:szCs w:val="20"/>
              </w:rPr>
              <w:br/>
              <w:t>(adres internetowy, wydający urząd lub organ, dokładne dane referencyjne dokumentacji): [……][……][……]</w:t>
            </w:r>
            <w:r w:rsidRPr="008A71C9">
              <w:rPr>
                <w:rStyle w:val="Odwoanieprzypisudolnego"/>
                <w:rFonts w:cstheme="minorHAnsi"/>
                <w:sz w:val="20"/>
                <w:szCs w:val="20"/>
              </w:rPr>
              <w:footnoteReference w:id="46"/>
            </w:r>
          </w:p>
        </w:tc>
      </w:tr>
    </w:tbl>
    <w:p w14:paraId="34F33C23" w14:textId="77777777" w:rsidR="00944CD9" w:rsidRPr="008A71C9" w:rsidRDefault="00944CD9" w:rsidP="00944CD9">
      <w:pPr>
        <w:pStyle w:val="ChapterTitle"/>
        <w:rPr>
          <w:rFonts w:asciiTheme="minorHAnsi" w:hAnsiTheme="minorHAnsi" w:cstheme="minorHAnsi"/>
          <w:sz w:val="20"/>
          <w:szCs w:val="20"/>
        </w:rPr>
      </w:pPr>
      <w:r w:rsidRPr="008A71C9">
        <w:rPr>
          <w:rFonts w:asciiTheme="minorHAnsi" w:hAnsiTheme="minorHAnsi" w:cstheme="minorHAnsi"/>
          <w:sz w:val="20"/>
          <w:szCs w:val="20"/>
        </w:rPr>
        <w:lastRenderedPageBreak/>
        <w:t>Część VI: Oświadczenia końcowe</w:t>
      </w:r>
    </w:p>
    <w:p w14:paraId="7256D1AB" w14:textId="77777777" w:rsidR="00944CD9" w:rsidRPr="008A71C9" w:rsidRDefault="00944CD9" w:rsidP="00944CD9">
      <w:pPr>
        <w:rPr>
          <w:rFonts w:cstheme="minorHAnsi"/>
          <w:i/>
          <w:sz w:val="20"/>
          <w:szCs w:val="20"/>
        </w:rPr>
      </w:pPr>
      <w:r w:rsidRPr="008A71C9">
        <w:rPr>
          <w:rFonts w:cstheme="minorHAnsi"/>
          <w:i/>
          <w:sz w:val="20"/>
          <w:szCs w:val="20"/>
        </w:rPr>
        <w:t>Niżej podpisany(-a)(-i) oficjalnie oświadcza(-ją), że informacje podane powyżej w częściach II–V są dokładne i prawidłowe oraz że zostały przedstawione z pełną świadomością konsekwencji poważnego wprowadzenia w błąd.</w:t>
      </w:r>
    </w:p>
    <w:p w14:paraId="07B68DDA" w14:textId="77777777" w:rsidR="00944CD9" w:rsidRPr="008A71C9" w:rsidRDefault="00944CD9" w:rsidP="00944CD9">
      <w:pPr>
        <w:rPr>
          <w:rFonts w:cstheme="minorHAnsi"/>
          <w:i/>
          <w:sz w:val="20"/>
          <w:szCs w:val="20"/>
        </w:rPr>
      </w:pPr>
      <w:r w:rsidRPr="008A71C9">
        <w:rPr>
          <w:rFonts w:cstheme="minorHAnsi"/>
          <w:i/>
          <w:sz w:val="20"/>
          <w:szCs w:val="20"/>
        </w:rPr>
        <w:t>Niżej podpisany(-a)(-i) oficjalnie oświadcza(-ją), że jest (są) w stanie, na żądanie i bez zwłoki, przedstawić zaświadczenia i inne rodzaje dowodów w formie dokumentów, z wyjątkiem przypadków, w których:</w:t>
      </w:r>
    </w:p>
    <w:p w14:paraId="016C9A13" w14:textId="77777777" w:rsidR="00944CD9" w:rsidRPr="008A71C9" w:rsidRDefault="00944CD9" w:rsidP="00944CD9">
      <w:pPr>
        <w:rPr>
          <w:rFonts w:cstheme="minorHAnsi"/>
          <w:i/>
          <w:sz w:val="20"/>
          <w:szCs w:val="20"/>
        </w:rPr>
      </w:pPr>
      <w:r w:rsidRPr="008A71C9">
        <w:rPr>
          <w:rFonts w:cstheme="minorHAnsi"/>
          <w:i/>
          <w:sz w:val="20"/>
          <w:szCs w:val="20"/>
        </w:rPr>
        <w:t>a) instytucja zamawiająca lub podmiot zamawiający ma możliwość uzyskania odpowiednich dokumentów potwierdzających bezpośrednio za pomocą bezpłatnej krajowej bazy danych w dowolnym państwie członkowskim</w:t>
      </w:r>
      <w:r w:rsidRPr="008A71C9">
        <w:rPr>
          <w:rStyle w:val="Odwoanieprzypisudolnego"/>
          <w:rFonts w:cstheme="minorHAnsi"/>
          <w:sz w:val="20"/>
          <w:szCs w:val="20"/>
        </w:rPr>
        <w:footnoteReference w:id="47"/>
      </w:r>
      <w:r w:rsidRPr="008A71C9">
        <w:rPr>
          <w:rFonts w:cstheme="minorHAnsi"/>
          <w:i/>
          <w:sz w:val="20"/>
          <w:szCs w:val="20"/>
        </w:rPr>
        <w:t xml:space="preserve">, lub </w:t>
      </w:r>
    </w:p>
    <w:p w14:paraId="3E5F6F05" w14:textId="77777777" w:rsidR="00944CD9" w:rsidRPr="008A71C9" w:rsidRDefault="00944CD9" w:rsidP="00944CD9">
      <w:pPr>
        <w:rPr>
          <w:rFonts w:cstheme="minorHAnsi"/>
          <w:i/>
          <w:sz w:val="20"/>
          <w:szCs w:val="20"/>
        </w:rPr>
      </w:pPr>
      <w:r w:rsidRPr="008A71C9">
        <w:rPr>
          <w:rFonts w:cstheme="minorHAnsi"/>
          <w:i/>
          <w:sz w:val="20"/>
          <w:szCs w:val="20"/>
        </w:rPr>
        <w:t>b) najpóźniej od dnia 18 kwietnia 2018 r.</w:t>
      </w:r>
      <w:r w:rsidRPr="008A71C9">
        <w:rPr>
          <w:rStyle w:val="Odwoanieprzypisudolnego"/>
          <w:rFonts w:cstheme="minorHAnsi"/>
          <w:sz w:val="20"/>
          <w:szCs w:val="20"/>
        </w:rPr>
        <w:footnoteReference w:id="48"/>
      </w:r>
      <w:r w:rsidRPr="008A71C9">
        <w:rPr>
          <w:rFonts w:cstheme="minorHAnsi"/>
          <w:i/>
          <w:sz w:val="20"/>
          <w:szCs w:val="20"/>
        </w:rPr>
        <w:t>, instytucja zamawiająca lub podmiot zamawiający już posiada odpowiednią dokumentację</w:t>
      </w:r>
      <w:r w:rsidRPr="008A71C9">
        <w:rPr>
          <w:rFonts w:cstheme="minorHAnsi"/>
          <w:sz w:val="20"/>
          <w:szCs w:val="20"/>
        </w:rPr>
        <w:t>.</w:t>
      </w:r>
    </w:p>
    <w:p w14:paraId="6E32DB6C" w14:textId="77777777" w:rsidR="00944CD9" w:rsidRPr="008A71C9" w:rsidRDefault="00944CD9" w:rsidP="00944CD9">
      <w:pPr>
        <w:rPr>
          <w:rFonts w:cstheme="minorHAnsi"/>
          <w:i/>
          <w:vanish/>
          <w:sz w:val="20"/>
          <w:szCs w:val="20"/>
          <w:specVanish/>
        </w:rPr>
      </w:pPr>
      <w:r w:rsidRPr="008A71C9">
        <w:rPr>
          <w:rFonts w:cstheme="minorHAnsi"/>
          <w:i/>
          <w:sz w:val="20"/>
          <w:szCs w:val="20"/>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8A71C9">
        <w:rPr>
          <w:rFonts w:cstheme="minorHAnsi"/>
          <w:sz w:val="20"/>
          <w:szCs w:val="20"/>
        </w:rPr>
        <w:t xml:space="preserve">[określić postępowanie o udzielenie zamówienia: (skrócony opis, adres publikacyjny w </w:t>
      </w:r>
      <w:r w:rsidRPr="008A71C9">
        <w:rPr>
          <w:rFonts w:cstheme="minorHAnsi"/>
          <w:i/>
          <w:sz w:val="20"/>
          <w:szCs w:val="20"/>
        </w:rPr>
        <w:t>Dzienniku Urzędowym Unii Europejskiej</w:t>
      </w:r>
      <w:r w:rsidRPr="008A71C9">
        <w:rPr>
          <w:rFonts w:cstheme="minorHAnsi"/>
          <w:sz w:val="20"/>
          <w:szCs w:val="20"/>
        </w:rPr>
        <w:t>, numer referencyjny)].</w:t>
      </w:r>
    </w:p>
    <w:p w14:paraId="3018A3EA" w14:textId="77777777" w:rsidR="00944CD9" w:rsidRPr="008A71C9" w:rsidRDefault="00944CD9" w:rsidP="00944CD9">
      <w:pPr>
        <w:rPr>
          <w:rFonts w:cstheme="minorHAnsi"/>
          <w:i/>
          <w:sz w:val="20"/>
          <w:szCs w:val="20"/>
        </w:rPr>
      </w:pPr>
      <w:r w:rsidRPr="008A71C9">
        <w:rPr>
          <w:rFonts w:cstheme="minorHAnsi"/>
          <w:i/>
          <w:sz w:val="20"/>
          <w:szCs w:val="20"/>
        </w:rPr>
        <w:t xml:space="preserve"> </w:t>
      </w:r>
    </w:p>
    <w:p w14:paraId="3C550E37" w14:textId="77777777" w:rsidR="00944CD9" w:rsidRPr="008A71C9" w:rsidRDefault="00944CD9" w:rsidP="00944CD9">
      <w:pPr>
        <w:spacing w:before="240" w:after="0"/>
        <w:rPr>
          <w:rFonts w:cstheme="minorHAnsi"/>
          <w:sz w:val="20"/>
          <w:szCs w:val="20"/>
        </w:rPr>
      </w:pPr>
      <w:r w:rsidRPr="008A71C9">
        <w:rPr>
          <w:rFonts w:cstheme="minorHAnsi"/>
          <w:sz w:val="20"/>
          <w:szCs w:val="20"/>
        </w:rPr>
        <w:t>Data, miejscowość oraz – jeżeli jest to wymagane lub konieczne – podpis(-y): [……]</w:t>
      </w:r>
    </w:p>
    <w:p w14:paraId="260F3564" w14:textId="77777777" w:rsidR="00D66F12" w:rsidRPr="008A71C9" w:rsidRDefault="00D66F12">
      <w:pPr>
        <w:rPr>
          <w:rFonts w:cstheme="minorHAnsi"/>
          <w:sz w:val="20"/>
          <w:szCs w:val="20"/>
        </w:rPr>
      </w:pPr>
      <w:r w:rsidRPr="008A71C9">
        <w:rPr>
          <w:rFonts w:cstheme="minorHAnsi"/>
          <w:sz w:val="20"/>
          <w:szCs w:val="20"/>
        </w:rPr>
        <w:br w:type="page"/>
      </w:r>
    </w:p>
    <w:p w14:paraId="307FF5E6" w14:textId="77777777" w:rsidR="001F6F94" w:rsidRPr="008A71C9" w:rsidRDefault="001F6F94" w:rsidP="001F6F94">
      <w:pPr>
        <w:spacing w:after="0" w:line="240" w:lineRule="auto"/>
        <w:jc w:val="right"/>
        <w:rPr>
          <w:rFonts w:cstheme="minorHAnsi"/>
          <w:b/>
          <w:sz w:val="20"/>
          <w:szCs w:val="20"/>
        </w:rPr>
      </w:pPr>
      <w:r w:rsidRPr="008A71C9">
        <w:rPr>
          <w:rFonts w:cstheme="minorHAnsi"/>
          <w:b/>
          <w:sz w:val="20"/>
          <w:szCs w:val="20"/>
        </w:rPr>
        <w:lastRenderedPageBreak/>
        <w:t>ZAŁĄCZNIK NR 5 DO SIWZ</w:t>
      </w:r>
    </w:p>
    <w:p w14:paraId="380957B7" w14:textId="77777777" w:rsidR="00CF1C13" w:rsidRPr="008A71C9" w:rsidRDefault="00DB0E35" w:rsidP="00DB0E35">
      <w:pPr>
        <w:spacing w:after="0" w:line="240" w:lineRule="auto"/>
        <w:jc w:val="center"/>
        <w:rPr>
          <w:rFonts w:cs="Arial"/>
          <w:b/>
        </w:rPr>
      </w:pPr>
      <w:r w:rsidRPr="008A71C9">
        <w:rPr>
          <w:rFonts w:cs="Arial"/>
          <w:b/>
        </w:rPr>
        <w:t>WZÓR</w:t>
      </w:r>
    </w:p>
    <w:p w14:paraId="5976D52E" w14:textId="77777777" w:rsidR="00CF1C13" w:rsidRPr="008A71C9" w:rsidRDefault="00CF1C13" w:rsidP="00DB0E35">
      <w:pPr>
        <w:spacing w:after="0" w:line="240" w:lineRule="auto"/>
        <w:ind w:left="6237"/>
        <w:jc w:val="center"/>
        <w:rPr>
          <w:rFonts w:cs="Arial"/>
        </w:rPr>
      </w:pPr>
    </w:p>
    <w:p w14:paraId="3EDD2D69" w14:textId="77777777" w:rsidR="00CF1C13" w:rsidRPr="008A71C9" w:rsidRDefault="00CF1C13" w:rsidP="00CF1C13">
      <w:pPr>
        <w:spacing w:after="0" w:line="240" w:lineRule="auto"/>
        <w:ind w:left="6237"/>
        <w:rPr>
          <w:rFonts w:cs="Arial"/>
          <w:i/>
        </w:rPr>
      </w:pPr>
    </w:p>
    <w:p w14:paraId="4623FDF8" w14:textId="77777777" w:rsidR="00CF1C13" w:rsidRPr="008A71C9" w:rsidRDefault="00CF1C13" w:rsidP="00CF1C13">
      <w:pPr>
        <w:pStyle w:val="Tekstpodstawowy"/>
        <w:spacing w:after="0"/>
        <w:ind w:right="5387"/>
        <w:jc w:val="center"/>
        <w:rPr>
          <w:rFonts w:asciiTheme="minorHAnsi" w:hAnsiTheme="minorHAnsi"/>
          <w:sz w:val="16"/>
          <w:szCs w:val="16"/>
        </w:rPr>
      </w:pPr>
    </w:p>
    <w:p w14:paraId="6DD2F15A" w14:textId="77777777" w:rsidR="00CF1C13" w:rsidRPr="008A71C9" w:rsidRDefault="00CF1C13" w:rsidP="00CF1C13">
      <w:pPr>
        <w:pStyle w:val="Tekstpodstawowy"/>
        <w:spacing w:after="0"/>
        <w:ind w:right="5387"/>
        <w:jc w:val="center"/>
        <w:rPr>
          <w:rFonts w:asciiTheme="minorHAnsi" w:hAnsiTheme="minorHAnsi"/>
          <w:sz w:val="16"/>
          <w:szCs w:val="16"/>
        </w:rPr>
      </w:pPr>
      <w:r w:rsidRPr="008A71C9">
        <w:rPr>
          <w:rFonts w:asciiTheme="minorHAnsi" w:hAnsiTheme="minorHAnsi"/>
          <w:sz w:val="16"/>
          <w:szCs w:val="16"/>
        </w:rPr>
        <w:t>……………………………………………………………………………………</w:t>
      </w:r>
    </w:p>
    <w:p w14:paraId="5081F6DD" w14:textId="77777777" w:rsidR="00CF1C13" w:rsidRPr="008A71C9" w:rsidRDefault="00CF1C13" w:rsidP="00CF1C13">
      <w:pPr>
        <w:pStyle w:val="Tekstpodstawowy"/>
        <w:spacing w:after="0"/>
        <w:ind w:right="5386"/>
        <w:jc w:val="center"/>
        <w:rPr>
          <w:rFonts w:asciiTheme="minorHAnsi" w:hAnsiTheme="minorHAnsi"/>
          <w:sz w:val="16"/>
          <w:szCs w:val="16"/>
        </w:rPr>
      </w:pPr>
      <w:r w:rsidRPr="008A71C9">
        <w:rPr>
          <w:rFonts w:asciiTheme="minorHAnsi" w:hAnsiTheme="minorHAnsi"/>
          <w:sz w:val="16"/>
          <w:szCs w:val="16"/>
        </w:rPr>
        <w:t>(Pieczęć firmowa Wykonawcy)</w:t>
      </w:r>
    </w:p>
    <w:p w14:paraId="24E86F27" w14:textId="77777777" w:rsidR="00CF1C13" w:rsidRPr="008A71C9" w:rsidRDefault="00CF1C13" w:rsidP="00CF1C13">
      <w:pPr>
        <w:pStyle w:val="Tekstpodstawowy"/>
        <w:spacing w:after="0"/>
        <w:jc w:val="both"/>
        <w:rPr>
          <w:rFonts w:asciiTheme="minorHAnsi" w:hAnsiTheme="minorHAnsi"/>
          <w:sz w:val="22"/>
          <w:szCs w:val="22"/>
        </w:rPr>
      </w:pPr>
    </w:p>
    <w:p w14:paraId="03FCF01B" w14:textId="77777777" w:rsidR="00CF1C13" w:rsidRPr="008A71C9" w:rsidRDefault="00CF1C13" w:rsidP="00CF1C13">
      <w:pPr>
        <w:spacing w:after="0" w:line="240" w:lineRule="auto"/>
        <w:jc w:val="both"/>
        <w:rPr>
          <w:b/>
        </w:rPr>
      </w:pPr>
    </w:p>
    <w:p w14:paraId="1993F37C" w14:textId="77777777" w:rsidR="00CF1C13" w:rsidRPr="008A71C9" w:rsidRDefault="00C90078" w:rsidP="00CF1C13">
      <w:pPr>
        <w:spacing w:after="0" w:line="240" w:lineRule="auto"/>
        <w:jc w:val="both"/>
        <w:rPr>
          <w:sz w:val="18"/>
          <w:szCs w:val="20"/>
        </w:rPr>
      </w:pPr>
      <w:r w:rsidRPr="008A71C9">
        <w:rPr>
          <w:b/>
          <w:sz w:val="20"/>
          <w:szCs w:val="20"/>
        </w:rPr>
        <w:t xml:space="preserve">Dotyczy: </w:t>
      </w:r>
      <w:r w:rsidR="009214C1" w:rsidRPr="008A71C9">
        <w:rPr>
          <w:rFonts w:eastAsia="ArialNarrow" w:cstheme="minorHAnsi"/>
          <w:sz w:val="20"/>
        </w:rPr>
        <w:t>Dostawa dwóch urządzeń REAL TIME PCR</w:t>
      </w:r>
    </w:p>
    <w:p w14:paraId="5BF08DF3" w14:textId="77777777" w:rsidR="00CF1C13" w:rsidRPr="008A71C9" w:rsidRDefault="00CF1C13" w:rsidP="00CF1C13">
      <w:pPr>
        <w:pStyle w:val="Tekstpodstawowy"/>
        <w:spacing w:after="0"/>
        <w:jc w:val="both"/>
        <w:rPr>
          <w:rFonts w:asciiTheme="minorHAnsi" w:hAnsiTheme="minorHAnsi"/>
          <w:b/>
          <w:sz w:val="20"/>
          <w:szCs w:val="20"/>
        </w:rPr>
      </w:pPr>
    </w:p>
    <w:p w14:paraId="36827C11" w14:textId="77777777" w:rsidR="00CF1C13" w:rsidRPr="008A71C9" w:rsidRDefault="00CF1C13" w:rsidP="00CF1C13">
      <w:pPr>
        <w:pStyle w:val="Tekstpodstawowy"/>
        <w:spacing w:after="0"/>
        <w:jc w:val="center"/>
        <w:rPr>
          <w:rFonts w:asciiTheme="minorHAnsi" w:hAnsiTheme="minorHAnsi"/>
          <w:b/>
          <w:sz w:val="20"/>
          <w:szCs w:val="20"/>
        </w:rPr>
      </w:pPr>
    </w:p>
    <w:p w14:paraId="46DE7B61" w14:textId="77777777" w:rsidR="00CF1C13" w:rsidRPr="008A71C9" w:rsidRDefault="00CF1C13" w:rsidP="00CF1C13">
      <w:pPr>
        <w:pStyle w:val="Nagwek6"/>
        <w:spacing w:before="0"/>
        <w:jc w:val="center"/>
        <w:rPr>
          <w:rFonts w:asciiTheme="minorHAnsi" w:hAnsiTheme="minorHAnsi" w:cs="Tahoma"/>
          <w:color w:val="auto"/>
          <w:sz w:val="20"/>
          <w:szCs w:val="20"/>
        </w:rPr>
      </w:pPr>
      <w:r w:rsidRPr="008A71C9">
        <w:rPr>
          <w:rFonts w:asciiTheme="minorHAnsi" w:hAnsiTheme="minorHAnsi" w:cs="Tahoma"/>
          <w:color w:val="auto"/>
          <w:sz w:val="20"/>
          <w:szCs w:val="20"/>
        </w:rPr>
        <w:t>INFORMACJA WYKONAWCY, ŻE NIE NALEŻY DO GRUPY KAPITAŁOWEJ</w:t>
      </w:r>
    </w:p>
    <w:p w14:paraId="603024F5" w14:textId="77777777" w:rsidR="00CF1C13" w:rsidRPr="008A71C9" w:rsidRDefault="002100D6" w:rsidP="00CF1C13">
      <w:pPr>
        <w:pStyle w:val="Nagwek6"/>
        <w:spacing w:before="0"/>
        <w:jc w:val="center"/>
        <w:rPr>
          <w:rFonts w:asciiTheme="minorHAnsi" w:hAnsiTheme="minorHAnsi"/>
          <w:color w:val="auto"/>
          <w:sz w:val="20"/>
          <w:szCs w:val="20"/>
        </w:rPr>
      </w:pPr>
      <w:r w:rsidRPr="008A71C9">
        <w:rPr>
          <w:rFonts w:asciiTheme="minorHAnsi" w:hAnsiTheme="minorHAnsi"/>
          <w:color w:val="auto"/>
          <w:sz w:val="20"/>
          <w:szCs w:val="20"/>
        </w:rPr>
        <w:t>lub</w:t>
      </w:r>
    </w:p>
    <w:p w14:paraId="3206BA59" w14:textId="77777777" w:rsidR="00CF1C13" w:rsidRPr="008A71C9" w:rsidRDefault="00CF1C13" w:rsidP="00CF1C13">
      <w:pPr>
        <w:pStyle w:val="Nagwek6"/>
        <w:spacing w:before="0"/>
        <w:jc w:val="center"/>
        <w:rPr>
          <w:rFonts w:asciiTheme="minorHAnsi" w:hAnsiTheme="minorHAnsi" w:cs="Tahoma"/>
          <w:color w:val="auto"/>
          <w:sz w:val="20"/>
          <w:szCs w:val="20"/>
        </w:rPr>
      </w:pPr>
      <w:r w:rsidRPr="008A71C9">
        <w:rPr>
          <w:rFonts w:asciiTheme="minorHAnsi" w:hAnsiTheme="minorHAnsi" w:cs="Tahoma"/>
          <w:color w:val="auto"/>
          <w:sz w:val="20"/>
          <w:szCs w:val="20"/>
        </w:rPr>
        <w:t>LISTA PODMIOTÓW NALEŻĄCYCH DO TEJ SAMEJ GRUPY KAPITAŁOWEJ</w:t>
      </w:r>
    </w:p>
    <w:p w14:paraId="4727BF06" w14:textId="77777777" w:rsidR="00CF1C13" w:rsidRPr="008A71C9" w:rsidRDefault="00CF1C13" w:rsidP="00CF1C13">
      <w:pPr>
        <w:spacing w:after="0" w:line="240" w:lineRule="auto"/>
        <w:jc w:val="both"/>
        <w:rPr>
          <w:rFonts w:cs="Tahoma"/>
          <w:sz w:val="20"/>
          <w:szCs w:val="20"/>
        </w:rPr>
      </w:pPr>
    </w:p>
    <w:p w14:paraId="5AD82916" w14:textId="77777777" w:rsidR="00CF1C13" w:rsidRPr="008A71C9" w:rsidRDefault="00CF1C13" w:rsidP="00CF1C13">
      <w:pPr>
        <w:spacing w:after="0" w:line="240" w:lineRule="auto"/>
        <w:jc w:val="both"/>
        <w:rPr>
          <w:rFonts w:cs="Tahoma"/>
          <w:sz w:val="20"/>
          <w:szCs w:val="20"/>
        </w:rPr>
      </w:pPr>
    </w:p>
    <w:p w14:paraId="31AD1E04" w14:textId="77777777" w:rsidR="00CF1C13" w:rsidRPr="008A71C9" w:rsidRDefault="00CF1C13" w:rsidP="00CF1C13">
      <w:pPr>
        <w:spacing w:after="0" w:line="240" w:lineRule="auto"/>
        <w:jc w:val="both"/>
        <w:rPr>
          <w:rFonts w:cs="Tahoma"/>
          <w:sz w:val="20"/>
          <w:szCs w:val="20"/>
        </w:rPr>
      </w:pPr>
      <w:r w:rsidRPr="008A71C9">
        <w:rPr>
          <w:rFonts w:cs="Tahoma"/>
          <w:sz w:val="20"/>
          <w:szCs w:val="20"/>
        </w:rPr>
        <w:t xml:space="preserve">Zgodnie z art. 24 ust. 11 ustawy z 29 stycznia 2004 r. Prawo zamówień publicznych </w:t>
      </w:r>
      <w:r w:rsidRPr="008A71C9">
        <w:rPr>
          <w:rFonts w:cs="Arial"/>
          <w:sz w:val="20"/>
          <w:szCs w:val="20"/>
        </w:rPr>
        <w:t>(</w:t>
      </w:r>
      <w:r w:rsidR="002100D6" w:rsidRPr="008A71C9">
        <w:rPr>
          <w:rFonts w:cs="Arial"/>
          <w:sz w:val="20"/>
          <w:szCs w:val="20"/>
        </w:rPr>
        <w:t xml:space="preserve">j.t. </w:t>
      </w:r>
      <w:r w:rsidRPr="008A71C9">
        <w:rPr>
          <w:rFonts w:cs="Arial"/>
          <w:sz w:val="20"/>
          <w:szCs w:val="20"/>
        </w:rPr>
        <w:t>Dz.U. z 201</w:t>
      </w:r>
      <w:r w:rsidR="002100D6" w:rsidRPr="008A71C9">
        <w:rPr>
          <w:rFonts w:cs="Arial"/>
          <w:sz w:val="20"/>
          <w:szCs w:val="20"/>
        </w:rPr>
        <w:t>9 r. poz. 1843</w:t>
      </w:r>
      <w:r w:rsidRPr="008A71C9">
        <w:rPr>
          <w:rFonts w:cs="Arial"/>
          <w:sz w:val="20"/>
          <w:szCs w:val="20"/>
        </w:rPr>
        <w:t>)</w:t>
      </w:r>
      <w:r w:rsidRPr="008A71C9">
        <w:rPr>
          <w:rFonts w:cs="Tahoma"/>
          <w:sz w:val="20"/>
          <w:szCs w:val="20"/>
        </w:rPr>
        <w:t xml:space="preserve">: </w:t>
      </w:r>
    </w:p>
    <w:p w14:paraId="59653DF1" w14:textId="77777777" w:rsidR="00CF1C13" w:rsidRPr="008A71C9" w:rsidRDefault="00CF1C13" w:rsidP="00CF1C13">
      <w:pPr>
        <w:spacing w:after="0" w:line="240" w:lineRule="auto"/>
        <w:jc w:val="both"/>
        <w:rPr>
          <w:rFonts w:cs="Tahoma"/>
          <w:sz w:val="20"/>
          <w:szCs w:val="20"/>
        </w:rPr>
      </w:pPr>
    </w:p>
    <w:p w14:paraId="1C063320" w14:textId="77777777" w:rsidR="00CF1C13" w:rsidRPr="008A71C9" w:rsidRDefault="00CF1C13" w:rsidP="00CF1C13">
      <w:pPr>
        <w:spacing w:after="0" w:line="240" w:lineRule="auto"/>
        <w:ind w:left="426" w:hanging="426"/>
        <w:jc w:val="both"/>
        <w:rPr>
          <w:rFonts w:cs="Tahoma"/>
          <w:sz w:val="20"/>
          <w:szCs w:val="20"/>
        </w:rPr>
      </w:pPr>
      <w:r w:rsidRPr="008A71C9">
        <w:rPr>
          <w:rFonts w:cs="Tahoma"/>
          <w:sz w:val="20"/>
          <w:szCs w:val="20"/>
        </w:rPr>
        <w:t>1)</w:t>
      </w:r>
      <w:r w:rsidR="00DB0E35" w:rsidRPr="008A71C9">
        <w:rPr>
          <w:rFonts w:cs="Tahoma"/>
          <w:sz w:val="20"/>
          <w:szCs w:val="20"/>
        </w:rPr>
        <w:t>*</w:t>
      </w:r>
      <w:r w:rsidRPr="008A71C9">
        <w:rPr>
          <w:rFonts w:cs="Tahoma"/>
          <w:sz w:val="20"/>
          <w:szCs w:val="20"/>
        </w:rPr>
        <w:t xml:space="preserve"> </w:t>
      </w:r>
      <w:r w:rsidRPr="008A71C9">
        <w:rPr>
          <w:rFonts w:cs="Tahoma"/>
          <w:sz w:val="20"/>
          <w:szCs w:val="20"/>
        </w:rPr>
        <w:tab/>
        <w:t xml:space="preserve">Informuję, że </w:t>
      </w:r>
      <w:r w:rsidRPr="008A71C9">
        <w:rPr>
          <w:rFonts w:cs="Tahoma"/>
          <w:b/>
          <w:sz w:val="20"/>
          <w:szCs w:val="20"/>
          <w:u w:val="single"/>
        </w:rPr>
        <w:t>nie należę do tej samej grupy kapitałowej</w:t>
      </w:r>
      <w:r w:rsidRPr="008A71C9">
        <w:rPr>
          <w:rFonts w:cs="Tahoma"/>
          <w:b/>
          <w:sz w:val="20"/>
          <w:szCs w:val="20"/>
        </w:rPr>
        <w:t xml:space="preserve"> </w:t>
      </w:r>
      <w:r w:rsidRPr="008A71C9">
        <w:rPr>
          <w:rFonts w:cs="Tahoma"/>
          <w:sz w:val="20"/>
          <w:szCs w:val="20"/>
        </w:rPr>
        <w:t>z żadnym z wyko</w:t>
      </w:r>
      <w:r w:rsidR="002100D6" w:rsidRPr="008A71C9">
        <w:rPr>
          <w:rFonts w:cs="Tahoma"/>
          <w:sz w:val="20"/>
          <w:szCs w:val="20"/>
        </w:rPr>
        <w:t>nawców, którzy złożyli oferty w </w:t>
      </w:r>
      <w:r w:rsidRPr="008A71C9">
        <w:rPr>
          <w:rFonts w:cs="Tahoma"/>
          <w:sz w:val="20"/>
          <w:szCs w:val="20"/>
        </w:rPr>
        <w:t>niniejszym postępowaniu.</w:t>
      </w:r>
    </w:p>
    <w:p w14:paraId="34E40DAB" w14:textId="77777777" w:rsidR="00CF1C13" w:rsidRPr="008A71C9" w:rsidRDefault="00CF1C13" w:rsidP="00CF1C13">
      <w:pPr>
        <w:spacing w:after="0" w:line="240" w:lineRule="auto"/>
        <w:ind w:left="284" w:hanging="284"/>
        <w:jc w:val="both"/>
        <w:rPr>
          <w:rFonts w:cs="Tahoma"/>
          <w:sz w:val="20"/>
          <w:szCs w:val="20"/>
        </w:rPr>
      </w:pPr>
    </w:p>
    <w:p w14:paraId="2BED380F" w14:textId="77777777" w:rsidR="00CF1C13" w:rsidRPr="008A71C9" w:rsidRDefault="00CF1C13" w:rsidP="00CF1C13">
      <w:pPr>
        <w:spacing w:after="0" w:line="240" w:lineRule="auto"/>
        <w:ind w:left="426" w:hanging="426"/>
        <w:jc w:val="both"/>
        <w:rPr>
          <w:rFonts w:cs="Tahoma"/>
          <w:sz w:val="20"/>
          <w:szCs w:val="20"/>
        </w:rPr>
      </w:pPr>
      <w:r w:rsidRPr="008A71C9">
        <w:rPr>
          <w:rFonts w:cs="Tahoma"/>
          <w:sz w:val="20"/>
          <w:szCs w:val="20"/>
        </w:rPr>
        <w:t>2)</w:t>
      </w:r>
      <w:r w:rsidR="00DB0E35" w:rsidRPr="008A71C9">
        <w:rPr>
          <w:rFonts w:cs="Tahoma"/>
          <w:sz w:val="20"/>
          <w:szCs w:val="20"/>
        </w:rPr>
        <w:t>*</w:t>
      </w:r>
      <w:r w:rsidRPr="008A71C9">
        <w:rPr>
          <w:rFonts w:cs="Tahoma"/>
          <w:sz w:val="20"/>
          <w:szCs w:val="20"/>
        </w:rPr>
        <w:t xml:space="preserve"> </w:t>
      </w:r>
      <w:r w:rsidRPr="008A71C9">
        <w:rPr>
          <w:rFonts w:cs="Tahoma"/>
          <w:sz w:val="20"/>
          <w:szCs w:val="20"/>
        </w:rPr>
        <w:tab/>
        <w:t xml:space="preserve">Informuję, że </w:t>
      </w:r>
      <w:r w:rsidRPr="008A71C9">
        <w:rPr>
          <w:rFonts w:cs="Tahoma"/>
          <w:b/>
          <w:sz w:val="20"/>
          <w:szCs w:val="20"/>
          <w:u w:val="single"/>
        </w:rPr>
        <w:t>należę do tej samej grupy kapitałowej</w:t>
      </w:r>
      <w:r w:rsidRPr="008A71C9">
        <w:rPr>
          <w:rFonts w:cs="Tahoma"/>
          <w:sz w:val="20"/>
          <w:szCs w:val="20"/>
        </w:rPr>
        <w:t>, w rozumieniu art. 4 pkt 14 ustawy z dnia 16 lutego 2007 r. o ochronie konkurencji i konsument</w:t>
      </w:r>
      <w:r w:rsidR="002100D6" w:rsidRPr="008A71C9">
        <w:rPr>
          <w:rFonts w:cs="Tahoma"/>
          <w:sz w:val="20"/>
          <w:szCs w:val="20"/>
        </w:rPr>
        <w:t xml:space="preserve">ów (Dz. U. z 2015 r. poz. 184) </w:t>
      </w:r>
      <w:r w:rsidRPr="008A71C9">
        <w:rPr>
          <w:rFonts w:cs="Tahoma"/>
          <w:sz w:val="20"/>
          <w:szCs w:val="20"/>
        </w:rPr>
        <w:t>z następującymi wykonawcami, którzy złożyli oferty w niniejszym postępowaniu:</w:t>
      </w:r>
    </w:p>
    <w:p w14:paraId="468C503F" w14:textId="77777777" w:rsidR="00CF1C13" w:rsidRPr="008A71C9" w:rsidRDefault="00CF1C13" w:rsidP="00CF1C13">
      <w:pPr>
        <w:spacing w:after="0" w:line="360" w:lineRule="auto"/>
        <w:ind w:left="284" w:hanging="284"/>
        <w:jc w:val="both"/>
        <w:rPr>
          <w:rFonts w:cs="Tahoma"/>
        </w:rPr>
      </w:pPr>
    </w:p>
    <w:p w14:paraId="0FEF4E97" w14:textId="77777777" w:rsidR="00CF1C13" w:rsidRPr="008A71C9" w:rsidRDefault="00CF1C13" w:rsidP="00CF1C13">
      <w:pPr>
        <w:spacing w:before="240" w:after="0" w:line="240" w:lineRule="auto"/>
        <w:ind w:right="5103"/>
        <w:jc w:val="center"/>
        <w:rPr>
          <w:rFonts w:cs="Tahoma"/>
          <w:sz w:val="20"/>
        </w:rPr>
      </w:pPr>
      <w:r w:rsidRPr="008A71C9">
        <w:rPr>
          <w:rFonts w:cs="Tahoma"/>
          <w:sz w:val="20"/>
        </w:rPr>
        <w:t>1. ……………………………………………………………...</w:t>
      </w:r>
    </w:p>
    <w:p w14:paraId="6AA6B831" w14:textId="77777777" w:rsidR="00CF1C13" w:rsidRPr="008A71C9" w:rsidRDefault="00CF1C13" w:rsidP="00CF1C13">
      <w:pPr>
        <w:spacing w:after="0" w:line="360" w:lineRule="auto"/>
        <w:ind w:right="5103"/>
        <w:jc w:val="center"/>
        <w:rPr>
          <w:rFonts w:cs="Tahoma"/>
          <w:sz w:val="16"/>
        </w:rPr>
      </w:pPr>
      <w:r w:rsidRPr="008A71C9">
        <w:rPr>
          <w:rFonts w:cs="Tahoma"/>
          <w:sz w:val="16"/>
        </w:rPr>
        <w:t>(Nazwa wykonawcy)</w:t>
      </w:r>
    </w:p>
    <w:p w14:paraId="18F518A1" w14:textId="77777777" w:rsidR="00CF1C13" w:rsidRPr="008A71C9" w:rsidRDefault="00CF1C13" w:rsidP="00CF1C13">
      <w:pPr>
        <w:spacing w:before="240" w:after="0" w:line="240" w:lineRule="auto"/>
        <w:ind w:right="5103"/>
        <w:jc w:val="center"/>
        <w:rPr>
          <w:rFonts w:cs="Tahoma"/>
          <w:sz w:val="20"/>
        </w:rPr>
      </w:pPr>
      <w:r w:rsidRPr="008A71C9">
        <w:rPr>
          <w:rFonts w:cs="Tahoma"/>
          <w:sz w:val="20"/>
        </w:rPr>
        <w:t>2. ……………………………………………………………...</w:t>
      </w:r>
    </w:p>
    <w:p w14:paraId="0DBE9063" w14:textId="77777777" w:rsidR="00CF1C13" w:rsidRPr="008A71C9" w:rsidRDefault="00CF1C13" w:rsidP="00CF1C13">
      <w:pPr>
        <w:spacing w:after="0" w:line="360" w:lineRule="auto"/>
        <w:ind w:right="5103"/>
        <w:jc w:val="center"/>
        <w:rPr>
          <w:rFonts w:cs="Tahoma"/>
          <w:sz w:val="16"/>
        </w:rPr>
      </w:pPr>
      <w:r w:rsidRPr="008A71C9">
        <w:rPr>
          <w:rFonts w:cs="Tahoma"/>
          <w:sz w:val="16"/>
        </w:rPr>
        <w:t>(Nazwa wykonawcy)</w:t>
      </w:r>
    </w:p>
    <w:p w14:paraId="62B5ECC5" w14:textId="77777777" w:rsidR="00CF1C13" w:rsidRPr="008A71C9" w:rsidRDefault="00CF1C13" w:rsidP="00CF1C13">
      <w:pPr>
        <w:spacing w:before="240" w:after="0" w:line="240" w:lineRule="auto"/>
        <w:ind w:right="5103"/>
        <w:jc w:val="center"/>
        <w:rPr>
          <w:rFonts w:cs="Tahoma"/>
          <w:sz w:val="20"/>
        </w:rPr>
      </w:pPr>
      <w:r w:rsidRPr="008A71C9">
        <w:rPr>
          <w:rFonts w:cs="Tahoma"/>
          <w:sz w:val="20"/>
        </w:rPr>
        <w:t>3. ……………………………………………………………...</w:t>
      </w:r>
    </w:p>
    <w:p w14:paraId="7849345A" w14:textId="77777777" w:rsidR="00CF1C13" w:rsidRPr="008A71C9" w:rsidRDefault="00CF1C13" w:rsidP="00CF1C13">
      <w:pPr>
        <w:pStyle w:val="Tekstpodstawowy"/>
        <w:spacing w:after="0" w:line="360" w:lineRule="auto"/>
        <w:ind w:right="5103"/>
        <w:jc w:val="center"/>
        <w:rPr>
          <w:rFonts w:asciiTheme="minorHAnsi" w:hAnsiTheme="minorHAnsi" w:cs="Tahoma"/>
          <w:sz w:val="16"/>
          <w:szCs w:val="22"/>
        </w:rPr>
      </w:pPr>
      <w:r w:rsidRPr="008A71C9">
        <w:rPr>
          <w:rFonts w:asciiTheme="minorHAnsi" w:hAnsiTheme="minorHAnsi" w:cs="Tahoma"/>
          <w:sz w:val="16"/>
          <w:szCs w:val="22"/>
        </w:rPr>
        <w:t>(Nazwa wykonawcy)</w:t>
      </w:r>
    </w:p>
    <w:p w14:paraId="2B6A6B64" w14:textId="77777777" w:rsidR="00CF1C13" w:rsidRPr="008A71C9" w:rsidRDefault="00CF1C13" w:rsidP="00CF1C13">
      <w:pPr>
        <w:pStyle w:val="Tekstpodstawowy"/>
        <w:spacing w:after="0"/>
        <w:ind w:left="284"/>
        <w:jc w:val="both"/>
        <w:rPr>
          <w:rFonts w:asciiTheme="minorHAnsi" w:hAnsiTheme="minorHAnsi" w:cs="Tahoma"/>
          <w:b/>
          <w:i/>
          <w:sz w:val="22"/>
          <w:szCs w:val="22"/>
        </w:rPr>
      </w:pPr>
    </w:p>
    <w:p w14:paraId="2CA69733" w14:textId="77777777" w:rsidR="00CF1C13" w:rsidRPr="008A71C9" w:rsidRDefault="00CF1C13" w:rsidP="00CF1C13">
      <w:pPr>
        <w:pStyle w:val="Tekstpodstawowy"/>
        <w:spacing w:after="0"/>
        <w:contextualSpacing/>
        <w:jc w:val="both"/>
        <w:rPr>
          <w:rFonts w:asciiTheme="minorHAnsi" w:hAnsiTheme="minorHAnsi"/>
          <w:i/>
          <w:sz w:val="22"/>
          <w:szCs w:val="22"/>
        </w:rPr>
      </w:pPr>
    </w:p>
    <w:p w14:paraId="0E033807" w14:textId="77777777" w:rsidR="00DB0E35" w:rsidRPr="008A71C9" w:rsidRDefault="00DB0E35" w:rsidP="00530E2C">
      <w:pPr>
        <w:spacing w:after="0" w:line="240" w:lineRule="auto"/>
        <w:jc w:val="both"/>
        <w:rPr>
          <w:rFonts w:cstheme="minorHAnsi"/>
          <w:b/>
          <w:bCs/>
          <w:sz w:val="20"/>
        </w:rPr>
      </w:pPr>
    </w:p>
    <w:p w14:paraId="2C89165F" w14:textId="77777777" w:rsidR="00DB0E35" w:rsidRPr="008A71C9" w:rsidRDefault="00DB0E35" w:rsidP="00530E2C">
      <w:pPr>
        <w:spacing w:after="0" w:line="240" w:lineRule="auto"/>
        <w:jc w:val="both"/>
        <w:rPr>
          <w:rFonts w:cstheme="minorHAnsi"/>
          <w:b/>
          <w:bCs/>
          <w:sz w:val="20"/>
        </w:rPr>
      </w:pPr>
    </w:p>
    <w:p w14:paraId="222C0C56" w14:textId="77777777" w:rsidR="00DB0E35" w:rsidRPr="008A71C9" w:rsidRDefault="00DB0E35" w:rsidP="00530E2C">
      <w:pPr>
        <w:spacing w:after="0" w:line="240" w:lineRule="auto"/>
        <w:jc w:val="both"/>
        <w:rPr>
          <w:rFonts w:cstheme="minorHAnsi"/>
          <w:b/>
          <w:bCs/>
          <w:sz w:val="20"/>
        </w:rPr>
      </w:pPr>
    </w:p>
    <w:p w14:paraId="0EE20035" w14:textId="77777777" w:rsidR="00DB0E35" w:rsidRPr="008A71C9" w:rsidRDefault="00DB0E35" w:rsidP="00530E2C">
      <w:pPr>
        <w:spacing w:after="0" w:line="240" w:lineRule="auto"/>
        <w:jc w:val="both"/>
        <w:rPr>
          <w:rFonts w:cstheme="minorHAnsi"/>
          <w:b/>
          <w:bCs/>
          <w:sz w:val="20"/>
        </w:rPr>
      </w:pPr>
    </w:p>
    <w:p w14:paraId="0F2EB73E" w14:textId="77777777" w:rsidR="00DB0E35" w:rsidRPr="008A71C9" w:rsidRDefault="00DB0E35" w:rsidP="00530E2C">
      <w:pPr>
        <w:spacing w:after="0" w:line="240" w:lineRule="auto"/>
        <w:jc w:val="both"/>
        <w:rPr>
          <w:rFonts w:cstheme="minorHAnsi"/>
          <w:b/>
          <w:bCs/>
          <w:sz w:val="20"/>
        </w:rPr>
      </w:pPr>
    </w:p>
    <w:p w14:paraId="0E386BAA" w14:textId="77777777" w:rsidR="00DB0E35" w:rsidRPr="008A71C9" w:rsidRDefault="00DB0E35" w:rsidP="00530E2C">
      <w:pPr>
        <w:spacing w:after="0" w:line="240" w:lineRule="auto"/>
        <w:jc w:val="both"/>
        <w:rPr>
          <w:rFonts w:cstheme="minorHAnsi"/>
          <w:b/>
          <w:bCs/>
          <w:sz w:val="20"/>
        </w:rPr>
      </w:pPr>
    </w:p>
    <w:p w14:paraId="25871DB2" w14:textId="77777777" w:rsidR="00E2470D" w:rsidRPr="008A71C9" w:rsidRDefault="00E2470D" w:rsidP="00530E2C">
      <w:pPr>
        <w:spacing w:after="0" w:line="240" w:lineRule="auto"/>
        <w:jc w:val="both"/>
        <w:rPr>
          <w:rFonts w:cstheme="minorHAnsi"/>
          <w:b/>
          <w:bCs/>
          <w:sz w:val="16"/>
        </w:rPr>
      </w:pPr>
    </w:p>
    <w:p w14:paraId="4B8AED56" w14:textId="77777777" w:rsidR="0064737B" w:rsidRPr="008A71C9" w:rsidRDefault="0064737B" w:rsidP="00530E2C">
      <w:pPr>
        <w:spacing w:after="0" w:line="240" w:lineRule="auto"/>
        <w:jc w:val="both"/>
        <w:rPr>
          <w:rFonts w:cstheme="minorHAnsi"/>
          <w:b/>
          <w:bCs/>
          <w:sz w:val="16"/>
        </w:rPr>
      </w:pPr>
    </w:p>
    <w:p w14:paraId="2BBFD482" w14:textId="77777777" w:rsidR="0064737B" w:rsidRPr="008A71C9" w:rsidRDefault="0064737B" w:rsidP="00530E2C">
      <w:pPr>
        <w:spacing w:after="0" w:line="240" w:lineRule="auto"/>
        <w:jc w:val="both"/>
        <w:rPr>
          <w:rFonts w:cstheme="minorHAnsi"/>
          <w:b/>
          <w:bCs/>
          <w:sz w:val="16"/>
        </w:rPr>
      </w:pPr>
    </w:p>
    <w:p w14:paraId="79485803" w14:textId="77777777" w:rsidR="0064737B" w:rsidRPr="008A71C9" w:rsidRDefault="0064737B" w:rsidP="00530E2C">
      <w:pPr>
        <w:spacing w:after="0" w:line="240" w:lineRule="auto"/>
        <w:jc w:val="both"/>
        <w:rPr>
          <w:rFonts w:cstheme="minorHAnsi"/>
          <w:b/>
          <w:bCs/>
          <w:sz w:val="16"/>
        </w:rPr>
      </w:pPr>
    </w:p>
    <w:p w14:paraId="676574A8" w14:textId="77777777" w:rsidR="0064737B" w:rsidRPr="008A71C9" w:rsidRDefault="0064737B" w:rsidP="00530E2C">
      <w:pPr>
        <w:spacing w:after="0" w:line="240" w:lineRule="auto"/>
        <w:jc w:val="both"/>
        <w:rPr>
          <w:rFonts w:cstheme="minorHAnsi"/>
          <w:b/>
          <w:bCs/>
          <w:sz w:val="16"/>
        </w:rPr>
      </w:pPr>
    </w:p>
    <w:p w14:paraId="3A393DC1" w14:textId="77777777" w:rsidR="0064737B" w:rsidRPr="008A71C9" w:rsidRDefault="0064737B" w:rsidP="00530E2C">
      <w:pPr>
        <w:spacing w:after="0" w:line="240" w:lineRule="auto"/>
        <w:jc w:val="both"/>
        <w:rPr>
          <w:rFonts w:cstheme="minorHAnsi"/>
          <w:b/>
          <w:bCs/>
          <w:sz w:val="16"/>
        </w:rPr>
      </w:pPr>
    </w:p>
    <w:p w14:paraId="4102DE18" w14:textId="77777777" w:rsidR="000472C6" w:rsidRPr="008A71C9" w:rsidRDefault="00DB0E35" w:rsidP="00530E2C">
      <w:pPr>
        <w:spacing w:after="0" w:line="240" w:lineRule="auto"/>
        <w:jc w:val="both"/>
        <w:rPr>
          <w:rFonts w:cstheme="minorHAnsi"/>
          <w:b/>
          <w:sz w:val="14"/>
        </w:rPr>
      </w:pPr>
      <w:r w:rsidRPr="008A71C9">
        <w:rPr>
          <w:rFonts w:cstheme="minorHAnsi"/>
          <w:b/>
          <w:bCs/>
          <w:sz w:val="14"/>
        </w:rPr>
        <w:t xml:space="preserve">(* </w:t>
      </w:r>
      <w:r w:rsidRPr="008A71C9">
        <w:rPr>
          <w:rFonts w:cstheme="minorHAnsi"/>
          <w:b/>
          <w:sz w:val="14"/>
        </w:rPr>
        <w:t>niepotrzebne skreślić)</w:t>
      </w:r>
    </w:p>
    <w:p w14:paraId="260F156A" w14:textId="77777777" w:rsidR="003F752A" w:rsidRPr="008A71C9" w:rsidRDefault="002100D6">
      <w:pPr>
        <w:rPr>
          <w:rFonts w:cstheme="minorHAnsi"/>
          <w:sz w:val="20"/>
          <w:szCs w:val="20"/>
        </w:rPr>
      </w:pPr>
      <w:r w:rsidRPr="008A71C9">
        <w:rPr>
          <w:rFonts w:eastAsia="ArialNarrow" w:cs="ArialNarrow,Bold"/>
          <w:b/>
          <w:bCs/>
          <w:noProof/>
          <w:lang w:eastAsia="pl-PL"/>
        </w:rPr>
        <w:drawing>
          <wp:anchor distT="0" distB="0" distL="114300" distR="114300" simplePos="0" relativeHeight="251667456" behindDoc="0" locked="0" layoutInCell="1" allowOverlap="1" wp14:anchorId="440551A5" wp14:editId="1B19F5FE">
            <wp:simplePos x="0" y="0"/>
            <wp:positionH relativeFrom="margin">
              <wp:align>center</wp:align>
            </wp:positionH>
            <wp:positionV relativeFrom="margin">
              <wp:posOffset>7952740</wp:posOffset>
            </wp:positionV>
            <wp:extent cx="6731000" cy="945515"/>
            <wp:effectExtent l="0" t="0" r="0" b="698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a:extLst>
                        <a:ext uri="{28A0092B-C50C-407E-A947-70E740481C1C}">
                          <a14:useLocalDpi xmlns:a14="http://schemas.microsoft.com/office/drawing/2010/main" val="0"/>
                        </a:ext>
                      </a:extLst>
                    </a:blip>
                    <a:srcRect t="14114" b="15934"/>
                    <a:stretch/>
                  </pic:blipFill>
                  <pic:spPr bwMode="auto">
                    <a:xfrm>
                      <a:off x="0" y="0"/>
                      <a:ext cx="6731000" cy="9455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752A" w:rsidRPr="008A71C9">
        <w:rPr>
          <w:rFonts w:cstheme="minorHAnsi"/>
          <w:sz w:val="20"/>
          <w:szCs w:val="20"/>
        </w:rPr>
        <w:br w:type="page"/>
      </w:r>
    </w:p>
    <w:p w14:paraId="2BB53D0E" w14:textId="77777777" w:rsidR="003F752A" w:rsidRPr="008A71C9" w:rsidRDefault="003F752A" w:rsidP="003F752A">
      <w:pPr>
        <w:spacing w:after="0" w:line="240" w:lineRule="auto"/>
        <w:jc w:val="right"/>
        <w:rPr>
          <w:rFonts w:cstheme="minorHAnsi"/>
          <w:b/>
          <w:sz w:val="20"/>
          <w:szCs w:val="20"/>
        </w:rPr>
      </w:pPr>
      <w:r w:rsidRPr="008A71C9">
        <w:rPr>
          <w:rFonts w:cstheme="minorHAnsi"/>
          <w:b/>
          <w:sz w:val="20"/>
          <w:szCs w:val="20"/>
        </w:rPr>
        <w:lastRenderedPageBreak/>
        <w:t>ZAŁĄCZNIK NR 6 DO SIWZ</w:t>
      </w:r>
    </w:p>
    <w:p w14:paraId="62F408BE" w14:textId="77777777" w:rsidR="003F752A" w:rsidRPr="008A71C9" w:rsidRDefault="003F752A" w:rsidP="003F752A">
      <w:pPr>
        <w:spacing w:after="0" w:line="240" w:lineRule="auto"/>
        <w:jc w:val="center"/>
        <w:rPr>
          <w:rFonts w:cs="Arial"/>
          <w:b/>
        </w:rPr>
      </w:pPr>
      <w:r w:rsidRPr="008A71C9">
        <w:rPr>
          <w:rFonts w:cs="Arial"/>
          <w:b/>
        </w:rPr>
        <w:t>WZÓR</w:t>
      </w:r>
    </w:p>
    <w:p w14:paraId="470045E0" w14:textId="77777777" w:rsidR="00C90078" w:rsidRPr="008A71C9" w:rsidRDefault="00C90078" w:rsidP="00C90078">
      <w:pPr>
        <w:pStyle w:val="Tekstprzypisudolnego"/>
        <w:jc w:val="center"/>
        <w:rPr>
          <w:rFonts w:ascii="Arial" w:hAnsi="Arial" w:cs="Arial"/>
          <w:i/>
          <w:sz w:val="22"/>
          <w:szCs w:val="22"/>
          <w:u w:val="single"/>
        </w:rPr>
      </w:pPr>
    </w:p>
    <w:p w14:paraId="70858EF2" w14:textId="77777777" w:rsidR="00C90078" w:rsidRPr="008A71C9" w:rsidRDefault="00C90078" w:rsidP="00C90078">
      <w:pPr>
        <w:pStyle w:val="Tekstprzypisudolnego"/>
        <w:jc w:val="center"/>
        <w:rPr>
          <w:rFonts w:ascii="Arial" w:hAnsi="Arial" w:cs="Arial"/>
          <w:i/>
          <w:sz w:val="22"/>
          <w:szCs w:val="22"/>
          <w:u w:val="single"/>
        </w:rPr>
      </w:pPr>
    </w:p>
    <w:p w14:paraId="4EC9BB52" w14:textId="77777777" w:rsidR="00C90078" w:rsidRPr="008A71C9" w:rsidRDefault="00C90078" w:rsidP="00C90078">
      <w:pPr>
        <w:pStyle w:val="Tekstprzypisudolnego"/>
        <w:jc w:val="center"/>
        <w:rPr>
          <w:rFonts w:ascii="Arial" w:hAnsi="Arial" w:cs="Arial"/>
          <w:i/>
          <w:sz w:val="22"/>
          <w:szCs w:val="22"/>
          <w:u w:val="single"/>
        </w:rPr>
      </w:pPr>
    </w:p>
    <w:p w14:paraId="2C2417BA" w14:textId="77777777" w:rsidR="00C90078" w:rsidRPr="008A71C9" w:rsidRDefault="00C90078" w:rsidP="00C90078">
      <w:pPr>
        <w:pStyle w:val="Tekstpodstawowy"/>
        <w:ind w:right="5387"/>
        <w:jc w:val="center"/>
        <w:rPr>
          <w:rFonts w:asciiTheme="minorHAnsi" w:hAnsiTheme="minorHAnsi"/>
          <w:sz w:val="16"/>
          <w:szCs w:val="16"/>
        </w:rPr>
      </w:pPr>
      <w:r w:rsidRPr="008A71C9">
        <w:rPr>
          <w:rFonts w:asciiTheme="minorHAnsi" w:hAnsiTheme="minorHAnsi"/>
          <w:sz w:val="16"/>
          <w:szCs w:val="16"/>
        </w:rPr>
        <w:t>……………………………………………………………………………………</w:t>
      </w:r>
    </w:p>
    <w:p w14:paraId="7FAEF35D" w14:textId="77777777" w:rsidR="00C90078" w:rsidRPr="008A71C9" w:rsidRDefault="00C90078" w:rsidP="00C90078">
      <w:pPr>
        <w:pStyle w:val="Tekstpodstawowy"/>
        <w:ind w:right="5386"/>
        <w:jc w:val="center"/>
        <w:rPr>
          <w:rFonts w:asciiTheme="minorHAnsi" w:hAnsiTheme="minorHAnsi"/>
          <w:sz w:val="16"/>
          <w:szCs w:val="16"/>
        </w:rPr>
      </w:pPr>
      <w:r w:rsidRPr="008A71C9">
        <w:rPr>
          <w:rFonts w:asciiTheme="minorHAnsi" w:hAnsiTheme="minorHAnsi"/>
          <w:sz w:val="16"/>
          <w:szCs w:val="16"/>
        </w:rPr>
        <w:t>(Pieczęć firmowa Wykonawcy)</w:t>
      </w:r>
    </w:p>
    <w:p w14:paraId="75BB2AD9" w14:textId="77777777" w:rsidR="00C90078" w:rsidRPr="008A71C9" w:rsidRDefault="00C90078" w:rsidP="00C90078">
      <w:pPr>
        <w:pStyle w:val="Tekstpodstawowy"/>
        <w:jc w:val="both"/>
        <w:rPr>
          <w:rFonts w:asciiTheme="minorHAnsi" w:hAnsiTheme="minorHAnsi"/>
          <w:sz w:val="22"/>
          <w:szCs w:val="22"/>
        </w:rPr>
      </w:pPr>
    </w:p>
    <w:p w14:paraId="2867AE9C" w14:textId="77777777" w:rsidR="00C90078" w:rsidRPr="008A71C9" w:rsidRDefault="00C90078" w:rsidP="00C90078">
      <w:pPr>
        <w:spacing w:after="0" w:line="240" w:lineRule="auto"/>
        <w:jc w:val="both"/>
        <w:rPr>
          <w:b/>
        </w:rPr>
      </w:pPr>
    </w:p>
    <w:p w14:paraId="2CA2602E" w14:textId="77777777" w:rsidR="009214C1" w:rsidRPr="008A71C9" w:rsidRDefault="00C90078" w:rsidP="009214C1">
      <w:pPr>
        <w:spacing w:after="0" w:line="240" w:lineRule="auto"/>
        <w:jc w:val="both"/>
        <w:rPr>
          <w:sz w:val="18"/>
          <w:szCs w:val="20"/>
        </w:rPr>
      </w:pPr>
      <w:r w:rsidRPr="008A71C9">
        <w:rPr>
          <w:b/>
          <w:sz w:val="20"/>
          <w:szCs w:val="20"/>
        </w:rPr>
        <w:t xml:space="preserve">Dotyczy: </w:t>
      </w:r>
      <w:r w:rsidR="009214C1" w:rsidRPr="008A71C9">
        <w:rPr>
          <w:rFonts w:eastAsia="ArialNarrow" w:cstheme="minorHAnsi"/>
          <w:sz w:val="20"/>
        </w:rPr>
        <w:t>Dostawa dwóch urządzeń REAL TIME PCR</w:t>
      </w:r>
    </w:p>
    <w:p w14:paraId="6C507F74" w14:textId="77777777" w:rsidR="00C90078" w:rsidRPr="008A71C9" w:rsidRDefault="00C90078" w:rsidP="00C90078">
      <w:pPr>
        <w:pStyle w:val="Tekstprzypisudolnego"/>
        <w:jc w:val="center"/>
        <w:rPr>
          <w:rFonts w:ascii="Arial" w:hAnsi="Arial" w:cs="Arial"/>
        </w:rPr>
      </w:pPr>
    </w:p>
    <w:p w14:paraId="67366E90" w14:textId="77777777" w:rsidR="00C90078" w:rsidRPr="008A71C9" w:rsidRDefault="00C90078" w:rsidP="00C90078">
      <w:pPr>
        <w:pStyle w:val="Tekstprzypisudolnego"/>
        <w:jc w:val="center"/>
        <w:rPr>
          <w:rFonts w:ascii="Arial" w:hAnsi="Arial" w:cs="Arial"/>
          <w:i/>
          <w:u w:val="single"/>
        </w:rPr>
      </w:pPr>
    </w:p>
    <w:p w14:paraId="2E3C7A08" w14:textId="77777777" w:rsidR="00C90078" w:rsidRPr="008A71C9" w:rsidRDefault="00C90078" w:rsidP="00C90078">
      <w:pPr>
        <w:pStyle w:val="Tekstprzypisudolnego"/>
        <w:jc w:val="center"/>
        <w:rPr>
          <w:rFonts w:ascii="Arial" w:hAnsi="Arial" w:cs="Arial"/>
          <w:i/>
          <w:u w:val="single"/>
        </w:rPr>
      </w:pPr>
    </w:p>
    <w:p w14:paraId="61225813" w14:textId="77777777" w:rsidR="00C90078" w:rsidRPr="008A71C9" w:rsidRDefault="00C90078" w:rsidP="00C90078">
      <w:pPr>
        <w:pStyle w:val="Tekstprzypisudolnego"/>
        <w:jc w:val="center"/>
        <w:rPr>
          <w:rFonts w:ascii="Arial" w:hAnsi="Arial" w:cs="Arial"/>
          <w:i/>
          <w:u w:val="single"/>
        </w:rPr>
      </w:pPr>
    </w:p>
    <w:p w14:paraId="7D99C291" w14:textId="77777777" w:rsidR="00C90078" w:rsidRPr="008A71C9" w:rsidRDefault="00C90078" w:rsidP="00C90078">
      <w:pPr>
        <w:pStyle w:val="Tekstprzypisudolnego"/>
        <w:jc w:val="center"/>
        <w:rPr>
          <w:rFonts w:ascii="Arial" w:hAnsi="Arial" w:cs="Arial"/>
          <w:i/>
          <w:u w:val="single"/>
        </w:rPr>
      </w:pPr>
    </w:p>
    <w:p w14:paraId="0ECA2393" w14:textId="77777777" w:rsidR="00C90078" w:rsidRPr="008A71C9" w:rsidRDefault="00C90078" w:rsidP="00C90078">
      <w:pPr>
        <w:pStyle w:val="Tekstprzypisudolnego"/>
        <w:jc w:val="center"/>
        <w:rPr>
          <w:rFonts w:ascii="Arial" w:hAnsi="Arial" w:cs="Arial"/>
          <w:i/>
          <w:u w:val="single"/>
        </w:rPr>
      </w:pPr>
    </w:p>
    <w:p w14:paraId="7BC36B48" w14:textId="77777777" w:rsidR="00C90078" w:rsidRPr="008A71C9" w:rsidRDefault="00C90078" w:rsidP="00C90078">
      <w:pPr>
        <w:pStyle w:val="Tekstprzypisudolnego"/>
        <w:jc w:val="center"/>
        <w:rPr>
          <w:rFonts w:ascii="Arial" w:hAnsi="Arial" w:cs="Arial"/>
          <w:i/>
          <w:u w:val="single"/>
        </w:rPr>
      </w:pPr>
    </w:p>
    <w:p w14:paraId="12F7A1CB" w14:textId="77777777" w:rsidR="00C90078" w:rsidRPr="008A71C9" w:rsidRDefault="00C90078" w:rsidP="00C90078">
      <w:pPr>
        <w:pStyle w:val="Tekstprzypisudolnego"/>
        <w:jc w:val="center"/>
        <w:rPr>
          <w:rFonts w:ascii="Arial" w:hAnsi="Arial" w:cs="Arial"/>
          <w:b/>
        </w:rPr>
      </w:pPr>
    </w:p>
    <w:p w14:paraId="4106AD4E" w14:textId="77777777" w:rsidR="0064737B" w:rsidRPr="008A71C9" w:rsidRDefault="00C90078" w:rsidP="00C90078">
      <w:pPr>
        <w:pStyle w:val="Tekstprzypisudolnego"/>
        <w:spacing w:line="276" w:lineRule="auto"/>
        <w:jc w:val="center"/>
        <w:rPr>
          <w:rFonts w:ascii="Arial" w:hAnsi="Arial" w:cs="Arial"/>
          <w:b/>
        </w:rPr>
      </w:pPr>
      <w:r w:rsidRPr="008A71C9">
        <w:rPr>
          <w:rFonts w:ascii="Arial" w:hAnsi="Arial" w:cs="Arial"/>
          <w:b/>
        </w:rPr>
        <w:t xml:space="preserve">Oświadczenie wykonawcy </w:t>
      </w:r>
    </w:p>
    <w:p w14:paraId="38336AE5" w14:textId="77777777" w:rsidR="00C90078" w:rsidRPr="008A71C9" w:rsidRDefault="00C90078" w:rsidP="00C90078">
      <w:pPr>
        <w:pStyle w:val="Tekstprzypisudolnego"/>
        <w:spacing w:line="276" w:lineRule="auto"/>
        <w:jc w:val="center"/>
        <w:rPr>
          <w:rFonts w:ascii="Arial" w:hAnsi="Arial" w:cs="Arial"/>
          <w:b/>
        </w:rPr>
      </w:pPr>
      <w:r w:rsidRPr="008A71C9">
        <w:rPr>
          <w:rFonts w:ascii="Arial" w:hAnsi="Arial" w:cs="Arial"/>
          <w:b/>
        </w:rPr>
        <w:t xml:space="preserve">w zakresie wypełnienia obowiązków informacyjnych przewidzianych w art. 13 lub art. 14 RODO </w:t>
      </w:r>
    </w:p>
    <w:p w14:paraId="279899B3" w14:textId="77777777" w:rsidR="00C90078" w:rsidRPr="008A71C9" w:rsidRDefault="00C90078" w:rsidP="00C90078">
      <w:pPr>
        <w:pStyle w:val="Tekstprzypisudolnego"/>
        <w:jc w:val="center"/>
        <w:rPr>
          <w:rFonts w:ascii="Arial" w:hAnsi="Arial" w:cs="Arial"/>
          <w:i/>
          <w:u w:val="single"/>
        </w:rPr>
      </w:pPr>
    </w:p>
    <w:p w14:paraId="244D3EF2" w14:textId="77777777" w:rsidR="00C90078" w:rsidRPr="008A71C9" w:rsidRDefault="00C90078" w:rsidP="00C90078">
      <w:pPr>
        <w:pStyle w:val="Tekstprzypisudolnego"/>
        <w:jc w:val="center"/>
        <w:rPr>
          <w:rFonts w:ascii="Arial" w:hAnsi="Arial" w:cs="Arial"/>
          <w:i/>
          <w:u w:val="single"/>
        </w:rPr>
      </w:pPr>
    </w:p>
    <w:p w14:paraId="4274985D" w14:textId="77777777" w:rsidR="00C90078" w:rsidRPr="008A71C9" w:rsidRDefault="00C90078" w:rsidP="00C90078">
      <w:pPr>
        <w:pStyle w:val="Tekstprzypisudolnego"/>
        <w:jc w:val="center"/>
        <w:rPr>
          <w:rFonts w:ascii="Arial" w:hAnsi="Arial" w:cs="Arial"/>
        </w:rPr>
      </w:pPr>
      <w:r w:rsidRPr="008A71C9">
        <w:rPr>
          <w:rFonts w:ascii="Arial" w:hAnsi="Arial" w:cs="Arial"/>
          <w:i/>
          <w:u w:val="single"/>
        </w:rPr>
        <w:t xml:space="preserve"> </w:t>
      </w:r>
    </w:p>
    <w:p w14:paraId="0E060872" w14:textId="77777777" w:rsidR="00C90078" w:rsidRPr="008A71C9" w:rsidRDefault="00C90078" w:rsidP="00C90078">
      <w:pPr>
        <w:pStyle w:val="NormalnyWeb"/>
        <w:spacing w:line="360" w:lineRule="auto"/>
        <w:ind w:firstLine="567"/>
        <w:jc w:val="both"/>
        <w:rPr>
          <w:rFonts w:ascii="Arial" w:hAnsi="Arial" w:cs="Arial"/>
          <w:sz w:val="20"/>
          <w:szCs w:val="20"/>
        </w:rPr>
      </w:pPr>
      <w:r w:rsidRPr="008A71C9">
        <w:rPr>
          <w:rFonts w:ascii="Arial" w:hAnsi="Arial" w:cs="Arial"/>
          <w:sz w:val="20"/>
          <w:szCs w:val="20"/>
        </w:rPr>
        <w:t>Oświadczam, że wypełniłem obowiązki informacyjne przewidziane w art. 13 lub art. 14 RODO</w:t>
      </w:r>
      <w:r w:rsidRPr="008A71C9">
        <w:rPr>
          <w:rFonts w:ascii="Arial" w:hAnsi="Arial" w:cs="Arial"/>
          <w:sz w:val="20"/>
          <w:szCs w:val="20"/>
          <w:vertAlign w:val="superscript"/>
        </w:rPr>
        <w:t>1)</w:t>
      </w:r>
      <w:r w:rsidRPr="008A71C9">
        <w:rPr>
          <w:rFonts w:ascii="Arial" w:hAnsi="Arial" w:cs="Arial"/>
          <w:sz w:val="20"/>
          <w:szCs w:val="20"/>
        </w:rPr>
        <w:t xml:space="preserve"> wobec osób fizycznych, od których dane osobowe bezpośrednio lub pośrednio pozyskałem w celu ubiegania się o udzielenie zamówienia publicznego w niniejszym postępowaniu.*</w:t>
      </w:r>
    </w:p>
    <w:p w14:paraId="187EBD08" w14:textId="77777777" w:rsidR="00C90078" w:rsidRPr="008A71C9" w:rsidRDefault="00C90078" w:rsidP="00C90078">
      <w:pPr>
        <w:pStyle w:val="NormalnyWeb"/>
        <w:spacing w:line="360" w:lineRule="auto"/>
        <w:jc w:val="both"/>
        <w:rPr>
          <w:rFonts w:ascii="Arial" w:hAnsi="Arial" w:cs="Arial"/>
          <w:b/>
          <w:sz w:val="20"/>
          <w:szCs w:val="20"/>
        </w:rPr>
      </w:pPr>
    </w:p>
    <w:p w14:paraId="5126978C" w14:textId="77777777" w:rsidR="00C90078" w:rsidRPr="008A71C9" w:rsidRDefault="00C90078" w:rsidP="00C90078">
      <w:pPr>
        <w:pStyle w:val="NormalnyWeb"/>
        <w:spacing w:line="360" w:lineRule="auto"/>
        <w:jc w:val="both"/>
        <w:rPr>
          <w:rFonts w:ascii="Arial" w:hAnsi="Arial" w:cs="Arial"/>
          <w:b/>
          <w:sz w:val="20"/>
          <w:szCs w:val="20"/>
        </w:rPr>
      </w:pPr>
    </w:p>
    <w:p w14:paraId="5090C62D" w14:textId="77777777" w:rsidR="00C90078" w:rsidRPr="008A71C9" w:rsidRDefault="00C90078" w:rsidP="00C90078">
      <w:pPr>
        <w:spacing w:after="0" w:line="240" w:lineRule="auto"/>
        <w:jc w:val="both"/>
        <w:rPr>
          <w:rFonts w:cs="Arial"/>
          <w:sz w:val="20"/>
          <w:szCs w:val="20"/>
        </w:rPr>
      </w:pPr>
      <w:r w:rsidRPr="008A71C9">
        <w:rPr>
          <w:rFonts w:cs="Arial"/>
          <w:sz w:val="20"/>
          <w:szCs w:val="20"/>
        </w:rPr>
        <w:t>…………….………………..….</w:t>
      </w:r>
      <w:r w:rsidRPr="008A71C9">
        <w:rPr>
          <w:rFonts w:cs="Arial"/>
          <w:i/>
          <w:sz w:val="20"/>
          <w:szCs w:val="20"/>
        </w:rPr>
        <w:t xml:space="preserve">, </w:t>
      </w:r>
      <w:r w:rsidR="002100D6" w:rsidRPr="008A71C9">
        <w:rPr>
          <w:rFonts w:cs="Arial"/>
          <w:sz w:val="20"/>
          <w:szCs w:val="20"/>
        </w:rPr>
        <w:t>dnia ………………………….. 2020</w:t>
      </w:r>
      <w:r w:rsidRPr="008A71C9">
        <w:rPr>
          <w:rFonts w:cs="Arial"/>
          <w:sz w:val="20"/>
          <w:szCs w:val="20"/>
        </w:rPr>
        <w:t xml:space="preserve"> r. </w:t>
      </w:r>
    </w:p>
    <w:p w14:paraId="5D0F90E6" w14:textId="77777777" w:rsidR="00C90078" w:rsidRPr="008A71C9" w:rsidRDefault="00C90078" w:rsidP="00C90078">
      <w:pPr>
        <w:spacing w:after="0" w:line="240" w:lineRule="auto"/>
        <w:jc w:val="both"/>
        <w:rPr>
          <w:rFonts w:cs="Arial"/>
          <w:i/>
          <w:sz w:val="16"/>
        </w:rPr>
      </w:pPr>
      <w:r w:rsidRPr="008A71C9">
        <w:rPr>
          <w:rFonts w:cs="Arial"/>
          <w:i/>
          <w:sz w:val="16"/>
        </w:rPr>
        <w:t xml:space="preserve">                (miejscowość)</w:t>
      </w:r>
    </w:p>
    <w:p w14:paraId="3936BE9E" w14:textId="77777777" w:rsidR="00C90078" w:rsidRPr="008A71C9" w:rsidRDefault="00C90078" w:rsidP="00C90078">
      <w:pPr>
        <w:spacing w:after="0" w:line="240" w:lineRule="auto"/>
        <w:ind w:left="5103"/>
        <w:jc w:val="center"/>
        <w:rPr>
          <w:rFonts w:cs="Arial"/>
          <w:sz w:val="20"/>
          <w:szCs w:val="16"/>
        </w:rPr>
      </w:pPr>
      <w:r w:rsidRPr="008A71C9">
        <w:rPr>
          <w:rFonts w:cs="Arial"/>
          <w:sz w:val="20"/>
          <w:szCs w:val="16"/>
        </w:rPr>
        <w:t>…………………………………………………………………</w:t>
      </w:r>
    </w:p>
    <w:p w14:paraId="043B7EEE" w14:textId="77777777" w:rsidR="00C90078" w:rsidRPr="008A71C9" w:rsidRDefault="00C90078" w:rsidP="00C90078">
      <w:pPr>
        <w:spacing w:after="0" w:line="240" w:lineRule="auto"/>
        <w:ind w:left="5103"/>
        <w:jc w:val="center"/>
        <w:rPr>
          <w:rFonts w:cs="Arial"/>
          <w:sz w:val="16"/>
          <w:szCs w:val="16"/>
        </w:rPr>
      </w:pPr>
      <w:r w:rsidRPr="008A71C9">
        <w:rPr>
          <w:rFonts w:cs="Tahoma"/>
          <w:sz w:val="16"/>
          <w:szCs w:val="16"/>
        </w:rPr>
        <w:t>podpis i pieczęć składającego oświadczenie</w:t>
      </w:r>
      <w:r w:rsidRPr="008A71C9">
        <w:rPr>
          <w:rFonts w:cs="Tahoma"/>
          <w:sz w:val="16"/>
          <w:szCs w:val="16"/>
        </w:rPr>
        <w:br/>
      </w:r>
      <w:r w:rsidRPr="008A71C9">
        <w:rPr>
          <w:rFonts w:cs="Tahoma"/>
          <w:i/>
          <w:sz w:val="16"/>
          <w:szCs w:val="16"/>
        </w:rPr>
        <w:t>(osoba/y uprawniona/e)</w:t>
      </w:r>
    </w:p>
    <w:p w14:paraId="79812788" w14:textId="77777777" w:rsidR="00C90078" w:rsidRPr="008A71C9" w:rsidRDefault="00C90078" w:rsidP="00C90078">
      <w:pPr>
        <w:pStyle w:val="NormalnyWeb"/>
        <w:spacing w:line="360" w:lineRule="auto"/>
        <w:jc w:val="both"/>
        <w:rPr>
          <w:rFonts w:ascii="Arial" w:hAnsi="Arial" w:cs="Arial"/>
          <w:b/>
          <w:sz w:val="22"/>
          <w:szCs w:val="22"/>
        </w:rPr>
      </w:pPr>
    </w:p>
    <w:p w14:paraId="6AD679A6" w14:textId="77777777" w:rsidR="00C90078" w:rsidRPr="008A71C9" w:rsidRDefault="00C90078" w:rsidP="00C90078">
      <w:pPr>
        <w:rPr>
          <w:rFonts w:ascii="Times New Roman" w:hAnsi="Times New Roman" w:cs="Times New Roman"/>
          <w:sz w:val="24"/>
          <w:szCs w:val="24"/>
          <w:lang w:eastAsia="pl-PL"/>
        </w:rPr>
      </w:pPr>
    </w:p>
    <w:p w14:paraId="4105CF37" w14:textId="77777777" w:rsidR="0064737B" w:rsidRPr="008A71C9" w:rsidRDefault="0064737B" w:rsidP="00C90078">
      <w:pPr>
        <w:pStyle w:val="NormalnyWeb"/>
        <w:spacing w:line="360" w:lineRule="auto"/>
        <w:jc w:val="both"/>
        <w:rPr>
          <w:rFonts w:ascii="Arial" w:hAnsi="Arial" w:cs="Arial"/>
          <w:sz w:val="22"/>
          <w:szCs w:val="22"/>
        </w:rPr>
      </w:pPr>
    </w:p>
    <w:p w14:paraId="16EB38D7" w14:textId="77777777" w:rsidR="0064737B" w:rsidRPr="008A71C9" w:rsidRDefault="0064737B" w:rsidP="00C90078">
      <w:pPr>
        <w:pStyle w:val="NormalnyWeb"/>
        <w:spacing w:line="360" w:lineRule="auto"/>
        <w:jc w:val="both"/>
        <w:rPr>
          <w:rFonts w:ascii="Arial" w:hAnsi="Arial" w:cs="Arial"/>
          <w:sz w:val="22"/>
          <w:szCs w:val="22"/>
        </w:rPr>
      </w:pPr>
    </w:p>
    <w:p w14:paraId="58F04AFF" w14:textId="77777777" w:rsidR="0064737B" w:rsidRPr="008A71C9" w:rsidRDefault="0064737B" w:rsidP="00C90078">
      <w:pPr>
        <w:pStyle w:val="NormalnyWeb"/>
        <w:spacing w:line="360" w:lineRule="auto"/>
        <w:jc w:val="both"/>
        <w:rPr>
          <w:rFonts w:ascii="Arial" w:hAnsi="Arial" w:cs="Arial"/>
          <w:sz w:val="22"/>
          <w:szCs w:val="22"/>
        </w:rPr>
      </w:pPr>
    </w:p>
    <w:p w14:paraId="157A1000" w14:textId="77777777" w:rsidR="00C90078" w:rsidRPr="008A71C9" w:rsidRDefault="00C90078" w:rsidP="00C90078">
      <w:pPr>
        <w:pStyle w:val="NormalnyWeb"/>
        <w:spacing w:line="360" w:lineRule="auto"/>
        <w:jc w:val="both"/>
        <w:rPr>
          <w:rFonts w:ascii="Arial" w:hAnsi="Arial" w:cs="Arial"/>
          <w:sz w:val="22"/>
          <w:szCs w:val="22"/>
        </w:rPr>
      </w:pPr>
      <w:r w:rsidRPr="008A71C9">
        <w:rPr>
          <w:rFonts w:ascii="Arial" w:hAnsi="Arial" w:cs="Arial"/>
          <w:sz w:val="22"/>
          <w:szCs w:val="22"/>
        </w:rPr>
        <w:t>______________________________</w:t>
      </w:r>
    </w:p>
    <w:p w14:paraId="06C4910B" w14:textId="77777777" w:rsidR="00C90078" w:rsidRPr="008A71C9" w:rsidRDefault="00C90078" w:rsidP="00C90078">
      <w:pPr>
        <w:pStyle w:val="Tekstprzypisudolnego"/>
        <w:jc w:val="both"/>
        <w:rPr>
          <w:rFonts w:cstheme="minorHAnsi"/>
          <w:sz w:val="14"/>
          <w:szCs w:val="16"/>
        </w:rPr>
      </w:pPr>
      <w:r w:rsidRPr="008A71C9">
        <w:rPr>
          <w:rFonts w:cstheme="minorHAnsi"/>
          <w:sz w:val="14"/>
          <w:szCs w:val="16"/>
          <w:vertAlign w:val="superscript"/>
        </w:rPr>
        <w:t xml:space="preserve">1) </w:t>
      </w:r>
      <w:r w:rsidRPr="008A71C9">
        <w:rPr>
          <w:rFonts w:cstheme="minorHAnsi"/>
          <w:sz w:val="14"/>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DFCF996" w14:textId="77777777" w:rsidR="00C90078" w:rsidRPr="008A71C9" w:rsidRDefault="00C90078" w:rsidP="00C90078">
      <w:pPr>
        <w:pStyle w:val="Tekstprzypisudolnego"/>
        <w:jc w:val="both"/>
        <w:rPr>
          <w:rFonts w:cstheme="minorHAnsi"/>
          <w:sz w:val="14"/>
          <w:szCs w:val="16"/>
        </w:rPr>
      </w:pPr>
    </w:p>
    <w:p w14:paraId="2CFFB7E0" w14:textId="77777777" w:rsidR="00DB0E35" w:rsidRPr="008A71C9" w:rsidRDefault="00C90078" w:rsidP="00C90078">
      <w:pPr>
        <w:pStyle w:val="NormalnyWeb"/>
        <w:spacing w:line="276" w:lineRule="auto"/>
        <w:jc w:val="both"/>
        <w:rPr>
          <w:rFonts w:asciiTheme="minorHAnsi" w:hAnsiTheme="minorHAnsi" w:cstheme="minorHAnsi"/>
          <w:sz w:val="14"/>
          <w:szCs w:val="16"/>
        </w:rPr>
      </w:pPr>
      <w:r w:rsidRPr="008A71C9">
        <w:rPr>
          <w:rFonts w:asciiTheme="minorHAnsi" w:hAnsiTheme="minorHAnsi" w:cstheme="minorHAnsi"/>
          <w:sz w:val="14"/>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93DD1AE" w14:textId="77777777" w:rsidR="002100D6" w:rsidRPr="008A71C9" w:rsidRDefault="002100D6" w:rsidP="00C90078">
      <w:pPr>
        <w:pStyle w:val="NormalnyWeb"/>
        <w:spacing w:line="276" w:lineRule="auto"/>
        <w:jc w:val="both"/>
        <w:rPr>
          <w:rFonts w:asciiTheme="minorHAnsi" w:hAnsiTheme="minorHAnsi" w:cstheme="minorHAnsi"/>
          <w:sz w:val="14"/>
          <w:szCs w:val="16"/>
        </w:rPr>
      </w:pPr>
      <w:r w:rsidRPr="008A71C9">
        <w:rPr>
          <w:rFonts w:eastAsia="ArialNarrow" w:cs="ArialNarrow,Bold"/>
          <w:b/>
          <w:bCs/>
          <w:noProof/>
        </w:rPr>
        <w:drawing>
          <wp:anchor distT="0" distB="0" distL="114300" distR="114300" simplePos="0" relativeHeight="251669504" behindDoc="0" locked="0" layoutInCell="1" allowOverlap="1" wp14:anchorId="4DFEDCF3" wp14:editId="456F41A6">
            <wp:simplePos x="0" y="0"/>
            <wp:positionH relativeFrom="margin">
              <wp:align>center</wp:align>
            </wp:positionH>
            <wp:positionV relativeFrom="margin">
              <wp:posOffset>7968615</wp:posOffset>
            </wp:positionV>
            <wp:extent cx="6731000" cy="945515"/>
            <wp:effectExtent l="0" t="0" r="0" b="6985"/>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a:extLst>
                        <a:ext uri="{28A0092B-C50C-407E-A947-70E740481C1C}">
                          <a14:useLocalDpi xmlns:a14="http://schemas.microsoft.com/office/drawing/2010/main" val="0"/>
                        </a:ext>
                      </a:extLst>
                    </a:blip>
                    <a:srcRect t="14114" b="15934"/>
                    <a:stretch/>
                  </pic:blipFill>
                  <pic:spPr bwMode="auto">
                    <a:xfrm>
                      <a:off x="0" y="0"/>
                      <a:ext cx="6731000" cy="9455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2100D6" w:rsidRPr="008A71C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10120" w14:textId="77777777" w:rsidR="00282FC5" w:rsidRDefault="00282FC5" w:rsidP="006D492C">
      <w:pPr>
        <w:spacing w:after="0" w:line="240" w:lineRule="auto"/>
      </w:pPr>
      <w:r>
        <w:separator/>
      </w:r>
    </w:p>
  </w:endnote>
  <w:endnote w:type="continuationSeparator" w:id="0">
    <w:p w14:paraId="1025A6A8" w14:textId="77777777" w:rsidR="00282FC5" w:rsidRDefault="00282FC5" w:rsidP="006D4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variable"/>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Narrow">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EE"/>
    <w:family w:val="roman"/>
    <w:pitch w:val="variable"/>
    <w:sig w:usb0="00000287" w:usb1="00000000" w:usb2="00000000" w:usb3="00000000" w:csb0="0000009F" w:csb1="00000000"/>
  </w:font>
  <w:font w:name="OpenSymbol">
    <w:altName w:val="Calibri"/>
    <w:charset w:val="00"/>
    <w:family w:val="auto"/>
    <w:pitch w:val="variable"/>
  </w:font>
  <w:font w:name="Mangal">
    <w:altName w:val="Courier New"/>
    <w:panose1 w:val="00000400000000000000"/>
    <w:charset w:val="00"/>
    <w:family w:val="roman"/>
    <w:pitch w:val="variable"/>
    <w:sig w:usb0="00000003" w:usb1="00000000" w:usb2="00000000" w:usb3="00000000" w:csb0="00000001" w:csb1="00000000"/>
  </w:font>
  <w:font w:name="ArialNarrow,Bold">
    <w:altName w:val="Yu Gothic UI"/>
    <w:panose1 w:val="00000000000000000000"/>
    <w:charset w:val="EE"/>
    <w:family w:val="auto"/>
    <w:notTrueType/>
    <w:pitch w:val="default"/>
    <w:sig w:usb0="00000001" w:usb1="08070000" w:usb2="00000010" w:usb3="00000000" w:csb0="00020002"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20"/>
      </w:rPr>
      <w:id w:val="1561755024"/>
      <w:docPartObj>
        <w:docPartGallery w:val="Page Numbers (Bottom of Page)"/>
        <w:docPartUnique/>
      </w:docPartObj>
    </w:sdtPr>
    <w:sdtEndPr>
      <w:rPr>
        <w:color w:val="7F7F7F" w:themeColor="background1" w:themeShade="7F"/>
        <w:spacing w:val="60"/>
        <w:sz w:val="16"/>
        <w:szCs w:val="16"/>
      </w:rPr>
    </w:sdtEndPr>
    <w:sdtContent>
      <w:p w14:paraId="159833AC" w14:textId="242B71BC" w:rsidR="00282FC5" w:rsidRPr="00625136" w:rsidRDefault="00282FC5" w:rsidP="00DF732B">
        <w:pPr>
          <w:pStyle w:val="Stopka"/>
          <w:pBdr>
            <w:top w:val="single" w:sz="4" w:space="1" w:color="D9D9D9" w:themeColor="background1" w:themeShade="D9"/>
          </w:pBdr>
          <w:jc w:val="center"/>
          <w:rPr>
            <w:rFonts w:cstheme="minorHAnsi"/>
            <w:sz w:val="16"/>
            <w:szCs w:val="16"/>
          </w:rPr>
        </w:pPr>
        <w:r w:rsidRPr="007F2F10">
          <w:rPr>
            <w:rFonts w:cstheme="minorHAnsi"/>
            <w:sz w:val="14"/>
            <w:szCs w:val="16"/>
          </w:rPr>
          <w:t>WT.2370.20.2020</w:t>
        </w:r>
        <w:r w:rsidRPr="00625136">
          <w:rPr>
            <w:rFonts w:cstheme="minorHAnsi"/>
            <w:sz w:val="14"/>
            <w:szCs w:val="16"/>
          </w:rPr>
          <w:t xml:space="preserve">                                                                                                                                                                                                   </w:t>
        </w:r>
        <w:r>
          <w:rPr>
            <w:rFonts w:cstheme="minorHAnsi"/>
            <w:sz w:val="14"/>
            <w:szCs w:val="16"/>
          </w:rPr>
          <w:t xml:space="preserve">                       </w:t>
        </w:r>
        <w:r w:rsidRPr="00625136">
          <w:rPr>
            <w:rFonts w:cstheme="minorHAnsi"/>
            <w:sz w:val="14"/>
            <w:szCs w:val="16"/>
          </w:rPr>
          <w:t xml:space="preserve">     </w:t>
        </w:r>
        <w:r w:rsidRPr="00625136">
          <w:rPr>
            <w:rFonts w:cstheme="minorHAnsi"/>
            <w:sz w:val="14"/>
            <w:szCs w:val="16"/>
          </w:rPr>
          <w:fldChar w:fldCharType="begin"/>
        </w:r>
        <w:r w:rsidRPr="00625136">
          <w:rPr>
            <w:rFonts w:cstheme="minorHAnsi"/>
            <w:sz w:val="14"/>
            <w:szCs w:val="16"/>
          </w:rPr>
          <w:instrText>PAGE   \* MERGEFORMAT</w:instrText>
        </w:r>
        <w:r w:rsidRPr="00625136">
          <w:rPr>
            <w:rFonts w:cstheme="minorHAnsi"/>
            <w:sz w:val="14"/>
            <w:szCs w:val="16"/>
          </w:rPr>
          <w:fldChar w:fldCharType="separate"/>
        </w:r>
        <w:r w:rsidR="003258F8">
          <w:rPr>
            <w:rFonts w:cstheme="minorHAnsi"/>
            <w:noProof/>
            <w:sz w:val="14"/>
            <w:szCs w:val="16"/>
          </w:rPr>
          <w:t>31</w:t>
        </w:r>
        <w:r w:rsidRPr="00625136">
          <w:rPr>
            <w:rFonts w:cstheme="minorHAnsi"/>
            <w:sz w:val="14"/>
            <w:szCs w:val="16"/>
          </w:rPr>
          <w:fldChar w:fldCharType="end"/>
        </w:r>
        <w:r w:rsidRPr="00625136">
          <w:rPr>
            <w:rFonts w:cstheme="minorHAnsi"/>
            <w:sz w:val="14"/>
            <w:szCs w:val="16"/>
          </w:rPr>
          <w:t xml:space="preserve"> | </w:t>
        </w:r>
        <w:r w:rsidRPr="00625136">
          <w:rPr>
            <w:rFonts w:cstheme="minorHAnsi"/>
            <w:color w:val="7F7F7F" w:themeColor="background1" w:themeShade="7F"/>
            <w:spacing w:val="60"/>
            <w:sz w:val="14"/>
            <w:szCs w:val="16"/>
          </w:rPr>
          <w:t>Strona</w:t>
        </w:r>
      </w:p>
    </w:sdtContent>
  </w:sdt>
  <w:p w14:paraId="0B030B74" w14:textId="77777777" w:rsidR="00282FC5" w:rsidRDefault="00282F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D1C46" w14:textId="77777777" w:rsidR="00282FC5" w:rsidRDefault="00282FC5" w:rsidP="006D492C">
      <w:pPr>
        <w:spacing w:after="0" w:line="240" w:lineRule="auto"/>
      </w:pPr>
      <w:r>
        <w:separator/>
      </w:r>
    </w:p>
  </w:footnote>
  <w:footnote w:type="continuationSeparator" w:id="0">
    <w:p w14:paraId="7E33F8CF" w14:textId="77777777" w:rsidR="00282FC5" w:rsidRDefault="00282FC5" w:rsidP="006D492C">
      <w:pPr>
        <w:spacing w:after="0" w:line="240" w:lineRule="auto"/>
      </w:pPr>
      <w:r>
        <w:continuationSeparator/>
      </w:r>
    </w:p>
  </w:footnote>
  <w:footnote w:id="1">
    <w:p w14:paraId="067A4CCC" w14:textId="77777777" w:rsidR="00282FC5" w:rsidRPr="003B6373" w:rsidRDefault="00282FC5" w:rsidP="00C571A3">
      <w:pPr>
        <w:pStyle w:val="Tekstprzypisudolnego"/>
        <w:ind w:left="284" w:hanging="284"/>
        <w:jc w:val="both"/>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
    <w:p w14:paraId="1CE0D932" w14:textId="77777777" w:rsidR="00282FC5" w:rsidRPr="003B6373" w:rsidRDefault="00282FC5" w:rsidP="00C571A3">
      <w:pPr>
        <w:pStyle w:val="Tekstprzypisudolnego"/>
        <w:ind w:left="284" w:hanging="284"/>
        <w:jc w:val="both"/>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W przypadku </w:t>
      </w:r>
      <w:r w:rsidRPr="003B6373">
        <w:rPr>
          <w:rFonts w:ascii="Arial" w:hAnsi="Arial" w:cs="Arial"/>
          <w:b/>
          <w:sz w:val="16"/>
          <w:szCs w:val="16"/>
        </w:rPr>
        <w:t>instytucji zamawiających</w:t>
      </w:r>
      <w:r w:rsidRPr="003B6373">
        <w:rPr>
          <w:rFonts w:ascii="Arial" w:hAnsi="Arial" w:cs="Arial"/>
          <w:sz w:val="16"/>
          <w:szCs w:val="16"/>
        </w:rPr>
        <w:t xml:space="preserve">: </w:t>
      </w:r>
      <w:r w:rsidRPr="003B6373">
        <w:rPr>
          <w:rFonts w:ascii="Arial" w:hAnsi="Arial" w:cs="Arial"/>
          <w:b/>
          <w:sz w:val="16"/>
          <w:szCs w:val="16"/>
        </w:rPr>
        <w:t>wstępne ogłoszenie informacyjne</w:t>
      </w:r>
      <w:r w:rsidRPr="003B6373">
        <w:rPr>
          <w:rFonts w:ascii="Arial" w:hAnsi="Arial" w:cs="Arial"/>
          <w:sz w:val="16"/>
          <w:szCs w:val="16"/>
        </w:rPr>
        <w:t xml:space="preserve"> wykorzystywane jako zaproszenie do ubiegania się o zamówienie albo </w:t>
      </w:r>
      <w:r w:rsidRPr="003B6373">
        <w:rPr>
          <w:rFonts w:ascii="Arial" w:hAnsi="Arial" w:cs="Arial"/>
          <w:b/>
          <w:sz w:val="16"/>
          <w:szCs w:val="16"/>
        </w:rPr>
        <w:t>ogłoszenie o zamówieniu</w:t>
      </w:r>
      <w:r>
        <w:rPr>
          <w:rFonts w:ascii="Arial" w:hAnsi="Arial" w:cs="Arial"/>
          <w:sz w:val="16"/>
          <w:szCs w:val="16"/>
        </w:rPr>
        <w:t xml:space="preserve">. </w:t>
      </w:r>
      <w:r w:rsidRPr="003B6373">
        <w:rPr>
          <w:rFonts w:ascii="Arial" w:hAnsi="Arial" w:cs="Arial"/>
          <w:sz w:val="16"/>
          <w:szCs w:val="16"/>
        </w:rPr>
        <w:t xml:space="preserve">W przypadku </w:t>
      </w:r>
      <w:r w:rsidRPr="003B6373">
        <w:rPr>
          <w:rFonts w:ascii="Arial" w:hAnsi="Arial" w:cs="Arial"/>
          <w:b/>
          <w:sz w:val="16"/>
          <w:szCs w:val="16"/>
        </w:rPr>
        <w:t>podmiotów zamawiających</w:t>
      </w:r>
      <w:r w:rsidRPr="003B6373">
        <w:rPr>
          <w:rFonts w:ascii="Arial" w:hAnsi="Arial" w:cs="Arial"/>
          <w:sz w:val="16"/>
          <w:szCs w:val="16"/>
        </w:rPr>
        <w:t xml:space="preserve">: </w:t>
      </w:r>
      <w:r w:rsidRPr="003B6373">
        <w:rPr>
          <w:rFonts w:ascii="Arial" w:hAnsi="Arial" w:cs="Arial"/>
          <w:b/>
          <w:sz w:val="16"/>
          <w:szCs w:val="16"/>
        </w:rPr>
        <w:t>okresowe ogłoszenie informacyjne</w:t>
      </w:r>
      <w:r w:rsidRPr="003B6373">
        <w:rPr>
          <w:rFonts w:ascii="Arial" w:hAnsi="Arial" w:cs="Arial"/>
          <w:sz w:val="16"/>
          <w:szCs w:val="16"/>
        </w:rPr>
        <w:t xml:space="preserve"> wykorzystywane jako zaproszenie do ubiegania się o zamówienie, </w:t>
      </w:r>
      <w:r w:rsidRPr="003B6373">
        <w:rPr>
          <w:rFonts w:ascii="Arial" w:hAnsi="Arial" w:cs="Arial"/>
          <w:b/>
          <w:sz w:val="16"/>
          <w:szCs w:val="16"/>
        </w:rPr>
        <w:t>ogłoszenie o zamówieniu</w:t>
      </w:r>
      <w:r w:rsidRPr="003B6373">
        <w:rPr>
          <w:rFonts w:ascii="Arial" w:hAnsi="Arial" w:cs="Arial"/>
          <w:sz w:val="16"/>
          <w:szCs w:val="16"/>
        </w:rPr>
        <w:t xml:space="preserve"> lub </w:t>
      </w:r>
      <w:r w:rsidRPr="003B6373">
        <w:rPr>
          <w:rFonts w:ascii="Arial" w:hAnsi="Arial" w:cs="Arial"/>
          <w:b/>
          <w:sz w:val="16"/>
          <w:szCs w:val="16"/>
        </w:rPr>
        <w:t>ogłoszenie o istnieniu systemu kwalifikowania</w:t>
      </w:r>
      <w:r w:rsidRPr="003B6373">
        <w:rPr>
          <w:rFonts w:ascii="Arial" w:hAnsi="Arial" w:cs="Arial"/>
          <w:sz w:val="16"/>
          <w:szCs w:val="16"/>
        </w:rPr>
        <w:t>.</w:t>
      </w:r>
    </w:p>
  </w:footnote>
  <w:footnote w:id="3">
    <w:p w14:paraId="78F917A5" w14:textId="77777777" w:rsidR="00282FC5" w:rsidRPr="003B6373" w:rsidRDefault="00282FC5" w:rsidP="00C571A3">
      <w:pPr>
        <w:pStyle w:val="Tekstprzypisudolnego"/>
        <w:ind w:left="284" w:hanging="284"/>
        <w:jc w:val="both"/>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Informacje te należy skopiować z sekcji I pkt I.1 stosownego ogłoszenia</w:t>
      </w:r>
      <w:r w:rsidRPr="003B6373">
        <w:rPr>
          <w:rFonts w:ascii="Arial" w:hAnsi="Arial" w:cs="Arial"/>
          <w:i/>
          <w:sz w:val="16"/>
          <w:szCs w:val="16"/>
        </w:rPr>
        <w:t>.</w:t>
      </w:r>
      <w:r w:rsidRPr="003B6373">
        <w:rPr>
          <w:rFonts w:ascii="Arial" w:hAnsi="Arial" w:cs="Arial"/>
          <w:sz w:val="16"/>
          <w:szCs w:val="16"/>
        </w:rPr>
        <w:t xml:space="preserve"> W przypadku wspólnego zamówienia proszę podać nazwy wszystkich uczestniczących zamawiających.</w:t>
      </w:r>
    </w:p>
  </w:footnote>
  <w:footnote w:id="4">
    <w:p w14:paraId="070D15E6" w14:textId="77777777" w:rsidR="00282FC5" w:rsidRPr="003B6373" w:rsidRDefault="00282FC5" w:rsidP="00C571A3">
      <w:pPr>
        <w:pStyle w:val="Tekstprzypisudolnego"/>
        <w:ind w:left="284" w:hanging="284"/>
        <w:jc w:val="both"/>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pkt II.1.1 i II.1.3 stosownego ogłoszenia.</w:t>
      </w:r>
    </w:p>
  </w:footnote>
  <w:footnote w:id="5">
    <w:p w14:paraId="1C0DBCE6" w14:textId="77777777" w:rsidR="00282FC5" w:rsidRPr="003B6373" w:rsidRDefault="00282FC5" w:rsidP="00C571A3">
      <w:pPr>
        <w:pStyle w:val="Tekstprzypisudolnego"/>
        <w:ind w:left="284" w:hanging="284"/>
        <w:jc w:val="both"/>
        <w:rPr>
          <w:rFonts w:ascii="Arial" w:hAnsi="Arial" w:cs="Arial"/>
          <w:i/>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pkt II.1.1 stosownego ogłoszenia.</w:t>
      </w:r>
    </w:p>
  </w:footnote>
  <w:footnote w:id="6">
    <w:p w14:paraId="56147AB3" w14:textId="77777777" w:rsidR="00282FC5" w:rsidRPr="003B6373" w:rsidRDefault="00282FC5" w:rsidP="00CF1C13">
      <w:pPr>
        <w:pStyle w:val="Tekstprzypisudolnego"/>
        <w:ind w:left="142" w:hanging="142"/>
        <w:jc w:val="both"/>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informacje dotyczące osób wyznaczonych do kontaktów tyle razy, ile jest to konieczne.</w:t>
      </w:r>
    </w:p>
  </w:footnote>
  <w:footnote w:id="7">
    <w:p w14:paraId="6AB4193D" w14:textId="77777777" w:rsidR="00282FC5" w:rsidRPr="003B6373" w:rsidRDefault="00282FC5" w:rsidP="00CF1C13">
      <w:pPr>
        <w:pStyle w:val="Tekstprzypisudolnego"/>
        <w:ind w:left="142" w:hanging="142"/>
        <w:jc w:val="both"/>
        <w:rPr>
          <w:rStyle w:val="DeltaViewInsertion"/>
          <w:rFonts w:ascii="Arial" w:hAnsi="Arial" w:cs="Arial"/>
          <w:b w:val="0"/>
          <w:i w:val="0"/>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Por. </w:t>
      </w:r>
      <w:r w:rsidRPr="003B6373">
        <w:rPr>
          <w:rStyle w:val="DeltaViewInsertion"/>
          <w:rFonts w:ascii="Arial" w:hAnsi="Arial" w:cs="Arial"/>
          <w:sz w:val="16"/>
          <w:szCs w:val="16"/>
        </w:rPr>
        <w:t xml:space="preserve">zalecenie Komisji z dnia 6 maja 2003 r. dotyczące definicji mikroprzedsiębiorstw oraz małych i średnich przedsiębiorstw (Dz.U. L 124 z 20.5.2003, s. 36). Te informacje są wymagane wyłącznie do celów statystycznych. </w:t>
      </w:r>
    </w:p>
    <w:p w14:paraId="1A392ECD" w14:textId="77777777" w:rsidR="00282FC5" w:rsidRPr="003B6373" w:rsidRDefault="00282FC5" w:rsidP="00CF1C13">
      <w:pPr>
        <w:pStyle w:val="Tekstprzypisudolnego"/>
        <w:ind w:left="142" w:hanging="142"/>
        <w:jc w:val="both"/>
        <w:rPr>
          <w:rStyle w:val="DeltaViewInsertion"/>
          <w:rFonts w:ascii="Arial" w:hAnsi="Arial" w:cs="Arial"/>
          <w:b w:val="0"/>
          <w:i w:val="0"/>
          <w:sz w:val="16"/>
          <w:szCs w:val="16"/>
        </w:rPr>
      </w:pPr>
      <w:r>
        <w:rPr>
          <w:rStyle w:val="DeltaViewInsertion"/>
          <w:rFonts w:ascii="Arial" w:hAnsi="Arial" w:cs="Arial"/>
          <w:sz w:val="16"/>
          <w:szCs w:val="16"/>
        </w:rPr>
        <w:tab/>
      </w:r>
      <w:r w:rsidRPr="003B6373">
        <w:rPr>
          <w:rStyle w:val="DeltaViewInsertion"/>
          <w:rFonts w:ascii="Arial" w:hAnsi="Arial" w:cs="Arial"/>
          <w:sz w:val="16"/>
          <w:szCs w:val="16"/>
        </w:rPr>
        <w:t>Mikroprzedsiębiorstwo: przedsiębiorstwo, które zatrudnia mniej niż 10 osób i którego roczny obrót lub roczna suma bilansowa nie przekracza 2 milionów EUR.</w:t>
      </w:r>
    </w:p>
    <w:p w14:paraId="1EC528B2" w14:textId="77777777" w:rsidR="00282FC5" w:rsidRPr="003B6373" w:rsidRDefault="00282FC5" w:rsidP="00CF1C13">
      <w:pPr>
        <w:pStyle w:val="Tekstprzypisudolnego"/>
        <w:ind w:left="142" w:hanging="142"/>
        <w:jc w:val="both"/>
        <w:rPr>
          <w:rStyle w:val="DeltaViewInsertion"/>
          <w:rFonts w:ascii="Arial" w:hAnsi="Arial" w:cs="Arial"/>
          <w:b w:val="0"/>
          <w:i w:val="0"/>
          <w:sz w:val="16"/>
          <w:szCs w:val="16"/>
        </w:rPr>
      </w:pPr>
      <w:r>
        <w:rPr>
          <w:rStyle w:val="DeltaViewInsertion"/>
          <w:rFonts w:ascii="Arial" w:hAnsi="Arial" w:cs="Arial"/>
          <w:sz w:val="16"/>
          <w:szCs w:val="16"/>
        </w:rPr>
        <w:tab/>
      </w:r>
      <w:r w:rsidRPr="003B6373">
        <w:rPr>
          <w:rStyle w:val="DeltaViewInsertion"/>
          <w:rFonts w:ascii="Arial" w:hAnsi="Arial" w:cs="Arial"/>
          <w:sz w:val="16"/>
          <w:szCs w:val="16"/>
        </w:rPr>
        <w:t>Małe przedsiębiorstwo: przedsiębiorstwo, które zatrudnia mniej niż 50 osób i którego roczny obrót lub roczna suma bilansowa nie przekracza 10 milionów EUR.</w:t>
      </w:r>
    </w:p>
    <w:p w14:paraId="0CB6ED50" w14:textId="77777777" w:rsidR="00282FC5" w:rsidRPr="003B6373" w:rsidRDefault="00282FC5" w:rsidP="00CF1C13">
      <w:pPr>
        <w:pStyle w:val="Tekstprzypisudolnego"/>
        <w:ind w:left="142" w:hanging="142"/>
        <w:jc w:val="both"/>
        <w:rPr>
          <w:rFonts w:ascii="Arial" w:hAnsi="Arial" w:cs="Arial"/>
          <w:sz w:val="16"/>
          <w:szCs w:val="16"/>
        </w:rPr>
      </w:pPr>
      <w:r>
        <w:rPr>
          <w:rStyle w:val="DeltaViewInsertion"/>
          <w:rFonts w:ascii="Arial" w:hAnsi="Arial" w:cs="Arial"/>
          <w:sz w:val="16"/>
          <w:szCs w:val="16"/>
        </w:rPr>
        <w:tab/>
      </w:r>
      <w:r w:rsidRPr="003B6373">
        <w:rPr>
          <w:rStyle w:val="DeltaViewInsertion"/>
          <w:rFonts w:ascii="Arial" w:hAnsi="Arial" w:cs="Arial"/>
          <w:sz w:val="16"/>
          <w:szCs w:val="16"/>
        </w:rPr>
        <w:t>Średnie przedsiębiorstwa: przedsiębiorstwa, które nie są mikroprzedsiębiorstwami ani małymi przedsiębiorstwami</w:t>
      </w:r>
      <w:r w:rsidRPr="003B6373">
        <w:rPr>
          <w:rFonts w:ascii="Arial" w:hAnsi="Arial" w:cs="Arial"/>
          <w:sz w:val="16"/>
          <w:szCs w:val="16"/>
        </w:rPr>
        <w:t xml:space="preserve"> i które </w:t>
      </w:r>
      <w:r w:rsidRPr="003B6373">
        <w:rPr>
          <w:rFonts w:ascii="Arial" w:hAnsi="Arial" w:cs="Arial"/>
          <w:b/>
          <w:sz w:val="16"/>
          <w:szCs w:val="16"/>
        </w:rPr>
        <w:t>zatrudniają mniej niż 250 osób</w:t>
      </w:r>
      <w:r w:rsidRPr="003B6373">
        <w:rPr>
          <w:rFonts w:ascii="Arial" w:hAnsi="Arial" w:cs="Arial"/>
          <w:sz w:val="16"/>
          <w:szCs w:val="16"/>
        </w:rPr>
        <w:t xml:space="preserve"> i których </w:t>
      </w:r>
      <w:r w:rsidRPr="003B6373">
        <w:rPr>
          <w:rFonts w:ascii="Arial" w:hAnsi="Arial" w:cs="Arial"/>
          <w:b/>
          <w:sz w:val="16"/>
          <w:szCs w:val="16"/>
        </w:rPr>
        <w:t>roczny obrót nie przekracza 50 milionów EUR</w:t>
      </w:r>
      <w:r w:rsidRPr="003B6373">
        <w:rPr>
          <w:rFonts w:ascii="Arial" w:hAnsi="Arial" w:cs="Arial"/>
          <w:sz w:val="16"/>
          <w:szCs w:val="16"/>
        </w:rPr>
        <w:t xml:space="preserve"> </w:t>
      </w:r>
      <w:r w:rsidRPr="003B6373">
        <w:rPr>
          <w:rFonts w:ascii="Arial" w:hAnsi="Arial" w:cs="Arial"/>
          <w:b/>
          <w:i/>
          <w:sz w:val="16"/>
          <w:szCs w:val="16"/>
        </w:rPr>
        <w:t>lub</w:t>
      </w:r>
      <w:r w:rsidRPr="003B6373">
        <w:rPr>
          <w:rFonts w:ascii="Arial" w:hAnsi="Arial" w:cs="Arial"/>
          <w:sz w:val="16"/>
          <w:szCs w:val="16"/>
        </w:rPr>
        <w:t xml:space="preserve"> </w:t>
      </w:r>
      <w:r w:rsidRPr="003B6373">
        <w:rPr>
          <w:rFonts w:ascii="Arial" w:hAnsi="Arial" w:cs="Arial"/>
          <w:b/>
          <w:sz w:val="16"/>
          <w:szCs w:val="16"/>
        </w:rPr>
        <w:t>roczna suma bilansowa nie przekracza 43 milionów EUR</w:t>
      </w:r>
      <w:r w:rsidRPr="003B6373">
        <w:rPr>
          <w:rFonts w:ascii="Arial" w:hAnsi="Arial" w:cs="Arial"/>
          <w:sz w:val="16"/>
          <w:szCs w:val="16"/>
        </w:rPr>
        <w:t>.</w:t>
      </w:r>
    </w:p>
  </w:footnote>
  <w:footnote w:id="8">
    <w:p w14:paraId="60BAD5D3" w14:textId="77777777" w:rsidR="00282FC5" w:rsidRPr="003B6373" w:rsidRDefault="00282FC5" w:rsidP="00CF1C13">
      <w:pPr>
        <w:pStyle w:val="Tekstprzypisudolnego"/>
        <w:ind w:left="142" w:hanging="142"/>
        <w:jc w:val="both"/>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ogłoszenie o zamówieniu, pkt III.1.5.</w:t>
      </w:r>
    </w:p>
  </w:footnote>
  <w:footnote w:id="9">
    <w:p w14:paraId="7AA9EF98" w14:textId="77777777" w:rsidR="00282FC5" w:rsidRPr="003B6373" w:rsidRDefault="00282FC5" w:rsidP="00CF1C13">
      <w:pPr>
        <w:pStyle w:val="Tekstprzypisudolnego"/>
        <w:ind w:left="142" w:hanging="142"/>
        <w:jc w:val="both"/>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Tj. przedsiębiorstwem, którego głównym celem jest społeczna i zawodowa integracja </w:t>
      </w:r>
      <w:bookmarkStart w:id="1" w:name="_DV_C939"/>
      <w:r w:rsidRPr="003B6373">
        <w:rPr>
          <w:rFonts w:ascii="Arial" w:hAnsi="Arial" w:cs="Arial"/>
          <w:sz w:val="16"/>
          <w:szCs w:val="16"/>
        </w:rPr>
        <w:t>osób</w:t>
      </w:r>
      <w:bookmarkEnd w:id="1"/>
      <w:r w:rsidRPr="003B6373">
        <w:rPr>
          <w:rFonts w:ascii="Arial" w:hAnsi="Arial" w:cs="Arial"/>
          <w:sz w:val="16"/>
          <w:szCs w:val="16"/>
        </w:rPr>
        <w:t xml:space="preserve"> niepełnosprawnych lub </w:t>
      </w:r>
      <w:proofErr w:type="spellStart"/>
      <w:r w:rsidRPr="003B6373">
        <w:rPr>
          <w:rFonts w:ascii="Arial" w:hAnsi="Arial" w:cs="Arial"/>
          <w:sz w:val="16"/>
          <w:szCs w:val="16"/>
        </w:rPr>
        <w:t>defaworyzowanych</w:t>
      </w:r>
      <w:proofErr w:type="spellEnd"/>
      <w:r w:rsidRPr="003B6373">
        <w:rPr>
          <w:rFonts w:ascii="Arial" w:hAnsi="Arial" w:cs="Arial"/>
          <w:sz w:val="16"/>
          <w:szCs w:val="16"/>
        </w:rPr>
        <w:t>.</w:t>
      </w:r>
    </w:p>
  </w:footnote>
  <w:footnote w:id="10">
    <w:p w14:paraId="6459824B"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Dane referencyjne i klasyfikacja, o ile istnieją, są określone na zaświadczeniu.</w:t>
      </w:r>
    </w:p>
  </w:footnote>
  <w:footnote w:id="11">
    <w:p w14:paraId="58E85C9F"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Zwłaszcza w ramach grupy, konsorcjum, spółki </w:t>
      </w:r>
      <w:r w:rsidRPr="003B6373">
        <w:rPr>
          <w:rFonts w:ascii="Arial" w:hAnsi="Arial" w:cs="Arial"/>
          <w:i/>
          <w:sz w:val="16"/>
          <w:szCs w:val="16"/>
        </w:rPr>
        <w:t>joint venture</w:t>
      </w:r>
      <w:r w:rsidRPr="003B6373">
        <w:rPr>
          <w:rFonts w:ascii="Arial" w:hAnsi="Arial" w:cs="Arial"/>
          <w:sz w:val="16"/>
          <w:szCs w:val="16"/>
        </w:rPr>
        <w:t xml:space="preserve"> lub podobnego podmiotu.</w:t>
      </w:r>
    </w:p>
  </w:footnote>
  <w:footnote w:id="12">
    <w:p w14:paraId="653636BF"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dla służb technicznych zaangażowanych w kontrolę jakości: część IV, sekcja C, pkt 3.</w:t>
      </w:r>
    </w:p>
  </w:footnote>
  <w:footnote w:id="13">
    <w:p w14:paraId="6BDF284F"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2 decyzji ramowej Rady 2008/841/</w:t>
      </w:r>
      <w:proofErr w:type="spellStart"/>
      <w:r w:rsidRPr="003B6373">
        <w:rPr>
          <w:rFonts w:ascii="Arial" w:hAnsi="Arial" w:cs="Arial"/>
          <w:sz w:val="16"/>
          <w:szCs w:val="16"/>
        </w:rPr>
        <w:t>WSiSW</w:t>
      </w:r>
      <w:proofErr w:type="spellEnd"/>
      <w:r w:rsidRPr="003B6373">
        <w:rPr>
          <w:rFonts w:ascii="Arial" w:hAnsi="Arial" w:cs="Arial"/>
          <w:sz w:val="16"/>
          <w:szCs w:val="16"/>
        </w:rPr>
        <w:t xml:space="preserve"> z dnia 24 października 2008 r. w sprawie zwalczania przestępczości zorganizowanej (Dz.U. L 300 z 11.11.2008, s. 42).</w:t>
      </w:r>
    </w:p>
  </w:footnote>
  <w:footnote w:id="14">
    <w:p w14:paraId="6B1A4041"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t>
      </w:r>
      <w:proofErr w:type="spellStart"/>
      <w:r w:rsidRPr="003B6373">
        <w:rPr>
          <w:rFonts w:ascii="Arial" w:hAnsi="Arial" w:cs="Arial"/>
          <w:sz w:val="16"/>
          <w:szCs w:val="16"/>
        </w:rPr>
        <w:t>WSiSW</w:t>
      </w:r>
      <w:proofErr w:type="spellEnd"/>
      <w:r w:rsidRPr="003B6373">
        <w:rPr>
          <w:rFonts w:ascii="Arial" w:hAnsi="Arial" w:cs="Arial"/>
          <w:sz w:val="16"/>
          <w:szCs w:val="16"/>
        </w:rPr>
        <w:t xml:space="preserve">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5">
    <w:p w14:paraId="691FEAA2"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rozumieniu art. 1 Konwencji w sprawie ochrony interesów finansowych Wspólnot Europejskich (Dz.U. C 316 z 27.11.1995, s. 48).</w:t>
      </w:r>
    </w:p>
  </w:footnote>
  <w:footnote w:id="16">
    <w:p w14:paraId="08792DC9"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7">
    <w:p w14:paraId="2BDE1ED5"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sidRPr="003B6373">
        <w:rPr>
          <w:rStyle w:val="DeltaViewInsertion"/>
          <w:rFonts w:ascii="Arial" w:hAnsi="Arial" w:cs="Arial"/>
          <w:color w:val="000000"/>
          <w:sz w:val="16"/>
          <w:szCs w:val="16"/>
        </w:rPr>
        <w:t xml:space="preserve"> (Dz.U. L 309 z 25.11.2005, s. 15).</w:t>
      </w:r>
    </w:p>
  </w:footnote>
  <w:footnote w:id="18">
    <w:p w14:paraId="0351AEAB"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r>
      <w:r w:rsidRPr="003B6373">
        <w:rPr>
          <w:rStyle w:val="DeltaViewInsertion"/>
          <w:rFonts w:ascii="Arial" w:hAnsi="Arial" w:cs="Arial"/>
          <w:w w:val="0"/>
          <w:sz w:val="16"/>
          <w:szCs w:val="16"/>
        </w:rPr>
        <w:t>Zgodnie z definicją zawartą w art. 2 dyrektywy Parlamentu Europejskiego i Rady 2011/36/UE z dnia 5 kwietnia 2011 r. w sprawie zapobiegania handlowi ludźmi i zwalczania tego procederu oraz ochrony ofiar</w:t>
      </w:r>
      <w:r w:rsidRPr="003B6373">
        <w:rPr>
          <w:rStyle w:val="DeltaViewInsertion"/>
          <w:rFonts w:ascii="Arial" w:hAnsi="Arial" w:cs="Arial"/>
          <w:color w:val="000000"/>
          <w:sz w:val="16"/>
          <w:szCs w:val="16"/>
        </w:rPr>
        <w:t>, zastępującej decyzję ramową Rady 2002/629/</w:t>
      </w:r>
      <w:proofErr w:type="spellStart"/>
      <w:r w:rsidRPr="003B6373">
        <w:rPr>
          <w:rStyle w:val="DeltaViewInsertion"/>
          <w:rFonts w:ascii="Arial" w:hAnsi="Arial" w:cs="Arial"/>
          <w:color w:val="000000"/>
          <w:sz w:val="16"/>
          <w:szCs w:val="16"/>
        </w:rPr>
        <w:t>WSiSW</w:t>
      </w:r>
      <w:proofErr w:type="spellEnd"/>
      <w:r w:rsidRPr="003B6373">
        <w:rPr>
          <w:rStyle w:val="DeltaViewInsertion"/>
          <w:rFonts w:ascii="Arial" w:hAnsi="Arial" w:cs="Arial"/>
          <w:color w:val="000000"/>
          <w:sz w:val="16"/>
          <w:szCs w:val="16"/>
        </w:rPr>
        <w:t xml:space="preserve"> (Dz.U. L 101 z 15.4.2011, s. 1).</w:t>
      </w:r>
    </w:p>
  </w:footnote>
  <w:footnote w:id="19">
    <w:p w14:paraId="6FA68F10"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0">
    <w:p w14:paraId="63CB5AD0"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1">
    <w:p w14:paraId="0B67D407"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2">
    <w:p w14:paraId="293DCAB0"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przepisami krajowymi wdrażającymi art. 57 ust. 6 dyrektywy 2014/24/UE.</w:t>
      </w:r>
    </w:p>
  </w:footnote>
  <w:footnote w:id="23">
    <w:p w14:paraId="429599FA"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4">
    <w:p w14:paraId="0040F613"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5">
    <w:p w14:paraId="572CD9BE"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art. 57 ust. 4 dyrektywy 2014/24/WE.</w:t>
      </w:r>
    </w:p>
  </w:footnote>
  <w:footnote w:id="26">
    <w:p w14:paraId="6EAA399F"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O których mowa, do celów niniejszego zamówienia, w prawie krajowym, w stosownym ogłoszeniu lub w dokumentach zamówienia bądź w art. 18 ust. 2 dyrektywy 2014/24/UE.</w:t>
      </w:r>
    </w:p>
  </w:footnote>
  <w:footnote w:id="27">
    <w:p w14:paraId="13716AB2"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przepisy krajowe, stosowne ogłoszenie lub dokumenty zamówienia.</w:t>
      </w:r>
    </w:p>
  </w:footnote>
  <w:footnote w:id="28">
    <w:p w14:paraId="0116F1BB"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29">
    <w:p w14:paraId="684435D9"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stosownych przypadkach zob. definicje w prawie krajowym, stosownym ogłoszeniu lub dokumentach zamówienia.</w:t>
      </w:r>
    </w:p>
  </w:footnote>
  <w:footnote w:id="30">
    <w:p w14:paraId="1BD2B867"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Wskazanym w prawie krajowym, stosownym ogłoszeniu lub dokumentach zamówienia.</w:t>
      </w:r>
    </w:p>
  </w:footnote>
  <w:footnote w:id="31">
    <w:p w14:paraId="7DF8FBF0"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32">
    <w:p w14:paraId="53E6330D"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3">
    <w:p w14:paraId="41416625"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34">
    <w:p w14:paraId="04F86CEA"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35">
    <w:p w14:paraId="49770DD2"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36">
    <w:p w14:paraId="775A0FB2"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37">
    <w:p w14:paraId="55191AC5"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38">
    <w:p w14:paraId="3F24E231"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pięciu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pięciu lat.</w:t>
      </w:r>
    </w:p>
  </w:footnote>
  <w:footnote w:id="39">
    <w:p w14:paraId="0506377D"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trzech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trzech lat.</w:t>
      </w:r>
    </w:p>
  </w:footnote>
  <w:footnote w:id="40">
    <w:p w14:paraId="5A8B670A"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Innymi słowy, należy wymienić </w:t>
      </w:r>
      <w:r w:rsidRPr="003B6373">
        <w:rPr>
          <w:rFonts w:ascii="Arial" w:hAnsi="Arial" w:cs="Arial"/>
          <w:b/>
          <w:sz w:val="16"/>
          <w:szCs w:val="16"/>
        </w:rPr>
        <w:t>wszystkich</w:t>
      </w:r>
      <w:r w:rsidRPr="003B6373">
        <w:rPr>
          <w:rFonts w:ascii="Arial" w:hAnsi="Arial" w:cs="Arial"/>
          <w:sz w:val="16"/>
          <w:szCs w:val="16"/>
        </w:rPr>
        <w:t xml:space="preserve"> odbiorców, a wykaz powinien obejmować zarówno klientów publicznych, jak i prywatnych w odniesieniu do przedmiotowych dostaw lub usług.</w:t>
      </w:r>
    </w:p>
  </w:footnote>
  <w:footnote w:id="41">
    <w:p w14:paraId="30FCC00D"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2">
    <w:p w14:paraId="6B608F42"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3">
    <w:p w14:paraId="7264BD53"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Należy zauważyć, że jeżeli wykonawca </w:t>
      </w:r>
      <w:r w:rsidRPr="003B6373">
        <w:rPr>
          <w:rFonts w:ascii="Arial" w:hAnsi="Arial" w:cs="Arial"/>
          <w:b/>
          <w:sz w:val="16"/>
          <w:szCs w:val="16"/>
        </w:rPr>
        <w:t>postanowił</w:t>
      </w:r>
      <w:r w:rsidRPr="003B6373">
        <w:rPr>
          <w:rFonts w:ascii="Arial" w:hAnsi="Arial" w:cs="Arial"/>
          <w:sz w:val="16"/>
          <w:szCs w:val="16"/>
        </w:rPr>
        <w:t xml:space="preserve"> zlecić podwykonawcom realizację części zamówienia </w:t>
      </w:r>
      <w:r w:rsidRPr="003B6373">
        <w:rPr>
          <w:rFonts w:ascii="Arial" w:hAnsi="Arial" w:cs="Arial"/>
          <w:b/>
          <w:sz w:val="16"/>
          <w:szCs w:val="16"/>
        </w:rPr>
        <w:t>oraz</w:t>
      </w:r>
      <w:r w:rsidRPr="003B6373">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4">
    <w:p w14:paraId="1DC01E27"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jasno wskazać, do której z pozycji odnosi się odpowiedź.</w:t>
      </w:r>
    </w:p>
  </w:footnote>
  <w:footnote w:id="45">
    <w:p w14:paraId="6E518187"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6">
    <w:p w14:paraId="47E2FD32"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7">
    <w:p w14:paraId="6A184965"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8">
    <w:p w14:paraId="40C4868D" w14:textId="77777777" w:rsidR="00282FC5" w:rsidRPr="003B6373" w:rsidRDefault="00282FC5" w:rsidP="00944CD9">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zależności od wdrożenia w danym kraju artykułu 59 ust. 5 akapit drugi dyrektywy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41B5"/>
    <w:multiLevelType w:val="hybridMultilevel"/>
    <w:tmpl w:val="E1ECDE7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1926F47"/>
    <w:multiLevelType w:val="hybridMultilevel"/>
    <w:tmpl w:val="A99A27A4"/>
    <w:lvl w:ilvl="0" w:tplc="E2206C6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9F2BCB"/>
    <w:multiLevelType w:val="hybridMultilevel"/>
    <w:tmpl w:val="8766FA00"/>
    <w:lvl w:ilvl="0" w:tplc="E2206C60">
      <w:start w:val="1"/>
      <w:numFmt w:val="decimal"/>
      <w:lvlText w:val="%1)"/>
      <w:lvlJc w:val="left"/>
      <w:pPr>
        <w:ind w:left="10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423378"/>
    <w:multiLevelType w:val="hybridMultilevel"/>
    <w:tmpl w:val="1A686C6C"/>
    <w:lvl w:ilvl="0" w:tplc="0415000F">
      <w:start w:val="1"/>
      <w:numFmt w:val="decimal"/>
      <w:lvlText w:val="%1."/>
      <w:lvlJc w:val="left"/>
      <w:pPr>
        <w:ind w:left="720" w:hanging="360"/>
      </w:pPr>
    </w:lvl>
    <w:lvl w:ilvl="1" w:tplc="0415000F">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5D3D9F"/>
    <w:multiLevelType w:val="hybridMultilevel"/>
    <w:tmpl w:val="D9AC219C"/>
    <w:lvl w:ilvl="0" w:tplc="B7DC03A6">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3C70F91"/>
    <w:multiLevelType w:val="multilevel"/>
    <w:tmpl w:val="5C4E6EDE"/>
    <w:styleLink w:val="WWNum7"/>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6" w15:restartNumberingAfterBreak="0">
    <w:nsid w:val="04347D93"/>
    <w:multiLevelType w:val="hybridMultilevel"/>
    <w:tmpl w:val="A7EEF0E8"/>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05E96C76"/>
    <w:multiLevelType w:val="hybridMultilevel"/>
    <w:tmpl w:val="8AB278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196968"/>
    <w:multiLevelType w:val="hybridMultilevel"/>
    <w:tmpl w:val="327655D2"/>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08472F36"/>
    <w:multiLevelType w:val="hybridMultilevel"/>
    <w:tmpl w:val="B852D5F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C70727C">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EA1991"/>
    <w:multiLevelType w:val="multilevel"/>
    <w:tmpl w:val="292602BC"/>
    <w:styleLink w:val="WWNum76"/>
    <w:lvl w:ilvl="0">
      <w:start w:val="1"/>
      <w:numFmt w:val="decimal"/>
      <w:lvlText w:val="%1."/>
      <w:lvlJc w:val="left"/>
      <w:pPr>
        <w:ind w:left="216" w:firstLine="0"/>
      </w:pPr>
      <w:rPr>
        <w:rFonts w:eastAsia="Times New Roman" w:cs="Times New Roman"/>
        <w:b w:val="0"/>
        <w:i w:val="0"/>
        <w:strike w:val="0"/>
        <w:dstrike w:val="0"/>
        <w:color w:val="000000"/>
        <w:position w:val="0"/>
        <w:sz w:val="20"/>
        <w:szCs w:val="20"/>
        <w:u w:val="none"/>
        <w:vertAlign w:val="baselin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BBE2B48"/>
    <w:multiLevelType w:val="multilevel"/>
    <w:tmpl w:val="33DE4FCC"/>
    <w:styleLink w:val="WWNum9"/>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BE44968"/>
    <w:multiLevelType w:val="hybridMultilevel"/>
    <w:tmpl w:val="7CA41712"/>
    <w:lvl w:ilvl="0" w:tplc="C4E40352">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6D73A0"/>
    <w:multiLevelType w:val="hybridMultilevel"/>
    <w:tmpl w:val="42DE9F22"/>
    <w:lvl w:ilvl="0" w:tplc="6F5C7704">
      <w:start w:val="1"/>
      <w:numFmt w:val="decimal"/>
      <w:lvlText w:val="%1."/>
      <w:lvlJc w:val="left"/>
      <w:pPr>
        <w:tabs>
          <w:tab w:val="num" w:pos="4260"/>
        </w:tabs>
        <w:ind w:left="4260" w:hanging="360"/>
      </w:pPr>
      <w:rPr>
        <w:rFonts w:asciiTheme="minorHAnsi" w:hAnsiTheme="minorHAnsi" w:hint="default"/>
      </w:rPr>
    </w:lvl>
    <w:lvl w:ilvl="1" w:tplc="04150019">
      <w:start w:val="1"/>
      <w:numFmt w:val="lowerLetter"/>
      <w:lvlText w:val="%2."/>
      <w:lvlJc w:val="left"/>
      <w:pPr>
        <w:tabs>
          <w:tab w:val="num" w:pos="4980"/>
        </w:tabs>
        <w:ind w:left="4980" w:hanging="360"/>
      </w:pPr>
      <w:rPr>
        <w:rFonts w:ascii="Times New Roman" w:hAnsi="Times New Roman"/>
      </w:rPr>
    </w:lvl>
    <w:lvl w:ilvl="2" w:tplc="0415001B">
      <w:start w:val="1"/>
      <w:numFmt w:val="lowerRoman"/>
      <w:lvlText w:val="%3."/>
      <w:lvlJc w:val="right"/>
      <w:pPr>
        <w:tabs>
          <w:tab w:val="num" w:pos="5700"/>
        </w:tabs>
        <w:ind w:left="5700" w:hanging="180"/>
      </w:pPr>
      <w:rPr>
        <w:rFonts w:ascii="Times New Roman" w:hAnsi="Times New Roman"/>
      </w:rPr>
    </w:lvl>
    <w:lvl w:ilvl="3" w:tplc="0415000F">
      <w:start w:val="1"/>
      <w:numFmt w:val="decimal"/>
      <w:lvlText w:val="%4."/>
      <w:lvlJc w:val="left"/>
      <w:pPr>
        <w:tabs>
          <w:tab w:val="num" w:pos="6420"/>
        </w:tabs>
        <w:ind w:left="6420" w:hanging="360"/>
      </w:pPr>
      <w:rPr>
        <w:rFonts w:ascii="Times New Roman" w:hAnsi="Times New Roman"/>
      </w:rPr>
    </w:lvl>
    <w:lvl w:ilvl="4" w:tplc="04150019">
      <w:start w:val="1"/>
      <w:numFmt w:val="lowerLetter"/>
      <w:lvlText w:val="%5."/>
      <w:lvlJc w:val="left"/>
      <w:pPr>
        <w:tabs>
          <w:tab w:val="num" w:pos="7140"/>
        </w:tabs>
        <w:ind w:left="7140" w:hanging="360"/>
      </w:pPr>
      <w:rPr>
        <w:rFonts w:ascii="Times New Roman" w:hAnsi="Times New Roman"/>
      </w:rPr>
    </w:lvl>
    <w:lvl w:ilvl="5" w:tplc="0415001B">
      <w:start w:val="1"/>
      <w:numFmt w:val="lowerRoman"/>
      <w:lvlText w:val="%6."/>
      <w:lvlJc w:val="right"/>
      <w:pPr>
        <w:tabs>
          <w:tab w:val="num" w:pos="7860"/>
        </w:tabs>
        <w:ind w:left="7860" w:hanging="180"/>
      </w:pPr>
      <w:rPr>
        <w:rFonts w:ascii="Times New Roman" w:hAnsi="Times New Roman"/>
      </w:rPr>
    </w:lvl>
    <w:lvl w:ilvl="6" w:tplc="0415000F">
      <w:start w:val="1"/>
      <w:numFmt w:val="decimal"/>
      <w:lvlText w:val="%7."/>
      <w:lvlJc w:val="left"/>
      <w:pPr>
        <w:tabs>
          <w:tab w:val="num" w:pos="8580"/>
        </w:tabs>
        <w:ind w:left="8580" w:hanging="360"/>
      </w:pPr>
      <w:rPr>
        <w:rFonts w:ascii="Times New Roman" w:hAnsi="Times New Roman"/>
      </w:rPr>
    </w:lvl>
    <w:lvl w:ilvl="7" w:tplc="04150019">
      <w:start w:val="1"/>
      <w:numFmt w:val="lowerLetter"/>
      <w:lvlText w:val="%8."/>
      <w:lvlJc w:val="left"/>
      <w:pPr>
        <w:tabs>
          <w:tab w:val="num" w:pos="9300"/>
        </w:tabs>
        <w:ind w:left="9300" w:hanging="360"/>
      </w:pPr>
      <w:rPr>
        <w:rFonts w:ascii="Times New Roman" w:hAnsi="Times New Roman"/>
      </w:rPr>
    </w:lvl>
    <w:lvl w:ilvl="8" w:tplc="0415001B">
      <w:start w:val="1"/>
      <w:numFmt w:val="lowerRoman"/>
      <w:lvlText w:val="%9."/>
      <w:lvlJc w:val="right"/>
      <w:pPr>
        <w:tabs>
          <w:tab w:val="num" w:pos="10020"/>
        </w:tabs>
        <w:ind w:left="10020" w:hanging="180"/>
      </w:pPr>
      <w:rPr>
        <w:rFonts w:ascii="Times New Roman" w:hAnsi="Times New Roman"/>
      </w:rPr>
    </w:lvl>
  </w:abstractNum>
  <w:abstractNum w:abstractNumId="14" w15:restartNumberingAfterBreak="0">
    <w:nsid w:val="0CB404AF"/>
    <w:multiLevelType w:val="hybridMultilevel"/>
    <w:tmpl w:val="6D4EB99E"/>
    <w:lvl w:ilvl="0" w:tplc="678A9042">
      <w:start w:val="1"/>
      <w:numFmt w:val="decimal"/>
      <w:lvlText w:val="%1)"/>
      <w:lvlJc w:val="left"/>
      <w:pPr>
        <w:tabs>
          <w:tab w:val="num" w:pos="720"/>
        </w:tabs>
        <w:ind w:left="720" w:hanging="360"/>
      </w:pPr>
      <w:rPr>
        <w:rFonts w:hint="default"/>
        <w:color w:val="FF0000"/>
      </w:rPr>
    </w:lvl>
    <w:lvl w:ilvl="1" w:tplc="04150019">
      <w:start w:val="1"/>
      <w:numFmt w:val="lowerLetter"/>
      <w:lvlText w:val="%2."/>
      <w:lvlJc w:val="left"/>
      <w:pPr>
        <w:ind w:left="1440" w:hanging="360"/>
      </w:pPr>
      <w:rPr>
        <w:rFonts w:ascii="Times New Roman" w:hAnsi="Times New Roman"/>
      </w:rPr>
    </w:lvl>
    <w:lvl w:ilvl="2" w:tplc="0415001B">
      <w:start w:val="1"/>
      <w:numFmt w:val="lowerRoman"/>
      <w:lvlText w:val="%3."/>
      <w:lvlJc w:val="right"/>
      <w:pPr>
        <w:ind w:left="2160" w:hanging="180"/>
      </w:pPr>
      <w:rPr>
        <w:rFonts w:ascii="Times New Roman" w:hAnsi="Times New Roman"/>
      </w:rPr>
    </w:lvl>
    <w:lvl w:ilvl="3" w:tplc="C6DC7B9A">
      <w:start w:val="1"/>
      <w:numFmt w:val="decimal"/>
      <w:lvlText w:val="%4."/>
      <w:lvlJc w:val="left"/>
      <w:pPr>
        <w:ind w:left="2880" w:hanging="360"/>
      </w:pPr>
      <w:rPr>
        <w:rFonts w:asciiTheme="minorHAnsi" w:hAnsiTheme="minorHAnsi" w:hint="default"/>
      </w:rPr>
    </w:lvl>
    <w:lvl w:ilvl="4" w:tplc="04150019">
      <w:start w:val="1"/>
      <w:numFmt w:val="lowerLetter"/>
      <w:lvlText w:val="%5."/>
      <w:lvlJc w:val="left"/>
      <w:pPr>
        <w:ind w:left="3600" w:hanging="360"/>
      </w:pPr>
      <w:rPr>
        <w:rFonts w:ascii="Times New Roman" w:hAnsi="Times New Roman"/>
      </w:rPr>
    </w:lvl>
    <w:lvl w:ilvl="5" w:tplc="0415001B">
      <w:start w:val="1"/>
      <w:numFmt w:val="lowerRoman"/>
      <w:lvlText w:val="%6."/>
      <w:lvlJc w:val="right"/>
      <w:pPr>
        <w:ind w:left="4320" w:hanging="180"/>
      </w:pPr>
      <w:rPr>
        <w:rFonts w:ascii="Times New Roman" w:hAnsi="Times New Roman"/>
      </w:rPr>
    </w:lvl>
    <w:lvl w:ilvl="6" w:tplc="0415000F">
      <w:start w:val="1"/>
      <w:numFmt w:val="decimal"/>
      <w:lvlText w:val="%7."/>
      <w:lvlJc w:val="left"/>
      <w:pPr>
        <w:ind w:left="5040" w:hanging="360"/>
      </w:pPr>
      <w:rPr>
        <w:rFonts w:ascii="Times New Roman" w:hAnsi="Times New Roman"/>
      </w:rPr>
    </w:lvl>
    <w:lvl w:ilvl="7" w:tplc="04150019">
      <w:start w:val="1"/>
      <w:numFmt w:val="lowerLetter"/>
      <w:lvlText w:val="%8."/>
      <w:lvlJc w:val="left"/>
      <w:pPr>
        <w:ind w:left="5760" w:hanging="360"/>
      </w:pPr>
      <w:rPr>
        <w:rFonts w:ascii="Times New Roman" w:hAnsi="Times New Roman"/>
      </w:rPr>
    </w:lvl>
    <w:lvl w:ilvl="8" w:tplc="0415001B">
      <w:start w:val="1"/>
      <w:numFmt w:val="lowerRoman"/>
      <w:lvlText w:val="%9."/>
      <w:lvlJc w:val="right"/>
      <w:pPr>
        <w:ind w:left="6480" w:hanging="180"/>
      </w:pPr>
      <w:rPr>
        <w:rFonts w:ascii="Times New Roman" w:hAnsi="Times New Roman"/>
      </w:rPr>
    </w:lvl>
  </w:abstractNum>
  <w:abstractNum w:abstractNumId="15" w15:restartNumberingAfterBreak="0">
    <w:nsid w:val="0DC44E10"/>
    <w:multiLevelType w:val="hybridMultilevel"/>
    <w:tmpl w:val="980EE310"/>
    <w:lvl w:ilvl="0" w:tplc="CF3487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E434527"/>
    <w:multiLevelType w:val="hybridMultilevel"/>
    <w:tmpl w:val="7A907EDA"/>
    <w:lvl w:ilvl="0" w:tplc="7ACC70AE">
      <w:start w:val="1"/>
      <w:numFmt w:val="decimal"/>
      <w:lvlText w:val="%1."/>
      <w:lvlJc w:val="left"/>
      <w:pPr>
        <w:tabs>
          <w:tab w:val="num" w:pos="862"/>
        </w:tabs>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657B91"/>
    <w:multiLevelType w:val="hybridMultilevel"/>
    <w:tmpl w:val="7E90D02C"/>
    <w:lvl w:ilvl="0" w:tplc="E2206C60">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983385"/>
    <w:multiLevelType w:val="multilevel"/>
    <w:tmpl w:val="8108993E"/>
    <w:styleLink w:val="WWNum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19" w15:restartNumberingAfterBreak="0">
    <w:nsid w:val="122537D0"/>
    <w:multiLevelType w:val="multilevel"/>
    <w:tmpl w:val="B21425D8"/>
    <w:styleLink w:val="WWNum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136F49F5"/>
    <w:multiLevelType w:val="multilevel"/>
    <w:tmpl w:val="1B1EB6FE"/>
    <w:lvl w:ilvl="0">
      <w:start w:val="1"/>
      <w:numFmt w:val="decimal"/>
      <w:lvlText w:val="%1."/>
      <w:lvlJc w:val="left"/>
      <w:pPr>
        <w:tabs>
          <w:tab w:val="num" w:pos="705"/>
        </w:tabs>
        <w:ind w:left="705" w:hanging="705"/>
      </w:pPr>
      <w:rPr>
        <w:rFonts w:ascii="Calibri" w:hAnsi="Calibri" w:hint="default"/>
        <w:b w:val="0"/>
        <w:color w:val="auto"/>
        <w:sz w:val="20"/>
      </w:rPr>
    </w:lvl>
    <w:lvl w:ilvl="1">
      <w:start w:val="1"/>
      <w:numFmt w:val="lowerLetter"/>
      <w:lvlText w:val="%2."/>
      <w:lvlJc w:val="left"/>
      <w:pPr>
        <w:tabs>
          <w:tab w:val="num" w:pos="1440"/>
        </w:tabs>
        <w:ind w:left="1440" w:hanging="360"/>
      </w:pPr>
      <w:rPr>
        <w:rFonts w:ascii="Times New Roman" w:hAnsi="Times New Roman"/>
      </w:rPr>
    </w:lvl>
    <w:lvl w:ilvl="2">
      <w:start w:val="1"/>
      <w:numFmt w:val="lowerRoman"/>
      <w:lvlText w:val="%3."/>
      <w:lvlJc w:val="right"/>
      <w:pPr>
        <w:tabs>
          <w:tab w:val="num" w:pos="2160"/>
        </w:tabs>
        <w:ind w:left="2160" w:hanging="18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lowerLetter"/>
      <w:lvlText w:val="%5."/>
      <w:lvlJc w:val="left"/>
      <w:pPr>
        <w:tabs>
          <w:tab w:val="num" w:pos="3600"/>
        </w:tabs>
        <w:ind w:left="3600" w:hanging="360"/>
      </w:pPr>
      <w:rPr>
        <w:rFonts w:ascii="Times New Roman" w:hAnsi="Times New Roman"/>
      </w:rPr>
    </w:lvl>
    <w:lvl w:ilvl="5">
      <w:start w:val="1"/>
      <w:numFmt w:val="lowerRoman"/>
      <w:lvlText w:val="%6."/>
      <w:lvlJc w:val="right"/>
      <w:pPr>
        <w:tabs>
          <w:tab w:val="num" w:pos="4320"/>
        </w:tabs>
        <w:ind w:left="4320" w:hanging="18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lowerLetter"/>
      <w:lvlText w:val="%8."/>
      <w:lvlJc w:val="left"/>
      <w:pPr>
        <w:tabs>
          <w:tab w:val="num" w:pos="5760"/>
        </w:tabs>
        <w:ind w:left="5760" w:hanging="360"/>
      </w:pPr>
      <w:rPr>
        <w:rFonts w:ascii="Times New Roman" w:hAnsi="Times New Roman"/>
      </w:rPr>
    </w:lvl>
    <w:lvl w:ilvl="8">
      <w:start w:val="1"/>
      <w:numFmt w:val="lowerRoman"/>
      <w:lvlText w:val="%9."/>
      <w:lvlJc w:val="right"/>
      <w:pPr>
        <w:tabs>
          <w:tab w:val="num" w:pos="6480"/>
        </w:tabs>
        <w:ind w:left="6480" w:hanging="180"/>
      </w:pPr>
      <w:rPr>
        <w:rFonts w:ascii="Times New Roman" w:hAnsi="Times New Roman"/>
      </w:rPr>
    </w:lvl>
  </w:abstractNum>
  <w:abstractNum w:abstractNumId="21" w15:restartNumberingAfterBreak="0">
    <w:nsid w:val="14361313"/>
    <w:multiLevelType w:val="hybridMultilevel"/>
    <w:tmpl w:val="842036F0"/>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15922884"/>
    <w:multiLevelType w:val="hybridMultilevel"/>
    <w:tmpl w:val="F8429F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5D710C7"/>
    <w:multiLevelType w:val="hybridMultilevel"/>
    <w:tmpl w:val="F7D8BC88"/>
    <w:lvl w:ilvl="0" w:tplc="4AE825B4">
      <w:start w:val="1"/>
      <w:numFmt w:val="bullet"/>
      <w:lvlText w:val=""/>
      <w:lvlJc w:val="left"/>
      <w:pPr>
        <w:ind w:left="720" w:hanging="360"/>
      </w:pPr>
      <w:rPr>
        <w:rFonts w:ascii="Symbol" w:hAnsi="Symbol" w:cs="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17294690"/>
    <w:multiLevelType w:val="hybridMultilevel"/>
    <w:tmpl w:val="66F6839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184B375A"/>
    <w:multiLevelType w:val="multilevel"/>
    <w:tmpl w:val="9FBEC7EC"/>
    <w:lvl w:ilvl="0">
      <w:start w:val="1"/>
      <w:numFmt w:val="decimal"/>
      <w:lvlText w:val="%1."/>
      <w:lvlJc w:val="left"/>
      <w:pPr>
        <w:tabs>
          <w:tab w:val="num" w:pos="705"/>
        </w:tabs>
        <w:ind w:left="705" w:hanging="705"/>
      </w:pPr>
      <w:rPr>
        <w:rFonts w:ascii="Calibri" w:hAnsi="Calibri" w:hint="default"/>
        <w:b w:val="0"/>
        <w:color w:val="auto"/>
        <w:sz w:val="20"/>
      </w:rPr>
    </w:lvl>
    <w:lvl w:ilvl="1">
      <w:start w:val="1"/>
      <w:numFmt w:val="lowerLetter"/>
      <w:lvlText w:val="%2."/>
      <w:lvlJc w:val="left"/>
      <w:pPr>
        <w:tabs>
          <w:tab w:val="num" w:pos="1440"/>
        </w:tabs>
        <w:ind w:left="1440" w:hanging="360"/>
      </w:pPr>
      <w:rPr>
        <w:rFonts w:ascii="Times New Roman" w:hAnsi="Times New Roman" w:hint="default"/>
      </w:rPr>
    </w:lvl>
    <w:lvl w:ilvl="2">
      <w:start w:val="1"/>
      <w:numFmt w:val="lowerRoman"/>
      <w:lvlText w:val="%3."/>
      <w:lvlJc w:val="right"/>
      <w:pPr>
        <w:tabs>
          <w:tab w:val="num" w:pos="2160"/>
        </w:tabs>
        <w:ind w:left="2160" w:hanging="180"/>
      </w:pPr>
      <w:rPr>
        <w:rFonts w:ascii="Times New Roman" w:hAnsi="Times New Roman" w:hint="default"/>
      </w:rPr>
    </w:lvl>
    <w:lvl w:ilvl="3">
      <w:start w:val="1"/>
      <w:numFmt w:val="decimal"/>
      <w:lvlText w:val="%4."/>
      <w:lvlJc w:val="left"/>
      <w:pPr>
        <w:tabs>
          <w:tab w:val="num" w:pos="2880"/>
        </w:tabs>
        <w:ind w:left="2880" w:hanging="360"/>
      </w:pPr>
      <w:rPr>
        <w:rFonts w:ascii="Times New Roman" w:hAnsi="Times New Roman" w:hint="default"/>
      </w:rPr>
    </w:lvl>
    <w:lvl w:ilvl="4">
      <w:start w:val="1"/>
      <w:numFmt w:val="lowerLetter"/>
      <w:lvlText w:val="%5."/>
      <w:lvlJc w:val="left"/>
      <w:pPr>
        <w:tabs>
          <w:tab w:val="num" w:pos="3600"/>
        </w:tabs>
        <w:ind w:left="3600" w:hanging="360"/>
      </w:pPr>
      <w:rPr>
        <w:rFonts w:ascii="Times New Roman" w:hAnsi="Times New Roman" w:hint="default"/>
      </w:rPr>
    </w:lvl>
    <w:lvl w:ilvl="5">
      <w:start w:val="1"/>
      <w:numFmt w:val="lowerRoman"/>
      <w:lvlText w:val="%6."/>
      <w:lvlJc w:val="right"/>
      <w:pPr>
        <w:tabs>
          <w:tab w:val="num" w:pos="4320"/>
        </w:tabs>
        <w:ind w:left="4320" w:hanging="180"/>
      </w:pPr>
      <w:rPr>
        <w:rFonts w:ascii="Times New Roman" w:hAnsi="Times New Roman" w:hint="default"/>
      </w:rPr>
    </w:lvl>
    <w:lvl w:ilvl="6">
      <w:start w:val="1"/>
      <w:numFmt w:val="decimal"/>
      <w:lvlText w:val="%7."/>
      <w:lvlJc w:val="left"/>
      <w:pPr>
        <w:tabs>
          <w:tab w:val="num" w:pos="5040"/>
        </w:tabs>
        <w:ind w:left="5040" w:hanging="360"/>
      </w:pPr>
      <w:rPr>
        <w:rFonts w:ascii="Times New Roman" w:hAnsi="Times New Roman" w:hint="default"/>
      </w:rPr>
    </w:lvl>
    <w:lvl w:ilvl="7">
      <w:start w:val="1"/>
      <w:numFmt w:val="lowerLetter"/>
      <w:lvlText w:val="%8."/>
      <w:lvlJc w:val="left"/>
      <w:pPr>
        <w:tabs>
          <w:tab w:val="num" w:pos="5760"/>
        </w:tabs>
        <w:ind w:left="5760" w:hanging="360"/>
      </w:pPr>
      <w:rPr>
        <w:rFonts w:ascii="Times New Roman" w:hAnsi="Times New Roman" w:hint="default"/>
      </w:rPr>
    </w:lvl>
    <w:lvl w:ilvl="8">
      <w:start w:val="1"/>
      <w:numFmt w:val="lowerRoman"/>
      <w:lvlText w:val="%9."/>
      <w:lvlJc w:val="right"/>
      <w:pPr>
        <w:tabs>
          <w:tab w:val="num" w:pos="6480"/>
        </w:tabs>
        <w:ind w:left="6480" w:hanging="180"/>
      </w:pPr>
      <w:rPr>
        <w:rFonts w:ascii="Times New Roman" w:hAnsi="Times New Roman" w:hint="default"/>
      </w:rPr>
    </w:lvl>
  </w:abstractNum>
  <w:abstractNum w:abstractNumId="26" w15:restartNumberingAfterBreak="0">
    <w:nsid w:val="19A46401"/>
    <w:multiLevelType w:val="hybridMultilevel"/>
    <w:tmpl w:val="4B905B46"/>
    <w:lvl w:ilvl="0" w:tplc="20629108">
      <w:start w:val="1"/>
      <w:numFmt w:val="decimal"/>
      <w:lvlText w:val="%1."/>
      <w:lvlJc w:val="left"/>
      <w:pPr>
        <w:ind w:left="644" w:hanging="360"/>
      </w:pPr>
      <w:rPr>
        <w:rFonts w:hint="default"/>
        <w:b w:val="0"/>
        <w:bCs w:val="0"/>
        <w:color w:val="auto"/>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1A7F2B59"/>
    <w:multiLevelType w:val="hybridMultilevel"/>
    <w:tmpl w:val="0674E34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D9F0255"/>
    <w:multiLevelType w:val="hybridMultilevel"/>
    <w:tmpl w:val="71ECFDC0"/>
    <w:lvl w:ilvl="0" w:tplc="9F48FD9C">
      <w:start w:val="1"/>
      <w:numFmt w:val="decimal"/>
      <w:lvlText w:val="%1."/>
      <w:lvlJc w:val="left"/>
      <w:pPr>
        <w:tabs>
          <w:tab w:val="num" w:pos="900"/>
        </w:tabs>
        <w:ind w:left="900" w:hanging="360"/>
      </w:pPr>
      <w:rPr>
        <w:b w:val="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0" w15:restartNumberingAfterBreak="0">
    <w:nsid w:val="1E7A6F19"/>
    <w:multiLevelType w:val="hybridMultilevel"/>
    <w:tmpl w:val="42DE9F22"/>
    <w:lvl w:ilvl="0" w:tplc="6F5C7704">
      <w:start w:val="1"/>
      <w:numFmt w:val="decimal"/>
      <w:lvlText w:val="%1."/>
      <w:lvlJc w:val="left"/>
      <w:pPr>
        <w:tabs>
          <w:tab w:val="num" w:pos="4260"/>
        </w:tabs>
        <w:ind w:left="4260" w:hanging="360"/>
      </w:pPr>
      <w:rPr>
        <w:rFonts w:asciiTheme="minorHAnsi" w:hAnsiTheme="minorHAnsi" w:hint="default"/>
      </w:rPr>
    </w:lvl>
    <w:lvl w:ilvl="1" w:tplc="04150019">
      <w:start w:val="1"/>
      <w:numFmt w:val="lowerLetter"/>
      <w:lvlText w:val="%2."/>
      <w:lvlJc w:val="left"/>
      <w:pPr>
        <w:tabs>
          <w:tab w:val="num" w:pos="4980"/>
        </w:tabs>
        <w:ind w:left="4980" w:hanging="360"/>
      </w:pPr>
      <w:rPr>
        <w:rFonts w:ascii="Times New Roman" w:hAnsi="Times New Roman"/>
      </w:rPr>
    </w:lvl>
    <w:lvl w:ilvl="2" w:tplc="0415001B">
      <w:start w:val="1"/>
      <w:numFmt w:val="lowerRoman"/>
      <w:lvlText w:val="%3."/>
      <w:lvlJc w:val="right"/>
      <w:pPr>
        <w:tabs>
          <w:tab w:val="num" w:pos="5700"/>
        </w:tabs>
        <w:ind w:left="5700" w:hanging="180"/>
      </w:pPr>
      <w:rPr>
        <w:rFonts w:ascii="Times New Roman" w:hAnsi="Times New Roman"/>
      </w:rPr>
    </w:lvl>
    <w:lvl w:ilvl="3" w:tplc="0415000F">
      <w:start w:val="1"/>
      <w:numFmt w:val="decimal"/>
      <w:lvlText w:val="%4."/>
      <w:lvlJc w:val="left"/>
      <w:pPr>
        <w:tabs>
          <w:tab w:val="num" w:pos="6420"/>
        </w:tabs>
        <w:ind w:left="6420" w:hanging="360"/>
      </w:pPr>
      <w:rPr>
        <w:rFonts w:ascii="Times New Roman" w:hAnsi="Times New Roman"/>
      </w:rPr>
    </w:lvl>
    <w:lvl w:ilvl="4" w:tplc="04150019">
      <w:start w:val="1"/>
      <w:numFmt w:val="lowerLetter"/>
      <w:lvlText w:val="%5."/>
      <w:lvlJc w:val="left"/>
      <w:pPr>
        <w:tabs>
          <w:tab w:val="num" w:pos="7140"/>
        </w:tabs>
        <w:ind w:left="7140" w:hanging="360"/>
      </w:pPr>
      <w:rPr>
        <w:rFonts w:ascii="Times New Roman" w:hAnsi="Times New Roman"/>
      </w:rPr>
    </w:lvl>
    <w:lvl w:ilvl="5" w:tplc="0415001B">
      <w:start w:val="1"/>
      <w:numFmt w:val="lowerRoman"/>
      <w:lvlText w:val="%6."/>
      <w:lvlJc w:val="right"/>
      <w:pPr>
        <w:tabs>
          <w:tab w:val="num" w:pos="7860"/>
        </w:tabs>
        <w:ind w:left="7860" w:hanging="180"/>
      </w:pPr>
      <w:rPr>
        <w:rFonts w:ascii="Times New Roman" w:hAnsi="Times New Roman"/>
      </w:rPr>
    </w:lvl>
    <w:lvl w:ilvl="6" w:tplc="0415000F">
      <w:start w:val="1"/>
      <w:numFmt w:val="decimal"/>
      <w:lvlText w:val="%7."/>
      <w:lvlJc w:val="left"/>
      <w:pPr>
        <w:tabs>
          <w:tab w:val="num" w:pos="8580"/>
        </w:tabs>
        <w:ind w:left="8580" w:hanging="360"/>
      </w:pPr>
      <w:rPr>
        <w:rFonts w:ascii="Times New Roman" w:hAnsi="Times New Roman"/>
      </w:rPr>
    </w:lvl>
    <w:lvl w:ilvl="7" w:tplc="04150019">
      <w:start w:val="1"/>
      <w:numFmt w:val="lowerLetter"/>
      <w:lvlText w:val="%8."/>
      <w:lvlJc w:val="left"/>
      <w:pPr>
        <w:tabs>
          <w:tab w:val="num" w:pos="9300"/>
        </w:tabs>
        <w:ind w:left="9300" w:hanging="360"/>
      </w:pPr>
      <w:rPr>
        <w:rFonts w:ascii="Times New Roman" w:hAnsi="Times New Roman"/>
      </w:rPr>
    </w:lvl>
    <w:lvl w:ilvl="8" w:tplc="0415001B">
      <w:start w:val="1"/>
      <w:numFmt w:val="lowerRoman"/>
      <w:lvlText w:val="%9."/>
      <w:lvlJc w:val="right"/>
      <w:pPr>
        <w:tabs>
          <w:tab w:val="num" w:pos="10020"/>
        </w:tabs>
        <w:ind w:left="10020" w:hanging="180"/>
      </w:pPr>
      <w:rPr>
        <w:rFonts w:ascii="Times New Roman" w:hAnsi="Times New Roman"/>
      </w:rPr>
    </w:lvl>
  </w:abstractNum>
  <w:abstractNum w:abstractNumId="31" w15:restartNumberingAfterBreak="0">
    <w:nsid w:val="1EBE2478"/>
    <w:multiLevelType w:val="hybridMultilevel"/>
    <w:tmpl w:val="2B502BC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0D072F5"/>
    <w:multiLevelType w:val="hybridMultilevel"/>
    <w:tmpl w:val="235E1FFA"/>
    <w:lvl w:ilvl="0" w:tplc="0415000F">
      <w:start w:val="1"/>
      <w:numFmt w:val="decimal"/>
      <w:lvlText w:val="%1."/>
      <w:lvlJc w:val="left"/>
      <w:pPr>
        <w:tabs>
          <w:tab w:val="num" w:pos="720"/>
        </w:tabs>
        <w:ind w:left="720" w:hanging="360"/>
      </w:pPr>
      <w:rPr>
        <w:rFonts w:hint="default"/>
      </w:rPr>
    </w:lvl>
    <w:lvl w:ilvl="1" w:tplc="6174F7A0">
      <w:start w:val="1"/>
      <w:numFmt w:val="decimal"/>
      <w:lvlText w:val="%2)"/>
      <w:lvlJc w:val="left"/>
      <w:pPr>
        <w:tabs>
          <w:tab w:val="num" w:pos="1440"/>
        </w:tabs>
        <w:ind w:left="1440" w:hanging="360"/>
      </w:pPr>
      <w:rPr>
        <w:rFonts w:ascii="Times New Roman" w:hAnsi="Times New Roman" w:hint="default"/>
      </w:rPr>
    </w:lvl>
    <w:lvl w:ilvl="2" w:tplc="0F9AFC9C">
      <w:start w:val="30"/>
      <w:numFmt w:val="bullet"/>
      <w:lvlText w:val="-"/>
      <w:lvlJc w:val="left"/>
      <w:pPr>
        <w:tabs>
          <w:tab w:val="num" w:pos="2340"/>
        </w:tabs>
        <w:ind w:left="2340" w:hanging="360"/>
      </w:pPr>
      <w:rPr>
        <w:rFonts w:ascii="Times New Roman" w:eastAsia="Times New Roman" w:hAnsi="Times New Roman" w:hint="default"/>
      </w:rPr>
    </w:lvl>
    <w:lvl w:ilvl="3" w:tplc="0415000F">
      <w:start w:val="1"/>
      <w:numFmt w:val="decimal"/>
      <w:lvlText w:val="%4."/>
      <w:lvlJc w:val="left"/>
      <w:pPr>
        <w:tabs>
          <w:tab w:val="num" w:pos="2880"/>
        </w:tabs>
        <w:ind w:left="2880" w:hanging="360"/>
      </w:pPr>
      <w:rPr>
        <w:rFonts w:ascii="Times New Roman" w:hAnsi="Times New Roman"/>
      </w:rPr>
    </w:lvl>
    <w:lvl w:ilvl="4" w:tplc="04150019">
      <w:start w:val="1"/>
      <w:numFmt w:val="lowerLetter"/>
      <w:lvlText w:val="%5."/>
      <w:lvlJc w:val="left"/>
      <w:pPr>
        <w:tabs>
          <w:tab w:val="num" w:pos="3600"/>
        </w:tabs>
        <w:ind w:left="3600" w:hanging="360"/>
      </w:pPr>
      <w:rPr>
        <w:rFonts w:ascii="Times New Roman" w:hAnsi="Times New Roman"/>
      </w:rPr>
    </w:lvl>
    <w:lvl w:ilvl="5" w:tplc="0415001B">
      <w:start w:val="1"/>
      <w:numFmt w:val="lowerRoman"/>
      <w:lvlText w:val="%6."/>
      <w:lvlJc w:val="right"/>
      <w:pPr>
        <w:tabs>
          <w:tab w:val="num" w:pos="4320"/>
        </w:tabs>
        <w:ind w:left="4320" w:hanging="180"/>
      </w:pPr>
      <w:rPr>
        <w:rFonts w:ascii="Times New Roman" w:hAnsi="Times New Roman"/>
      </w:rPr>
    </w:lvl>
    <w:lvl w:ilvl="6" w:tplc="0415000F">
      <w:start w:val="1"/>
      <w:numFmt w:val="decimal"/>
      <w:lvlText w:val="%7."/>
      <w:lvlJc w:val="left"/>
      <w:pPr>
        <w:tabs>
          <w:tab w:val="num" w:pos="5040"/>
        </w:tabs>
        <w:ind w:left="5040" w:hanging="360"/>
      </w:pPr>
      <w:rPr>
        <w:rFonts w:ascii="Times New Roman" w:hAnsi="Times New Roman"/>
      </w:rPr>
    </w:lvl>
    <w:lvl w:ilvl="7" w:tplc="04150019">
      <w:start w:val="1"/>
      <w:numFmt w:val="lowerLetter"/>
      <w:lvlText w:val="%8."/>
      <w:lvlJc w:val="left"/>
      <w:pPr>
        <w:tabs>
          <w:tab w:val="num" w:pos="5760"/>
        </w:tabs>
        <w:ind w:left="5760" w:hanging="360"/>
      </w:pPr>
      <w:rPr>
        <w:rFonts w:ascii="Times New Roman" w:hAnsi="Times New Roman"/>
      </w:rPr>
    </w:lvl>
    <w:lvl w:ilvl="8" w:tplc="0415001B">
      <w:start w:val="1"/>
      <w:numFmt w:val="lowerRoman"/>
      <w:lvlText w:val="%9."/>
      <w:lvlJc w:val="right"/>
      <w:pPr>
        <w:tabs>
          <w:tab w:val="num" w:pos="6480"/>
        </w:tabs>
        <w:ind w:left="6480" w:hanging="180"/>
      </w:pPr>
      <w:rPr>
        <w:rFonts w:ascii="Times New Roman" w:hAnsi="Times New Roman"/>
      </w:rPr>
    </w:lvl>
  </w:abstractNum>
  <w:abstractNum w:abstractNumId="33" w15:restartNumberingAfterBreak="0">
    <w:nsid w:val="21700B71"/>
    <w:multiLevelType w:val="hybridMultilevel"/>
    <w:tmpl w:val="25AA31A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2D20967"/>
    <w:multiLevelType w:val="hybridMultilevel"/>
    <w:tmpl w:val="CDB4EC6A"/>
    <w:lvl w:ilvl="0" w:tplc="21A045FC">
      <w:start w:val="1"/>
      <w:numFmt w:val="decimal"/>
      <w:lvlText w:val="%1."/>
      <w:lvlJc w:val="left"/>
      <w:pPr>
        <w:ind w:left="720" w:hanging="360"/>
      </w:pPr>
      <w:rPr>
        <w:rFonts w:ascii="Calibri" w:hAnsi="Calibri" w:cs="Arial" w:hint="default"/>
        <w:sz w:val="20"/>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3E421D2"/>
    <w:multiLevelType w:val="hybridMultilevel"/>
    <w:tmpl w:val="205254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5376DF9"/>
    <w:multiLevelType w:val="hybridMultilevel"/>
    <w:tmpl w:val="A23EA1DA"/>
    <w:lvl w:ilvl="0" w:tplc="0415000F">
      <w:start w:val="1"/>
      <w:numFmt w:val="decimal"/>
      <w:lvlText w:val="%1."/>
      <w:lvlJc w:val="left"/>
      <w:pPr>
        <w:ind w:left="720" w:hanging="360"/>
      </w:p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54D2ECE"/>
    <w:multiLevelType w:val="hybridMultilevel"/>
    <w:tmpl w:val="A14681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69B5401"/>
    <w:multiLevelType w:val="hybridMultilevel"/>
    <w:tmpl w:val="9AAC59BE"/>
    <w:lvl w:ilvl="0" w:tplc="0415000B">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76502B2"/>
    <w:multiLevelType w:val="hybridMultilevel"/>
    <w:tmpl w:val="C7B8782E"/>
    <w:lvl w:ilvl="0" w:tplc="EA8C8682">
      <w:start w:val="1"/>
      <w:numFmt w:val="decimal"/>
      <w:lvlText w:val="%1."/>
      <w:lvlJc w:val="left"/>
      <w:pPr>
        <w:ind w:left="720" w:hanging="360"/>
      </w:pPr>
      <w:rPr>
        <w:rFonts w:ascii="Calibri" w:hAnsi="Calibri" w:cs="Arial" w:hint="default"/>
        <w:sz w:val="20"/>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29E500F5"/>
    <w:multiLevelType w:val="hybridMultilevel"/>
    <w:tmpl w:val="BAFCE628"/>
    <w:lvl w:ilvl="0" w:tplc="2146F9A4">
      <w:start w:val="1"/>
      <w:numFmt w:val="decimal"/>
      <w:lvlText w:val="%1."/>
      <w:lvlJc w:val="left"/>
      <w:pPr>
        <w:ind w:left="786"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2C4466DC"/>
    <w:multiLevelType w:val="hybridMultilevel"/>
    <w:tmpl w:val="5B42899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0503016"/>
    <w:multiLevelType w:val="hybridMultilevel"/>
    <w:tmpl w:val="42DE9F22"/>
    <w:lvl w:ilvl="0" w:tplc="6F5C7704">
      <w:start w:val="1"/>
      <w:numFmt w:val="decimal"/>
      <w:lvlText w:val="%1."/>
      <w:lvlJc w:val="left"/>
      <w:pPr>
        <w:tabs>
          <w:tab w:val="num" w:pos="4260"/>
        </w:tabs>
        <w:ind w:left="4260" w:hanging="360"/>
      </w:pPr>
      <w:rPr>
        <w:rFonts w:asciiTheme="minorHAnsi" w:hAnsiTheme="minorHAnsi" w:hint="default"/>
      </w:rPr>
    </w:lvl>
    <w:lvl w:ilvl="1" w:tplc="04150019">
      <w:start w:val="1"/>
      <w:numFmt w:val="lowerLetter"/>
      <w:lvlText w:val="%2."/>
      <w:lvlJc w:val="left"/>
      <w:pPr>
        <w:tabs>
          <w:tab w:val="num" w:pos="4980"/>
        </w:tabs>
        <w:ind w:left="4980" w:hanging="360"/>
      </w:pPr>
      <w:rPr>
        <w:rFonts w:ascii="Times New Roman" w:hAnsi="Times New Roman"/>
      </w:rPr>
    </w:lvl>
    <w:lvl w:ilvl="2" w:tplc="0415001B">
      <w:start w:val="1"/>
      <w:numFmt w:val="lowerRoman"/>
      <w:lvlText w:val="%3."/>
      <w:lvlJc w:val="right"/>
      <w:pPr>
        <w:tabs>
          <w:tab w:val="num" w:pos="5700"/>
        </w:tabs>
        <w:ind w:left="5700" w:hanging="180"/>
      </w:pPr>
      <w:rPr>
        <w:rFonts w:ascii="Times New Roman" w:hAnsi="Times New Roman"/>
      </w:rPr>
    </w:lvl>
    <w:lvl w:ilvl="3" w:tplc="0415000F">
      <w:start w:val="1"/>
      <w:numFmt w:val="decimal"/>
      <w:lvlText w:val="%4."/>
      <w:lvlJc w:val="left"/>
      <w:pPr>
        <w:tabs>
          <w:tab w:val="num" w:pos="6420"/>
        </w:tabs>
        <w:ind w:left="6420" w:hanging="360"/>
      </w:pPr>
      <w:rPr>
        <w:rFonts w:ascii="Times New Roman" w:hAnsi="Times New Roman"/>
      </w:rPr>
    </w:lvl>
    <w:lvl w:ilvl="4" w:tplc="04150019">
      <w:start w:val="1"/>
      <w:numFmt w:val="lowerLetter"/>
      <w:lvlText w:val="%5."/>
      <w:lvlJc w:val="left"/>
      <w:pPr>
        <w:tabs>
          <w:tab w:val="num" w:pos="7140"/>
        </w:tabs>
        <w:ind w:left="7140" w:hanging="360"/>
      </w:pPr>
      <w:rPr>
        <w:rFonts w:ascii="Times New Roman" w:hAnsi="Times New Roman"/>
      </w:rPr>
    </w:lvl>
    <w:lvl w:ilvl="5" w:tplc="0415001B">
      <w:start w:val="1"/>
      <w:numFmt w:val="lowerRoman"/>
      <w:lvlText w:val="%6."/>
      <w:lvlJc w:val="right"/>
      <w:pPr>
        <w:tabs>
          <w:tab w:val="num" w:pos="7860"/>
        </w:tabs>
        <w:ind w:left="7860" w:hanging="180"/>
      </w:pPr>
      <w:rPr>
        <w:rFonts w:ascii="Times New Roman" w:hAnsi="Times New Roman"/>
      </w:rPr>
    </w:lvl>
    <w:lvl w:ilvl="6" w:tplc="0415000F">
      <w:start w:val="1"/>
      <w:numFmt w:val="decimal"/>
      <w:lvlText w:val="%7."/>
      <w:lvlJc w:val="left"/>
      <w:pPr>
        <w:tabs>
          <w:tab w:val="num" w:pos="8580"/>
        </w:tabs>
        <w:ind w:left="8580" w:hanging="360"/>
      </w:pPr>
      <w:rPr>
        <w:rFonts w:ascii="Times New Roman" w:hAnsi="Times New Roman"/>
      </w:rPr>
    </w:lvl>
    <w:lvl w:ilvl="7" w:tplc="04150019">
      <w:start w:val="1"/>
      <w:numFmt w:val="lowerLetter"/>
      <w:lvlText w:val="%8."/>
      <w:lvlJc w:val="left"/>
      <w:pPr>
        <w:tabs>
          <w:tab w:val="num" w:pos="9300"/>
        </w:tabs>
        <w:ind w:left="9300" w:hanging="360"/>
      </w:pPr>
      <w:rPr>
        <w:rFonts w:ascii="Times New Roman" w:hAnsi="Times New Roman"/>
      </w:rPr>
    </w:lvl>
    <w:lvl w:ilvl="8" w:tplc="0415001B">
      <w:start w:val="1"/>
      <w:numFmt w:val="lowerRoman"/>
      <w:lvlText w:val="%9."/>
      <w:lvlJc w:val="right"/>
      <w:pPr>
        <w:tabs>
          <w:tab w:val="num" w:pos="10020"/>
        </w:tabs>
        <w:ind w:left="10020" w:hanging="180"/>
      </w:pPr>
      <w:rPr>
        <w:rFonts w:ascii="Times New Roman" w:hAnsi="Times New Roman"/>
      </w:rPr>
    </w:lvl>
  </w:abstractNum>
  <w:abstractNum w:abstractNumId="44" w15:restartNumberingAfterBreak="0">
    <w:nsid w:val="329B2E2C"/>
    <w:multiLevelType w:val="hybridMultilevel"/>
    <w:tmpl w:val="0174193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330638AE"/>
    <w:multiLevelType w:val="hybridMultilevel"/>
    <w:tmpl w:val="D722DDBA"/>
    <w:lvl w:ilvl="0" w:tplc="CC103792">
      <w:start w:val="1"/>
      <w:numFmt w:val="bullet"/>
      <w:lvlText w:val="−"/>
      <w:lvlJc w:val="left"/>
      <w:pPr>
        <w:ind w:left="1714" w:hanging="360"/>
      </w:pPr>
      <w:rPr>
        <w:rFonts w:ascii="Times New Roman" w:hAnsi="Times New Roman" w:cs="Times New Roman" w:hint="default"/>
        <w:color w:val="auto"/>
      </w:rPr>
    </w:lvl>
    <w:lvl w:ilvl="1" w:tplc="04150003" w:tentative="1">
      <w:start w:val="1"/>
      <w:numFmt w:val="bullet"/>
      <w:lvlText w:val="o"/>
      <w:lvlJc w:val="left"/>
      <w:pPr>
        <w:ind w:left="2434" w:hanging="360"/>
      </w:pPr>
      <w:rPr>
        <w:rFonts w:ascii="Courier New" w:hAnsi="Courier New" w:cs="Courier New" w:hint="default"/>
      </w:rPr>
    </w:lvl>
    <w:lvl w:ilvl="2" w:tplc="04150005" w:tentative="1">
      <w:start w:val="1"/>
      <w:numFmt w:val="bullet"/>
      <w:lvlText w:val=""/>
      <w:lvlJc w:val="left"/>
      <w:pPr>
        <w:ind w:left="3154" w:hanging="360"/>
      </w:pPr>
      <w:rPr>
        <w:rFonts w:ascii="Wingdings" w:hAnsi="Wingdings" w:hint="default"/>
      </w:rPr>
    </w:lvl>
    <w:lvl w:ilvl="3" w:tplc="04150001" w:tentative="1">
      <w:start w:val="1"/>
      <w:numFmt w:val="bullet"/>
      <w:lvlText w:val=""/>
      <w:lvlJc w:val="left"/>
      <w:pPr>
        <w:ind w:left="3874" w:hanging="360"/>
      </w:pPr>
      <w:rPr>
        <w:rFonts w:ascii="Symbol" w:hAnsi="Symbol" w:hint="default"/>
      </w:rPr>
    </w:lvl>
    <w:lvl w:ilvl="4" w:tplc="04150003" w:tentative="1">
      <w:start w:val="1"/>
      <w:numFmt w:val="bullet"/>
      <w:lvlText w:val="o"/>
      <w:lvlJc w:val="left"/>
      <w:pPr>
        <w:ind w:left="4594" w:hanging="360"/>
      </w:pPr>
      <w:rPr>
        <w:rFonts w:ascii="Courier New" w:hAnsi="Courier New" w:cs="Courier New" w:hint="default"/>
      </w:rPr>
    </w:lvl>
    <w:lvl w:ilvl="5" w:tplc="04150005" w:tentative="1">
      <w:start w:val="1"/>
      <w:numFmt w:val="bullet"/>
      <w:lvlText w:val=""/>
      <w:lvlJc w:val="left"/>
      <w:pPr>
        <w:ind w:left="5314" w:hanging="360"/>
      </w:pPr>
      <w:rPr>
        <w:rFonts w:ascii="Wingdings" w:hAnsi="Wingdings" w:hint="default"/>
      </w:rPr>
    </w:lvl>
    <w:lvl w:ilvl="6" w:tplc="04150001" w:tentative="1">
      <w:start w:val="1"/>
      <w:numFmt w:val="bullet"/>
      <w:lvlText w:val=""/>
      <w:lvlJc w:val="left"/>
      <w:pPr>
        <w:ind w:left="6034" w:hanging="360"/>
      </w:pPr>
      <w:rPr>
        <w:rFonts w:ascii="Symbol" w:hAnsi="Symbol" w:hint="default"/>
      </w:rPr>
    </w:lvl>
    <w:lvl w:ilvl="7" w:tplc="04150003" w:tentative="1">
      <w:start w:val="1"/>
      <w:numFmt w:val="bullet"/>
      <w:lvlText w:val="o"/>
      <w:lvlJc w:val="left"/>
      <w:pPr>
        <w:ind w:left="6754" w:hanging="360"/>
      </w:pPr>
      <w:rPr>
        <w:rFonts w:ascii="Courier New" w:hAnsi="Courier New" w:cs="Courier New" w:hint="default"/>
      </w:rPr>
    </w:lvl>
    <w:lvl w:ilvl="8" w:tplc="04150005" w:tentative="1">
      <w:start w:val="1"/>
      <w:numFmt w:val="bullet"/>
      <w:lvlText w:val=""/>
      <w:lvlJc w:val="left"/>
      <w:pPr>
        <w:ind w:left="7474" w:hanging="360"/>
      </w:pPr>
      <w:rPr>
        <w:rFonts w:ascii="Wingdings" w:hAnsi="Wingdings" w:hint="default"/>
      </w:rPr>
    </w:lvl>
  </w:abstractNum>
  <w:abstractNum w:abstractNumId="46" w15:restartNumberingAfterBreak="0">
    <w:nsid w:val="34585EC7"/>
    <w:multiLevelType w:val="hybridMultilevel"/>
    <w:tmpl w:val="89749D2E"/>
    <w:lvl w:ilvl="0" w:tplc="7C6E06D6">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479388A"/>
    <w:multiLevelType w:val="hybridMultilevel"/>
    <w:tmpl w:val="AFB66BB0"/>
    <w:lvl w:ilvl="0" w:tplc="0415000F">
      <w:start w:val="1"/>
      <w:numFmt w:val="decimal"/>
      <w:lvlText w:val="%1."/>
      <w:lvlJc w:val="left"/>
      <w:pPr>
        <w:tabs>
          <w:tab w:val="num" w:pos="862"/>
        </w:tabs>
        <w:ind w:left="862" w:hanging="360"/>
      </w:pPr>
    </w:lvl>
    <w:lvl w:ilvl="1" w:tplc="04150011">
      <w:start w:val="1"/>
      <w:numFmt w:val="decimal"/>
      <w:lvlText w:val="%2)"/>
      <w:lvlJc w:val="left"/>
      <w:pPr>
        <w:tabs>
          <w:tab w:val="num" w:pos="1582"/>
        </w:tabs>
        <w:ind w:left="1582" w:hanging="360"/>
      </w:pPr>
    </w:lvl>
    <w:lvl w:ilvl="2" w:tplc="04150017">
      <w:start w:val="1"/>
      <w:numFmt w:val="lowerLetter"/>
      <w:lvlText w:val="%3)"/>
      <w:lvlJc w:val="left"/>
      <w:pPr>
        <w:tabs>
          <w:tab w:val="num" w:pos="1070"/>
        </w:tabs>
        <w:ind w:left="1070" w:hanging="360"/>
      </w:pPr>
    </w:lvl>
    <w:lvl w:ilvl="3" w:tplc="04090003">
      <w:start w:val="1"/>
      <w:numFmt w:val="bullet"/>
      <w:lvlText w:val="o"/>
      <w:lvlJc w:val="left"/>
      <w:pPr>
        <w:tabs>
          <w:tab w:val="num" w:pos="3022"/>
        </w:tabs>
        <w:ind w:left="3022" w:hanging="360"/>
      </w:pPr>
      <w:rPr>
        <w:rFonts w:ascii="Courier New" w:hAnsi="Courier New" w:cs="Times New Roman"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35DB4299"/>
    <w:multiLevelType w:val="multilevel"/>
    <w:tmpl w:val="392253DE"/>
    <w:styleLink w:val="WWNum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49" w15:restartNumberingAfterBreak="0">
    <w:nsid w:val="37225902"/>
    <w:multiLevelType w:val="hybridMultilevel"/>
    <w:tmpl w:val="C7B8782E"/>
    <w:lvl w:ilvl="0" w:tplc="EA8C8682">
      <w:start w:val="1"/>
      <w:numFmt w:val="decimal"/>
      <w:lvlText w:val="%1."/>
      <w:lvlJc w:val="left"/>
      <w:pPr>
        <w:ind w:left="720" w:hanging="360"/>
      </w:pPr>
      <w:rPr>
        <w:rFonts w:ascii="Calibri" w:hAnsi="Calibri" w:cs="Arial" w:hint="default"/>
        <w:sz w:val="20"/>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38BE0460"/>
    <w:multiLevelType w:val="hybridMultilevel"/>
    <w:tmpl w:val="E8EAF54A"/>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51" w15:restartNumberingAfterBreak="0">
    <w:nsid w:val="39356F57"/>
    <w:multiLevelType w:val="hybridMultilevel"/>
    <w:tmpl w:val="52A60890"/>
    <w:lvl w:ilvl="0" w:tplc="912A5EDC">
      <w:start w:val="1"/>
      <w:numFmt w:val="decimal"/>
      <w:lvlText w:val="%1."/>
      <w:lvlJc w:val="left"/>
      <w:pPr>
        <w:ind w:left="786"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93A1649"/>
    <w:multiLevelType w:val="hybridMultilevel"/>
    <w:tmpl w:val="3790E054"/>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53" w15:restartNumberingAfterBreak="0">
    <w:nsid w:val="3A2C7B37"/>
    <w:multiLevelType w:val="hybridMultilevel"/>
    <w:tmpl w:val="6380B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A9410A7"/>
    <w:multiLevelType w:val="hybridMultilevel"/>
    <w:tmpl w:val="44C0083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15:restartNumberingAfterBreak="0">
    <w:nsid w:val="3FAD18E1"/>
    <w:multiLevelType w:val="hybridMultilevel"/>
    <w:tmpl w:val="257C740E"/>
    <w:lvl w:ilvl="0" w:tplc="E80E1A60">
      <w:start w:val="1"/>
      <w:numFmt w:val="decimal"/>
      <w:lvlText w:val="%1)"/>
      <w:lvlJc w:val="left"/>
      <w:pPr>
        <w:ind w:left="644" w:hanging="360"/>
      </w:pPr>
      <w:rPr>
        <w:rFonts w:eastAsia="ArialNarrow"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15:restartNumberingAfterBreak="0">
    <w:nsid w:val="3FB25381"/>
    <w:multiLevelType w:val="hybridMultilevel"/>
    <w:tmpl w:val="BD8C525A"/>
    <w:lvl w:ilvl="0" w:tplc="C98236FC">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57" w15:restartNumberingAfterBreak="0">
    <w:nsid w:val="3FBA71D6"/>
    <w:multiLevelType w:val="hybridMultilevel"/>
    <w:tmpl w:val="034E189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0134D39"/>
    <w:multiLevelType w:val="hybridMultilevel"/>
    <w:tmpl w:val="71ECFDC0"/>
    <w:lvl w:ilvl="0" w:tplc="9F48FD9C">
      <w:start w:val="1"/>
      <w:numFmt w:val="decimal"/>
      <w:lvlText w:val="%1."/>
      <w:lvlJc w:val="left"/>
      <w:pPr>
        <w:tabs>
          <w:tab w:val="num" w:pos="900"/>
        </w:tabs>
        <w:ind w:left="900" w:hanging="360"/>
      </w:pPr>
      <w:rPr>
        <w:b w:val="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59" w15:restartNumberingAfterBreak="0">
    <w:nsid w:val="40257D6D"/>
    <w:multiLevelType w:val="hybridMultilevel"/>
    <w:tmpl w:val="28F22A1E"/>
    <w:lvl w:ilvl="0" w:tplc="B1E89AE4">
      <w:numFmt w:val="bullet"/>
      <w:lvlText w:val="•"/>
      <w:lvlJc w:val="left"/>
      <w:pPr>
        <w:ind w:left="1065" w:hanging="705"/>
      </w:pPr>
      <w:rPr>
        <w:rFonts w:ascii="Cambria" w:eastAsiaTheme="minorHAnsi" w:hAnsi="Cambria"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0610E13"/>
    <w:multiLevelType w:val="multilevel"/>
    <w:tmpl w:val="327C0E50"/>
    <w:styleLink w:val="WWNum5"/>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1" w15:restartNumberingAfterBreak="0">
    <w:nsid w:val="4220064E"/>
    <w:multiLevelType w:val="hybridMultilevel"/>
    <w:tmpl w:val="372E6C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3" w15:restartNumberingAfterBreak="0">
    <w:nsid w:val="42AF0580"/>
    <w:multiLevelType w:val="hybridMultilevel"/>
    <w:tmpl w:val="76DAE3DA"/>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64" w15:restartNumberingAfterBreak="0">
    <w:nsid w:val="42CA7AAB"/>
    <w:multiLevelType w:val="hybridMultilevel"/>
    <w:tmpl w:val="B83201E8"/>
    <w:lvl w:ilvl="0" w:tplc="5C02248C">
      <w:start w:val="1"/>
      <w:numFmt w:val="lowerLetter"/>
      <w:lvlText w:val="%1)"/>
      <w:lvlJc w:val="left"/>
      <w:pPr>
        <w:ind w:left="1494" w:hanging="360"/>
      </w:pPr>
      <w:rPr>
        <w:rFonts w:hint="default"/>
        <w:b w:val="0"/>
      </w:rPr>
    </w:lvl>
    <w:lvl w:ilvl="1" w:tplc="63B22A3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74E475C"/>
    <w:multiLevelType w:val="hybridMultilevel"/>
    <w:tmpl w:val="E4C022F8"/>
    <w:lvl w:ilvl="0" w:tplc="04150011">
      <w:start w:val="1"/>
      <w:numFmt w:val="decimal"/>
      <w:lvlText w:val="%1)"/>
      <w:lvlJc w:val="left"/>
      <w:pPr>
        <w:ind w:left="1004" w:hanging="360"/>
      </w:pPr>
    </w:lvl>
    <w:lvl w:ilvl="1" w:tplc="0FFEC83A">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15:restartNumberingAfterBreak="0">
    <w:nsid w:val="47932302"/>
    <w:multiLevelType w:val="hybridMultilevel"/>
    <w:tmpl w:val="BAFCE628"/>
    <w:lvl w:ilvl="0" w:tplc="2146F9A4">
      <w:start w:val="1"/>
      <w:numFmt w:val="decimal"/>
      <w:lvlText w:val="%1."/>
      <w:lvlJc w:val="left"/>
      <w:pPr>
        <w:ind w:left="786"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48F93C39"/>
    <w:multiLevelType w:val="hybridMultilevel"/>
    <w:tmpl w:val="1C8EEF26"/>
    <w:lvl w:ilvl="0" w:tplc="DEB0C476">
      <w:start w:val="1"/>
      <w:numFmt w:val="decimal"/>
      <w:lvlText w:val="%1."/>
      <w:lvlJc w:val="left"/>
      <w:pPr>
        <w:tabs>
          <w:tab w:val="num" w:pos="900"/>
        </w:tabs>
        <w:ind w:left="9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9772AB0"/>
    <w:multiLevelType w:val="hybridMultilevel"/>
    <w:tmpl w:val="8C32DB9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C70727C">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9AB6BA5"/>
    <w:multiLevelType w:val="hybridMultilevel"/>
    <w:tmpl w:val="B7084C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9D81923"/>
    <w:multiLevelType w:val="hybridMultilevel"/>
    <w:tmpl w:val="11C2AF90"/>
    <w:lvl w:ilvl="0" w:tplc="2A1239BE">
      <w:start w:val="1"/>
      <w:numFmt w:val="decimal"/>
      <w:lvlText w:val="%1."/>
      <w:lvlJc w:val="left"/>
      <w:pPr>
        <w:ind w:left="644"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A630E8F"/>
    <w:multiLevelType w:val="hybridMultilevel"/>
    <w:tmpl w:val="E356DF4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4AFA3074"/>
    <w:multiLevelType w:val="multilevel"/>
    <w:tmpl w:val="405A2B00"/>
    <w:styleLink w:val="WWNum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3" w15:restartNumberingAfterBreak="0">
    <w:nsid w:val="4B6D57C7"/>
    <w:multiLevelType w:val="hybridMultilevel"/>
    <w:tmpl w:val="0A164C7C"/>
    <w:lvl w:ilvl="0" w:tplc="22C2BB7C">
      <w:start w:val="1"/>
      <w:numFmt w:val="decimal"/>
      <w:lvlText w:val="%1."/>
      <w:lvlJc w:val="left"/>
      <w:pPr>
        <w:ind w:left="720" w:hanging="360"/>
      </w:pPr>
      <w:rPr>
        <w:rFonts w:hint="default"/>
      </w:rPr>
    </w:lvl>
    <w:lvl w:ilvl="1" w:tplc="86CEF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BD74804"/>
    <w:multiLevelType w:val="multilevel"/>
    <w:tmpl w:val="FF040382"/>
    <w:styleLink w:val="WWNum1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4C546D70"/>
    <w:multiLevelType w:val="hybridMultilevel"/>
    <w:tmpl w:val="46A482F2"/>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76" w15:restartNumberingAfterBreak="0">
    <w:nsid w:val="4C7F57A2"/>
    <w:multiLevelType w:val="hybridMultilevel"/>
    <w:tmpl w:val="4BDA45C4"/>
    <w:lvl w:ilvl="0" w:tplc="04150011">
      <w:start w:val="1"/>
      <w:numFmt w:val="decimal"/>
      <w:lvlText w:val="%1)"/>
      <w:lvlJc w:val="left"/>
      <w:pPr>
        <w:ind w:left="1046" w:hanging="360"/>
      </w:p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77" w15:restartNumberingAfterBreak="0">
    <w:nsid w:val="4C9F27B6"/>
    <w:multiLevelType w:val="hybridMultilevel"/>
    <w:tmpl w:val="5A1C77D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D063480"/>
    <w:multiLevelType w:val="hybridMultilevel"/>
    <w:tmpl w:val="805CADBE"/>
    <w:lvl w:ilvl="0" w:tplc="9CF00A7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D546416"/>
    <w:multiLevelType w:val="hybridMultilevel"/>
    <w:tmpl w:val="89749D2E"/>
    <w:lvl w:ilvl="0" w:tplc="7C6E06D6">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00A4653"/>
    <w:multiLevelType w:val="hybridMultilevel"/>
    <w:tmpl w:val="A3846D30"/>
    <w:lvl w:ilvl="0" w:tplc="0415000F">
      <w:start w:val="1"/>
      <w:numFmt w:val="decimal"/>
      <w:lvlText w:val="%1."/>
      <w:lvlJc w:val="left"/>
      <w:pPr>
        <w:ind w:left="720" w:hanging="360"/>
      </w:pPr>
    </w:lvl>
    <w:lvl w:ilvl="1" w:tplc="69CAFDF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3745702"/>
    <w:multiLevelType w:val="hybridMultilevel"/>
    <w:tmpl w:val="500E9F88"/>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82" w15:restartNumberingAfterBreak="0">
    <w:nsid w:val="53984794"/>
    <w:multiLevelType w:val="hybridMultilevel"/>
    <w:tmpl w:val="62F8414A"/>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83" w15:restartNumberingAfterBreak="0">
    <w:nsid w:val="581D21ED"/>
    <w:multiLevelType w:val="hybridMultilevel"/>
    <w:tmpl w:val="0674E34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5B5C1239"/>
    <w:multiLevelType w:val="hybridMultilevel"/>
    <w:tmpl w:val="0674E34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5C533242"/>
    <w:multiLevelType w:val="hybridMultilevel"/>
    <w:tmpl w:val="7CA41712"/>
    <w:lvl w:ilvl="0" w:tplc="C4E40352">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C8118C8"/>
    <w:multiLevelType w:val="hybridMultilevel"/>
    <w:tmpl w:val="F1027A54"/>
    <w:lvl w:ilvl="0" w:tplc="2CE225CE">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8" w15:restartNumberingAfterBreak="0">
    <w:nsid w:val="5CCC41EF"/>
    <w:multiLevelType w:val="hybridMultilevel"/>
    <w:tmpl w:val="4EA6D06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89" w15:restartNumberingAfterBreak="0">
    <w:nsid w:val="5F6B47AB"/>
    <w:multiLevelType w:val="hybridMultilevel"/>
    <w:tmpl w:val="4B905B46"/>
    <w:lvl w:ilvl="0" w:tplc="20629108">
      <w:start w:val="1"/>
      <w:numFmt w:val="decimal"/>
      <w:lvlText w:val="%1."/>
      <w:lvlJc w:val="left"/>
      <w:pPr>
        <w:ind w:left="644" w:hanging="360"/>
      </w:pPr>
      <w:rPr>
        <w:rFonts w:hint="default"/>
        <w:b w:val="0"/>
        <w:bCs w:val="0"/>
        <w:color w:val="auto"/>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90" w15:restartNumberingAfterBreak="0">
    <w:nsid w:val="61054B54"/>
    <w:multiLevelType w:val="multilevel"/>
    <w:tmpl w:val="2E8872AA"/>
    <w:styleLink w:val="WWNum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1" w15:restartNumberingAfterBreak="0">
    <w:nsid w:val="62082351"/>
    <w:multiLevelType w:val="hybridMultilevel"/>
    <w:tmpl w:val="124AFD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26E65CD"/>
    <w:multiLevelType w:val="hybridMultilevel"/>
    <w:tmpl w:val="709A419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3" w15:restartNumberingAfterBreak="0">
    <w:nsid w:val="644A24F6"/>
    <w:multiLevelType w:val="hybridMultilevel"/>
    <w:tmpl w:val="AFB66BB0"/>
    <w:lvl w:ilvl="0" w:tplc="0415000F">
      <w:start w:val="1"/>
      <w:numFmt w:val="decimal"/>
      <w:lvlText w:val="%1."/>
      <w:lvlJc w:val="left"/>
      <w:pPr>
        <w:tabs>
          <w:tab w:val="num" w:pos="862"/>
        </w:tabs>
        <w:ind w:left="862" w:hanging="360"/>
      </w:pPr>
    </w:lvl>
    <w:lvl w:ilvl="1" w:tplc="04150011">
      <w:start w:val="1"/>
      <w:numFmt w:val="decimal"/>
      <w:lvlText w:val="%2)"/>
      <w:lvlJc w:val="left"/>
      <w:pPr>
        <w:tabs>
          <w:tab w:val="num" w:pos="1582"/>
        </w:tabs>
        <w:ind w:left="1582" w:hanging="360"/>
      </w:pPr>
    </w:lvl>
    <w:lvl w:ilvl="2" w:tplc="04150017">
      <w:start w:val="1"/>
      <w:numFmt w:val="lowerLetter"/>
      <w:lvlText w:val="%3)"/>
      <w:lvlJc w:val="left"/>
      <w:pPr>
        <w:tabs>
          <w:tab w:val="num" w:pos="1070"/>
        </w:tabs>
        <w:ind w:left="1070" w:hanging="360"/>
      </w:pPr>
    </w:lvl>
    <w:lvl w:ilvl="3" w:tplc="04090003">
      <w:start w:val="1"/>
      <w:numFmt w:val="bullet"/>
      <w:lvlText w:val="o"/>
      <w:lvlJc w:val="left"/>
      <w:pPr>
        <w:tabs>
          <w:tab w:val="num" w:pos="3022"/>
        </w:tabs>
        <w:ind w:left="3022" w:hanging="360"/>
      </w:pPr>
      <w:rPr>
        <w:rFonts w:ascii="Courier New" w:hAnsi="Courier New" w:cs="Times New Roman"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4" w15:restartNumberingAfterBreak="0">
    <w:nsid w:val="66226F62"/>
    <w:multiLevelType w:val="hybridMultilevel"/>
    <w:tmpl w:val="0674E34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673122B"/>
    <w:multiLevelType w:val="hybridMultilevel"/>
    <w:tmpl w:val="980EE310"/>
    <w:lvl w:ilvl="0" w:tplc="CF3487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67B71D0E"/>
    <w:multiLevelType w:val="hybridMultilevel"/>
    <w:tmpl w:val="99FABBD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7" w15:restartNumberingAfterBreak="0">
    <w:nsid w:val="68415067"/>
    <w:multiLevelType w:val="hybridMultilevel"/>
    <w:tmpl w:val="93F0047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99B2F68"/>
    <w:multiLevelType w:val="hybridMultilevel"/>
    <w:tmpl w:val="AD6C85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A004265"/>
    <w:multiLevelType w:val="hybridMultilevel"/>
    <w:tmpl w:val="B5D8903E"/>
    <w:lvl w:ilvl="0" w:tplc="05B8D7D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AB607C2"/>
    <w:multiLevelType w:val="hybridMultilevel"/>
    <w:tmpl w:val="0674E34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6B806E40"/>
    <w:multiLevelType w:val="hybridMultilevel"/>
    <w:tmpl w:val="BA669188"/>
    <w:lvl w:ilvl="0" w:tplc="E31C4E3C">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BDE6D9D"/>
    <w:multiLevelType w:val="hybridMultilevel"/>
    <w:tmpl w:val="0674E34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6D6F02D3"/>
    <w:multiLevelType w:val="hybridMultilevel"/>
    <w:tmpl w:val="591602FE"/>
    <w:lvl w:ilvl="0" w:tplc="8BC46B6A">
      <w:start w:val="1"/>
      <w:numFmt w:val="decimal"/>
      <w:lvlText w:val="%1)"/>
      <w:lvlJc w:val="left"/>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04" w15:restartNumberingAfterBreak="0">
    <w:nsid w:val="6EBD18E3"/>
    <w:multiLevelType w:val="hybridMultilevel"/>
    <w:tmpl w:val="7C46E8EC"/>
    <w:lvl w:ilvl="0" w:tplc="22C2BB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1C43FBF"/>
    <w:multiLevelType w:val="hybridMultilevel"/>
    <w:tmpl w:val="B07C333E"/>
    <w:lvl w:ilvl="0" w:tplc="4C34EF14">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2FB54BF"/>
    <w:multiLevelType w:val="hybridMultilevel"/>
    <w:tmpl w:val="338614D2"/>
    <w:lvl w:ilvl="0" w:tplc="B1E89AE4">
      <w:numFmt w:val="bullet"/>
      <w:lvlText w:val="•"/>
      <w:lvlJc w:val="left"/>
      <w:pPr>
        <w:ind w:left="1065" w:hanging="705"/>
      </w:pPr>
      <w:rPr>
        <w:rFonts w:ascii="Cambria" w:eastAsiaTheme="minorHAnsi" w:hAnsi="Cambria"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73B0004F"/>
    <w:multiLevelType w:val="hybridMultilevel"/>
    <w:tmpl w:val="EA5086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3D32AFF"/>
    <w:multiLevelType w:val="hybridMultilevel"/>
    <w:tmpl w:val="4E766B7E"/>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09" w15:restartNumberingAfterBreak="0">
    <w:nsid w:val="76363F7B"/>
    <w:multiLevelType w:val="hybridMultilevel"/>
    <w:tmpl w:val="D9AC219C"/>
    <w:lvl w:ilvl="0" w:tplc="B7DC03A6">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15:restartNumberingAfterBreak="0">
    <w:nsid w:val="769C051D"/>
    <w:multiLevelType w:val="hybridMultilevel"/>
    <w:tmpl w:val="9BD85D52"/>
    <w:lvl w:ilvl="0" w:tplc="3AF410F6">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8510A0E"/>
    <w:multiLevelType w:val="multilevel"/>
    <w:tmpl w:val="1B1EB6FE"/>
    <w:lvl w:ilvl="0">
      <w:start w:val="1"/>
      <w:numFmt w:val="decimal"/>
      <w:lvlText w:val="%1."/>
      <w:lvlJc w:val="left"/>
      <w:pPr>
        <w:tabs>
          <w:tab w:val="num" w:pos="705"/>
        </w:tabs>
        <w:ind w:left="705" w:hanging="705"/>
      </w:pPr>
      <w:rPr>
        <w:rFonts w:ascii="Calibri" w:hAnsi="Calibri" w:hint="default"/>
        <w:b w:val="0"/>
        <w:color w:val="auto"/>
        <w:sz w:val="20"/>
      </w:rPr>
    </w:lvl>
    <w:lvl w:ilvl="1">
      <w:start w:val="1"/>
      <w:numFmt w:val="lowerLetter"/>
      <w:lvlText w:val="%2."/>
      <w:lvlJc w:val="left"/>
      <w:pPr>
        <w:tabs>
          <w:tab w:val="num" w:pos="1440"/>
        </w:tabs>
        <w:ind w:left="1440" w:hanging="360"/>
      </w:pPr>
      <w:rPr>
        <w:rFonts w:ascii="Times New Roman" w:hAnsi="Times New Roman"/>
      </w:rPr>
    </w:lvl>
    <w:lvl w:ilvl="2">
      <w:start w:val="1"/>
      <w:numFmt w:val="lowerRoman"/>
      <w:lvlText w:val="%3."/>
      <w:lvlJc w:val="right"/>
      <w:pPr>
        <w:tabs>
          <w:tab w:val="num" w:pos="2160"/>
        </w:tabs>
        <w:ind w:left="2160" w:hanging="18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lowerLetter"/>
      <w:lvlText w:val="%5."/>
      <w:lvlJc w:val="left"/>
      <w:pPr>
        <w:tabs>
          <w:tab w:val="num" w:pos="3600"/>
        </w:tabs>
        <w:ind w:left="3600" w:hanging="360"/>
      </w:pPr>
      <w:rPr>
        <w:rFonts w:ascii="Times New Roman" w:hAnsi="Times New Roman"/>
      </w:rPr>
    </w:lvl>
    <w:lvl w:ilvl="5">
      <w:start w:val="1"/>
      <w:numFmt w:val="lowerRoman"/>
      <w:lvlText w:val="%6."/>
      <w:lvlJc w:val="right"/>
      <w:pPr>
        <w:tabs>
          <w:tab w:val="num" w:pos="4320"/>
        </w:tabs>
        <w:ind w:left="4320" w:hanging="18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lowerLetter"/>
      <w:lvlText w:val="%8."/>
      <w:lvlJc w:val="left"/>
      <w:pPr>
        <w:tabs>
          <w:tab w:val="num" w:pos="5760"/>
        </w:tabs>
        <w:ind w:left="5760" w:hanging="360"/>
      </w:pPr>
      <w:rPr>
        <w:rFonts w:ascii="Times New Roman" w:hAnsi="Times New Roman"/>
      </w:rPr>
    </w:lvl>
    <w:lvl w:ilvl="8">
      <w:start w:val="1"/>
      <w:numFmt w:val="lowerRoman"/>
      <w:lvlText w:val="%9."/>
      <w:lvlJc w:val="right"/>
      <w:pPr>
        <w:tabs>
          <w:tab w:val="num" w:pos="6480"/>
        </w:tabs>
        <w:ind w:left="6480" w:hanging="180"/>
      </w:pPr>
      <w:rPr>
        <w:rFonts w:ascii="Times New Roman" w:hAnsi="Times New Roman"/>
      </w:rPr>
    </w:lvl>
  </w:abstractNum>
  <w:abstractNum w:abstractNumId="112" w15:restartNumberingAfterBreak="0">
    <w:nsid w:val="7A9458BB"/>
    <w:multiLevelType w:val="hybridMultilevel"/>
    <w:tmpl w:val="AFB66BB0"/>
    <w:lvl w:ilvl="0" w:tplc="0415000F">
      <w:start w:val="1"/>
      <w:numFmt w:val="decimal"/>
      <w:lvlText w:val="%1."/>
      <w:lvlJc w:val="left"/>
      <w:pPr>
        <w:tabs>
          <w:tab w:val="num" w:pos="862"/>
        </w:tabs>
        <w:ind w:left="862" w:hanging="360"/>
      </w:pPr>
    </w:lvl>
    <w:lvl w:ilvl="1" w:tplc="04150011">
      <w:start w:val="1"/>
      <w:numFmt w:val="decimal"/>
      <w:lvlText w:val="%2)"/>
      <w:lvlJc w:val="left"/>
      <w:pPr>
        <w:tabs>
          <w:tab w:val="num" w:pos="1582"/>
        </w:tabs>
        <w:ind w:left="1582" w:hanging="360"/>
      </w:pPr>
    </w:lvl>
    <w:lvl w:ilvl="2" w:tplc="04150017">
      <w:start w:val="1"/>
      <w:numFmt w:val="lowerLetter"/>
      <w:lvlText w:val="%3)"/>
      <w:lvlJc w:val="left"/>
      <w:pPr>
        <w:tabs>
          <w:tab w:val="num" w:pos="1070"/>
        </w:tabs>
        <w:ind w:left="1070" w:hanging="360"/>
      </w:pPr>
    </w:lvl>
    <w:lvl w:ilvl="3" w:tplc="04090003">
      <w:start w:val="1"/>
      <w:numFmt w:val="bullet"/>
      <w:lvlText w:val="o"/>
      <w:lvlJc w:val="left"/>
      <w:pPr>
        <w:tabs>
          <w:tab w:val="num" w:pos="3022"/>
        </w:tabs>
        <w:ind w:left="3022" w:hanging="360"/>
      </w:pPr>
      <w:rPr>
        <w:rFonts w:ascii="Courier New" w:hAnsi="Courier New" w:cs="Times New Roman"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3" w15:restartNumberingAfterBreak="0">
    <w:nsid w:val="7B1C239B"/>
    <w:multiLevelType w:val="hybridMultilevel"/>
    <w:tmpl w:val="235E1FFA"/>
    <w:lvl w:ilvl="0" w:tplc="0415000F">
      <w:start w:val="1"/>
      <w:numFmt w:val="decimal"/>
      <w:lvlText w:val="%1."/>
      <w:lvlJc w:val="left"/>
      <w:pPr>
        <w:tabs>
          <w:tab w:val="num" w:pos="720"/>
        </w:tabs>
        <w:ind w:left="720" w:hanging="360"/>
      </w:pPr>
      <w:rPr>
        <w:rFonts w:hint="default"/>
      </w:rPr>
    </w:lvl>
    <w:lvl w:ilvl="1" w:tplc="6174F7A0">
      <w:start w:val="1"/>
      <w:numFmt w:val="decimal"/>
      <w:lvlText w:val="%2)"/>
      <w:lvlJc w:val="left"/>
      <w:pPr>
        <w:tabs>
          <w:tab w:val="num" w:pos="1440"/>
        </w:tabs>
        <w:ind w:left="1440" w:hanging="360"/>
      </w:pPr>
      <w:rPr>
        <w:rFonts w:ascii="Times New Roman" w:hAnsi="Times New Roman" w:hint="default"/>
      </w:rPr>
    </w:lvl>
    <w:lvl w:ilvl="2" w:tplc="0F9AFC9C">
      <w:start w:val="30"/>
      <w:numFmt w:val="bullet"/>
      <w:lvlText w:val="-"/>
      <w:lvlJc w:val="left"/>
      <w:pPr>
        <w:tabs>
          <w:tab w:val="num" w:pos="2340"/>
        </w:tabs>
        <w:ind w:left="2340" w:hanging="360"/>
      </w:pPr>
      <w:rPr>
        <w:rFonts w:ascii="Times New Roman" w:eastAsia="Times New Roman" w:hAnsi="Times New Roman" w:hint="default"/>
      </w:rPr>
    </w:lvl>
    <w:lvl w:ilvl="3" w:tplc="0415000F">
      <w:start w:val="1"/>
      <w:numFmt w:val="decimal"/>
      <w:lvlText w:val="%4."/>
      <w:lvlJc w:val="left"/>
      <w:pPr>
        <w:tabs>
          <w:tab w:val="num" w:pos="2880"/>
        </w:tabs>
        <w:ind w:left="2880" w:hanging="360"/>
      </w:pPr>
      <w:rPr>
        <w:rFonts w:ascii="Times New Roman" w:hAnsi="Times New Roman"/>
      </w:rPr>
    </w:lvl>
    <w:lvl w:ilvl="4" w:tplc="04150019">
      <w:start w:val="1"/>
      <w:numFmt w:val="lowerLetter"/>
      <w:lvlText w:val="%5."/>
      <w:lvlJc w:val="left"/>
      <w:pPr>
        <w:tabs>
          <w:tab w:val="num" w:pos="3600"/>
        </w:tabs>
        <w:ind w:left="3600" w:hanging="360"/>
      </w:pPr>
      <w:rPr>
        <w:rFonts w:ascii="Times New Roman" w:hAnsi="Times New Roman"/>
      </w:rPr>
    </w:lvl>
    <w:lvl w:ilvl="5" w:tplc="0415001B">
      <w:start w:val="1"/>
      <w:numFmt w:val="lowerRoman"/>
      <w:lvlText w:val="%6."/>
      <w:lvlJc w:val="right"/>
      <w:pPr>
        <w:tabs>
          <w:tab w:val="num" w:pos="4320"/>
        </w:tabs>
        <w:ind w:left="4320" w:hanging="180"/>
      </w:pPr>
      <w:rPr>
        <w:rFonts w:ascii="Times New Roman" w:hAnsi="Times New Roman"/>
      </w:rPr>
    </w:lvl>
    <w:lvl w:ilvl="6" w:tplc="0415000F">
      <w:start w:val="1"/>
      <w:numFmt w:val="decimal"/>
      <w:lvlText w:val="%7."/>
      <w:lvlJc w:val="left"/>
      <w:pPr>
        <w:tabs>
          <w:tab w:val="num" w:pos="5040"/>
        </w:tabs>
        <w:ind w:left="5040" w:hanging="360"/>
      </w:pPr>
      <w:rPr>
        <w:rFonts w:ascii="Times New Roman" w:hAnsi="Times New Roman"/>
      </w:rPr>
    </w:lvl>
    <w:lvl w:ilvl="7" w:tplc="04150019">
      <w:start w:val="1"/>
      <w:numFmt w:val="lowerLetter"/>
      <w:lvlText w:val="%8."/>
      <w:lvlJc w:val="left"/>
      <w:pPr>
        <w:tabs>
          <w:tab w:val="num" w:pos="5760"/>
        </w:tabs>
        <w:ind w:left="5760" w:hanging="360"/>
      </w:pPr>
      <w:rPr>
        <w:rFonts w:ascii="Times New Roman" w:hAnsi="Times New Roman"/>
      </w:rPr>
    </w:lvl>
    <w:lvl w:ilvl="8" w:tplc="0415001B">
      <w:start w:val="1"/>
      <w:numFmt w:val="lowerRoman"/>
      <w:lvlText w:val="%9."/>
      <w:lvlJc w:val="right"/>
      <w:pPr>
        <w:tabs>
          <w:tab w:val="num" w:pos="6480"/>
        </w:tabs>
        <w:ind w:left="6480" w:hanging="180"/>
      </w:pPr>
      <w:rPr>
        <w:rFonts w:ascii="Times New Roman" w:hAnsi="Times New Roman"/>
      </w:rPr>
    </w:lvl>
  </w:abstractNum>
  <w:abstractNum w:abstractNumId="114" w15:restartNumberingAfterBreak="0">
    <w:nsid w:val="7B7E670D"/>
    <w:multiLevelType w:val="hybridMultilevel"/>
    <w:tmpl w:val="F38E2C20"/>
    <w:lvl w:ilvl="0" w:tplc="22C2BB7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BAA7C5B"/>
    <w:multiLevelType w:val="multilevel"/>
    <w:tmpl w:val="F226279C"/>
    <w:styleLink w:val="WWNum1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6" w15:restartNumberingAfterBreak="0">
    <w:nsid w:val="7CAD5C15"/>
    <w:multiLevelType w:val="hybridMultilevel"/>
    <w:tmpl w:val="AB8A6100"/>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17" w15:restartNumberingAfterBreak="0">
    <w:nsid w:val="7DF1544D"/>
    <w:multiLevelType w:val="multilevel"/>
    <w:tmpl w:val="8FE615EA"/>
    <w:styleLink w:val="WWNum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8" w15:restartNumberingAfterBreak="0">
    <w:nsid w:val="7F512A58"/>
    <w:multiLevelType w:val="multilevel"/>
    <w:tmpl w:val="3BE05158"/>
    <w:styleLink w:val="WWNum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lef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left"/>
      <w:pPr>
        <w:ind w:left="6480" w:hanging="360"/>
      </w:pPr>
      <w:rPr>
        <w:u w:val="none"/>
      </w:rPr>
    </w:lvl>
  </w:abstractNum>
  <w:abstractNum w:abstractNumId="119" w15:restartNumberingAfterBreak="0">
    <w:nsid w:val="7F8E427B"/>
    <w:multiLevelType w:val="hybridMultilevel"/>
    <w:tmpl w:val="79EAA0A0"/>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num w:numId="1">
    <w:abstractNumId w:val="107"/>
  </w:num>
  <w:num w:numId="2">
    <w:abstractNumId w:val="98"/>
  </w:num>
  <w:num w:numId="3">
    <w:abstractNumId w:val="114"/>
  </w:num>
  <w:num w:numId="4">
    <w:abstractNumId w:val="57"/>
  </w:num>
  <w:num w:numId="5">
    <w:abstractNumId w:val="54"/>
  </w:num>
  <w:num w:numId="6">
    <w:abstractNumId w:val="68"/>
  </w:num>
  <w:num w:numId="7">
    <w:abstractNumId w:val="77"/>
  </w:num>
  <w:num w:numId="8">
    <w:abstractNumId w:val="92"/>
  </w:num>
  <w:num w:numId="9">
    <w:abstractNumId w:val="73"/>
  </w:num>
  <w:num w:numId="10">
    <w:abstractNumId w:val="104"/>
  </w:num>
  <w:num w:numId="11">
    <w:abstractNumId w:val="65"/>
  </w:num>
  <w:num w:numId="12">
    <w:abstractNumId w:val="9"/>
  </w:num>
  <w:num w:numId="13">
    <w:abstractNumId w:val="3"/>
  </w:num>
  <w:num w:numId="14">
    <w:abstractNumId w:val="6"/>
  </w:num>
  <w:num w:numId="15">
    <w:abstractNumId w:val="91"/>
  </w:num>
  <w:num w:numId="16">
    <w:abstractNumId w:val="37"/>
  </w:num>
  <w:num w:numId="17">
    <w:abstractNumId w:val="44"/>
  </w:num>
  <w:num w:numId="18">
    <w:abstractNumId w:val="22"/>
  </w:num>
  <w:num w:numId="19">
    <w:abstractNumId w:val="42"/>
  </w:num>
  <w:num w:numId="20">
    <w:abstractNumId w:val="0"/>
  </w:num>
  <w:num w:numId="21">
    <w:abstractNumId w:val="97"/>
  </w:num>
  <w:num w:numId="22">
    <w:abstractNumId w:val="80"/>
  </w:num>
  <w:num w:numId="23">
    <w:abstractNumId w:val="96"/>
  </w:num>
  <w:num w:numId="24">
    <w:abstractNumId w:val="64"/>
  </w:num>
  <w:num w:numId="25">
    <w:abstractNumId w:val="7"/>
  </w:num>
  <w:num w:numId="26">
    <w:abstractNumId w:val="105"/>
  </w:num>
  <w:num w:numId="27">
    <w:abstractNumId w:val="36"/>
  </w:num>
  <w:num w:numId="28">
    <w:abstractNumId w:val="71"/>
  </w:num>
  <w:num w:numId="29">
    <w:abstractNumId w:val="39"/>
  </w:num>
  <w:num w:numId="30">
    <w:abstractNumId w:val="27"/>
  </w:num>
  <w:num w:numId="31">
    <w:abstractNumId w:val="45"/>
  </w:num>
  <w:num w:numId="32">
    <w:abstractNumId w:val="31"/>
  </w:num>
  <w:num w:numId="33">
    <w:abstractNumId w:val="110"/>
  </w:num>
  <w:num w:numId="34">
    <w:abstractNumId w:val="40"/>
  </w:num>
  <w:num w:numId="3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20"/>
  </w:num>
  <w:num w:numId="38">
    <w:abstractNumId w:val="30"/>
  </w:num>
  <w:num w:numId="39">
    <w:abstractNumId w:val="112"/>
  </w:num>
  <w:num w:numId="40">
    <w:abstractNumId w:val="29"/>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0"/>
  </w:num>
  <w:num w:numId="46">
    <w:abstractNumId w:val="87"/>
    <w:lvlOverride w:ilvl="0">
      <w:startOverride w:val="1"/>
    </w:lvlOverride>
  </w:num>
  <w:num w:numId="47">
    <w:abstractNumId w:val="62"/>
    <w:lvlOverride w:ilvl="0">
      <w:startOverride w:val="1"/>
    </w:lvlOverride>
  </w:num>
  <w:num w:numId="48">
    <w:abstractNumId w:val="87"/>
  </w:num>
  <w:num w:numId="49">
    <w:abstractNumId w:val="62"/>
  </w:num>
  <w:num w:numId="50">
    <w:abstractNumId w:val="35"/>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3"/>
  </w:num>
  <w:num w:numId="53">
    <w:abstractNumId w:val="46"/>
  </w:num>
  <w:num w:numId="54">
    <w:abstractNumId w:val="102"/>
  </w:num>
  <w:num w:numId="55">
    <w:abstractNumId w:val="117"/>
  </w:num>
  <w:num w:numId="56">
    <w:abstractNumId w:val="18"/>
  </w:num>
  <w:num w:numId="57">
    <w:abstractNumId w:val="48"/>
  </w:num>
  <w:num w:numId="58">
    <w:abstractNumId w:val="90"/>
  </w:num>
  <w:num w:numId="59">
    <w:abstractNumId w:val="60"/>
  </w:num>
  <w:num w:numId="60">
    <w:abstractNumId w:val="72"/>
  </w:num>
  <w:num w:numId="61">
    <w:abstractNumId w:val="5"/>
  </w:num>
  <w:num w:numId="62">
    <w:abstractNumId w:val="19"/>
  </w:num>
  <w:num w:numId="63">
    <w:abstractNumId w:val="11"/>
  </w:num>
  <w:num w:numId="64">
    <w:abstractNumId w:val="74"/>
  </w:num>
  <w:num w:numId="65">
    <w:abstractNumId w:val="118"/>
  </w:num>
  <w:num w:numId="66">
    <w:abstractNumId w:val="115"/>
  </w:num>
  <w:num w:numId="67">
    <w:abstractNumId w:val="10"/>
  </w:num>
  <w:num w:numId="68">
    <w:abstractNumId w:val="76"/>
  </w:num>
  <w:num w:numId="69">
    <w:abstractNumId w:val="55"/>
  </w:num>
  <w:num w:numId="70">
    <w:abstractNumId w:val="101"/>
  </w:num>
  <w:num w:numId="71">
    <w:abstractNumId w:val="2"/>
  </w:num>
  <w:num w:numId="72">
    <w:abstractNumId w:val="1"/>
  </w:num>
  <w:num w:numId="73">
    <w:abstractNumId w:val="17"/>
  </w:num>
  <w:num w:numId="74">
    <w:abstractNumId w:val="38"/>
  </w:num>
  <w:num w:numId="75">
    <w:abstractNumId w:val="53"/>
  </w:num>
  <w:num w:numId="76">
    <w:abstractNumId w:val="8"/>
  </w:num>
  <w:num w:numId="77">
    <w:abstractNumId w:val="88"/>
  </w:num>
  <w:num w:numId="78">
    <w:abstractNumId w:val="21"/>
  </w:num>
  <w:num w:numId="79">
    <w:abstractNumId w:val="52"/>
  </w:num>
  <w:num w:numId="80">
    <w:abstractNumId w:val="116"/>
  </w:num>
  <w:num w:numId="81">
    <w:abstractNumId w:val="108"/>
  </w:num>
  <w:num w:numId="82">
    <w:abstractNumId w:val="119"/>
  </w:num>
  <w:num w:numId="83">
    <w:abstractNumId w:val="50"/>
  </w:num>
  <w:num w:numId="84">
    <w:abstractNumId w:val="23"/>
  </w:num>
  <w:num w:numId="85">
    <w:abstractNumId w:val="75"/>
  </w:num>
  <w:num w:numId="86">
    <w:abstractNumId w:val="69"/>
  </w:num>
  <w:num w:numId="87">
    <w:abstractNumId w:val="61"/>
  </w:num>
  <w:num w:numId="88">
    <w:abstractNumId w:val="106"/>
  </w:num>
  <w:num w:numId="89">
    <w:abstractNumId w:val="59"/>
  </w:num>
  <w:num w:numId="90">
    <w:abstractNumId w:val="81"/>
  </w:num>
  <w:num w:numId="91">
    <w:abstractNumId w:val="24"/>
  </w:num>
  <w:num w:numId="92">
    <w:abstractNumId w:val="82"/>
  </w:num>
  <w:num w:numId="93">
    <w:abstractNumId w:val="63"/>
  </w:num>
  <w:num w:numId="9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4"/>
  </w:num>
  <w:num w:numId="96">
    <w:abstractNumId w:val="51"/>
  </w:num>
  <w:num w:numId="97">
    <w:abstractNumId w:val="70"/>
  </w:num>
  <w:num w:numId="98">
    <w:abstractNumId w:val="67"/>
  </w:num>
  <w:num w:numId="99">
    <w:abstractNumId w:val="16"/>
  </w:num>
  <w:num w:numId="100">
    <w:abstractNumId w:val="34"/>
  </w:num>
  <w:num w:numId="101">
    <w:abstractNumId w:val="99"/>
  </w:num>
  <w:num w:numId="102">
    <w:abstractNumId w:val="86"/>
  </w:num>
  <w:num w:numId="103">
    <w:abstractNumId w:val="78"/>
  </w:num>
  <w:num w:numId="104">
    <w:abstractNumId w:val="25"/>
  </w:num>
  <w:num w:numId="105">
    <w:abstractNumId w:val="47"/>
  </w:num>
  <w:num w:numId="106">
    <w:abstractNumId w:val="13"/>
  </w:num>
  <w:num w:numId="107">
    <w:abstractNumId w:val="28"/>
  </w:num>
  <w:num w:numId="108">
    <w:abstractNumId w:val="84"/>
  </w:num>
  <w:num w:numId="109">
    <w:abstractNumId w:val="41"/>
  </w:num>
  <w:num w:numId="110">
    <w:abstractNumId w:val="89"/>
  </w:num>
  <w:num w:numId="111">
    <w:abstractNumId w:val="58"/>
  </w:num>
  <w:num w:numId="112">
    <w:abstractNumId w:val="113"/>
  </w:num>
  <w:num w:numId="113">
    <w:abstractNumId w:val="49"/>
  </w:num>
  <w:num w:numId="114">
    <w:abstractNumId w:val="95"/>
  </w:num>
  <w:num w:numId="115">
    <w:abstractNumId w:val="79"/>
  </w:num>
  <w:num w:numId="116">
    <w:abstractNumId w:val="109"/>
  </w:num>
  <w:num w:numId="117">
    <w:abstractNumId w:val="4"/>
  </w:num>
  <w:num w:numId="118">
    <w:abstractNumId w:val="111"/>
  </w:num>
  <w:num w:numId="119">
    <w:abstractNumId w:val="93"/>
  </w:num>
  <w:num w:numId="120">
    <w:abstractNumId w:val="43"/>
  </w:num>
  <w:num w:numId="121">
    <w:abstractNumId w:val="94"/>
  </w:num>
  <w:num w:numId="122">
    <w:abstractNumId w:val="83"/>
  </w:num>
  <w:num w:numId="123">
    <w:abstractNumId w:val="85"/>
  </w:num>
  <w:num w:numId="124">
    <w:abstractNumId w:val="12"/>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658"/>
    <w:rsid w:val="00010F4A"/>
    <w:rsid w:val="00015192"/>
    <w:rsid w:val="00017B58"/>
    <w:rsid w:val="00022D55"/>
    <w:rsid w:val="000266E7"/>
    <w:rsid w:val="000302D6"/>
    <w:rsid w:val="00031658"/>
    <w:rsid w:val="00040AB6"/>
    <w:rsid w:val="000472C6"/>
    <w:rsid w:val="000535B4"/>
    <w:rsid w:val="00065F70"/>
    <w:rsid w:val="00071C87"/>
    <w:rsid w:val="000738D6"/>
    <w:rsid w:val="00073F36"/>
    <w:rsid w:val="00083639"/>
    <w:rsid w:val="00092C6A"/>
    <w:rsid w:val="000A0480"/>
    <w:rsid w:val="000A68C9"/>
    <w:rsid w:val="000A6EAF"/>
    <w:rsid w:val="000B1C3B"/>
    <w:rsid w:val="000C1D81"/>
    <w:rsid w:val="000C435F"/>
    <w:rsid w:val="000C4FB6"/>
    <w:rsid w:val="000C50CF"/>
    <w:rsid w:val="000E302C"/>
    <w:rsid w:val="000E3246"/>
    <w:rsid w:val="000E4F8F"/>
    <w:rsid w:val="000F7305"/>
    <w:rsid w:val="0010329E"/>
    <w:rsid w:val="00103B77"/>
    <w:rsid w:val="00105C60"/>
    <w:rsid w:val="00127051"/>
    <w:rsid w:val="00136804"/>
    <w:rsid w:val="00137310"/>
    <w:rsid w:val="00143707"/>
    <w:rsid w:val="001561CC"/>
    <w:rsid w:val="0015638E"/>
    <w:rsid w:val="001610E4"/>
    <w:rsid w:val="00161DEF"/>
    <w:rsid w:val="00174696"/>
    <w:rsid w:val="001778D0"/>
    <w:rsid w:val="001901B7"/>
    <w:rsid w:val="001B5096"/>
    <w:rsid w:val="001C2934"/>
    <w:rsid w:val="001C4069"/>
    <w:rsid w:val="001D5B7C"/>
    <w:rsid w:val="001E6614"/>
    <w:rsid w:val="001E686C"/>
    <w:rsid w:val="001F6F94"/>
    <w:rsid w:val="00206DB1"/>
    <w:rsid w:val="002100D6"/>
    <w:rsid w:val="00211D50"/>
    <w:rsid w:val="00212C28"/>
    <w:rsid w:val="00220833"/>
    <w:rsid w:val="00221B53"/>
    <w:rsid w:val="00241EEA"/>
    <w:rsid w:val="0026393D"/>
    <w:rsid w:val="00271292"/>
    <w:rsid w:val="00271FAF"/>
    <w:rsid w:val="00281D41"/>
    <w:rsid w:val="00282FC5"/>
    <w:rsid w:val="00294C0B"/>
    <w:rsid w:val="00296942"/>
    <w:rsid w:val="002A70E5"/>
    <w:rsid w:val="002B63CC"/>
    <w:rsid w:val="002C023A"/>
    <w:rsid w:val="002C11B9"/>
    <w:rsid w:val="002C643C"/>
    <w:rsid w:val="002E6F23"/>
    <w:rsid w:val="003042E5"/>
    <w:rsid w:val="00307371"/>
    <w:rsid w:val="003073CF"/>
    <w:rsid w:val="003111BB"/>
    <w:rsid w:val="00312DD4"/>
    <w:rsid w:val="003258F8"/>
    <w:rsid w:val="00332C9B"/>
    <w:rsid w:val="00341A64"/>
    <w:rsid w:val="00343282"/>
    <w:rsid w:val="003546B3"/>
    <w:rsid w:val="00380A9D"/>
    <w:rsid w:val="00385394"/>
    <w:rsid w:val="003974AB"/>
    <w:rsid w:val="003B1190"/>
    <w:rsid w:val="003B359F"/>
    <w:rsid w:val="003B5644"/>
    <w:rsid w:val="003D077D"/>
    <w:rsid w:val="003D10E7"/>
    <w:rsid w:val="003D7EFF"/>
    <w:rsid w:val="003F30D0"/>
    <w:rsid w:val="003F5363"/>
    <w:rsid w:val="003F752A"/>
    <w:rsid w:val="004236E2"/>
    <w:rsid w:val="004270A5"/>
    <w:rsid w:val="00436B49"/>
    <w:rsid w:val="00441DE3"/>
    <w:rsid w:val="004559D1"/>
    <w:rsid w:val="004612E7"/>
    <w:rsid w:val="00462481"/>
    <w:rsid w:val="0047106B"/>
    <w:rsid w:val="0048277B"/>
    <w:rsid w:val="004831C7"/>
    <w:rsid w:val="00493130"/>
    <w:rsid w:val="004A140F"/>
    <w:rsid w:val="004C406E"/>
    <w:rsid w:val="004C4DB6"/>
    <w:rsid w:val="004C7828"/>
    <w:rsid w:val="004D65A0"/>
    <w:rsid w:val="004E2538"/>
    <w:rsid w:val="005005D6"/>
    <w:rsid w:val="00501B75"/>
    <w:rsid w:val="005043C9"/>
    <w:rsid w:val="00507430"/>
    <w:rsid w:val="005122C2"/>
    <w:rsid w:val="00515565"/>
    <w:rsid w:val="005206C8"/>
    <w:rsid w:val="00523156"/>
    <w:rsid w:val="00527E0F"/>
    <w:rsid w:val="00530E2C"/>
    <w:rsid w:val="0054448A"/>
    <w:rsid w:val="00556E93"/>
    <w:rsid w:val="00560279"/>
    <w:rsid w:val="00580483"/>
    <w:rsid w:val="0059185F"/>
    <w:rsid w:val="00591E1D"/>
    <w:rsid w:val="005A3E1D"/>
    <w:rsid w:val="005A4F17"/>
    <w:rsid w:val="005A6606"/>
    <w:rsid w:val="005A7995"/>
    <w:rsid w:val="005B30FD"/>
    <w:rsid w:val="005B4812"/>
    <w:rsid w:val="005B4B4B"/>
    <w:rsid w:val="005B5935"/>
    <w:rsid w:val="005C0AEF"/>
    <w:rsid w:val="005C192D"/>
    <w:rsid w:val="005C3715"/>
    <w:rsid w:val="005D0BAB"/>
    <w:rsid w:val="005D1BCE"/>
    <w:rsid w:val="005D247F"/>
    <w:rsid w:val="005D6131"/>
    <w:rsid w:val="005E0787"/>
    <w:rsid w:val="005E5595"/>
    <w:rsid w:val="005F41FE"/>
    <w:rsid w:val="005F7396"/>
    <w:rsid w:val="005F768D"/>
    <w:rsid w:val="00606A71"/>
    <w:rsid w:val="00613846"/>
    <w:rsid w:val="006208EF"/>
    <w:rsid w:val="00620A86"/>
    <w:rsid w:val="00621A6C"/>
    <w:rsid w:val="00624BE2"/>
    <w:rsid w:val="00625136"/>
    <w:rsid w:val="006273BE"/>
    <w:rsid w:val="00631F31"/>
    <w:rsid w:val="006335A8"/>
    <w:rsid w:val="00634282"/>
    <w:rsid w:val="006401EC"/>
    <w:rsid w:val="0064226F"/>
    <w:rsid w:val="0064737B"/>
    <w:rsid w:val="00651D6E"/>
    <w:rsid w:val="00654C53"/>
    <w:rsid w:val="00664C79"/>
    <w:rsid w:val="006719BA"/>
    <w:rsid w:val="006735BC"/>
    <w:rsid w:val="006770D1"/>
    <w:rsid w:val="00677EDD"/>
    <w:rsid w:val="00685D94"/>
    <w:rsid w:val="00697711"/>
    <w:rsid w:val="006A061A"/>
    <w:rsid w:val="006A34D3"/>
    <w:rsid w:val="006C7160"/>
    <w:rsid w:val="006C7D66"/>
    <w:rsid w:val="006D13A6"/>
    <w:rsid w:val="006D492C"/>
    <w:rsid w:val="006D4A3A"/>
    <w:rsid w:val="006D4EA2"/>
    <w:rsid w:val="006E2AE0"/>
    <w:rsid w:val="006E5216"/>
    <w:rsid w:val="006E6750"/>
    <w:rsid w:val="006F2F28"/>
    <w:rsid w:val="006F332C"/>
    <w:rsid w:val="00701A32"/>
    <w:rsid w:val="00704D5B"/>
    <w:rsid w:val="007117CD"/>
    <w:rsid w:val="00717011"/>
    <w:rsid w:val="0071762A"/>
    <w:rsid w:val="007374A4"/>
    <w:rsid w:val="007468A2"/>
    <w:rsid w:val="00754C6B"/>
    <w:rsid w:val="00760A8E"/>
    <w:rsid w:val="00767C80"/>
    <w:rsid w:val="00774A0D"/>
    <w:rsid w:val="007777A0"/>
    <w:rsid w:val="00780D4C"/>
    <w:rsid w:val="007812ED"/>
    <w:rsid w:val="0078717A"/>
    <w:rsid w:val="0078785E"/>
    <w:rsid w:val="00787FC5"/>
    <w:rsid w:val="007D259A"/>
    <w:rsid w:val="007E67CB"/>
    <w:rsid w:val="007E7A0C"/>
    <w:rsid w:val="007F0A57"/>
    <w:rsid w:val="007F1250"/>
    <w:rsid w:val="007F2F10"/>
    <w:rsid w:val="00802227"/>
    <w:rsid w:val="008022BD"/>
    <w:rsid w:val="00803101"/>
    <w:rsid w:val="00804ABD"/>
    <w:rsid w:val="0082055A"/>
    <w:rsid w:val="0082238C"/>
    <w:rsid w:val="00827026"/>
    <w:rsid w:val="008561EC"/>
    <w:rsid w:val="00857EAD"/>
    <w:rsid w:val="00874049"/>
    <w:rsid w:val="00887FC3"/>
    <w:rsid w:val="008A669F"/>
    <w:rsid w:val="008A71C9"/>
    <w:rsid w:val="008A7899"/>
    <w:rsid w:val="008B0131"/>
    <w:rsid w:val="008B04A8"/>
    <w:rsid w:val="008B27B6"/>
    <w:rsid w:val="008B3E47"/>
    <w:rsid w:val="008C077B"/>
    <w:rsid w:val="008D1C81"/>
    <w:rsid w:val="008D6F10"/>
    <w:rsid w:val="008D7562"/>
    <w:rsid w:val="008E6022"/>
    <w:rsid w:val="008F6C67"/>
    <w:rsid w:val="008F7C37"/>
    <w:rsid w:val="00901DCA"/>
    <w:rsid w:val="009137FE"/>
    <w:rsid w:val="00914B78"/>
    <w:rsid w:val="00914CB7"/>
    <w:rsid w:val="0091530E"/>
    <w:rsid w:val="00915DE2"/>
    <w:rsid w:val="009214C1"/>
    <w:rsid w:val="009232ED"/>
    <w:rsid w:val="00925C99"/>
    <w:rsid w:val="00925D26"/>
    <w:rsid w:val="0093250E"/>
    <w:rsid w:val="00941235"/>
    <w:rsid w:val="00944CD9"/>
    <w:rsid w:val="00946E9E"/>
    <w:rsid w:val="009509C7"/>
    <w:rsid w:val="0096487A"/>
    <w:rsid w:val="009676F7"/>
    <w:rsid w:val="009831C6"/>
    <w:rsid w:val="00991AE6"/>
    <w:rsid w:val="0099474A"/>
    <w:rsid w:val="009A35B6"/>
    <w:rsid w:val="009B0029"/>
    <w:rsid w:val="009B0781"/>
    <w:rsid w:val="009D1F90"/>
    <w:rsid w:val="009D6137"/>
    <w:rsid w:val="009E0509"/>
    <w:rsid w:val="009E19E6"/>
    <w:rsid w:val="009E78F6"/>
    <w:rsid w:val="00A00332"/>
    <w:rsid w:val="00A00459"/>
    <w:rsid w:val="00A16CBD"/>
    <w:rsid w:val="00A17E97"/>
    <w:rsid w:val="00A2485A"/>
    <w:rsid w:val="00A30AFB"/>
    <w:rsid w:val="00A336FF"/>
    <w:rsid w:val="00A341F1"/>
    <w:rsid w:val="00A372B4"/>
    <w:rsid w:val="00A455B0"/>
    <w:rsid w:val="00A52A3E"/>
    <w:rsid w:val="00A56E81"/>
    <w:rsid w:val="00A645B3"/>
    <w:rsid w:val="00A8481E"/>
    <w:rsid w:val="00A84CF6"/>
    <w:rsid w:val="00A84E81"/>
    <w:rsid w:val="00A90866"/>
    <w:rsid w:val="00A91022"/>
    <w:rsid w:val="00A929F7"/>
    <w:rsid w:val="00A93B81"/>
    <w:rsid w:val="00AB01D2"/>
    <w:rsid w:val="00AB4CEE"/>
    <w:rsid w:val="00AC1C86"/>
    <w:rsid w:val="00AC6AE7"/>
    <w:rsid w:val="00AE55AA"/>
    <w:rsid w:val="00AF5681"/>
    <w:rsid w:val="00B01AF4"/>
    <w:rsid w:val="00B042F9"/>
    <w:rsid w:val="00B11FDA"/>
    <w:rsid w:val="00B2366A"/>
    <w:rsid w:val="00B30104"/>
    <w:rsid w:val="00B346BA"/>
    <w:rsid w:val="00B3745C"/>
    <w:rsid w:val="00B45010"/>
    <w:rsid w:val="00B53EF2"/>
    <w:rsid w:val="00B60A07"/>
    <w:rsid w:val="00B60F8E"/>
    <w:rsid w:val="00B712B0"/>
    <w:rsid w:val="00B83A6B"/>
    <w:rsid w:val="00B846EB"/>
    <w:rsid w:val="00B87A13"/>
    <w:rsid w:val="00B92D70"/>
    <w:rsid w:val="00B959DA"/>
    <w:rsid w:val="00BB2C04"/>
    <w:rsid w:val="00BD042C"/>
    <w:rsid w:val="00BD2E34"/>
    <w:rsid w:val="00BD391D"/>
    <w:rsid w:val="00BE363D"/>
    <w:rsid w:val="00BE4762"/>
    <w:rsid w:val="00BF72F7"/>
    <w:rsid w:val="00C013D2"/>
    <w:rsid w:val="00C01E2A"/>
    <w:rsid w:val="00C10CAB"/>
    <w:rsid w:val="00C11FBB"/>
    <w:rsid w:val="00C302E5"/>
    <w:rsid w:val="00C372DC"/>
    <w:rsid w:val="00C40535"/>
    <w:rsid w:val="00C464CC"/>
    <w:rsid w:val="00C502CE"/>
    <w:rsid w:val="00C5680B"/>
    <w:rsid w:val="00C571A3"/>
    <w:rsid w:val="00C61863"/>
    <w:rsid w:val="00C66473"/>
    <w:rsid w:val="00C71E5F"/>
    <w:rsid w:val="00C732A2"/>
    <w:rsid w:val="00C85741"/>
    <w:rsid w:val="00C858E7"/>
    <w:rsid w:val="00C86F34"/>
    <w:rsid w:val="00C90078"/>
    <w:rsid w:val="00C9157B"/>
    <w:rsid w:val="00C948EC"/>
    <w:rsid w:val="00C9665F"/>
    <w:rsid w:val="00CA2983"/>
    <w:rsid w:val="00CA3A10"/>
    <w:rsid w:val="00CA5F88"/>
    <w:rsid w:val="00CB09EB"/>
    <w:rsid w:val="00CB7462"/>
    <w:rsid w:val="00CD0834"/>
    <w:rsid w:val="00CD597D"/>
    <w:rsid w:val="00CF15D7"/>
    <w:rsid w:val="00CF1C13"/>
    <w:rsid w:val="00CF2FBD"/>
    <w:rsid w:val="00CF75F4"/>
    <w:rsid w:val="00D00032"/>
    <w:rsid w:val="00D0036B"/>
    <w:rsid w:val="00D02C1F"/>
    <w:rsid w:val="00D12070"/>
    <w:rsid w:val="00D13F7F"/>
    <w:rsid w:val="00D24CC3"/>
    <w:rsid w:val="00D41C01"/>
    <w:rsid w:val="00D635DE"/>
    <w:rsid w:val="00D66F12"/>
    <w:rsid w:val="00D844B9"/>
    <w:rsid w:val="00D91041"/>
    <w:rsid w:val="00DA11D5"/>
    <w:rsid w:val="00DA35CA"/>
    <w:rsid w:val="00DB0E35"/>
    <w:rsid w:val="00DB5373"/>
    <w:rsid w:val="00DB576C"/>
    <w:rsid w:val="00DD0F9B"/>
    <w:rsid w:val="00DD391B"/>
    <w:rsid w:val="00DD7DAC"/>
    <w:rsid w:val="00DE5D01"/>
    <w:rsid w:val="00DF6F0B"/>
    <w:rsid w:val="00DF732B"/>
    <w:rsid w:val="00E02022"/>
    <w:rsid w:val="00E05A1C"/>
    <w:rsid w:val="00E15322"/>
    <w:rsid w:val="00E21A23"/>
    <w:rsid w:val="00E22880"/>
    <w:rsid w:val="00E2470D"/>
    <w:rsid w:val="00E26038"/>
    <w:rsid w:val="00E36237"/>
    <w:rsid w:val="00E62157"/>
    <w:rsid w:val="00E642FD"/>
    <w:rsid w:val="00E64F62"/>
    <w:rsid w:val="00E759B6"/>
    <w:rsid w:val="00E8354E"/>
    <w:rsid w:val="00E8796D"/>
    <w:rsid w:val="00E90D4A"/>
    <w:rsid w:val="00E91D6D"/>
    <w:rsid w:val="00E946B1"/>
    <w:rsid w:val="00EA6015"/>
    <w:rsid w:val="00EA6CB7"/>
    <w:rsid w:val="00EB5497"/>
    <w:rsid w:val="00EC0344"/>
    <w:rsid w:val="00EC1DB3"/>
    <w:rsid w:val="00EC5D9E"/>
    <w:rsid w:val="00EC66DC"/>
    <w:rsid w:val="00ED0C74"/>
    <w:rsid w:val="00EE3B24"/>
    <w:rsid w:val="00EF08F0"/>
    <w:rsid w:val="00EF0E98"/>
    <w:rsid w:val="00EF2331"/>
    <w:rsid w:val="00EF5676"/>
    <w:rsid w:val="00F05B2B"/>
    <w:rsid w:val="00F11154"/>
    <w:rsid w:val="00F141A1"/>
    <w:rsid w:val="00F211E4"/>
    <w:rsid w:val="00F22442"/>
    <w:rsid w:val="00F238DE"/>
    <w:rsid w:val="00F25EC8"/>
    <w:rsid w:val="00F35058"/>
    <w:rsid w:val="00F451FE"/>
    <w:rsid w:val="00F5419C"/>
    <w:rsid w:val="00F55149"/>
    <w:rsid w:val="00F64140"/>
    <w:rsid w:val="00F72426"/>
    <w:rsid w:val="00F72680"/>
    <w:rsid w:val="00F733BC"/>
    <w:rsid w:val="00F80C97"/>
    <w:rsid w:val="00F938FA"/>
    <w:rsid w:val="00F954A2"/>
    <w:rsid w:val="00FA20E8"/>
    <w:rsid w:val="00FA4B19"/>
    <w:rsid w:val="00FB5438"/>
    <w:rsid w:val="00FC0524"/>
    <w:rsid w:val="00FD1234"/>
    <w:rsid w:val="00FD1B4E"/>
    <w:rsid w:val="00FD46BC"/>
    <w:rsid w:val="00FF0639"/>
    <w:rsid w:val="00FF39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F82488"/>
  <w15:docId w15:val="{18A24B6C-0905-4E72-ADD8-94FF6315A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0472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qFormat/>
    <w:rsid w:val="00EC0344"/>
    <w:pPr>
      <w:keepNext/>
      <w:spacing w:before="120" w:after="0" w:line="240" w:lineRule="auto"/>
      <w:jc w:val="center"/>
      <w:outlineLvl w:val="1"/>
    </w:pPr>
    <w:rPr>
      <w:rFonts w:ascii="Times New Roman" w:eastAsia="Times New Roman" w:hAnsi="Times New Roman" w:cs="Times New Roman"/>
      <w:b/>
      <w:color w:val="000000"/>
      <w:sz w:val="24"/>
      <w:szCs w:val="24"/>
      <w:lang w:eastAsia="pl-PL"/>
    </w:rPr>
  </w:style>
  <w:style w:type="paragraph" w:styleId="Nagwek3">
    <w:name w:val="heading 3"/>
    <w:basedOn w:val="Normalny"/>
    <w:next w:val="Textbody"/>
    <w:link w:val="Nagwek3Znak"/>
    <w:uiPriority w:val="9"/>
    <w:semiHidden/>
    <w:unhideWhenUsed/>
    <w:qFormat/>
    <w:rsid w:val="00804ABD"/>
    <w:pPr>
      <w:keepNext/>
      <w:keepLines/>
      <w:suppressAutoHyphens/>
      <w:autoSpaceDN w:val="0"/>
      <w:spacing w:before="280" w:after="80" w:line="240" w:lineRule="auto"/>
      <w:textAlignment w:val="baseline"/>
      <w:outlineLvl w:val="2"/>
    </w:pPr>
    <w:rPr>
      <w:rFonts w:ascii="Cambria" w:eastAsia="Cambria" w:hAnsi="Cambria" w:cs="Cambria"/>
      <w:b/>
      <w:kern w:val="3"/>
      <w:sz w:val="28"/>
      <w:szCs w:val="28"/>
      <w:lang w:eastAsia="zh-CN" w:bidi="hi-IN"/>
    </w:rPr>
  </w:style>
  <w:style w:type="paragraph" w:styleId="Nagwek4">
    <w:name w:val="heading 4"/>
    <w:basedOn w:val="Normalny"/>
    <w:next w:val="Textbody"/>
    <w:link w:val="Nagwek4Znak"/>
    <w:uiPriority w:val="9"/>
    <w:semiHidden/>
    <w:unhideWhenUsed/>
    <w:qFormat/>
    <w:rsid w:val="00804ABD"/>
    <w:pPr>
      <w:keepNext/>
      <w:keepLines/>
      <w:suppressAutoHyphens/>
      <w:autoSpaceDN w:val="0"/>
      <w:spacing w:before="240" w:after="40" w:line="240" w:lineRule="auto"/>
      <w:textAlignment w:val="baseline"/>
      <w:outlineLvl w:val="3"/>
    </w:pPr>
    <w:rPr>
      <w:rFonts w:ascii="Cambria" w:eastAsia="Cambria" w:hAnsi="Cambria" w:cs="Cambria"/>
      <w:b/>
      <w:kern w:val="3"/>
      <w:sz w:val="24"/>
      <w:szCs w:val="24"/>
      <w:lang w:eastAsia="zh-CN" w:bidi="hi-IN"/>
    </w:rPr>
  </w:style>
  <w:style w:type="paragraph" w:styleId="Nagwek5">
    <w:name w:val="heading 5"/>
    <w:basedOn w:val="Normalny"/>
    <w:next w:val="Textbody"/>
    <w:link w:val="Nagwek5Znak"/>
    <w:uiPriority w:val="9"/>
    <w:semiHidden/>
    <w:unhideWhenUsed/>
    <w:qFormat/>
    <w:rsid w:val="00804ABD"/>
    <w:pPr>
      <w:keepNext/>
      <w:keepLines/>
      <w:suppressAutoHyphens/>
      <w:autoSpaceDN w:val="0"/>
      <w:spacing w:before="220" w:after="40" w:line="240" w:lineRule="auto"/>
      <w:textAlignment w:val="baseline"/>
      <w:outlineLvl w:val="4"/>
    </w:pPr>
    <w:rPr>
      <w:rFonts w:ascii="Cambria" w:eastAsia="Cambria" w:hAnsi="Cambria" w:cs="Cambria"/>
      <w:b/>
      <w:kern w:val="3"/>
      <w:lang w:eastAsia="zh-CN" w:bidi="hi-IN"/>
    </w:rPr>
  </w:style>
  <w:style w:type="paragraph" w:styleId="Nagwek6">
    <w:name w:val="heading 6"/>
    <w:basedOn w:val="Normalny"/>
    <w:next w:val="Normalny"/>
    <w:link w:val="Nagwek6Znak"/>
    <w:uiPriority w:val="9"/>
    <w:semiHidden/>
    <w:unhideWhenUsed/>
    <w:qFormat/>
    <w:rsid w:val="00CF1C1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777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3D7EFF"/>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3D7EFF"/>
    <w:rPr>
      <w:rFonts w:ascii="Times New Roman" w:eastAsia="Times New Roman" w:hAnsi="Times New Roman" w:cs="Times New Roman"/>
      <w:sz w:val="24"/>
      <w:szCs w:val="24"/>
      <w:lang w:eastAsia="ar-SA"/>
    </w:rPr>
  </w:style>
  <w:style w:type="paragraph" w:styleId="Akapitzlist">
    <w:name w:val="List Paragraph"/>
    <w:aliases w:val="CW_Lista"/>
    <w:basedOn w:val="Normalny"/>
    <w:link w:val="AkapitzlistZnak"/>
    <w:uiPriority w:val="99"/>
    <w:qFormat/>
    <w:rsid w:val="00294C0B"/>
    <w:pPr>
      <w:ind w:left="720"/>
      <w:contextualSpacing/>
    </w:pPr>
  </w:style>
  <w:style w:type="character" w:styleId="Hipercze">
    <w:name w:val="Hyperlink"/>
    <w:basedOn w:val="Domylnaczcionkaakapitu"/>
    <w:uiPriority w:val="99"/>
    <w:unhideWhenUsed/>
    <w:rsid w:val="00FB5438"/>
    <w:rPr>
      <w:color w:val="0563C1" w:themeColor="hyperlink"/>
      <w:u w:val="single"/>
    </w:rPr>
  </w:style>
  <w:style w:type="paragraph" w:styleId="Stopka">
    <w:name w:val="footer"/>
    <w:basedOn w:val="Normalny"/>
    <w:link w:val="StopkaZnak"/>
    <w:uiPriority w:val="99"/>
    <w:unhideWhenUsed/>
    <w:rsid w:val="005D24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247F"/>
  </w:style>
  <w:style w:type="character" w:customStyle="1" w:styleId="AkapitzlistZnak">
    <w:name w:val="Akapit z listą Znak"/>
    <w:aliases w:val="CW_Lista Znak"/>
    <w:link w:val="Akapitzlist"/>
    <w:uiPriority w:val="34"/>
    <w:rsid w:val="006D492C"/>
  </w:style>
  <w:style w:type="paragraph" w:styleId="Zwykytekst">
    <w:name w:val="Plain Text"/>
    <w:basedOn w:val="Normalny"/>
    <w:link w:val="ZwykytekstZnak"/>
    <w:uiPriority w:val="99"/>
    <w:rsid w:val="006D492C"/>
    <w:pPr>
      <w:autoSpaceDE w:val="0"/>
      <w:autoSpaceDN w:val="0"/>
      <w:spacing w:before="90" w:after="0" w:line="380" w:lineRule="atLeast"/>
      <w:jc w:val="both"/>
    </w:pPr>
    <w:rPr>
      <w:rFonts w:ascii="Courier New" w:eastAsia="Times New Roman" w:hAnsi="Courier New" w:cs="Times New Roman"/>
      <w:w w:val="89"/>
      <w:sz w:val="25"/>
      <w:szCs w:val="20"/>
      <w:lang w:val="x-none" w:eastAsia="x-none"/>
    </w:rPr>
  </w:style>
  <w:style w:type="character" w:customStyle="1" w:styleId="ZwykytekstZnak">
    <w:name w:val="Zwykły tekst Znak"/>
    <w:basedOn w:val="Domylnaczcionkaakapitu"/>
    <w:link w:val="Zwykytekst"/>
    <w:uiPriority w:val="99"/>
    <w:rsid w:val="006D492C"/>
    <w:rPr>
      <w:rFonts w:ascii="Courier New" w:eastAsia="Times New Roman" w:hAnsi="Courier New" w:cs="Times New Roman"/>
      <w:w w:val="89"/>
      <w:sz w:val="25"/>
      <w:szCs w:val="20"/>
      <w:lang w:val="x-none" w:eastAsia="x-none"/>
    </w:rPr>
  </w:style>
  <w:style w:type="paragraph" w:styleId="Tekstprzypisudolnego">
    <w:name w:val="footnote text"/>
    <w:aliases w:val="Tekst przypisu"/>
    <w:basedOn w:val="Normalny"/>
    <w:link w:val="TekstprzypisudolnegoZnak"/>
    <w:uiPriority w:val="99"/>
    <w:unhideWhenUsed/>
    <w:rsid w:val="006D492C"/>
    <w:pPr>
      <w:spacing w:after="0" w:line="240" w:lineRule="auto"/>
    </w:pPr>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6D492C"/>
    <w:rPr>
      <w:sz w:val="20"/>
      <w:szCs w:val="20"/>
    </w:rPr>
  </w:style>
  <w:style w:type="character" w:styleId="Odwoanieprzypisudolnego">
    <w:name w:val="footnote reference"/>
    <w:basedOn w:val="Domylnaczcionkaakapitu"/>
    <w:unhideWhenUsed/>
    <w:rsid w:val="006D492C"/>
    <w:rPr>
      <w:vertAlign w:val="superscript"/>
    </w:rPr>
  </w:style>
  <w:style w:type="paragraph" w:styleId="Nagwek">
    <w:name w:val="header"/>
    <w:basedOn w:val="Normalny"/>
    <w:link w:val="NagwekZnak"/>
    <w:uiPriority w:val="99"/>
    <w:unhideWhenUsed/>
    <w:rsid w:val="00DF73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732B"/>
  </w:style>
  <w:style w:type="paragraph" w:styleId="Tekstpodstawowywcity">
    <w:name w:val="Body Text Indent"/>
    <w:basedOn w:val="Normalny"/>
    <w:link w:val="TekstpodstawowywcityZnak"/>
    <w:uiPriority w:val="99"/>
    <w:semiHidden/>
    <w:unhideWhenUsed/>
    <w:rsid w:val="00530E2C"/>
    <w:pPr>
      <w:spacing w:after="120"/>
      <w:ind w:left="283"/>
    </w:pPr>
  </w:style>
  <w:style w:type="character" w:customStyle="1" w:styleId="TekstpodstawowywcityZnak">
    <w:name w:val="Tekst podstawowy wcięty Znak"/>
    <w:basedOn w:val="Domylnaczcionkaakapitu"/>
    <w:link w:val="Tekstpodstawowywcity"/>
    <w:uiPriority w:val="99"/>
    <w:semiHidden/>
    <w:rsid w:val="00530E2C"/>
  </w:style>
  <w:style w:type="paragraph" w:customStyle="1" w:styleId="Default">
    <w:name w:val="Default"/>
    <w:rsid w:val="00530E2C"/>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FR4">
    <w:name w:val="FR4"/>
    <w:rsid w:val="00530E2C"/>
    <w:pPr>
      <w:widowControl w:val="0"/>
      <w:overflowPunct w:val="0"/>
      <w:autoSpaceDE w:val="0"/>
      <w:autoSpaceDN w:val="0"/>
      <w:adjustRightInd w:val="0"/>
      <w:spacing w:after="0" w:line="280" w:lineRule="auto"/>
      <w:ind w:left="240"/>
      <w:jc w:val="both"/>
      <w:textAlignment w:val="baseline"/>
    </w:pPr>
    <w:rPr>
      <w:rFonts w:ascii="Arial" w:eastAsia="Times New Roman" w:hAnsi="Arial" w:cs="Times New Roman"/>
      <w:i/>
      <w:sz w:val="20"/>
      <w:szCs w:val="20"/>
      <w:lang w:eastAsia="pl-PL"/>
    </w:rPr>
  </w:style>
  <w:style w:type="paragraph" w:styleId="Lista">
    <w:name w:val="List"/>
    <w:basedOn w:val="Normalny"/>
    <w:unhideWhenUsed/>
    <w:rsid w:val="00530E2C"/>
    <w:pPr>
      <w:ind w:left="283" w:hanging="283"/>
      <w:contextualSpacing/>
    </w:pPr>
  </w:style>
  <w:style w:type="table" w:customStyle="1" w:styleId="Tabela-Siatka1">
    <w:name w:val="Tabela - Siatka1"/>
    <w:basedOn w:val="Standardowy"/>
    <w:next w:val="Tabela-Siatka"/>
    <w:uiPriority w:val="59"/>
    <w:rsid w:val="00530E2C"/>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EC0344"/>
    <w:rPr>
      <w:rFonts w:ascii="Times New Roman" w:eastAsia="Times New Roman" w:hAnsi="Times New Roman" w:cs="Times New Roman"/>
      <w:b/>
      <w:color w:val="000000"/>
      <w:sz w:val="24"/>
      <w:szCs w:val="24"/>
      <w:lang w:eastAsia="pl-PL"/>
    </w:rPr>
  </w:style>
  <w:style w:type="character" w:customStyle="1" w:styleId="Nagwek1Znak">
    <w:name w:val="Nagłówek 1 Znak"/>
    <w:basedOn w:val="Domylnaczcionkaakapitu"/>
    <w:link w:val="Nagwek1"/>
    <w:uiPriority w:val="9"/>
    <w:rsid w:val="000472C6"/>
    <w:rPr>
      <w:rFonts w:asciiTheme="majorHAnsi" w:eastAsiaTheme="majorEastAsia" w:hAnsiTheme="majorHAnsi" w:cstheme="majorBidi"/>
      <w:color w:val="2E74B5" w:themeColor="accent1" w:themeShade="BF"/>
      <w:sz w:val="32"/>
      <w:szCs w:val="32"/>
    </w:rPr>
  </w:style>
  <w:style w:type="character" w:customStyle="1" w:styleId="Teksttreci">
    <w:name w:val="Tekst treści_"/>
    <w:basedOn w:val="Domylnaczcionkaakapitu"/>
    <w:link w:val="Teksttreci0"/>
    <w:rsid w:val="000472C6"/>
    <w:rPr>
      <w:spacing w:val="2"/>
      <w:sz w:val="21"/>
      <w:szCs w:val="21"/>
      <w:shd w:val="clear" w:color="auto" w:fill="FFFFFF"/>
    </w:rPr>
  </w:style>
  <w:style w:type="paragraph" w:customStyle="1" w:styleId="Teksttreci0">
    <w:name w:val="Tekst treści"/>
    <w:basedOn w:val="Normalny"/>
    <w:link w:val="Teksttreci"/>
    <w:rsid w:val="000472C6"/>
    <w:pPr>
      <w:shd w:val="clear" w:color="auto" w:fill="FFFFFF"/>
      <w:spacing w:after="0" w:line="240" w:lineRule="atLeast"/>
      <w:ind w:hanging="360"/>
    </w:pPr>
    <w:rPr>
      <w:spacing w:val="2"/>
      <w:sz w:val="21"/>
      <w:szCs w:val="21"/>
      <w:shd w:val="clear" w:color="auto" w:fill="FFFFFF"/>
    </w:rPr>
  </w:style>
  <w:style w:type="paragraph" w:customStyle="1" w:styleId="NormalBold">
    <w:name w:val="NormalBold"/>
    <w:basedOn w:val="Normalny"/>
    <w:link w:val="NormalBoldChar"/>
    <w:rsid w:val="00944CD9"/>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944CD9"/>
    <w:rPr>
      <w:rFonts w:ascii="Times New Roman" w:eastAsia="Times New Roman" w:hAnsi="Times New Roman" w:cs="Times New Roman"/>
      <w:b/>
      <w:sz w:val="24"/>
      <w:lang w:eastAsia="en-GB"/>
    </w:rPr>
  </w:style>
  <w:style w:type="character" w:customStyle="1" w:styleId="DeltaViewInsertion">
    <w:name w:val="DeltaView Insertion"/>
    <w:rsid w:val="00944CD9"/>
    <w:rPr>
      <w:b/>
      <w:i/>
      <w:spacing w:val="0"/>
    </w:rPr>
  </w:style>
  <w:style w:type="paragraph" w:customStyle="1" w:styleId="Text1">
    <w:name w:val="Text 1"/>
    <w:basedOn w:val="Normalny"/>
    <w:rsid w:val="00944CD9"/>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944CD9"/>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944CD9"/>
    <w:pPr>
      <w:numPr>
        <w:numId w:val="46"/>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944CD9"/>
    <w:pPr>
      <w:numPr>
        <w:numId w:val="47"/>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944CD9"/>
    <w:pPr>
      <w:numPr>
        <w:numId w:val="50"/>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944CD9"/>
    <w:pPr>
      <w:numPr>
        <w:ilvl w:val="1"/>
        <w:numId w:val="50"/>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944CD9"/>
    <w:pPr>
      <w:numPr>
        <w:ilvl w:val="2"/>
        <w:numId w:val="50"/>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944CD9"/>
    <w:pPr>
      <w:numPr>
        <w:ilvl w:val="3"/>
        <w:numId w:val="50"/>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944CD9"/>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944CD9"/>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44CD9"/>
    <w:pPr>
      <w:spacing w:before="120" w:after="120" w:line="240" w:lineRule="auto"/>
      <w:jc w:val="center"/>
    </w:pPr>
    <w:rPr>
      <w:rFonts w:ascii="Times New Roman" w:eastAsia="Calibri" w:hAnsi="Times New Roman" w:cs="Times New Roman"/>
      <w:b/>
      <w:sz w:val="24"/>
      <w:u w:val="single"/>
      <w:lang w:eastAsia="en-GB"/>
    </w:rPr>
  </w:style>
  <w:style w:type="character" w:customStyle="1" w:styleId="Nagwek6Znak">
    <w:name w:val="Nagłówek 6 Znak"/>
    <w:basedOn w:val="Domylnaczcionkaakapitu"/>
    <w:link w:val="Nagwek6"/>
    <w:uiPriority w:val="9"/>
    <w:semiHidden/>
    <w:rsid w:val="00CF1C13"/>
    <w:rPr>
      <w:rFonts w:asciiTheme="majorHAnsi" w:eastAsiaTheme="majorEastAsia" w:hAnsiTheme="majorHAnsi" w:cstheme="majorBidi"/>
      <w:color w:val="1F4D78" w:themeColor="accent1" w:themeShade="7F"/>
    </w:rPr>
  </w:style>
  <w:style w:type="paragraph" w:styleId="NormalnyWeb">
    <w:name w:val="Normal (Web)"/>
    <w:basedOn w:val="Normalny"/>
    <w:uiPriority w:val="99"/>
    <w:unhideWhenUsed/>
    <w:rsid w:val="00C90078"/>
    <w:pPr>
      <w:spacing w:after="0" w:line="240" w:lineRule="auto"/>
    </w:pPr>
    <w:rPr>
      <w:rFonts w:ascii="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C4FB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4FB6"/>
    <w:rPr>
      <w:rFonts w:ascii="Segoe UI" w:hAnsi="Segoe UI" w:cs="Segoe UI"/>
      <w:sz w:val="18"/>
      <w:szCs w:val="18"/>
    </w:rPr>
  </w:style>
  <w:style w:type="paragraph" w:customStyle="1" w:styleId="Standard">
    <w:name w:val="Standard"/>
    <w:rsid w:val="00697711"/>
    <w:pPr>
      <w:suppressAutoHyphens/>
      <w:autoSpaceDN w:val="0"/>
      <w:textAlignment w:val="baseline"/>
    </w:pPr>
    <w:rPr>
      <w:rFonts w:ascii="Cambria" w:eastAsia="Cambria" w:hAnsi="Cambria" w:cs="Cambria"/>
      <w:kern w:val="3"/>
      <w:sz w:val="24"/>
      <w:szCs w:val="24"/>
      <w:lang w:eastAsia="zh-CN" w:bidi="hi-IN"/>
    </w:rPr>
  </w:style>
  <w:style w:type="character" w:customStyle="1" w:styleId="Nagwek3Znak">
    <w:name w:val="Nagłówek 3 Znak"/>
    <w:basedOn w:val="Domylnaczcionkaakapitu"/>
    <w:link w:val="Nagwek3"/>
    <w:uiPriority w:val="9"/>
    <w:semiHidden/>
    <w:rsid w:val="00804ABD"/>
    <w:rPr>
      <w:rFonts w:ascii="Cambria" w:eastAsia="Cambria" w:hAnsi="Cambria" w:cs="Cambria"/>
      <w:b/>
      <w:kern w:val="3"/>
      <w:sz w:val="28"/>
      <w:szCs w:val="28"/>
      <w:lang w:eastAsia="zh-CN" w:bidi="hi-IN"/>
    </w:rPr>
  </w:style>
  <w:style w:type="character" w:customStyle="1" w:styleId="Nagwek4Znak">
    <w:name w:val="Nagłówek 4 Znak"/>
    <w:basedOn w:val="Domylnaczcionkaakapitu"/>
    <w:link w:val="Nagwek4"/>
    <w:uiPriority w:val="9"/>
    <w:semiHidden/>
    <w:rsid w:val="00804ABD"/>
    <w:rPr>
      <w:rFonts w:ascii="Cambria" w:eastAsia="Cambria" w:hAnsi="Cambria" w:cs="Cambria"/>
      <w:b/>
      <w:kern w:val="3"/>
      <w:sz w:val="24"/>
      <w:szCs w:val="24"/>
      <w:lang w:eastAsia="zh-CN" w:bidi="hi-IN"/>
    </w:rPr>
  </w:style>
  <w:style w:type="character" w:customStyle="1" w:styleId="Nagwek5Znak">
    <w:name w:val="Nagłówek 5 Znak"/>
    <w:basedOn w:val="Domylnaczcionkaakapitu"/>
    <w:link w:val="Nagwek5"/>
    <w:uiPriority w:val="9"/>
    <w:semiHidden/>
    <w:rsid w:val="00804ABD"/>
    <w:rPr>
      <w:rFonts w:ascii="Cambria" w:eastAsia="Cambria" w:hAnsi="Cambria" w:cs="Cambria"/>
      <w:b/>
      <w:kern w:val="3"/>
      <w:lang w:eastAsia="zh-CN" w:bidi="hi-IN"/>
    </w:rPr>
  </w:style>
  <w:style w:type="paragraph" w:customStyle="1" w:styleId="Heading">
    <w:name w:val="Heading"/>
    <w:basedOn w:val="Standard"/>
    <w:next w:val="Textbody"/>
    <w:rsid w:val="00804ABD"/>
    <w:pPr>
      <w:keepNext/>
      <w:spacing w:before="240" w:after="120"/>
    </w:pPr>
    <w:rPr>
      <w:rFonts w:ascii="Arial" w:eastAsia="Microsoft YaHei" w:hAnsi="Arial" w:cs="Arial"/>
      <w:sz w:val="28"/>
      <w:szCs w:val="28"/>
    </w:rPr>
  </w:style>
  <w:style w:type="paragraph" w:customStyle="1" w:styleId="Textbody">
    <w:name w:val="Text body"/>
    <w:basedOn w:val="Standard"/>
    <w:rsid w:val="00804ABD"/>
    <w:pPr>
      <w:spacing w:after="120"/>
    </w:pPr>
  </w:style>
  <w:style w:type="paragraph" w:styleId="Legenda">
    <w:name w:val="caption"/>
    <w:basedOn w:val="Standard"/>
    <w:rsid w:val="00804ABD"/>
    <w:pPr>
      <w:suppressLineNumbers/>
      <w:spacing w:before="120" w:after="120"/>
    </w:pPr>
    <w:rPr>
      <w:rFonts w:cs="Arial"/>
      <w:i/>
      <w:iCs/>
    </w:rPr>
  </w:style>
  <w:style w:type="paragraph" w:customStyle="1" w:styleId="Index">
    <w:name w:val="Index"/>
    <w:basedOn w:val="Standard"/>
    <w:rsid w:val="00804ABD"/>
    <w:pPr>
      <w:suppressLineNumbers/>
    </w:pPr>
    <w:rPr>
      <w:rFonts w:cs="Arial"/>
    </w:rPr>
  </w:style>
  <w:style w:type="paragraph" w:styleId="Tytu">
    <w:name w:val="Title"/>
    <w:basedOn w:val="Standard"/>
    <w:next w:val="Podtytu"/>
    <w:link w:val="TytuZnak"/>
    <w:uiPriority w:val="10"/>
    <w:qFormat/>
    <w:rsid w:val="00804ABD"/>
    <w:pPr>
      <w:spacing w:after="0" w:line="240" w:lineRule="auto"/>
    </w:pPr>
    <w:rPr>
      <w:b/>
      <w:bCs/>
      <w:sz w:val="56"/>
      <w:szCs w:val="56"/>
    </w:rPr>
  </w:style>
  <w:style w:type="character" w:customStyle="1" w:styleId="TytuZnak">
    <w:name w:val="Tytuł Znak"/>
    <w:basedOn w:val="Domylnaczcionkaakapitu"/>
    <w:link w:val="Tytu"/>
    <w:uiPriority w:val="10"/>
    <w:rsid w:val="00804ABD"/>
    <w:rPr>
      <w:rFonts w:ascii="Cambria" w:eastAsia="Cambria" w:hAnsi="Cambria" w:cs="Cambria"/>
      <w:b/>
      <w:bCs/>
      <w:kern w:val="3"/>
      <w:sz w:val="56"/>
      <w:szCs w:val="56"/>
      <w:lang w:eastAsia="zh-CN" w:bidi="hi-IN"/>
    </w:rPr>
  </w:style>
  <w:style w:type="paragraph" w:styleId="Podtytu">
    <w:name w:val="Subtitle"/>
    <w:basedOn w:val="Normalny"/>
    <w:next w:val="Textbody"/>
    <w:link w:val="PodtytuZnak"/>
    <w:uiPriority w:val="11"/>
    <w:qFormat/>
    <w:rsid w:val="00804ABD"/>
    <w:pPr>
      <w:keepNext/>
      <w:keepLines/>
      <w:suppressAutoHyphens/>
      <w:autoSpaceDN w:val="0"/>
      <w:spacing w:before="360" w:after="80" w:line="240" w:lineRule="auto"/>
      <w:textAlignment w:val="baseline"/>
    </w:pPr>
    <w:rPr>
      <w:rFonts w:ascii="Georgia" w:eastAsia="Georgia" w:hAnsi="Georgia" w:cs="Georgia"/>
      <w:i/>
      <w:iCs/>
      <w:color w:val="666666"/>
      <w:kern w:val="3"/>
      <w:sz w:val="48"/>
      <w:szCs w:val="48"/>
      <w:lang w:eastAsia="zh-CN" w:bidi="hi-IN"/>
    </w:rPr>
  </w:style>
  <w:style w:type="character" w:customStyle="1" w:styleId="PodtytuZnak">
    <w:name w:val="Podtytuł Znak"/>
    <w:basedOn w:val="Domylnaczcionkaakapitu"/>
    <w:link w:val="Podtytu"/>
    <w:uiPriority w:val="11"/>
    <w:rsid w:val="00804ABD"/>
    <w:rPr>
      <w:rFonts w:ascii="Georgia" w:eastAsia="Georgia" w:hAnsi="Georgia" w:cs="Georgia"/>
      <w:i/>
      <w:iCs/>
      <w:color w:val="666666"/>
      <w:kern w:val="3"/>
      <w:sz w:val="48"/>
      <w:szCs w:val="48"/>
      <w:lang w:eastAsia="zh-CN" w:bidi="hi-IN"/>
    </w:rPr>
  </w:style>
  <w:style w:type="paragraph" w:customStyle="1" w:styleId="TableContents">
    <w:name w:val="Table Contents"/>
    <w:basedOn w:val="Standard"/>
    <w:rsid w:val="00804ABD"/>
    <w:pPr>
      <w:suppressLineNumbers/>
    </w:pPr>
  </w:style>
  <w:style w:type="paragraph" w:customStyle="1" w:styleId="TableHeading">
    <w:name w:val="Table Heading"/>
    <w:basedOn w:val="TableContents"/>
    <w:rsid w:val="00804ABD"/>
    <w:pPr>
      <w:jc w:val="center"/>
    </w:pPr>
    <w:rPr>
      <w:b/>
      <w:bCs/>
    </w:rPr>
  </w:style>
  <w:style w:type="paragraph" w:customStyle="1" w:styleId="Normalny1">
    <w:name w:val="Normalny1"/>
    <w:rsid w:val="00804ABD"/>
    <w:pPr>
      <w:suppressAutoHyphens/>
      <w:autoSpaceDN w:val="0"/>
      <w:textAlignment w:val="baseline"/>
    </w:pPr>
    <w:rPr>
      <w:rFonts w:ascii="Cambria" w:eastAsia="Cambria" w:hAnsi="Cambria" w:cs="Cambria"/>
      <w:kern w:val="3"/>
      <w:sz w:val="24"/>
      <w:szCs w:val="24"/>
      <w:lang w:eastAsia="zh-CN" w:bidi="hi-IN"/>
    </w:rPr>
  </w:style>
  <w:style w:type="character" w:customStyle="1" w:styleId="ListLabel1">
    <w:name w:val="ListLabel 1"/>
    <w:rsid w:val="00804ABD"/>
    <w:rPr>
      <w:u w:val="none"/>
    </w:rPr>
  </w:style>
  <w:style w:type="character" w:customStyle="1" w:styleId="ListLabel2">
    <w:name w:val="ListLabel 2"/>
    <w:rsid w:val="00804ABD"/>
    <w:rPr>
      <w:rFonts w:eastAsia="Noto Sans Symbols" w:cs="Noto Sans Symbols"/>
    </w:rPr>
  </w:style>
  <w:style w:type="character" w:customStyle="1" w:styleId="ListLabel3">
    <w:name w:val="ListLabel 3"/>
    <w:rsid w:val="00804ABD"/>
    <w:rPr>
      <w:rFonts w:eastAsia="Courier New" w:cs="Courier New"/>
    </w:rPr>
  </w:style>
  <w:style w:type="character" w:customStyle="1" w:styleId="ListLabel7">
    <w:name w:val="ListLabel 7"/>
    <w:rsid w:val="00804ABD"/>
    <w:rPr>
      <w:rFonts w:eastAsia="Times New Roman" w:cs="Times New Roman"/>
      <w:b w:val="0"/>
      <w:i w:val="0"/>
      <w:strike w:val="0"/>
      <w:dstrike w:val="0"/>
      <w:color w:val="000000"/>
      <w:position w:val="0"/>
      <w:sz w:val="20"/>
      <w:szCs w:val="20"/>
      <w:u w:val="none"/>
      <w:vertAlign w:val="baseline"/>
    </w:rPr>
  </w:style>
  <w:style w:type="character" w:customStyle="1" w:styleId="BulletSymbols">
    <w:name w:val="Bullet Symbols"/>
    <w:rsid w:val="00804ABD"/>
    <w:rPr>
      <w:rFonts w:ascii="OpenSymbol" w:eastAsia="OpenSymbol" w:hAnsi="OpenSymbol" w:cs="OpenSymbol"/>
    </w:rPr>
  </w:style>
  <w:style w:type="numbering" w:customStyle="1" w:styleId="WWNum1">
    <w:name w:val="WWNum1"/>
    <w:basedOn w:val="Bezlisty"/>
    <w:rsid w:val="00804ABD"/>
    <w:pPr>
      <w:numPr>
        <w:numId w:val="55"/>
      </w:numPr>
    </w:pPr>
  </w:style>
  <w:style w:type="numbering" w:customStyle="1" w:styleId="WWNum2">
    <w:name w:val="WWNum2"/>
    <w:basedOn w:val="Bezlisty"/>
    <w:rsid w:val="00804ABD"/>
    <w:pPr>
      <w:numPr>
        <w:numId w:val="56"/>
      </w:numPr>
    </w:pPr>
  </w:style>
  <w:style w:type="numbering" w:customStyle="1" w:styleId="WWNum3">
    <w:name w:val="WWNum3"/>
    <w:basedOn w:val="Bezlisty"/>
    <w:rsid w:val="00804ABD"/>
    <w:pPr>
      <w:numPr>
        <w:numId w:val="57"/>
      </w:numPr>
    </w:pPr>
  </w:style>
  <w:style w:type="numbering" w:customStyle="1" w:styleId="WWNum4">
    <w:name w:val="WWNum4"/>
    <w:basedOn w:val="Bezlisty"/>
    <w:rsid w:val="00804ABD"/>
    <w:pPr>
      <w:numPr>
        <w:numId w:val="58"/>
      </w:numPr>
    </w:pPr>
  </w:style>
  <w:style w:type="numbering" w:customStyle="1" w:styleId="WWNum5">
    <w:name w:val="WWNum5"/>
    <w:basedOn w:val="Bezlisty"/>
    <w:rsid w:val="00804ABD"/>
    <w:pPr>
      <w:numPr>
        <w:numId w:val="59"/>
      </w:numPr>
    </w:pPr>
  </w:style>
  <w:style w:type="numbering" w:customStyle="1" w:styleId="WWNum6">
    <w:name w:val="WWNum6"/>
    <w:basedOn w:val="Bezlisty"/>
    <w:rsid w:val="00804ABD"/>
    <w:pPr>
      <w:numPr>
        <w:numId w:val="60"/>
      </w:numPr>
    </w:pPr>
  </w:style>
  <w:style w:type="numbering" w:customStyle="1" w:styleId="WWNum7">
    <w:name w:val="WWNum7"/>
    <w:basedOn w:val="Bezlisty"/>
    <w:rsid w:val="00804ABD"/>
    <w:pPr>
      <w:numPr>
        <w:numId w:val="61"/>
      </w:numPr>
    </w:pPr>
  </w:style>
  <w:style w:type="numbering" w:customStyle="1" w:styleId="WWNum8">
    <w:name w:val="WWNum8"/>
    <w:basedOn w:val="Bezlisty"/>
    <w:rsid w:val="00804ABD"/>
    <w:pPr>
      <w:numPr>
        <w:numId w:val="62"/>
      </w:numPr>
    </w:pPr>
  </w:style>
  <w:style w:type="numbering" w:customStyle="1" w:styleId="WWNum9">
    <w:name w:val="WWNum9"/>
    <w:basedOn w:val="Bezlisty"/>
    <w:rsid w:val="00804ABD"/>
    <w:pPr>
      <w:numPr>
        <w:numId w:val="63"/>
      </w:numPr>
    </w:pPr>
  </w:style>
  <w:style w:type="numbering" w:customStyle="1" w:styleId="WWNum10">
    <w:name w:val="WWNum10"/>
    <w:basedOn w:val="Bezlisty"/>
    <w:rsid w:val="00804ABD"/>
    <w:pPr>
      <w:numPr>
        <w:numId w:val="64"/>
      </w:numPr>
    </w:pPr>
  </w:style>
  <w:style w:type="numbering" w:customStyle="1" w:styleId="WWNum11">
    <w:name w:val="WWNum11"/>
    <w:basedOn w:val="Bezlisty"/>
    <w:rsid w:val="00804ABD"/>
    <w:pPr>
      <w:numPr>
        <w:numId w:val="65"/>
      </w:numPr>
    </w:pPr>
  </w:style>
  <w:style w:type="numbering" w:customStyle="1" w:styleId="WWNum12">
    <w:name w:val="WWNum12"/>
    <w:basedOn w:val="Bezlisty"/>
    <w:rsid w:val="00804ABD"/>
    <w:pPr>
      <w:numPr>
        <w:numId w:val="66"/>
      </w:numPr>
    </w:pPr>
  </w:style>
  <w:style w:type="numbering" w:customStyle="1" w:styleId="WWNum76">
    <w:name w:val="WWNum76"/>
    <w:basedOn w:val="Bezlisty"/>
    <w:rsid w:val="00804ABD"/>
    <w:pPr>
      <w:numPr>
        <w:numId w:val="67"/>
      </w:numPr>
    </w:pPr>
  </w:style>
  <w:style w:type="paragraph" w:styleId="Bezodstpw">
    <w:name w:val="No Spacing"/>
    <w:link w:val="BezodstpwZnak"/>
    <w:qFormat/>
    <w:rsid w:val="00804ABD"/>
    <w:pPr>
      <w:suppressAutoHyphens/>
      <w:autoSpaceDN w:val="0"/>
      <w:spacing w:after="0" w:line="240" w:lineRule="auto"/>
      <w:textAlignment w:val="baseline"/>
    </w:pPr>
    <w:rPr>
      <w:rFonts w:ascii="Cambria" w:eastAsia="Cambria" w:hAnsi="Cambria" w:cs="Mangal"/>
      <w:kern w:val="3"/>
      <w:sz w:val="24"/>
      <w:szCs w:val="21"/>
      <w:lang w:eastAsia="zh-CN" w:bidi="hi-IN"/>
    </w:rPr>
  </w:style>
  <w:style w:type="character" w:styleId="Odwoaniedokomentarza">
    <w:name w:val="annotation reference"/>
    <w:basedOn w:val="Domylnaczcionkaakapitu"/>
    <w:uiPriority w:val="99"/>
    <w:semiHidden/>
    <w:unhideWhenUsed/>
    <w:rsid w:val="00804ABD"/>
    <w:rPr>
      <w:sz w:val="16"/>
      <w:szCs w:val="16"/>
    </w:rPr>
  </w:style>
  <w:style w:type="paragraph" w:styleId="Tekstkomentarza">
    <w:name w:val="annotation text"/>
    <w:basedOn w:val="Normalny"/>
    <w:link w:val="TekstkomentarzaZnak"/>
    <w:uiPriority w:val="99"/>
    <w:semiHidden/>
    <w:unhideWhenUsed/>
    <w:rsid w:val="00804ABD"/>
    <w:pPr>
      <w:suppressAutoHyphens/>
      <w:autoSpaceDN w:val="0"/>
      <w:spacing w:line="240" w:lineRule="auto"/>
      <w:textAlignment w:val="baseline"/>
    </w:pPr>
    <w:rPr>
      <w:rFonts w:ascii="Cambria" w:eastAsia="Cambria" w:hAnsi="Cambria" w:cs="Mangal"/>
      <w:kern w:val="3"/>
      <w:sz w:val="20"/>
      <w:szCs w:val="18"/>
      <w:lang w:eastAsia="zh-CN" w:bidi="hi-IN"/>
    </w:rPr>
  </w:style>
  <w:style w:type="character" w:customStyle="1" w:styleId="TekstkomentarzaZnak">
    <w:name w:val="Tekst komentarza Znak"/>
    <w:basedOn w:val="Domylnaczcionkaakapitu"/>
    <w:link w:val="Tekstkomentarza"/>
    <w:uiPriority w:val="99"/>
    <w:semiHidden/>
    <w:rsid w:val="00804ABD"/>
    <w:rPr>
      <w:rFonts w:ascii="Cambria" w:eastAsia="Cambria" w:hAnsi="Cambria" w:cs="Mangal"/>
      <w:kern w:val="3"/>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804ABD"/>
    <w:rPr>
      <w:b/>
      <w:bCs/>
    </w:rPr>
  </w:style>
  <w:style w:type="character" w:customStyle="1" w:styleId="TematkomentarzaZnak">
    <w:name w:val="Temat komentarza Znak"/>
    <w:basedOn w:val="TekstkomentarzaZnak"/>
    <w:link w:val="Tematkomentarza"/>
    <w:uiPriority w:val="99"/>
    <w:semiHidden/>
    <w:rsid w:val="00804ABD"/>
    <w:rPr>
      <w:rFonts w:ascii="Cambria" w:eastAsia="Cambria" w:hAnsi="Cambria" w:cs="Mangal"/>
      <w:b/>
      <w:bCs/>
      <w:kern w:val="3"/>
      <w:sz w:val="20"/>
      <w:szCs w:val="18"/>
      <w:lang w:eastAsia="zh-CN" w:bidi="hi-IN"/>
    </w:rPr>
  </w:style>
  <w:style w:type="paragraph" w:customStyle="1" w:styleId="Bezodstpw1">
    <w:name w:val="Bez odstępów1"/>
    <w:rsid w:val="00C01E2A"/>
    <w:pPr>
      <w:suppressAutoHyphens/>
      <w:spacing w:after="0" w:line="100" w:lineRule="atLeast"/>
    </w:pPr>
    <w:rPr>
      <w:rFonts w:ascii="Cambria" w:eastAsia="Cambria" w:hAnsi="Cambria" w:cs="Cambria"/>
      <w:kern w:val="2"/>
      <w:sz w:val="24"/>
      <w:szCs w:val="21"/>
      <w:lang w:eastAsia="hi-IN" w:bidi="hi-IN"/>
    </w:rPr>
  </w:style>
  <w:style w:type="character" w:customStyle="1" w:styleId="BezodstpwZnak">
    <w:name w:val="Bez odstępów Znak"/>
    <w:link w:val="Bezodstpw"/>
    <w:rsid w:val="00E946B1"/>
    <w:rPr>
      <w:rFonts w:ascii="Cambria" w:eastAsia="Cambria" w:hAnsi="Cambria" w:cs="Mangal"/>
      <w:kern w:val="3"/>
      <w:sz w:val="24"/>
      <w:szCs w:val="21"/>
      <w:lang w:eastAsia="zh-CN" w:bidi="hi-IN"/>
    </w:rPr>
  </w:style>
  <w:style w:type="character" w:styleId="Uwydatnienie">
    <w:name w:val="Emphasis"/>
    <w:basedOn w:val="Domylnaczcionkaakapitu"/>
    <w:uiPriority w:val="20"/>
    <w:qFormat/>
    <w:rsid w:val="00DD391B"/>
    <w:rPr>
      <w:i/>
      <w:iCs/>
    </w:rPr>
  </w:style>
  <w:style w:type="paragraph" w:styleId="Poprawka">
    <w:name w:val="Revision"/>
    <w:hidden/>
    <w:uiPriority w:val="99"/>
    <w:semiHidden/>
    <w:rsid w:val="00EA6C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wmf"/><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pl/web/kwpsp-poznan/zamowienia-publiczne" TargetMode="External"/><Relationship Id="rId17" Type="http://schemas.openxmlformats.org/officeDocument/2006/relationships/hyperlink" Target="mailto:kancelaria@psp.wlkp.pl" TargetMode="External"/><Relationship Id="rId2" Type="http://schemas.openxmlformats.org/officeDocument/2006/relationships/numbering" Target="numbering.xml"/><Relationship Id="rId16" Type="http://schemas.openxmlformats.org/officeDocument/2006/relationships/hyperlink" Target="mailto:kancelaria@psp.wlkp.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hyperlink" Target="https://www.uzp.gov.pl/__data/assets/word_doc/0023/36806/Klauzula_oswiadczenie_od_wykonawcy.docx" TargetMode="External"/><Relationship Id="rId10" Type="http://schemas.openxmlformats.org/officeDocument/2006/relationships/hyperlink" Target="https://miniportal.uzp.gov.pl/"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0C985-E538-4F01-AB27-0335628C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48</Pages>
  <Words>17466</Words>
  <Characters>104800</Characters>
  <Application>Microsoft Office Word</Application>
  <DocSecurity>0</DocSecurity>
  <Lines>873</Lines>
  <Paragraphs>244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 Marcin Goliński</dc:creator>
  <cp:keywords/>
  <dc:description/>
  <cp:lastModifiedBy>KW Marcin Goliński</cp:lastModifiedBy>
  <cp:revision>13</cp:revision>
  <cp:lastPrinted>2020-10-13T12:05:00Z</cp:lastPrinted>
  <dcterms:created xsi:type="dcterms:W3CDTF">2020-10-07T11:10:00Z</dcterms:created>
  <dcterms:modified xsi:type="dcterms:W3CDTF">2020-10-20T08:49:00Z</dcterms:modified>
</cp:coreProperties>
</file>