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C756" w14:textId="08FBA5C6" w:rsidR="00F351E8" w:rsidRDefault="00AC5F12" w:rsidP="005F40EF">
      <w:pPr>
        <w:pStyle w:val="Nagwek1"/>
        <w:jc w:val="both"/>
      </w:pPr>
      <w:r w:rsidRPr="008D7902">
        <w:rPr>
          <w:b/>
          <w:bCs/>
          <w:sz w:val="28"/>
          <w:szCs w:val="28"/>
        </w:rPr>
        <w:t xml:space="preserve">Europejski Urząd ds. Bezpieczeństwa Żywności (EFSA) we współpracy z </w:t>
      </w:r>
      <w:r w:rsidR="00D25ECA" w:rsidRPr="008D7902">
        <w:rPr>
          <w:b/>
          <w:bCs/>
          <w:sz w:val="28"/>
          <w:szCs w:val="28"/>
        </w:rPr>
        <w:t>Główny</w:t>
      </w:r>
      <w:r w:rsidRPr="008D7902">
        <w:rPr>
          <w:b/>
          <w:bCs/>
          <w:sz w:val="28"/>
          <w:szCs w:val="28"/>
        </w:rPr>
        <w:t>m</w:t>
      </w:r>
      <w:r w:rsidR="00D25ECA" w:rsidRPr="008D7902">
        <w:rPr>
          <w:b/>
          <w:bCs/>
          <w:sz w:val="28"/>
          <w:szCs w:val="28"/>
        </w:rPr>
        <w:t xml:space="preserve"> Inspektorat</w:t>
      </w:r>
      <w:r w:rsidRPr="008D7902">
        <w:rPr>
          <w:b/>
          <w:bCs/>
          <w:sz w:val="28"/>
          <w:szCs w:val="28"/>
        </w:rPr>
        <w:t>em</w:t>
      </w:r>
      <w:r w:rsidR="00D25ECA" w:rsidRPr="008D7902">
        <w:rPr>
          <w:b/>
          <w:bCs/>
          <w:sz w:val="28"/>
          <w:szCs w:val="28"/>
        </w:rPr>
        <w:t xml:space="preserve"> Sanitarn</w:t>
      </w:r>
      <w:r w:rsidR="009E3DC3" w:rsidRPr="008D7902">
        <w:rPr>
          <w:b/>
          <w:bCs/>
          <w:sz w:val="28"/>
          <w:szCs w:val="28"/>
        </w:rPr>
        <w:t>y (GIS)</w:t>
      </w:r>
      <w:r w:rsidR="005225A5" w:rsidRPr="008D7902">
        <w:rPr>
          <w:b/>
          <w:bCs/>
          <w:sz w:val="28"/>
          <w:szCs w:val="28"/>
        </w:rPr>
        <w:t xml:space="preserve"> realiz</w:t>
      </w:r>
      <w:r w:rsidR="00684037" w:rsidRPr="008D7902">
        <w:rPr>
          <w:b/>
          <w:bCs/>
          <w:sz w:val="28"/>
          <w:szCs w:val="28"/>
        </w:rPr>
        <w:t>uje</w:t>
      </w:r>
      <w:r w:rsidRPr="008D7902">
        <w:rPr>
          <w:b/>
          <w:bCs/>
          <w:sz w:val="28"/>
          <w:szCs w:val="28"/>
        </w:rPr>
        <w:t xml:space="preserve"> </w:t>
      </w:r>
      <w:r w:rsidR="00F351E8" w:rsidRPr="008D7902">
        <w:rPr>
          <w:b/>
          <w:bCs/>
          <w:sz w:val="28"/>
          <w:szCs w:val="28"/>
        </w:rPr>
        <w:t>kampani</w:t>
      </w:r>
      <w:r w:rsidR="00684037" w:rsidRPr="008D7902">
        <w:rPr>
          <w:b/>
          <w:bCs/>
          <w:sz w:val="28"/>
          <w:szCs w:val="28"/>
        </w:rPr>
        <w:t>ę</w:t>
      </w:r>
      <w:r w:rsidR="00F351E8" w:rsidRPr="008D7902">
        <w:rPr>
          <w:b/>
          <w:bCs/>
          <w:sz w:val="28"/>
          <w:szCs w:val="28"/>
        </w:rPr>
        <w:t xml:space="preserve"> na temat świadomych wyborów </w:t>
      </w:r>
      <w:r w:rsidR="00CC5C4E" w:rsidRPr="008D7902">
        <w:rPr>
          <w:b/>
          <w:bCs/>
          <w:sz w:val="28"/>
          <w:szCs w:val="28"/>
        </w:rPr>
        <w:t>żywieniowych</w:t>
      </w:r>
      <w:r w:rsidR="009540DE">
        <w:t xml:space="preserve">. </w:t>
      </w:r>
    </w:p>
    <w:p w14:paraId="1C4863F8" w14:textId="77777777" w:rsidR="00F351E8" w:rsidRDefault="00F351E8" w:rsidP="005F40EF">
      <w:pPr>
        <w:jc w:val="both"/>
      </w:pPr>
    </w:p>
    <w:p w14:paraId="200B4BBD" w14:textId="2129423C" w:rsidR="00C111F4" w:rsidRDefault="00F351E8" w:rsidP="005F40EF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C111F4">
        <w:rPr>
          <w:b/>
          <w:bCs/>
        </w:rPr>
        <w:t xml:space="preserve">W Unii Europejskiej naukowcy </w:t>
      </w:r>
      <w:r w:rsidR="00AC5F12">
        <w:rPr>
          <w:b/>
          <w:bCs/>
        </w:rPr>
        <w:t xml:space="preserve">mają swój wkład i </w:t>
      </w:r>
      <w:r w:rsidR="00B153FA" w:rsidRPr="00C111F4">
        <w:rPr>
          <w:b/>
          <w:bCs/>
        </w:rPr>
        <w:t>dbają o bezpieczeństwo</w:t>
      </w:r>
      <w:r w:rsidR="00AC5F12">
        <w:rPr>
          <w:b/>
          <w:bCs/>
        </w:rPr>
        <w:t xml:space="preserve"> żywności</w:t>
      </w:r>
      <w:r w:rsidR="00B153FA" w:rsidRPr="00C111F4">
        <w:rPr>
          <w:b/>
          <w:bCs/>
        </w:rPr>
        <w:t xml:space="preserve"> </w:t>
      </w:r>
      <w:r w:rsidR="008B3817" w:rsidRPr="00C111F4">
        <w:rPr>
          <w:b/>
          <w:bCs/>
        </w:rPr>
        <w:t xml:space="preserve"> </w:t>
      </w:r>
      <w:r w:rsidR="001A0964">
        <w:rPr>
          <w:b/>
          <w:bCs/>
        </w:rPr>
        <w:t>dając w ten sposób</w:t>
      </w:r>
      <w:r w:rsidR="000A03C9">
        <w:rPr>
          <w:b/>
          <w:bCs/>
        </w:rPr>
        <w:t xml:space="preserve"> gwarancję</w:t>
      </w:r>
      <w:r w:rsidRPr="00C111F4">
        <w:rPr>
          <w:b/>
          <w:bCs/>
        </w:rPr>
        <w:t xml:space="preserve">, że </w:t>
      </w:r>
      <w:r w:rsidR="00236B20" w:rsidRPr="00C111F4">
        <w:rPr>
          <w:b/>
          <w:bCs/>
        </w:rPr>
        <w:t xml:space="preserve">cała żywność, którą </w:t>
      </w:r>
      <w:r w:rsidR="00AC5F12">
        <w:rPr>
          <w:b/>
          <w:bCs/>
        </w:rPr>
        <w:t xml:space="preserve">wybieramy w trakcie zakupów </w:t>
      </w:r>
      <w:r w:rsidRPr="00C111F4">
        <w:rPr>
          <w:b/>
          <w:bCs/>
        </w:rPr>
        <w:t>został</w:t>
      </w:r>
      <w:r w:rsidR="00C73F60" w:rsidRPr="00C111F4">
        <w:rPr>
          <w:b/>
          <w:bCs/>
        </w:rPr>
        <w:t>a</w:t>
      </w:r>
      <w:r w:rsidRPr="00C111F4">
        <w:rPr>
          <w:b/>
          <w:bCs/>
        </w:rPr>
        <w:t xml:space="preserve"> ocenion</w:t>
      </w:r>
      <w:r w:rsidR="00C73F60" w:rsidRPr="00C111F4">
        <w:rPr>
          <w:b/>
          <w:bCs/>
        </w:rPr>
        <w:t>a</w:t>
      </w:r>
      <w:r w:rsidRPr="00C111F4">
        <w:rPr>
          <w:b/>
          <w:bCs/>
        </w:rPr>
        <w:t xml:space="preserve"> jako bezpieczn</w:t>
      </w:r>
      <w:r w:rsidR="00C73F60" w:rsidRPr="00C111F4">
        <w:rPr>
          <w:b/>
          <w:bCs/>
        </w:rPr>
        <w:t>a</w:t>
      </w:r>
      <w:r w:rsidRPr="00C111F4">
        <w:rPr>
          <w:b/>
          <w:bCs/>
        </w:rPr>
        <w:t xml:space="preserve">. </w:t>
      </w:r>
    </w:p>
    <w:p w14:paraId="5E9DC033" w14:textId="77777777" w:rsidR="00C111F4" w:rsidRPr="00C111F4" w:rsidRDefault="00C111F4" w:rsidP="005F40EF">
      <w:pPr>
        <w:pStyle w:val="Akapitzlist"/>
        <w:jc w:val="both"/>
        <w:rPr>
          <w:b/>
          <w:bCs/>
        </w:rPr>
      </w:pPr>
    </w:p>
    <w:p w14:paraId="04F3FE91" w14:textId="1BA9595A" w:rsidR="004333F7" w:rsidRDefault="00D51FDC" w:rsidP="005F40EF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Ruszyła n</w:t>
      </w:r>
      <w:r w:rsidR="00F351E8" w:rsidRPr="00C111F4">
        <w:rPr>
          <w:b/>
          <w:bCs/>
        </w:rPr>
        <w:t>owa kampania EFSA #EUChooseSafeFood</w:t>
      </w:r>
      <w:r w:rsidR="00C6501C">
        <w:rPr>
          <w:b/>
          <w:bCs/>
        </w:rPr>
        <w:t>, która</w:t>
      </w:r>
      <w:r w:rsidR="00F351E8" w:rsidRPr="00C111F4">
        <w:rPr>
          <w:b/>
          <w:bCs/>
        </w:rPr>
        <w:t xml:space="preserve"> ma na celu </w:t>
      </w:r>
      <w:r w:rsidR="00AC5F12" w:rsidRPr="00AC5F12">
        <w:rPr>
          <w:b/>
          <w:bCs/>
        </w:rPr>
        <w:t xml:space="preserve">uświadomienie konsumentom jak istotną rolę w zapewnieniu bezpieczeństwa żywności odgrywa nauka. </w:t>
      </w:r>
      <w:r w:rsidR="008303EE">
        <w:rPr>
          <w:b/>
          <w:bCs/>
        </w:rPr>
        <w:t>Ma ona ró</w:t>
      </w:r>
      <w:r w:rsidR="0030393D">
        <w:rPr>
          <w:b/>
          <w:bCs/>
        </w:rPr>
        <w:t>w</w:t>
      </w:r>
      <w:r w:rsidR="008303EE">
        <w:rPr>
          <w:b/>
          <w:bCs/>
        </w:rPr>
        <w:t xml:space="preserve">nież </w:t>
      </w:r>
      <w:r w:rsidR="00F351E8" w:rsidRPr="00C111F4">
        <w:rPr>
          <w:b/>
          <w:bCs/>
        </w:rPr>
        <w:t xml:space="preserve">pomóc konsumentom w podejmowaniu </w:t>
      </w:r>
      <w:r w:rsidR="00943C59" w:rsidRPr="00C111F4">
        <w:rPr>
          <w:b/>
          <w:bCs/>
        </w:rPr>
        <w:t>świadomych</w:t>
      </w:r>
      <w:r w:rsidR="00F351E8" w:rsidRPr="00C111F4">
        <w:rPr>
          <w:b/>
          <w:bCs/>
        </w:rPr>
        <w:t xml:space="preserve"> decyzji dotyczących codziennych wyborów żywieniowych</w:t>
      </w:r>
      <w:r w:rsidR="00BA7D2B" w:rsidRPr="00C111F4">
        <w:rPr>
          <w:b/>
          <w:bCs/>
        </w:rPr>
        <w:t xml:space="preserve">. </w:t>
      </w:r>
      <w:r w:rsidR="002B0BFD" w:rsidRPr="00C111F4">
        <w:rPr>
          <w:b/>
          <w:bCs/>
        </w:rPr>
        <w:t xml:space="preserve">Dzięki EFSA żywność </w:t>
      </w:r>
      <w:r w:rsidR="008303EE">
        <w:rPr>
          <w:b/>
          <w:bCs/>
        </w:rPr>
        <w:t xml:space="preserve">może być </w:t>
      </w:r>
      <w:r w:rsidR="002B0BFD" w:rsidRPr="00C111F4">
        <w:rPr>
          <w:b/>
          <w:bCs/>
        </w:rPr>
        <w:t>bezpieczna</w:t>
      </w:r>
      <w:r w:rsidR="00F351E8" w:rsidRPr="00C111F4">
        <w:rPr>
          <w:b/>
          <w:bCs/>
        </w:rPr>
        <w:t>.</w:t>
      </w:r>
      <w:r w:rsidR="004333F7" w:rsidRPr="00C111F4">
        <w:rPr>
          <w:b/>
          <w:bCs/>
        </w:rPr>
        <w:t xml:space="preserve"> </w:t>
      </w:r>
    </w:p>
    <w:p w14:paraId="1B49B5DB" w14:textId="77777777" w:rsidR="009963CE" w:rsidRPr="009963CE" w:rsidRDefault="009963CE" w:rsidP="005F40EF">
      <w:pPr>
        <w:pStyle w:val="Akapitzlist"/>
        <w:jc w:val="both"/>
        <w:rPr>
          <w:b/>
          <w:bCs/>
        </w:rPr>
      </w:pPr>
    </w:p>
    <w:p w14:paraId="543D8677" w14:textId="63A65B35" w:rsidR="003B2DDC" w:rsidRDefault="009963CE" w:rsidP="0029255D">
      <w:pPr>
        <w:spacing w:before="240" w:after="0"/>
        <w:jc w:val="both"/>
      </w:pPr>
      <w:r w:rsidRPr="00C6501C">
        <w:t>Wybór i przygotowanie</w:t>
      </w:r>
      <w:r w:rsidR="0030393D">
        <w:t xml:space="preserve"> posiłków </w:t>
      </w:r>
      <w:r w:rsidRPr="00C6501C">
        <w:t>dla siebie, przyjaciół lub członków rodziny to duża</w:t>
      </w:r>
      <w:r w:rsidR="004762BB">
        <w:t xml:space="preserve"> </w:t>
      </w:r>
      <w:r w:rsidRPr="00C6501C">
        <w:t>odpowiedzialność. Danie powinno być nie tylko smaczne i apetyczne, powinniśmy też mieć pewność, że użyte składniki są świeże, a potrawa nie zawiera niepożądanych alergenów</w:t>
      </w:r>
      <w:r w:rsidR="0030393D">
        <w:t xml:space="preserve">, zaś wszystkie użyte </w:t>
      </w:r>
      <w:r w:rsidRPr="00C6501C">
        <w:t>produkty były prawidłowo przechowywane i przygotowane - to bardzo dużo czynników do wzięcia pod uwagę!</w:t>
      </w:r>
    </w:p>
    <w:p w14:paraId="53397FA6" w14:textId="47DFDEE2" w:rsidR="00B677C0" w:rsidRDefault="003B2DDC" w:rsidP="0029255D">
      <w:pPr>
        <w:spacing w:before="240" w:after="0"/>
        <w:jc w:val="both"/>
      </w:pPr>
      <w:r>
        <w:t xml:space="preserve">O bezpieczeństwo żywności, którą </w:t>
      </w:r>
      <w:r w:rsidR="009540DE">
        <w:t xml:space="preserve">spożywają </w:t>
      </w:r>
      <w:r>
        <w:t>mi</w:t>
      </w:r>
      <w:r w:rsidR="00D6279E">
        <w:t xml:space="preserve">eszkańcy Europy dba ESFA i jej lokalne odpowiedniki – </w:t>
      </w:r>
      <w:r w:rsidR="005225A5">
        <w:t>krajowe urzędy i</w:t>
      </w:r>
      <w:r w:rsidR="00B677C0">
        <w:t xml:space="preserve"> instytucje naukowe. W</w:t>
      </w:r>
      <w:r w:rsidR="00D6279E">
        <w:t xml:space="preserve"> Polsce </w:t>
      </w:r>
      <w:r w:rsidR="00B677C0">
        <w:t xml:space="preserve">wiele </w:t>
      </w:r>
      <w:r w:rsidR="005225A5">
        <w:t xml:space="preserve">z tych </w:t>
      </w:r>
      <w:r w:rsidR="00B677C0">
        <w:t xml:space="preserve">instytucji współpracuje z EFSA i wspiera działania Urzędu. Główny Inspektorat </w:t>
      </w:r>
      <w:r w:rsidR="00D6279E">
        <w:t>Sanitarny</w:t>
      </w:r>
      <w:r w:rsidR="0030265B">
        <w:t xml:space="preserve"> </w:t>
      </w:r>
      <w:r w:rsidR="00B677C0">
        <w:t xml:space="preserve">zaangażowany w kampanię EFSA z kolei </w:t>
      </w:r>
      <w:r w:rsidR="0030265B">
        <w:t>nadzoruje i kreuje działania mające na celu dobro i zdrowie publiczne obywateli</w:t>
      </w:r>
      <w:r w:rsidR="00277703">
        <w:t>.</w:t>
      </w:r>
    </w:p>
    <w:p w14:paraId="30E34387" w14:textId="1CCF5D68" w:rsidR="003B2DDC" w:rsidRPr="003B2DDC" w:rsidRDefault="008A0859" w:rsidP="0029255D">
      <w:pPr>
        <w:spacing w:before="240" w:after="0"/>
        <w:jc w:val="both"/>
      </w:pPr>
      <w:r>
        <w:t xml:space="preserve">W trosce o nasze bezpieczeństwo każdego dnia naukowcy </w:t>
      </w:r>
      <w:r w:rsidR="00437510">
        <w:t xml:space="preserve">zajmują się oceną naukową </w:t>
      </w:r>
      <w:r w:rsidR="00435C40">
        <w:t xml:space="preserve"> produktów, analizują ich skład, </w:t>
      </w:r>
      <w:r w:rsidR="00437510">
        <w:t>właściwe znakowanie</w:t>
      </w:r>
      <w:r w:rsidR="00523E9C">
        <w:t xml:space="preserve">, sposób przechowywania, terminy przydatności do spożycia. </w:t>
      </w:r>
      <w:r w:rsidR="00940B62">
        <w:t xml:space="preserve">Nadrzędnym celem </w:t>
      </w:r>
      <w:r w:rsidR="00020F5F">
        <w:t xml:space="preserve">tej działalności </w:t>
      </w:r>
      <w:r w:rsidR="00B75B5D">
        <w:t xml:space="preserve">jest zapewnienie bezpieczeństwa – </w:t>
      </w:r>
      <w:r w:rsidR="00EA7E3C">
        <w:t xml:space="preserve">EFSA bada i ocenia produkty </w:t>
      </w:r>
      <w:r w:rsidR="00437510">
        <w:t xml:space="preserve">spożywcze </w:t>
      </w:r>
      <w:r w:rsidR="00020F5F">
        <w:t>abyśmy byli spokojni</w:t>
      </w:r>
      <w:r w:rsidR="00762A6B">
        <w:t xml:space="preserve">, że nasz wybór jest bezpieczny. Teraz </w:t>
      </w:r>
      <w:r w:rsidR="00020F5F">
        <w:t xml:space="preserve">Urząd </w:t>
      </w:r>
      <w:r w:rsidR="00AB1644">
        <w:t xml:space="preserve"> chce </w:t>
      </w:r>
      <w:r w:rsidR="00437510">
        <w:t xml:space="preserve">przybliżyć nam </w:t>
      </w:r>
      <w:r w:rsidR="00FF1323">
        <w:t xml:space="preserve">kulisy swojej działalności i </w:t>
      </w:r>
      <w:r w:rsidR="00437510">
        <w:t xml:space="preserve">przedstawić </w:t>
      </w:r>
      <w:r w:rsidR="00390886">
        <w:t>w jaki sposób</w:t>
      </w:r>
      <w:r w:rsidR="004B6DDE">
        <w:t xml:space="preserve"> nauka wspiera nasze codzienne wybory</w:t>
      </w:r>
      <w:r w:rsidR="006A0D10">
        <w:t xml:space="preserve"> żywieniowe.</w:t>
      </w:r>
    </w:p>
    <w:p w14:paraId="1AA19592" w14:textId="7010BFB8" w:rsidR="004333F7" w:rsidRDefault="004333F7" w:rsidP="0029255D">
      <w:pPr>
        <w:spacing w:before="240"/>
        <w:jc w:val="both"/>
      </w:pPr>
      <w:r>
        <w:t xml:space="preserve">Celem nowej, ogólnoeuropejskiej kampanii EFSA, </w:t>
      </w:r>
      <w:r w:rsidR="00020F5F">
        <w:t xml:space="preserve">która </w:t>
      </w:r>
      <w:r w:rsidR="00BE5217">
        <w:t>rozpocz</w:t>
      </w:r>
      <w:r w:rsidR="00684037">
        <w:t>ęła</w:t>
      </w:r>
      <w:r w:rsidR="00BE5217">
        <w:t xml:space="preserve"> się w lipcu</w:t>
      </w:r>
      <w:r w:rsidRPr="004B4201">
        <w:rPr>
          <w:color w:val="FF0000"/>
        </w:rPr>
        <w:t xml:space="preserve">, </w:t>
      </w:r>
      <w:r>
        <w:t>jest zachęcenie Europejczyków do podejmowania świadomych wyborów dotyczących żywności</w:t>
      </w:r>
      <w:r w:rsidR="00717CF7">
        <w:t xml:space="preserve">. </w:t>
      </w:r>
      <w:r w:rsidR="00DC5E5F">
        <w:t xml:space="preserve">Poznamy </w:t>
      </w:r>
      <w:r w:rsidR="00CD6B64">
        <w:t xml:space="preserve">i zrozumiemy </w:t>
      </w:r>
      <w:r>
        <w:t>kluczow</w:t>
      </w:r>
      <w:r w:rsidR="00CD6B64">
        <w:t>ą</w:t>
      </w:r>
      <w:r>
        <w:t xml:space="preserve"> rol</w:t>
      </w:r>
      <w:r w:rsidR="00CD6B64">
        <w:t>ę</w:t>
      </w:r>
      <w:r w:rsidR="00FF4C61">
        <w:t xml:space="preserve"> </w:t>
      </w:r>
      <w:r>
        <w:t xml:space="preserve">jaką </w:t>
      </w:r>
      <w:r w:rsidR="006F43AE">
        <w:t>dla bezpieczeństw</w:t>
      </w:r>
      <w:r w:rsidR="008837B6">
        <w:t>a</w:t>
      </w:r>
      <w:r w:rsidR="006F43AE">
        <w:t xml:space="preserve"> żywności </w:t>
      </w:r>
      <w:r w:rsidR="00715BB3">
        <w:t xml:space="preserve">odgrywają </w:t>
      </w:r>
      <w:r w:rsidR="00EC0417">
        <w:t xml:space="preserve">naukowcy i </w:t>
      </w:r>
      <w:r>
        <w:t xml:space="preserve">nauka. </w:t>
      </w:r>
      <w:r w:rsidR="00277703">
        <w:t>Począwszy od wsparcia</w:t>
      </w:r>
      <w:r>
        <w:t xml:space="preserve"> w rozszyfrowaniu etykiet</w:t>
      </w:r>
      <w:r w:rsidR="00BE5217">
        <w:t xml:space="preserve">, </w:t>
      </w:r>
      <w:r>
        <w:t>zrozumieniu</w:t>
      </w:r>
      <w:r w:rsidR="00BE5217">
        <w:t xml:space="preserve"> zasad dot. stosowania substancji dodatkowych w żywności,</w:t>
      </w:r>
      <w:r w:rsidR="005F40EF">
        <w:t xml:space="preserve"> </w:t>
      </w:r>
      <w:r>
        <w:t xml:space="preserve">po </w:t>
      </w:r>
      <w:r w:rsidR="00BE5217">
        <w:t xml:space="preserve">informacje z jakiego powodu </w:t>
      </w:r>
      <w:r>
        <w:t xml:space="preserve"> surowe ziemniaki nie powinny być przechowywane w lodówce</w:t>
      </w:r>
      <w:r w:rsidR="007E160E">
        <w:t xml:space="preserve"> -</w:t>
      </w:r>
      <w:r>
        <w:t xml:space="preserve"> kampania</w:t>
      </w:r>
      <w:r w:rsidR="00653D4D">
        <w:t xml:space="preserve"> </w:t>
      </w:r>
      <w:r w:rsidR="00161AEA">
        <w:t>przybliży</w:t>
      </w:r>
      <w:r w:rsidR="004B4201">
        <w:t xml:space="preserve"> </w:t>
      </w:r>
      <w:r>
        <w:t>konsumentom praktyczn</w:t>
      </w:r>
      <w:r w:rsidR="004B4201">
        <w:t>e</w:t>
      </w:r>
      <w:r>
        <w:t xml:space="preserve"> informacje.</w:t>
      </w:r>
    </w:p>
    <w:p w14:paraId="77EBF618" w14:textId="2C69BAFD" w:rsidR="004333F7" w:rsidRPr="00B244B7" w:rsidRDefault="004333F7" w:rsidP="0029255D">
      <w:pPr>
        <w:spacing w:before="240"/>
        <w:jc w:val="both"/>
      </w:pPr>
      <w:r w:rsidRPr="00B244B7">
        <w:t xml:space="preserve">"To ważna inicjatywa, która </w:t>
      </w:r>
      <w:r w:rsidR="00277703">
        <w:t xml:space="preserve">powinna </w:t>
      </w:r>
      <w:r w:rsidRPr="00B244B7">
        <w:t>wzmocni</w:t>
      </w:r>
      <w:r w:rsidR="00277703">
        <w:t>ć</w:t>
      </w:r>
      <w:r w:rsidRPr="00B244B7">
        <w:t xml:space="preserve"> zaufanie konsumentów do systemu </w:t>
      </w:r>
      <w:r w:rsidR="00A7069D" w:rsidRPr="00B244B7">
        <w:t xml:space="preserve">zapewnienia bezpieczeństwa </w:t>
      </w:r>
      <w:r w:rsidRPr="00B244B7">
        <w:t xml:space="preserve">żywności. Kampania podkreśla kluczową rolę </w:t>
      </w:r>
      <w:r w:rsidR="00045836">
        <w:t>stałej</w:t>
      </w:r>
      <w:r w:rsidRPr="00B244B7">
        <w:t xml:space="preserve"> współpracy między EFSA, organizacjami konsumenckimi, producentami żywności i społeczeństwem obywatelskim, a także </w:t>
      </w:r>
      <w:r w:rsidR="00277703">
        <w:t xml:space="preserve">instytucjami naukowymi oraz </w:t>
      </w:r>
      <w:r w:rsidRPr="00B244B7">
        <w:t xml:space="preserve">krajowymi organami ds. bezpieczeństwa żywności, takimi jak </w:t>
      </w:r>
      <w:r w:rsidR="00445461">
        <w:t>GIS</w:t>
      </w:r>
      <w:r w:rsidRPr="00B244B7">
        <w:t>. Obywatele UE muszą wiedzieć, że mogą ufać spożywanej przez siebie żywności, niezależnie od tego, gdzie w Europie się znajdują.</w:t>
      </w:r>
      <w:r w:rsidR="00042EE2" w:rsidRPr="00B244B7">
        <w:t xml:space="preserve"> Przybliżamy naszą pracę, pokazujemy, że </w:t>
      </w:r>
      <w:r w:rsidR="00AE3323" w:rsidRPr="00B244B7">
        <w:t xml:space="preserve">wszystkie produkty </w:t>
      </w:r>
      <w:r w:rsidR="00445461">
        <w:t>powinny spełniać określone wymagania</w:t>
      </w:r>
      <w:r w:rsidR="00AE3323" w:rsidRPr="00B244B7">
        <w:t xml:space="preserve">, a te które nie spełniają norm </w:t>
      </w:r>
      <w:r w:rsidR="00443F4F" w:rsidRPr="00B244B7">
        <w:t xml:space="preserve">zostają wycofane z półek. Każdy z nas powinien </w:t>
      </w:r>
      <w:r w:rsidR="003815A0" w:rsidRPr="00B244B7">
        <w:t>mieć pewność</w:t>
      </w:r>
      <w:r w:rsidR="00443F4F" w:rsidRPr="00B244B7">
        <w:t>, że udając się na zakupy</w:t>
      </w:r>
      <w:r w:rsidR="003815A0" w:rsidRPr="00B244B7">
        <w:t xml:space="preserve"> i</w:t>
      </w:r>
      <w:r w:rsidR="00443F4F" w:rsidRPr="00B244B7">
        <w:t xml:space="preserve"> sięgając po </w:t>
      </w:r>
      <w:r w:rsidR="003815A0" w:rsidRPr="00B244B7">
        <w:t xml:space="preserve">konkretny produkt </w:t>
      </w:r>
      <w:r w:rsidR="001E0C1D" w:rsidRPr="00B244B7">
        <w:t xml:space="preserve">ma gwarancję bezpieczeństwa, </w:t>
      </w:r>
      <w:r w:rsidR="00445461">
        <w:t>a właściwe procedury i badania potwierdziły</w:t>
      </w:r>
      <w:r w:rsidR="001E0C1D" w:rsidRPr="00B244B7">
        <w:t xml:space="preserve">, że dany produkt spełnia wszelkie </w:t>
      </w:r>
      <w:r w:rsidR="00A96A12">
        <w:lastRenderedPageBreak/>
        <w:t xml:space="preserve">wyśrubowane </w:t>
      </w:r>
      <w:r w:rsidR="001E0C1D" w:rsidRPr="00B244B7">
        <w:t>wymogi</w:t>
      </w:r>
      <w:r w:rsidR="00072ABE">
        <w:t xml:space="preserve">. </w:t>
      </w:r>
      <w:r w:rsidR="00072ABE" w:rsidRPr="00072ABE">
        <w:t>Zaś w przypadku nieprawidłowości – zostanie pilnie wycofany.</w:t>
      </w:r>
      <w:r w:rsidRPr="00072ABE">
        <w:t>"</w:t>
      </w:r>
      <w:r w:rsidR="00B244B7" w:rsidRPr="00B244B7">
        <w:t xml:space="preserve"> </w:t>
      </w:r>
      <w:r w:rsidR="00B244B7" w:rsidRPr="007D7CDC">
        <w:t xml:space="preserve">– </w:t>
      </w:r>
      <w:r w:rsidR="00072ABE" w:rsidRPr="007D7CDC">
        <w:t xml:space="preserve">wyjaśnia </w:t>
      </w:r>
      <w:r w:rsidR="00116587" w:rsidRPr="007D7CDC">
        <w:t xml:space="preserve">Pan Krzysztof Saczka </w:t>
      </w:r>
      <w:r w:rsidR="009B0240" w:rsidRPr="007D7CDC">
        <w:t>wz.</w:t>
      </w:r>
      <w:r w:rsidR="00B244B7" w:rsidRPr="007D7CDC">
        <w:t xml:space="preserve"> Głównego Inspektora Sanitarnego.</w:t>
      </w:r>
    </w:p>
    <w:p w14:paraId="4CAE2354" w14:textId="77777777" w:rsidR="00826082" w:rsidRDefault="00826082" w:rsidP="0029255D">
      <w:pPr>
        <w:spacing w:before="240"/>
        <w:jc w:val="both"/>
      </w:pPr>
      <w:r>
        <w:t xml:space="preserve">Kampania skierowana jest przede wszystkim do obywateli Europy w wieku 25-45 lat i ma na celu wyjaśnienie roli EFSA w tworzeniu europejskich przepisów chroniących konsumentów i cały łańcuch żywnościowy. </w:t>
      </w:r>
    </w:p>
    <w:p w14:paraId="2616317C" w14:textId="1C226753" w:rsidR="004B4201" w:rsidRDefault="00826082" w:rsidP="0029255D">
      <w:pPr>
        <w:spacing w:before="240"/>
        <w:jc w:val="both"/>
      </w:pPr>
      <w:r>
        <w:t xml:space="preserve">Zestaw narzędzi #EUChooseSafeFood zawierający wizualizacje, krótkie filmy i posty w mediach społecznościowych w różnych językach jest dostępny na stronie internetowej </w:t>
      </w:r>
      <w:r w:rsidR="004B4201">
        <w:t>kampanii</w:t>
      </w:r>
      <w:r>
        <w:t>, ułatwiając organom krajowym i stowarzyszeniom zaangażowanie</w:t>
      </w:r>
      <w:r w:rsidR="004B4201">
        <w:t xml:space="preserve"> się w akcję.</w:t>
      </w:r>
    </w:p>
    <w:p w14:paraId="77033698" w14:textId="109AB330" w:rsidR="004B4201" w:rsidRDefault="004B4201" w:rsidP="0029255D">
      <w:pPr>
        <w:spacing w:before="240"/>
        <w:jc w:val="both"/>
        <w:rPr>
          <w:rStyle w:val="Hipercze"/>
        </w:rPr>
      </w:pPr>
      <w:r w:rsidRPr="004B4201">
        <w:t>Więcej informacji można znaleźć na stronie</w:t>
      </w:r>
      <w:r>
        <w:t xml:space="preserve"> </w:t>
      </w:r>
      <w:hyperlink r:id="rId10" w:history="1">
        <w:r w:rsidRPr="00AF4906">
          <w:rPr>
            <w:rStyle w:val="Hipercze"/>
          </w:rPr>
          <w:t>https://campaigns.efsa.europa.eu/EUChooseSafeFood</w:t>
        </w:r>
      </w:hyperlink>
    </w:p>
    <w:p w14:paraId="0788E581" w14:textId="77777777" w:rsidR="004B4201" w:rsidRDefault="004B4201" w:rsidP="0029255D">
      <w:pPr>
        <w:spacing w:before="240"/>
        <w:jc w:val="both"/>
        <w:rPr>
          <w:rStyle w:val="Hipercze"/>
          <w:color w:val="auto"/>
          <w:u w:val="none"/>
        </w:rPr>
      </w:pPr>
    </w:p>
    <w:p w14:paraId="19D8FDC0" w14:textId="091DCEE4" w:rsidR="004B4201" w:rsidRPr="004B4201" w:rsidRDefault="004B4201" w:rsidP="0029255D">
      <w:pPr>
        <w:spacing w:before="240"/>
        <w:jc w:val="both"/>
        <w:rPr>
          <w:rStyle w:val="Hipercze"/>
          <w:color w:val="auto"/>
          <w:u w:val="none"/>
        </w:rPr>
      </w:pPr>
      <w:r w:rsidRPr="004B4201">
        <w:rPr>
          <w:rStyle w:val="Hipercze"/>
          <w:color w:val="auto"/>
          <w:u w:val="none"/>
        </w:rPr>
        <w:t xml:space="preserve">Kontakt </w:t>
      </w:r>
      <w:r w:rsidR="00A7106F">
        <w:rPr>
          <w:rStyle w:val="Hipercze"/>
          <w:color w:val="auto"/>
          <w:u w:val="none"/>
        </w:rPr>
        <w:t>dla mediów</w:t>
      </w:r>
      <w:r w:rsidRPr="004B4201">
        <w:rPr>
          <w:rStyle w:val="Hipercze"/>
          <w:color w:val="auto"/>
          <w:u w:val="none"/>
        </w:rPr>
        <w:t>:</w:t>
      </w:r>
    </w:p>
    <w:p w14:paraId="6E15C4A2" w14:textId="77777777" w:rsidR="004B4201" w:rsidRDefault="004B4201" w:rsidP="0029255D">
      <w:pPr>
        <w:spacing w:before="240"/>
        <w:jc w:val="both"/>
        <w:rPr>
          <w:rStyle w:val="Hipercze"/>
        </w:rPr>
      </w:pPr>
    </w:p>
    <w:p w14:paraId="2644DFD2" w14:textId="3B7EAA63" w:rsidR="004B4201" w:rsidRPr="004B4201" w:rsidRDefault="004B4201" w:rsidP="0029255D">
      <w:pPr>
        <w:spacing w:before="240"/>
        <w:jc w:val="both"/>
        <w:rPr>
          <w:rStyle w:val="Hipercze"/>
          <w:color w:val="auto"/>
          <w:u w:val="none"/>
        </w:rPr>
      </w:pPr>
      <w:r w:rsidRPr="004B4201">
        <w:rPr>
          <w:rStyle w:val="Hipercze"/>
          <w:color w:val="auto"/>
          <w:u w:val="none"/>
        </w:rPr>
        <w:t>O EFSA</w:t>
      </w:r>
    </w:p>
    <w:p w14:paraId="3B4B3463" w14:textId="1C6CE525" w:rsidR="004B4201" w:rsidRPr="004B4201" w:rsidRDefault="006154DC" w:rsidP="0029255D">
      <w:pPr>
        <w:spacing w:before="240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EFSA jest europejskim</w:t>
      </w:r>
      <w:r w:rsidR="004B4201" w:rsidRPr="004B4201">
        <w:rPr>
          <w:rStyle w:val="Hipercze"/>
          <w:color w:val="auto"/>
          <w:u w:val="none"/>
        </w:rPr>
        <w:t xml:space="preserve"> </w:t>
      </w:r>
      <w:r w:rsidR="002C037A">
        <w:rPr>
          <w:rStyle w:val="Hipercze"/>
          <w:color w:val="auto"/>
          <w:u w:val="none"/>
        </w:rPr>
        <w:t>U</w:t>
      </w:r>
      <w:r>
        <w:rPr>
          <w:rStyle w:val="Hipercze"/>
          <w:color w:val="auto"/>
          <w:u w:val="none"/>
        </w:rPr>
        <w:t>rzędem finansowanych przez Unię Europejską, który</w:t>
      </w:r>
      <w:r w:rsidR="004B4201" w:rsidRPr="004B4201">
        <w:rPr>
          <w:rStyle w:val="Hipercze"/>
          <w:color w:val="auto"/>
          <w:u w:val="none"/>
        </w:rPr>
        <w:t xml:space="preserve"> działa niezależnie od europejskich instytucji ustawodawczych i wykonawczych (Komisji, Rady, Parlamentu) oraz państw członkowskich UE.</w:t>
      </w:r>
    </w:p>
    <w:p w14:paraId="6149C3AE" w14:textId="766098B8" w:rsidR="004B4201" w:rsidRDefault="00020F5F" w:rsidP="0029255D">
      <w:pPr>
        <w:spacing w:before="240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Urząd został powołany </w:t>
      </w:r>
      <w:r w:rsidR="004B4201" w:rsidRPr="004B4201">
        <w:rPr>
          <w:rStyle w:val="Hipercze"/>
          <w:color w:val="auto"/>
          <w:u w:val="none"/>
        </w:rPr>
        <w:t>w 2002 r. w następstwie serii kryzysów żywnościowych z końca lat 90</w:t>
      </w:r>
      <w:r w:rsidR="00445461">
        <w:rPr>
          <w:rStyle w:val="Hipercze"/>
          <w:color w:val="auto"/>
          <w:u w:val="none"/>
        </w:rPr>
        <w:t>-tych</w:t>
      </w:r>
      <w:r w:rsidR="004B4201" w:rsidRPr="004B4201">
        <w:rPr>
          <w:rStyle w:val="Hipercze"/>
          <w:color w:val="auto"/>
          <w:u w:val="none"/>
        </w:rPr>
        <w:t xml:space="preserve"> i ma stano</w:t>
      </w:r>
      <w:r w:rsidR="007E126E">
        <w:rPr>
          <w:rStyle w:val="Hipercze"/>
          <w:color w:val="auto"/>
          <w:u w:val="none"/>
        </w:rPr>
        <w:t>wić źródło doradztwa naukowego oraz</w:t>
      </w:r>
      <w:r w:rsidR="004B4201" w:rsidRPr="004B4201">
        <w:rPr>
          <w:rStyle w:val="Hipercze"/>
          <w:color w:val="auto"/>
          <w:u w:val="none"/>
        </w:rPr>
        <w:t xml:space="preserve"> komunikacji w zakresie zagrożeń związanych z łańcuchem żywnościowym. </w:t>
      </w:r>
      <w:r w:rsidR="00445461">
        <w:rPr>
          <w:rStyle w:val="Hipercze"/>
          <w:color w:val="auto"/>
          <w:u w:val="none"/>
        </w:rPr>
        <w:t>Urząd został</w:t>
      </w:r>
      <w:r w:rsidR="004B4201" w:rsidRPr="004B4201">
        <w:rPr>
          <w:rStyle w:val="Hipercze"/>
          <w:color w:val="auto"/>
          <w:u w:val="none"/>
        </w:rPr>
        <w:t xml:space="preserve"> prawnie ustanowion</w:t>
      </w:r>
      <w:r w:rsidR="00445461">
        <w:rPr>
          <w:rStyle w:val="Hipercze"/>
          <w:color w:val="auto"/>
          <w:u w:val="none"/>
        </w:rPr>
        <w:t xml:space="preserve">y </w:t>
      </w:r>
      <w:r w:rsidR="004B4201" w:rsidRPr="004B4201">
        <w:rPr>
          <w:rStyle w:val="Hipercze"/>
          <w:color w:val="auto"/>
          <w:u w:val="none"/>
        </w:rPr>
        <w:t>przez UE na mocy ogólnego prawa żywnościowego - rozporządzenia 178/2002.</w:t>
      </w:r>
    </w:p>
    <w:p w14:paraId="752876F3" w14:textId="2C6836A6" w:rsidR="0049377B" w:rsidRDefault="0049377B" w:rsidP="0029255D">
      <w:pPr>
        <w:spacing w:before="240"/>
        <w:jc w:val="both"/>
        <w:rPr>
          <w:rStyle w:val="Hipercze"/>
          <w:color w:val="auto"/>
          <w:u w:val="none"/>
        </w:rPr>
      </w:pPr>
    </w:p>
    <w:p w14:paraId="35054736" w14:textId="43E8AA67" w:rsidR="0049377B" w:rsidRDefault="0049377B" w:rsidP="0029255D">
      <w:pPr>
        <w:spacing w:before="240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O GIS</w:t>
      </w:r>
    </w:p>
    <w:p w14:paraId="72231963" w14:textId="1D1B1532" w:rsidR="00445461" w:rsidRPr="005F40EF" w:rsidRDefault="0030265B" w:rsidP="0029255D">
      <w:pPr>
        <w:spacing w:before="240"/>
        <w:jc w:val="both"/>
        <w:rPr>
          <w:rFonts w:asciiTheme="majorHAnsi" w:hAnsiTheme="majorHAnsi" w:cstheme="majorHAnsi"/>
          <w:color w:val="1B1B1B"/>
          <w:shd w:val="clear" w:color="auto" w:fill="FFFFFF"/>
        </w:rPr>
      </w:pPr>
      <w:r w:rsidRPr="005F40EF">
        <w:rPr>
          <w:rStyle w:val="Hipercze"/>
          <w:rFonts w:asciiTheme="majorHAnsi" w:hAnsiTheme="majorHAnsi" w:cstheme="majorHAnsi"/>
          <w:color w:val="auto"/>
          <w:u w:val="none"/>
        </w:rPr>
        <w:t xml:space="preserve">Główny Inspektorat Sanitarny (GIS) to centralny urząd administracji rządowej obsługujący Głównego Inspektora Sanitarnego. </w:t>
      </w:r>
      <w:r w:rsidR="00445461" w:rsidRPr="005F40EF">
        <w:rPr>
          <w:rFonts w:asciiTheme="majorHAnsi" w:hAnsiTheme="majorHAnsi" w:cstheme="majorHAnsi"/>
          <w:color w:val="1B1B1B"/>
          <w:shd w:val="clear" w:color="auto" w:fill="FFFFFF"/>
        </w:rPr>
        <w:t xml:space="preserve">Główny Inspektor Sanitarny ustala ogólne kierunki działania organów Państwowej Inspekcji Sanitarnej oraz koordynuje i nadzoruje działalność tych organów. </w:t>
      </w:r>
      <w:r w:rsidR="001E2493">
        <w:rPr>
          <w:rFonts w:asciiTheme="majorHAnsi" w:hAnsiTheme="majorHAnsi" w:cstheme="majorHAnsi"/>
          <w:color w:val="1B1B1B"/>
          <w:shd w:val="clear" w:color="auto" w:fill="FFFFFF"/>
        </w:rPr>
        <w:t xml:space="preserve">Dotyczy to m.in. bezpieczeństwa żywności. </w:t>
      </w:r>
    </w:p>
    <w:p w14:paraId="5C04B596" w14:textId="759C82B4" w:rsidR="00020F5F" w:rsidRPr="005F40EF" w:rsidRDefault="0030265B" w:rsidP="0029255D">
      <w:pPr>
        <w:spacing w:before="240"/>
        <w:jc w:val="both"/>
        <w:rPr>
          <w:rStyle w:val="Hipercze"/>
          <w:rFonts w:asciiTheme="majorHAnsi" w:hAnsiTheme="majorHAnsi" w:cstheme="majorHAnsi"/>
          <w:color w:val="auto"/>
          <w:u w:val="none"/>
        </w:rPr>
      </w:pPr>
      <w:r w:rsidRPr="005F40EF">
        <w:rPr>
          <w:rStyle w:val="Hipercze"/>
          <w:rFonts w:asciiTheme="majorHAnsi" w:hAnsiTheme="majorHAnsi" w:cstheme="majorHAnsi"/>
          <w:color w:val="auto"/>
          <w:u w:val="none"/>
        </w:rPr>
        <w:t xml:space="preserve">GIS </w:t>
      </w:r>
      <w:r w:rsidR="00445461" w:rsidRPr="005F40EF">
        <w:rPr>
          <w:rStyle w:val="Hipercze"/>
          <w:rFonts w:asciiTheme="majorHAnsi" w:hAnsiTheme="majorHAnsi" w:cstheme="majorHAnsi"/>
          <w:color w:val="auto"/>
          <w:u w:val="none"/>
        </w:rPr>
        <w:t xml:space="preserve">nadzoruje i </w:t>
      </w:r>
      <w:r w:rsidR="003A64B4">
        <w:rPr>
          <w:rStyle w:val="Hipercze"/>
          <w:rFonts w:asciiTheme="majorHAnsi" w:hAnsiTheme="majorHAnsi" w:cstheme="majorHAnsi"/>
          <w:color w:val="auto"/>
          <w:u w:val="none"/>
        </w:rPr>
        <w:t>kreuje</w:t>
      </w:r>
      <w:r w:rsidRPr="005F40EF">
        <w:rPr>
          <w:rStyle w:val="Hipercze"/>
          <w:rFonts w:asciiTheme="majorHAnsi" w:hAnsiTheme="majorHAnsi" w:cstheme="majorHAnsi"/>
          <w:color w:val="auto"/>
          <w:u w:val="none"/>
        </w:rPr>
        <w:t xml:space="preserve"> działania mające na celu dobro i zdrowie publiczne obywateli. Zadaniem urzędu jest minimalizowanie skutków zdarzeń niekorzystnie wpływających na życie obywateli m.in. poprzez informowanie, aktywizowanie i edukowanie. </w:t>
      </w:r>
    </w:p>
    <w:p w14:paraId="625DFB94" w14:textId="46E8E9BC" w:rsidR="004B4201" w:rsidRDefault="004B4201" w:rsidP="00826082">
      <w:pPr>
        <w:spacing w:before="240"/>
      </w:pPr>
    </w:p>
    <w:sectPr w:rsidR="004B4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DC785" w14:textId="77777777" w:rsidR="00192EBB" w:rsidRDefault="00192EBB" w:rsidP="00020F5F">
      <w:pPr>
        <w:spacing w:after="0" w:line="240" w:lineRule="auto"/>
      </w:pPr>
      <w:r>
        <w:separator/>
      </w:r>
    </w:p>
  </w:endnote>
  <w:endnote w:type="continuationSeparator" w:id="0">
    <w:p w14:paraId="7ADBE299" w14:textId="77777777" w:rsidR="00192EBB" w:rsidRDefault="00192EBB" w:rsidP="0002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1C36" w14:textId="77777777" w:rsidR="00192EBB" w:rsidRDefault="00192EBB" w:rsidP="00020F5F">
      <w:pPr>
        <w:spacing w:after="0" w:line="240" w:lineRule="auto"/>
      </w:pPr>
      <w:r>
        <w:separator/>
      </w:r>
    </w:p>
  </w:footnote>
  <w:footnote w:type="continuationSeparator" w:id="0">
    <w:p w14:paraId="466E5250" w14:textId="77777777" w:rsidR="00192EBB" w:rsidRDefault="00192EBB" w:rsidP="00020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F05"/>
    <w:multiLevelType w:val="hybridMultilevel"/>
    <w:tmpl w:val="10F27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1E8"/>
    <w:rsid w:val="00020F5F"/>
    <w:rsid w:val="00042EE2"/>
    <w:rsid w:val="00045836"/>
    <w:rsid w:val="00072ABE"/>
    <w:rsid w:val="000A03C9"/>
    <w:rsid w:val="00113487"/>
    <w:rsid w:val="00116587"/>
    <w:rsid w:val="00161AEA"/>
    <w:rsid w:val="00162E6A"/>
    <w:rsid w:val="00192EBB"/>
    <w:rsid w:val="001A0964"/>
    <w:rsid w:val="001E0C1D"/>
    <w:rsid w:val="001E2493"/>
    <w:rsid w:val="001F7600"/>
    <w:rsid w:val="00226AF1"/>
    <w:rsid w:val="00236B20"/>
    <w:rsid w:val="00260B0F"/>
    <w:rsid w:val="00277703"/>
    <w:rsid w:val="0029255D"/>
    <w:rsid w:val="002B0BFD"/>
    <w:rsid w:val="002C037A"/>
    <w:rsid w:val="002D1FE8"/>
    <w:rsid w:val="00300C3A"/>
    <w:rsid w:val="0030265B"/>
    <w:rsid w:val="0030393D"/>
    <w:rsid w:val="00354F20"/>
    <w:rsid w:val="003815A0"/>
    <w:rsid w:val="00390886"/>
    <w:rsid w:val="003A64B4"/>
    <w:rsid w:val="003B2DDC"/>
    <w:rsid w:val="004333F7"/>
    <w:rsid w:val="00435C40"/>
    <w:rsid w:val="00437510"/>
    <w:rsid w:val="00443F4F"/>
    <w:rsid w:val="00444B6E"/>
    <w:rsid w:val="00445461"/>
    <w:rsid w:val="004762BB"/>
    <w:rsid w:val="0049377B"/>
    <w:rsid w:val="004B4201"/>
    <w:rsid w:val="004B6DDE"/>
    <w:rsid w:val="00502A50"/>
    <w:rsid w:val="005225A5"/>
    <w:rsid w:val="00523E9C"/>
    <w:rsid w:val="005316B9"/>
    <w:rsid w:val="00560B0B"/>
    <w:rsid w:val="005F40EF"/>
    <w:rsid w:val="006154DC"/>
    <w:rsid w:val="00623FEF"/>
    <w:rsid w:val="00653D4D"/>
    <w:rsid w:val="00654AE7"/>
    <w:rsid w:val="00684037"/>
    <w:rsid w:val="006A0D10"/>
    <w:rsid w:val="006D3221"/>
    <w:rsid w:val="006F43AE"/>
    <w:rsid w:val="00715BB3"/>
    <w:rsid w:val="00717CF7"/>
    <w:rsid w:val="00762A6B"/>
    <w:rsid w:val="007C5D8B"/>
    <w:rsid w:val="007D7CDC"/>
    <w:rsid w:val="007E126E"/>
    <w:rsid w:val="007E160E"/>
    <w:rsid w:val="007E56DB"/>
    <w:rsid w:val="007F0CF9"/>
    <w:rsid w:val="00826082"/>
    <w:rsid w:val="008303EE"/>
    <w:rsid w:val="008837B6"/>
    <w:rsid w:val="008A0859"/>
    <w:rsid w:val="008B3817"/>
    <w:rsid w:val="008D7902"/>
    <w:rsid w:val="00940B62"/>
    <w:rsid w:val="00943C59"/>
    <w:rsid w:val="009540DE"/>
    <w:rsid w:val="00993FCE"/>
    <w:rsid w:val="009963CE"/>
    <w:rsid w:val="009B0240"/>
    <w:rsid w:val="009E3DC3"/>
    <w:rsid w:val="009F385C"/>
    <w:rsid w:val="00A043D7"/>
    <w:rsid w:val="00A7069D"/>
    <w:rsid w:val="00A7106F"/>
    <w:rsid w:val="00A96A12"/>
    <w:rsid w:val="00AA2680"/>
    <w:rsid w:val="00AB1644"/>
    <w:rsid w:val="00AC5F12"/>
    <w:rsid w:val="00AE3323"/>
    <w:rsid w:val="00B153FA"/>
    <w:rsid w:val="00B244B7"/>
    <w:rsid w:val="00B677C0"/>
    <w:rsid w:val="00B75B5D"/>
    <w:rsid w:val="00B76E0B"/>
    <w:rsid w:val="00BA7D2B"/>
    <w:rsid w:val="00BE5217"/>
    <w:rsid w:val="00C10FCF"/>
    <w:rsid w:val="00C111F4"/>
    <w:rsid w:val="00C6501C"/>
    <w:rsid w:val="00C73F60"/>
    <w:rsid w:val="00C9326B"/>
    <w:rsid w:val="00CA3CA3"/>
    <w:rsid w:val="00CC5C4E"/>
    <w:rsid w:val="00CD6B64"/>
    <w:rsid w:val="00D25ECA"/>
    <w:rsid w:val="00D51FDC"/>
    <w:rsid w:val="00D6279E"/>
    <w:rsid w:val="00DC5E5F"/>
    <w:rsid w:val="00E341EA"/>
    <w:rsid w:val="00E66894"/>
    <w:rsid w:val="00EA7E3C"/>
    <w:rsid w:val="00EB463D"/>
    <w:rsid w:val="00EC0417"/>
    <w:rsid w:val="00EF123A"/>
    <w:rsid w:val="00F33CC3"/>
    <w:rsid w:val="00F351E8"/>
    <w:rsid w:val="00F52EB3"/>
    <w:rsid w:val="00FE2A10"/>
    <w:rsid w:val="00FF1323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6D27"/>
  <w15:chartTrackingRefBased/>
  <w15:docId w15:val="{7F06FEB5-6F4E-4D5E-97DB-CA3E03CE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420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4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85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134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4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0D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0F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0F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0F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ampaigns.efsa.europa.eu/EUChooseSafeFoo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4DA79EE16FB40A13C521A65EB713C" ma:contentTypeVersion="12" ma:contentTypeDescription="Create a new document." ma:contentTypeScope="" ma:versionID="6a3f6fddcd2e002aa561164aae2e3155">
  <xsd:schema xmlns:xsd="http://www.w3.org/2001/XMLSchema" xmlns:xs="http://www.w3.org/2001/XMLSchema" xmlns:p="http://schemas.microsoft.com/office/2006/metadata/properties" xmlns:ns2="482b72c8-dda0-4036-b97d-d5bb3af5ed71" xmlns:ns3="897d8035-78f1-4621-bd45-8b2bd2a4ba6e" targetNamespace="http://schemas.microsoft.com/office/2006/metadata/properties" ma:root="true" ma:fieldsID="a28e488b9b3c185a1ba19c7d0a3879ad" ns2:_="" ns3:_="">
    <xsd:import namespace="482b72c8-dda0-4036-b97d-d5bb3af5ed71"/>
    <xsd:import namespace="897d8035-78f1-4621-bd45-8b2bd2a4b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72c8-dda0-4036-b97d-d5bb3af5e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d8035-78f1-4621-bd45-8b2bd2a4b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A1D29-8D76-4A6D-A029-DF8F889ED2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94DA5-8B4C-496B-98CD-93CE21A0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b72c8-dda0-4036-b97d-d5bb3af5ed71"/>
    <ds:schemaRef ds:uri="897d8035-78f1-4621-bd45-8b2bd2a4b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92356-D738-4C9D-8E51-B6424422F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Eichhorn</dc:creator>
  <cp:keywords/>
  <dc:description/>
  <cp:lastModifiedBy>Elzbieta Dyzma</cp:lastModifiedBy>
  <cp:revision>3</cp:revision>
  <cp:lastPrinted>2021-07-27T08:11:00Z</cp:lastPrinted>
  <dcterms:created xsi:type="dcterms:W3CDTF">2021-10-06T11:36:00Z</dcterms:created>
  <dcterms:modified xsi:type="dcterms:W3CDTF">2021-10-06T11:57:00Z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0x010100C404DA79EE16FB40A13C521A65EB713C</vt:lpwstr>
  </property>
</Properties>
</file>