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5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980"/>
        <w:gridCol w:w="1391"/>
        <w:gridCol w:w="1728"/>
        <w:gridCol w:w="567"/>
        <w:gridCol w:w="236"/>
        <w:gridCol w:w="1051"/>
        <w:gridCol w:w="841"/>
        <w:gridCol w:w="2125"/>
      </w:tblGrid>
      <w:tr w:rsidR="00B845D3" w:rsidRPr="00DC2F5D" w14:paraId="3AB8360F" w14:textId="77777777" w:rsidTr="00B845D3">
        <w:trPr>
          <w:cantSplit/>
          <w:trHeight w:val="6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452547" w14:textId="7389F8DC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745B97E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2202A5BC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4FFBCB54" w14:textId="77777777" w:rsidR="00B845D3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  <w:p w14:paraId="3DB41D03" w14:textId="5A9CE4A1" w:rsidR="00B845D3" w:rsidRPr="00E45777" w:rsidRDefault="00B845D3" w:rsidP="0004578B">
            <w:pPr>
              <w:suppressAutoHyphens/>
              <w:spacing w:after="6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  <w:t>REGON, nazwa i adres świadczeniodawcy prowadzącego punkt szczepień (wydruk lub pieczęć)</w:t>
            </w:r>
          </w:p>
        </w:tc>
        <w:tc>
          <w:tcPr>
            <w:tcW w:w="185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9A3031" w14:textId="25BF0CD7" w:rsidR="00B845D3" w:rsidRPr="00E45777" w:rsidRDefault="00B845D3" w:rsidP="000769D3">
            <w:pPr>
              <w:pStyle w:val="Nagwek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E4E21" w14:textId="6B5B39A3" w:rsidR="00B845D3" w:rsidRPr="00E45777" w:rsidRDefault="00B845D3" w:rsidP="000769D3">
            <w:pPr>
              <w:pStyle w:val="Nagwek"/>
              <w:jc w:val="center"/>
              <w:rPr>
                <w:rFonts w:cstheme="minorHAnsi"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 xml:space="preserve">ZAPOTRZEBOWANIE NA SZCZEPIONKI 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</w:r>
            <w:r w:rsidRPr="00E45777">
              <w:rPr>
                <w:rFonts w:cstheme="minorHAnsi"/>
                <w:sz w:val="20"/>
                <w:szCs w:val="20"/>
              </w:rPr>
              <w:t>DO POWIATOWEJ STACJI SANITARNO-EPIDEMIOLOGICZNEJ</w:t>
            </w:r>
          </w:p>
        </w:tc>
      </w:tr>
      <w:tr w:rsidR="00B845D3" w:rsidRPr="00DC2F5D" w14:paraId="5477591F" w14:textId="77777777" w:rsidTr="00B845D3">
        <w:trPr>
          <w:cantSplit/>
          <w:trHeight w:val="563"/>
        </w:trPr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7F1E08" w14:textId="77777777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5099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CAFFF7C" w14:textId="22088C71" w:rsidR="00B845D3" w:rsidRPr="00E45777" w:rsidRDefault="00B845D3" w:rsidP="00652DC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82F1A82" w14:textId="21752792" w:rsidR="00B845D3" w:rsidRPr="00E45777" w:rsidRDefault="00B845D3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i/>
                <w:iCs/>
                <w:sz w:val="20"/>
                <w:szCs w:val="20"/>
              </w:rPr>
            </w:pPr>
            <w:r w:rsidRPr="00E45777">
              <w:rPr>
                <w:rFonts w:cstheme="minorHAnsi"/>
                <w:i/>
                <w:iCs/>
                <w:sz w:val="20"/>
                <w:szCs w:val="20"/>
              </w:rPr>
              <w:t>Identyfikator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ESNDS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 </w:t>
            </w:r>
            <w:r w:rsidRPr="00E45777">
              <w:rPr>
                <w:rFonts w:cstheme="minorHAnsi"/>
                <w:i/>
                <w:iCs/>
                <w:sz w:val="20"/>
                <w:szCs w:val="20"/>
              </w:rPr>
              <w:t>punktu szczepień</w:t>
            </w:r>
          </w:p>
        </w:tc>
        <w:tc>
          <w:tcPr>
            <w:tcW w:w="296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6E90526" w14:textId="1CC58267" w:rsidR="00B845D3" w:rsidRPr="00E45777" w:rsidRDefault="00B845D3" w:rsidP="006E6195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Wersja 01.10.2026 r.</w:t>
            </w:r>
          </w:p>
        </w:tc>
      </w:tr>
      <w:tr w:rsidR="008F2954" w:rsidRPr="00DC2F5D" w14:paraId="54AB9FF2" w14:textId="77777777" w:rsidTr="00B845D3">
        <w:trPr>
          <w:cantSplit/>
          <w:trHeight w:val="456"/>
        </w:trPr>
        <w:tc>
          <w:tcPr>
            <w:tcW w:w="566" w:type="dxa"/>
            <w:tcBorders>
              <w:top w:val="single" w:sz="4" w:space="0" w:color="auto"/>
            </w:tcBorders>
            <w:vAlign w:val="center"/>
          </w:tcPr>
          <w:p w14:paraId="5F1E54B7" w14:textId="1BBA2F1D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9A4E0BA" w14:textId="50AE39C2" w:rsidR="008F2954" w:rsidRPr="00E45777" w:rsidRDefault="008F2954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Szczepionka/nazwa choroby</w:t>
            </w:r>
          </w:p>
        </w:tc>
        <w:tc>
          <w:tcPr>
            <w:tcW w:w="2128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019E92" w14:textId="00B75011" w:rsidR="008F2954" w:rsidRPr="00E45777" w:rsidRDefault="00652DC5" w:rsidP="0004578B">
            <w:pPr>
              <w:suppressAutoHyphens/>
              <w:spacing w:after="0" w:line="24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E45777">
              <w:rPr>
                <w:rFonts w:cstheme="minorHAnsi"/>
                <w:b/>
                <w:bCs/>
                <w:sz w:val="20"/>
                <w:szCs w:val="20"/>
              </w:rPr>
              <w:t>Liczba dawek</w:t>
            </w:r>
            <w:r w:rsidRPr="00E45777">
              <w:rPr>
                <w:rFonts w:cstheme="minorHAnsi"/>
                <w:b/>
                <w:bCs/>
                <w:sz w:val="20"/>
                <w:szCs w:val="20"/>
              </w:rPr>
              <w:br/>
              <w:t>zamawianej szczepionki</w:t>
            </w:r>
          </w:p>
        </w:tc>
        <w:tc>
          <w:tcPr>
            <w:tcW w:w="2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6004F9" w14:textId="135B4183" w:rsidR="008F2954" w:rsidRPr="00E45777" w:rsidRDefault="004068CA" w:rsidP="00F9314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Aktualny stan magazynowy zamawianej szczepionki/ </w:t>
            </w:r>
            <w:r w:rsidR="006E6195"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UWAGI</w:t>
            </w:r>
          </w:p>
        </w:tc>
      </w:tr>
      <w:tr w:rsidR="009F2CC2" w:rsidRPr="00DC2F5D" w14:paraId="27AC1933" w14:textId="77777777" w:rsidTr="00B845D3">
        <w:trPr>
          <w:cantSplit/>
          <w:trHeight w:val="412"/>
        </w:trPr>
        <w:tc>
          <w:tcPr>
            <w:tcW w:w="566" w:type="dxa"/>
            <w:vAlign w:val="center"/>
          </w:tcPr>
          <w:p w14:paraId="157CA272" w14:textId="2E0095A8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5666" w:type="dxa"/>
            <w:gridSpan w:val="4"/>
            <w:vAlign w:val="center"/>
          </w:tcPr>
          <w:p w14:paraId="2539478E" w14:textId="2D7F34C5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BCG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gruźlica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(ampułka/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fiolka zawiera 10-dawek)</w:t>
            </w:r>
          </w:p>
        </w:tc>
        <w:tc>
          <w:tcPr>
            <w:tcW w:w="2128" w:type="dxa"/>
            <w:gridSpan w:val="3"/>
          </w:tcPr>
          <w:p w14:paraId="03C443A9" w14:textId="051399E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30CA894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7D64C4D9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9837B2B" w14:textId="51840846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2.</w:t>
            </w:r>
          </w:p>
        </w:tc>
        <w:tc>
          <w:tcPr>
            <w:tcW w:w="5666" w:type="dxa"/>
            <w:gridSpan w:val="4"/>
            <w:vAlign w:val="center"/>
          </w:tcPr>
          <w:p w14:paraId="0418FDFC" w14:textId="79FDB9B6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MMR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odra, świnka i różyczka</w:t>
            </w:r>
          </w:p>
        </w:tc>
        <w:tc>
          <w:tcPr>
            <w:tcW w:w="2128" w:type="dxa"/>
            <w:gridSpan w:val="3"/>
          </w:tcPr>
          <w:p w14:paraId="6951C262" w14:textId="095780F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6C5CD60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C34C047" w14:textId="77777777" w:rsidTr="00B845D3">
        <w:trPr>
          <w:cantSplit/>
          <w:trHeight w:val="430"/>
        </w:trPr>
        <w:tc>
          <w:tcPr>
            <w:tcW w:w="566" w:type="dxa"/>
            <w:vAlign w:val="center"/>
          </w:tcPr>
          <w:p w14:paraId="104F6E6E" w14:textId="5C6447D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3.</w:t>
            </w:r>
          </w:p>
        </w:tc>
        <w:tc>
          <w:tcPr>
            <w:tcW w:w="5666" w:type="dxa"/>
            <w:gridSpan w:val="4"/>
            <w:vAlign w:val="center"/>
          </w:tcPr>
          <w:p w14:paraId="524C2E94" w14:textId="4C83F3D1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</w:t>
            </w:r>
            <w:r w:rsidR="00B7471D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AR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ospa wietrzna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1)</w:t>
            </w:r>
          </w:p>
        </w:tc>
        <w:tc>
          <w:tcPr>
            <w:tcW w:w="2128" w:type="dxa"/>
            <w:gridSpan w:val="3"/>
          </w:tcPr>
          <w:p w14:paraId="57601879" w14:textId="2377769D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2359228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0284E656" w14:textId="77777777" w:rsidTr="00B845D3">
        <w:trPr>
          <w:cantSplit/>
          <w:trHeight w:val="366"/>
        </w:trPr>
        <w:tc>
          <w:tcPr>
            <w:tcW w:w="566" w:type="dxa"/>
            <w:vMerge w:val="restart"/>
            <w:vAlign w:val="center"/>
          </w:tcPr>
          <w:p w14:paraId="57A9E004" w14:textId="20B7A11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4.</w:t>
            </w:r>
          </w:p>
        </w:tc>
        <w:tc>
          <w:tcPr>
            <w:tcW w:w="3371" w:type="dxa"/>
            <w:gridSpan w:val="2"/>
            <w:vMerge w:val="restart"/>
            <w:tcBorders>
              <w:right w:val="single" w:sz="4" w:space="0" w:color="000000"/>
            </w:tcBorders>
            <w:vAlign w:val="center"/>
          </w:tcPr>
          <w:p w14:paraId="4A3436D5" w14:textId="5333DC8A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ROTA -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Rotarix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(schemat 2-dawkowy)</w:t>
            </w: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051F6A39" w14:textId="13617060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1.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4EB38010" w14:textId="69588CD3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5744B948" w14:textId="72BD6041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486308" w:rsidRPr="00DC2F5D" w14:paraId="65ADD544" w14:textId="77777777" w:rsidTr="00B845D3">
        <w:trPr>
          <w:cantSplit/>
          <w:trHeight w:val="271"/>
        </w:trPr>
        <w:tc>
          <w:tcPr>
            <w:tcW w:w="566" w:type="dxa"/>
            <w:vMerge/>
            <w:vAlign w:val="center"/>
          </w:tcPr>
          <w:p w14:paraId="7AB83C8F" w14:textId="77777777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3371" w:type="dxa"/>
            <w:gridSpan w:val="2"/>
            <w:vMerge/>
            <w:tcBorders>
              <w:right w:val="single" w:sz="4" w:space="0" w:color="000000"/>
            </w:tcBorders>
            <w:vAlign w:val="center"/>
          </w:tcPr>
          <w:p w14:paraId="08F82A45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95" w:type="dxa"/>
            <w:gridSpan w:val="2"/>
            <w:tcBorders>
              <w:left w:val="single" w:sz="4" w:space="0" w:color="000000"/>
            </w:tcBorders>
          </w:tcPr>
          <w:p w14:paraId="51098F35" w14:textId="1C20C142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cstheme="minorHAnsi"/>
                <w:sz w:val="20"/>
                <w:szCs w:val="20"/>
              </w:rPr>
              <w:t xml:space="preserve">na 2. dawkę </w:t>
            </w:r>
          </w:p>
        </w:tc>
        <w:tc>
          <w:tcPr>
            <w:tcW w:w="2128" w:type="dxa"/>
            <w:gridSpan w:val="3"/>
            <w:shd w:val="clear" w:color="auto" w:fill="FFFFFF" w:themeFill="background1"/>
          </w:tcPr>
          <w:p w14:paraId="337A5755" w14:textId="419A21A5" w:rsidR="00486308" w:rsidRPr="00E45777" w:rsidRDefault="00486308" w:rsidP="00486308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shd w:val="clear" w:color="auto" w:fill="FFFFFF" w:themeFill="background1"/>
            <w:vAlign w:val="center"/>
          </w:tcPr>
          <w:p w14:paraId="77752F8B" w14:textId="77777777" w:rsidR="00486308" w:rsidRPr="00E45777" w:rsidRDefault="00486308" w:rsidP="00486308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308CBD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EC14307" w14:textId="4C550B14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5.</w:t>
            </w:r>
          </w:p>
        </w:tc>
        <w:tc>
          <w:tcPr>
            <w:tcW w:w="5666" w:type="dxa"/>
            <w:gridSpan w:val="4"/>
            <w:vAlign w:val="center"/>
          </w:tcPr>
          <w:p w14:paraId="5111A0D2" w14:textId="77777777" w:rsidR="005E6730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>ep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10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 xml:space="preserve"> B 10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mcg/0,5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val="en-GB" w:eastAsia="ar-SA"/>
              </w:rPr>
              <w:t>)</w:t>
            </w:r>
            <w:r w:rsidR="00404AF3" w:rsidRPr="00E45777">
              <w:rPr>
                <w:rFonts w:eastAsia="Times New Roman" w:cstheme="minorHAnsi"/>
                <w:b/>
                <w:sz w:val="20"/>
                <w:szCs w:val="20"/>
                <w:lang w:val="en-GB" w:eastAsia="ar-SA"/>
              </w:rPr>
              <w:t xml:space="preserve"> </w:t>
            </w:r>
          </w:p>
          <w:p w14:paraId="07354F38" w14:textId="2C764A6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– dzieci</w:t>
            </w:r>
          </w:p>
        </w:tc>
        <w:tc>
          <w:tcPr>
            <w:tcW w:w="2128" w:type="dxa"/>
            <w:gridSpan w:val="3"/>
          </w:tcPr>
          <w:p w14:paraId="088A6AAC" w14:textId="60C60E4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289263BB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4CA9CA9C" w14:textId="77777777" w:rsidTr="00B845D3">
        <w:trPr>
          <w:cantSplit/>
          <w:trHeight w:val="866"/>
        </w:trPr>
        <w:tc>
          <w:tcPr>
            <w:tcW w:w="566" w:type="dxa"/>
            <w:vAlign w:val="center"/>
          </w:tcPr>
          <w:p w14:paraId="6BA811DF" w14:textId="34E7ECC3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6.</w:t>
            </w:r>
          </w:p>
        </w:tc>
        <w:tc>
          <w:tcPr>
            <w:tcW w:w="5666" w:type="dxa"/>
            <w:gridSpan w:val="4"/>
            <w:vAlign w:val="center"/>
          </w:tcPr>
          <w:p w14:paraId="29C28256" w14:textId="04A7191A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20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Euvax</w:t>
            </w:r>
            <w:proofErr w:type="spellEnd"/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 20</w:t>
            </w:r>
            <w:r w:rsidR="00817D7A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2A010C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9D264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1 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="00E4577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wirusowe zapalenie wątroby typu B dla dorosłych</w:t>
            </w:r>
            <w:r w:rsidR="004068C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</w:t>
            </w:r>
            <w:r w:rsidR="004068CA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Rodzaj wydawanego preparatu wg daty ważności oraz wg dostępności w PSSE)</w:t>
            </w:r>
          </w:p>
        </w:tc>
        <w:tc>
          <w:tcPr>
            <w:tcW w:w="2128" w:type="dxa"/>
            <w:gridSpan w:val="3"/>
          </w:tcPr>
          <w:p w14:paraId="25B9C2DB" w14:textId="41F3E612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bottom"/>
          </w:tcPr>
          <w:p w14:paraId="41A75D0E" w14:textId="05009ADF" w:rsidR="009F2CC2" w:rsidRPr="00E45777" w:rsidRDefault="009F2CC2" w:rsidP="004068C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5EA6E8C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0F6387F" w14:textId="0B92E760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0" w:name="_Hlk202545672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7.</w:t>
            </w:r>
          </w:p>
        </w:tc>
        <w:tc>
          <w:tcPr>
            <w:tcW w:w="5666" w:type="dxa"/>
            <w:gridSpan w:val="4"/>
            <w:vAlign w:val="center"/>
          </w:tcPr>
          <w:p w14:paraId="40E22419" w14:textId="1FC86492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</w:t>
            </w:r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ep</w:t>
            </w:r>
            <w:proofErr w:type="spellEnd"/>
            <w:r w:rsidR="00B202A2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B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5E6730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20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(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Engerix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20 </w:t>
            </w:r>
            <w:proofErr w:type="spellStart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mcg</w:t>
            </w:r>
            <w:proofErr w:type="spellEnd"/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/1ml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wirusowe zapalenie wątroby typu B – </w:t>
            </w:r>
            <w:r w:rsidR="00404AF3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przewlekła niewydolność nerek/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dializowani</w:t>
            </w:r>
            <w:r w:rsidR="00817D7A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128" w:type="dxa"/>
            <w:gridSpan w:val="3"/>
          </w:tcPr>
          <w:p w14:paraId="2776DC17" w14:textId="3438317E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B23920E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9F2CC2" w:rsidRPr="00DC2F5D" w14:paraId="1BAEB85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3808E7B" w14:textId="5CC16F3F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8.</w:t>
            </w:r>
          </w:p>
        </w:tc>
        <w:tc>
          <w:tcPr>
            <w:tcW w:w="5666" w:type="dxa"/>
            <w:gridSpan w:val="4"/>
            <w:vAlign w:val="center"/>
          </w:tcPr>
          <w:p w14:paraId="08D05FDE" w14:textId="7C8C922B" w:rsidR="009F2CC2" w:rsidRPr="00E45777" w:rsidRDefault="009F2CC2" w:rsidP="0004578B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PCV-10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Synflorix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708609F7" w14:textId="37F4F27B" w:rsidR="009F2CC2" w:rsidRPr="00E45777" w:rsidRDefault="009F2CC2" w:rsidP="0004578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E0046F3" w14:textId="77777777" w:rsidR="009F2CC2" w:rsidRPr="00E45777" w:rsidRDefault="009F2CC2" w:rsidP="005E67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0"/>
      <w:tr w:rsidR="007643E6" w:rsidRPr="00DC2F5D" w14:paraId="6A209A21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29915111" w14:textId="1E171983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6DFC06F" w14:textId="59F32253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PCV-15 -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Streptococcus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pneumoniae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</w:t>
            </w:r>
            <w:bookmarkStart w:id="1" w:name="_Hlk217046268"/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Vaxneuvance</w:t>
            </w:r>
            <w:bookmarkEnd w:id="1"/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3</w:t>
            </w:r>
            <w:r w:rsidR="004D309E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4253" w:type="dxa"/>
            <w:gridSpan w:val="4"/>
            <w:shd w:val="clear" w:color="auto" w:fill="F2F2F2" w:themeFill="background1" w:themeFillShade="F2"/>
            <w:vAlign w:val="center"/>
          </w:tcPr>
          <w:p w14:paraId="10E63233" w14:textId="30DE5AA4" w:rsidR="007643E6" w:rsidRPr="00E45777" w:rsidRDefault="007643E6" w:rsidP="00E45777">
            <w:pPr>
              <w:suppressAutoHyphens/>
              <w:spacing w:after="0" w:line="240" w:lineRule="auto"/>
              <w:ind w:left="-105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Zamówienie na odrębnym formularzu (str. 3)</w:t>
            </w:r>
          </w:p>
        </w:tc>
      </w:tr>
      <w:tr w:rsidR="007643E6" w:rsidRPr="00DC2F5D" w14:paraId="31C5FE03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4CD6D526" w14:textId="1BD2288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8BBFA0E" w14:textId="7A697F2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IPV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–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(inaktywowana)</w:t>
            </w:r>
          </w:p>
        </w:tc>
        <w:tc>
          <w:tcPr>
            <w:tcW w:w="2128" w:type="dxa"/>
            <w:gridSpan w:val="3"/>
          </w:tcPr>
          <w:p w14:paraId="326E35DB" w14:textId="7B777A22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F8D7B7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E45777" w14:paraId="2CBD7B77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13AE9002" w14:textId="1E731F1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2AD76B2E" w14:textId="339F08D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val="en-US"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-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Haemophilus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influenze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>typ</w:t>
            </w:r>
            <w:proofErr w:type="spellEnd"/>
            <w:r w:rsidRPr="00E45777">
              <w:rPr>
                <w:rFonts w:cstheme="minorHAnsi"/>
                <w:bCs/>
                <w:sz w:val="20"/>
                <w:szCs w:val="20"/>
                <w:lang w:val="en-US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val="en-US" w:eastAsia="ar-SA"/>
              </w:rPr>
              <w:t>B</w:t>
            </w:r>
          </w:p>
        </w:tc>
        <w:tc>
          <w:tcPr>
            <w:tcW w:w="2128" w:type="dxa"/>
            <w:gridSpan w:val="3"/>
          </w:tcPr>
          <w:p w14:paraId="5CE9D257" w14:textId="4AA18CB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  <w:tc>
          <w:tcPr>
            <w:tcW w:w="2125" w:type="dxa"/>
            <w:vAlign w:val="center"/>
          </w:tcPr>
          <w:p w14:paraId="0E1091FE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val="en-US" w:eastAsia="ar-SA"/>
              </w:rPr>
            </w:pPr>
          </w:p>
        </w:tc>
      </w:tr>
      <w:tr w:rsidR="007643E6" w:rsidRPr="00DC2F5D" w14:paraId="4442CB2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BB6C2CE" w14:textId="78F7C0B3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D5C106E" w14:textId="2145158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DTwP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-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błonica, tężec, krztusiec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pełnokomórkowa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90207C0" w14:textId="4722F500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E433B3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8DAAAA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C3654ED" w14:textId="02B26C6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3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B64F9FD" w14:textId="5F78BA18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HiB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-IPV (5-w-1) </w:t>
            </w: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Pentaxim</w:t>
            </w:r>
            <w:proofErr w:type="spellEnd"/>
            <w:r w:rsidR="00EF5396"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4</w:t>
            </w:r>
            <w:r w:rsidR="00EF5396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3B29B687" w14:textId="4B869A18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9418F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0221851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ED94926" w14:textId="6869517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4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ED6A6FE" w14:textId="14D5C77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-IPV (4-w-1)</w:t>
            </w:r>
          </w:p>
          <w:p w14:paraId="30D8075B" w14:textId="6DE3C24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błonica, tężec, krztusiec,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poliomyelitis</w:t>
            </w:r>
            <w:proofErr w:type="spellEnd"/>
          </w:p>
        </w:tc>
        <w:tc>
          <w:tcPr>
            <w:tcW w:w="2128" w:type="dxa"/>
            <w:gridSpan w:val="3"/>
          </w:tcPr>
          <w:p w14:paraId="726E9DAD" w14:textId="76CF8C6F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53A216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A840CB6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5AFB1D5E" w14:textId="0CA3ECB1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5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698150A9" w14:textId="041845C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Tdap</w:t>
            </w:r>
            <w:proofErr w:type="spellEnd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błonica, tężec, krztusiec w 14</w:t>
            </w:r>
            <w:r w:rsidR="006A5337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.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r.ż. (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/ </w:t>
            </w:r>
            <w:proofErr w:type="spellStart"/>
            <w:r w:rsidR="00696A58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Adacel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</w:t>
            </w:r>
          </w:p>
        </w:tc>
        <w:tc>
          <w:tcPr>
            <w:tcW w:w="2128" w:type="dxa"/>
            <w:gridSpan w:val="3"/>
          </w:tcPr>
          <w:p w14:paraId="25DA4330" w14:textId="4F08D7D5" w:rsidR="007643E6" w:rsidRPr="00E45777" w:rsidRDefault="007643E6" w:rsidP="00E45777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4A6150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9E98A0B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9AAC0A2" w14:textId="50F3236A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6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76ACB873" w14:textId="358812C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Boostrix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dla kobiet w ciąży </w:t>
            </w:r>
            <w:r w:rsidR="00A524AB"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>5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vertAlign w:val="superscript"/>
                <w:lang w:eastAsia="ar-SA"/>
              </w:rPr>
              <w:t xml:space="preserve">) </w:t>
            </w: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–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błonica, tężec, krztusiec</w:t>
            </w:r>
          </w:p>
        </w:tc>
        <w:tc>
          <w:tcPr>
            <w:tcW w:w="2128" w:type="dxa"/>
            <w:gridSpan w:val="3"/>
          </w:tcPr>
          <w:p w14:paraId="5B2D1D6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6CCE85A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3C2A1742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76E86301" w14:textId="637542EB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7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C2B02BE" w14:textId="12DDF9CB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proofErr w:type="spellStart"/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Td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- błonica, tężec</w:t>
            </w:r>
          </w:p>
        </w:tc>
        <w:tc>
          <w:tcPr>
            <w:tcW w:w="2128" w:type="dxa"/>
            <w:gridSpan w:val="3"/>
          </w:tcPr>
          <w:p w14:paraId="263C9BBD" w14:textId="1C37420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96BEB2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DF31F95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35CB06D5" w14:textId="07E9C51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8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48D1FAA3" w14:textId="7672D14F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T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tężec</w:t>
            </w:r>
          </w:p>
        </w:tc>
        <w:tc>
          <w:tcPr>
            <w:tcW w:w="2128" w:type="dxa"/>
            <w:gridSpan w:val="3"/>
          </w:tcPr>
          <w:p w14:paraId="373FCF05" w14:textId="474839D6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FCAB0F2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46F5645D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60C874C6" w14:textId="70EE148C" w:rsidR="007643E6" w:rsidRPr="00E45777" w:rsidRDefault="00D15F70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19</w:t>
            </w:r>
            <w:r w:rsidR="007643E6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5666" w:type="dxa"/>
            <w:gridSpan w:val="4"/>
            <w:vAlign w:val="center"/>
          </w:tcPr>
          <w:p w14:paraId="0534A8B9" w14:textId="4045DB0D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RAB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- p/</w:t>
            </w:r>
            <w:r w:rsidR="00242759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wściekliźnie</w:t>
            </w:r>
          </w:p>
        </w:tc>
        <w:tc>
          <w:tcPr>
            <w:tcW w:w="2128" w:type="dxa"/>
            <w:gridSpan w:val="3"/>
          </w:tcPr>
          <w:p w14:paraId="50397E0C" w14:textId="771A5A8C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1009119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AD75A1B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BEA0470" w14:textId="5A477DF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bookmarkStart w:id="2" w:name="_Hlk202545708"/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</w:t>
            </w:r>
            <w:r w:rsidR="00D15F70"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0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980" w:type="dxa"/>
            <w:vMerge w:val="restart"/>
            <w:vAlign w:val="center"/>
          </w:tcPr>
          <w:p w14:paraId="5BEF73D7" w14:textId="5FB5CEA5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HPV-9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3686" w:type="dxa"/>
            <w:gridSpan w:val="3"/>
            <w:vAlign w:val="center"/>
          </w:tcPr>
          <w:p w14:paraId="0BB9290A" w14:textId="5024AE3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9680AE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777D29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6C1FCA9F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3EAF9EA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2663977" w14:textId="77777777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6B79166" w14:textId="7E36259C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Gardasil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9</w:t>
            </w:r>
          </w:p>
        </w:tc>
        <w:tc>
          <w:tcPr>
            <w:tcW w:w="2128" w:type="dxa"/>
            <w:gridSpan w:val="3"/>
          </w:tcPr>
          <w:p w14:paraId="5B51E9F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7089A8DB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A92F3D" w:rsidRPr="00DC2F5D" w14:paraId="36F2D290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3E23E93D" w14:textId="319A71C0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21.</w:t>
            </w:r>
          </w:p>
        </w:tc>
        <w:tc>
          <w:tcPr>
            <w:tcW w:w="1980" w:type="dxa"/>
            <w:vMerge w:val="restart"/>
            <w:vAlign w:val="center"/>
          </w:tcPr>
          <w:p w14:paraId="60EE1CBE" w14:textId="1D447E1A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="00702422"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(dzieci)</w:t>
            </w:r>
          </w:p>
        </w:tc>
        <w:tc>
          <w:tcPr>
            <w:tcW w:w="3686" w:type="dxa"/>
            <w:gridSpan w:val="3"/>
            <w:vAlign w:val="center"/>
          </w:tcPr>
          <w:p w14:paraId="02B7919F" w14:textId="36DC57EB" w:rsidR="00A92F3D" w:rsidRPr="00E45777" w:rsidRDefault="00A92F3D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1.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575A26AD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88A913E" w14:textId="77777777" w:rsidR="00A92F3D" w:rsidRPr="00E45777" w:rsidRDefault="00A92F3D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15E25421" w14:textId="77777777" w:rsidTr="00B845D3">
        <w:trPr>
          <w:cantSplit/>
          <w:trHeight w:val="338"/>
        </w:trPr>
        <w:tc>
          <w:tcPr>
            <w:tcW w:w="566" w:type="dxa"/>
            <w:vMerge/>
            <w:vAlign w:val="center"/>
          </w:tcPr>
          <w:p w14:paraId="5646AFA9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70CDC46D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20F5883B" w14:textId="44CB369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677F20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28C27D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4531AA16" w14:textId="77777777" w:rsidTr="00B845D3">
        <w:trPr>
          <w:cantSplit/>
          <w:trHeight w:val="340"/>
        </w:trPr>
        <w:tc>
          <w:tcPr>
            <w:tcW w:w="566" w:type="dxa"/>
            <w:vMerge w:val="restart"/>
            <w:vAlign w:val="center"/>
          </w:tcPr>
          <w:p w14:paraId="6473AFAD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  <w:p w14:paraId="40A5D53E" w14:textId="6BFE0CEE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22.</w:t>
            </w:r>
          </w:p>
        </w:tc>
        <w:tc>
          <w:tcPr>
            <w:tcW w:w="1980" w:type="dxa"/>
            <w:vMerge w:val="restart"/>
            <w:vAlign w:val="center"/>
          </w:tcPr>
          <w:p w14:paraId="34F2763A" w14:textId="45244ECE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HPV-2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br/>
              <w:t>(dorośli 18-25 r.ż.)</w:t>
            </w:r>
          </w:p>
        </w:tc>
        <w:tc>
          <w:tcPr>
            <w:tcW w:w="3686" w:type="dxa"/>
            <w:gridSpan w:val="3"/>
            <w:vAlign w:val="center"/>
          </w:tcPr>
          <w:p w14:paraId="54AE6C94" w14:textId="2A2AB4B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Pakiety 3-dawkowe na cały schemat</w:t>
            </w:r>
          </w:p>
        </w:tc>
        <w:tc>
          <w:tcPr>
            <w:tcW w:w="2128" w:type="dxa"/>
            <w:gridSpan w:val="3"/>
          </w:tcPr>
          <w:p w14:paraId="42885DFB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048A357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07D702A0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5D5F237F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25E1AAD0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D62A1B6" w14:textId="75E80F24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2.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2BE2AD24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321918BE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E45777" w:rsidRPr="00DC2F5D" w14:paraId="3E53368B" w14:textId="77777777" w:rsidTr="00B845D3">
        <w:trPr>
          <w:cantSplit/>
          <w:trHeight w:val="340"/>
        </w:trPr>
        <w:tc>
          <w:tcPr>
            <w:tcW w:w="566" w:type="dxa"/>
            <w:vMerge/>
            <w:vAlign w:val="center"/>
          </w:tcPr>
          <w:p w14:paraId="068D16D7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980" w:type="dxa"/>
            <w:vMerge/>
            <w:vAlign w:val="center"/>
          </w:tcPr>
          <w:p w14:paraId="6DB1F711" w14:textId="77777777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F603385" w14:textId="04328450" w:rsidR="00E45777" w:rsidRPr="00E45777" w:rsidRDefault="00E45777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na 3. dawkę </w:t>
            </w:r>
            <w:proofErr w:type="spellStart"/>
            <w:r w:rsidRPr="00E45777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Cervarix</w:t>
            </w:r>
            <w:proofErr w:type="spellEnd"/>
          </w:p>
        </w:tc>
        <w:tc>
          <w:tcPr>
            <w:tcW w:w="2128" w:type="dxa"/>
            <w:gridSpan w:val="3"/>
          </w:tcPr>
          <w:p w14:paraId="08A56856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4CA057C0" w14:textId="77777777" w:rsidR="00E45777" w:rsidRPr="00E45777" w:rsidRDefault="00E45777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bookmarkEnd w:id="2"/>
      <w:tr w:rsidR="007643E6" w:rsidRPr="00DC2F5D" w14:paraId="777D3760" w14:textId="77777777" w:rsidTr="00B845D3">
        <w:trPr>
          <w:cantSplit/>
          <w:trHeight w:val="340"/>
        </w:trPr>
        <w:tc>
          <w:tcPr>
            <w:tcW w:w="566" w:type="dxa"/>
            <w:vAlign w:val="center"/>
          </w:tcPr>
          <w:p w14:paraId="0678AA5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vAlign w:val="center"/>
          </w:tcPr>
          <w:p w14:paraId="5E2B93E9" w14:textId="0C1A44A2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</w:tcPr>
          <w:p w14:paraId="48D63659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vAlign w:val="center"/>
          </w:tcPr>
          <w:p w14:paraId="5CEFD2F7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F4BD678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188F616C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9919" w:type="dxa"/>
            <w:gridSpan w:val="8"/>
            <w:tcBorders>
              <w:bottom w:val="single" w:sz="4" w:space="0" w:color="auto"/>
            </w:tcBorders>
            <w:vAlign w:val="center"/>
          </w:tcPr>
          <w:p w14:paraId="707DA5BA" w14:textId="2B6A49F1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/>
                <w:bCs/>
                <w:sz w:val="20"/>
                <w:szCs w:val="20"/>
                <w:lang w:eastAsia="ar-SA"/>
              </w:rPr>
              <w:t>Zapotrzebowanie na szczepionki z rezerwy szczepionek i produktów immunologicznych</w:t>
            </w:r>
            <w:r w:rsidRPr="00E45777">
              <w:rPr>
                <w:rFonts w:eastAsia="Times New Roman" w:cstheme="minorHAnsi"/>
                <w:sz w:val="20"/>
                <w:szCs w:val="20"/>
                <w:lang w:eastAsia="ar-SA"/>
              </w:rPr>
              <w:t>:</w:t>
            </w:r>
          </w:p>
        </w:tc>
      </w:tr>
      <w:tr w:rsidR="007643E6" w:rsidRPr="00DC2F5D" w14:paraId="14B26172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557FEB68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2776D418" w14:textId="40C48320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14B351FF" w14:textId="5357C7CE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1EBB5B83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76B3463C" w14:textId="77777777" w:rsidTr="00B845D3">
        <w:trPr>
          <w:cantSplit/>
          <w:trHeight w:val="340"/>
        </w:trPr>
        <w:tc>
          <w:tcPr>
            <w:tcW w:w="566" w:type="dxa"/>
            <w:tcBorders>
              <w:bottom w:val="single" w:sz="4" w:space="0" w:color="auto"/>
            </w:tcBorders>
            <w:vAlign w:val="center"/>
          </w:tcPr>
          <w:p w14:paraId="2221644D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666" w:type="dxa"/>
            <w:gridSpan w:val="4"/>
            <w:tcBorders>
              <w:bottom w:val="single" w:sz="4" w:space="0" w:color="auto"/>
            </w:tcBorders>
            <w:vAlign w:val="center"/>
          </w:tcPr>
          <w:p w14:paraId="7611B350" w14:textId="4E341CEE" w:rsidR="007643E6" w:rsidRPr="00E45777" w:rsidRDefault="007643E6" w:rsidP="007643E6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E45777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dodać pozycje w razie potrzeby</w:t>
            </w:r>
          </w:p>
        </w:tc>
        <w:tc>
          <w:tcPr>
            <w:tcW w:w="2128" w:type="dxa"/>
            <w:gridSpan w:val="3"/>
            <w:tcBorders>
              <w:bottom w:val="single" w:sz="4" w:space="0" w:color="auto"/>
            </w:tcBorders>
          </w:tcPr>
          <w:p w14:paraId="2018FFFF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14:paraId="7A219DE5" w14:textId="77777777" w:rsidR="007643E6" w:rsidRPr="00E45777" w:rsidRDefault="007643E6" w:rsidP="007643E6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7643E6" w:rsidRPr="00DC2F5D" w14:paraId="189C2417" w14:textId="77777777" w:rsidTr="00B845D3">
        <w:trPr>
          <w:cantSplit/>
          <w:trHeight w:val="984"/>
        </w:trPr>
        <w:tc>
          <w:tcPr>
            <w:tcW w:w="6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CFDA1" w14:textId="092AEA3E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bookmarkStart w:id="3" w:name="_Hlk202546394"/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</w:t>
            </w:r>
          </w:p>
          <w:p w14:paraId="2C4783A8" w14:textId="5735669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Imię i nazwisko osoby upoważnionej </w:t>
            </w:r>
          </w:p>
          <w:p w14:paraId="0F099EB8" w14:textId="4E928033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41F72C4" w14:textId="6A847CA9" w:rsidR="007643E6" w:rsidRPr="00DC2F5D" w:rsidRDefault="007643E6" w:rsidP="007643E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8BD646" w14:textId="77777777" w:rsidR="007643E6" w:rsidRPr="00DC2F5D" w:rsidRDefault="007643E6" w:rsidP="007643E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40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2EB8A" w14:textId="77777777" w:rsidR="00B845D3" w:rsidRDefault="00B845D3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  <w:p w14:paraId="56DCA1A1" w14:textId="4E68F103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</w:t>
            </w:r>
            <w:r w:rsidR="00B845D3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br/>
            </w: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360B77A3" w14:textId="69318F14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4D132F0" w14:textId="3969D61A" w:rsidR="007643E6" w:rsidRPr="00DC2F5D" w:rsidRDefault="007643E6" w:rsidP="007643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 </w:t>
            </w:r>
          </w:p>
        </w:tc>
      </w:tr>
    </w:tbl>
    <w:bookmarkEnd w:id="3"/>
    <w:p w14:paraId="19668E96" w14:textId="7C98341B" w:rsidR="00962793" w:rsidRPr="00DC2F5D" w:rsidRDefault="00115EEC" w:rsidP="006B2C5C">
      <w:pPr>
        <w:rPr>
          <w:b/>
        </w:rPr>
      </w:pPr>
      <w:r>
        <w:rPr>
          <w:b/>
        </w:rPr>
        <w:lastRenderedPageBreak/>
        <w:br/>
      </w:r>
      <w:r w:rsidR="00F93145" w:rsidRPr="00DC2F5D">
        <w:rPr>
          <w:b/>
        </w:rPr>
        <w:t>INFORMACJA DLA ŚWIADCZENIODAWCÓ</w:t>
      </w:r>
      <w:r w:rsidR="00485498">
        <w:rPr>
          <w:b/>
        </w:rPr>
        <w:t>W</w:t>
      </w:r>
    </w:p>
    <w:p w14:paraId="6A92185E" w14:textId="7FBCB7B6" w:rsidR="00F53132" w:rsidRPr="009A06D5" w:rsidRDefault="00404AF3" w:rsidP="00532457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jc w:val="both"/>
        <w:rPr>
          <w:rFonts w:eastAsia="Times New Roman" w:cstheme="minorHAnsi"/>
          <w:sz w:val="20"/>
          <w:szCs w:val="20"/>
          <w:lang w:eastAsia="ar-SA"/>
        </w:rPr>
      </w:pPr>
      <w:r w:rsidRPr="00DC2F5D">
        <w:rPr>
          <w:b/>
          <w:bCs/>
          <w:sz w:val="20"/>
          <w:szCs w:val="20"/>
        </w:rPr>
        <w:t>Szczepionka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 xml:space="preserve"> p</w:t>
      </w:r>
      <w:r w:rsidR="006D3304">
        <w:rPr>
          <w:rFonts w:eastAsia="Times New Roman" w:cstheme="minorHAnsi"/>
          <w:b/>
          <w:bCs/>
          <w:sz w:val="20"/>
          <w:szCs w:val="20"/>
          <w:lang w:eastAsia="ar-SA"/>
        </w:rPr>
        <w:t xml:space="preserve">rzeciw </w:t>
      </w:r>
      <w:r w:rsidRPr="00DC2F5D">
        <w:rPr>
          <w:rFonts w:eastAsia="Times New Roman" w:cstheme="minorHAnsi"/>
          <w:b/>
          <w:bCs/>
          <w:sz w:val="20"/>
          <w:szCs w:val="20"/>
          <w:lang w:eastAsia="ar-SA"/>
        </w:rPr>
        <w:t>ospie wietrznej</w:t>
      </w:r>
      <w:r w:rsidRPr="00DC2F5D">
        <w:rPr>
          <w:rFonts w:eastAsia="Times New Roman" w:cstheme="minorHAnsi"/>
          <w:sz w:val="20"/>
          <w:szCs w:val="20"/>
          <w:lang w:eastAsia="ar-SA"/>
        </w:rPr>
        <w:t xml:space="preserve"> jest wydawana dla dzieci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młodzieży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</w:t>
      </w:r>
      <w:r w:rsidR="00696A58">
        <w:rPr>
          <w:rFonts w:eastAsia="Times New Roman" w:cstheme="minorHAnsi"/>
          <w:sz w:val="20"/>
          <w:szCs w:val="20"/>
          <w:lang w:eastAsia="ar-SA"/>
        </w:rPr>
        <w:t xml:space="preserve"> i mają stwierdzone u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pośledzenie odporności wrodzon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lub nabyt</w:t>
      </w:r>
      <w:r w:rsidR="003D22E2">
        <w:rPr>
          <w:rFonts w:eastAsia="Times New Roman" w:cstheme="minorHAnsi"/>
          <w:sz w:val="20"/>
          <w:szCs w:val="20"/>
          <w:lang w:eastAsia="ar-SA"/>
        </w:rPr>
        <w:t>e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 xml:space="preserve"> o wysokim ryzyku ciężkiego przebiegu choroby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 lub są </w:t>
      </w:r>
      <w:r w:rsidR="00696A58" w:rsidRPr="00696A58">
        <w:rPr>
          <w:rFonts w:eastAsia="Times New Roman" w:cstheme="minorHAnsi"/>
          <w:sz w:val="20"/>
          <w:szCs w:val="20"/>
          <w:lang w:eastAsia="ar-SA"/>
        </w:rPr>
        <w:t>przed planowanym leczeniem immunosupresyjnym lub chemioterapią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a także dla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dzieci i młodzież</w:t>
      </w:r>
      <w:r w:rsidR="006D3304">
        <w:rPr>
          <w:rFonts w:eastAsia="Times New Roman" w:cstheme="minorHAnsi"/>
          <w:sz w:val="20"/>
          <w:szCs w:val="20"/>
          <w:lang w:eastAsia="ar-SA"/>
        </w:rPr>
        <w:t>y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 xml:space="preserve"> do ukończenia 19. roku życia, które nie chorowały na ospę wietrzną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, z otoczenia ww. osób.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Szczepionka p</w:t>
      </w:r>
      <w:r w:rsidR="006D3304">
        <w:rPr>
          <w:rFonts w:eastAsia="Times New Roman" w:cstheme="minorHAnsi"/>
          <w:sz w:val="20"/>
          <w:szCs w:val="20"/>
          <w:lang w:eastAsia="ar-SA"/>
        </w:rPr>
        <w:t xml:space="preserve">rzeciw </w:t>
      </w:r>
      <w:r w:rsidR="006D3304" w:rsidRPr="006D3304">
        <w:rPr>
          <w:rFonts w:eastAsia="Times New Roman" w:cstheme="minorHAnsi"/>
          <w:sz w:val="20"/>
          <w:szCs w:val="20"/>
          <w:lang w:eastAsia="ar-SA"/>
        </w:rPr>
        <w:t>ospie wietrznej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wydawana jest również dla dzieci i młodzieży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 ukończenia 19. roku życia, które nie chorowały na ospę wietrzną, przebywając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albo zakwalifikowan</w:t>
      </w:r>
      <w:r w:rsidR="009A06D5">
        <w:rPr>
          <w:rFonts w:eastAsia="Times New Roman" w:cstheme="minorHAnsi"/>
          <w:sz w:val="20"/>
          <w:szCs w:val="20"/>
          <w:lang w:eastAsia="ar-SA"/>
        </w:rPr>
        <w:t>ych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do pobytu w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pielęgnacyjno-opiekuńczych,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zakładach opiekuńczo-leczniczych,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rodzinnych domach dziecka,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dla matek z małoletnimi dziećmi i kobiet w ciąży,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domach pomocy społecznej,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placówkach opiekuńczo-wychowawczych,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>regionalnych placówkach opiekuńczo-terapeutycznych,</w:t>
      </w:r>
      <w:r w:rsidR="009A06D5">
        <w:rPr>
          <w:rFonts w:eastAsia="Times New Roman" w:cstheme="minorHAnsi"/>
          <w:sz w:val="20"/>
          <w:szCs w:val="20"/>
          <w:lang w:eastAsia="ar-SA"/>
        </w:rPr>
        <w:t xml:space="preserve"> 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interwencyjnych ośrodkach </w:t>
      </w:r>
      <w:proofErr w:type="spellStart"/>
      <w:r w:rsidR="009A06D5" w:rsidRPr="009A06D5">
        <w:rPr>
          <w:rFonts w:eastAsia="Times New Roman" w:cstheme="minorHAnsi"/>
          <w:sz w:val="20"/>
          <w:szCs w:val="20"/>
          <w:lang w:eastAsia="ar-SA"/>
        </w:rPr>
        <w:t>preadopcyjnych</w:t>
      </w:r>
      <w:proofErr w:type="spellEnd"/>
      <w:r w:rsidR="009A06D5">
        <w:rPr>
          <w:rFonts w:eastAsia="Times New Roman" w:cstheme="minorHAnsi"/>
          <w:sz w:val="20"/>
          <w:szCs w:val="20"/>
          <w:lang w:eastAsia="ar-SA"/>
        </w:rPr>
        <w:t>,</w:t>
      </w:r>
      <w:r w:rsidR="009A06D5" w:rsidRPr="009A06D5">
        <w:rPr>
          <w:rFonts w:eastAsia="Times New Roman" w:cstheme="minorHAnsi"/>
          <w:sz w:val="20"/>
          <w:szCs w:val="20"/>
          <w:lang w:eastAsia="ar-SA"/>
        </w:rPr>
        <w:t xml:space="preserve"> żłobkach lub klubach dziecięcych</w:t>
      </w:r>
      <w:r w:rsidR="003D22E2">
        <w:rPr>
          <w:rFonts w:eastAsia="Times New Roman" w:cstheme="minorHAnsi"/>
          <w:sz w:val="20"/>
          <w:szCs w:val="20"/>
          <w:lang w:eastAsia="ar-SA"/>
        </w:rPr>
        <w:t>.</w:t>
      </w:r>
    </w:p>
    <w:p w14:paraId="4DFBCF46" w14:textId="76181581" w:rsidR="002D6B65" w:rsidRPr="00DC2F5D" w:rsidRDefault="002D6B65" w:rsidP="007E2B3F">
      <w:pPr>
        <w:pStyle w:val="Akapitzlist"/>
        <w:numPr>
          <w:ilvl w:val="0"/>
          <w:numId w:val="1"/>
        </w:numPr>
        <w:spacing w:after="60"/>
        <w:ind w:left="567" w:hanging="425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przeciw </w:t>
      </w:r>
      <w:proofErr w:type="spellStart"/>
      <w:r w:rsidRPr="00DC2F5D">
        <w:rPr>
          <w:b/>
          <w:bCs/>
          <w:sz w:val="20"/>
          <w:szCs w:val="20"/>
        </w:rPr>
        <w:t>Streptococcus</w:t>
      </w:r>
      <w:proofErr w:type="spellEnd"/>
      <w:r w:rsidRPr="00DC2F5D">
        <w:rPr>
          <w:b/>
          <w:bCs/>
          <w:sz w:val="20"/>
          <w:szCs w:val="20"/>
        </w:rPr>
        <w:t xml:space="preserve"> </w:t>
      </w:r>
      <w:proofErr w:type="spellStart"/>
      <w:r w:rsidRPr="00DC2F5D">
        <w:rPr>
          <w:b/>
          <w:bCs/>
          <w:sz w:val="20"/>
          <w:szCs w:val="20"/>
        </w:rPr>
        <w:t>pneumoniae</w:t>
      </w:r>
      <w:proofErr w:type="spellEnd"/>
      <w:r w:rsidRPr="00DC2F5D">
        <w:rPr>
          <w:b/>
          <w:bCs/>
          <w:sz w:val="20"/>
          <w:szCs w:val="20"/>
        </w:rPr>
        <w:t xml:space="preserve"> typu PCV-15</w:t>
      </w:r>
      <w:r w:rsidRPr="00DC2F5D">
        <w:rPr>
          <w:sz w:val="20"/>
          <w:szCs w:val="20"/>
        </w:rPr>
        <w:t xml:space="preserve"> (</w:t>
      </w:r>
      <w:proofErr w:type="spellStart"/>
      <w:r w:rsidRPr="00DC2F5D">
        <w:rPr>
          <w:sz w:val="20"/>
          <w:szCs w:val="20"/>
        </w:rPr>
        <w:t>Vaxneuvance</w:t>
      </w:r>
      <w:proofErr w:type="spellEnd"/>
      <w:r w:rsidRPr="00DC2F5D">
        <w:rPr>
          <w:sz w:val="20"/>
          <w:szCs w:val="20"/>
        </w:rPr>
        <w:t xml:space="preserve">) jest wydawana </w:t>
      </w:r>
      <w:r w:rsidR="000767E3" w:rsidRPr="00DC2F5D">
        <w:rPr>
          <w:sz w:val="20"/>
          <w:szCs w:val="20"/>
        </w:rPr>
        <w:t xml:space="preserve">na nowo rozpoczynane </w:t>
      </w:r>
      <w:r w:rsidR="000767E3" w:rsidRPr="003F7388">
        <w:rPr>
          <w:sz w:val="20"/>
          <w:szCs w:val="20"/>
        </w:rPr>
        <w:t>schematy szczepień</w:t>
      </w:r>
      <w:r w:rsidR="00965EE4" w:rsidRPr="003F7388">
        <w:rPr>
          <w:sz w:val="20"/>
          <w:szCs w:val="20"/>
        </w:rPr>
        <w:t xml:space="preserve"> </w:t>
      </w:r>
      <w:r w:rsidR="00E82C21" w:rsidRPr="003F7388">
        <w:rPr>
          <w:sz w:val="20"/>
          <w:szCs w:val="20"/>
        </w:rPr>
        <w:t xml:space="preserve">lub na kontynuację schematów rozpoczętych szczepionką </w:t>
      </w:r>
      <w:proofErr w:type="spellStart"/>
      <w:r w:rsidR="00A524AB" w:rsidRPr="00DC2F5D">
        <w:rPr>
          <w:sz w:val="20"/>
          <w:szCs w:val="20"/>
        </w:rPr>
        <w:t>Vaxneuvance</w:t>
      </w:r>
      <w:proofErr w:type="spellEnd"/>
      <w:r w:rsidR="00A524AB" w:rsidRPr="003F7388" w:rsidDel="00A524AB">
        <w:rPr>
          <w:sz w:val="20"/>
          <w:szCs w:val="20"/>
        </w:rPr>
        <w:t xml:space="preserve"> </w:t>
      </w:r>
      <w:r w:rsidRPr="003F7388">
        <w:rPr>
          <w:sz w:val="20"/>
          <w:szCs w:val="20"/>
        </w:rPr>
        <w:t>dla</w:t>
      </w:r>
      <w:r w:rsidRPr="00DC2F5D">
        <w:rPr>
          <w:sz w:val="20"/>
          <w:szCs w:val="20"/>
        </w:rPr>
        <w:t xml:space="preserve"> wcześniaków, a także dzieci i młodzieży do 19</w:t>
      </w:r>
      <w:r w:rsidR="00BA5FB4">
        <w:rPr>
          <w:sz w:val="20"/>
          <w:szCs w:val="20"/>
        </w:rPr>
        <w:t>.</w:t>
      </w:r>
      <w:r w:rsidRPr="00DC2F5D">
        <w:rPr>
          <w:sz w:val="20"/>
          <w:szCs w:val="20"/>
        </w:rPr>
        <w:t xml:space="preserve"> r.ż. z grup ryzyka wskazanych w § 5 rozporządzenia MZ oraz dzieci, młodzieży i osób dorosłych z grup ryzyka wskazanych w §</w:t>
      </w:r>
      <w:r w:rsidR="004D309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4 ww. rozporządzenia MZ</w:t>
      </w:r>
      <w:r w:rsidR="005345B9" w:rsidRPr="00DC2F5D">
        <w:rPr>
          <w:sz w:val="20"/>
          <w:szCs w:val="20"/>
        </w:rPr>
        <w:t>.</w:t>
      </w:r>
      <w:r w:rsidR="005345B9" w:rsidRPr="00DC2F5D">
        <w:t xml:space="preserve"> </w:t>
      </w:r>
      <w:r w:rsidR="006E05EE" w:rsidRPr="00DC2F5D">
        <w:rPr>
          <w:sz w:val="20"/>
          <w:szCs w:val="20"/>
        </w:rPr>
        <w:t xml:space="preserve">Zapotrzebowanie na szczepionki </w:t>
      </w:r>
      <w:proofErr w:type="spellStart"/>
      <w:r w:rsidR="006E05EE" w:rsidRPr="00DC2F5D">
        <w:rPr>
          <w:sz w:val="20"/>
          <w:szCs w:val="20"/>
        </w:rPr>
        <w:t>Vaxneuvance</w:t>
      </w:r>
      <w:proofErr w:type="spellEnd"/>
      <w:r w:rsidR="006E05EE" w:rsidRPr="00DC2F5D">
        <w:rPr>
          <w:sz w:val="20"/>
          <w:szCs w:val="20"/>
        </w:rPr>
        <w:t xml:space="preserve"> należy złożyć w części „zapotrzebowanie w trybie indywidualnym” (patrz 3. strona formularza). </w:t>
      </w:r>
      <w:r w:rsidR="005345B9" w:rsidRPr="00DC2F5D">
        <w:rPr>
          <w:sz w:val="20"/>
          <w:szCs w:val="20"/>
        </w:rPr>
        <w:t>W pozostałych przypadkach stacje sanitarno-epidemiologiczne wydają szczepionkę typu PCV-10 (</w:t>
      </w:r>
      <w:proofErr w:type="spellStart"/>
      <w:r w:rsidR="005345B9" w:rsidRPr="00DC2F5D">
        <w:rPr>
          <w:sz w:val="20"/>
          <w:szCs w:val="20"/>
        </w:rPr>
        <w:t>Synflorix</w:t>
      </w:r>
      <w:proofErr w:type="spellEnd"/>
      <w:r w:rsidR="005345B9" w:rsidRPr="00DC2F5D">
        <w:rPr>
          <w:sz w:val="20"/>
          <w:szCs w:val="20"/>
        </w:rPr>
        <w:t xml:space="preserve">). </w:t>
      </w:r>
    </w:p>
    <w:p w14:paraId="5F54C100" w14:textId="5F002396" w:rsidR="00E85E2F" w:rsidRPr="00DC2F5D" w:rsidRDefault="006F688D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 xml:space="preserve">Szczepionka </w:t>
      </w:r>
      <w:r w:rsidR="00A62826" w:rsidRPr="00DC2F5D">
        <w:rPr>
          <w:b/>
          <w:bCs/>
          <w:sz w:val="20"/>
          <w:szCs w:val="20"/>
        </w:rPr>
        <w:t>DTaP-HiB-IPV (5-w-1)</w:t>
      </w:r>
      <w:r w:rsidR="00A62826" w:rsidRPr="00DC2F5D">
        <w:rPr>
          <w:sz w:val="20"/>
          <w:szCs w:val="20"/>
        </w:rPr>
        <w:t xml:space="preserve"> jest wydawana</w:t>
      </w:r>
      <w:r w:rsidRPr="00DC2F5D">
        <w:rPr>
          <w:sz w:val="20"/>
          <w:szCs w:val="20"/>
        </w:rPr>
        <w:t xml:space="preserve"> </w:t>
      </w:r>
      <w:r w:rsidR="00AF06D9" w:rsidRPr="00DC2F5D">
        <w:rPr>
          <w:sz w:val="20"/>
          <w:szCs w:val="20"/>
        </w:rPr>
        <w:t xml:space="preserve">ze stacji sanitarno-epidemiologicznych </w:t>
      </w:r>
      <w:r w:rsidR="00E85E2F" w:rsidRPr="00DC2F5D">
        <w:rPr>
          <w:sz w:val="20"/>
          <w:szCs w:val="20"/>
        </w:rPr>
        <w:t>na potrzeby szczepie</w:t>
      </w:r>
      <w:r w:rsidR="003D22E2">
        <w:rPr>
          <w:sz w:val="20"/>
          <w:szCs w:val="20"/>
        </w:rPr>
        <w:t>ń</w:t>
      </w:r>
      <w:r w:rsidR="00E85E2F" w:rsidRPr="00DC2F5D">
        <w:rPr>
          <w:sz w:val="20"/>
          <w:szCs w:val="20"/>
        </w:rPr>
        <w:t xml:space="preserve"> dzieci z</w:t>
      </w:r>
      <w:r w:rsidR="00AF06D9" w:rsidRPr="00DC2F5D">
        <w:rPr>
          <w:sz w:val="20"/>
          <w:szCs w:val="20"/>
        </w:rPr>
        <w:t xml:space="preserve"> </w:t>
      </w:r>
      <w:r w:rsidR="00E85E2F" w:rsidRPr="00DC2F5D">
        <w:rPr>
          <w:sz w:val="20"/>
          <w:szCs w:val="20"/>
        </w:rPr>
        <w:t xml:space="preserve">przeciwwskazaniami do szczepienia przeciw krztuścowi szczepionką </w:t>
      </w:r>
      <w:proofErr w:type="spellStart"/>
      <w:r w:rsidR="00E85E2F" w:rsidRPr="00DC2F5D">
        <w:rPr>
          <w:sz w:val="20"/>
          <w:szCs w:val="20"/>
        </w:rPr>
        <w:t>pełnokomórkową</w:t>
      </w:r>
      <w:proofErr w:type="spellEnd"/>
      <w:r w:rsidR="00E85E2F" w:rsidRPr="00DC2F5D">
        <w:rPr>
          <w:sz w:val="20"/>
          <w:szCs w:val="20"/>
        </w:rPr>
        <w:t xml:space="preserve"> (</w:t>
      </w:r>
      <w:proofErr w:type="spellStart"/>
      <w:r w:rsidR="00E85E2F" w:rsidRPr="00DC2F5D">
        <w:rPr>
          <w:sz w:val="20"/>
          <w:szCs w:val="20"/>
        </w:rPr>
        <w:t>DTwP</w:t>
      </w:r>
      <w:proofErr w:type="spellEnd"/>
      <w:r w:rsidR="00E85E2F" w:rsidRPr="00DC2F5D">
        <w:rPr>
          <w:sz w:val="20"/>
          <w:szCs w:val="20"/>
        </w:rPr>
        <w:t>) oraz dzieci urodzonych przed ukończeniem 37</w:t>
      </w:r>
      <w:r w:rsidR="00BA5FB4">
        <w:rPr>
          <w:sz w:val="20"/>
          <w:szCs w:val="20"/>
        </w:rPr>
        <w:t xml:space="preserve">. </w:t>
      </w:r>
      <w:r w:rsidR="00E85E2F" w:rsidRPr="00DC2F5D">
        <w:rPr>
          <w:sz w:val="20"/>
          <w:szCs w:val="20"/>
        </w:rPr>
        <w:t>tygodnia ciąży lub urodzonych z masą urodzeniową poniżej 2500 g.</w:t>
      </w:r>
    </w:p>
    <w:p w14:paraId="08F07E49" w14:textId="74692678" w:rsidR="008E1A91" w:rsidRPr="00DC2F5D" w:rsidRDefault="0060449A" w:rsidP="007E2B3F">
      <w:pPr>
        <w:pStyle w:val="Akapitzlist"/>
        <w:numPr>
          <w:ilvl w:val="0"/>
          <w:numId w:val="1"/>
        </w:numPr>
        <w:tabs>
          <w:tab w:val="left" w:pos="567"/>
        </w:tabs>
        <w:spacing w:after="60"/>
        <w:ind w:left="567" w:hanging="425"/>
        <w:contextualSpacing w:val="0"/>
        <w:jc w:val="both"/>
        <w:rPr>
          <w:sz w:val="20"/>
          <w:szCs w:val="20"/>
        </w:rPr>
      </w:pPr>
      <w:r w:rsidRPr="00DC2F5D">
        <w:rPr>
          <w:b/>
          <w:bCs/>
          <w:sz w:val="20"/>
          <w:szCs w:val="20"/>
        </w:rPr>
        <w:t>Szczepionka</w:t>
      </w:r>
      <w:r w:rsidR="005E0DDF" w:rsidRPr="00DC2F5D">
        <w:rPr>
          <w:b/>
          <w:bCs/>
          <w:sz w:val="20"/>
          <w:szCs w:val="20"/>
        </w:rPr>
        <w:t xml:space="preserve"> </w:t>
      </w:r>
      <w:proofErr w:type="spellStart"/>
      <w:r w:rsidR="00E914D5" w:rsidRPr="00DC2F5D">
        <w:rPr>
          <w:b/>
          <w:bCs/>
          <w:sz w:val="20"/>
          <w:szCs w:val="20"/>
        </w:rPr>
        <w:t>Boostrix</w:t>
      </w:r>
      <w:proofErr w:type="spellEnd"/>
      <w:r w:rsidR="00E914D5" w:rsidRPr="00DC2F5D">
        <w:rPr>
          <w:sz w:val="20"/>
          <w:szCs w:val="20"/>
        </w:rPr>
        <w:t xml:space="preserve"> </w:t>
      </w:r>
      <w:r w:rsidR="006E74F7" w:rsidRPr="00DC2F5D">
        <w:rPr>
          <w:b/>
          <w:bCs/>
          <w:sz w:val="20"/>
          <w:szCs w:val="20"/>
        </w:rPr>
        <w:t xml:space="preserve">(szczepionka typu </w:t>
      </w:r>
      <w:proofErr w:type="spellStart"/>
      <w:r w:rsidR="006E74F7" w:rsidRPr="00DC2F5D">
        <w:rPr>
          <w:b/>
          <w:bCs/>
          <w:sz w:val="20"/>
          <w:szCs w:val="20"/>
        </w:rPr>
        <w:t>Tdap</w:t>
      </w:r>
      <w:proofErr w:type="spellEnd"/>
      <w:r w:rsidR="006E74F7" w:rsidRPr="00DC2F5D">
        <w:rPr>
          <w:b/>
          <w:bCs/>
          <w:sz w:val="20"/>
          <w:szCs w:val="20"/>
        </w:rPr>
        <w:t xml:space="preserve"> na potrzeby kobiet w ciąży) </w:t>
      </w:r>
      <w:r w:rsidRPr="00DC2F5D">
        <w:rPr>
          <w:sz w:val="20"/>
          <w:szCs w:val="20"/>
        </w:rPr>
        <w:t>jest wydawana z</w:t>
      </w:r>
      <w:r w:rsidR="0055751F" w:rsidRPr="00DC2F5D">
        <w:rPr>
          <w:sz w:val="20"/>
          <w:szCs w:val="20"/>
        </w:rPr>
        <w:t xml:space="preserve"> </w:t>
      </w:r>
      <w:r w:rsidR="00E5346F" w:rsidRPr="00DC2F5D">
        <w:rPr>
          <w:sz w:val="20"/>
          <w:szCs w:val="20"/>
        </w:rPr>
        <w:t>powiatowych</w:t>
      </w:r>
      <w:r w:rsidRPr="00DC2F5D">
        <w:rPr>
          <w:sz w:val="20"/>
          <w:szCs w:val="20"/>
        </w:rPr>
        <w:t xml:space="preserve"> stacji sanitarno-epidemiologicznych </w:t>
      </w:r>
      <w:r w:rsidR="00E5346F" w:rsidRPr="00DC2F5D">
        <w:rPr>
          <w:sz w:val="20"/>
          <w:szCs w:val="20"/>
        </w:rPr>
        <w:t xml:space="preserve">(PSSE) </w:t>
      </w:r>
      <w:r w:rsidR="0055751F" w:rsidRPr="00DC2F5D">
        <w:rPr>
          <w:sz w:val="20"/>
          <w:szCs w:val="20"/>
        </w:rPr>
        <w:t xml:space="preserve">do POZ (a także oddziałów ginekologiczno-położniczych w szpitalach) </w:t>
      </w:r>
      <w:r w:rsidRPr="00DC2F5D">
        <w:rPr>
          <w:sz w:val="20"/>
          <w:szCs w:val="20"/>
        </w:rPr>
        <w:t>na potrzeby</w:t>
      </w:r>
      <w:r w:rsidR="00BB089A" w:rsidRPr="00DC2F5D">
        <w:rPr>
          <w:sz w:val="20"/>
          <w:szCs w:val="20"/>
        </w:rPr>
        <w:t xml:space="preserve"> szczepień</w:t>
      </w:r>
      <w:r w:rsidRPr="00DC2F5D">
        <w:rPr>
          <w:sz w:val="20"/>
          <w:szCs w:val="20"/>
        </w:rPr>
        <w:t xml:space="preserve"> kobiet w ciąży od 27. </w:t>
      </w:r>
      <w:r w:rsidR="00195395" w:rsidRPr="00DC2F5D">
        <w:rPr>
          <w:sz w:val="20"/>
          <w:szCs w:val="20"/>
        </w:rPr>
        <w:t>d</w:t>
      </w:r>
      <w:r w:rsidRPr="00DC2F5D">
        <w:rPr>
          <w:sz w:val="20"/>
          <w:szCs w:val="20"/>
        </w:rPr>
        <w:t xml:space="preserve">o 36. tygodnia ciąży i w uzasadnionych przypadkach </w:t>
      </w:r>
      <w:r w:rsidR="002B0CEE" w:rsidRPr="00DC2F5D">
        <w:rPr>
          <w:sz w:val="20"/>
          <w:szCs w:val="20"/>
        </w:rPr>
        <w:t>zagrożeni</w:t>
      </w:r>
      <w:r w:rsidR="000503F2" w:rsidRPr="00DC2F5D">
        <w:rPr>
          <w:sz w:val="20"/>
          <w:szCs w:val="20"/>
        </w:rPr>
        <w:t>a</w:t>
      </w:r>
      <w:r w:rsidR="002B0CEE" w:rsidRPr="00DC2F5D">
        <w:rPr>
          <w:sz w:val="20"/>
          <w:szCs w:val="20"/>
        </w:rPr>
        <w:t xml:space="preserve"> </w:t>
      </w:r>
      <w:r w:rsidRPr="00DC2F5D">
        <w:rPr>
          <w:sz w:val="20"/>
          <w:szCs w:val="20"/>
        </w:rPr>
        <w:t>przedwczesn</w:t>
      </w:r>
      <w:r w:rsidR="002B0CEE" w:rsidRPr="00DC2F5D">
        <w:rPr>
          <w:sz w:val="20"/>
          <w:szCs w:val="20"/>
        </w:rPr>
        <w:t>ym</w:t>
      </w:r>
      <w:r w:rsidRPr="00DC2F5D">
        <w:rPr>
          <w:sz w:val="20"/>
          <w:szCs w:val="20"/>
        </w:rPr>
        <w:t xml:space="preserve"> porod</w:t>
      </w:r>
      <w:r w:rsidR="002B0CEE" w:rsidRPr="00DC2F5D">
        <w:rPr>
          <w:sz w:val="20"/>
          <w:szCs w:val="20"/>
        </w:rPr>
        <w:t>em</w:t>
      </w:r>
      <w:r w:rsidRPr="00DC2F5D">
        <w:rPr>
          <w:sz w:val="20"/>
          <w:szCs w:val="20"/>
        </w:rPr>
        <w:t xml:space="preserve"> po</w:t>
      </w:r>
      <w:r w:rsidR="002B0CEE" w:rsidRPr="00DC2F5D">
        <w:rPr>
          <w:sz w:val="20"/>
          <w:szCs w:val="20"/>
        </w:rPr>
        <w:t xml:space="preserve"> ukończeniu</w:t>
      </w:r>
      <w:r w:rsidRPr="00DC2F5D">
        <w:rPr>
          <w:sz w:val="20"/>
          <w:szCs w:val="20"/>
        </w:rPr>
        <w:t xml:space="preserve"> 20. tygodni</w:t>
      </w:r>
      <w:r w:rsidR="002B0CEE" w:rsidRPr="00DC2F5D">
        <w:rPr>
          <w:sz w:val="20"/>
          <w:szCs w:val="20"/>
        </w:rPr>
        <w:t>a</w:t>
      </w:r>
      <w:r w:rsidRPr="00DC2F5D">
        <w:rPr>
          <w:sz w:val="20"/>
          <w:szCs w:val="20"/>
        </w:rPr>
        <w:t xml:space="preserve"> ciąży</w:t>
      </w:r>
      <w:r w:rsidR="002B0CEE" w:rsidRPr="00DC2F5D">
        <w:rPr>
          <w:sz w:val="20"/>
          <w:szCs w:val="20"/>
        </w:rPr>
        <w:t>, w</w:t>
      </w:r>
      <w:r w:rsidR="0055751F" w:rsidRPr="00DC2F5D">
        <w:rPr>
          <w:sz w:val="20"/>
          <w:szCs w:val="20"/>
        </w:rPr>
        <w:t> </w:t>
      </w:r>
      <w:r w:rsidR="002B0CEE" w:rsidRPr="00DC2F5D">
        <w:rPr>
          <w:sz w:val="20"/>
          <w:szCs w:val="20"/>
        </w:rPr>
        <w:t>schemacie jednodawkowym</w:t>
      </w:r>
      <w:r w:rsidR="00F53132" w:rsidRPr="00DC2F5D">
        <w:rPr>
          <w:sz w:val="20"/>
          <w:szCs w:val="20"/>
        </w:rPr>
        <w:t xml:space="preserve"> w celu profilaktyki zachorowań na krztusiec u noworodków i niemowląt. UWAGA: Szczepienie przeciw krztuścowi dla kobiet w ciąży należy realizować z użyciem tych szczepionek, które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posiadają zarejestrowane wskazania do podania u kobiet w ciąży: </w:t>
      </w:r>
      <w:proofErr w:type="spellStart"/>
      <w:r w:rsidR="00F53132" w:rsidRPr="00DC2F5D">
        <w:rPr>
          <w:sz w:val="20"/>
          <w:szCs w:val="20"/>
        </w:rPr>
        <w:t>Boostrix</w:t>
      </w:r>
      <w:proofErr w:type="spellEnd"/>
      <w:r w:rsidR="00F53132" w:rsidRPr="00DC2F5D">
        <w:rPr>
          <w:sz w:val="20"/>
          <w:szCs w:val="20"/>
        </w:rPr>
        <w:t xml:space="preserve">, alternatywnie </w:t>
      </w:r>
      <w:proofErr w:type="spellStart"/>
      <w:r w:rsidR="00F53132" w:rsidRPr="00DC2F5D">
        <w:rPr>
          <w:sz w:val="20"/>
          <w:szCs w:val="20"/>
        </w:rPr>
        <w:t>Adacel</w:t>
      </w:r>
      <w:proofErr w:type="spellEnd"/>
      <w:r w:rsidR="00F53132" w:rsidRPr="00DC2F5D">
        <w:rPr>
          <w:sz w:val="20"/>
          <w:szCs w:val="20"/>
        </w:rPr>
        <w:t xml:space="preserve"> (obecnie niedostępna w dystrybucji </w:t>
      </w:r>
      <w:r w:rsidR="00E5346F" w:rsidRPr="00DC2F5D">
        <w:rPr>
          <w:sz w:val="20"/>
          <w:szCs w:val="20"/>
        </w:rPr>
        <w:t>PSSE</w:t>
      </w:r>
      <w:r w:rsidR="00F53132" w:rsidRPr="00DC2F5D">
        <w:rPr>
          <w:sz w:val="20"/>
          <w:szCs w:val="20"/>
        </w:rPr>
        <w:t>). Natomiast szczepionka Tdap jest przeznaczona do prowadzenia szczepień w 14</w:t>
      </w:r>
      <w:r w:rsidR="00BA5FB4">
        <w:rPr>
          <w:sz w:val="20"/>
          <w:szCs w:val="20"/>
        </w:rPr>
        <w:t>.</w:t>
      </w:r>
      <w:r w:rsidR="00F53132" w:rsidRPr="00DC2F5D">
        <w:rPr>
          <w:sz w:val="20"/>
          <w:szCs w:val="20"/>
        </w:rPr>
        <w:t xml:space="preserve"> r.ż. i nie posiada w </w:t>
      </w:r>
      <w:proofErr w:type="spellStart"/>
      <w:r w:rsidR="00F53132" w:rsidRPr="00DC2F5D">
        <w:rPr>
          <w:sz w:val="20"/>
          <w:szCs w:val="20"/>
        </w:rPr>
        <w:t>ChPL</w:t>
      </w:r>
      <w:proofErr w:type="spellEnd"/>
      <w:r w:rsidR="00F53132" w:rsidRPr="00DC2F5D">
        <w:rPr>
          <w:sz w:val="20"/>
          <w:szCs w:val="20"/>
        </w:rPr>
        <w:t xml:space="preserve"> wskazań do wykonywania szczepień u kobiet w ciąży</w:t>
      </w:r>
      <w:r w:rsidR="00D57136" w:rsidRPr="00DC2F5D">
        <w:rPr>
          <w:sz w:val="20"/>
          <w:szCs w:val="20"/>
        </w:rPr>
        <w:t>.</w:t>
      </w:r>
    </w:p>
    <w:p w14:paraId="0F9B5DF4" w14:textId="77777777" w:rsidR="00D30E18" w:rsidRDefault="00D30E18" w:rsidP="002A010C">
      <w:pPr>
        <w:tabs>
          <w:tab w:val="left" w:pos="567"/>
        </w:tabs>
        <w:spacing w:after="0"/>
        <w:jc w:val="center"/>
        <w:rPr>
          <w:sz w:val="20"/>
          <w:szCs w:val="20"/>
        </w:rPr>
      </w:pPr>
    </w:p>
    <w:p w14:paraId="17A5607E" w14:textId="2B77022E" w:rsidR="002A010C" w:rsidRPr="00DC2F5D" w:rsidRDefault="00271ED5" w:rsidP="002A010C">
      <w:pPr>
        <w:tabs>
          <w:tab w:val="left" w:pos="567"/>
        </w:tabs>
        <w:spacing w:after="0"/>
        <w:jc w:val="center"/>
        <w:rPr>
          <w:sz w:val="18"/>
          <w:szCs w:val="18"/>
        </w:rPr>
      </w:pPr>
      <w:r w:rsidRPr="00DC2F5D">
        <w:rPr>
          <w:sz w:val="18"/>
          <w:szCs w:val="18"/>
        </w:rPr>
        <w:t xml:space="preserve">Wzór formularza </w:t>
      </w:r>
      <w:r w:rsidRPr="00DC2F5D">
        <w:rPr>
          <w:i/>
          <w:iCs/>
          <w:sz w:val="18"/>
          <w:szCs w:val="18"/>
        </w:rPr>
        <w:t>Zapotrzebowania na szczepionki</w:t>
      </w:r>
      <w:r w:rsidRPr="00DC2F5D">
        <w:rPr>
          <w:sz w:val="18"/>
          <w:szCs w:val="18"/>
        </w:rPr>
        <w:t xml:space="preserve"> oraz załączona </w:t>
      </w:r>
      <w:r w:rsidRPr="00DC2F5D">
        <w:rPr>
          <w:i/>
          <w:iCs/>
          <w:sz w:val="18"/>
          <w:szCs w:val="18"/>
        </w:rPr>
        <w:t>Informacja dla świadczeniodawców</w:t>
      </w:r>
      <w:r w:rsidR="00D57136" w:rsidRPr="00DC2F5D">
        <w:rPr>
          <w:i/>
          <w:iCs/>
          <w:sz w:val="18"/>
          <w:szCs w:val="18"/>
        </w:rPr>
        <w:t xml:space="preserve"> </w:t>
      </w:r>
      <w:r w:rsidRPr="00DC2F5D">
        <w:rPr>
          <w:sz w:val="18"/>
          <w:szCs w:val="18"/>
        </w:rPr>
        <w:t xml:space="preserve">zostały opracowane </w:t>
      </w:r>
    </w:p>
    <w:p w14:paraId="5BD116CE" w14:textId="11E89DD0" w:rsidR="008F2954" w:rsidRPr="008D2749" w:rsidRDefault="00271ED5" w:rsidP="008D2749">
      <w:pPr>
        <w:tabs>
          <w:tab w:val="left" w:pos="567"/>
        </w:tabs>
        <w:spacing w:after="0"/>
        <w:jc w:val="center"/>
        <w:rPr>
          <w:i/>
          <w:iCs/>
          <w:sz w:val="18"/>
          <w:szCs w:val="18"/>
        </w:rPr>
      </w:pPr>
      <w:r w:rsidRPr="00DC2F5D">
        <w:rPr>
          <w:sz w:val="18"/>
          <w:szCs w:val="18"/>
        </w:rPr>
        <w:t xml:space="preserve">przez Główny Inspektorat Sanitarny </w:t>
      </w:r>
    </w:p>
    <w:p w14:paraId="0B5E5983" w14:textId="728C062B" w:rsidR="00271ED5" w:rsidRPr="00486308" w:rsidRDefault="006E6195" w:rsidP="00271ED5">
      <w:pPr>
        <w:pStyle w:val="Tekstprzypisukocowego"/>
        <w:spacing w:before="120"/>
        <w:jc w:val="center"/>
        <w:rPr>
          <w:rFonts w:asciiTheme="minorHAnsi" w:hAnsiTheme="minorHAnsi" w:cstheme="minorHAnsi"/>
        </w:rPr>
      </w:pPr>
      <w:r w:rsidRPr="00486308">
        <w:rPr>
          <w:rFonts w:asciiTheme="minorHAnsi" w:hAnsiTheme="minorHAnsi" w:cstheme="minorHAnsi"/>
        </w:rPr>
        <w:t>Sprawdź aktualny</w:t>
      </w:r>
      <w:r w:rsidR="00271ED5" w:rsidRPr="00486308">
        <w:rPr>
          <w:rFonts w:asciiTheme="minorHAnsi" w:hAnsiTheme="minorHAnsi" w:cstheme="minorHAnsi"/>
        </w:rPr>
        <w:t xml:space="preserve"> wzór formularza</w:t>
      </w:r>
      <w:r w:rsidRPr="00486308">
        <w:rPr>
          <w:rFonts w:asciiTheme="minorHAnsi" w:hAnsiTheme="minorHAnsi" w:cstheme="minorHAnsi"/>
        </w:rPr>
        <w:t xml:space="preserve"> na stronie</w:t>
      </w:r>
      <w:r w:rsidR="00271ED5" w:rsidRPr="00486308">
        <w:rPr>
          <w:rFonts w:asciiTheme="minorHAnsi" w:hAnsiTheme="minorHAnsi" w:cstheme="minorHAnsi"/>
        </w:rPr>
        <w:t>:</w:t>
      </w:r>
    </w:p>
    <w:p w14:paraId="46359412" w14:textId="64D6A347" w:rsidR="00A72D8A" w:rsidRPr="00486308" w:rsidRDefault="00271ED5" w:rsidP="00D57136">
      <w:pPr>
        <w:pStyle w:val="Tekstprzypisukocowego"/>
        <w:spacing w:before="60" w:after="60"/>
        <w:jc w:val="center"/>
        <w:rPr>
          <w:rFonts w:asciiTheme="minorHAnsi" w:hAnsiTheme="minorHAnsi" w:cstheme="minorHAnsi"/>
        </w:rPr>
      </w:pPr>
      <w:hyperlink r:id="rId8" w:history="1">
        <w:r w:rsidRPr="00486308">
          <w:rPr>
            <w:rStyle w:val="Hipercze"/>
            <w:rFonts w:asciiTheme="minorHAnsi" w:hAnsiTheme="minorHAnsi" w:cstheme="minorHAnsi"/>
          </w:rPr>
          <w:t>https://www.gov.pl/web/gis/zasady-dystrybucji-szczepionek</w:t>
        </w:r>
      </w:hyperlink>
    </w:p>
    <w:p w14:paraId="2202347D" w14:textId="77777777" w:rsidR="008F2954" w:rsidRPr="00DC2F5D" w:rsidRDefault="008F2954" w:rsidP="00D57136">
      <w:pPr>
        <w:pStyle w:val="Tekstprzypisukocowego"/>
        <w:spacing w:before="60" w:after="60"/>
        <w:jc w:val="center"/>
      </w:pPr>
    </w:p>
    <w:p w14:paraId="3B09F01D" w14:textId="5C0571D4" w:rsidR="00D15F70" w:rsidRDefault="00D57136" w:rsidP="00817D7A">
      <w:pPr>
        <w:pStyle w:val="Tekstprzypisukocowego"/>
        <w:jc w:val="center"/>
      </w:pPr>
      <w:r w:rsidRPr="00DC2F5D">
        <w:rPr>
          <w:noProof/>
        </w:rPr>
        <w:drawing>
          <wp:inline distT="0" distB="0" distL="0" distR="0" wp14:anchorId="17ED0346" wp14:editId="4486581C">
            <wp:extent cx="1162050" cy="1162050"/>
            <wp:effectExtent l="0" t="0" r="0" b="0"/>
            <wp:docPr id="1892276229" name="Obraz 1" descr="Obraz zawierający wzór, kwadrat, piksel&#10;&#10;Zawartość wygenerowana przez sztuczną inteligencję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276229" name="Obraz 1" descr="Obraz zawierający wzór, kwadrat, piksel&#10;&#10;Zawartość wygenerowana przez sztuczną inteligencję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837" cy="1166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ECC4CE" w14:textId="77777777" w:rsidR="00D15F70" w:rsidRDefault="00D15F70">
      <w:pPr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>
        <w:br w:type="page"/>
      </w:r>
    </w:p>
    <w:p w14:paraId="71B177DF" w14:textId="77777777" w:rsidR="00D57136" w:rsidRPr="00DC2F5D" w:rsidRDefault="00D57136" w:rsidP="00817D7A">
      <w:pPr>
        <w:pStyle w:val="Tekstprzypisukocowego"/>
        <w:jc w:val="center"/>
      </w:pPr>
    </w:p>
    <w:tbl>
      <w:tblPr>
        <w:tblW w:w="1058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7"/>
        <w:gridCol w:w="1557"/>
        <w:gridCol w:w="3259"/>
        <w:gridCol w:w="425"/>
        <w:gridCol w:w="577"/>
        <w:gridCol w:w="1276"/>
        <w:gridCol w:w="7"/>
        <w:gridCol w:w="1410"/>
        <w:gridCol w:w="7"/>
        <w:gridCol w:w="1406"/>
        <w:gridCol w:w="7"/>
        <w:gridCol w:w="377"/>
      </w:tblGrid>
      <w:tr w:rsidR="00DF7996" w:rsidRPr="00DC2F5D" w14:paraId="382CC2EC" w14:textId="77777777" w:rsidTr="00A32777">
        <w:trPr>
          <w:gridAfter w:val="1"/>
          <w:wAfter w:w="377" w:type="dxa"/>
          <w:cantSplit/>
          <w:trHeight w:val="340"/>
        </w:trPr>
        <w:tc>
          <w:tcPr>
            <w:tcW w:w="10208" w:type="dxa"/>
            <w:gridSpan w:val="11"/>
            <w:shd w:val="clear" w:color="auto" w:fill="F2F2F2" w:themeFill="background1" w:themeFillShade="F2"/>
            <w:vAlign w:val="center"/>
          </w:tcPr>
          <w:p w14:paraId="10F6174D" w14:textId="6BE1FACF" w:rsidR="00DF7996" w:rsidRPr="00DC2F5D" w:rsidRDefault="00DF7996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b/>
                <w:bCs/>
                <w:sz w:val="21"/>
                <w:szCs w:val="21"/>
              </w:rPr>
              <w:t>Zapotrzebowanie w trybie indywidualnym</w:t>
            </w:r>
          </w:p>
        </w:tc>
      </w:tr>
      <w:tr w:rsidR="00486308" w:rsidRPr="00DC2F5D" w14:paraId="0A56ACCA" w14:textId="77777777" w:rsidTr="00A32777">
        <w:trPr>
          <w:gridAfter w:val="1"/>
          <w:wAfter w:w="377" w:type="dxa"/>
          <w:cantSplit/>
          <w:trHeight w:val="872"/>
        </w:trPr>
        <w:tc>
          <w:tcPr>
            <w:tcW w:w="277" w:type="dxa"/>
            <w:vAlign w:val="center"/>
          </w:tcPr>
          <w:p w14:paraId="7AEE096F" w14:textId="54151CF0" w:rsidR="00486308" w:rsidRPr="00DC2F5D" w:rsidRDefault="0048630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sz w:val="20"/>
                <w:szCs w:val="20"/>
                <w:lang w:eastAsia="ar-SA"/>
              </w:rPr>
              <w:t>`11</w:t>
            </w:r>
          </w:p>
        </w:tc>
        <w:tc>
          <w:tcPr>
            <w:tcW w:w="7101" w:type="dxa"/>
            <w:gridSpan w:val="6"/>
            <w:vAlign w:val="center"/>
          </w:tcPr>
          <w:p w14:paraId="18ECD373" w14:textId="757C4834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Szczepionka i jej przeznaczenie</w:t>
            </w:r>
          </w:p>
        </w:tc>
        <w:tc>
          <w:tcPr>
            <w:tcW w:w="1417" w:type="dxa"/>
            <w:gridSpan w:val="2"/>
            <w:vAlign w:val="center"/>
          </w:tcPr>
          <w:p w14:paraId="3BEAE0A9" w14:textId="14FDE7AF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Liczba</w:t>
            </w:r>
          </w:p>
          <w:p w14:paraId="50789A73" w14:textId="1D246059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zamawianej szczepionki</w:t>
            </w:r>
          </w:p>
        </w:tc>
        <w:tc>
          <w:tcPr>
            <w:tcW w:w="1413" w:type="dxa"/>
            <w:gridSpan w:val="2"/>
            <w:vAlign w:val="center"/>
          </w:tcPr>
          <w:p w14:paraId="3DCA060B" w14:textId="0DF5B3B0" w:rsidR="00486308" w:rsidRPr="004068CA" w:rsidRDefault="0048630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4068CA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Aktualny stan magazynowy zamawianej szczepionki/ UWAGI</w:t>
            </w:r>
          </w:p>
        </w:tc>
      </w:tr>
      <w:tr w:rsidR="004068CA" w:rsidRPr="00DC2F5D" w14:paraId="2A60C48D" w14:textId="77777777" w:rsidTr="00A32777">
        <w:trPr>
          <w:gridAfter w:val="1"/>
          <w:wAfter w:w="377" w:type="dxa"/>
          <w:cantSplit/>
          <w:trHeight w:val="498"/>
        </w:trPr>
        <w:tc>
          <w:tcPr>
            <w:tcW w:w="277" w:type="dxa"/>
            <w:vMerge w:val="restart"/>
            <w:tcBorders>
              <w:top w:val="single" w:sz="4" w:space="0" w:color="000000"/>
            </w:tcBorders>
            <w:vAlign w:val="center"/>
          </w:tcPr>
          <w:p w14:paraId="7106E115" w14:textId="77777777" w:rsidR="004068CA" w:rsidRPr="00DC2F5D" w:rsidRDefault="004068CA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101" w:type="dxa"/>
            <w:gridSpan w:val="6"/>
            <w:vAlign w:val="center"/>
          </w:tcPr>
          <w:p w14:paraId="037120B8" w14:textId="111FEC8F" w:rsidR="004068CA" w:rsidRPr="00DC2F5D" w:rsidRDefault="004068CA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proofErr w:type="spellStart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Vaxneuvance</w:t>
            </w:r>
            <w:proofErr w:type="spellEnd"/>
            <w:r w:rsidRPr="003F7388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 xml:space="preserve"> –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zgodnie z przeznaczeniem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(dla nowo rozpoczynanych schematów szczepień/ na kontynuację schematów rozpoczętych szczepionką Prevenar-13</w:t>
            </w:r>
            <w:r w:rsidR="00C8052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*</w:t>
            </w:r>
            <w:r w:rsidRPr="003F7388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) dla</w:t>
            </w:r>
            <w:r w:rsidR="008956A0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:</w:t>
            </w:r>
          </w:p>
        </w:tc>
        <w:tc>
          <w:tcPr>
            <w:tcW w:w="2830" w:type="dxa"/>
            <w:gridSpan w:val="4"/>
            <w:vAlign w:val="center"/>
          </w:tcPr>
          <w:p w14:paraId="0A9C5475" w14:textId="77777777" w:rsidR="004068CA" w:rsidRPr="00DC2F5D" w:rsidRDefault="004068CA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1BF225B3" w14:textId="77777777" w:rsidTr="00A32777">
        <w:trPr>
          <w:gridAfter w:val="2"/>
          <w:wAfter w:w="384" w:type="dxa"/>
          <w:cantSplit/>
          <w:trHeight w:val="429"/>
        </w:trPr>
        <w:tc>
          <w:tcPr>
            <w:tcW w:w="277" w:type="dxa"/>
            <w:vMerge/>
            <w:vAlign w:val="center"/>
          </w:tcPr>
          <w:p w14:paraId="3DD3AC8D" w14:textId="161CB67E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34FCF378" w14:textId="77777777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ascii="Calibri" w:hAnsi="Calibri" w:cs="Calibri"/>
                <w:sz w:val="20"/>
                <w:szCs w:val="20"/>
              </w:rPr>
              <w:t>- wcześniaków</w:t>
            </w:r>
          </w:p>
        </w:tc>
        <w:tc>
          <w:tcPr>
            <w:tcW w:w="1276" w:type="dxa"/>
            <w:vAlign w:val="center"/>
          </w:tcPr>
          <w:p w14:paraId="1F2BD2C5" w14:textId="59A8D7DF" w:rsidR="001A3B88" w:rsidRPr="00DC2F5D" w:rsidRDefault="001A3B88" w:rsidP="00245B25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F4182F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F4A2ECC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390B202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1DD2CB5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15C71654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D08FF68" w14:textId="4FD2CF2F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D3B28F3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19EC8F8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4951F543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63F39F22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33E97DEE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2CB80A" w14:textId="3790CEFC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129D2590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1B6B531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1A3B88" w:rsidRPr="00DC2F5D" w14:paraId="090BEF87" w14:textId="77777777" w:rsidTr="00A32777">
        <w:trPr>
          <w:gridAfter w:val="2"/>
          <w:wAfter w:w="384" w:type="dxa"/>
          <w:cantSplit/>
          <w:trHeight w:val="397"/>
        </w:trPr>
        <w:tc>
          <w:tcPr>
            <w:tcW w:w="277" w:type="dxa"/>
            <w:vMerge/>
            <w:vAlign w:val="center"/>
          </w:tcPr>
          <w:p w14:paraId="45055056" w14:textId="77777777" w:rsidR="001A3B88" w:rsidRPr="00DC2F5D" w:rsidRDefault="001A3B88" w:rsidP="00DF7996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77E7DA6A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4B31949" w14:textId="21B5EEC9" w:rsidR="001A3B88" w:rsidRPr="00DC2F5D" w:rsidRDefault="001A3B88" w:rsidP="008F2954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5DDB3E7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154B691B" w14:textId="77777777" w:rsidR="001A3B88" w:rsidRPr="00DC2F5D" w:rsidRDefault="001A3B88" w:rsidP="008F2954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436EFA4" w14:textId="77777777" w:rsidTr="00A32777">
        <w:trPr>
          <w:gridAfter w:val="2"/>
          <w:wAfter w:w="384" w:type="dxa"/>
          <w:cantSplit/>
          <w:trHeight w:val="459"/>
        </w:trPr>
        <w:tc>
          <w:tcPr>
            <w:tcW w:w="277" w:type="dxa"/>
            <w:vMerge/>
            <w:vAlign w:val="center"/>
          </w:tcPr>
          <w:p w14:paraId="1849286A" w14:textId="6FB46CAB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6C7956A1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osób, które są przed lub po przeszczepieniu komórek krwiotwórczych, narządów wewnętrznych,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splenektomii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 albo z </w:t>
            </w:r>
            <w:proofErr w:type="spellStart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asplenią</w:t>
            </w:r>
            <w:proofErr w:type="spellEnd"/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, z zaburzeniami czynności śledziony</w:t>
            </w:r>
          </w:p>
        </w:tc>
        <w:tc>
          <w:tcPr>
            <w:tcW w:w="1276" w:type="dxa"/>
            <w:vAlign w:val="center"/>
          </w:tcPr>
          <w:p w14:paraId="09DB87C6" w14:textId="1930418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582AA12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4D58014E" w14:textId="2FAE98DA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184F18B" w14:textId="77777777" w:rsidTr="00A32777">
        <w:trPr>
          <w:gridAfter w:val="2"/>
          <w:wAfter w:w="384" w:type="dxa"/>
          <w:cantSplit/>
          <w:trHeight w:val="410"/>
        </w:trPr>
        <w:tc>
          <w:tcPr>
            <w:tcW w:w="277" w:type="dxa"/>
            <w:vMerge/>
            <w:vAlign w:val="center"/>
          </w:tcPr>
          <w:p w14:paraId="4205C118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BF97009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1CD8FA1" w14:textId="6B4F6D6D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7813EE6C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482E411E" w14:textId="7D63C89B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7019E38" w14:textId="77777777" w:rsidTr="00A32777">
        <w:trPr>
          <w:gridAfter w:val="2"/>
          <w:wAfter w:w="384" w:type="dxa"/>
          <w:cantSplit/>
          <w:trHeight w:val="415"/>
        </w:trPr>
        <w:tc>
          <w:tcPr>
            <w:tcW w:w="277" w:type="dxa"/>
            <w:vMerge/>
            <w:vAlign w:val="center"/>
          </w:tcPr>
          <w:p w14:paraId="54332C93" w14:textId="77777777" w:rsidR="00063252" w:rsidRPr="00DC2F5D" w:rsidRDefault="00063252" w:rsidP="00936063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A656F5E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A41DD64" w14:textId="6125D912" w:rsidR="00063252" w:rsidRPr="00DC2F5D" w:rsidRDefault="00063252" w:rsidP="00936063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44F4C62F" w14:textId="77777777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67B0DC55" w14:textId="1383DE53" w:rsidR="00063252" w:rsidRPr="00DC2F5D" w:rsidRDefault="00063252" w:rsidP="00936063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A34C766" w14:textId="77777777" w:rsidTr="00A32777">
        <w:trPr>
          <w:gridAfter w:val="2"/>
          <w:wAfter w:w="384" w:type="dxa"/>
          <w:cantSplit/>
          <w:trHeight w:val="784"/>
        </w:trPr>
        <w:tc>
          <w:tcPr>
            <w:tcW w:w="277" w:type="dxa"/>
            <w:vMerge/>
            <w:vAlign w:val="center"/>
          </w:tcPr>
          <w:p w14:paraId="56CC0990" w14:textId="7D2643F4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 w:val="restart"/>
            <w:vAlign w:val="center"/>
          </w:tcPr>
          <w:p w14:paraId="78067EF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- osób do ukończenia 19. roku życia: po urazie lub z wadą ośrodkowego układu nerwowego, przebiegającą z wyciekiem płynu mózgowo-rdzeniowego, przed wszczepieniem lub po wszczepieniu implantu ślimakowego, przed lub po leczeniu immunosupresyjnym lub biologicznym, z wrodzonymi lub nabytymi niedoborami odporności, z nowotworami,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małopłytkowością idiopatyczną, </w:t>
            </w:r>
            <w:r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 xml:space="preserve">z </w:t>
            </w: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sferocytozą wrodzoną, z wrodzonymi wadami serca i przewlekłymi chorobami serca, z przewlekłą niewydolnością nerek lub zespołem nerczycowym, z chorobami metabolicznymi, w tym cukrzycą, z przewlekłymi chorobami płuc, w tym astmą</w:t>
            </w:r>
          </w:p>
        </w:tc>
        <w:tc>
          <w:tcPr>
            <w:tcW w:w="1276" w:type="dxa"/>
            <w:vAlign w:val="center"/>
          </w:tcPr>
          <w:p w14:paraId="056C1EAE" w14:textId="0DC7D19B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1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33E4A0FB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  <w:vAlign w:val="center"/>
          </w:tcPr>
          <w:p w14:paraId="3111FD72" w14:textId="4B45128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D81270F" w14:textId="77777777" w:rsidTr="00A32777">
        <w:trPr>
          <w:gridAfter w:val="2"/>
          <w:wAfter w:w="384" w:type="dxa"/>
          <w:cantSplit/>
          <w:trHeight w:val="839"/>
        </w:trPr>
        <w:tc>
          <w:tcPr>
            <w:tcW w:w="277" w:type="dxa"/>
            <w:vMerge/>
            <w:vAlign w:val="center"/>
          </w:tcPr>
          <w:p w14:paraId="7B9196D5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0DEEC4D1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1B545581" w14:textId="45C0E713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 xml:space="preserve">na </w:t>
            </w:r>
            <w:r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2</w:t>
            </w: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. dawkę</w:t>
            </w:r>
          </w:p>
        </w:tc>
        <w:tc>
          <w:tcPr>
            <w:tcW w:w="1417" w:type="dxa"/>
            <w:gridSpan w:val="2"/>
            <w:vAlign w:val="center"/>
          </w:tcPr>
          <w:p w14:paraId="62E02054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5A857909" w14:textId="10853F75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1C4812" w14:textId="77777777" w:rsidTr="00A32777">
        <w:trPr>
          <w:gridAfter w:val="2"/>
          <w:wAfter w:w="384" w:type="dxa"/>
          <w:cantSplit/>
          <w:trHeight w:val="501"/>
        </w:trPr>
        <w:tc>
          <w:tcPr>
            <w:tcW w:w="277" w:type="dxa"/>
            <w:vMerge/>
            <w:tcBorders>
              <w:bottom w:val="single" w:sz="4" w:space="0" w:color="auto"/>
            </w:tcBorders>
            <w:vAlign w:val="center"/>
          </w:tcPr>
          <w:p w14:paraId="6EC44DA7" w14:textId="77777777" w:rsidR="00063252" w:rsidRPr="00DC2F5D" w:rsidRDefault="00063252" w:rsidP="00063252">
            <w:pPr>
              <w:pStyle w:val="Akapitzlist"/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5818" w:type="dxa"/>
            <w:gridSpan w:val="4"/>
            <w:vMerge/>
            <w:vAlign w:val="center"/>
          </w:tcPr>
          <w:p w14:paraId="403840B3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BE3EC63" w14:textId="146D8D7C" w:rsidR="00063252" w:rsidRPr="00DC2F5D" w:rsidRDefault="00063252" w:rsidP="00063252">
            <w:pPr>
              <w:keepNext/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03BD4ED0" w14:textId="77777777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  <w:vAlign w:val="center"/>
          </w:tcPr>
          <w:p w14:paraId="32A06A57" w14:textId="4C7370DB" w:rsidR="00063252" w:rsidRPr="00DC2F5D" w:rsidRDefault="00063252" w:rsidP="00063252">
            <w:pPr>
              <w:keepNext/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7FC81FC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4F50729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5C49A4CF" w14:textId="65CEF263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DT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04486BF" w14:textId="578F20FB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Dzieci z przeciwskazaniami do szczepienia przeciw krztuścowi</w:t>
            </w:r>
          </w:p>
        </w:tc>
        <w:tc>
          <w:tcPr>
            <w:tcW w:w="1276" w:type="dxa"/>
          </w:tcPr>
          <w:p w14:paraId="2FF2164B" w14:textId="4302B29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54E0AF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4E07B01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7FE0D9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0116A9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7337CF9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2D4E2CEE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B1E8373" w14:textId="598B5FC4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4CA5963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078081B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7139BAE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185D5E1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0EE425C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5F74A640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191AD57F" w14:textId="52E5D285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357D205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1C4F3E3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3B9F752F" w14:textId="77777777" w:rsidTr="00A32777">
        <w:trPr>
          <w:gridAfter w:val="2"/>
          <w:wAfter w:w="384" w:type="dxa"/>
          <w:cantSplit/>
          <w:trHeight w:val="507"/>
        </w:trPr>
        <w:tc>
          <w:tcPr>
            <w:tcW w:w="277" w:type="dxa"/>
            <w:vMerge/>
            <w:vAlign w:val="center"/>
          </w:tcPr>
          <w:p w14:paraId="36481CC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0785E65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6E1CFAD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0FE8EB4E" w14:textId="55CA1CD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7597BF70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9981D0E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085B6F3" w14:textId="7C9742CD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6A17E07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310B7247" w14:textId="57A0849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/>
                <w:sz w:val="20"/>
                <w:szCs w:val="20"/>
                <w:lang w:eastAsia="ar-SA"/>
              </w:rPr>
              <w:t>Błonica d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1F2BCBFC" w14:textId="29411448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  <w:t>Dorośli z przeciwskazaniami do szczepienia przeciw tężcowi i krztuścowi</w:t>
            </w:r>
          </w:p>
        </w:tc>
        <w:tc>
          <w:tcPr>
            <w:tcW w:w="1276" w:type="dxa"/>
            <w:vAlign w:val="center"/>
          </w:tcPr>
          <w:p w14:paraId="6E3D533E" w14:textId="07AD06BF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41AF636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51A4D87C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D8D7C89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7480798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7FC3240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7C4A27A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43DF853C" w14:textId="13E880B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710733B9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3C5833BF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162337E5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7EF672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26559678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3C7A35C3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376D4E36" w14:textId="599EB03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775E355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74308478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4F69CF58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2D282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0DCAE5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D19238F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vAlign w:val="center"/>
          </w:tcPr>
          <w:p w14:paraId="78760AA0" w14:textId="2161B6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638288B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1C2F62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A0A303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 w:val="restart"/>
            <w:vAlign w:val="center"/>
          </w:tcPr>
          <w:p w14:paraId="19FC0681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 w:val="restart"/>
            <w:vAlign w:val="center"/>
          </w:tcPr>
          <w:p w14:paraId="74924639" w14:textId="632094CC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Inna szczepionka</w:t>
            </w:r>
          </w:p>
        </w:tc>
        <w:tc>
          <w:tcPr>
            <w:tcW w:w="4261" w:type="dxa"/>
            <w:gridSpan w:val="3"/>
            <w:vMerge w:val="restart"/>
            <w:vAlign w:val="center"/>
          </w:tcPr>
          <w:p w14:paraId="2A9CDDDD" w14:textId="2F5B3490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eastAsia="Times New Roman" w:cstheme="minorHAnsi"/>
                <w:bCs/>
                <w:i/>
                <w:iCs/>
                <w:sz w:val="20"/>
                <w:szCs w:val="20"/>
                <w:lang w:eastAsia="ar-SA"/>
              </w:rPr>
              <w:t>wpisać przeznaczenie szczepionki</w:t>
            </w:r>
          </w:p>
        </w:tc>
        <w:tc>
          <w:tcPr>
            <w:tcW w:w="1276" w:type="dxa"/>
          </w:tcPr>
          <w:p w14:paraId="5EF82327" w14:textId="7C816D7A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1. dawkę</w:t>
            </w:r>
          </w:p>
        </w:tc>
        <w:tc>
          <w:tcPr>
            <w:tcW w:w="1417" w:type="dxa"/>
            <w:gridSpan w:val="2"/>
            <w:vAlign w:val="center"/>
          </w:tcPr>
          <w:p w14:paraId="70696E0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 w:val="restart"/>
          </w:tcPr>
          <w:p w14:paraId="17AEDAB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2E359EF6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67DA7A2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438D1FF5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180FC22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2F9875AA" w14:textId="0C51D949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2. dawkę</w:t>
            </w:r>
          </w:p>
        </w:tc>
        <w:tc>
          <w:tcPr>
            <w:tcW w:w="1417" w:type="dxa"/>
            <w:gridSpan w:val="2"/>
            <w:vAlign w:val="center"/>
          </w:tcPr>
          <w:p w14:paraId="06E6BB46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5CAB2EF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692E02B1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5A20060D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199513E4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0728CC47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433166FB" w14:textId="3B0971A7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3. dawkę</w:t>
            </w:r>
          </w:p>
        </w:tc>
        <w:tc>
          <w:tcPr>
            <w:tcW w:w="1417" w:type="dxa"/>
            <w:gridSpan w:val="2"/>
            <w:vAlign w:val="center"/>
          </w:tcPr>
          <w:p w14:paraId="594884F2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4E2128FB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063252" w:rsidRPr="00DC2F5D" w14:paraId="03690C22" w14:textId="77777777" w:rsidTr="00A32777">
        <w:trPr>
          <w:gridAfter w:val="2"/>
          <w:wAfter w:w="384" w:type="dxa"/>
          <w:cantSplit/>
          <w:trHeight w:val="510"/>
        </w:trPr>
        <w:tc>
          <w:tcPr>
            <w:tcW w:w="277" w:type="dxa"/>
            <w:vMerge/>
            <w:vAlign w:val="center"/>
          </w:tcPr>
          <w:p w14:paraId="252A3484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57" w:type="dxa"/>
            <w:vMerge/>
            <w:vAlign w:val="center"/>
          </w:tcPr>
          <w:p w14:paraId="5F2D7B3A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4261" w:type="dxa"/>
            <w:gridSpan w:val="3"/>
            <w:vMerge/>
            <w:vAlign w:val="center"/>
          </w:tcPr>
          <w:p w14:paraId="6EDD40A6" w14:textId="77777777" w:rsidR="00063252" w:rsidRPr="00DC2F5D" w:rsidRDefault="00063252" w:rsidP="00C86055">
            <w:pPr>
              <w:suppressAutoHyphens/>
              <w:spacing w:after="0" w:line="240" w:lineRule="auto"/>
              <w:rPr>
                <w:rFonts w:eastAsia="Times New Roman" w:cstheme="minorHAnsi"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</w:tcPr>
          <w:p w14:paraId="390625AE" w14:textId="7459ECFB" w:rsidR="00063252" w:rsidRPr="00DC2F5D" w:rsidRDefault="00063252" w:rsidP="00C86055">
            <w:pPr>
              <w:suppressAutoHyphens/>
              <w:spacing w:before="60" w:after="60" w:line="240" w:lineRule="auto"/>
              <w:jc w:val="center"/>
              <w:rPr>
                <w:rFonts w:eastAsia="Times New Roman" w:cstheme="minorHAnsi"/>
                <w:bCs/>
                <w:sz w:val="18"/>
                <w:szCs w:val="18"/>
                <w:lang w:eastAsia="ar-SA"/>
              </w:rPr>
            </w:pPr>
            <w:r w:rsidRPr="00DC2F5D">
              <w:rPr>
                <w:sz w:val="18"/>
                <w:szCs w:val="18"/>
              </w:rPr>
              <w:t>na 4. dawkę</w:t>
            </w:r>
          </w:p>
        </w:tc>
        <w:tc>
          <w:tcPr>
            <w:tcW w:w="1417" w:type="dxa"/>
            <w:gridSpan w:val="2"/>
            <w:vAlign w:val="center"/>
          </w:tcPr>
          <w:p w14:paraId="3BE043FA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413" w:type="dxa"/>
            <w:gridSpan w:val="2"/>
            <w:vMerge/>
          </w:tcPr>
          <w:p w14:paraId="259C9767" w14:textId="77777777" w:rsidR="00063252" w:rsidRPr="00DC2F5D" w:rsidRDefault="00063252" w:rsidP="00C86055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ar-SA"/>
              </w:rPr>
            </w:pPr>
          </w:p>
        </w:tc>
      </w:tr>
      <w:tr w:rsidR="00C86055" w:rsidRPr="004629A9" w14:paraId="7F2A4A27" w14:textId="77777777" w:rsidTr="00A32777">
        <w:trPr>
          <w:cantSplit/>
          <w:trHeight w:val="670"/>
        </w:trPr>
        <w:tc>
          <w:tcPr>
            <w:tcW w:w="509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4EC4AF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1781DF45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ar-SA"/>
              </w:rPr>
            </w:pPr>
          </w:p>
          <w:p w14:paraId="54EE8167" w14:textId="611BDA5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</w:t>
            </w:r>
          </w:p>
          <w:p w14:paraId="5CE73A30" w14:textId="7E37B4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Imię i nazwisko osoby upoważnionej</w:t>
            </w:r>
          </w:p>
          <w:p w14:paraId="2DB02140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do odbioru szczepionek</w:t>
            </w:r>
          </w:p>
          <w:p w14:paraId="58F8579C" w14:textId="77777777" w:rsidR="00C86055" w:rsidRPr="00DC2F5D" w:rsidRDefault="00C86055" w:rsidP="00C860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4A45E0D3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  <w:tc>
          <w:tcPr>
            <w:tcW w:w="5067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CEE0BB" w14:textId="77777777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______________________________________</w:t>
            </w:r>
          </w:p>
          <w:p w14:paraId="1C905D39" w14:textId="7E774395" w:rsidR="00C86055" w:rsidRPr="00DC2F5D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 xml:space="preserve">Pieczęć </w:t>
            </w:r>
            <w:r w:rsidR="0011261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składającego zapotrzebowanie</w:t>
            </w:r>
          </w:p>
          <w:p w14:paraId="69550DC6" w14:textId="77777777" w:rsidR="00C86055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  <w:r w:rsidRPr="00DC2F5D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  <w:t>(kierującego placówką lub punktem szczepień)</w:t>
            </w:r>
          </w:p>
          <w:p w14:paraId="7EFE5C5D" w14:textId="3A133E61" w:rsidR="00C86055" w:rsidRPr="004629A9" w:rsidRDefault="00C86055" w:rsidP="00C860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ar-SA"/>
              </w:rPr>
            </w:pPr>
          </w:p>
        </w:tc>
      </w:tr>
    </w:tbl>
    <w:p w14:paraId="2DD5211A" w14:textId="77777777" w:rsidR="00063252" w:rsidRDefault="00063252" w:rsidP="00887684">
      <w:pPr>
        <w:pStyle w:val="Tekstprzypisukocowego"/>
        <w:rPr>
          <w:rFonts w:cstheme="minorHAnsi"/>
        </w:rPr>
      </w:pPr>
    </w:p>
    <w:p w14:paraId="6463B10B" w14:textId="7E48186B" w:rsidR="00063252" w:rsidRDefault="00063252">
      <w:pPr>
        <w:pStyle w:val="Tekstprzypisukocowego"/>
      </w:pPr>
      <w:r w:rsidRPr="003F7388">
        <w:rPr>
          <w:rFonts w:cstheme="minorHAnsi"/>
        </w:rPr>
        <w:t>*niewłaściwe skreślić</w:t>
      </w:r>
    </w:p>
    <w:sectPr w:rsidR="00063252" w:rsidSect="00E45777">
      <w:endnotePr>
        <w:numFmt w:val="decimal"/>
      </w:endnotePr>
      <w:pgSz w:w="11906" w:h="16838"/>
      <w:pgMar w:top="567" w:right="720" w:bottom="142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1BC6B" w14:textId="77777777" w:rsidR="002C2940" w:rsidRDefault="002C2940" w:rsidP="00EB111A">
      <w:pPr>
        <w:spacing w:after="0" w:line="240" w:lineRule="auto"/>
      </w:pPr>
      <w:r>
        <w:separator/>
      </w:r>
    </w:p>
  </w:endnote>
  <w:endnote w:type="continuationSeparator" w:id="0">
    <w:p w14:paraId="4AAA97E0" w14:textId="77777777" w:rsidR="002C2940" w:rsidRDefault="002C2940" w:rsidP="00EB1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27138" w14:textId="77777777" w:rsidR="002C2940" w:rsidRDefault="002C2940" w:rsidP="00EB111A">
      <w:pPr>
        <w:spacing w:after="0" w:line="240" w:lineRule="auto"/>
      </w:pPr>
      <w:r>
        <w:separator/>
      </w:r>
    </w:p>
  </w:footnote>
  <w:footnote w:type="continuationSeparator" w:id="0">
    <w:p w14:paraId="076F2944" w14:textId="77777777" w:rsidR="002C2940" w:rsidRDefault="002C2940" w:rsidP="00EB11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55767"/>
    <w:multiLevelType w:val="hybridMultilevel"/>
    <w:tmpl w:val="BF1401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550E76"/>
    <w:multiLevelType w:val="hybridMultilevel"/>
    <w:tmpl w:val="34A4F6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F55D89"/>
    <w:multiLevelType w:val="hybridMultilevel"/>
    <w:tmpl w:val="A7FAC504"/>
    <w:lvl w:ilvl="0" w:tplc="EDEAB23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C862A21"/>
    <w:multiLevelType w:val="hybridMultilevel"/>
    <w:tmpl w:val="7840B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658E9"/>
    <w:multiLevelType w:val="hybridMultilevel"/>
    <w:tmpl w:val="56B4CE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743AA"/>
    <w:multiLevelType w:val="hybridMultilevel"/>
    <w:tmpl w:val="472E3E52"/>
    <w:lvl w:ilvl="0" w:tplc="121E5F24">
      <w:start w:val="1"/>
      <w:numFmt w:val="decimal"/>
      <w:lvlText w:val="%1)"/>
      <w:lvlJc w:val="left"/>
      <w:pPr>
        <w:ind w:left="720" w:hanging="360"/>
      </w:pPr>
      <w:rPr>
        <w:rFonts w:eastAsia="Times New Roman" w:cstheme="minorHAnsi" w:hint="default"/>
      </w:rPr>
    </w:lvl>
    <w:lvl w:ilvl="1" w:tplc="39BEBBFE">
      <w:start w:val="2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5656663">
    <w:abstractNumId w:val="4"/>
  </w:num>
  <w:num w:numId="2" w16cid:durableId="335573346">
    <w:abstractNumId w:val="5"/>
  </w:num>
  <w:num w:numId="3" w16cid:durableId="218177564">
    <w:abstractNumId w:val="2"/>
  </w:num>
  <w:num w:numId="4" w16cid:durableId="1379283861">
    <w:abstractNumId w:val="1"/>
  </w:num>
  <w:num w:numId="5" w16cid:durableId="421991866">
    <w:abstractNumId w:val="3"/>
  </w:num>
  <w:num w:numId="6" w16cid:durableId="1094475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11A"/>
    <w:rsid w:val="00003A4C"/>
    <w:rsid w:val="00003F41"/>
    <w:rsid w:val="00025997"/>
    <w:rsid w:val="0004578B"/>
    <w:rsid w:val="00045F0E"/>
    <w:rsid w:val="000503F2"/>
    <w:rsid w:val="00062471"/>
    <w:rsid w:val="00063252"/>
    <w:rsid w:val="000658E1"/>
    <w:rsid w:val="000718BF"/>
    <w:rsid w:val="000734A1"/>
    <w:rsid w:val="000767E3"/>
    <w:rsid w:val="000769D3"/>
    <w:rsid w:val="000805E0"/>
    <w:rsid w:val="00090729"/>
    <w:rsid w:val="00096AE0"/>
    <w:rsid w:val="000A7977"/>
    <w:rsid w:val="000C06D0"/>
    <w:rsid w:val="000D174F"/>
    <w:rsid w:val="000D2C4A"/>
    <w:rsid w:val="000D3A1D"/>
    <w:rsid w:val="000D3E36"/>
    <w:rsid w:val="000E14BD"/>
    <w:rsid w:val="000F1E15"/>
    <w:rsid w:val="000F7AC3"/>
    <w:rsid w:val="00101BD9"/>
    <w:rsid w:val="0011261C"/>
    <w:rsid w:val="00112930"/>
    <w:rsid w:val="00115EEC"/>
    <w:rsid w:val="001209FF"/>
    <w:rsid w:val="0012795F"/>
    <w:rsid w:val="00131C90"/>
    <w:rsid w:val="00137109"/>
    <w:rsid w:val="00145995"/>
    <w:rsid w:val="00157F01"/>
    <w:rsid w:val="00170645"/>
    <w:rsid w:val="00172044"/>
    <w:rsid w:val="00173293"/>
    <w:rsid w:val="001737BA"/>
    <w:rsid w:val="0018171A"/>
    <w:rsid w:val="00195395"/>
    <w:rsid w:val="001A3B88"/>
    <w:rsid w:val="001B1E4A"/>
    <w:rsid w:val="001B7BE2"/>
    <w:rsid w:val="001C0BDD"/>
    <w:rsid w:val="001C1CD0"/>
    <w:rsid w:val="001C546E"/>
    <w:rsid w:val="001D0CC1"/>
    <w:rsid w:val="002001F7"/>
    <w:rsid w:val="00205535"/>
    <w:rsid w:val="00224504"/>
    <w:rsid w:val="00224EB3"/>
    <w:rsid w:val="00226987"/>
    <w:rsid w:val="00232E1E"/>
    <w:rsid w:val="00233BE4"/>
    <w:rsid w:val="00241213"/>
    <w:rsid w:val="00241BC2"/>
    <w:rsid w:val="00242759"/>
    <w:rsid w:val="00245B25"/>
    <w:rsid w:val="002567A7"/>
    <w:rsid w:val="00264618"/>
    <w:rsid w:val="00271ED5"/>
    <w:rsid w:val="0027569B"/>
    <w:rsid w:val="00286D48"/>
    <w:rsid w:val="002970C0"/>
    <w:rsid w:val="002A010C"/>
    <w:rsid w:val="002B0CEE"/>
    <w:rsid w:val="002C2940"/>
    <w:rsid w:val="002D6B65"/>
    <w:rsid w:val="002F4ABB"/>
    <w:rsid w:val="0033590C"/>
    <w:rsid w:val="00340F37"/>
    <w:rsid w:val="0037637F"/>
    <w:rsid w:val="003A79D2"/>
    <w:rsid w:val="003B04B1"/>
    <w:rsid w:val="003B1FC0"/>
    <w:rsid w:val="003B774B"/>
    <w:rsid w:val="003C6354"/>
    <w:rsid w:val="003C7535"/>
    <w:rsid w:val="003D12D9"/>
    <w:rsid w:val="003D22E2"/>
    <w:rsid w:val="003D4370"/>
    <w:rsid w:val="003E1D63"/>
    <w:rsid w:val="003E3B87"/>
    <w:rsid w:val="003F7388"/>
    <w:rsid w:val="0040321C"/>
    <w:rsid w:val="00404AF3"/>
    <w:rsid w:val="004068CA"/>
    <w:rsid w:val="00452F09"/>
    <w:rsid w:val="0045562F"/>
    <w:rsid w:val="004629A9"/>
    <w:rsid w:val="004660B3"/>
    <w:rsid w:val="00471E54"/>
    <w:rsid w:val="00476A51"/>
    <w:rsid w:val="00483F5D"/>
    <w:rsid w:val="00485498"/>
    <w:rsid w:val="00486308"/>
    <w:rsid w:val="00486C45"/>
    <w:rsid w:val="0049637D"/>
    <w:rsid w:val="004A3180"/>
    <w:rsid w:val="004B3A6B"/>
    <w:rsid w:val="004B4BB3"/>
    <w:rsid w:val="004B5419"/>
    <w:rsid w:val="004C6968"/>
    <w:rsid w:val="004D1DC8"/>
    <w:rsid w:val="004D309E"/>
    <w:rsid w:val="004E04A4"/>
    <w:rsid w:val="004F4121"/>
    <w:rsid w:val="00515D6E"/>
    <w:rsid w:val="0052251B"/>
    <w:rsid w:val="00526A50"/>
    <w:rsid w:val="00532457"/>
    <w:rsid w:val="005345B9"/>
    <w:rsid w:val="00544E37"/>
    <w:rsid w:val="0055751F"/>
    <w:rsid w:val="005647EC"/>
    <w:rsid w:val="00564EE4"/>
    <w:rsid w:val="00572132"/>
    <w:rsid w:val="00573C5F"/>
    <w:rsid w:val="00580CD6"/>
    <w:rsid w:val="00584C72"/>
    <w:rsid w:val="0059482E"/>
    <w:rsid w:val="005A201D"/>
    <w:rsid w:val="005A2D96"/>
    <w:rsid w:val="005A73DA"/>
    <w:rsid w:val="005E0DDF"/>
    <w:rsid w:val="005E6730"/>
    <w:rsid w:val="005F5326"/>
    <w:rsid w:val="0060449A"/>
    <w:rsid w:val="00613C59"/>
    <w:rsid w:val="006157C9"/>
    <w:rsid w:val="00617FE8"/>
    <w:rsid w:val="00630903"/>
    <w:rsid w:val="00652DC5"/>
    <w:rsid w:val="00676677"/>
    <w:rsid w:val="0068188C"/>
    <w:rsid w:val="00695E2C"/>
    <w:rsid w:val="00696A58"/>
    <w:rsid w:val="006A12F5"/>
    <w:rsid w:val="006A5337"/>
    <w:rsid w:val="006A6528"/>
    <w:rsid w:val="006B2C5C"/>
    <w:rsid w:val="006D3304"/>
    <w:rsid w:val="006E05EE"/>
    <w:rsid w:val="006E6195"/>
    <w:rsid w:val="006E74F7"/>
    <w:rsid w:val="006F0393"/>
    <w:rsid w:val="006F121B"/>
    <w:rsid w:val="006F688D"/>
    <w:rsid w:val="006F7844"/>
    <w:rsid w:val="00702422"/>
    <w:rsid w:val="00704B4B"/>
    <w:rsid w:val="00714F58"/>
    <w:rsid w:val="00715E1E"/>
    <w:rsid w:val="0071645D"/>
    <w:rsid w:val="00720339"/>
    <w:rsid w:val="00727F9D"/>
    <w:rsid w:val="00731ED8"/>
    <w:rsid w:val="00745C05"/>
    <w:rsid w:val="007619C8"/>
    <w:rsid w:val="007643E6"/>
    <w:rsid w:val="00765677"/>
    <w:rsid w:val="00771DC4"/>
    <w:rsid w:val="00772FF3"/>
    <w:rsid w:val="00776CCA"/>
    <w:rsid w:val="00785360"/>
    <w:rsid w:val="007A71FD"/>
    <w:rsid w:val="007B1102"/>
    <w:rsid w:val="007E2B3F"/>
    <w:rsid w:val="007E32BE"/>
    <w:rsid w:val="007F2E94"/>
    <w:rsid w:val="007F7641"/>
    <w:rsid w:val="007F7680"/>
    <w:rsid w:val="00805493"/>
    <w:rsid w:val="00814BD5"/>
    <w:rsid w:val="0081515B"/>
    <w:rsid w:val="00816BD6"/>
    <w:rsid w:val="00817D7A"/>
    <w:rsid w:val="00821917"/>
    <w:rsid w:val="008320DF"/>
    <w:rsid w:val="00842EBC"/>
    <w:rsid w:val="00857E68"/>
    <w:rsid w:val="0086720A"/>
    <w:rsid w:val="00887684"/>
    <w:rsid w:val="008956A0"/>
    <w:rsid w:val="0089786D"/>
    <w:rsid w:val="008B774B"/>
    <w:rsid w:val="008C4A98"/>
    <w:rsid w:val="008D2749"/>
    <w:rsid w:val="008D3AFE"/>
    <w:rsid w:val="008D48A5"/>
    <w:rsid w:val="008E1A91"/>
    <w:rsid w:val="008E4C64"/>
    <w:rsid w:val="008F2954"/>
    <w:rsid w:val="008F6F61"/>
    <w:rsid w:val="009031A8"/>
    <w:rsid w:val="009064EC"/>
    <w:rsid w:val="0090729F"/>
    <w:rsid w:val="009132C6"/>
    <w:rsid w:val="00936063"/>
    <w:rsid w:val="00947273"/>
    <w:rsid w:val="00962793"/>
    <w:rsid w:val="00963DA8"/>
    <w:rsid w:val="00965EE4"/>
    <w:rsid w:val="009807D7"/>
    <w:rsid w:val="009827F5"/>
    <w:rsid w:val="009929B3"/>
    <w:rsid w:val="009A06D5"/>
    <w:rsid w:val="009A64F7"/>
    <w:rsid w:val="009B1CF8"/>
    <w:rsid w:val="009D2642"/>
    <w:rsid w:val="009E5F7B"/>
    <w:rsid w:val="009E629A"/>
    <w:rsid w:val="009F16EB"/>
    <w:rsid w:val="009F2CC2"/>
    <w:rsid w:val="00A05309"/>
    <w:rsid w:val="00A15354"/>
    <w:rsid w:val="00A207F8"/>
    <w:rsid w:val="00A254C3"/>
    <w:rsid w:val="00A32777"/>
    <w:rsid w:val="00A370B1"/>
    <w:rsid w:val="00A42984"/>
    <w:rsid w:val="00A524AB"/>
    <w:rsid w:val="00A545CE"/>
    <w:rsid w:val="00A62826"/>
    <w:rsid w:val="00A638E2"/>
    <w:rsid w:val="00A7115D"/>
    <w:rsid w:val="00A72D8A"/>
    <w:rsid w:val="00A737C1"/>
    <w:rsid w:val="00A92F3D"/>
    <w:rsid w:val="00AA6185"/>
    <w:rsid w:val="00AB557D"/>
    <w:rsid w:val="00AD230E"/>
    <w:rsid w:val="00AF06D9"/>
    <w:rsid w:val="00AF493E"/>
    <w:rsid w:val="00AF698D"/>
    <w:rsid w:val="00B00B26"/>
    <w:rsid w:val="00B12535"/>
    <w:rsid w:val="00B202A2"/>
    <w:rsid w:val="00B23D20"/>
    <w:rsid w:val="00B25358"/>
    <w:rsid w:val="00B503A2"/>
    <w:rsid w:val="00B52585"/>
    <w:rsid w:val="00B60345"/>
    <w:rsid w:val="00B7121B"/>
    <w:rsid w:val="00B7471D"/>
    <w:rsid w:val="00B845D3"/>
    <w:rsid w:val="00B872B9"/>
    <w:rsid w:val="00BA5FB4"/>
    <w:rsid w:val="00BB089A"/>
    <w:rsid w:val="00BB3CEC"/>
    <w:rsid w:val="00BB6B58"/>
    <w:rsid w:val="00BD4A39"/>
    <w:rsid w:val="00BF6482"/>
    <w:rsid w:val="00C0339C"/>
    <w:rsid w:val="00C04F29"/>
    <w:rsid w:val="00C13A8B"/>
    <w:rsid w:val="00C46277"/>
    <w:rsid w:val="00C5124A"/>
    <w:rsid w:val="00C55E15"/>
    <w:rsid w:val="00C6588A"/>
    <w:rsid w:val="00C739A0"/>
    <w:rsid w:val="00C80528"/>
    <w:rsid w:val="00C8354A"/>
    <w:rsid w:val="00C86055"/>
    <w:rsid w:val="00CA27F7"/>
    <w:rsid w:val="00CC455E"/>
    <w:rsid w:val="00CD7BDF"/>
    <w:rsid w:val="00CE04DD"/>
    <w:rsid w:val="00CF516A"/>
    <w:rsid w:val="00D067AF"/>
    <w:rsid w:val="00D15F70"/>
    <w:rsid w:val="00D2132C"/>
    <w:rsid w:val="00D22B95"/>
    <w:rsid w:val="00D30E18"/>
    <w:rsid w:val="00D30E5F"/>
    <w:rsid w:val="00D402DD"/>
    <w:rsid w:val="00D55307"/>
    <w:rsid w:val="00D57136"/>
    <w:rsid w:val="00D6168F"/>
    <w:rsid w:val="00D72E6B"/>
    <w:rsid w:val="00D735D3"/>
    <w:rsid w:val="00D84516"/>
    <w:rsid w:val="00D9233A"/>
    <w:rsid w:val="00D9333A"/>
    <w:rsid w:val="00D94163"/>
    <w:rsid w:val="00DA108F"/>
    <w:rsid w:val="00DA2594"/>
    <w:rsid w:val="00DA6A35"/>
    <w:rsid w:val="00DB2D21"/>
    <w:rsid w:val="00DC2F5D"/>
    <w:rsid w:val="00DD07E5"/>
    <w:rsid w:val="00DE74C2"/>
    <w:rsid w:val="00DF7996"/>
    <w:rsid w:val="00E03DA1"/>
    <w:rsid w:val="00E04A89"/>
    <w:rsid w:val="00E12AF1"/>
    <w:rsid w:val="00E161A0"/>
    <w:rsid w:val="00E23B8D"/>
    <w:rsid w:val="00E34467"/>
    <w:rsid w:val="00E432AD"/>
    <w:rsid w:val="00E454D7"/>
    <w:rsid w:val="00E45777"/>
    <w:rsid w:val="00E5346F"/>
    <w:rsid w:val="00E537E3"/>
    <w:rsid w:val="00E56A2A"/>
    <w:rsid w:val="00E73DFF"/>
    <w:rsid w:val="00E76813"/>
    <w:rsid w:val="00E82C21"/>
    <w:rsid w:val="00E83423"/>
    <w:rsid w:val="00E85E2F"/>
    <w:rsid w:val="00E914D5"/>
    <w:rsid w:val="00E94D0C"/>
    <w:rsid w:val="00EA70CD"/>
    <w:rsid w:val="00EB0D8A"/>
    <w:rsid w:val="00EB111A"/>
    <w:rsid w:val="00EB778F"/>
    <w:rsid w:val="00ED7E5F"/>
    <w:rsid w:val="00EE2822"/>
    <w:rsid w:val="00EF15BE"/>
    <w:rsid w:val="00EF5396"/>
    <w:rsid w:val="00F17A25"/>
    <w:rsid w:val="00F31E64"/>
    <w:rsid w:val="00F37E38"/>
    <w:rsid w:val="00F47E00"/>
    <w:rsid w:val="00F53132"/>
    <w:rsid w:val="00F60D96"/>
    <w:rsid w:val="00F6240F"/>
    <w:rsid w:val="00F83408"/>
    <w:rsid w:val="00F91981"/>
    <w:rsid w:val="00F9257D"/>
    <w:rsid w:val="00F93145"/>
    <w:rsid w:val="00FA0D97"/>
    <w:rsid w:val="00FA5543"/>
    <w:rsid w:val="00FA6FEF"/>
    <w:rsid w:val="00FA77A1"/>
    <w:rsid w:val="00FB7825"/>
    <w:rsid w:val="00FC47D0"/>
    <w:rsid w:val="00FD049C"/>
    <w:rsid w:val="00FD05EC"/>
    <w:rsid w:val="00FD1DBA"/>
    <w:rsid w:val="00FD325B"/>
    <w:rsid w:val="00FF0FA8"/>
    <w:rsid w:val="00FF2137"/>
    <w:rsid w:val="00FF5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6A4E15"/>
  <w15:chartTrackingRefBased/>
  <w15:docId w15:val="{45F7C911-D37F-4D34-8E71-E050BDF73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rsid w:val="00EB111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EB111A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rsid w:val="00EB111A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4516"/>
  </w:style>
  <w:style w:type="paragraph" w:styleId="Stopka">
    <w:name w:val="footer"/>
    <w:basedOn w:val="Normalny"/>
    <w:link w:val="StopkaZnak"/>
    <w:uiPriority w:val="99"/>
    <w:unhideWhenUsed/>
    <w:rsid w:val="00D845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4516"/>
  </w:style>
  <w:style w:type="paragraph" w:styleId="Akapitzlist">
    <w:name w:val="List Paragraph"/>
    <w:basedOn w:val="Normalny"/>
    <w:uiPriority w:val="34"/>
    <w:qFormat/>
    <w:rsid w:val="00EE282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96AE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96AE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96A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096A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96AE0"/>
    <w:rPr>
      <w:color w:val="605E5C"/>
      <w:shd w:val="clear" w:color="auto" w:fill="E1DFDD"/>
    </w:rPr>
  </w:style>
  <w:style w:type="paragraph" w:customStyle="1" w:styleId="Podstawowyakapit">
    <w:name w:val="[Podstawowy akapit]"/>
    <w:basedOn w:val="Normalny"/>
    <w:uiPriority w:val="99"/>
    <w:rsid w:val="0067667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A52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38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is/zasady-dystrybucji-szczepione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F720C4-787C-42FC-8671-AA884610F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1037</Words>
  <Characters>6222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Ilnicki</dc:creator>
  <cp:keywords/>
  <dc:description/>
  <cp:lastModifiedBy>PSSE Olsztyn - Ewa Borowska</cp:lastModifiedBy>
  <cp:revision>2</cp:revision>
  <cp:lastPrinted>2023-08-11T10:38:00Z</cp:lastPrinted>
  <dcterms:created xsi:type="dcterms:W3CDTF">2026-10-01T09:05:00Z</dcterms:created>
  <dcterms:modified xsi:type="dcterms:W3CDTF">2026-10-01T09:05:00Z</dcterms:modified>
</cp:coreProperties>
</file>