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3B9FF1" w14:textId="2643D3A6" w:rsidR="00CC78BA" w:rsidRPr="00CC78BA" w:rsidRDefault="00CC78BA" w:rsidP="00562EFF">
      <w:pPr>
        <w:widowControl w:val="0"/>
        <w:suppressAutoHyphens w:val="0"/>
        <w:autoSpaceDE w:val="0"/>
        <w:spacing w:after="0" w:line="240" w:lineRule="auto"/>
        <w:ind w:left="7080"/>
        <w:jc w:val="right"/>
        <w:textAlignment w:val="auto"/>
        <w:rPr>
          <w:rFonts w:cs="Calibri"/>
          <w:sz w:val="20"/>
          <w:szCs w:val="20"/>
        </w:rPr>
      </w:pPr>
      <w:r w:rsidRPr="00CC78BA">
        <w:rPr>
          <w:rFonts w:cs="Calibri"/>
          <w:sz w:val="20"/>
          <w:szCs w:val="20"/>
        </w:rPr>
        <w:t>Załącznik</w:t>
      </w:r>
      <w:r w:rsidR="003D25A8">
        <w:rPr>
          <w:rFonts w:cs="Calibri"/>
          <w:sz w:val="20"/>
          <w:szCs w:val="20"/>
        </w:rPr>
        <w:t>i</w:t>
      </w:r>
      <w:r w:rsidRPr="00CC78BA">
        <w:rPr>
          <w:rFonts w:cs="Calibri"/>
          <w:sz w:val="20"/>
          <w:szCs w:val="20"/>
        </w:rPr>
        <w:t xml:space="preserve"> do uchwały</w:t>
      </w:r>
    </w:p>
    <w:p w14:paraId="7C2CC40B" w14:textId="77777777" w:rsidR="00DB6C49" w:rsidRDefault="00CC78BA" w:rsidP="00DB6C49">
      <w:pPr>
        <w:widowControl w:val="0"/>
        <w:suppressAutoHyphens w:val="0"/>
        <w:autoSpaceDE w:val="0"/>
        <w:spacing w:after="0" w:line="240" w:lineRule="auto"/>
        <w:ind w:left="7080"/>
        <w:jc w:val="right"/>
        <w:textAlignment w:val="auto"/>
        <w:rPr>
          <w:rFonts w:cs="Calibri"/>
          <w:sz w:val="20"/>
          <w:szCs w:val="20"/>
        </w:rPr>
      </w:pPr>
      <w:r w:rsidRPr="00CC78BA">
        <w:rPr>
          <w:rFonts w:cs="Calibri"/>
          <w:sz w:val="20"/>
          <w:szCs w:val="20"/>
        </w:rPr>
        <w:t>Rady Ministrów</w:t>
      </w:r>
      <w:r>
        <w:rPr>
          <w:rFonts w:cs="Calibri"/>
          <w:sz w:val="20"/>
          <w:szCs w:val="20"/>
        </w:rPr>
        <w:t xml:space="preserve"> </w:t>
      </w:r>
    </w:p>
    <w:p w14:paraId="2A0B9691" w14:textId="7AF6C4A5" w:rsidR="006A1889" w:rsidRDefault="00CC78BA" w:rsidP="00562EFF">
      <w:pPr>
        <w:widowControl w:val="0"/>
        <w:suppressAutoHyphens w:val="0"/>
        <w:autoSpaceDE w:val="0"/>
        <w:spacing w:after="0" w:line="240" w:lineRule="auto"/>
        <w:ind w:left="7080"/>
        <w:jc w:val="right"/>
        <w:textAlignment w:val="auto"/>
        <w:rPr>
          <w:rFonts w:cs="Calibri"/>
          <w:sz w:val="20"/>
          <w:szCs w:val="20"/>
        </w:rPr>
      </w:pPr>
      <w:r w:rsidRPr="00CC78BA">
        <w:rPr>
          <w:rFonts w:cs="Calibri"/>
          <w:sz w:val="20"/>
          <w:szCs w:val="20"/>
        </w:rPr>
        <w:t>z dnia ……………</w:t>
      </w:r>
    </w:p>
    <w:p w14:paraId="0208D4BE" w14:textId="77777777" w:rsidR="008B4960" w:rsidRDefault="008B4960" w:rsidP="00562EFF">
      <w:pPr>
        <w:widowControl w:val="0"/>
        <w:suppressAutoHyphens w:val="0"/>
        <w:autoSpaceDE w:val="0"/>
        <w:spacing w:after="0" w:line="240" w:lineRule="auto"/>
        <w:ind w:left="7080"/>
        <w:jc w:val="right"/>
        <w:textAlignment w:val="auto"/>
        <w:rPr>
          <w:rFonts w:cs="Calibri"/>
          <w:sz w:val="20"/>
          <w:szCs w:val="20"/>
        </w:rPr>
      </w:pPr>
    </w:p>
    <w:p w14:paraId="6D818173" w14:textId="131B4ECA" w:rsidR="008B4960" w:rsidRDefault="008B4960" w:rsidP="00562EFF">
      <w:pPr>
        <w:widowControl w:val="0"/>
        <w:suppressAutoHyphens w:val="0"/>
        <w:autoSpaceDE w:val="0"/>
        <w:spacing w:after="0" w:line="240" w:lineRule="auto"/>
        <w:ind w:left="7080"/>
        <w:jc w:val="right"/>
        <w:textAlignment w:val="auto"/>
        <w:rPr>
          <w:rFonts w:cs="Calibri"/>
          <w:sz w:val="20"/>
          <w:szCs w:val="20"/>
        </w:rPr>
      </w:pPr>
      <w:r w:rsidRPr="00CC78BA">
        <w:rPr>
          <w:rFonts w:cs="Calibri"/>
          <w:sz w:val="20"/>
          <w:szCs w:val="20"/>
        </w:rPr>
        <w:t>Załącznik</w:t>
      </w:r>
      <w:r>
        <w:rPr>
          <w:rFonts w:cs="Calibri"/>
          <w:sz w:val="20"/>
          <w:szCs w:val="20"/>
        </w:rPr>
        <w:t xml:space="preserve"> nr 1 </w:t>
      </w:r>
    </w:p>
    <w:p w14:paraId="1933391C" w14:textId="77777777" w:rsidR="003D25A8" w:rsidRDefault="003D25A8" w:rsidP="00CC78BA">
      <w:pPr>
        <w:widowControl w:val="0"/>
        <w:suppressAutoHyphens w:val="0"/>
        <w:autoSpaceDE w:val="0"/>
        <w:spacing w:after="0" w:line="240" w:lineRule="auto"/>
        <w:ind w:left="7788"/>
        <w:textAlignment w:val="auto"/>
        <w:rPr>
          <w:rFonts w:cs="Calibri"/>
          <w:sz w:val="20"/>
          <w:szCs w:val="20"/>
        </w:rPr>
      </w:pPr>
    </w:p>
    <w:p w14:paraId="37C74F75" w14:textId="77777777" w:rsidR="004F3C66" w:rsidRDefault="004F3C66"/>
    <w:sdt>
      <w:sdtPr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id w:val="-1312637038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70D6C0FD" w14:textId="77777777" w:rsidR="004F3C66" w:rsidRPr="00F90713" w:rsidRDefault="004F3C66" w:rsidP="004F3C66">
          <w:pPr>
            <w:pStyle w:val="Nagwekspisutreci"/>
            <w:rPr>
              <w:rFonts w:asciiTheme="minorHAnsi" w:hAnsiTheme="minorHAnsi" w:cstheme="minorHAnsi"/>
            </w:rPr>
          </w:pPr>
          <w:r w:rsidRPr="00F90713">
            <w:rPr>
              <w:rFonts w:asciiTheme="minorHAnsi" w:hAnsiTheme="minorHAnsi" w:cstheme="minorHAnsi"/>
            </w:rPr>
            <w:t>Spis treści</w:t>
          </w:r>
        </w:p>
        <w:p w14:paraId="79B6A0BF" w14:textId="77777777" w:rsidR="004F3C66" w:rsidRDefault="004F3C66" w:rsidP="004F3C66">
          <w:pPr>
            <w:pStyle w:val="Spistreci1"/>
            <w:rPr>
              <w:rFonts w:eastAsiaTheme="minorEastAsia" w:cstheme="minorBidi"/>
              <w:b w:val="0"/>
              <w:bCs w:val="0"/>
              <w:caps w:val="0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r w:rsidRPr="00F90713">
            <w:fldChar w:fldCharType="begin"/>
          </w:r>
          <w:r w:rsidRPr="00F90713">
            <w:instrText>TOC \o "1-3" \h \z \u</w:instrText>
          </w:r>
          <w:r w:rsidRPr="00F90713">
            <w:fldChar w:fldCharType="separate"/>
          </w:r>
          <w:hyperlink w:anchor="_Toc187601934" w:history="1">
            <w:r w:rsidRPr="006776CB">
              <w:rPr>
                <w:rStyle w:val="Hipercze"/>
                <w:rFonts w:asciiTheme="majorHAnsi" w:hAnsiTheme="majorHAnsi" w:cstheme="minorHAnsi"/>
                <w:noProof/>
              </w:rPr>
              <w:t>I.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6776CB">
              <w:rPr>
                <w:rStyle w:val="Hipercze"/>
                <w:rFonts w:asciiTheme="majorHAnsi" w:hAnsiTheme="majorHAnsi" w:cstheme="minorHAnsi"/>
                <w:noProof/>
              </w:rPr>
              <w:t>WPROWADZENIE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_Toc187601934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- 3 -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41B373" w14:textId="77777777" w:rsidR="004F3C66" w:rsidRDefault="004F3C66" w:rsidP="004F3C66">
          <w:pPr>
            <w:pStyle w:val="Spistreci1"/>
            <w:rPr>
              <w:rFonts w:eastAsiaTheme="minorEastAsia" w:cstheme="minorBidi"/>
              <w:b w:val="0"/>
              <w:bCs w:val="0"/>
              <w:caps w:val="0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87601935" w:history="1">
            <w:r w:rsidRPr="006776CB">
              <w:rPr>
                <w:rStyle w:val="Hipercze"/>
                <w:rFonts w:asciiTheme="majorHAnsi" w:hAnsiTheme="majorHAnsi" w:cstheme="minorHAnsi"/>
                <w:noProof/>
              </w:rPr>
              <w:t>II.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6776CB">
              <w:rPr>
                <w:rStyle w:val="Hipercze"/>
                <w:rFonts w:asciiTheme="majorHAnsi" w:hAnsiTheme="majorHAnsi" w:cstheme="minorHAnsi"/>
                <w:noProof/>
              </w:rPr>
              <w:t>DANE INWESTORA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_Toc187601935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- 4 -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8E2A8D" w14:textId="77777777" w:rsidR="004F3C66" w:rsidRDefault="004F3C66" w:rsidP="004F3C66">
          <w:pPr>
            <w:pStyle w:val="Spistreci1"/>
            <w:rPr>
              <w:rFonts w:eastAsiaTheme="minorEastAsia" w:cstheme="minorBidi"/>
              <w:b w:val="0"/>
              <w:bCs w:val="0"/>
              <w:caps w:val="0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87601936" w:history="1">
            <w:r w:rsidRPr="006776CB">
              <w:rPr>
                <w:rStyle w:val="Hipercze"/>
                <w:rFonts w:asciiTheme="majorHAnsi" w:hAnsiTheme="majorHAnsi" w:cstheme="minorHAnsi"/>
                <w:noProof/>
              </w:rPr>
              <w:t>III.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6776CB">
              <w:rPr>
                <w:rStyle w:val="Hipercze"/>
                <w:rFonts w:asciiTheme="majorHAnsi" w:hAnsiTheme="majorHAnsi" w:cstheme="minorHAnsi"/>
                <w:noProof/>
              </w:rPr>
              <w:t>DANE IDENTYFIKUJĄCE INWESTYCJĘ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_Toc187601936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- 4 -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035318" w14:textId="77777777" w:rsidR="004F3C66" w:rsidRDefault="004F3C66" w:rsidP="004F3C66">
          <w:pPr>
            <w:pStyle w:val="Spistreci1"/>
            <w:rPr>
              <w:rFonts w:eastAsiaTheme="minorEastAsia" w:cstheme="minorBidi"/>
              <w:b w:val="0"/>
              <w:bCs w:val="0"/>
              <w:caps w:val="0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87601937" w:history="1">
            <w:r w:rsidRPr="006776CB">
              <w:rPr>
                <w:rStyle w:val="Hipercze"/>
                <w:rFonts w:asciiTheme="majorHAnsi" w:hAnsiTheme="majorHAnsi" w:cstheme="minorHAnsi"/>
                <w:noProof/>
              </w:rPr>
              <w:t>IV.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6776CB">
              <w:rPr>
                <w:rStyle w:val="Hipercze"/>
                <w:rFonts w:asciiTheme="majorHAnsi" w:hAnsiTheme="majorHAnsi" w:cstheme="minorHAnsi"/>
                <w:noProof/>
              </w:rPr>
              <w:t>INFORMACJE O INWESTORZE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_Toc187601937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- 5 -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977A77" w14:textId="77777777" w:rsidR="004F3C66" w:rsidRDefault="004F3C66" w:rsidP="004F3C66">
          <w:pPr>
            <w:pStyle w:val="Spistreci1"/>
            <w:rPr>
              <w:rFonts w:eastAsiaTheme="minorEastAsia" w:cstheme="minorBidi"/>
              <w:b w:val="0"/>
              <w:bCs w:val="0"/>
              <w:caps w:val="0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87601938" w:history="1">
            <w:r w:rsidRPr="006776CB">
              <w:rPr>
                <w:rStyle w:val="Hipercze"/>
                <w:rFonts w:asciiTheme="majorHAnsi" w:hAnsiTheme="majorHAnsi" w:cstheme="minorHAnsi"/>
                <w:smallCaps/>
                <w:noProof/>
              </w:rPr>
              <w:t>V.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6776CB">
              <w:rPr>
                <w:rStyle w:val="Hipercze"/>
                <w:rFonts w:asciiTheme="majorHAnsi" w:hAnsiTheme="majorHAnsi" w:cstheme="minorHAnsi"/>
                <w:smallCaps/>
                <w:noProof/>
              </w:rPr>
              <w:t>SYTUACJA DEMOGRAFICZNA I EPIDEMIOLOGICZNA W REGIONIE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_Toc187601938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- 12 -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41EA4B" w14:textId="77777777" w:rsidR="004F3C66" w:rsidRDefault="004F3C66" w:rsidP="004F3C66">
          <w:pPr>
            <w:pStyle w:val="Spistreci1"/>
            <w:rPr>
              <w:rFonts w:eastAsiaTheme="minorEastAsia" w:cstheme="minorBidi"/>
              <w:b w:val="0"/>
              <w:bCs w:val="0"/>
              <w:caps w:val="0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87601939" w:history="1">
            <w:r w:rsidRPr="006776CB">
              <w:rPr>
                <w:rStyle w:val="Hipercze"/>
                <w:rFonts w:asciiTheme="majorHAnsi" w:hAnsiTheme="majorHAnsi" w:cstheme="minorHAnsi"/>
                <w:noProof/>
              </w:rPr>
              <w:t>VI.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6776CB">
              <w:rPr>
                <w:rStyle w:val="Hipercze"/>
                <w:rFonts w:asciiTheme="majorHAnsi" w:hAnsiTheme="majorHAnsi" w:cstheme="minorHAnsi"/>
                <w:noProof/>
              </w:rPr>
              <w:t>DIAGNOZA USŁUG MEDYCZNYCH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_Toc187601939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- 14 -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C60888" w14:textId="77777777" w:rsidR="004F3C66" w:rsidRDefault="004F3C66" w:rsidP="004F3C66">
          <w:pPr>
            <w:pStyle w:val="Spistreci1"/>
            <w:rPr>
              <w:rFonts w:eastAsiaTheme="minorEastAsia" w:cstheme="minorBidi"/>
              <w:b w:val="0"/>
              <w:bCs w:val="0"/>
              <w:caps w:val="0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87601940" w:history="1">
            <w:r w:rsidRPr="006776CB">
              <w:rPr>
                <w:rStyle w:val="Hipercze"/>
                <w:rFonts w:asciiTheme="majorHAnsi" w:hAnsiTheme="majorHAnsi" w:cstheme="minorHAnsi"/>
                <w:noProof/>
              </w:rPr>
              <w:t>VII.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6776CB">
              <w:rPr>
                <w:rStyle w:val="Hipercze"/>
                <w:rFonts w:asciiTheme="majorHAnsi" w:hAnsiTheme="majorHAnsi" w:cstheme="minorHAnsi"/>
                <w:noProof/>
              </w:rPr>
              <w:t>STRATEGIE I KIERUNKI ROZWOJU OPIEKI MEDYCZNEJ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_Toc187601940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- 16 -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541EF3F" w14:textId="77777777" w:rsidR="004F3C66" w:rsidRDefault="004F3C66" w:rsidP="004F3C66">
          <w:pPr>
            <w:pStyle w:val="Spistreci1"/>
            <w:rPr>
              <w:rFonts w:eastAsiaTheme="minorEastAsia" w:cstheme="minorBidi"/>
              <w:b w:val="0"/>
              <w:bCs w:val="0"/>
              <w:caps w:val="0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87601941" w:history="1">
            <w:r w:rsidRPr="006776CB">
              <w:rPr>
                <w:rStyle w:val="Hipercze"/>
                <w:rFonts w:asciiTheme="majorHAnsi" w:hAnsiTheme="majorHAnsi" w:cstheme="minorHAnsi"/>
                <w:noProof/>
              </w:rPr>
              <w:t>VIII.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6776CB">
              <w:rPr>
                <w:rStyle w:val="Hipercze"/>
                <w:rFonts w:asciiTheme="majorHAnsi" w:hAnsiTheme="majorHAnsi" w:cstheme="minorHAnsi"/>
                <w:noProof/>
              </w:rPr>
              <w:t>OPIS INWESTYCJI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_Toc187601941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- 18 -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841350" w14:textId="77777777" w:rsidR="004F3C66" w:rsidRDefault="004F3C66" w:rsidP="004F3C66">
          <w:pPr>
            <w:pStyle w:val="Spistreci2"/>
            <w:rPr>
              <w:rFonts w:eastAsiaTheme="minorEastAsia" w:cstheme="minorBidi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87601942" w:history="1">
            <w:r w:rsidRPr="006776CB">
              <w:rPr>
                <w:rStyle w:val="Hipercze"/>
                <w:rFonts w:cstheme="minorHAnsi"/>
              </w:rPr>
              <w:t>8.1.</w:t>
            </w:r>
            <w:r>
              <w:rPr>
                <w:rFonts w:eastAsiaTheme="minorEastAsia" w:cstheme="minorBidi"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6776CB">
              <w:rPr>
                <w:rStyle w:val="Hipercze"/>
                <w:rFonts w:cstheme="minorHAnsi"/>
              </w:rPr>
              <w:t>Uzasadnienie konieczności podjęcia działań inwestycyjnych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_Toc187601942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- 23 -</w:t>
            </w:r>
            <w:r>
              <w:rPr>
                <w:webHidden/>
              </w:rPr>
              <w:fldChar w:fldCharType="end"/>
            </w:r>
          </w:hyperlink>
        </w:p>
        <w:p w14:paraId="7EE5C338" w14:textId="77777777" w:rsidR="004F3C66" w:rsidRDefault="004F3C66" w:rsidP="004F3C66">
          <w:pPr>
            <w:pStyle w:val="Spistreci2"/>
            <w:rPr>
              <w:rFonts w:eastAsiaTheme="minorEastAsia" w:cstheme="minorBidi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87601943" w:history="1">
            <w:r w:rsidRPr="006776CB">
              <w:rPr>
                <w:rStyle w:val="Hipercze"/>
                <w:rFonts w:cstheme="minorHAnsi"/>
              </w:rPr>
              <w:t>8.2.</w:t>
            </w:r>
            <w:r>
              <w:rPr>
                <w:rFonts w:eastAsiaTheme="minorEastAsia" w:cstheme="minorBidi"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6776CB">
              <w:rPr>
                <w:rStyle w:val="Hipercze"/>
                <w:rFonts w:cstheme="minorHAnsi"/>
              </w:rPr>
              <w:t>Opis zakładanych efektów z realizacji inwestycji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_Toc187601943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- 26 -</w:t>
            </w:r>
            <w:r>
              <w:rPr>
                <w:webHidden/>
              </w:rPr>
              <w:fldChar w:fldCharType="end"/>
            </w:r>
          </w:hyperlink>
        </w:p>
        <w:p w14:paraId="4F7F2F8F" w14:textId="77777777" w:rsidR="004F3C66" w:rsidRDefault="004F3C66" w:rsidP="004F3C66">
          <w:pPr>
            <w:pStyle w:val="Spistreci2"/>
            <w:rPr>
              <w:rFonts w:eastAsiaTheme="minorEastAsia" w:cstheme="minorBidi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87601944" w:history="1">
            <w:r w:rsidRPr="006776CB">
              <w:rPr>
                <w:rStyle w:val="Hipercze"/>
                <w:rFonts w:cstheme="minorHAnsi"/>
              </w:rPr>
              <w:t>8.3.</w:t>
            </w:r>
            <w:r>
              <w:rPr>
                <w:rFonts w:eastAsiaTheme="minorEastAsia" w:cstheme="minorBidi"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6776CB">
              <w:rPr>
                <w:rStyle w:val="Hipercze"/>
                <w:rFonts w:cstheme="minorHAnsi"/>
              </w:rPr>
              <w:t>Aktualny stan techniczny infrastruktury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_Toc187601944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- 27 -</w:t>
            </w:r>
            <w:r>
              <w:rPr>
                <w:webHidden/>
              </w:rPr>
              <w:fldChar w:fldCharType="end"/>
            </w:r>
          </w:hyperlink>
        </w:p>
        <w:p w14:paraId="5D50504C" w14:textId="77777777" w:rsidR="004F3C66" w:rsidRDefault="004F3C66" w:rsidP="004F3C66">
          <w:pPr>
            <w:pStyle w:val="Spistreci1"/>
            <w:rPr>
              <w:rFonts w:eastAsiaTheme="minorEastAsia" w:cstheme="minorBidi"/>
              <w:b w:val="0"/>
              <w:bCs w:val="0"/>
              <w:caps w:val="0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87601945" w:history="1">
            <w:r w:rsidRPr="006776CB">
              <w:rPr>
                <w:rStyle w:val="Hipercze"/>
                <w:rFonts w:asciiTheme="majorHAnsi" w:hAnsiTheme="majorHAnsi" w:cstheme="minorHAnsi"/>
                <w:smallCaps/>
                <w:noProof/>
              </w:rPr>
              <w:t>IX.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6776CB">
              <w:rPr>
                <w:rStyle w:val="Hipercze"/>
                <w:rFonts w:asciiTheme="majorHAnsi" w:hAnsiTheme="majorHAnsi" w:cstheme="minorHAnsi"/>
                <w:smallCaps/>
                <w:noProof/>
              </w:rPr>
              <w:t>ZAKRES RZECZOWO-FINANSOWY INWESTYCJI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_Toc187601945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- 30 -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255B28" w14:textId="1E54AAFB" w:rsidR="004F3C66" w:rsidRPr="004F3C66" w:rsidRDefault="004F3C66" w:rsidP="004F3C66">
          <w:pPr>
            <w:pStyle w:val="Spistreci2"/>
            <w:rPr>
              <w:rFonts w:eastAsiaTheme="minorEastAsia" w:cstheme="minorBidi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87601946" w:history="1">
            <w:r w:rsidRPr="004F3C66">
              <w:rPr>
                <w:rStyle w:val="Hipercze"/>
                <w:rFonts w:cs="Calibri"/>
                <w:color w:val="auto"/>
              </w:rPr>
              <w:t>9.1.</w:t>
            </w:r>
            <w:r w:rsidRPr="004F3C66">
              <w:rPr>
                <w:rFonts w:eastAsiaTheme="minorEastAsia" w:cstheme="minorBidi"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4F3C66">
              <w:rPr>
                <w:rStyle w:val="Hipercze"/>
                <w:rFonts w:cs="Calibri"/>
                <w:color w:val="auto"/>
              </w:rPr>
              <w:t>Zakres rzeczow</w:t>
            </w:r>
            <w:r w:rsidR="00DB6C49">
              <w:rPr>
                <w:rStyle w:val="Hipercze"/>
                <w:rFonts w:cs="Calibri"/>
                <w:color w:val="auto"/>
              </w:rPr>
              <w:t xml:space="preserve">y </w:t>
            </w:r>
            <w:r w:rsidRPr="004F3C66">
              <w:rPr>
                <w:rStyle w:val="Hipercze"/>
                <w:rFonts w:cs="Calibri"/>
                <w:color w:val="auto"/>
              </w:rPr>
              <w:t xml:space="preserve"> inwestycji</w:t>
            </w:r>
            <w:r w:rsidRPr="004F3C66">
              <w:rPr>
                <w:webHidden/>
              </w:rPr>
              <w:tab/>
            </w:r>
            <w:r w:rsidRPr="004F3C66">
              <w:rPr>
                <w:webHidden/>
              </w:rPr>
              <w:fldChar w:fldCharType="begin"/>
            </w:r>
            <w:r w:rsidRPr="004F3C66">
              <w:rPr>
                <w:webHidden/>
              </w:rPr>
              <w:instrText xml:space="preserve"> PAGEREF _Toc187601946 \h </w:instrText>
            </w:r>
            <w:r w:rsidRPr="004F3C66">
              <w:rPr>
                <w:webHidden/>
              </w:rPr>
            </w:r>
            <w:r w:rsidRPr="004F3C66">
              <w:rPr>
                <w:webHidden/>
              </w:rPr>
              <w:fldChar w:fldCharType="separate"/>
            </w:r>
            <w:r w:rsidRPr="004F3C66">
              <w:rPr>
                <w:webHidden/>
              </w:rPr>
              <w:t>- 30 -</w:t>
            </w:r>
            <w:r w:rsidRPr="004F3C66">
              <w:rPr>
                <w:webHidden/>
              </w:rPr>
              <w:fldChar w:fldCharType="end"/>
            </w:r>
          </w:hyperlink>
        </w:p>
        <w:p w14:paraId="4D270EC8" w14:textId="77777777" w:rsidR="004F3C66" w:rsidRPr="004F3C66" w:rsidRDefault="004F3C66" w:rsidP="004F3C66">
          <w:pPr>
            <w:pStyle w:val="Spistreci2"/>
            <w:rPr>
              <w:rFonts w:eastAsiaTheme="minorEastAsia" w:cstheme="minorBidi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87601947" w:history="1">
            <w:r w:rsidRPr="004F3C66">
              <w:rPr>
                <w:rStyle w:val="Hipercze"/>
                <w:rFonts w:cs="Calibri"/>
                <w:color w:val="auto"/>
              </w:rPr>
              <w:t>9.2.</w:t>
            </w:r>
            <w:r w:rsidRPr="004F3C66">
              <w:rPr>
                <w:rFonts w:eastAsiaTheme="minorEastAsia" w:cstheme="minorBidi"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4F3C66">
              <w:rPr>
                <w:rStyle w:val="Hipercze"/>
                <w:rFonts w:cs="Calibri"/>
                <w:color w:val="auto"/>
              </w:rPr>
              <w:t>Zestawienie źródeł finansowania inwestycji</w:t>
            </w:r>
            <w:r w:rsidRPr="004F3C66">
              <w:rPr>
                <w:webHidden/>
              </w:rPr>
              <w:tab/>
            </w:r>
            <w:r w:rsidRPr="004F3C66">
              <w:rPr>
                <w:webHidden/>
              </w:rPr>
              <w:fldChar w:fldCharType="begin"/>
            </w:r>
            <w:r w:rsidRPr="004F3C66">
              <w:rPr>
                <w:webHidden/>
              </w:rPr>
              <w:instrText xml:space="preserve"> PAGEREF _Toc187601947 \h </w:instrText>
            </w:r>
            <w:r w:rsidRPr="004F3C66">
              <w:rPr>
                <w:webHidden/>
              </w:rPr>
            </w:r>
            <w:r w:rsidRPr="004F3C66">
              <w:rPr>
                <w:webHidden/>
              </w:rPr>
              <w:fldChar w:fldCharType="separate"/>
            </w:r>
            <w:r w:rsidRPr="004F3C66">
              <w:rPr>
                <w:webHidden/>
              </w:rPr>
              <w:t>- 32 -</w:t>
            </w:r>
            <w:r w:rsidRPr="004F3C66">
              <w:rPr>
                <w:webHidden/>
              </w:rPr>
              <w:fldChar w:fldCharType="end"/>
            </w:r>
          </w:hyperlink>
        </w:p>
        <w:p w14:paraId="6E6EF53B" w14:textId="31301AC1" w:rsidR="004F3C66" w:rsidRPr="004F3C66" w:rsidRDefault="004F3C66" w:rsidP="004F3C66">
          <w:pPr>
            <w:pStyle w:val="Spistreci2"/>
            <w:rPr>
              <w:rFonts w:eastAsiaTheme="minorEastAsia" w:cstheme="minorBidi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87601948" w:history="1">
            <w:r w:rsidRPr="004F3C66">
              <w:rPr>
                <w:rStyle w:val="Hipercze"/>
                <w:rFonts w:cs="Calibri"/>
                <w:color w:val="auto"/>
              </w:rPr>
              <w:t>9.3.</w:t>
            </w:r>
            <w:r w:rsidRPr="004F3C66">
              <w:rPr>
                <w:rFonts w:eastAsiaTheme="minorEastAsia" w:cstheme="minorBidi"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="00DB6C49" w:rsidRPr="00562EFF">
              <w:rPr>
                <w:rFonts w:eastAsiaTheme="minorEastAsia"/>
                <w:kern w:val="2"/>
                <w:lang w:eastAsia="pl-PL"/>
                <w14:ligatures w14:val="standardContextual"/>
              </w:rPr>
              <w:t>Prognozowany</w:t>
            </w:r>
            <w:r w:rsidR="00DB6C49">
              <w:rPr>
                <w:rFonts w:eastAsiaTheme="minorEastAsia" w:cstheme="minorBidi"/>
                <w:kern w:val="2"/>
                <w:sz w:val="24"/>
                <w:szCs w:val="24"/>
                <w:lang w:eastAsia="pl-PL"/>
                <w14:ligatures w14:val="standardContextual"/>
              </w:rPr>
              <w:t xml:space="preserve"> </w:t>
            </w:r>
            <w:r w:rsidR="00DB6C49">
              <w:rPr>
                <w:rStyle w:val="Hipercze"/>
                <w:rFonts w:cs="Calibri"/>
                <w:color w:val="auto"/>
              </w:rPr>
              <w:t>h</w:t>
            </w:r>
            <w:r w:rsidRPr="004F3C66">
              <w:rPr>
                <w:rStyle w:val="Hipercze"/>
                <w:rFonts w:cs="Calibri"/>
                <w:color w:val="auto"/>
              </w:rPr>
              <w:t>armonogram rzeczowy inwestycji</w:t>
            </w:r>
            <w:r w:rsidRPr="004F3C66">
              <w:rPr>
                <w:webHidden/>
              </w:rPr>
              <w:tab/>
            </w:r>
            <w:r w:rsidRPr="004F3C66">
              <w:rPr>
                <w:webHidden/>
              </w:rPr>
              <w:fldChar w:fldCharType="begin"/>
            </w:r>
            <w:r w:rsidRPr="004F3C66">
              <w:rPr>
                <w:webHidden/>
              </w:rPr>
              <w:instrText xml:space="preserve"> PAGEREF _Toc187601948 \h </w:instrText>
            </w:r>
            <w:r w:rsidRPr="004F3C66">
              <w:rPr>
                <w:webHidden/>
              </w:rPr>
            </w:r>
            <w:r w:rsidRPr="004F3C66">
              <w:rPr>
                <w:webHidden/>
              </w:rPr>
              <w:fldChar w:fldCharType="separate"/>
            </w:r>
            <w:r w:rsidRPr="004F3C66">
              <w:rPr>
                <w:webHidden/>
              </w:rPr>
              <w:t>- 32 -</w:t>
            </w:r>
            <w:r w:rsidRPr="004F3C66">
              <w:rPr>
                <w:webHidden/>
              </w:rPr>
              <w:fldChar w:fldCharType="end"/>
            </w:r>
          </w:hyperlink>
        </w:p>
        <w:p w14:paraId="31C2CBD3" w14:textId="77777777" w:rsidR="004F3C66" w:rsidRPr="004F3C66" w:rsidRDefault="004F3C66" w:rsidP="004F3C66">
          <w:pPr>
            <w:pStyle w:val="Spistreci1"/>
            <w:rPr>
              <w:rFonts w:eastAsiaTheme="minorEastAsia" w:cstheme="minorBidi"/>
              <w:b w:val="0"/>
              <w:bCs w:val="0"/>
              <w:caps w:val="0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87601949" w:history="1">
            <w:r w:rsidRPr="004F3C66">
              <w:rPr>
                <w:rStyle w:val="Hipercze"/>
                <w:rFonts w:ascii="Calibri" w:hAnsi="Calibri" w:cs="Calibri"/>
                <w:smallCaps/>
                <w:noProof/>
                <w:color w:val="auto"/>
              </w:rPr>
              <w:t>X.</w:t>
            </w:r>
            <w:r w:rsidRPr="004F3C66">
              <w:rPr>
                <w:rFonts w:eastAsiaTheme="minorEastAsia" w:cstheme="minorBidi"/>
                <w:b w:val="0"/>
                <w:bCs w:val="0"/>
                <w:caps w:val="0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4F3C66">
              <w:rPr>
                <w:rStyle w:val="Hipercze"/>
                <w:rFonts w:ascii="Calibri" w:hAnsi="Calibri" w:cs="Calibri"/>
                <w:smallCaps/>
                <w:noProof/>
                <w:color w:val="auto"/>
              </w:rPr>
              <w:t>MIERNIK STOPNIA REALIZACJI INWESTYCJI</w:t>
            </w:r>
            <w:r w:rsidRPr="004F3C66">
              <w:rPr>
                <w:noProof/>
                <w:webHidden/>
              </w:rPr>
              <w:tab/>
            </w:r>
            <w:r w:rsidRPr="004F3C66">
              <w:rPr>
                <w:noProof/>
                <w:webHidden/>
              </w:rPr>
              <w:fldChar w:fldCharType="begin"/>
            </w:r>
            <w:r w:rsidRPr="004F3C66">
              <w:rPr>
                <w:noProof/>
                <w:webHidden/>
              </w:rPr>
              <w:instrText xml:space="preserve"> PAGEREF _Toc187601949 \h </w:instrText>
            </w:r>
            <w:r w:rsidRPr="004F3C66">
              <w:rPr>
                <w:noProof/>
                <w:webHidden/>
              </w:rPr>
            </w:r>
            <w:r w:rsidRPr="004F3C66">
              <w:rPr>
                <w:noProof/>
                <w:webHidden/>
              </w:rPr>
              <w:fldChar w:fldCharType="separate"/>
            </w:r>
            <w:r w:rsidRPr="004F3C66">
              <w:rPr>
                <w:noProof/>
                <w:webHidden/>
              </w:rPr>
              <w:t>- 33 -</w:t>
            </w:r>
            <w:r w:rsidRPr="004F3C66">
              <w:rPr>
                <w:noProof/>
                <w:webHidden/>
              </w:rPr>
              <w:fldChar w:fldCharType="end"/>
            </w:r>
          </w:hyperlink>
        </w:p>
        <w:p w14:paraId="19122D01" w14:textId="77777777" w:rsidR="004F3C66" w:rsidRDefault="004F3C66" w:rsidP="004F3C66">
          <w:pPr>
            <w:pStyle w:val="Spistreci1"/>
            <w:rPr>
              <w:rFonts w:eastAsiaTheme="minorEastAsia" w:cstheme="minorBidi"/>
              <w:b w:val="0"/>
              <w:bCs w:val="0"/>
              <w:caps w:val="0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87601950" w:history="1">
            <w:r w:rsidRPr="006776CB">
              <w:rPr>
                <w:rStyle w:val="Hipercze"/>
                <w:rFonts w:asciiTheme="majorHAnsi" w:hAnsiTheme="majorHAnsi" w:cstheme="minorHAnsi"/>
                <w:noProof/>
              </w:rPr>
              <w:t>XI.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6776CB">
              <w:rPr>
                <w:rStyle w:val="Hipercze"/>
                <w:rFonts w:asciiTheme="majorHAnsi" w:hAnsiTheme="majorHAnsi" w:cstheme="minorHAnsi"/>
                <w:noProof/>
              </w:rPr>
              <w:t>PLANOWANE EFEKTY MEDYCZNE I RZECZOWE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_Toc187601950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- 33 -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55408C" w14:textId="77777777" w:rsidR="004F3C66" w:rsidRDefault="004F3C66" w:rsidP="004F3C66">
          <w:pPr>
            <w:pStyle w:val="Spistreci2"/>
            <w:rPr>
              <w:rFonts w:eastAsiaTheme="minorEastAsia" w:cstheme="minorBidi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87601951" w:history="1">
            <w:r w:rsidRPr="006776CB">
              <w:rPr>
                <w:rStyle w:val="Hipercze"/>
                <w:rFonts w:cstheme="minorHAnsi"/>
              </w:rPr>
              <w:t>11.1.</w:t>
            </w:r>
            <w:r>
              <w:rPr>
                <w:rFonts w:eastAsiaTheme="minorEastAsia" w:cstheme="minorBidi"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6776CB">
              <w:rPr>
                <w:rStyle w:val="Hipercze"/>
                <w:rFonts w:cstheme="minorHAnsi"/>
              </w:rPr>
              <w:t>Planowane efekty dla pacjenta uzyskane w wyniku realizacji inwestycji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_Toc187601951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- 36 -</w:t>
            </w:r>
            <w:r>
              <w:rPr>
                <w:webHidden/>
              </w:rPr>
              <w:fldChar w:fldCharType="end"/>
            </w:r>
          </w:hyperlink>
        </w:p>
        <w:p w14:paraId="069A3C1D" w14:textId="77777777" w:rsidR="004F3C66" w:rsidRDefault="004F3C66" w:rsidP="004F3C66">
          <w:pPr>
            <w:pStyle w:val="Spistreci2"/>
            <w:rPr>
              <w:rFonts w:eastAsiaTheme="minorEastAsia" w:cstheme="minorBidi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87601952" w:history="1">
            <w:r w:rsidRPr="006776CB">
              <w:rPr>
                <w:rStyle w:val="Hipercze"/>
                <w:rFonts w:cstheme="minorHAnsi"/>
              </w:rPr>
              <w:t>11.2.</w:t>
            </w:r>
            <w:r>
              <w:rPr>
                <w:rFonts w:eastAsiaTheme="minorEastAsia" w:cstheme="minorBidi"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6776CB">
              <w:rPr>
                <w:rStyle w:val="Hipercze"/>
                <w:rFonts w:cstheme="minorHAnsi"/>
              </w:rPr>
              <w:t>Planowane efekty medyczne uzyskane w wyniku inwestycji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_Toc187601952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- 39 -</w:t>
            </w:r>
            <w:r>
              <w:rPr>
                <w:webHidden/>
              </w:rPr>
              <w:fldChar w:fldCharType="end"/>
            </w:r>
          </w:hyperlink>
        </w:p>
        <w:p w14:paraId="6600E4AC" w14:textId="77777777" w:rsidR="004F3C66" w:rsidRDefault="004F3C66" w:rsidP="004F3C66">
          <w:pPr>
            <w:pStyle w:val="Spistreci1"/>
            <w:rPr>
              <w:rFonts w:eastAsiaTheme="minorEastAsia" w:cstheme="minorBidi"/>
              <w:b w:val="0"/>
              <w:bCs w:val="0"/>
              <w:caps w:val="0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87601953" w:history="1">
            <w:r w:rsidRPr="006776CB">
              <w:rPr>
                <w:rStyle w:val="Hipercze"/>
                <w:rFonts w:asciiTheme="majorHAnsi" w:hAnsiTheme="majorHAnsi" w:cstheme="minorHAnsi"/>
                <w:noProof/>
              </w:rPr>
              <w:t>XII.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6776CB">
              <w:rPr>
                <w:rStyle w:val="Hipercze"/>
                <w:rFonts w:asciiTheme="majorHAnsi" w:hAnsiTheme="majorHAnsi" w:cstheme="minorHAnsi"/>
                <w:noProof/>
              </w:rPr>
              <w:t>OCENA EFEKTYWNOŚCI INWESTYCJI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_Toc187601953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- 46 -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5186E8" w14:textId="77777777" w:rsidR="004F3C66" w:rsidRDefault="004F3C66" w:rsidP="004F3C66">
          <w:pPr>
            <w:pStyle w:val="Spistreci1"/>
            <w:rPr>
              <w:rFonts w:eastAsiaTheme="minorEastAsia" w:cstheme="minorBidi"/>
              <w:b w:val="0"/>
              <w:bCs w:val="0"/>
              <w:caps w:val="0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87601954" w:history="1">
            <w:r w:rsidRPr="006776CB">
              <w:rPr>
                <w:rStyle w:val="Hipercze"/>
                <w:rFonts w:asciiTheme="majorHAnsi" w:hAnsiTheme="majorHAnsi" w:cstheme="minorHAnsi"/>
                <w:noProof/>
              </w:rPr>
              <w:t>XIII.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6776CB">
              <w:rPr>
                <w:rStyle w:val="Hipercze"/>
                <w:rFonts w:asciiTheme="majorHAnsi" w:hAnsiTheme="majorHAnsi" w:cstheme="minorHAnsi"/>
                <w:noProof/>
              </w:rPr>
              <w:t>ANALIZA CELOWOŚCI I MOŻLIWOŚCI WYKONANIA INWESTYCJI ETAPAMI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_Toc187601954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- 48 -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B145C1" w14:textId="77777777" w:rsidR="004F3C66" w:rsidRDefault="004F3C66" w:rsidP="004F3C66">
          <w:pPr>
            <w:pStyle w:val="Spistreci1"/>
            <w:rPr>
              <w:rFonts w:eastAsiaTheme="minorEastAsia" w:cstheme="minorBidi"/>
              <w:b w:val="0"/>
              <w:bCs w:val="0"/>
              <w:caps w:val="0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87601955" w:history="1">
            <w:r w:rsidRPr="006776CB">
              <w:rPr>
                <w:rStyle w:val="Hipercze"/>
                <w:rFonts w:asciiTheme="majorHAnsi" w:hAnsiTheme="majorHAnsi" w:cstheme="minorHAnsi"/>
                <w:noProof/>
              </w:rPr>
              <w:t>XIV.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6776CB">
              <w:rPr>
                <w:rStyle w:val="Hipercze"/>
                <w:rFonts w:asciiTheme="majorHAnsi" w:hAnsiTheme="majorHAnsi" w:cstheme="minorHAnsi"/>
                <w:noProof/>
              </w:rPr>
              <w:t>DANE O PLANOWANYM OKRESIE ZAGOSPODAROWANIA OBIEKTÓW BUDOWLANYCH I INNYCH SKŁADNIKÓW MAJĄTKOWYCH PO ZAKOŃCZENIU REALIZACJI INWESTYCJI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_Toc187601955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- 48 -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CDBDED" w14:textId="77777777" w:rsidR="004F3C66" w:rsidRDefault="004F3C66" w:rsidP="004F3C66">
          <w:pPr>
            <w:pStyle w:val="Spistreci2"/>
            <w:rPr>
              <w:rFonts w:eastAsiaTheme="minorEastAsia" w:cstheme="minorBidi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87601956" w:history="1">
            <w:r w:rsidRPr="006776CB">
              <w:rPr>
                <w:rStyle w:val="Hipercze"/>
                <w:rFonts w:cstheme="minorHAnsi"/>
              </w:rPr>
              <w:t>14.1.</w:t>
            </w:r>
            <w:r>
              <w:rPr>
                <w:rFonts w:eastAsiaTheme="minorEastAsia" w:cstheme="minorBidi"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6776CB">
              <w:rPr>
                <w:rStyle w:val="Hipercze"/>
                <w:rFonts w:cstheme="minorHAnsi"/>
              </w:rPr>
              <w:t>Planowany okres zagospodarowania inwestycji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_Toc187601956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- 51 -</w:t>
            </w:r>
            <w:r>
              <w:rPr>
                <w:webHidden/>
              </w:rPr>
              <w:fldChar w:fldCharType="end"/>
            </w:r>
          </w:hyperlink>
        </w:p>
        <w:p w14:paraId="67FC0B81" w14:textId="77777777" w:rsidR="004F3C66" w:rsidRDefault="004F3C66" w:rsidP="004F3C66">
          <w:pPr>
            <w:pStyle w:val="Spistreci2"/>
            <w:rPr>
              <w:rFonts w:eastAsiaTheme="minorEastAsia" w:cstheme="minorBidi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87601957" w:history="1">
            <w:r w:rsidRPr="006776CB">
              <w:rPr>
                <w:rStyle w:val="Hipercze"/>
                <w:rFonts w:cstheme="minorHAnsi"/>
              </w:rPr>
              <w:t>14.2.</w:t>
            </w:r>
            <w:r>
              <w:rPr>
                <w:rFonts w:eastAsiaTheme="minorEastAsia" w:cstheme="minorBidi"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6776CB">
              <w:rPr>
                <w:rStyle w:val="Hipercze"/>
                <w:rFonts w:cstheme="minorHAnsi"/>
              </w:rPr>
              <w:t>Obecna i prognozowana wartość umowy z Narodowym Funduszem Zdrowia, która pozwoli na zagospodarowanie w przyszłości składników majątkowych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_Toc187601957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- 51 -</w:t>
            </w:r>
            <w:r>
              <w:rPr>
                <w:webHidden/>
              </w:rPr>
              <w:fldChar w:fldCharType="end"/>
            </w:r>
          </w:hyperlink>
        </w:p>
        <w:p w14:paraId="4B524EF8" w14:textId="77777777" w:rsidR="004F3C66" w:rsidRDefault="004F3C66" w:rsidP="004F3C66">
          <w:pPr>
            <w:pStyle w:val="Spistreci1"/>
            <w:rPr>
              <w:rFonts w:eastAsiaTheme="minorEastAsia" w:cstheme="minorBidi"/>
              <w:b w:val="0"/>
              <w:bCs w:val="0"/>
              <w:caps w:val="0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87601958" w:history="1">
            <w:r w:rsidRPr="006776CB">
              <w:rPr>
                <w:rStyle w:val="Hipercze"/>
                <w:rFonts w:asciiTheme="majorHAnsi" w:hAnsiTheme="majorHAnsi" w:cstheme="minorHAnsi"/>
                <w:noProof/>
              </w:rPr>
              <w:t>XV.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6776CB">
              <w:rPr>
                <w:rStyle w:val="Hipercze"/>
                <w:rFonts w:asciiTheme="majorHAnsi" w:hAnsiTheme="majorHAnsi" w:cstheme="minorHAnsi"/>
                <w:noProof/>
              </w:rPr>
              <w:t>PRAWO DO DYSPONOWANIA NIERUCHOMOŚCIĄ NA CELE BUDOWLANE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_Toc187601958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- 52 -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AC6AA5" w14:textId="77777777" w:rsidR="004F3C66" w:rsidRDefault="004F3C66" w:rsidP="004F3C66">
          <w:pPr>
            <w:rPr>
              <w:rFonts w:asciiTheme="minorHAnsi" w:hAnsiTheme="minorHAnsi" w:cstheme="minorHAnsi"/>
              <w:b/>
              <w:bCs/>
              <w:noProof/>
            </w:rPr>
          </w:pPr>
          <w:r w:rsidRPr="00F90713">
            <w:rPr>
              <w:rFonts w:asciiTheme="minorHAnsi" w:hAnsiTheme="minorHAnsi" w:cstheme="minorHAnsi"/>
              <w:b/>
              <w:bCs/>
              <w:noProof/>
            </w:rPr>
            <w:fldChar w:fldCharType="end"/>
          </w:r>
        </w:p>
      </w:sdtContent>
    </w:sdt>
    <w:p w14:paraId="570CFED5" w14:textId="77777777" w:rsidR="004F3C66" w:rsidRDefault="004F3C66"/>
    <w:sectPr w:rsidR="004F3C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C66"/>
    <w:rsid w:val="00020534"/>
    <w:rsid w:val="00044618"/>
    <w:rsid w:val="000E0B86"/>
    <w:rsid w:val="001144A9"/>
    <w:rsid w:val="00135ED9"/>
    <w:rsid w:val="001C01C9"/>
    <w:rsid w:val="002479E5"/>
    <w:rsid w:val="002B5936"/>
    <w:rsid w:val="003D25A8"/>
    <w:rsid w:val="004623D0"/>
    <w:rsid w:val="004F39AA"/>
    <w:rsid w:val="004F3C66"/>
    <w:rsid w:val="00502070"/>
    <w:rsid w:val="0051388C"/>
    <w:rsid w:val="00562EFF"/>
    <w:rsid w:val="005B2441"/>
    <w:rsid w:val="006563E2"/>
    <w:rsid w:val="006A1889"/>
    <w:rsid w:val="00736870"/>
    <w:rsid w:val="00882BE9"/>
    <w:rsid w:val="008A0F3C"/>
    <w:rsid w:val="008B4960"/>
    <w:rsid w:val="00A86EA0"/>
    <w:rsid w:val="00AA2CD0"/>
    <w:rsid w:val="00B42059"/>
    <w:rsid w:val="00C75F18"/>
    <w:rsid w:val="00CC78BA"/>
    <w:rsid w:val="00CD55FF"/>
    <w:rsid w:val="00D42545"/>
    <w:rsid w:val="00DB6C49"/>
    <w:rsid w:val="00DC3B7D"/>
    <w:rsid w:val="00DC5136"/>
    <w:rsid w:val="00E552AE"/>
    <w:rsid w:val="00E87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81D39"/>
  <w15:chartTrackingRefBased/>
  <w15:docId w15:val="{7C9B293E-B2CA-4B48-B193-415452BE3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4F3C66"/>
    <w:pPr>
      <w:suppressAutoHyphens/>
      <w:autoSpaceDN w:val="0"/>
      <w:spacing w:line="256" w:lineRule="auto"/>
      <w:textAlignment w:val="baseline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F3C66"/>
    <w:pPr>
      <w:keepNext/>
      <w:keepLines/>
      <w:suppressAutoHyphens w:val="0"/>
      <w:autoSpaceDN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F3C66"/>
    <w:pPr>
      <w:keepNext/>
      <w:keepLines/>
      <w:suppressAutoHyphens w:val="0"/>
      <w:autoSpaceDN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F3C66"/>
    <w:pPr>
      <w:keepNext/>
      <w:keepLines/>
      <w:suppressAutoHyphens w:val="0"/>
      <w:autoSpaceDN/>
      <w:spacing w:before="160" w:after="80" w:line="278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F3C66"/>
    <w:pPr>
      <w:keepNext/>
      <w:keepLines/>
      <w:suppressAutoHyphens w:val="0"/>
      <w:autoSpaceDN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F3C66"/>
    <w:pPr>
      <w:keepNext/>
      <w:keepLines/>
      <w:suppressAutoHyphens w:val="0"/>
      <w:autoSpaceDN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F3C66"/>
    <w:pPr>
      <w:keepNext/>
      <w:keepLines/>
      <w:suppressAutoHyphens w:val="0"/>
      <w:autoSpaceDN/>
      <w:spacing w:before="40" w:after="0" w:line="278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F3C66"/>
    <w:pPr>
      <w:keepNext/>
      <w:keepLines/>
      <w:suppressAutoHyphens w:val="0"/>
      <w:autoSpaceDN/>
      <w:spacing w:before="40" w:after="0" w:line="278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F3C66"/>
    <w:pPr>
      <w:keepNext/>
      <w:keepLines/>
      <w:suppressAutoHyphens w:val="0"/>
      <w:autoSpaceDN/>
      <w:spacing w:after="0" w:line="278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F3C66"/>
    <w:pPr>
      <w:keepNext/>
      <w:keepLines/>
      <w:suppressAutoHyphens w:val="0"/>
      <w:autoSpaceDN/>
      <w:spacing w:after="0" w:line="278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F3C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F3C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F3C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F3C6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F3C6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F3C6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F3C6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F3C6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F3C6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F3C66"/>
    <w:pPr>
      <w:suppressAutoHyphens w:val="0"/>
      <w:autoSpaceDN/>
      <w:spacing w:after="80" w:line="240" w:lineRule="auto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4F3C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F3C66"/>
    <w:pPr>
      <w:numPr>
        <w:ilvl w:val="1"/>
      </w:numPr>
      <w:suppressAutoHyphens w:val="0"/>
      <w:autoSpaceDN/>
      <w:spacing w:line="278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4F3C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F3C66"/>
    <w:pPr>
      <w:suppressAutoHyphens w:val="0"/>
      <w:autoSpaceDN/>
      <w:spacing w:before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4F3C6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F3C66"/>
    <w:pPr>
      <w:suppressAutoHyphens w:val="0"/>
      <w:autoSpaceDN/>
      <w:spacing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4F3C6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F3C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autoSpaceDN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F3C6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F3C66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rsid w:val="004F3C66"/>
    <w:rPr>
      <w:rFonts w:cs="Times New Roman"/>
      <w:color w:val="0000FF"/>
      <w:u w:val="single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4F3C66"/>
    <w:pPr>
      <w:spacing w:before="240" w:after="0" w:line="259" w:lineRule="auto"/>
      <w:outlineLvl w:val="9"/>
    </w:pPr>
    <w:rPr>
      <w:kern w:val="0"/>
      <w:sz w:val="32"/>
      <w:szCs w:val="32"/>
      <w:lang w:eastAsia="pl-PL"/>
      <w14:ligatures w14:val="none"/>
    </w:rPr>
  </w:style>
  <w:style w:type="paragraph" w:styleId="Spistreci1">
    <w:name w:val="toc 1"/>
    <w:basedOn w:val="Normalny"/>
    <w:next w:val="Normalny"/>
    <w:autoRedefine/>
    <w:uiPriority w:val="39"/>
    <w:rsid w:val="004F3C66"/>
    <w:pPr>
      <w:tabs>
        <w:tab w:val="left" w:pos="440"/>
        <w:tab w:val="right" w:leader="dot" w:pos="9062"/>
      </w:tabs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styleId="Spistreci2">
    <w:name w:val="toc 2"/>
    <w:basedOn w:val="Normalny"/>
    <w:next w:val="Normalny"/>
    <w:autoRedefine/>
    <w:uiPriority w:val="39"/>
    <w:rsid w:val="004F3C66"/>
    <w:pPr>
      <w:tabs>
        <w:tab w:val="left" w:pos="880"/>
        <w:tab w:val="right" w:leader="dot" w:pos="9062"/>
      </w:tabs>
      <w:spacing w:after="0"/>
      <w:ind w:left="220"/>
    </w:pPr>
    <w:rPr>
      <w:rFonts w:cs="Calibri"/>
      <w:b/>
      <w:smallCaps/>
      <w:noProof/>
      <w:sz w:val="20"/>
      <w:szCs w:val="20"/>
    </w:rPr>
  </w:style>
  <w:style w:type="paragraph" w:styleId="Poprawka">
    <w:name w:val="Revision"/>
    <w:hidden/>
    <w:uiPriority w:val="99"/>
    <w:semiHidden/>
    <w:rsid w:val="003D25A8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A0F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A0F3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A0F3C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A0F3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A0F3C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447</Words>
  <Characters>2687</Characters>
  <Application>Microsoft Office Word</Application>
  <DocSecurity>0</DocSecurity>
  <Lines>22</Lines>
  <Paragraphs>6</Paragraphs>
  <ScaleCrop>false</ScaleCrop>
  <Company/>
  <LinksUpToDate>false</LinksUpToDate>
  <CharactersWithSpaces>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Rytel-Szczęsna</dc:creator>
  <cp:keywords/>
  <dc:description/>
  <cp:lastModifiedBy>Kęska-Leszyńska Eliza</cp:lastModifiedBy>
  <cp:revision>2</cp:revision>
  <dcterms:created xsi:type="dcterms:W3CDTF">2025-02-27T07:38:00Z</dcterms:created>
  <dcterms:modified xsi:type="dcterms:W3CDTF">2025-02-27T07:38:00Z</dcterms:modified>
</cp:coreProperties>
</file>