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E9" w:rsidRDefault="00EF0650" w:rsidP="003E4755">
      <w:pPr>
        <w:spacing w:after="0" w:line="360" w:lineRule="auto"/>
        <w:jc w:val="center"/>
        <w:rPr>
          <w:rFonts w:ascii="Times New Roman" w:hAnsi="Times New Roman"/>
          <w:b/>
          <w:i w:val="0"/>
          <w:smallCaps w:val="0"/>
          <w:color w:val="000000"/>
          <w:szCs w:val="32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Cs w:val="32"/>
        </w:rPr>
        <w:t xml:space="preserve">Regulamin rekrutacji do klas pierwszych </w:t>
      </w:r>
    </w:p>
    <w:p w:rsidR="00C431E9" w:rsidRDefault="00C431E9" w:rsidP="003E4755">
      <w:pPr>
        <w:spacing w:after="0" w:line="360" w:lineRule="auto"/>
        <w:jc w:val="center"/>
        <w:rPr>
          <w:rFonts w:ascii="Times New Roman" w:hAnsi="Times New Roman"/>
          <w:b/>
          <w:i w:val="0"/>
          <w:smallCaps w:val="0"/>
          <w:color w:val="000000"/>
          <w:szCs w:val="32"/>
        </w:rPr>
      </w:pPr>
      <w:r>
        <w:rPr>
          <w:rFonts w:ascii="Times New Roman" w:hAnsi="Times New Roman"/>
          <w:b/>
          <w:i w:val="0"/>
          <w:smallCaps w:val="0"/>
          <w:color w:val="000000"/>
          <w:szCs w:val="32"/>
        </w:rPr>
        <w:t>cyklu 6-</w:t>
      </w:r>
      <w:r w:rsidR="00EF0650" w:rsidRPr="00DD6CB8">
        <w:rPr>
          <w:rFonts w:ascii="Times New Roman" w:hAnsi="Times New Roman"/>
          <w:b/>
          <w:i w:val="0"/>
          <w:smallCaps w:val="0"/>
          <w:color w:val="000000"/>
          <w:szCs w:val="32"/>
        </w:rPr>
        <w:t xml:space="preserve">letniego </w:t>
      </w:r>
      <w:r>
        <w:rPr>
          <w:rFonts w:ascii="Times New Roman" w:hAnsi="Times New Roman"/>
          <w:b/>
          <w:i w:val="0"/>
          <w:smallCaps w:val="0"/>
          <w:color w:val="000000"/>
          <w:szCs w:val="32"/>
        </w:rPr>
        <w:t>i  4-</w:t>
      </w:r>
      <w:r w:rsidR="00EF0650" w:rsidRPr="00DD6CB8">
        <w:rPr>
          <w:rFonts w:ascii="Times New Roman" w:hAnsi="Times New Roman"/>
          <w:b/>
          <w:i w:val="0"/>
          <w:smallCaps w:val="0"/>
          <w:color w:val="000000"/>
          <w:szCs w:val="32"/>
        </w:rPr>
        <w:t xml:space="preserve">letniego </w:t>
      </w:r>
    </w:p>
    <w:p w:rsidR="00C431E9" w:rsidRDefault="00EF0650" w:rsidP="003E4755">
      <w:pPr>
        <w:spacing w:after="0" w:line="360" w:lineRule="auto"/>
        <w:jc w:val="center"/>
        <w:rPr>
          <w:rFonts w:ascii="Times New Roman" w:hAnsi="Times New Roman"/>
          <w:b/>
          <w:i w:val="0"/>
          <w:smallCaps w:val="0"/>
          <w:color w:val="000000"/>
          <w:szCs w:val="32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Cs w:val="32"/>
        </w:rPr>
        <w:t xml:space="preserve">Państwowej Szkoły Muzycznej I stopnia im. Emila Młynarskiego </w:t>
      </w:r>
    </w:p>
    <w:p w:rsidR="003E4755" w:rsidRDefault="00EF0650" w:rsidP="003E4755">
      <w:pPr>
        <w:spacing w:after="0" w:line="360" w:lineRule="auto"/>
        <w:jc w:val="center"/>
        <w:rPr>
          <w:rFonts w:ascii="Times New Roman" w:hAnsi="Times New Roman"/>
          <w:b/>
          <w:i w:val="0"/>
          <w:smallCaps w:val="0"/>
          <w:color w:val="000000"/>
          <w:szCs w:val="32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Cs w:val="32"/>
        </w:rPr>
        <w:t>w Augustowie</w:t>
      </w:r>
      <w:r w:rsidR="003E4755">
        <w:rPr>
          <w:rFonts w:ascii="Times New Roman" w:hAnsi="Times New Roman"/>
          <w:b/>
          <w:i w:val="0"/>
          <w:smallCaps w:val="0"/>
          <w:color w:val="000000"/>
          <w:szCs w:val="32"/>
        </w:rPr>
        <w:t xml:space="preserve"> </w:t>
      </w:r>
    </w:p>
    <w:p w:rsidR="00EF0650" w:rsidRPr="00DD6CB8" w:rsidRDefault="00181163" w:rsidP="003E4755">
      <w:pPr>
        <w:spacing w:after="0" w:line="360" w:lineRule="auto"/>
        <w:jc w:val="center"/>
        <w:rPr>
          <w:rFonts w:ascii="Times New Roman" w:hAnsi="Times New Roman"/>
          <w:b/>
          <w:i w:val="0"/>
          <w:smallCaps w:val="0"/>
          <w:color w:val="000000"/>
          <w:szCs w:val="32"/>
        </w:rPr>
      </w:pPr>
      <w:r>
        <w:rPr>
          <w:rFonts w:ascii="Times New Roman" w:hAnsi="Times New Roman"/>
          <w:b/>
          <w:i w:val="0"/>
          <w:smallCaps w:val="0"/>
          <w:color w:val="000000"/>
          <w:szCs w:val="32"/>
        </w:rPr>
        <w:t>na rok szkolny 2026/2027</w:t>
      </w:r>
    </w:p>
    <w:p w:rsidR="00EF0650" w:rsidRDefault="00EF0650" w:rsidP="00EF0650">
      <w:pPr>
        <w:jc w:val="both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>Podstawa prawna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: </w:t>
      </w:r>
    </w:p>
    <w:p w:rsidR="00E9094B" w:rsidRDefault="00EF0650" w:rsidP="00985AB2">
      <w:pPr>
        <w:spacing w:after="0" w:line="360" w:lineRule="auto"/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</w:pP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- Ustawa</w:t>
      </w:r>
      <w:r w:rsidR="00BC6AAF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</w:t>
      </w: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z dnia 14 grudnia 2016 r. Prawo oświatowe /tekst jednolity z 2020 r., poz. 910 z późn</w:t>
      </w:r>
      <w:r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iejszymi</w:t>
      </w: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zm</w:t>
      </w:r>
      <w:r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ianami</w:t>
      </w: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/</w:t>
      </w:r>
      <w:r w:rsidR="00E9094B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</w:t>
      </w:r>
    </w:p>
    <w:p w:rsidR="00985AB2" w:rsidRDefault="00EF0650" w:rsidP="00985AB2">
      <w:pPr>
        <w:spacing w:after="0" w:line="360" w:lineRule="auto"/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</w:pP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- Rozporządzenie Ministra Kultury i Dziedzictwa Narodowego z dnia 9 kwietnia 2019 roku w sprawie</w:t>
      </w:r>
      <w:r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4"/>
          <w:lang w:eastAsia="pl-PL"/>
        </w:rPr>
        <w:t xml:space="preserve"> </w:t>
      </w: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warunków i trybu przyjmowania uczniów do publicznych szkół i publicznych placówek artystycznych</w:t>
      </w:r>
      <w:r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4"/>
          <w:lang w:eastAsia="pl-PL"/>
        </w:rPr>
        <w:t xml:space="preserve"> </w:t>
      </w:r>
      <w:r w:rsidRPr="00EF0650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oraz przechodzenia z jednych typów szkół do innych /Dz. U. z 2019 r., poz. 686/</w:t>
      </w:r>
      <w:r w:rsidR="00E319AE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uwzględnione zmiany: Dz. U. z 2022r.</w:t>
      </w:r>
      <w:r w:rsidR="00BC6AAF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</w:t>
      </w:r>
      <w:r w:rsidR="00E319AE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poz 194</w:t>
      </w:r>
    </w:p>
    <w:p w:rsidR="00D54F1C" w:rsidRPr="00D54F1C" w:rsidRDefault="00D54F1C" w:rsidP="00D54F1C">
      <w:pPr>
        <w:spacing w:after="0" w:line="360" w:lineRule="auto"/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</w:pPr>
      <w:r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Na podstawie art. 142 ust. 10</w:t>
      </w:r>
      <w:r w:rsidR="00E9094B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, art. 157, 158, 160 i 161</w:t>
      </w:r>
      <w:r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ustawy z dnia 14 grudnia 2016 r. - Prawo oświatowe (Dz. U. z</w:t>
      </w:r>
      <w:r w:rsidR="00E319AE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</w:t>
      </w:r>
      <w:r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2018 r. poz. 996, 1000, 1290, 1669 i 2245 oraz z 2019 r. poz. 534)</w:t>
      </w:r>
    </w:p>
    <w:p w:rsidR="00581982" w:rsidRDefault="00E319AE" w:rsidP="00985AB2">
      <w:pPr>
        <w:spacing w:after="0" w:line="360" w:lineRule="auto"/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</w:pPr>
      <w:r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- </w:t>
      </w:r>
      <w:r w:rsidR="00D54F1C"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Rozporządzenie Ministra Edukacji Narodowej z dnia 14 maja 2020 r. zmieniającego</w:t>
      </w:r>
      <w:r w:rsidR="00C431E9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</w:t>
      </w:r>
      <w:r w:rsidR="00D54F1C"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rozporządzenie w sprawie szczególnych rozwiązań </w:t>
      </w:r>
      <w:r w:rsidR="00C431E9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w okresie czasowego ograniczenia </w:t>
      </w:r>
      <w:r w:rsidR="00D54F1C"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funkcjonowania jednostek systemu oświaty w związku z zapobieganiem, przeciwdziałaniem i</w:t>
      </w:r>
      <w:r w:rsidR="00C431E9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 xml:space="preserve"> </w:t>
      </w:r>
      <w:r w:rsidR="00D54F1C" w:rsidRPr="00D54F1C">
        <w:rPr>
          <w:rFonts w:ascii="Times New Roman" w:eastAsia="Times New Roman" w:hAnsi="Times New Roman"/>
          <w:i w:val="0"/>
          <w:smallCaps w:val="0"/>
          <w:color w:val="000000" w:themeColor="text1"/>
          <w:sz w:val="26"/>
          <w:szCs w:val="25"/>
          <w:lang w:eastAsia="pl-PL"/>
        </w:rPr>
        <w:t>zwalczaniem COVID-19 ( Dz. U. z 2020 r. poz. 872)</w:t>
      </w:r>
    </w:p>
    <w:p w:rsidR="00985AB2" w:rsidRPr="003B1C44" w:rsidRDefault="00723BE4" w:rsidP="00985AB2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>§</w:t>
      </w:r>
      <w:r w:rsidR="00A84DD4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</w:t>
      </w:r>
      <w:r w:rsidR="00985AB2" w:rsidRPr="00E13337">
        <w:rPr>
          <w:rFonts w:ascii="Times New Roman" w:hAnsi="Times New Roman"/>
          <w:b/>
          <w:i w:val="0"/>
          <w:smallCaps w:val="0"/>
          <w:color w:val="auto"/>
          <w:sz w:val="26"/>
        </w:rPr>
        <w:t>1.</w:t>
      </w:r>
      <w:r w:rsidR="00985AB2"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985AB2" w:rsidRPr="003B1C44">
        <w:rPr>
          <w:rFonts w:ascii="Times New Roman" w:hAnsi="Times New Roman"/>
          <w:b/>
          <w:i w:val="0"/>
          <w:smallCaps w:val="0"/>
          <w:color w:val="auto"/>
          <w:sz w:val="26"/>
        </w:rPr>
        <w:t>Warunkiem ubiegania się kandydata o przyjęcie do klasy pierwszej</w:t>
      </w:r>
      <w:r w:rsidR="00985AB2"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</w:p>
    <w:p w:rsidR="00985AB2" w:rsidRPr="00581982" w:rsidRDefault="00985AB2" w:rsidP="00581982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 w:rsidRPr="00581982">
        <w:rPr>
          <w:rFonts w:ascii="Times New Roman" w:hAnsi="Times New Roman"/>
          <w:b/>
          <w:i w:val="0"/>
          <w:smallCaps w:val="0"/>
          <w:color w:val="auto"/>
          <w:sz w:val="26"/>
        </w:rPr>
        <w:t>cyklu kształcenia 6</w:t>
      </w:r>
      <w:r w:rsidRPr="00581982">
        <w:rPr>
          <w:rFonts w:ascii="Times New Roman" w:hAnsi="Times New Roman"/>
          <w:i w:val="0"/>
          <w:smallCaps w:val="0"/>
          <w:color w:val="auto"/>
          <w:sz w:val="26"/>
        </w:rPr>
        <w:t xml:space="preserve"> – </w:t>
      </w:r>
      <w:r w:rsidRPr="00581982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letniego jest ukończenie w danym roku </w:t>
      </w:r>
    </w:p>
    <w:p w:rsidR="00985AB2" w:rsidRDefault="00985AB2" w:rsidP="00985AB2">
      <w:pPr>
        <w:pStyle w:val="Akapitzlist"/>
        <w:spacing w:after="0" w:line="360" w:lineRule="auto"/>
        <w:ind w:left="915"/>
        <w:rPr>
          <w:rFonts w:ascii="Times New Roman" w:hAnsi="Times New Roman"/>
          <w:b/>
          <w:i w:val="0"/>
          <w:smallCaps w:val="0"/>
          <w:color w:val="auto"/>
          <w:sz w:val="26"/>
        </w:rPr>
      </w:pPr>
      <w:r w:rsidRPr="0089377D">
        <w:rPr>
          <w:rFonts w:ascii="Times New Roman" w:hAnsi="Times New Roman"/>
          <w:b/>
          <w:i w:val="0"/>
          <w:smallCaps w:val="0"/>
          <w:color w:val="auto"/>
          <w:sz w:val="26"/>
        </w:rPr>
        <w:t>kalendarzowym co najmniej 7 lat</w:t>
      </w:r>
      <w:r w:rsidRPr="0089377D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Pr="0089377D">
        <w:rPr>
          <w:rFonts w:ascii="Times New Roman" w:hAnsi="Times New Roman"/>
          <w:b/>
          <w:i w:val="0"/>
          <w:smallCaps w:val="0"/>
          <w:color w:val="auto"/>
          <w:sz w:val="26"/>
        </w:rPr>
        <w:t>lub 6 lat</w:t>
      </w:r>
      <w:r w:rsidRPr="0089377D">
        <w:rPr>
          <w:rFonts w:ascii="Times New Roman" w:hAnsi="Times New Roman"/>
          <w:i w:val="0"/>
          <w:smallCaps w:val="0"/>
          <w:color w:val="auto"/>
          <w:sz w:val="26"/>
        </w:rPr>
        <w:t xml:space="preserve"> (jeśli korzystało z wychowania przedszkolnego w r</w:t>
      </w:r>
      <w:r w:rsidR="00581982">
        <w:rPr>
          <w:rFonts w:ascii="Times New Roman" w:hAnsi="Times New Roman"/>
          <w:i w:val="0"/>
          <w:smallCaps w:val="0"/>
          <w:color w:val="auto"/>
          <w:sz w:val="26"/>
        </w:rPr>
        <w:t xml:space="preserve">oku szkolnym poprzedzającym rok </w:t>
      </w:r>
      <w:r w:rsidRPr="0089377D">
        <w:rPr>
          <w:rFonts w:ascii="Times New Roman" w:hAnsi="Times New Roman"/>
          <w:i w:val="0"/>
          <w:smallCaps w:val="0"/>
          <w:color w:val="auto"/>
          <w:sz w:val="26"/>
        </w:rPr>
        <w:t>szkolny, w którym ma rozpo</w:t>
      </w:r>
      <w:r w:rsidR="00CD2703">
        <w:rPr>
          <w:rFonts w:ascii="Times New Roman" w:hAnsi="Times New Roman"/>
          <w:i w:val="0"/>
          <w:smallCaps w:val="0"/>
          <w:color w:val="auto"/>
          <w:sz w:val="26"/>
        </w:rPr>
        <w:t>cząć naukę w szkole muzycznej  lub</w:t>
      </w:r>
      <w:r w:rsidRPr="0089377D">
        <w:rPr>
          <w:rFonts w:ascii="Times New Roman" w:hAnsi="Times New Roman"/>
          <w:i w:val="0"/>
          <w:smallCaps w:val="0"/>
          <w:color w:val="auto"/>
          <w:sz w:val="26"/>
        </w:rPr>
        <w:t xml:space="preserve">  posiada opinie wydaną przez </w:t>
      </w:r>
      <w:r w:rsidR="00C431E9">
        <w:rPr>
          <w:rFonts w:ascii="Times New Roman" w:hAnsi="Times New Roman"/>
          <w:i w:val="0"/>
          <w:smallCaps w:val="0"/>
          <w:color w:val="auto"/>
          <w:sz w:val="26"/>
        </w:rPr>
        <w:t xml:space="preserve">uprawnioną do tego </w:t>
      </w:r>
      <w:r w:rsidRPr="0089377D">
        <w:rPr>
          <w:rFonts w:ascii="Times New Roman" w:hAnsi="Times New Roman"/>
          <w:i w:val="0"/>
          <w:smallCaps w:val="0"/>
          <w:color w:val="auto"/>
          <w:sz w:val="26"/>
        </w:rPr>
        <w:t>poradnię psychologiczno-pedagogiczną o możliwości rozpoczęcia nauki szkolnej</w:t>
      </w:r>
      <w:r w:rsidR="00713572">
        <w:rPr>
          <w:rFonts w:ascii="Times New Roman" w:hAnsi="Times New Roman"/>
          <w:i w:val="0"/>
          <w:smallCaps w:val="0"/>
          <w:color w:val="auto"/>
          <w:sz w:val="26"/>
        </w:rPr>
        <w:t xml:space="preserve">) </w:t>
      </w:r>
      <w:r w:rsidR="00713572" w:rsidRPr="00713572">
        <w:rPr>
          <w:rFonts w:ascii="Times New Roman" w:hAnsi="Times New Roman"/>
          <w:b/>
          <w:i w:val="0"/>
          <w:smallCaps w:val="0"/>
          <w:color w:val="auto"/>
          <w:sz w:val="26"/>
        </w:rPr>
        <w:t>oraz</w:t>
      </w:r>
      <w:r w:rsidRPr="0089377D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Pr="0089377D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nie więcej niż 10 lat w danym roku kalendarzowym; </w:t>
      </w:r>
    </w:p>
    <w:p w:rsidR="00723BE4" w:rsidRPr="00116C50" w:rsidRDefault="00581982" w:rsidP="00723BE4">
      <w:p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     </w:t>
      </w:r>
      <w:r w:rsidR="00723BE4" w:rsidRPr="00581982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2)</w:t>
      </w:r>
      <w:r w:rsidR="00723BE4"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723BE4" w:rsidRPr="003B1C44">
        <w:rPr>
          <w:rFonts w:ascii="Times New Roman" w:hAnsi="Times New Roman"/>
          <w:b/>
          <w:i w:val="0"/>
          <w:smallCaps w:val="0"/>
          <w:color w:val="auto"/>
          <w:sz w:val="26"/>
        </w:rPr>
        <w:t>cyklu kształcenia 4</w:t>
      </w:r>
      <w:r w:rsidR="00723BE4"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723BE4" w:rsidRPr="00B62374">
        <w:rPr>
          <w:rFonts w:ascii="Times New Roman" w:hAnsi="Times New Roman"/>
          <w:b/>
          <w:i w:val="0"/>
          <w:smallCaps w:val="0"/>
          <w:color w:val="auto"/>
          <w:sz w:val="26"/>
        </w:rPr>
        <w:t>– letniego</w:t>
      </w:r>
      <w:r w:rsidR="00723BE4"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jest </w:t>
      </w:r>
      <w:r w:rsidR="00723BE4" w:rsidRPr="00116C50">
        <w:rPr>
          <w:rFonts w:ascii="Times New Roman" w:hAnsi="Times New Roman"/>
          <w:b/>
          <w:i w:val="0"/>
          <w:smallCaps w:val="0"/>
          <w:color w:val="auto"/>
          <w:sz w:val="26"/>
        </w:rPr>
        <w:t>ukończenie co najmniej 8 lat</w:t>
      </w:r>
      <w:r w:rsidR="00723BE4"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i </w:t>
      </w:r>
      <w:r w:rsidR="00723BE4" w:rsidRPr="00116C50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nie </w:t>
      </w:r>
    </w:p>
    <w:p w:rsidR="00723BE4" w:rsidRDefault="00723BE4" w:rsidP="00723BE4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116C50">
        <w:rPr>
          <w:rFonts w:ascii="Times New Roman" w:hAnsi="Times New Roman"/>
          <w:b/>
          <w:i w:val="0"/>
          <w:smallCaps w:val="0"/>
          <w:color w:val="auto"/>
          <w:sz w:val="26"/>
        </w:rPr>
        <w:lastRenderedPageBreak/>
        <w:t xml:space="preserve">            więcej niż 16 lat</w:t>
      </w:r>
      <w:r w:rsidRPr="003B1C44">
        <w:rPr>
          <w:rFonts w:ascii="Times New Roman" w:hAnsi="Times New Roman"/>
          <w:i w:val="0"/>
          <w:smallCaps w:val="0"/>
          <w:color w:val="auto"/>
          <w:sz w:val="26"/>
        </w:rPr>
        <w:t xml:space="preserve"> w danym roku kalendarzowym.</w:t>
      </w:r>
    </w:p>
    <w:p w:rsidR="00E319AE" w:rsidRDefault="00A84DD4" w:rsidP="00723BE4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§ </w:t>
      </w:r>
      <w:r w:rsidR="00723BE4" w:rsidRPr="00723BE4">
        <w:rPr>
          <w:rFonts w:ascii="Times New Roman" w:hAnsi="Times New Roman"/>
          <w:b/>
          <w:i w:val="0"/>
          <w:smallCaps w:val="0"/>
          <w:color w:val="auto"/>
          <w:sz w:val="26"/>
        </w:rPr>
        <w:t>2.</w:t>
      </w:r>
      <w:r w:rsidR="00723BE4" w:rsidRPr="00723BE4">
        <w:rPr>
          <w:rFonts w:ascii="Times New Roman" w:hAnsi="Times New Roman"/>
          <w:i w:val="0"/>
          <w:smallCaps w:val="0"/>
          <w:color w:val="auto"/>
          <w:sz w:val="26"/>
        </w:rPr>
        <w:t xml:space="preserve"> W szczególnie uzasadnionych przypadkach, na wniosek dyrektora szkoły </w:t>
      </w:r>
    </w:p>
    <w:p w:rsidR="00E319AE" w:rsidRDefault="00E319AE" w:rsidP="00723BE4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</w:t>
      </w:r>
      <w:r w:rsidR="00723BE4" w:rsidRPr="00723BE4">
        <w:rPr>
          <w:rFonts w:ascii="Times New Roman" w:hAnsi="Times New Roman"/>
          <w:i w:val="0"/>
          <w:smallCaps w:val="0"/>
          <w:color w:val="auto"/>
          <w:sz w:val="26"/>
        </w:rPr>
        <w:t xml:space="preserve">Minister Kultury i Dziedzictwa Narodowego może wyrazić zgodę na 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</w:p>
    <w:p w:rsidR="00E319AE" w:rsidRDefault="00E319AE" w:rsidP="00723BE4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</w:t>
      </w:r>
      <w:r w:rsidR="00723BE4" w:rsidRPr="00723BE4">
        <w:rPr>
          <w:rFonts w:ascii="Times New Roman" w:hAnsi="Times New Roman"/>
          <w:i w:val="0"/>
          <w:smallCaps w:val="0"/>
          <w:color w:val="auto"/>
          <w:sz w:val="26"/>
        </w:rPr>
        <w:t xml:space="preserve">ubieganie się o przyjęcie do PSM I st. im. E. Młynarskiego w Augustowie </w:t>
      </w:r>
    </w:p>
    <w:p w:rsidR="00723BE4" w:rsidRPr="00A84DD4" w:rsidRDefault="00E319AE" w:rsidP="00723BE4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</w:t>
      </w:r>
      <w:r w:rsidR="00723BE4" w:rsidRPr="00723BE4">
        <w:rPr>
          <w:rFonts w:ascii="Times New Roman" w:hAnsi="Times New Roman"/>
          <w:i w:val="0"/>
          <w:smallCaps w:val="0"/>
          <w:color w:val="auto"/>
          <w:sz w:val="26"/>
        </w:rPr>
        <w:t xml:space="preserve">kandydata przekraczającego limity wiekowe określone w </w:t>
      </w:r>
      <w:r w:rsidR="00A84DD4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§ </w:t>
      </w:r>
      <w:r w:rsidR="00A84DD4" w:rsidRPr="00A84DD4">
        <w:rPr>
          <w:rFonts w:ascii="Times New Roman" w:hAnsi="Times New Roman"/>
          <w:i w:val="0"/>
          <w:smallCaps w:val="0"/>
          <w:color w:val="auto"/>
          <w:sz w:val="26"/>
        </w:rPr>
        <w:t>1. ust</w:t>
      </w:r>
      <w:r w:rsidR="00723BE4" w:rsidRPr="00A84DD4">
        <w:rPr>
          <w:rFonts w:ascii="Times New Roman" w:hAnsi="Times New Roman"/>
          <w:i w:val="0"/>
          <w:smallCaps w:val="0"/>
          <w:color w:val="auto"/>
          <w:sz w:val="26"/>
        </w:rPr>
        <w:t xml:space="preserve">. 1 i 2. </w:t>
      </w:r>
    </w:p>
    <w:p w:rsidR="00E319AE" w:rsidRPr="00E319AE" w:rsidRDefault="00E319AE" w:rsidP="00E319AE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E13337">
        <w:rPr>
          <w:rFonts w:ascii="Times New Roman" w:hAnsi="Times New Roman"/>
          <w:b/>
          <w:i w:val="0"/>
          <w:smallCaps w:val="0"/>
          <w:color w:val="auto"/>
          <w:sz w:val="26"/>
        </w:rPr>
        <w:t>§ 3</w:t>
      </w:r>
      <w:r w:rsidRPr="00E319AE">
        <w:rPr>
          <w:rFonts w:ascii="Times New Roman" w:hAnsi="Times New Roman"/>
          <w:i w:val="0"/>
          <w:smallCaps w:val="0"/>
          <w:color w:val="auto"/>
          <w:sz w:val="26"/>
        </w:rPr>
        <w:t xml:space="preserve">.  Rodzice lub prawni opiekunowie kandydatów ubiegających się o </w:t>
      </w:r>
    </w:p>
    <w:p w:rsidR="00E319AE" w:rsidRPr="00E319AE" w:rsidRDefault="00E319AE" w:rsidP="00E319AE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E319AE">
        <w:rPr>
          <w:rFonts w:ascii="Times New Roman" w:hAnsi="Times New Roman"/>
          <w:i w:val="0"/>
          <w:smallCaps w:val="0"/>
          <w:color w:val="auto"/>
          <w:sz w:val="26"/>
        </w:rPr>
        <w:t xml:space="preserve">       przyjęcie do PSM I st. w Augustowie składają do Dyrektora Szkoły: </w:t>
      </w:r>
    </w:p>
    <w:p w:rsidR="00E319AE" w:rsidRPr="00CD2703" w:rsidRDefault="002E5CA1" w:rsidP="00E319AE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- </w:t>
      </w:r>
      <w:r w:rsidR="00E319AE" w:rsidRPr="002E5CA1">
        <w:rPr>
          <w:rFonts w:ascii="Times New Roman" w:hAnsi="Times New Roman"/>
          <w:b/>
          <w:i w:val="0"/>
          <w:smallCaps w:val="0"/>
          <w:color w:val="auto"/>
          <w:sz w:val="26"/>
        </w:rPr>
        <w:t>wniosek o przyjęcie do szkoły muzycznej I stopnia</w:t>
      </w:r>
      <w:r w:rsidR="00E319AE" w:rsidRPr="00611060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611060" w:rsidRPr="00611060">
        <w:rPr>
          <w:rFonts w:ascii="Times New Roman" w:hAnsi="Times New Roman"/>
          <w:i w:val="0"/>
          <w:smallCaps w:val="0"/>
          <w:color w:val="auto"/>
          <w:sz w:val="26"/>
        </w:rPr>
        <w:t xml:space="preserve">wraz </w:t>
      </w:r>
      <w:r w:rsidR="00611060" w:rsidRPr="002E5CA1">
        <w:rPr>
          <w:rFonts w:ascii="Times New Roman" w:hAnsi="Times New Roman"/>
          <w:b/>
          <w:i w:val="0"/>
          <w:smallCaps w:val="0"/>
          <w:color w:val="auto"/>
          <w:sz w:val="26"/>
        </w:rPr>
        <w:t>zaświadczeniem lekarskim</w:t>
      </w:r>
      <w:r w:rsidR="00611060" w:rsidRPr="002E5CA1">
        <w:rPr>
          <w:rFonts w:ascii="Times New Roman" w:hAnsi="Times New Roman"/>
          <w:i w:val="0"/>
          <w:smallCaps w:val="0"/>
          <w:color w:val="auto"/>
          <w:sz w:val="26"/>
        </w:rPr>
        <w:t xml:space="preserve"> o braku przeciwwskazań zdrowotnych do podjęcia kształcenia w szkole muzycznej, </w:t>
      </w:r>
      <w:r w:rsidR="00611060" w:rsidRPr="002E5CA1">
        <w:rPr>
          <w:rFonts w:ascii="Times New Roman" w:hAnsi="Times New Roman"/>
          <w:b/>
          <w:i w:val="0"/>
          <w:smallCaps w:val="0"/>
          <w:color w:val="auto"/>
          <w:sz w:val="26"/>
        </w:rPr>
        <w:t>wydane przez lekar</w:t>
      </w:r>
      <w:r w:rsidRPr="002E5CA1">
        <w:rPr>
          <w:rFonts w:ascii="Times New Roman" w:hAnsi="Times New Roman"/>
          <w:b/>
          <w:i w:val="0"/>
          <w:smallCaps w:val="0"/>
          <w:color w:val="auto"/>
          <w:sz w:val="26"/>
        </w:rPr>
        <w:t>za podstawowej opieki zdrowotnej</w:t>
      </w:r>
      <w:r w:rsidR="00C431E9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</w:t>
      </w:r>
      <w:r w:rsidRPr="00C431E9">
        <w:rPr>
          <w:rFonts w:ascii="Times New Roman" w:hAnsi="Times New Roman"/>
          <w:i w:val="0"/>
          <w:smallCaps w:val="0"/>
          <w:color w:val="auto"/>
          <w:sz w:val="26"/>
          <w:u w:val="single"/>
        </w:rPr>
        <w:t>a w</w:t>
      </w:r>
      <w:r w:rsidR="00E319AE" w:rsidRPr="00C431E9">
        <w:rPr>
          <w:rFonts w:ascii="Times New Roman" w:hAnsi="Times New Roman"/>
          <w:i w:val="0"/>
          <w:smallCaps w:val="0"/>
          <w:color w:val="auto"/>
          <w:sz w:val="26"/>
          <w:u w:val="single"/>
        </w:rPr>
        <w:t xml:space="preserve"> przypadku dziecka, które w danym roku kalendarzowym kończy</w:t>
      </w:r>
      <w:r w:rsidRPr="00C431E9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E319AE" w:rsidRPr="00C431E9">
        <w:rPr>
          <w:rFonts w:ascii="Times New Roman" w:hAnsi="Times New Roman"/>
          <w:i w:val="0"/>
          <w:smallCaps w:val="0"/>
          <w:color w:val="auto"/>
          <w:sz w:val="26"/>
          <w:u w:val="single"/>
        </w:rPr>
        <w:t xml:space="preserve">6 lat </w:t>
      </w:r>
      <w:r w:rsidR="001507DD" w:rsidRPr="00C431E9">
        <w:rPr>
          <w:rFonts w:ascii="Times New Roman" w:hAnsi="Times New Roman"/>
          <w:i w:val="0"/>
          <w:smallCaps w:val="0"/>
          <w:color w:val="auto"/>
          <w:sz w:val="26"/>
        </w:rPr>
        <w:t xml:space="preserve">- </w:t>
      </w:r>
      <w:r w:rsidR="00E319AE" w:rsidRPr="00C431E9">
        <w:rPr>
          <w:rFonts w:ascii="Times New Roman" w:hAnsi="Times New Roman"/>
          <w:b/>
          <w:i w:val="0"/>
          <w:smallCaps w:val="0"/>
          <w:color w:val="auto"/>
          <w:sz w:val="26"/>
        </w:rPr>
        <w:t>zaświadczenie o korzystaniu z wychowania przedszkolnego</w:t>
      </w:r>
      <w:r w:rsidR="00E319AE" w:rsidRPr="00C431E9">
        <w:rPr>
          <w:rFonts w:ascii="Times New Roman" w:hAnsi="Times New Roman"/>
          <w:i w:val="0"/>
          <w:smallCaps w:val="0"/>
          <w:color w:val="auto"/>
          <w:sz w:val="26"/>
        </w:rPr>
        <w:t xml:space="preserve"> lub  </w:t>
      </w:r>
      <w:r w:rsidR="00E319AE" w:rsidRPr="00C431E9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opinię </w:t>
      </w:r>
      <w:r w:rsidR="001507DD" w:rsidRPr="00C431E9">
        <w:rPr>
          <w:rFonts w:ascii="Times New Roman" w:hAnsi="Times New Roman"/>
          <w:b/>
          <w:i w:val="0"/>
          <w:smallCaps w:val="0"/>
          <w:color w:val="auto"/>
          <w:sz w:val="26"/>
        </w:rPr>
        <w:t>o psychofizycznej dojrzałości dziecka</w:t>
      </w:r>
      <w:r w:rsidR="001507DD" w:rsidRPr="00C431E9">
        <w:rPr>
          <w:rFonts w:ascii="Times New Roman" w:hAnsi="Times New Roman"/>
          <w:i w:val="0"/>
          <w:smallCaps w:val="0"/>
          <w:color w:val="auto"/>
          <w:sz w:val="26"/>
        </w:rPr>
        <w:t xml:space="preserve"> do podjęcia nauki szkolnej </w:t>
      </w:r>
      <w:r w:rsidR="001507DD" w:rsidRPr="00CD2703">
        <w:rPr>
          <w:rFonts w:ascii="Times New Roman" w:hAnsi="Times New Roman"/>
          <w:i w:val="0"/>
          <w:smallCaps w:val="0"/>
          <w:color w:val="auto"/>
          <w:sz w:val="26"/>
        </w:rPr>
        <w:t xml:space="preserve">wydaną przez uprawnioną do tego </w:t>
      </w:r>
      <w:r w:rsidR="00E319AE" w:rsidRPr="00CD2703">
        <w:rPr>
          <w:rFonts w:ascii="Times New Roman" w:hAnsi="Times New Roman"/>
          <w:i w:val="0"/>
          <w:smallCaps w:val="0"/>
          <w:color w:val="auto"/>
          <w:sz w:val="26"/>
        </w:rPr>
        <w:t>poradni</w:t>
      </w:r>
      <w:r w:rsidR="001507DD" w:rsidRPr="00CD2703">
        <w:rPr>
          <w:rFonts w:ascii="Times New Roman" w:hAnsi="Times New Roman"/>
          <w:i w:val="0"/>
          <w:smallCaps w:val="0"/>
          <w:color w:val="auto"/>
          <w:sz w:val="26"/>
        </w:rPr>
        <w:t>ę psychologiczno-pedagogiczną.</w:t>
      </w:r>
      <w:r w:rsidR="00E319AE" w:rsidRPr="00CD2703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</w:p>
    <w:p w:rsidR="004652E1" w:rsidRPr="00F521D5" w:rsidRDefault="004652E1" w:rsidP="004652E1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4652E1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- </w:t>
      </w:r>
      <w:r w:rsidRPr="00F521D5">
        <w:rPr>
          <w:rFonts w:ascii="Times New Roman" w:hAnsi="Times New Roman"/>
          <w:i w:val="0"/>
          <w:smallCaps w:val="0"/>
          <w:color w:val="auto"/>
          <w:sz w:val="26"/>
        </w:rPr>
        <w:t xml:space="preserve">dokumenty potwierdzające spełnianie przez kandydata kryteriów, o </w:t>
      </w:r>
    </w:p>
    <w:p w:rsidR="004652E1" w:rsidRPr="00F521D5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F521D5">
        <w:rPr>
          <w:rFonts w:ascii="Times New Roman" w:hAnsi="Times New Roman"/>
          <w:i w:val="0"/>
          <w:smallCaps w:val="0"/>
          <w:color w:val="auto"/>
          <w:sz w:val="26"/>
        </w:rPr>
        <w:t xml:space="preserve">            których  mowa w artykule 131 ust. 2 Ustawy Prawo Oświatowe.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92103B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</w:t>
      </w:r>
      <w:r>
        <w:rPr>
          <w:rFonts w:ascii="Times New Roman" w:hAnsi="Times New Roman"/>
          <w:i w:val="0"/>
          <w:smallCaps w:val="0"/>
          <w:color w:val="auto"/>
          <w:sz w:val="26"/>
        </w:rPr>
        <w:t>wielodzietność rodziny kandydata;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kandydata;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jednego z rodziców kandydata;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obojga rodziców;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rodzeństwa kandydata;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samotne wychowywanie kandydata w rodzinie;</w:t>
      </w:r>
    </w:p>
    <w:p w:rsidR="004652E1" w:rsidRDefault="004652E1" w:rsidP="004652E1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objęcie kandydata pieczą zastępczą</w:t>
      </w:r>
    </w:p>
    <w:p w:rsidR="004652E1" w:rsidRPr="0092103B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§ 4.  </w:t>
      </w:r>
      <w:r w:rsidRPr="0092103B">
        <w:rPr>
          <w:rFonts w:ascii="Times New Roman" w:hAnsi="Times New Roman"/>
          <w:i w:val="0"/>
          <w:smallCaps w:val="0"/>
          <w:color w:val="auto"/>
          <w:sz w:val="26"/>
        </w:rPr>
        <w:t xml:space="preserve">W sytuacji czasowego ograniczenia funkcjonowania jednostek systemu </w:t>
      </w:r>
    </w:p>
    <w:p w:rsid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92103B">
        <w:rPr>
          <w:rFonts w:ascii="Times New Roman" w:hAnsi="Times New Roman"/>
          <w:i w:val="0"/>
          <w:smallCaps w:val="0"/>
          <w:color w:val="auto"/>
          <w:sz w:val="26"/>
        </w:rPr>
        <w:t xml:space="preserve">        oświaty w związku 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z zapobieganiem, przeciwdziałaniem i zwalczaniem </w:t>
      </w:r>
    </w:p>
    <w:p w:rsid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COVID-19 warunkiem ubiegania się o przyjęcie do szkoły jest: </w:t>
      </w:r>
    </w:p>
    <w:p w:rsidR="004652E1" w:rsidRPr="00217CBB" w:rsidRDefault="004652E1" w:rsidP="004652E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217CBB">
        <w:rPr>
          <w:rFonts w:ascii="Times New Roman" w:hAnsi="Times New Roman"/>
          <w:i w:val="0"/>
          <w:smallCaps w:val="0"/>
          <w:color w:val="auto"/>
          <w:sz w:val="26"/>
        </w:rPr>
        <w:t xml:space="preserve">zgłoszenie drogą e-mail lub telefonicznie imienia, nazwiska i roku  </w:t>
      </w:r>
    </w:p>
    <w:p w:rsid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    </w:t>
      </w:r>
      <w:r w:rsidRPr="00217CBB">
        <w:rPr>
          <w:rFonts w:ascii="Times New Roman" w:hAnsi="Times New Roman"/>
          <w:i w:val="0"/>
          <w:smallCaps w:val="0"/>
          <w:color w:val="auto"/>
          <w:sz w:val="26"/>
        </w:rPr>
        <w:t>urodzenia dziecka przez rodzica lub opiekuna prawnego</w:t>
      </w:r>
      <w:r>
        <w:rPr>
          <w:rFonts w:ascii="Times New Roman" w:hAnsi="Times New Roman"/>
          <w:i w:val="0"/>
          <w:smallCaps w:val="0"/>
          <w:color w:val="auto"/>
          <w:sz w:val="26"/>
        </w:rPr>
        <w:t>,</w:t>
      </w:r>
    </w:p>
    <w:p w:rsidR="00EF0650" w:rsidRPr="004652E1" w:rsidRDefault="004652E1" w:rsidP="00EF06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złożenie wniosku o przyjęcie do szkoły wraz z zaświadczeniem lekarskim o braku przeciwwskazań do nauki w szkole muzycznej.</w:t>
      </w:r>
      <w:r w:rsidR="00EF0650" w:rsidRPr="004652E1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</w:t>
      </w:r>
    </w:p>
    <w:p w:rsidR="004652E1" w:rsidRDefault="004652E1" w:rsidP="004652E1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lastRenderedPageBreak/>
        <w:t>§ 5</w:t>
      </w:r>
      <w:r w:rsidRPr="004652E1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Pr="004652E1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PSM I st. w Augustowie może prowadzić dla zainteresowanych 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</w:t>
      </w:r>
    </w:p>
    <w:p w:rsidR="004652E1" w:rsidRPr="004652E1" w:rsidRDefault="004652E1" w:rsidP="004652E1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</w:t>
      </w:r>
      <w:r w:rsidRPr="004652E1">
        <w:rPr>
          <w:rFonts w:ascii="Times New Roman" w:hAnsi="Times New Roman"/>
          <w:b/>
          <w:i w:val="0"/>
          <w:smallCaps w:val="0"/>
          <w:color w:val="000000"/>
          <w:sz w:val="26"/>
        </w:rPr>
        <w:t>kandydatów nieodpłatnie:</w:t>
      </w:r>
    </w:p>
    <w:p w:rsidR="004652E1" w:rsidRP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     1) poradnictwo obejmujące w szczególności informowanie o warunkach </w:t>
      </w:r>
    </w:p>
    <w:p w:rsidR="004652E1" w:rsidRP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rekrutacji, programie kształcenia i warunkach nauki w szkole,</w:t>
      </w:r>
    </w:p>
    <w:p w:rsidR="004652E1" w:rsidRP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</w:t>
      </w: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2) okresową działalność konsultacyjno-informacyjną w formie zajęć </w:t>
      </w:r>
    </w:p>
    <w:p w:rsidR="00581982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praktycznych,</w:t>
      </w:r>
    </w:p>
    <w:p w:rsidR="004652E1" w:rsidRPr="004652E1" w:rsidRDefault="00581982" w:rsidP="004652E1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3) </w:t>
      </w:r>
      <w:r w:rsidR="004652E1"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prezentacji połączonych z koncertami propagującymi naukę </w:t>
      </w:r>
    </w:p>
    <w:p w:rsidR="004652E1" w:rsidRPr="004652E1" w:rsidRDefault="004652E1" w:rsidP="004652E1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</w:t>
      </w: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="00581982">
        <w:rPr>
          <w:rFonts w:ascii="Times New Roman" w:hAnsi="Times New Roman"/>
          <w:i w:val="0"/>
          <w:smallCaps w:val="0"/>
          <w:color w:val="000000"/>
          <w:sz w:val="26"/>
        </w:rPr>
        <w:t xml:space="preserve">   </w:t>
      </w:r>
      <w:r w:rsidRPr="004652E1">
        <w:rPr>
          <w:rFonts w:ascii="Times New Roman" w:hAnsi="Times New Roman"/>
          <w:i w:val="0"/>
          <w:smallCaps w:val="0"/>
          <w:color w:val="000000"/>
          <w:sz w:val="26"/>
        </w:rPr>
        <w:t xml:space="preserve"> w szkole, dni otwartych itp., </w:t>
      </w:r>
    </w:p>
    <w:p w:rsidR="004652E1" w:rsidRPr="00581982" w:rsidRDefault="00581982" w:rsidP="00581982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4)  </w:t>
      </w:r>
      <w:r w:rsidR="004652E1" w:rsidRPr="00581982">
        <w:rPr>
          <w:rFonts w:ascii="Times New Roman" w:hAnsi="Times New Roman"/>
          <w:i w:val="0"/>
          <w:smallCaps w:val="0"/>
          <w:color w:val="000000"/>
          <w:sz w:val="26"/>
        </w:rPr>
        <w:t xml:space="preserve"> wstępne badanie predyspozycji w tym ogólno-muzycznych wraz ze </w:t>
      </w:r>
    </w:p>
    <w:p w:rsidR="004652E1" w:rsidRPr="00581982" w:rsidRDefault="00581982" w:rsidP="00581982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</w:t>
      </w:r>
      <w:r w:rsidR="004652E1" w:rsidRPr="00581982">
        <w:rPr>
          <w:rFonts w:ascii="Times New Roman" w:hAnsi="Times New Roman"/>
          <w:i w:val="0"/>
          <w:smallCaps w:val="0"/>
          <w:color w:val="000000"/>
          <w:sz w:val="26"/>
        </w:rPr>
        <w:t xml:space="preserve">  wskazaniem możliwości i celowości kształcenia na wybranym lub </w:t>
      </w:r>
    </w:p>
    <w:p w:rsidR="004652E1" w:rsidRPr="00581982" w:rsidRDefault="004652E1" w:rsidP="00581982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581982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proponowanym  instrumencie.</w:t>
      </w:r>
    </w:p>
    <w:p w:rsidR="00EF0650" w:rsidRDefault="00581982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>§ 6</w:t>
      </w:r>
      <w:r w:rsidR="00EF0650" w:rsidRPr="0089377D">
        <w:rPr>
          <w:rFonts w:ascii="Times New Roman" w:hAnsi="Times New Roman"/>
          <w:b/>
          <w:i w:val="0"/>
          <w:smallCaps w:val="0"/>
          <w:color w:val="auto"/>
          <w:sz w:val="26"/>
        </w:rPr>
        <w:t>.</w:t>
      </w:r>
      <w:r w:rsidR="00EF0650"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EF0650" w:rsidRPr="00961ED1">
        <w:rPr>
          <w:rFonts w:ascii="Times New Roman" w:hAnsi="Times New Roman"/>
          <w:b/>
          <w:i w:val="0"/>
          <w:smallCaps w:val="0"/>
          <w:color w:val="auto"/>
          <w:sz w:val="26"/>
        </w:rPr>
        <w:t>Wniosek o przyjęcie do szkoły</w:t>
      </w:r>
      <w:r w:rsidR="00EF0650"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="00EF0650" w:rsidRPr="00FB6279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składa się w terminie </w:t>
      </w:r>
      <w:r w:rsidR="00EF0650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wyznaczonym przez </w:t>
      </w:r>
    </w:p>
    <w:p w:rsidR="00BC6AAF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      dyrektora szkoły, który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Pr="00BC6AAF">
        <w:rPr>
          <w:rFonts w:ascii="Times New Roman" w:hAnsi="Times New Roman"/>
          <w:b/>
          <w:i w:val="0"/>
          <w:smallCaps w:val="0"/>
          <w:color w:val="auto"/>
          <w:sz w:val="26"/>
        </w:rPr>
        <w:t>obejmuje co najmniej 14 dni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>
        <w:rPr>
          <w:rFonts w:ascii="Times New Roman" w:hAnsi="Times New Roman"/>
          <w:b/>
          <w:i w:val="0"/>
          <w:smallCaps w:val="0"/>
          <w:color w:val="auto"/>
          <w:sz w:val="26"/>
        </w:rPr>
        <w:t>w</w:t>
      </w:r>
      <w:r w:rsidRPr="00637440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terminie </w:t>
      </w:r>
    </w:p>
    <w:p w:rsidR="00BC6AAF" w:rsidRDefault="00BC6AAF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      od 1 lutego</w:t>
      </w:r>
      <w:r w:rsidR="00EF0650" w:rsidRPr="00637440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do najbliższego piątku po dniu 20 czerwca roku szk.</w:t>
      </w:r>
      <w:r w:rsidR="00EF0650">
        <w:rPr>
          <w:rFonts w:ascii="Times New Roman" w:hAnsi="Times New Roman"/>
          <w:i w:val="0"/>
          <w:smallCaps w:val="0"/>
          <w:color w:val="auto"/>
          <w:sz w:val="26"/>
        </w:rPr>
        <w:t xml:space="preserve">  </w:t>
      </w:r>
    </w:p>
    <w:p w:rsidR="00BC6AAF" w:rsidRDefault="00BC6AAF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poprzedzającego rok</w:t>
      </w:r>
      <w:r w:rsidR="00EF0650">
        <w:rPr>
          <w:rFonts w:ascii="Times New Roman" w:hAnsi="Times New Roman"/>
          <w:i w:val="0"/>
          <w:smallCaps w:val="0"/>
          <w:color w:val="auto"/>
          <w:sz w:val="26"/>
        </w:rPr>
        <w:t xml:space="preserve"> szkolny, na który jest przeprowadzane postępowanie </w:t>
      </w:r>
    </w:p>
    <w:p w:rsidR="00EF0650" w:rsidRPr="005F6269" w:rsidRDefault="00BC6AAF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</w:t>
      </w:r>
      <w:r w:rsidR="00EF0650">
        <w:rPr>
          <w:rFonts w:ascii="Times New Roman" w:hAnsi="Times New Roman"/>
          <w:i w:val="0"/>
          <w:smallCaps w:val="0"/>
          <w:color w:val="auto"/>
          <w:sz w:val="26"/>
        </w:rPr>
        <w:t>rekrutacyjne</w:t>
      </w:r>
      <w:r w:rsidR="00EF0650" w:rsidRPr="00FB6279">
        <w:rPr>
          <w:rFonts w:ascii="Times New Roman" w:hAnsi="Times New Roman"/>
          <w:i w:val="0"/>
          <w:smallCaps w:val="0"/>
          <w:color w:val="auto"/>
          <w:sz w:val="26"/>
        </w:rPr>
        <w:t>.</w:t>
      </w:r>
      <w:r w:rsidR="00EF0650" w:rsidRPr="00FB6279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</w:t>
      </w:r>
    </w:p>
    <w:p w:rsidR="00EF0650" w:rsidRPr="00DD6CB8" w:rsidRDefault="00581982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7</w:t>
      </w:r>
      <w:r w:rsidR="00EF0650"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.  </w:t>
      </w:r>
      <w:r w:rsidR="00EF0650"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Kwalifikacja kandydatów do PSM I st. w Augustowie odbywa się na </w:t>
      </w:r>
    </w:p>
    <w:p w:rsidR="00EF0650" w:rsidRPr="00BC6AAF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podstawie badania przydatności </w:t>
      </w:r>
      <w:r w:rsidRPr="00BC6AAF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polegającego na sprawdzeniu uzdolnień </w:t>
      </w:r>
    </w:p>
    <w:p w:rsidR="00EF0650" w:rsidRPr="00BC6AAF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BC6AAF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 muzycznych i predyspozycji do nauki gry na określonym instrumencie </w:t>
      </w:r>
    </w:p>
    <w:p w:rsidR="00EF0650" w:rsidRPr="00581982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581982">
        <w:rPr>
          <w:rFonts w:ascii="Times New Roman" w:hAnsi="Times New Roman"/>
          <w:i w:val="0"/>
          <w:smallCaps w:val="0"/>
          <w:color w:val="000000"/>
          <w:sz w:val="26"/>
        </w:rPr>
        <w:t xml:space="preserve">        (pierwszy etap rekrutacji)</w:t>
      </w:r>
      <w:r w:rsidR="00F521D5">
        <w:rPr>
          <w:rFonts w:ascii="Times New Roman" w:hAnsi="Times New Roman"/>
          <w:i w:val="0"/>
          <w:smallCaps w:val="0"/>
          <w:color w:val="000000"/>
          <w:sz w:val="26"/>
        </w:rPr>
        <w:t>.</w:t>
      </w:r>
      <w:r w:rsidRPr="00581982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</w:p>
    <w:p w:rsidR="00EF0650" w:rsidRPr="00DD6CB8" w:rsidRDefault="00581982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8</w:t>
      </w:r>
      <w:r w:rsidR="00EF0650" w:rsidRPr="009200C2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 w:rsidR="00DC0FED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</w:t>
      </w:r>
      <w:r w:rsidR="00DC0FED">
        <w:rPr>
          <w:rFonts w:ascii="Times New Roman" w:hAnsi="Times New Roman"/>
          <w:i w:val="0"/>
          <w:smallCaps w:val="0"/>
          <w:color w:val="000000"/>
          <w:sz w:val="26"/>
        </w:rPr>
        <w:t xml:space="preserve">1) </w:t>
      </w:r>
      <w:r w:rsidR="00EF0650"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Badanie przydatności przeprowadza się w terminie, który ustala </w:t>
      </w:r>
    </w:p>
    <w:p w:rsidR="00EF0650" w:rsidRPr="009200C2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   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>dyrektor szkoły</w:t>
      </w:r>
      <w:r w:rsidR="005B1117">
        <w:rPr>
          <w:rFonts w:ascii="Times New Roman" w:hAnsi="Times New Roman"/>
          <w:i w:val="0"/>
          <w:smallCaps w:val="0"/>
          <w:color w:val="000000"/>
          <w:sz w:val="26"/>
        </w:rPr>
        <w:t xml:space="preserve"> (od 2</w:t>
      </w:r>
      <w:r w:rsidR="00B93861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="005B1117">
        <w:rPr>
          <w:rFonts w:ascii="Times New Roman" w:hAnsi="Times New Roman"/>
          <w:i w:val="0"/>
          <w:smallCaps w:val="0"/>
          <w:color w:val="000000"/>
          <w:sz w:val="26"/>
        </w:rPr>
        <w:t>kwietnia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</w:t>
      </w:r>
      <w:r>
        <w:rPr>
          <w:rFonts w:ascii="Times New Roman" w:hAnsi="Times New Roman"/>
          <w:i w:val="0"/>
          <w:smallCaps w:val="0"/>
          <w:color w:val="000000"/>
          <w:sz w:val="26"/>
        </w:rPr>
        <w:t>do najbliższego piątku po 20 czerwca</w:t>
      </w:r>
      <w:r w:rsidR="00B93861">
        <w:rPr>
          <w:rFonts w:ascii="Times New Roman" w:hAnsi="Times New Roman"/>
          <w:i w:val="0"/>
          <w:smallCaps w:val="0"/>
          <w:color w:val="000000"/>
          <w:sz w:val="26"/>
        </w:rPr>
        <w:t xml:space="preserve"> roku</w:t>
      </w:r>
      <w:r>
        <w:rPr>
          <w:rFonts w:ascii="Times New Roman" w:hAnsi="Times New Roman"/>
          <w:i w:val="0"/>
          <w:smallCaps w:val="0"/>
          <w:color w:val="000000"/>
          <w:sz w:val="26"/>
        </w:rPr>
        <w:t>)</w:t>
      </w:r>
      <w:r w:rsidR="00961ED1">
        <w:rPr>
          <w:rFonts w:ascii="Times New Roman" w:hAnsi="Times New Roman"/>
          <w:i w:val="0"/>
          <w:smallCaps w:val="0"/>
          <w:color w:val="000000"/>
          <w:sz w:val="26"/>
        </w:rPr>
        <w:t>.</w:t>
      </w:r>
    </w:p>
    <w:p w:rsidR="00961ED1" w:rsidRPr="00961ED1" w:rsidRDefault="00961ED1" w:rsidP="00961ED1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2) </w:t>
      </w:r>
      <w:r w:rsidR="00EF0650"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Ustalony termin szkoła podaje do publicznej wiadomości </w:t>
      </w:r>
      <w:r w:rsidR="00B93861"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na stronie </w:t>
      </w:r>
      <w:r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</w:p>
    <w:p w:rsidR="00EF0650" w:rsidRDefault="00B93861" w:rsidP="00961ED1">
      <w:pPr>
        <w:pStyle w:val="Akapitzlist"/>
        <w:spacing w:after="0" w:line="360" w:lineRule="auto"/>
        <w:ind w:left="915"/>
        <w:rPr>
          <w:rFonts w:ascii="Times New Roman" w:hAnsi="Times New Roman"/>
          <w:i w:val="0"/>
          <w:smallCaps w:val="0"/>
          <w:color w:val="auto"/>
          <w:sz w:val="26"/>
        </w:rPr>
      </w:pPr>
      <w:r w:rsidRPr="00961ED1">
        <w:rPr>
          <w:rFonts w:ascii="Times New Roman" w:hAnsi="Times New Roman"/>
          <w:i w:val="0"/>
          <w:smallCaps w:val="0"/>
          <w:color w:val="auto"/>
          <w:sz w:val="26"/>
        </w:rPr>
        <w:t>internetowej</w:t>
      </w:r>
      <w:r w:rsidR="00961ED1"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 Szkoły</w:t>
      </w:r>
      <w:r w:rsidRPr="00961ED1">
        <w:rPr>
          <w:rFonts w:ascii="Times New Roman" w:hAnsi="Times New Roman"/>
          <w:i w:val="0"/>
          <w:smallCaps w:val="0"/>
          <w:color w:val="auto"/>
          <w:sz w:val="26"/>
        </w:rPr>
        <w:t>,</w:t>
      </w:r>
      <w:r w:rsidR="00521DCC">
        <w:rPr>
          <w:rFonts w:ascii="Times New Roman" w:hAnsi="Times New Roman"/>
          <w:i w:val="0"/>
          <w:smallCaps w:val="0"/>
          <w:color w:val="auto"/>
          <w:sz w:val="26"/>
        </w:rPr>
        <w:t xml:space="preserve"> w Biuletynie informacyjnym, </w:t>
      </w:r>
      <w:r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 na tablicy </w:t>
      </w:r>
      <w:r w:rsidR="00961ED1"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informacyjnej </w:t>
      </w:r>
      <w:r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w </w:t>
      </w:r>
      <w:r w:rsidR="00961ED1" w:rsidRPr="00961ED1">
        <w:rPr>
          <w:rFonts w:ascii="Times New Roman" w:hAnsi="Times New Roman"/>
          <w:i w:val="0"/>
          <w:smallCaps w:val="0"/>
          <w:color w:val="auto"/>
          <w:sz w:val="26"/>
        </w:rPr>
        <w:t>S</w:t>
      </w:r>
      <w:r w:rsidRPr="00961ED1">
        <w:rPr>
          <w:rFonts w:ascii="Times New Roman" w:hAnsi="Times New Roman"/>
          <w:i w:val="0"/>
          <w:smallCaps w:val="0"/>
          <w:color w:val="auto"/>
          <w:sz w:val="26"/>
        </w:rPr>
        <w:t>zkole</w:t>
      </w:r>
      <w:r w:rsid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 oraz za pomocą afiszy umieszczanych w miejscach ogólnodostępnych, w szkołach, przedszkolach</w:t>
      </w:r>
      <w:r w:rsidR="00EF0650" w:rsidRPr="00961ED1">
        <w:rPr>
          <w:rFonts w:ascii="Times New Roman" w:hAnsi="Times New Roman"/>
          <w:i w:val="0"/>
          <w:smallCaps w:val="0"/>
          <w:color w:val="auto"/>
          <w:sz w:val="26"/>
        </w:rPr>
        <w:t xml:space="preserve"> co najmniej na 30 dni przed terminem jego przeprowadzenia. </w:t>
      </w:r>
    </w:p>
    <w:p w:rsidR="00E820A5" w:rsidRPr="00E820A5" w:rsidRDefault="00E820A5" w:rsidP="00E820A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Inne sposoby informowania kandydatów o terminach badania przydatności i kierunkach (specjalnościach) kształcenia </w:t>
      </w:r>
      <w:r w:rsidR="0096629A">
        <w:rPr>
          <w:rFonts w:ascii="Times New Roman" w:hAnsi="Times New Roman"/>
          <w:i w:val="0"/>
          <w:smallCaps w:val="0"/>
          <w:color w:val="auto"/>
          <w:sz w:val="26"/>
        </w:rPr>
        <w:t>to prezentacje informacyjno- koncertowe w szkołach, przedszkolach, ogłoszenia w lokalnych mediach.</w:t>
      </w:r>
    </w:p>
    <w:p w:rsidR="00EF0650" w:rsidRPr="00BC6AAF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9.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Pr="00BC6AAF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Szkoła zapewnia równe i właściwe warunki przeprowadzenia badania </w:t>
      </w:r>
    </w:p>
    <w:p w:rsidR="00EF0650" w:rsidRPr="00BC6AAF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BC6AAF">
        <w:rPr>
          <w:rFonts w:ascii="Times New Roman" w:hAnsi="Times New Roman"/>
          <w:b/>
          <w:i w:val="0"/>
          <w:smallCaps w:val="0"/>
          <w:color w:val="000000"/>
          <w:sz w:val="26"/>
        </w:rPr>
        <w:lastRenderedPageBreak/>
        <w:t xml:space="preserve">       przydatności kandydatów</w:t>
      </w:r>
      <w:r w:rsidR="006B6747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 w:rsidRPr="00BC6AAF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10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>. Wyjątkowo, w w</w:t>
      </w:r>
      <w:r>
        <w:rPr>
          <w:rFonts w:ascii="Times New Roman" w:hAnsi="Times New Roman"/>
          <w:i w:val="0"/>
          <w:smallCaps w:val="0"/>
          <w:color w:val="000000"/>
          <w:sz w:val="26"/>
        </w:rPr>
        <w:t>yniku powstania wolnych miejsc dyrektor s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zkoły może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ustalić dodatkowy termin rekrutacji uzupełniającej na określone instrumenty.</w:t>
      </w: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§11</w:t>
      </w: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</w:t>
      </w:r>
      <w:r w:rsidRPr="006B6747">
        <w:rPr>
          <w:rFonts w:ascii="Times New Roman" w:hAnsi="Times New Roman"/>
          <w:b/>
          <w:i w:val="0"/>
          <w:smallCaps w:val="0"/>
          <w:color w:val="000000"/>
          <w:sz w:val="26"/>
        </w:rPr>
        <w:t>W celu przeprowadzenia badania przydatności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>dyrektor s</w:t>
      </w: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zkoły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 powołuje 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spośród nauczycieli </w:t>
      </w: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komisję rekrutacyjno-kwalifikacyjną i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 wyznacza jej przewodniczącego.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§ 1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>2</w:t>
      </w: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Pr="00FC38A6">
        <w:rPr>
          <w:rFonts w:ascii="Times New Roman" w:hAnsi="Times New Roman"/>
          <w:b/>
          <w:i w:val="0"/>
          <w:smallCaps w:val="0"/>
          <w:color w:val="000000"/>
          <w:sz w:val="26"/>
        </w:rPr>
        <w:t>Komisja rekrutacyjna: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1) podaje do publicznej wiadomości informacje o warunkach rekrutacji;</w:t>
      </w:r>
    </w:p>
    <w:p w:rsidR="006B6747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2) ustala rodzaj, formy</w:t>
      </w:r>
      <w:r w:rsidR="006B6747">
        <w:rPr>
          <w:rFonts w:ascii="Times New Roman" w:hAnsi="Times New Roman"/>
          <w:i w:val="0"/>
          <w:smallCaps w:val="0"/>
          <w:color w:val="000000"/>
          <w:sz w:val="26"/>
        </w:rPr>
        <w:t xml:space="preserve"> i liczbę zadań  dla kandydatów oraz  najniższą </w:t>
      </w:r>
    </w:p>
    <w:p w:rsidR="00EF0650" w:rsidRDefault="006B6747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liczbę punktów uprawniającą do przyjęcia;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3) podaje do publicznej wiadomości listę kandydatów zakwalifikowanych i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kandydatów niezakwalifikowanych (nazwiska i imiona w kolejności </w:t>
      </w:r>
    </w:p>
    <w:p w:rsidR="005B7FFD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alfabetyczne</w:t>
      </w:r>
      <w:r w:rsidR="005B7FFD">
        <w:rPr>
          <w:rFonts w:ascii="Times New Roman" w:hAnsi="Times New Roman"/>
          <w:i w:val="0"/>
          <w:smallCaps w:val="0"/>
          <w:color w:val="000000"/>
          <w:sz w:val="26"/>
        </w:rPr>
        <w:t>j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) </w:t>
      </w:r>
      <w:r w:rsidR="005B7FFD">
        <w:rPr>
          <w:rFonts w:ascii="Times New Roman" w:hAnsi="Times New Roman"/>
          <w:i w:val="0"/>
          <w:smallCaps w:val="0"/>
          <w:color w:val="000000"/>
          <w:sz w:val="26"/>
        </w:rPr>
        <w:t xml:space="preserve">w terminie 7 dni od dnia przeprowadzenia badania </w:t>
      </w:r>
    </w:p>
    <w:p w:rsidR="00EF0650" w:rsidRDefault="005B7FFD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przydatności</w:t>
      </w:r>
      <w:r w:rsidR="00EF0650">
        <w:rPr>
          <w:rFonts w:ascii="Times New Roman" w:hAnsi="Times New Roman"/>
          <w:b/>
          <w:i w:val="0"/>
          <w:smallCaps w:val="0"/>
          <w:color w:val="auto"/>
          <w:sz w:val="26"/>
        </w:rPr>
        <w:t>;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4)</w:t>
      </w:r>
      <w:r w:rsidRPr="007F085D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podaje do publicznej wiadomości listy kandydatów przyjętych i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kandydatów nieprzyjętych nie później niż do dnia 5 sierpnia roku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szkolnego poprzedzającego rok szkolny, na który jest przeprowadzane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postępowanie rekrutacyjne;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§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>13</w:t>
      </w: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1. W terminie </w:t>
      </w:r>
      <w:r w:rsidR="00B45D6B" w:rsidRPr="00B45D6B">
        <w:rPr>
          <w:rFonts w:ascii="Times New Roman" w:hAnsi="Times New Roman"/>
          <w:i w:val="0"/>
          <w:smallCaps w:val="0"/>
          <w:color w:val="000000" w:themeColor="text1"/>
          <w:sz w:val="26"/>
        </w:rPr>
        <w:t>7</w:t>
      </w:r>
      <w:r w:rsidRPr="00C322FC">
        <w:rPr>
          <w:rFonts w:ascii="Times New Roman" w:hAnsi="Times New Roman"/>
          <w:i w:val="0"/>
          <w:smallCaps w:val="0"/>
          <w:color w:val="FF0000"/>
          <w:sz w:val="26"/>
        </w:rPr>
        <w:t xml:space="preserve">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dni od dnia podania do publicznej wiadomości listy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kandydatów przyjętych i nieprzyjętych rodzic kandydata / opiekun prawny 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może wystąpić  do komisji rekrutacyjnej z wnioskiem o sporządzenie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uzasadnienia odmowy przyjęcia kandydata do szkoły.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2. Uzasadnienie sporządza się w terminie 5 dni od dnia wystąpienia przez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rodzica kandydata z wnioskiem o którym mowa w pkt. 1. Uzasadnienie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zawiera przyczyny odmowy przyjęcia, najniższą liczbę punktów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uprawniającą do przyjęcia oraz liczbę punktów</w:t>
      </w:r>
      <w:r w:rsidR="006B6747">
        <w:rPr>
          <w:rFonts w:ascii="Times New Roman" w:hAnsi="Times New Roman"/>
          <w:i w:val="0"/>
          <w:smallCaps w:val="0"/>
          <w:color w:val="000000"/>
          <w:sz w:val="26"/>
        </w:rPr>
        <w:t>,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którą kandydat  uzyskał.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3. Rodzic może wnieść do dyrektora odwołanie od rozstrzygnięcia komisji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 rekrutacyjnej w terminie </w:t>
      </w:r>
      <w:r w:rsidR="00B45D6B" w:rsidRPr="00B45D6B">
        <w:rPr>
          <w:rFonts w:ascii="Times New Roman" w:hAnsi="Times New Roman"/>
          <w:i w:val="0"/>
          <w:smallCaps w:val="0"/>
          <w:color w:val="000000" w:themeColor="text1"/>
          <w:sz w:val="26"/>
        </w:rPr>
        <w:t xml:space="preserve">7 </w:t>
      </w:r>
      <w:r>
        <w:rPr>
          <w:rFonts w:ascii="Times New Roman" w:hAnsi="Times New Roman"/>
          <w:i w:val="0"/>
          <w:smallCaps w:val="0"/>
          <w:color w:val="000000"/>
          <w:sz w:val="26"/>
        </w:rPr>
        <w:t>dni od otrzymania uzasadnienia.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4. Dyrektor rozpatruje odwołanie o jakim mowa w pkt. 3 w terminie 5 dni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 od dnia otrzymania odwołania. Na rozstrzygnięcie dyrektora szkoły służy</w:t>
      </w:r>
    </w:p>
    <w:p w:rsidR="008F0ACC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 skarga do sądu administracyjnego.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lastRenderedPageBreak/>
        <w:t>§</w:t>
      </w:r>
      <w:r>
        <w:rPr>
          <w:rFonts w:ascii="Times New Roman" w:hAnsi="Times New Roman"/>
          <w:b/>
          <w:i w:val="0"/>
          <w:smallCaps w:val="0"/>
          <w:color w:val="000000"/>
          <w:sz w:val="26"/>
        </w:rPr>
        <w:t>14</w:t>
      </w: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Badanie przydatności obejmuje sprawdzian uzdolnień muzycznych,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warunków psychofizycznych i predyspozycji do nauki gry na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określonym instrumencie.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1) S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prawdzian uzdolnień muzycznych odbywa się na podstawie testu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muzycznego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(test indywidualny) 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>zawierającego badanie: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a) słuchu muzycznego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b) pamięci muzycznej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c) poczucia rytmu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2) B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adanie  warunków psychofizycznych i predyspozycji do nauki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gry na określonym instrumencie odbywa się w trakcie indywidualnej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rozmowy (spotkania ) z kandydatem w obecności nauczycieli gry </w:t>
      </w:r>
    </w:p>
    <w:p w:rsidR="008F0ACC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danej specjalności.</w:t>
      </w:r>
    </w:p>
    <w:p w:rsidR="008F0ACC" w:rsidRPr="00D17619" w:rsidRDefault="008F0ACC" w:rsidP="008F0ACC">
      <w:pPr>
        <w:spacing w:after="0" w:line="360" w:lineRule="auto"/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</w:pPr>
      <w:r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 xml:space="preserve">       3) </w:t>
      </w:r>
      <w:r w:rsidRPr="00D17619"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 xml:space="preserve">Komisja rekrutacyjna może skierować kandydata na dodatkowe badanie </w:t>
      </w:r>
    </w:p>
    <w:p w:rsidR="008F0ACC" w:rsidRPr="00D17619" w:rsidRDefault="008F0ACC" w:rsidP="008F0ACC">
      <w:pPr>
        <w:pStyle w:val="Akapitzlist"/>
        <w:spacing w:after="0" w:line="360" w:lineRule="auto"/>
        <w:ind w:left="915"/>
        <w:rPr>
          <w:rFonts w:ascii="Times New Roman" w:hAnsi="Times New Roman"/>
          <w:i w:val="0"/>
          <w:smallCaps w:val="0"/>
          <w:color w:val="000000"/>
          <w:sz w:val="26"/>
        </w:rPr>
      </w:pPr>
      <w:r w:rsidRPr="00D17619"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>predyspozycji do gry na innym od wybranego przez kandydata instrumencie</w:t>
      </w:r>
      <w:r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>.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4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) badanie przydatności może być poprzedzone wstępnym spotkaniem i </w:t>
      </w:r>
    </w:p>
    <w:p w:rsidR="008F0ACC" w:rsidRPr="00DD6CB8" w:rsidRDefault="008F0ACC" w:rsidP="008F0ACC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zajęciami prezentującymi kandydatom wymagania oraz sposób ich </w:t>
      </w:r>
    </w:p>
    <w:p w:rsidR="00EF0650" w:rsidRDefault="008F0ACC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sprawdzenia podczas testu muzycznego.</w:t>
      </w:r>
      <w:r w:rsidR="00EF0650">
        <w:rPr>
          <w:rFonts w:ascii="Times New Roman" w:hAnsi="Times New Roman"/>
          <w:i w:val="0"/>
          <w:smallCaps w:val="0"/>
          <w:color w:val="000000"/>
          <w:sz w:val="26"/>
        </w:rPr>
        <w:t xml:space="preserve"> 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§</w:t>
      </w:r>
      <w:r w:rsidR="008F0ACC">
        <w:rPr>
          <w:rFonts w:ascii="Times New Roman" w:hAnsi="Times New Roman"/>
          <w:b/>
          <w:i w:val="0"/>
          <w:smallCaps w:val="0"/>
          <w:color w:val="000000"/>
          <w:sz w:val="26"/>
        </w:rPr>
        <w:t>15</w:t>
      </w: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Protokół z przebiegu badania przydatności powinien być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przechowywany w szkole przez okres pełnego cyklu nauczania. 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D6660E">
        <w:rPr>
          <w:rFonts w:ascii="Times New Roman" w:hAnsi="Times New Roman"/>
          <w:b/>
          <w:i w:val="0"/>
          <w:smallCaps w:val="0"/>
          <w:color w:val="auto"/>
          <w:sz w:val="26"/>
        </w:rPr>
        <w:t>§ 1</w:t>
      </w:r>
      <w:r>
        <w:rPr>
          <w:rFonts w:ascii="Times New Roman" w:hAnsi="Times New Roman"/>
          <w:b/>
          <w:i w:val="0"/>
          <w:smallCaps w:val="0"/>
          <w:color w:val="auto"/>
          <w:sz w:val="26"/>
        </w:rPr>
        <w:t>6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.  </w:t>
      </w:r>
      <w:r>
        <w:rPr>
          <w:rFonts w:ascii="Times New Roman" w:hAnsi="Times New Roman"/>
          <w:b/>
          <w:i w:val="0"/>
          <w:smallCaps w:val="0"/>
          <w:color w:val="auto"/>
          <w:sz w:val="26"/>
        </w:rPr>
        <w:t>Komisja r</w:t>
      </w:r>
      <w:r w:rsidRPr="00FB6279">
        <w:rPr>
          <w:rFonts w:ascii="Times New Roman" w:hAnsi="Times New Roman"/>
          <w:b/>
          <w:i w:val="0"/>
          <w:smallCaps w:val="0"/>
          <w:color w:val="auto"/>
          <w:sz w:val="26"/>
        </w:rPr>
        <w:t>ekrutacyjna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przyjmuje kandydata do szkoły jeśli został 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         zakwalifikowany</w:t>
      </w:r>
      <w:r w:rsidR="008F0ACC">
        <w:rPr>
          <w:rFonts w:ascii="Times New Roman" w:hAnsi="Times New Roman"/>
          <w:i w:val="0"/>
          <w:smallCaps w:val="0"/>
          <w:color w:val="auto"/>
          <w:sz w:val="26"/>
        </w:rPr>
        <w:t xml:space="preserve"> oraz złożył wymagane dokumenty (drugi etap rekrutacji).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>§ 17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. W przypadku gdy liczba kandydatów, którzy zakwalifikowali się  do nauki w 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auto"/>
          <w:sz w:val="26"/>
        </w:rPr>
      </w:pP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        szkole (§ 1</w:t>
      </w:r>
      <w:r w:rsidR="008F0ACC">
        <w:rPr>
          <w:rFonts w:ascii="Times New Roman" w:hAnsi="Times New Roman"/>
          <w:i w:val="0"/>
          <w:smallCaps w:val="0"/>
          <w:color w:val="auto"/>
          <w:sz w:val="26"/>
        </w:rPr>
        <w:t>2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.) jest większa niż liczba miejsc </w:t>
      </w:r>
      <w:r>
        <w:rPr>
          <w:rFonts w:ascii="Times New Roman" w:hAnsi="Times New Roman"/>
          <w:b/>
          <w:i w:val="0"/>
          <w:smallCaps w:val="0"/>
          <w:color w:val="auto"/>
          <w:sz w:val="26"/>
        </w:rPr>
        <w:t>dyrektor s</w:t>
      </w:r>
      <w:r w:rsidRPr="00FB6279">
        <w:rPr>
          <w:rFonts w:ascii="Times New Roman" w:hAnsi="Times New Roman"/>
          <w:b/>
          <w:i w:val="0"/>
          <w:smallCaps w:val="0"/>
          <w:color w:val="auto"/>
          <w:sz w:val="26"/>
        </w:rPr>
        <w:t>zkoły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</w:t>
      </w:r>
      <w:r w:rsidRPr="00FB6279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podejmuje 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FB6279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        decyzje o przyjęciu  z uwzględnieniem następujących kryteriów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>: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        -</w:t>
      </w:r>
      <w:r w:rsidR="00B45D6B">
        <w:rPr>
          <w:rFonts w:ascii="Times New Roman" w:hAnsi="Times New Roman"/>
          <w:i w:val="0"/>
          <w:smallCaps w:val="0"/>
          <w:color w:val="auto"/>
          <w:sz w:val="26"/>
        </w:rPr>
        <w:t xml:space="preserve"> możliwości etatowe nauczycieli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>,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        - wysokość punktacji uzyskanej w wyniku badania przydatności.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- w przypadku równej punktacji uzyskanej w pierwszym etapie rekrutacji w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   drugim etapie postępowania rekrutacyjnego brane są pod uwagę łączne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   kryteria, o których mowa w art. 131 ust.2 ustawy Prawo Oświatowe:</w:t>
      </w:r>
    </w:p>
    <w:p w:rsidR="00EF0650" w:rsidRPr="0052759B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52759B">
        <w:rPr>
          <w:rFonts w:ascii="Times New Roman" w:hAnsi="Times New Roman"/>
          <w:i w:val="0"/>
          <w:smallCaps w:val="0"/>
          <w:color w:val="auto"/>
          <w:sz w:val="26"/>
        </w:rPr>
        <w:t>wielodzietność rodziny kandydata;</w:t>
      </w:r>
    </w:p>
    <w:p w:rsidR="00EF0650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lastRenderedPageBreak/>
        <w:t>niepełnosprawność kandydata;</w:t>
      </w:r>
    </w:p>
    <w:p w:rsidR="00EF0650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jednego z rodziców kandydata;</w:t>
      </w:r>
    </w:p>
    <w:p w:rsidR="00EF0650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obojga rodziców;</w:t>
      </w:r>
    </w:p>
    <w:p w:rsidR="00EF0650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niepełnosprawność rodzeństwa kandydata;</w:t>
      </w:r>
    </w:p>
    <w:p w:rsidR="00EF0650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samotne wychowywanie kandydata w rodzinie;</w:t>
      </w:r>
    </w:p>
    <w:p w:rsidR="00EF0650" w:rsidRDefault="00EF0650" w:rsidP="00EF065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objęcie kandydata pieczą zastępczą</w:t>
      </w:r>
      <w:r w:rsidR="008F0ACC">
        <w:rPr>
          <w:rFonts w:ascii="Times New Roman" w:hAnsi="Times New Roman"/>
          <w:i w:val="0"/>
          <w:smallCaps w:val="0"/>
          <w:color w:val="auto"/>
          <w:sz w:val="26"/>
        </w:rPr>
        <w:t>.</w:t>
      </w:r>
    </w:p>
    <w:p w:rsidR="00EF0650" w:rsidRPr="00FB6279" w:rsidRDefault="00EF0650" w:rsidP="00EF0650">
      <w:pPr>
        <w:spacing w:after="0" w:line="360" w:lineRule="auto"/>
        <w:ind w:left="840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>Powyższe kryteria mają jednakową wartość.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55253E">
        <w:rPr>
          <w:rFonts w:ascii="Times New Roman" w:hAnsi="Times New Roman"/>
          <w:b/>
          <w:i w:val="0"/>
          <w:smallCaps w:val="0"/>
          <w:color w:val="auto"/>
          <w:sz w:val="26"/>
        </w:rPr>
        <w:t>§</w:t>
      </w: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18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. O </w:t>
      </w:r>
      <w:r w:rsidRPr="00752D99">
        <w:rPr>
          <w:rFonts w:ascii="Times New Roman" w:hAnsi="Times New Roman"/>
          <w:b/>
          <w:i w:val="0"/>
          <w:smallCaps w:val="0"/>
          <w:color w:val="auto"/>
          <w:sz w:val="26"/>
        </w:rPr>
        <w:t>przydziale instrumentu decyduje dyrektor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s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zkoły na podstawie sugestii </w:t>
      </w:r>
    </w:p>
    <w:p w:rsidR="00EF0650" w:rsidRPr="00FB6279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         kandydata zawartych we wniosku o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przyjęcie do szkoły, wniosków k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 xml:space="preserve">omisji </w:t>
      </w:r>
    </w:p>
    <w:p w:rsidR="00EF0650" w:rsidRPr="0055253E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r</w:t>
      </w:r>
      <w:r w:rsidRPr="00FB6279">
        <w:rPr>
          <w:rFonts w:ascii="Times New Roman" w:hAnsi="Times New Roman"/>
          <w:i w:val="0"/>
          <w:smallCaps w:val="0"/>
          <w:color w:val="auto"/>
          <w:sz w:val="26"/>
        </w:rPr>
        <w:t>ekrutacyjnej i możliwości organizacyjnych szkoły.</w:t>
      </w:r>
    </w:p>
    <w:p w:rsidR="00EF0650" w:rsidRPr="00752D99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19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. </w:t>
      </w:r>
      <w:r w:rsidRPr="00752D99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W indywidualnych przypadkach kandydat do szkoły może ubiegać </w:t>
      </w:r>
    </w:p>
    <w:p w:rsidR="00EF0650" w:rsidRPr="00752D99" w:rsidRDefault="00EF0650" w:rsidP="00EF0650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752D99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  się o przyjęcie do klasy wyższej niż pierwsza.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20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. Decyzję o przyjęciu kandydata do klasy wyższej niż pierwsza, podejmuje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dyrektor szkoły na podstawie wyniku egzaminu kwalifikacyjnego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mającego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na celu  sprawdzenie czy predyspozycje i poziom umiejętności kandydata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odpowiadają programowi klasy w PSM I st. w Augustowie realizującej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podstawy programowe określone dla zawodów artystycznych.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§ 21. </w:t>
      </w:r>
      <w:r w:rsidRPr="004A65FE">
        <w:rPr>
          <w:rFonts w:ascii="Times New Roman" w:hAnsi="Times New Roman"/>
          <w:i w:val="0"/>
          <w:smallCaps w:val="0"/>
          <w:color w:val="000000"/>
          <w:sz w:val="26"/>
        </w:rPr>
        <w:t xml:space="preserve">Egzamin kwalifikacyjny dla ucznia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przechodzącego z innej szkoły w trakcie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roku szkolnego przeprowadza się w terminie 30 dni od złożenia przez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opiekunów odpowiedniego wniosku zaś egzamin kwalifikacyjny kandydata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ubiegającego się o przyjęcie na  rok wyższy niż pierwszy odbywa się w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terminie badania przydatności kandydatów do klasy pierwszej.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22</w:t>
      </w:r>
      <w:r>
        <w:rPr>
          <w:rFonts w:ascii="Times New Roman" w:hAnsi="Times New Roman"/>
          <w:i w:val="0"/>
          <w:smallCaps w:val="0"/>
          <w:color w:val="000000"/>
          <w:sz w:val="26"/>
        </w:rPr>
        <w:t>. Egzamin kwalifikacyjny  przeprowadza K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omisja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kwalifikacyjna powołana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przez dyrektora s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zkoły. Dyrektor wyznacza skład komisji, jej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>przewodniczącego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oraz ustala  formę takiego egzaminu (pisemna, ustna,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praktyczna lub mieszana) a także powiadamia kandydata o terminie i trybie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egzaminu kwalifikacyjnego oraz zakresie tematycznym egzaminu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kwalifikacyjnego.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b/>
          <w:i w:val="0"/>
          <w:smallCaps w:val="0"/>
          <w:color w:val="000000"/>
          <w:sz w:val="26"/>
        </w:rPr>
        <w:t>§ 23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.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Do zadań Komisji kwalifikacyjnej należy w szczególności: 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1) sporządzenie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>
        <w:rPr>
          <w:rFonts w:ascii="Times New Roman" w:hAnsi="Times New Roman"/>
          <w:i w:val="0"/>
          <w:smallCaps w:val="0"/>
          <w:color w:val="000000"/>
          <w:sz w:val="26"/>
        </w:rPr>
        <w:t>protoko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>ł</w:t>
      </w:r>
      <w:r>
        <w:rPr>
          <w:rFonts w:ascii="Times New Roman" w:hAnsi="Times New Roman"/>
          <w:i w:val="0"/>
          <w:smallCaps w:val="0"/>
          <w:color w:val="000000"/>
          <w:sz w:val="26"/>
        </w:rPr>
        <w:t>u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z przeprowadzonego egzaminu kwalifikacyjnego </w:t>
      </w:r>
    </w:p>
    <w:p w:rsidR="00EF0650" w:rsidRPr="00DD6CB8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  zawierającego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w szczególności ocenę predyspozycji i poziomu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lastRenderedPageBreak/>
        <w:t xml:space="preserve">       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um</w:t>
      </w:r>
      <w:r>
        <w:rPr>
          <w:rFonts w:ascii="Times New Roman" w:hAnsi="Times New Roman"/>
          <w:i w:val="0"/>
          <w:smallCaps w:val="0"/>
          <w:color w:val="000000"/>
          <w:sz w:val="26"/>
        </w:rPr>
        <w:t>iejętności kandydata;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§</w:t>
      </w:r>
      <w:r w:rsidR="001A4BE3">
        <w:rPr>
          <w:rFonts w:ascii="Times New Roman" w:hAnsi="Times New Roman"/>
          <w:b/>
          <w:i w:val="0"/>
          <w:smallCaps w:val="0"/>
          <w:color w:val="000000"/>
          <w:sz w:val="26"/>
        </w:rPr>
        <w:t>24</w:t>
      </w:r>
      <w:r w:rsidRPr="00DF5936">
        <w:rPr>
          <w:rFonts w:ascii="Times New Roman" w:hAnsi="Times New Roman"/>
          <w:b/>
          <w:i w:val="0"/>
          <w:smallCaps w:val="0"/>
          <w:color w:val="000000"/>
          <w:sz w:val="26"/>
        </w:rPr>
        <w:t>.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</w:t>
      </w: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Badanie przydatności obejmuje sprawdzian uzdolnień muzycznych,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warunków psychofizycznych i predyspozycji do nauki gry na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b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b/>
          <w:i w:val="0"/>
          <w:smallCaps w:val="0"/>
          <w:color w:val="000000"/>
          <w:sz w:val="26"/>
        </w:rPr>
        <w:t xml:space="preserve">       określonym instrumencie.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1) S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prawdzian uzdolnień muzycznych odbywa się na podstawie testu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muzycznego </w:t>
      </w: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(test indywidualny) 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>zawierającego badanie: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a) słuchu muzycznego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b) pamięci muzycznej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c) poczucia rytmu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2) B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adanie  warunków psychofizycznych i predyspozycji do nauki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gry na określonym instrumencie odbywa się w trakcie indywidualnej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rozmowy (spotkania ) z kandydatem w obecności nauczycieli gry </w:t>
      </w:r>
    </w:p>
    <w:p w:rsidR="006037B3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danej specjalności.</w:t>
      </w:r>
    </w:p>
    <w:p w:rsidR="006037B3" w:rsidRPr="00D17619" w:rsidRDefault="006037B3" w:rsidP="006037B3">
      <w:pPr>
        <w:spacing w:after="0" w:line="360" w:lineRule="auto"/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</w:pPr>
      <w:r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 xml:space="preserve">       3) </w:t>
      </w:r>
      <w:r w:rsidRPr="00D17619"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 xml:space="preserve">Komisja rekrutacyjna może skierować kandydata na dodatkowe badanie </w:t>
      </w:r>
    </w:p>
    <w:p w:rsidR="006037B3" w:rsidRPr="00D17619" w:rsidRDefault="006037B3" w:rsidP="006037B3">
      <w:pPr>
        <w:pStyle w:val="Akapitzlist"/>
        <w:spacing w:after="0" w:line="360" w:lineRule="auto"/>
        <w:ind w:left="915"/>
        <w:rPr>
          <w:rFonts w:ascii="Times New Roman" w:hAnsi="Times New Roman"/>
          <w:i w:val="0"/>
          <w:smallCaps w:val="0"/>
          <w:color w:val="000000"/>
          <w:sz w:val="26"/>
        </w:rPr>
      </w:pPr>
      <w:r w:rsidRPr="00D17619"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>predyspozycji do gry na innym od wybranego przez kandydata instrumencie</w:t>
      </w:r>
      <w:r>
        <w:rPr>
          <w:rFonts w:ascii="Times New Roman" w:eastAsia="Times New Roman" w:hAnsi="Times New Roman"/>
          <w:i w:val="0"/>
          <w:smallCaps w:val="0"/>
          <w:color w:val="000000"/>
          <w:sz w:val="26"/>
          <w:szCs w:val="24"/>
          <w:lang w:eastAsia="pl-PL"/>
        </w:rPr>
        <w:t>.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000000"/>
          <w:sz w:val="26"/>
        </w:rPr>
        <w:t xml:space="preserve">       4</w:t>
      </w: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) badanie przydatności może być poprzedzone wstępnym spotkaniem i </w:t>
      </w:r>
    </w:p>
    <w:p w:rsidR="006037B3" w:rsidRPr="00DD6CB8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zajęciami prezentującymi kandydatom wymagania oraz sposób ich </w:t>
      </w:r>
    </w:p>
    <w:p w:rsidR="006037B3" w:rsidRPr="00D17619" w:rsidRDefault="006037B3" w:rsidP="006037B3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 w:rsidRPr="00DD6CB8">
        <w:rPr>
          <w:rFonts w:ascii="Times New Roman" w:hAnsi="Times New Roman"/>
          <w:i w:val="0"/>
          <w:smallCaps w:val="0"/>
          <w:color w:val="000000"/>
          <w:sz w:val="26"/>
        </w:rPr>
        <w:t xml:space="preserve">           sprawdzenia podczas testu muzycznego.</w:t>
      </w:r>
    </w:p>
    <w:p w:rsidR="009808DA" w:rsidRDefault="001A4BE3" w:rsidP="009808DA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>§ 25</w:t>
      </w:r>
      <w:r w:rsidR="009808DA" w:rsidRPr="00F9122A">
        <w:rPr>
          <w:rFonts w:ascii="Times New Roman" w:hAnsi="Times New Roman"/>
          <w:b/>
          <w:i w:val="0"/>
          <w:smallCaps w:val="0"/>
          <w:color w:val="auto"/>
          <w:sz w:val="26"/>
        </w:rPr>
        <w:t>.</w:t>
      </w:r>
      <w:r w:rsidR="009808DA"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 </w:t>
      </w:r>
      <w:r w:rsidR="009808DA" w:rsidRPr="009808DA">
        <w:rPr>
          <w:rFonts w:ascii="Times New Roman" w:hAnsi="Times New Roman"/>
          <w:i w:val="0"/>
          <w:smallCaps w:val="0"/>
          <w:color w:val="auto"/>
          <w:sz w:val="26"/>
        </w:rPr>
        <w:t>Uczeń przyjęty do szkoły</w:t>
      </w:r>
      <w:r w:rsidR="009808DA">
        <w:rPr>
          <w:rFonts w:ascii="Times New Roman" w:hAnsi="Times New Roman"/>
          <w:i w:val="0"/>
          <w:smallCaps w:val="0"/>
          <w:color w:val="auto"/>
          <w:sz w:val="26"/>
        </w:rPr>
        <w:t xml:space="preserve"> na podstawie egzaminu kwalifikacyjnego </w:t>
      </w:r>
    </w:p>
    <w:p w:rsidR="009808DA" w:rsidRDefault="009808DA" w:rsidP="009808DA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uzupełnia różnice programowe na warunkach ustalonych przez nauczycieli </w:t>
      </w:r>
    </w:p>
    <w:p w:rsidR="009808DA" w:rsidRPr="009808DA" w:rsidRDefault="009808DA" w:rsidP="009808DA">
      <w:pPr>
        <w:spacing w:after="0" w:line="360" w:lineRule="auto"/>
        <w:rPr>
          <w:rFonts w:ascii="Times New Roman" w:hAnsi="Times New Roman"/>
          <w:i w:val="0"/>
          <w:smallCaps w:val="0"/>
          <w:color w:val="000000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prowadzących poszczególne zajęcia edukacyjne.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>§ 2</w:t>
      </w:r>
      <w:r w:rsidR="001A4BE3">
        <w:rPr>
          <w:rFonts w:ascii="Times New Roman" w:hAnsi="Times New Roman"/>
          <w:b/>
          <w:i w:val="0"/>
          <w:smallCaps w:val="0"/>
          <w:color w:val="auto"/>
          <w:sz w:val="26"/>
        </w:rPr>
        <w:t>6</w:t>
      </w:r>
      <w:r w:rsidRPr="00F9122A">
        <w:rPr>
          <w:rFonts w:ascii="Times New Roman" w:hAnsi="Times New Roman"/>
          <w:b/>
          <w:i w:val="0"/>
          <w:smallCaps w:val="0"/>
          <w:color w:val="auto"/>
          <w:sz w:val="26"/>
        </w:rPr>
        <w:t>.</w:t>
      </w:r>
      <w:r w:rsidRPr="00A47931">
        <w:rPr>
          <w:rFonts w:ascii="Times New Roman" w:hAnsi="Times New Roman"/>
          <w:i w:val="0"/>
          <w:smallCaps w:val="0"/>
          <w:color w:val="auto"/>
        </w:rPr>
        <w:t xml:space="preserve">  </w:t>
      </w: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Dane kandydatów zgromadzone w celach postępowania rekrutacyjnego oraz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dokumentacja postępowania rekrutacyjnego są przechowywane nie dłużej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niż do końca okresu, w którym uczeń uczęszcza do PSM  I st. w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Augustowie.</w:t>
      </w:r>
    </w:p>
    <w:p w:rsidR="00EF0650" w:rsidRDefault="001A4BE3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>§ 27</w:t>
      </w:r>
      <w:r w:rsidR="00EF0650" w:rsidRPr="000A239F">
        <w:rPr>
          <w:rFonts w:ascii="Times New Roman" w:hAnsi="Times New Roman"/>
          <w:i w:val="0"/>
          <w:smallCaps w:val="0"/>
          <w:color w:val="auto"/>
          <w:sz w:val="26"/>
        </w:rPr>
        <w:t xml:space="preserve">. Dane osobowe kandydatów nieprzyjętych zgromadzone w celach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</w:t>
      </w:r>
      <w:r w:rsidRPr="000A239F">
        <w:rPr>
          <w:rFonts w:ascii="Times New Roman" w:hAnsi="Times New Roman"/>
          <w:i w:val="0"/>
          <w:smallCaps w:val="0"/>
          <w:color w:val="auto"/>
          <w:sz w:val="26"/>
        </w:rPr>
        <w:t xml:space="preserve">postępowania rekrutacyjnego są przechowywane w PSM I st. w Augustowie </w:t>
      </w:r>
    </w:p>
    <w:p w:rsidR="00EF0650" w:rsidRDefault="00EF065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</w:t>
      </w:r>
      <w:r w:rsidRPr="000A239F">
        <w:rPr>
          <w:rFonts w:ascii="Times New Roman" w:hAnsi="Times New Roman"/>
          <w:i w:val="0"/>
          <w:smallCaps w:val="0"/>
          <w:color w:val="auto"/>
          <w:sz w:val="26"/>
        </w:rPr>
        <w:t>przez okres roku</w:t>
      </w:r>
      <w:r>
        <w:rPr>
          <w:rFonts w:ascii="Times New Roman" w:hAnsi="Times New Roman"/>
          <w:i w:val="0"/>
          <w:smallCaps w:val="0"/>
          <w:color w:val="auto"/>
          <w:sz w:val="26"/>
        </w:rPr>
        <w:t>.</w:t>
      </w:r>
    </w:p>
    <w:p w:rsidR="001B5200" w:rsidRDefault="001B520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</w:p>
    <w:p w:rsidR="00655470" w:rsidRDefault="001B520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b/>
          <w:i w:val="0"/>
          <w:smallCaps w:val="0"/>
          <w:color w:val="auto"/>
          <w:sz w:val="26"/>
        </w:rPr>
        <w:t xml:space="preserve">§ 28. </w:t>
      </w:r>
      <w:r w:rsidR="00181163">
        <w:rPr>
          <w:rFonts w:ascii="Times New Roman" w:hAnsi="Times New Roman"/>
          <w:i w:val="0"/>
          <w:smallCaps w:val="0"/>
          <w:color w:val="auto"/>
          <w:sz w:val="26"/>
        </w:rPr>
        <w:t>Rekrutacja na rok szkolny 2026/2027</w:t>
      </w:r>
      <w:bookmarkStart w:id="0" w:name="_GoBack"/>
      <w:bookmarkEnd w:id="0"/>
      <w:r w:rsidR="00655470">
        <w:rPr>
          <w:rFonts w:ascii="Times New Roman" w:hAnsi="Times New Roman"/>
          <w:i w:val="0"/>
          <w:smallCaps w:val="0"/>
          <w:color w:val="auto"/>
          <w:sz w:val="26"/>
        </w:rPr>
        <w:t xml:space="preserve"> będzie przebiegać w oparciu o przyjęty </w:t>
      </w:r>
    </w:p>
    <w:p w:rsidR="00655470" w:rsidRDefault="0065547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lastRenderedPageBreak/>
        <w:t xml:space="preserve">        następujący  harmonogram: </w:t>
      </w:r>
    </w:p>
    <w:p w:rsidR="00655470" w:rsidRDefault="0065547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</w:t>
      </w:r>
      <w:r w:rsidR="00181163">
        <w:rPr>
          <w:rFonts w:ascii="Times New Roman" w:hAnsi="Times New Roman"/>
          <w:i w:val="0"/>
          <w:smallCaps w:val="0"/>
          <w:color w:val="auto"/>
          <w:sz w:val="26"/>
        </w:rPr>
        <w:t xml:space="preserve"> - 11 - 12 maja 2026</w:t>
      </w:r>
      <w:r w:rsidR="00417F93">
        <w:rPr>
          <w:rFonts w:ascii="Times New Roman" w:hAnsi="Times New Roman"/>
          <w:i w:val="0"/>
          <w:smallCaps w:val="0"/>
          <w:color w:val="auto"/>
          <w:sz w:val="26"/>
        </w:rPr>
        <w:t xml:space="preserve">r. –  dni otwarte i zajęcia przygotowawcze, </w:t>
      </w:r>
    </w:p>
    <w:p w:rsidR="00655470" w:rsidRDefault="00181163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- 19 - 21 maja 2026</w:t>
      </w:r>
      <w:r w:rsidR="00655470">
        <w:rPr>
          <w:rFonts w:ascii="Times New Roman" w:hAnsi="Times New Roman"/>
          <w:i w:val="0"/>
          <w:smallCaps w:val="0"/>
          <w:color w:val="auto"/>
          <w:sz w:val="26"/>
        </w:rPr>
        <w:t>r</w:t>
      </w:r>
      <w:r w:rsidR="00417F93">
        <w:rPr>
          <w:rFonts w:ascii="Times New Roman" w:hAnsi="Times New Roman"/>
          <w:i w:val="0"/>
          <w:smallCaps w:val="0"/>
          <w:color w:val="auto"/>
          <w:sz w:val="26"/>
        </w:rPr>
        <w:t>.</w:t>
      </w:r>
      <w:r w:rsidR="00655470">
        <w:rPr>
          <w:rFonts w:ascii="Times New Roman" w:hAnsi="Times New Roman"/>
          <w:i w:val="0"/>
          <w:smallCaps w:val="0"/>
          <w:color w:val="auto"/>
          <w:sz w:val="26"/>
        </w:rPr>
        <w:t xml:space="preserve"> – testy badające uzdolnienia ogólnomuzyczne i badanie </w:t>
      </w:r>
    </w:p>
    <w:p w:rsidR="00655470" w:rsidRDefault="0065547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    przydatności do poszczególnych instrumentów</w:t>
      </w:r>
      <w:r w:rsidR="00417F93">
        <w:rPr>
          <w:rFonts w:ascii="Times New Roman" w:hAnsi="Times New Roman"/>
          <w:i w:val="0"/>
          <w:smallCaps w:val="0"/>
          <w:color w:val="auto"/>
          <w:sz w:val="26"/>
        </w:rPr>
        <w:t>.</w:t>
      </w:r>
    </w:p>
    <w:p w:rsidR="00655470" w:rsidRPr="00655470" w:rsidRDefault="00655470" w:rsidP="00EF0650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6"/>
        </w:rPr>
      </w:pPr>
      <w:r>
        <w:rPr>
          <w:rFonts w:ascii="Times New Roman" w:hAnsi="Times New Roman"/>
          <w:i w:val="0"/>
          <w:smallCaps w:val="0"/>
          <w:color w:val="auto"/>
          <w:sz w:val="26"/>
        </w:rPr>
        <w:t xml:space="preserve">       </w:t>
      </w:r>
    </w:p>
    <w:p w:rsidR="00EF0650" w:rsidRPr="00BF3867" w:rsidRDefault="00EF0650" w:rsidP="00BF3867">
      <w:pPr>
        <w:spacing w:after="0" w:line="360" w:lineRule="auto"/>
        <w:rPr>
          <w:rFonts w:ascii="Times New Roman" w:hAnsi="Times New Roman"/>
          <w:i w:val="0"/>
          <w:smallCaps w:val="0"/>
          <w:color w:val="auto"/>
          <w:sz w:val="24"/>
          <w:szCs w:val="24"/>
        </w:rPr>
      </w:pPr>
      <w:r w:rsidRPr="00BF3867">
        <w:rPr>
          <w:rFonts w:ascii="Times New Roman" w:hAnsi="Times New Roman"/>
          <w:i w:val="0"/>
          <w:smallCaps w:val="0"/>
          <w:color w:val="auto"/>
          <w:sz w:val="24"/>
          <w:szCs w:val="24"/>
        </w:rPr>
        <w:t xml:space="preserve">Regulamin przedstawiono do zaopiniowania i przyjęto do realizacji na posiedzeniu Rady Pedagogicznej w dniu </w:t>
      </w:r>
      <w:r w:rsidR="00181163">
        <w:rPr>
          <w:rFonts w:ascii="Times New Roman" w:hAnsi="Times New Roman"/>
          <w:i w:val="0"/>
          <w:smallCaps w:val="0"/>
          <w:color w:val="auto"/>
          <w:sz w:val="24"/>
          <w:szCs w:val="24"/>
        </w:rPr>
        <w:t>28.04</w:t>
      </w:r>
      <w:r w:rsidR="00B45D6B" w:rsidRPr="00BF3867">
        <w:rPr>
          <w:rFonts w:ascii="Times New Roman" w:hAnsi="Times New Roman"/>
          <w:i w:val="0"/>
          <w:smallCaps w:val="0"/>
          <w:color w:val="auto"/>
          <w:sz w:val="24"/>
          <w:szCs w:val="24"/>
        </w:rPr>
        <w:t>.2</w:t>
      </w:r>
      <w:r w:rsidR="00181163">
        <w:rPr>
          <w:rFonts w:ascii="Times New Roman" w:hAnsi="Times New Roman"/>
          <w:i w:val="0"/>
          <w:smallCaps w:val="0"/>
          <w:color w:val="auto"/>
          <w:sz w:val="24"/>
          <w:szCs w:val="24"/>
        </w:rPr>
        <w:t>6</w:t>
      </w:r>
      <w:r w:rsidRPr="00BF3867">
        <w:rPr>
          <w:rFonts w:ascii="Times New Roman" w:hAnsi="Times New Roman"/>
          <w:i w:val="0"/>
          <w:smallCaps w:val="0"/>
          <w:color w:val="auto"/>
          <w:sz w:val="24"/>
          <w:szCs w:val="24"/>
        </w:rPr>
        <w:t>r.</w:t>
      </w:r>
    </w:p>
    <w:p w:rsidR="00D12D47" w:rsidRDefault="00D12D47"/>
    <w:sectPr w:rsidR="00D12D47" w:rsidSect="00CE28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E8" w:rsidRDefault="00AA4BE8" w:rsidP="00BF3867">
      <w:pPr>
        <w:spacing w:after="0" w:line="240" w:lineRule="auto"/>
      </w:pPr>
      <w:r>
        <w:separator/>
      </w:r>
    </w:p>
  </w:endnote>
  <w:endnote w:type="continuationSeparator" w:id="0">
    <w:p w:rsidR="00AA4BE8" w:rsidRDefault="00AA4BE8" w:rsidP="00BF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98888"/>
      <w:docPartObj>
        <w:docPartGallery w:val="Page Numbers (Bottom of Page)"/>
        <w:docPartUnique/>
      </w:docPartObj>
    </w:sdtPr>
    <w:sdtEndPr/>
    <w:sdtContent>
      <w:p w:rsidR="00BF3867" w:rsidRDefault="00BF3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163">
          <w:rPr>
            <w:noProof/>
          </w:rPr>
          <w:t>1</w:t>
        </w:r>
        <w:r>
          <w:fldChar w:fldCharType="end"/>
        </w:r>
      </w:p>
    </w:sdtContent>
  </w:sdt>
  <w:p w:rsidR="00BF3867" w:rsidRDefault="00BF38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E8" w:rsidRDefault="00AA4BE8" w:rsidP="00BF3867">
      <w:pPr>
        <w:spacing w:after="0" w:line="240" w:lineRule="auto"/>
      </w:pPr>
      <w:r>
        <w:separator/>
      </w:r>
    </w:p>
  </w:footnote>
  <w:footnote w:type="continuationSeparator" w:id="0">
    <w:p w:rsidR="00AA4BE8" w:rsidRDefault="00AA4BE8" w:rsidP="00BF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7374"/>
    <w:multiLevelType w:val="hybridMultilevel"/>
    <w:tmpl w:val="22C06A74"/>
    <w:lvl w:ilvl="0" w:tplc="DFA0AC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F083EC4"/>
    <w:multiLevelType w:val="hybridMultilevel"/>
    <w:tmpl w:val="D90C1A6E"/>
    <w:lvl w:ilvl="0" w:tplc="B6FEB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101C4"/>
    <w:multiLevelType w:val="hybridMultilevel"/>
    <w:tmpl w:val="F2263622"/>
    <w:lvl w:ilvl="0" w:tplc="4816EA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44C49E0"/>
    <w:multiLevelType w:val="hybridMultilevel"/>
    <w:tmpl w:val="AE7A15FE"/>
    <w:lvl w:ilvl="0" w:tplc="6B8686CC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24B5BCF"/>
    <w:multiLevelType w:val="hybridMultilevel"/>
    <w:tmpl w:val="E6641986"/>
    <w:lvl w:ilvl="0" w:tplc="A6CA175C">
      <w:start w:val="1"/>
      <w:numFmt w:val="decimal"/>
      <w:lvlText w:val="%1)"/>
      <w:lvlJc w:val="left"/>
      <w:pPr>
        <w:ind w:left="8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9E27B99"/>
    <w:multiLevelType w:val="hybridMultilevel"/>
    <w:tmpl w:val="757A5800"/>
    <w:lvl w:ilvl="0" w:tplc="92847DA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1BB6CE0"/>
    <w:multiLevelType w:val="hybridMultilevel"/>
    <w:tmpl w:val="5C5CBBCA"/>
    <w:lvl w:ilvl="0" w:tplc="629208E4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50"/>
    <w:rsid w:val="000731EC"/>
    <w:rsid w:val="001507DD"/>
    <w:rsid w:val="00181163"/>
    <w:rsid w:val="00182173"/>
    <w:rsid w:val="001A4BE3"/>
    <w:rsid w:val="001B5200"/>
    <w:rsid w:val="002E5CA1"/>
    <w:rsid w:val="003D260D"/>
    <w:rsid w:val="003E19C2"/>
    <w:rsid w:val="003E3A2A"/>
    <w:rsid w:val="003E4755"/>
    <w:rsid w:val="00417F93"/>
    <w:rsid w:val="00435DBA"/>
    <w:rsid w:val="004652E1"/>
    <w:rsid w:val="00521DCC"/>
    <w:rsid w:val="00581982"/>
    <w:rsid w:val="005B1117"/>
    <w:rsid w:val="005B7FFD"/>
    <w:rsid w:val="005F2481"/>
    <w:rsid w:val="006037B3"/>
    <w:rsid w:val="00611060"/>
    <w:rsid w:val="00655470"/>
    <w:rsid w:val="00660D49"/>
    <w:rsid w:val="00690DFE"/>
    <w:rsid w:val="006B6747"/>
    <w:rsid w:val="00713572"/>
    <w:rsid w:val="00723BE4"/>
    <w:rsid w:val="007B457D"/>
    <w:rsid w:val="008E7148"/>
    <w:rsid w:val="008F0ACC"/>
    <w:rsid w:val="00961ED1"/>
    <w:rsid w:val="0096629A"/>
    <w:rsid w:val="009808DA"/>
    <w:rsid w:val="00985AB2"/>
    <w:rsid w:val="00A05908"/>
    <w:rsid w:val="00A84DD4"/>
    <w:rsid w:val="00AA4BE8"/>
    <w:rsid w:val="00B45D6B"/>
    <w:rsid w:val="00B93861"/>
    <w:rsid w:val="00BC6AAF"/>
    <w:rsid w:val="00BF3867"/>
    <w:rsid w:val="00C322FC"/>
    <w:rsid w:val="00C431E9"/>
    <w:rsid w:val="00CC78FB"/>
    <w:rsid w:val="00CD2703"/>
    <w:rsid w:val="00D12D47"/>
    <w:rsid w:val="00D17619"/>
    <w:rsid w:val="00D54F1C"/>
    <w:rsid w:val="00DC0FED"/>
    <w:rsid w:val="00E319AE"/>
    <w:rsid w:val="00E820A5"/>
    <w:rsid w:val="00E9094B"/>
    <w:rsid w:val="00E913F4"/>
    <w:rsid w:val="00EF0650"/>
    <w:rsid w:val="00F521D5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308C9-B3BB-4825-A911-9829F6B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650"/>
    <w:rPr>
      <w:rFonts w:ascii="Calibri" w:eastAsia="Calibri" w:hAnsi="Calibri" w:cs="Times New Roman"/>
      <w:bCs/>
      <w:i/>
      <w:smallCaps/>
      <w:color w:val="1F497D"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5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54F1C"/>
  </w:style>
  <w:style w:type="paragraph" w:styleId="Nagwek">
    <w:name w:val="header"/>
    <w:basedOn w:val="Normalny"/>
    <w:link w:val="NagwekZnak"/>
    <w:uiPriority w:val="99"/>
    <w:unhideWhenUsed/>
    <w:rsid w:val="00B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67"/>
    <w:rPr>
      <w:rFonts w:ascii="Calibri" w:eastAsia="Calibri" w:hAnsi="Calibri" w:cs="Times New Roman"/>
      <w:bCs/>
      <w:i/>
      <w:smallCaps/>
      <w:color w:val="1F497D"/>
      <w:spacing w:val="5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B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67"/>
    <w:rPr>
      <w:rFonts w:ascii="Calibri" w:eastAsia="Calibri" w:hAnsi="Calibri" w:cs="Times New Roman"/>
      <w:bCs/>
      <w:i/>
      <w:smallCaps/>
      <w:color w:val="1F497D"/>
      <w:spacing w:val="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67"/>
    <w:rPr>
      <w:rFonts w:ascii="Tahoma" w:eastAsia="Calibri" w:hAnsi="Tahoma" w:cs="Tahoma"/>
      <w:bCs/>
      <w:i/>
      <w:smallCaps/>
      <w:color w:val="1F497D"/>
      <w:spacing w:val="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1961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 Muzyczna</cp:lastModifiedBy>
  <cp:revision>4</cp:revision>
  <cp:lastPrinted>2022-02-07T10:27:00Z</cp:lastPrinted>
  <dcterms:created xsi:type="dcterms:W3CDTF">2022-03-20T18:36:00Z</dcterms:created>
  <dcterms:modified xsi:type="dcterms:W3CDTF">2026-05-21T09:28:00Z</dcterms:modified>
</cp:coreProperties>
</file>