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7AC78" w14:textId="60CD189A" w:rsidR="00FD11B0" w:rsidRPr="00FC462F" w:rsidRDefault="00FD11B0" w:rsidP="000445C7">
      <w:pPr>
        <w:suppressAutoHyphens/>
        <w:autoSpaceDE w:val="0"/>
        <w:autoSpaceDN w:val="0"/>
        <w:adjustRightInd w:val="0"/>
        <w:spacing w:before="120"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C462F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A03DCA">
        <w:rPr>
          <w:rFonts w:ascii="Arial" w:hAnsi="Arial" w:cs="Arial"/>
          <w:b/>
          <w:bCs/>
          <w:sz w:val="24"/>
          <w:szCs w:val="24"/>
        </w:rPr>
        <w:t xml:space="preserve">nr </w:t>
      </w:r>
      <w:r w:rsidRPr="00FC462F">
        <w:rPr>
          <w:rFonts w:ascii="Arial" w:hAnsi="Arial" w:cs="Arial"/>
          <w:b/>
          <w:bCs/>
          <w:sz w:val="24"/>
          <w:szCs w:val="24"/>
        </w:rPr>
        <w:t>1</w:t>
      </w:r>
    </w:p>
    <w:p w14:paraId="58702C0B" w14:textId="77777777" w:rsidR="00FD11B0" w:rsidRPr="00FC462F" w:rsidRDefault="00FD11B0" w:rsidP="000445C7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568188" w14:textId="60621F5E" w:rsidR="00FD11B0" w:rsidRPr="00FC462F" w:rsidRDefault="00FD11B0" w:rsidP="000445C7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C462F">
        <w:rPr>
          <w:rFonts w:ascii="Arial" w:hAnsi="Arial" w:cs="Arial"/>
          <w:b/>
          <w:bCs/>
          <w:sz w:val="24"/>
          <w:szCs w:val="24"/>
        </w:rPr>
        <w:t xml:space="preserve">Lista słów </w:t>
      </w:r>
      <w:r w:rsidR="0048587E">
        <w:rPr>
          <w:rFonts w:ascii="Arial" w:hAnsi="Arial" w:cs="Arial"/>
          <w:b/>
          <w:bCs/>
          <w:sz w:val="24"/>
          <w:szCs w:val="24"/>
        </w:rPr>
        <w:t xml:space="preserve">i fraz </w:t>
      </w:r>
      <w:r w:rsidRPr="00FC462F">
        <w:rPr>
          <w:rFonts w:ascii="Arial" w:hAnsi="Arial" w:cs="Arial"/>
          <w:b/>
          <w:bCs/>
          <w:sz w:val="24"/>
          <w:szCs w:val="24"/>
        </w:rPr>
        <w:t>kluczowych:</w:t>
      </w:r>
    </w:p>
    <w:p w14:paraId="2BB41F97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2CADE3" w14:textId="77777777" w:rsidR="00FD11B0" w:rsidRPr="003114EC" w:rsidRDefault="00FD11B0" w:rsidP="00C25F7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14EC">
        <w:rPr>
          <w:rFonts w:ascii="Arial" w:hAnsi="Arial" w:cs="Arial"/>
          <w:bCs/>
          <w:color w:val="000000"/>
          <w:sz w:val="24"/>
          <w:szCs w:val="24"/>
        </w:rPr>
        <w:t xml:space="preserve">Generalna Dyrekcja Ochrony Środowiska, GDOŚ </w:t>
      </w:r>
      <w:r w:rsidRPr="003114E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17A2A0" w14:textId="77777777" w:rsidR="00FD11B0" w:rsidRPr="000445C7" w:rsidRDefault="00FD11B0" w:rsidP="00C25F7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Andrzej Szweda-Lewandowski, Generalny Dyrektor Ochrony Środowiska, </w:t>
      </w:r>
    </w:p>
    <w:p w14:paraId="16C6A0B4" w14:textId="77777777" w:rsidR="00FD11B0" w:rsidRPr="000445C7" w:rsidRDefault="00FD11B0" w:rsidP="00C25F7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Marek </w:t>
      </w:r>
      <w:proofErr w:type="spellStart"/>
      <w:r w:rsidRPr="000445C7">
        <w:rPr>
          <w:rFonts w:ascii="Arial" w:hAnsi="Arial" w:cs="Arial"/>
          <w:color w:val="000000"/>
          <w:sz w:val="24"/>
          <w:szCs w:val="24"/>
        </w:rPr>
        <w:t>Kajs</w:t>
      </w:r>
      <w:proofErr w:type="spellEnd"/>
      <w:r w:rsidRPr="000445C7">
        <w:rPr>
          <w:rFonts w:ascii="Arial" w:hAnsi="Arial" w:cs="Arial"/>
          <w:color w:val="000000"/>
          <w:sz w:val="24"/>
          <w:szCs w:val="24"/>
        </w:rPr>
        <w:t xml:space="preserve">, Zastępca Generalnego Dyrektora Ochrony Środowiska,  </w:t>
      </w:r>
    </w:p>
    <w:p w14:paraId="5D0FE54B" w14:textId="77777777" w:rsidR="00FD11B0" w:rsidRPr="000445C7" w:rsidRDefault="00FD11B0" w:rsidP="00C25F7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Agnieszka Chilmon, Dyrektor Generalny GDOŚ,  </w:t>
      </w:r>
    </w:p>
    <w:p w14:paraId="45DC4829" w14:textId="77777777" w:rsidR="00FD11B0" w:rsidRPr="000445C7" w:rsidRDefault="00FD11B0" w:rsidP="00C25F7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Piotr Otrębski, Rzecznik Prasowy GDOŚ,</w:t>
      </w:r>
    </w:p>
    <w:p w14:paraId="2EC92589" w14:textId="77777777" w:rsidR="001D2A50" w:rsidRDefault="00FD11B0" w:rsidP="00C25F7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Dorota </w:t>
      </w:r>
      <w:proofErr w:type="spellStart"/>
      <w:r w:rsidRPr="000445C7">
        <w:rPr>
          <w:rFonts w:ascii="Arial" w:hAnsi="Arial" w:cs="Arial"/>
          <w:color w:val="000000"/>
          <w:sz w:val="24"/>
          <w:szCs w:val="24"/>
        </w:rPr>
        <w:t>Toryfter</w:t>
      </w:r>
      <w:proofErr w:type="spellEnd"/>
      <w:r w:rsidRPr="000445C7">
        <w:rPr>
          <w:rFonts w:ascii="Arial" w:hAnsi="Arial" w:cs="Arial"/>
          <w:color w:val="000000"/>
          <w:sz w:val="24"/>
          <w:szCs w:val="24"/>
        </w:rPr>
        <w:t>-Szumańska</w:t>
      </w:r>
      <w:r w:rsidR="001D2A50">
        <w:rPr>
          <w:rFonts w:ascii="Arial" w:hAnsi="Arial" w:cs="Arial"/>
          <w:color w:val="000000"/>
          <w:sz w:val="24"/>
          <w:szCs w:val="24"/>
        </w:rPr>
        <w:t>,</w:t>
      </w:r>
      <w:r w:rsidRPr="000445C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B1CE09" w14:textId="77777777" w:rsidR="001D2A50" w:rsidRPr="000445C7" w:rsidRDefault="001D2A50" w:rsidP="00C25F7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Małgorzata Golińska,</w:t>
      </w:r>
    </w:p>
    <w:p w14:paraId="413A243C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CDA1A" w14:textId="77777777" w:rsidR="00FD11B0" w:rsidRPr="003114EC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114EC">
        <w:rPr>
          <w:rFonts w:ascii="Arial" w:hAnsi="Arial" w:cs="Arial"/>
          <w:bCs/>
          <w:color w:val="000000"/>
          <w:sz w:val="24"/>
          <w:szCs w:val="24"/>
        </w:rPr>
        <w:t>Regionalna Dy</w:t>
      </w:r>
      <w:r w:rsidR="001D2A50">
        <w:rPr>
          <w:rFonts w:ascii="Arial" w:hAnsi="Arial" w:cs="Arial"/>
          <w:bCs/>
          <w:color w:val="000000"/>
          <w:sz w:val="24"/>
          <w:szCs w:val="24"/>
        </w:rPr>
        <w:t>rekcja Ochrony Środowiska, RDOŚ,</w:t>
      </w:r>
    </w:p>
    <w:p w14:paraId="2C97FC27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Białymstoku, </w:t>
      </w:r>
    </w:p>
    <w:p w14:paraId="5DB11C70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Bydgoszczy, </w:t>
      </w:r>
    </w:p>
    <w:p w14:paraId="6E9CDE55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Gdańsku, </w:t>
      </w:r>
    </w:p>
    <w:p w14:paraId="130A676E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Gorzowie Wielkopolskim, </w:t>
      </w:r>
    </w:p>
    <w:p w14:paraId="112EA6E1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Katowicach, </w:t>
      </w:r>
    </w:p>
    <w:p w14:paraId="45C4B6E4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Kielcach, </w:t>
      </w:r>
    </w:p>
    <w:p w14:paraId="26A928AA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Krakowie, </w:t>
      </w:r>
    </w:p>
    <w:p w14:paraId="4289C172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Lublinie, </w:t>
      </w:r>
    </w:p>
    <w:p w14:paraId="39CF1B64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</w:t>
      </w:r>
      <w:r w:rsidR="00DE250B">
        <w:rPr>
          <w:rFonts w:ascii="Arial" w:hAnsi="Arial" w:cs="Arial"/>
          <w:color w:val="000000"/>
          <w:sz w:val="24"/>
          <w:szCs w:val="24"/>
        </w:rPr>
        <w:t>Dyrekcja Ochrony Środowiska w Ło</w:t>
      </w:r>
      <w:r w:rsidRPr="000445C7">
        <w:rPr>
          <w:rFonts w:ascii="Arial" w:hAnsi="Arial" w:cs="Arial"/>
          <w:color w:val="000000"/>
          <w:sz w:val="24"/>
          <w:szCs w:val="24"/>
        </w:rPr>
        <w:t xml:space="preserve">dzi, </w:t>
      </w:r>
    </w:p>
    <w:p w14:paraId="595A9129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Olsztynie,  </w:t>
      </w:r>
    </w:p>
    <w:p w14:paraId="027FB6D4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Opolu, </w:t>
      </w:r>
    </w:p>
    <w:p w14:paraId="789589D3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Poznaniu, </w:t>
      </w:r>
    </w:p>
    <w:p w14:paraId="1BD5674E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Rzeszowie, </w:t>
      </w:r>
    </w:p>
    <w:p w14:paraId="64E8EB48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Szczecinie, </w:t>
      </w:r>
    </w:p>
    <w:p w14:paraId="56972217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Ochrony Środowiska w Warszawie, </w:t>
      </w:r>
    </w:p>
    <w:p w14:paraId="7F03ACA3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Regionalna Dyrekcja </w:t>
      </w:r>
      <w:r w:rsidR="001D2A50">
        <w:rPr>
          <w:rFonts w:ascii="Arial" w:hAnsi="Arial" w:cs="Arial"/>
          <w:color w:val="000000"/>
          <w:sz w:val="24"/>
          <w:szCs w:val="24"/>
        </w:rPr>
        <w:t>Ochrony Środowiska we Wrocławiu,</w:t>
      </w:r>
    </w:p>
    <w:p w14:paraId="4B02D2B7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5A86BB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Natura 2000,</w:t>
      </w:r>
    </w:p>
    <w:p w14:paraId="19EF7C04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ocena oddziaływania na środowisko,</w:t>
      </w:r>
    </w:p>
    <w:p w14:paraId="13757541" w14:textId="77777777" w:rsidR="00FD11B0" w:rsidRPr="000445C7" w:rsidRDefault="00E715F6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szkoda</w:t>
      </w:r>
      <w:r w:rsidR="00FD11B0" w:rsidRPr="000445C7">
        <w:rPr>
          <w:rFonts w:ascii="Arial" w:hAnsi="Arial" w:cs="Arial"/>
          <w:color w:val="000000"/>
          <w:sz w:val="24"/>
          <w:szCs w:val="24"/>
        </w:rPr>
        <w:t xml:space="preserve"> w środowisku, </w:t>
      </w:r>
    </w:p>
    <w:p w14:paraId="1C200340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lastRenderedPageBreak/>
        <w:t xml:space="preserve">kontrola procesu inwestycyjnego, </w:t>
      </w:r>
    </w:p>
    <w:p w14:paraId="1329706A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protesty ekologiczne, </w:t>
      </w:r>
    </w:p>
    <w:p w14:paraId="37CA54E5" w14:textId="77777777" w:rsidR="002B477F" w:rsidRDefault="002B477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gatunki </w:t>
      </w:r>
      <w:r w:rsidR="00FD11B0" w:rsidRPr="000445C7">
        <w:rPr>
          <w:rFonts w:ascii="Arial" w:hAnsi="Arial" w:cs="Arial"/>
          <w:color w:val="000000"/>
          <w:sz w:val="24"/>
          <w:szCs w:val="24"/>
        </w:rPr>
        <w:t>chronione,</w:t>
      </w:r>
      <w:r>
        <w:rPr>
          <w:rFonts w:ascii="Arial" w:hAnsi="Arial" w:cs="Arial"/>
          <w:color w:val="000000"/>
          <w:sz w:val="24"/>
          <w:szCs w:val="24"/>
        </w:rPr>
        <w:t xml:space="preserve"> gatunek chroniony,</w:t>
      </w:r>
    </w:p>
    <w:p w14:paraId="6827AC7B" w14:textId="77777777" w:rsidR="00FD11B0" w:rsidRPr="000445C7" w:rsidRDefault="002B477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wilki,</w:t>
      </w:r>
      <w:r w:rsidR="00FD11B0" w:rsidRPr="000445C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10DBF9" w14:textId="77777777" w:rsidR="00FD11B0" w:rsidRPr="000445C7" w:rsidRDefault="00381C5C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IGO, </w:t>
      </w:r>
      <w:r w:rsidR="00E8749F" w:rsidRPr="000445C7">
        <w:rPr>
          <w:rFonts w:ascii="Arial" w:hAnsi="Arial" w:cs="Arial"/>
          <w:color w:val="000000"/>
          <w:sz w:val="24"/>
          <w:szCs w:val="24"/>
        </w:rPr>
        <w:t>inwazyjne gatunki obce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02D3D1E0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raport oddziaływania przedsięwzięcia na środowisko, </w:t>
      </w:r>
    </w:p>
    <w:p w14:paraId="13273FDE" w14:textId="77777777" w:rsidR="00FD11B0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EMAS,</w:t>
      </w:r>
    </w:p>
    <w:p w14:paraId="63C9D1AF" w14:textId="77777777" w:rsidR="002B477F" w:rsidRDefault="002B477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CITES,</w:t>
      </w:r>
    </w:p>
    <w:p w14:paraId="507E1398" w14:textId="77777777" w:rsidR="00844991" w:rsidRDefault="00844991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RAMSAR, konwencja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ramsarska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14:paraId="0FC29313" w14:textId="77777777" w:rsidR="00844991" w:rsidRPr="000445C7" w:rsidRDefault="00844991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mokradła,</w:t>
      </w:r>
    </w:p>
    <w:p w14:paraId="3691061C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transgraniczne postępowanie / oddziaływanie na środowisko, </w:t>
      </w:r>
    </w:p>
    <w:p w14:paraId="74A44193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konserwator przyrody, </w:t>
      </w:r>
    </w:p>
    <w:p w14:paraId="5C74A9B3" w14:textId="77777777" w:rsidR="00FD11B0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 xml:space="preserve">Krajowa Komisja Ochrony Przyrody, </w:t>
      </w:r>
    </w:p>
    <w:p w14:paraId="029F1744" w14:textId="77777777" w:rsidR="00FD11B0" w:rsidRPr="000445C7" w:rsidRDefault="00771A5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E8749F" w:rsidRPr="000445C7">
        <w:rPr>
          <w:rFonts w:ascii="Arial" w:hAnsi="Arial" w:cs="Arial"/>
          <w:color w:val="000000"/>
          <w:sz w:val="24"/>
          <w:szCs w:val="24"/>
        </w:rPr>
        <w:t>yrektywa ptasia, dyrektywa</w:t>
      </w:r>
      <w:r w:rsidR="00FD11B0" w:rsidRPr="000445C7">
        <w:rPr>
          <w:rFonts w:ascii="Arial" w:hAnsi="Arial" w:cs="Arial"/>
          <w:color w:val="000000"/>
          <w:sz w:val="24"/>
          <w:szCs w:val="24"/>
        </w:rPr>
        <w:t xml:space="preserve"> siedliskowa, </w:t>
      </w:r>
    </w:p>
    <w:p w14:paraId="2C4C3A03" w14:textId="77777777" w:rsidR="00E8749F" w:rsidRPr="000445C7" w:rsidRDefault="00771A5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FD11B0" w:rsidRPr="000445C7">
        <w:rPr>
          <w:rFonts w:ascii="Arial" w:hAnsi="Arial" w:cs="Arial"/>
          <w:color w:val="000000"/>
          <w:sz w:val="24"/>
          <w:szCs w:val="24"/>
        </w:rPr>
        <w:t>ecyzja o</w:t>
      </w:r>
      <w:r w:rsidR="00E8749F" w:rsidRPr="000445C7">
        <w:rPr>
          <w:rFonts w:ascii="Arial" w:hAnsi="Arial" w:cs="Arial"/>
          <w:color w:val="000000"/>
          <w:sz w:val="24"/>
          <w:szCs w:val="24"/>
        </w:rPr>
        <w:t xml:space="preserve"> środowiskowych uwarunkowaniach, decyzja środowiskowa,</w:t>
      </w:r>
    </w:p>
    <w:p w14:paraId="035A4250" w14:textId="77777777" w:rsidR="00E8749F" w:rsidRPr="000445C7" w:rsidRDefault="00771A5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E8749F" w:rsidRPr="000445C7">
        <w:rPr>
          <w:rFonts w:ascii="Arial" w:hAnsi="Arial" w:cs="Arial"/>
          <w:color w:val="000000"/>
          <w:sz w:val="24"/>
          <w:szCs w:val="24"/>
        </w:rPr>
        <w:t xml:space="preserve">lektrownia </w:t>
      </w:r>
      <w:r>
        <w:rPr>
          <w:rFonts w:ascii="Arial" w:hAnsi="Arial" w:cs="Arial"/>
          <w:color w:val="000000"/>
          <w:sz w:val="24"/>
          <w:szCs w:val="24"/>
        </w:rPr>
        <w:t>jądrowa,</w:t>
      </w:r>
      <w:r w:rsidR="00EE55E5">
        <w:rPr>
          <w:rFonts w:ascii="Arial" w:hAnsi="Arial" w:cs="Arial"/>
          <w:color w:val="000000"/>
          <w:sz w:val="24"/>
          <w:szCs w:val="24"/>
        </w:rPr>
        <w:t xml:space="preserve"> PEJ,</w:t>
      </w:r>
    </w:p>
    <w:p w14:paraId="38AEAA8A" w14:textId="77777777" w:rsidR="00E8749F" w:rsidRPr="000445C7" w:rsidRDefault="00E8749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Centralny Port Komunikacyjny, CPK,</w:t>
      </w:r>
    </w:p>
    <w:p w14:paraId="1FD141CF" w14:textId="77777777" w:rsidR="00E8749F" w:rsidRPr="000445C7" w:rsidRDefault="00E8749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Odra,</w:t>
      </w:r>
    </w:p>
    <w:p w14:paraId="39D6553A" w14:textId="77777777" w:rsidR="00E8749F" w:rsidRPr="000445C7" w:rsidRDefault="00E8749F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Turów,</w:t>
      </w:r>
    </w:p>
    <w:p w14:paraId="6E90604B" w14:textId="77777777" w:rsidR="000445C7" w:rsidRPr="000445C7" w:rsidRDefault="000445C7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color w:val="000000"/>
          <w:sz w:val="24"/>
          <w:szCs w:val="24"/>
        </w:rPr>
        <w:t>Zachem,</w:t>
      </w:r>
    </w:p>
    <w:p w14:paraId="33CB0F5D" w14:textId="77777777" w:rsidR="000445C7" w:rsidRPr="000445C7" w:rsidRDefault="000445C7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445C7">
        <w:rPr>
          <w:rFonts w:ascii="Arial" w:hAnsi="Arial" w:cs="Arial"/>
          <w:sz w:val="24"/>
          <w:szCs w:val="24"/>
        </w:rPr>
        <w:t>Dzień Krajobrazu,</w:t>
      </w:r>
    </w:p>
    <w:p w14:paraId="10192ED7" w14:textId="77777777" w:rsidR="000445C7" w:rsidRPr="000445C7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sz w:val="24"/>
          <w:szCs w:val="24"/>
        </w:rPr>
        <w:t>Nagroda Krajobrazowa</w:t>
      </w:r>
      <w:r w:rsidR="000445C7" w:rsidRPr="000445C7">
        <w:rPr>
          <w:rFonts w:ascii="Arial" w:hAnsi="Arial" w:cs="Arial"/>
          <w:color w:val="000000"/>
          <w:sz w:val="24"/>
          <w:szCs w:val="24"/>
        </w:rPr>
        <w:t>,</w:t>
      </w:r>
    </w:p>
    <w:p w14:paraId="3126AF98" w14:textId="77777777" w:rsidR="000445C7" w:rsidRPr="000445C7" w:rsidRDefault="000445C7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45C7">
        <w:rPr>
          <w:rFonts w:ascii="Arial" w:hAnsi="Arial" w:cs="Arial"/>
          <w:sz w:val="24"/>
          <w:szCs w:val="24"/>
        </w:rPr>
        <w:t>park k</w:t>
      </w:r>
      <w:r w:rsidR="00FD11B0" w:rsidRPr="000445C7">
        <w:rPr>
          <w:rFonts w:ascii="Arial" w:hAnsi="Arial" w:cs="Arial"/>
          <w:sz w:val="24"/>
          <w:szCs w:val="24"/>
        </w:rPr>
        <w:t>rajobrazowy</w:t>
      </w:r>
      <w:r w:rsidRPr="000445C7">
        <w:rPr>
          <w:rFonts w:ascii="Arial" w:hAnsi="Arial" w:cs="Arial"/>
          <w:color w:val="000000"/>
          <w:sz w:val="24"/>
          <w:szCs w:val="24"/>
        </w:rPr>
        <w:t>,</w:t>
      </w:r>
    </w:p>
    <w:p w14:paraId="342B2A9E" w14:textId="77777777" w:rsidR="00FD11B0" w:rsidRDefault="00FD11B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445C7">
        <w:rPr>
          <w:rFonts w:ascii="Arial" w:hAnsi="Arial" w:cs="Arial"/>
          <w:sz w:val="24"/>
          <w:szCs w:val="24"/>
        </w:rPr>
        <w:t>rezerwat przyrody</w:t>
      </w:r>
      <w:r w:rsidR="006F0848">
        <w:rPr>
          <w:rFonts w:ascii="Arial" w:hAnsi="Arial" w:cs="Arial"/>
          <w:sz w:val="24"/>
          <w:szCs w:val="24"/>
        </w:rPr>
        <w:t>,</w:t>
      </w:r>
    </w:p>
    <w:p w14:paraId="770EC56A" w14:textId="77777777" w:rsidR="002B0310" w:rsidRDefault="002B031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zapora na granicy</w:t>
      </w:r>
      <w:r w:rsidR="006F0848">
        <w:rPr>
          <w:rFonts w:ascii="Arial" w:hAnsi="Arial" w:cs="Arial"/>
          <w:sz w:val="24"/>
          <w:szCs w:val="24"/>
        </w:rPr>
        <w:t>,</w:t>
      </w:r>
    </w:p>
    <w:p w14:paraId="0CB8616E" w14:textId="77777777" w:rsidR="002B0310" w:rsidRDefault="002B031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 na granicy</w:t>
      </w:r>
      <w:r w:rsidR="006F0848">
        <w:rPr>
          <w:rFonts w:ascii="Arial" w:hAnsi="Arial" w:cs="Arial"/>
          <w:sz w:val="24"/>
          <w:szCs w:val="24"/>
        </w:rPr>
        <w:t>,</w:t>
      </w:r>
    </w:p>
    <w:p w14:paraId="187E7E6C" w14:textId="77777777" w:rsidR="006F0848" w:rsidRDefault="006F0848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konwencja z </w:t>
      </w:r>
      <w:proofErr w:type="spellStart"/>
      <w:r>
        <w:rPr>
          <w:rFonts w:ascii="Arial" w:hAnsi="Arial" w:cs="Arial"/>
          <w:sz w:val="24"/>
          <w:szCs w:val="24"/>
        </w:rPr>
        <w:t>Espoo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Espoo</w:t>
      </w:r>
      <w:proofErr w:type="spellEnd"/>
      <w:r w:rsidR="00F46270">
        <w:rPr>
          <w:rFonts w:ascii="Arial" w:hAnsi="Arial" w:cs="Arial"/>
          <w:sz w:val="24"/>
          <w:szCs w:val="24"/>
        </w:rPr>
        <w:t>,</w:t>
      </w:r>
    </w:p>
    <w:p w14:paraId="47C4B752" w14:textId="2B6A917F" w:rsidR="00F46270" w:rsidRDefault="00FC4D04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konwencja krajobrazowa,</w:t>
      </w:r>
    </w:p>
    <w:p w14:paraId="325C88D5" w14:textId="1BDD5A3E" w:rsidR="00C25F73" w:rsidRDefault="000B11B2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25F73" w:rsidRPr="00C25F73">
        <w:rPr>
          <w:rFonts w:ascii="Arial" w:hAnsi="Arial" w:cs="Arial"/>
          <w:sz w:val="24"/>
          <w:szCs w:val="24"/>
        </w:rPr>
        <w:t>rojekt budowy stopnia wodnego w Siarzewie</w:t>
      </w:r>
      <w:r w:rsidR="00C25F73">
        <w:rPr>
          <w:rFonts w:ascii="Arial" w:hAnsi="Arial" w:cs="Arial"/>
          <w:sz w:val="24"/>
          <w:szCs w:val="24"/>
        </w:rPr>
        <w:t>,</w:t>
      </w:r>
      <w:r w:rsidR="006B2946">
        <w:rPr>
          <w:rFonts w:ascii="Arial" w:hAnsi="Arial" w:cs="Arial"/>
          <w:sz w:val="24"/>
          <w:szCs w:val="24"/>
        </w:rPr>
        <w:t xml:space="preserve"> Siarzewo, </w:t>
      </w:r>
    </w:p>
    <w:p w14:paraId="7C3F7F15" w14:textId="2A828493" w:rsidR="006B2946" w:rsidRDefault="000B11B2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B2946">
        <w:rPr>
          <w:rFonts w:ascii="Arial" w:hAnsi="Arial" w:cs="Arial"/>
          <w:sz w:val="24"/>
          <w:szCs w:val="24"/>
        </w:rPr>
        <w:t>ama we Włocławku,</w:t>
      </w:r>
    </w:p>
    <w:p w14:paraId="60B9A692" w14:textId="77777777" w:rsidR="00EE55E5" w:rsidRDefault="00EE55E5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mierzeja wiślana.</w:t>
      </w:r>
    </w:p>
    <w:p w14:paraId="4D380A73" w14:textId="77777777" w:rsidR="00EE55E5" w:rsidRDefault="00EE55E5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9F5CEB1" w14:textId="77777777" w:rsidR="00844991" w:rsidRDefault="00844991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607523C" w14:textId="77777777" w:rsidR="002B0310" w:rsidRPr="000445C7" w:rsidRDefault="002B0310" w:rsidP="000445C7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1EAC467" w14:textId="77777777" w:rsidR="007F0DD7" w:rsidRPr="000445C7" w:rsidRDefault="004403F6" w:rsidP="000445C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F0DD7" w:rsidRPr="0004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B0"/>
    <w:rsid w:val="000445C7"/>
    <w:rsid w:val="000B11B2"/>
    <w:rsid w:val="001D2A50"/>
    <w:rsid w:val="00202844"/>
    <w:rsid w:val="002B0310"/>
    <w:rsid w:val="002B477F"/>
    <w:rsid w:val="003114EC"/>
    <w:rsid w:val="00381C5C"/>
    <w:rsid w:val="004403F6"/>
    <w:rsid w:val="0048587E"/>
    <w:rsid w:val="00597D66"/>
    <w:rsid w:val="006B2946"/>
    <w:rsid w:val="006E496B"/>
    <w:rsid w:val="006F0848"/>
    <w:rsid w:val="00771A5F"/>
    <w:rsid w:val="00844991"/>
    <w:rsid w:val="00A03DCA"/>
    <w:rsid w:val="00A946B6"/>
    <w:rsid w:val="00AE7290"/>
    <w:rsid w:val="00C25F73"/>
    <w:rsid w:val="00DE250B"/>
    <w:rsid w:val="00E715F6"/>
    <w:rsid w:val="00E8749F"/>
    <w:rsid w:val="00EE55E5"/>
    <w:rsid w:val="00F46270"/>
    <w:rsid w:val="00FC462F"/>
    <w:rsid w:val="00FC4D04"/>
    <w:rsid w:val="00FD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BA1E"/>
  <w15:chartTrackingRefBased/>
  <w15:docId w15:val="{72F15F1C-044F-4312-B358-6D7FFB7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1B0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25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73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73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4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Piotr Otrębski</cp:lastModifiedBy>
  <cp:revision>2</cp:revision>
  <dcterms:created xsi:type="dcterms:W3CDTF">2023-02-16T10:40:00Z</dcterms:created>
  <dcterms:modified xsi:type="dcterms:W3CDTF">2023-02-16T10:40:00Z</dcterms:modified>
</cp:coreProperties>
</file>