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A6556" w14:textId="77777777" w:rsidR="00395660" w:rsidRPr="00395660" w:rsidRDefault="00395660" w:rsidP="00395660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39566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KLAUZULA INFORMACYJNA</w:t>
      </w:r>
    </w:p>
    <w:p w14:paraId="65AE6D1B" w14:textId="77777777" w:rsidR="00395660" w:rsidRPr="00395660" w:rsidRDefault="00395660" w:rsidP="00395660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9566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(dot. organu I instancji)</w:t>
      </w:r>
    </w:p>
    <w:p w14:paraId="6F9C8EFB" w14:textId="77777777" w:rsidR="00395660" w:rsidRPr="00395660" w:rsidRDefault="00395660" w:rsidP="00395660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956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Zgodnie z art. 13 ust. 1 i 2, art. 14 ust. 1 i 2 ogólnego Rozporządzenia Parlamentu Europejskiego i Rady (EU) 2016/679 z dnia 27 kwietnia 2016 r. w sprawie ochrony osób fizycznych w związku z przetwarzaniem danych osobowych i w sprawie swobodnego przepływu takich danych oraz uchylenia dyrektywy 95/46/WE (RODO), informuję, że:</w:t>
      </w:r>
    </w:p>
    <w:p w14:paraId="64261BC8" w14:textId="7BBC508F" w:rsidR="00395660" w:rsidRPr="00395660" w:rsidRDefault="00395660" w:rsidP="00395660">
      <w:pPr>
        <w:numPr>
          <w:ilvl w:val="1"/>
          <w:numId w:val="1"/>
        </w:numPr>
        <w:tabs>
          <w:tab w:val="clear" w:pos="1440"/>
          <w:tab w:val="num" w:pos="-3828"/>
        </w:tabs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956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Administratorem przetwarzającym Pani/Pana dane osobowe jest Komendant Powiatowy  Państwowej Straży Pożarnej w Hajnówce (17-200 Hajnówka, ul. 11-go Listopada 4,</w:t>
      </w:r>
      <w:r w:rsidRPr="003956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 xml:space="preserve">tel. </w:t>
      </w:r>
      <w:r w:rsidR="002F5A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47 711 81 60</w:t>
      </w:r>
      <w:r w:rsidRPr="003956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fax. </w:t>
      </w:r>
      <w:r w:rsidR="002F5A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47 711 81 59</w:t>
      </w:r>
      <w:r w:rsidRPr="003956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 e-mail: kppspha@straz.bialystok.pl).</w:t>
      </w:r>
    </w:p>
    <w:p w14:paraId="2504B760" w14:textId="06E36550" w:rsidR="00395660" w:rsidRPr="00395660" w:rsidRDefault="00395660" w:rsidP="00395660">
      <w:pPr>
        <w:numPr>
          <w:ilvl w:val="1"/>
          <w:numId w:val="1"/>
        </w:numPr>
        <w:tabs>
          <w:tab w:val="clear" w:pos="1440"/>
          <w:tab w:val="num" w:pos="-3828"/>
        </w:tabs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956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Komendzie Powiatowej Państwowej Straży Pożarnej w Hajnówce funkcję Inspektora Ochrony Danych Osobowych pełni osoba wyznaczona przez Podlaskiego Komendanta Wojewódzkiego PSP w Białymstoku, (15-062 Białystok, Warszawska 3, tel.: </w:t>
      </w:r>
      <w:r w:rsidR="002F5A8D" w:rsidRPr="005E08DB">
        <w:rPr>
          <w:rFonts w:ascii="Arial" w:hAnsi="Arial" w:cs="Arial"/>
          <w:sz w:val="20"/>
          <w:szCs w:val="20"/>
        </w:rPr>
        <w:t>47 711 70 76</w:t>
      </w:r>
      <w:r w:rsidRPr="003956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  <w:r w:rsidRPr="003956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 xml:space="preserve">fax. </w:t>
      </w:r>
      <w:r w:rsidR="002F5A8D" w:rsidRPr="002F5A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85-653-72-16</w:t>
      </w:r>
      <w:r w:rsidRPr="003956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 e-mail: </w:t>
      </w:r>
      <w:hyperlink r:id="rId5" w:history="1">
        <w:r w:rsidRPr="0039566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pl-PL"/>
          </w:rPr>
          <w:t>iod@straz.bialystok.pl</w:t>
        </w:r>
      </w:hyperlink>
      <w:r w:rsidRPr="003956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).</w:t>
      </w:r>
    </w:p>
    <w:p w14:paraId="40FBB10C" w14:textId="77777777" w:rsidR="00395660" w:rsidRPr="00395660" w:rsidRDefault="00395660" w:rsidP="00395660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956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Pani(a) dane osobowe mogę być przetwarzane w następujących celach: postępowanie administracyjne - organ I instancji – na podstawie 6 ust 1 lit c RODO.</w:t>
      </w:r>
    </w:p>
    <w:p w14:paraId="12C3E4AA" w14:textId="77777777" w:rsidR="00395660" w:rsidRPr="00395660" w:rsidRDefault="00395660" w:rsidP="00395660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956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Pani(a) dane osobowe nie będą przekazywane do państwa trzeciego lub organizacji międzynarodowej.</w:t>
      </w:r>
    </w:p>
    <w:p w14:paraId="0028164B" w14:textId="77777777" w:rsidR="00395660" w:rsidRPr="00395660" w:rsidRDefault="00395660" w:rsidP="00395660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956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Pani(a) dane osobowe będą przechowywane przez okres wynikający z wymogów archiwalnych określonych w Jednolitym Rzeczowym Wykazie Akt dla jednostek Państwowej Straży Pożarnej.</w:t>
      </w:r>
    </w:p>
    <w:p w14:paraId="1CEBE821" w14:textId="77777777" w:rsidR="00395660" w:rsidRPr="00395660" w:rsidRDefault="00395660" w:rsidP="00395660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956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Posiada Pani(-) prawo żądania dostępu do treści swoich danych, prawo ich sprostowania, usunięcia ograniczenia przetwarzania, wniesienia sprzeciwu wobec przetwarzania, prawo do przenoszenia danych, prawo do cofnięcia zgody na przetwarzanie w dowolnym momencie bez wpływu na zgodność z prawem przetwarzania, którego dokonano na podstawie zgody przed jej cofnięciem.</w:t>
      </w:r>
    </w:p>
    <w:p w14:paraId="21350C43" w14:textId="4463AA56" w:rsidR="00395660" w:rsidRPr="00395660" w:rsidRDefault="00395660" w:rsidP="00395660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956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Posiada Pani(-) prawo wniesienia skargi do Urzędu Ochrony Danych Osobowych</w:t>
      </w:r>
      <w:r w:rsidR="002F5A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3956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jeżeli uzna Pan(i), że przetwarzanie narusza przepisy ogólnego rozporządzenia o ochronie danych osobowych RODO.</w:t>
      </w:r>
    </w:p>
    <w:p w14:paraId="0B243924" w14:textId="77777777" w:rsidR="00395660" w:rsidRPr="00395660" w:rsidRDefault="00395660" w:rsidP="00395660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956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Podanie przez Panią(a) danych osobowych jest wymogiem ustawowym. Nie podanie prawidłowych danych skutkuje brakiem możliwości załatwienia sprawy.</w:t>
      </w:r>
    </w:p>
    <w:p w14:paraId="07B0C28B" w14:textId="77777777" w:rsidR="00395660" w:rsidRPr="00395660" w:rsidRDefault="00395660" w:rsidP="00395660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956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Przetwarzanie podanych przez Panią(-) danych osobowych nie będzie podlegało zautomatyzowanemu podejmowaniu decyzji, w tym profilowaniu, o którym mowa w art. 22 ust. 1 i 4 ogólnego rozporządzenia o ochronie danych osobowych RODO.</w:t>
      </w:r>
    </w:p>
    <w:p w14:paraId="23240545" w14:textId="77777777" w:rsidR="00000000" w:rsidRPr="00395660" w:rsidRDefault="00000000" w:rsidP="0039566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0361C0" w:rsidRPr="00395660" w:rsidSect="005D26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30D8C"/>
    <w:multiLevelType w:val="multilevel"/>
    <w:tmpl w:val="39F86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0113A0"/>
    <w:multiLevelType w:val="multilevel"/>
    <w:tmpl w:val="27182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4505632">
    <w:abstractNumId w:val="0"/>
  </w:num>
  <w:num w:numId="2" w16cid:durableId="7026348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660"/>
    <w:rsid w:val="000F3373"/>
    <w:rsid w:val="002F5A8D"/>
    <w:rsid w:val="00395660"/>
    <w:rsid w:val="005D2615"/>
    <w:rsid w:val="00B55C14"/>
    <w:rsid w:val="00C1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A1E39"/>
  <w15:docId w15:val="{D7BA1879-192E-4363-B0A9-B76B14035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26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95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95660"/>
    <w:rPr>
      <w:b/>
      <w:bCs/>
    </w:rPr>
  </w:style>
  <w:style w:type="character" w:styleId="Hipercze">
    <w:name w:val="Hyperlink"/>
    <w:basedOn w:val="Domylnaczcionkaakapitu"/>
    <w:uiPriority w:val="99"/>
    <w:unhideWhenUsed/>
    <w:rsid w:val="00395660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F5A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51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straz.bialysto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Paweł Wołkowycki</cp:lastModifiedBy>
  <cp:revision>2</cp:revision>
  <dcterms:created xsi:type="dcterms:W3CDTF">2025-11-05T07:49:00Z</dcterms:created>
  <dcterms:modified xsi:type="dcterms:W3CDTF">2025-11-05T07:49:00Z</dcterms:modified>
</cp:coreProperties>
</file>