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D4" w:rsidRDefault="00677D03" w:rsidP="00CA15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03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677D03" w:rsidRPr="00677D03" w:rsidRDefault="00CA15D4" w:rsidP="00CA15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</w:t>
      </w:r>
      <w:r w:rsidR="00677D03" w:rsidRPr="00677D03">
        <w:rPr>
          <w:rFonts w:ascii="Times New Roman" w:hAnsi="Times New Roman" w:cs="Times New Roman"/>
          <w:b/>
          <w:sz w:val="24"/>
          <w:szCs w:val="24"/>
        </w:rPr>
        <w:t xml:space="preserve"> w ramach Otwartego Konkursu Ofert nr ew. 0</w:t>
      </w:r>
      <w:r w:rsidR="00677D03">
        <w:rPr>
          <w:rFonts w:ascii="Times New Roman" w:hAnsi="Times New Roman" w:cs="Times New Roman"/>
          <w:b/>
          <w:sz w:val="24"/>
          <w:szCs w:val="24"/>
        </w:rPr>
        <w:t>9</w:t>
      </w:r>
      <w:r w:rsidR="00677D03" w:rsidRPr="00677D03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 </w:t>
      </w:r>
      <w:r w:rsidR="00677D03" w:rsidRPr="00677D0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formie powierzenia w zakresie </w:t>
      </w:r>
      <w:r w:rsidR="005723F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Podtrzymywanie i </w:t>
      </w:r>
      <w:r w:rsidR="00677D03" w:rsidRPr="00677D03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upowszechnianie tradycji narodowej, pielęgnowanie polskości oraz rozwoju świadom</w:t>
      </w:r>
      <w:r w:rsidR="005723F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ości narodowej, obywatelskiej i </w:t>
      </w:r>
      <w:r w:rsidR="00677D03" w:rsidRPr="00677D03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kulturowej, pn. </w:t>
      </w:r>
      <w:r w:rsidR="00677D03" w:rsidRPr="00677D03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Zachowajmy w pamięci - Dawne i nowe życie obiektów historyczno-militarnych</w:t>
      </w:r>
    </w:p>
    <w:p w:rsidR="00677D03" w:rsidRPr="00677D03" w:rsidRDefault="00677D03" w:rsidP="00677D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77D03" w:rsidRPr="00677D03" w:rsidRDefault="00677D03" w:rsidP="00677D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77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77D03" w:rsidRPr="00677D03" w:rsidRDefault="00B374C2" w:rsidP="00677D03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="00677D03" w:rsidRPr="00677D03">
        <w:rPr>
          <w:rFonts w:ascii="Times New Roman" w:hAnsi="Times New Roman" w:cs="Times New Roman"/>
          <w:sz w:val="24"/>
          <w:szCs w:val="24"/>
        </w:rPr>
        <w:t xml:space="preserve">, </w:t>
      </w:r>
      <w:r w:rsidR="00677D03" w:rsidRPr="00677D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77D03" w:rsidRPr="00677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77D03" w:rsidRPr="00677D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7" w:history="1">
        <w:r w:rsidR="00677D03" w:rsidRPr="00677D03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77D03" w:rsidRPr="00677D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</w:t>
      </w:r>
      <w:r w:rsidR="00677D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Oferenta może zostać uznany za </w:t>
      </w:r>
      <w:r w:rsidR="00677D03" w:rsidRPr="00677D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rezygnację z podpisania umowy.</w:t>
      </w:r>
    </w:p>
    <w:p w:rsidR="00677D03" w:rsidRPr="00677D03" w:rsidRDefault="00677D03" w:rsidP="00677D03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7D03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Otwartego Konkursu Ofert nr ew. 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7D03">
        <w:rPr>
          <w:rFonts w:ascii="Times New Roman" w:hAnsi="Times New Roman" w:cs="Times New Roman"/>
          <w:sz w:val="24"/>
          <w:szCs w:val="24"/>
        </w:rPr>
        <w:t>/2024/WD/DEKiD, umowę na realizację zadania publicznego  zawiera się przed terminem realizacji zadania.</w:t>
      </w:r>
    </w:p>
    <w:p w:rsidR="00677D03" w:rsidRPr="00677D03" w:rsidRDefault="00677D03" w:rsidP="00CA15D4">
      <w:pPr>
        <w:numPr>
          <w:ilvl w:val="0"/>
          <w:numId w:val="1"/>
        </w:numPr>
        <w:spacing w:before="120" w:after="240" w:line="257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Oferenci niewymienieni w wykazie </w:t>
      </w:r>
      <w:r w:rsidR="00B374C2">
        <w:rPr>
          <w:rFonts w:ascii="Times New Roman" w:hAnsi="Times New Roman" w:cs="Times New Roman"/>
          <w:sz w:val="24"/>
          <w:szCs w:val="24"/>
        </w:rPr>
        <w:t>nie otrzymali</w:t>
      </w:r>
      <w:r w:rsidRPr="00677D03">
        <w:rPr>
          <w:rFonts w:ascii="Times New Roman" w:hAnsi="Times New Roman" w:cs="Times New Roman"/>
          <w:sz w:val="24"/>
          <w:szCs w:val="24"/>
        </w:rPr>
        <w:t xml:space="preserve"> dotacji.</w:t>
      </w:r>
    </w:p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709"/>
        <w:gridCol w:w="2835"/>
        <w:gridCol w:w="3827"/>
        <w:gridCol w:w="5812"/>
        <w:gridCol w:w="1985"/>
      </w:tblGrid>
      <w:tr w:rsidR="00677D03" w:rsidRPr="00CE5796" w:rsidTr="005723F2">
        <w:trPr>
          <w:trHeight w:val="677"/>
        </w:trPr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677D03" w:rsidRPr="00287AB4" w:rsidRDefault="00677D03" w:rsidP="0005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AB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E7E6E6" w:themeFill="background2"/>
            <w:noWrap/>
            <w:vAlign w:val="center"/>
          </w:tcPr>
          <w:p w:rsidR="00677D03" w:rsidRPr="00287AB4" w:rsidRDefault="00677D03" w:rsidP="0005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AB4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:rsidR="00677D03" w:rsidRPr="00287AB4" w:rsidRDefault="00677D03" w:rsidP="0005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AB4">
              <w:rPr>
                <w:rFonts w:ascii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:rsidR="00677D03" w:rsidRPr="00287AB4" w:rsidRDefault="00677D03" w:rsidP="0005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AB4">
              <w:rPr>
                <w:rFonts w:ascii="Times New Roman" w:hAnsi="Times New Roman" w:cs="Times New Roman"/>
                <w:b/>
                <w:sz w:val="24"/>
                <w:szCs w:val="24"/>
              </w:rPr>
              <w:t>Tytuł zadania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center"/>
          </w:tcPr>
          <w:p w:rsidR="00677D03" w:rsidRPr="00287AB4" w:rsidRDefault="00677D03" w:rsidP="00572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Przyznana</w:t>
            </w:r>
            <w:r w:rsidRPr="00287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23F2">
              <w:rPr>
                <w:rFonts w:ascii="Times New Roman" w:hAnsi="Times New Roman" w:cs="Times New Roman"/>
                <w:b/>
                <w:sz w:val="24"/>
                <w:szCs w:val="24"/>
              </w:rPr>
              <w:t>dotacja</w:t>
            </w:r>
          </w:p>
        </w:tc>
      </w:tr>
      <w:tr w:rsidR="00677D03" w:rsidRPr="00CE5796" w:rsidTr="005723F2">
        <w:trPr>
          <w:trHeight w:val="859"/>
        </w:trPr>
        <w:tc>
          <w:tcPr>
            <w:tcW w:w="709" w:type="dxa"/>
            <w:noWrap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noWrap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2/09/2024/WD/DEKiD</w:t>
            </w:r>
          </w:p>
        </w:tc>
        <w:tc>
          <w:tcPr>
            <w:tcW w:w="3827" w:type="dxa"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Fundacja Fort III Pomiechówek</w:t>
            </w:r>
          </w:p>
        </w:tc>
        <w:tc>
          <w:tcPr>
            <w:tcW w:w="5812" w:type="dxa"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Fort III Pomiechówek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23F2">
              <w:rPr>
                <w:rFonts w:ascii="Times New Roman" w:hAnsi="Times New Roman" w:cs="Times New Roman"/>
                <w:sz w:val="24"/>
                <w:szCs w:val="24"/>
              </w:rPr>
              <w:t xml:space="preserve"> opieka i </w:t>
            </w: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upowszechnianie wiedzy o miejscu pamięci narodowej</w:t>
            </w:r>
          </w:p>
        </w:tc>
        <w:tc>
          <w:tcPr>
            <w:tcW w:w="1985" w:type="dxa"/>
            <w:noWrap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450.000,00 zł</w:t>
            </w:r>
          </w:p>
        </w:tc>
      </w:tr>
      <w:tr w:rsidR="00677D03" w:rsidRPr="00CE5796" w:rsidTr="005723F2">
        <w:trPr>
          <w:trHeight w:val="881"/>
        </w:trPr>
        <w:tc>
          <w:tcPr>
            <w:tcW w:w="709" w:type="dxa"/>
            <w:noWrap/>
            <w:vAlign w:val="center"/>
            <w:hideMark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noWrap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4/09/2024/WD/DEKiD</w:t>
            </w:r>
          </w:p>
        </w:tc>
        <w:tc>
          <w:tcPr>
            <w:tcW w:w="3827" w:type="dxa"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Towarzystwo Przyjaciół Muzeum Okręgowego w Toruniu</w:t>
            </w:r>
          </w:p>
        </w:tc>
        <w:tc>
          <w:tcPr>
            <w:tcW w:w="5812" w:type="dxa"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Historia Twierdzy Toruń</w:t>
            </w:r>
          </w:p>
        </w:tc>
        <w:tc>
          <w:tcPr>
            <w:tcW w:w="1985" w:type="dxa"/>
            <w:noWrap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98.000,00 zł</w:t>
            </w:r>
          </w:p>
        </w:tc>
      </w:tr>
      <w:tr w:rsidR="00677D03" w:rsidRPr="00CE5796" w:rsidTr="005723F2">
        <w:trPr>
          <w:trHeight w:val="813"/>
        </w:trPr>
        <w:tc>
          <w:tcPr>
            <w:tcW w:w="709" w:type="dxa"/>
            <w:noWrap/>
            <w:vAlign w:val="center"/>
            <w:hideMark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noWrap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6/09/2024/WD/DEKiD</w:t>
            </w:r>
          </w:p>
        </w:tc>
        <w:tc>
          <w:tcPr>
            <w:tcW w:w="3827" w:type="dxa"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Fundacja "Fylion"</w:t>
            </w:r>
          </w:p>
        </w:tc>
        <w:tc>
          <w:tcPr>
            <w:tcW w:w="5812" w:type="dxa"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Śladami Historii - odkryć i ocalić dziedzictwo historyczno-militarne Suwałk</w:t>
            </w:r>
          </w:p>
        </w:tc>
        <w:tc>
          <w:tcPr>
            <w:tcW w:w="1985" w:type="dxa"/>
            <w:noWrap/>
            <w:vAlign w:val="center"/>
          </w:tcPr>
          <w:p w:rsidR="00677D03" w:rsidRPr="00CE5796" w:rsidRDefault="00677D03" w:rsidP="0005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96">
              <w:rPr>
                <w:rFonts w:ascii="Times New Roman" w:hAnsi="Times New Roman" w:cs="Times New Roman"/>
                <w:sz w:val="24"/>
                <w:szCs w:val="24"/>
              </w:rPr>
              <w:t>220.000,00 zł</w:t>
            </w:r>
          </w:p>
        </w:tc>
      </w:tr>
    </w:tbl>
    <w:p w:rsidR="00677D03" w:rsidRDefault="002A5A5A" w:rsidP="00677D03">
      <w:pPr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228600</wp:posOffset>
                </wp:positionV>
                <wp:extent cx="4869180" cy="1394460"/>
                <wp:effectExtent l="0" t="0" r="762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139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5A5A" w:rsidRDefault="002A5A5A" w:rsidP="002A5A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:rsidR="002A5A5A" w:rsidRDefault="002A5A5A" w:rsidP="002A5A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Departamentu Edukacji, Kultury i Dziedzictwa </w:t>
                            </w:r>
                          </w:p>
                          <w:p w:rsidR="002A5A5A" w:rsidRDefault="002A5A5A" w:rsidP="002A5A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Ministerstwa Obrony Narodowej</w:t>
                            </w:r>
                          </w:p>
                          <w:p w:rsidR="002A5A5A" w:rsidRDefault="002A5A5A" w:rsidP="002A5A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A5A5A" w:rsidRDefault="002A5A5A" w:rsidP="002A5A5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dr Michał WIATER</w:t>
                            </w:r>
                          </w:p>
                          <w:bookmarkEnd w:id="0"/>
                          <w:p w:rsidR="002A5A5A" w:rsidRDefault="002A5A5A" w:rsidP="002A5A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6.25pt;margin-top:18pt;width:383.4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" fillcolor="window" stroked="f" strokeweight=".5pt">
                <v:textbox>
                  <w:txbxContent>
                    <w:p w:rsidR="002A5A5A" w:rsidRDefault="002A5A5A" w:rsidP="002A5A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:rsidR="002A5A5A" w:rsidRDefault="002A5A5A" w:rsidP="002A5A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Departamentu Edukacji, Kultury i Dziedzictwa </w:t>
                      </w:r>
                    </w:p>
                    <w:p w:rsidR="002A5A5A" w:rsidRDefault="002A5A5A" w:rsidP="002A5A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Ministerstwa Obrony Narodowej</w:t>
                      </w:r>
                    </w:p>
                    <w:p w:rsidR="002A5A5A" w:rsidRDefault="002A5A5A" w:rsidP="002A5A5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A5A5A" w:rsidRDefault="002A5A5A" w:rsidP="002A5A5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dr Michał WIATER</w:t>
                      </w:r>
                    </w:p>
                    <w:bookmarkEnd w:id="1"/>
                    <w:p w:rsidR="002A5A5A" w:rsidRDefault="002A5A5A" w:rsidP="002A5A5A"/>
                  </w:txbxContent>
                </v:textbox>
              </v:shape>
            </w:pict>
          </mc:Fallback>
        </mc:AlternateContent>
      </w:r>
    </w:p>
    <w:p w:rsidR="00677D03" w:rsidRDefault="00677D03" w:rsidP="00677D03">
      <w:pPr>
        <w:ind w:left="9204" w:firstLine="708"/>
        <w:rPr>
          <w:rFonts w:ascii="Times New Roman" w:hAnsi="Times New Roman" w:cs="Times New Roman"/>
          <w:sz w:val="24"/>
          <w:szCs w:val="24"/>
        </w:rPr>
      </w:pPr>
      <w:r w:rsidRPr="00287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D03" w:rsidRDefault="00677D03" w:rsidP="00677D03">
      <w:pPr>
        <w:ind w:left="9204" w:firstLine="708"/>
        <w:rPr>
          <w:rFonts w:ascii="Times New Roman" w:hAnsi="Times New Roman" w:cs="Times New Roman"/>
          <w:sz w:val="24"/>
          <w:szCs w:val="24"/>
        </w:rPr>
      </w:pPr>
    </w:p>
    <w:sectPr w:rsidR="00677D03" w:rsidSect="00677D03">
      <w:pgSz w:w="16838" w:h="11906" w:orient="landscape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75" w:rsidRDefault="00863175" w:rsidP="00677D03">
      <w:pPr>
        <w:spacing w:after="0" w:line="240" w:lineRule="auto"/>
      </w:pPr>
      <w:r>
        <w:separator/>
      </w:r>
    </w:p>
  </w:endnote>
  <w:endnote w:type="continuationSeparator" w:id="0">
    <w:p w:rsidR="00863175" w:rsidRDefault="00863175" w:rsidP="0067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75" w:rsidRDefault="00863175" w:rsidP="00677D03">
      <w:pPr>
        <w:spacing w:after="0" w:line="240" w:lineRule="auto"/>
      </w:pPr>
      <w:r>
        <w:separator/>
      </w:r>
    </w:p>
  </w:footnote>
  <w:footnote w:type="continuationSeparator" w:id="0">
    <w:p w:rsidR="00863175" w:rsidRDefault="00863175" w:rsidP="0067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03"/>
    <w:rsid w:val="00040C7A"/>
    <w:rsid w:val="00116854"/>
    <w:rsid w:val="002A5A5A"/>
    <w:rsid w:val="003A56E5"/>
    <w:rsid w:val="005723F2"/>
    <w:rsid w:val="00677D03"/>
    <w:rsid w:val="00863175"/>
    <w:rsid w:val="00B374C2"/>
    <w:rsid w:val="00BA50A5"/>
    <w:rsid w:val="00CA15D4"/>
    <w:rsid w:val="00D81D7B"/>
    <w:rsid w:val="00F32795"/>
    <w:rsid w:val="00F5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D5577-7E90-46DC-9E13-23EF3D40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7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D03"/>
  </w:style>
  <w:style w:type="paragraph" w:styleId="Stopka">
    <w:name w:val="footer"/>
    <w:basedOn w:val="Normalny"/>
    <w:link w:val="StopkaZnak"/>
    <w:uiPriority w:val="99"/>
    <w:unhideWhenUsed/>
    <w:rsid w:val="00677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DEKiD@mo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6</cp:revision>
  <cp:lastPrinted>2024-06-14T10:43:00Z</cp:lastPrinted>
  <dcterms:created xsi:type="dcterms:W3CDTF">2024-06-14T09:09:00Z</dcterms:created>
  <dcterms:modified xsi:type="dcterms:W3CDTF">2024-06-19T09:34:00Z</dcterms:modified>
</cp:coreProperties>
</file>