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AC" w:rsidRPr="00BE0AAC" w:rsidRDefault="00CD6E3E" w:rsidP="00BE0AAC">
      <w:pPr>
        <w:spacing w:line="276" w:lineRule="auto"/>
        <w:ind w:left="0" w:firstLine="0"/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  Załącznik nr 4 do umowy</w:t>
      </w:r>
    </w:p>
    <w:p w:rsid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:rsidR="00CD6E3E" w:rsidRDefault="00CD6E3E" w:rsidP="0024171B">
      <w:pPr>
        <w:spacing w:line="276" w:lineRule="auto"/>
        <w:ind w:left="0" w:firstLine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  <w:u w:val="dotted"/>
        </w:rPr>
        <w:tab/>
      </w:r>
      <w:r>
        <w:rPr>
          <w:rFonts w:asciiTheme="minorHAnsi" w:hAnsiTheme="minorHAnsi" w:cstheme="minorHAnsi"/>
          <w:b/>
          <w:sz w:val="18"/>
          <w:szCs w:val="18"/>
          <w:u w:val="dotted"/>
        </w:rPr>
        <w:tab/>
      </w:r>
      <w:r>
        <w:rPr>
          <w:rFonts w:asciiTheme="minorHAnsi" w:hAnsiTheme="minorHAnsi" w:cstheme="minorHAnsi"/>
          <w:b/>
          <w:sz w:val="18"/>
          <w:szCs w:val="18"/>
          <w:u w:val="dotted"/>
        </w:rPr>
        <w:tab/>
      </w:r>
      <w:r>
        <w:rPr>
          <w:rFonts w:asciiTheme="minorHAnsi" w:hAnsiTheme="minorHAnsi" w:cstheme="minorHAnsi"/>
          <w:b/>
          <w:sz w:val="18"/>
          <w:szCs w:val="18"/>
          <w:u w:val="dotted"/>
        </w:rPr>
        <w:tab/>
      </w:r>
      <w:r w:rsidR="00BD4B2B">
        <w:rPr>
          <w:rFonts w:asciiTheme="minorHAnsi" w:hAnsiTheme="minorHAnsi" w:cstheme="minorHAnsi"/>
          <w:b/>
          <w:sz w:val="18"/>
          <w:szCs w:val="18"/>
          <w:u w:val="dotted"/>
        </w:rPr>
        <w:tab/>
      </w:r>
    </w:p>
    <w:p w:rsidR="00CD6E3E" w:rsidRPr="00BD4B2B" w:rsidRDefault="00CD6E3E" w:rsidP="0024171B">
      <w:pPr>
        <w:spacing w:line="276" w:lineRule="auto"/>
        <w:ind w:left="0" w:firstLine="0"/>
        <w:rPr>
          <w:rFonts w:asciiTheme="minorHAnsi" w:hAnsiTheme="minorHAnsi" w:cstheme="minorHAnsi"/>
          <w:sz w:val="16"/>
          <w:szCs w:val="18"/>
        </w:rPr>
      </w:pPr>
      <w:r w:rsidRPr="00BD4B2B">
        <w:rPr>
          <w:rFonts w:asciiTheme="minorHAnsi" w:hAnsiTheme="minorHAnsi" w:cstheme="minorHAnsi"/>
          <w:sz w:val="16"/>
          <w:szCs w:val="18"/>
        </w:rPr>
        <w:t>(Imię i nazwisko)</w:t>
      </w:r>
    </w:p>
    <w:p w:rsidR="00CD6E3E" w:rsidRPr="00BD4B2B" w:rsidRDefault="00CD6E3E" w:rsidP="0024171B">
      <w:pPr>
        <w:spacing w:line="276" w:lineRule="auto"/>
        <w:ind w:left="0" w:firstLine="0"/>
        <w:rPr>
          <w:rFonts w:asciiTheme="minorHAnsi" w:hAnsiTheme="minorHAnsi" w:cstheme="minorHAnsi"/>
          <w:b/>
          <w:szCs w:val="18"/>
          <w:u w:val="dotted"/>
        </w:rPr>
      </w:pP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="00BD4B2B" w:rsidRPr="00BD4B2B">
        <w:rPr>
          <w:rFonts w:asciiTheme="minorHAnsi" w:hAnsiTheme="minorHAnsi" w:cstheme="minorHAnsi"/>
          <w:b/>
          <w:szCs w:val="18"/>
          <w:u w:val="dotted"/>
        </w:rPr>
        <w:tab/>
      </w:r>
    </w:p>
    <w:p w:rsidR="00BD4B2B" w:rsidRPr="00BD4B2B" w:rsidRDefault="0086341B" w:rsidP="00BD4B2B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16"/>
          <w:szCs w:val="18"/>
        </w:rPr>
        <w:t>(Nazwa Wykonawcy</w:t>
      </w:r>
      <w:r w:rsidR="00BD4B2B" w:rsidRPr="00BD4B2B">
        <w:rPr>
          <w:rFonts w:asciiTheme="minorHAnsi" w:hAnsiTheme="minorHAnsi" w:cstheme="minorHAnsi"/>
          <w:sz w:val="16"/>
          <w:szCs w:val="18"/>
        </w:rPr>
        <w:t>)</w:t>
      </w:r>
    </w:p>
    <w:p w:rsidR="00BD4B2B" w:rsidRDefault="00BD4B2B" w:rsidP="00BD4B2B">
      <w:pPr>
        <w:spacing w:line="276" w:lineRule="auto"/>
        <w:ind w:left="0" w:firstLine="0"/>
        <w:rPr>
          <w:rFonts w:asciiTheme="minorHAnsi" w:hAnsiTheme="minorHAnsi" w:cstheme="minorHAnsi"/>
          <w:b/>
          <w:szCs w:val="18"/>
          <w:u w:val="dotted"/>
        </w:rPr>
      </w:pP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  <w:r w:rsidRPr="00BD4B2B">
        <w:rPr>
          <w:rFonts w:asciiTheme="minorHAnsi" w:hAnsiTheme="minorHAnsi" w:cstheme="minorHAnsi"/>
          <w:b/>
          <w:szCs w:val="18"/>
          <w:u w:val="dotted"/>
        </w:rPr>
        <w:tab/>
      </w:r>
    </w:p>
    <w:p w:rsidR="00BD4B2B" w:rsidRPr="008F03C1" w:rsidRDefault="00BD4B2B" w:rsidP="00BD4B2B">
      <w:pPr>
        <w:spacing w:line="276" w:lineRule="auto"/>
        <w:ind w:left="0" w:firstLine="0"/>
        <w:rPr>
          <w:rFonts w:asciiTheme="minorHAnsi" w:hAnsiTheme="minorHAnsi" w:cstheme="minorHAnsi"/>
          <w:sz w:val="16"/>
          <w:szCs w:val="18"/>
        </w:rPr>
      </w:pPr>
      <w:r w:rsidRPr="008F03C1">
        <w:rPr>
          <w:rFonts w:asciiTheme="minorHAnsi" w:hAnsiTheme="minorHAnsi" w:cstheme="minorHAnsi"/>
          <w:sz w:val="16"/>
          <w:szCs w:val="18"/>
        </w:rPr>
        <w:t>(Stanowisko/funkcja)</w:t>
      </w:r>
    </w:p>
    <w:p w:rsidR="00BD4B2B" w:rsidRPr="00BD4B2B" w:rsidRDefault="00BD4B2B" w:rsidP="00BD4B2B">
      <w:pPr>
        <w:spacing w:line="276" w:lineRule="auto"/>
        <w:ind w:left="0" w:firstLine="0"/>
        <w:rPr>
          <w:rFonts w:asciiTheme="minorHAnsi" w:hAnsiTheme="minorHAnsi" w:cstheme="minorHAnsi"/>
          <w:i/>
          <w:sz w:val="18"/>
          <w:szCs w:val="18"/>
        </w:rPr>
      </w:pPr>
    </w:p>
    <w:p w:rsidR="00CD6E3E" w:rsidRDefault="00CD6E3E" w:rsidP="004560B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CD6E3E" w:rsidRPr="00CD6E3E" w:rsidRDefault="00CD6E3E" w:rsidP="004560B6">
      <w:pPr>
        <w:spacing w:line="276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CD6E3E">
        <w:rPr>
          <w:rFonts w:asciiTheme="minorHAnsi" w:hAnsiTheme="minorHAnsi" w:cstheme="minorHAnsi"/>
          <w:b/>
          <w:sz w:val="24"/>
          <w:u w:val="single"/>
        </w:rPr>
        <w:t xml:space="preserve">Oświadczenie </w:t>
      </w:r>
    </w:p>
    <w:p w:rsidR="004560B6" w:rsidRPr="00CD6E3E" w:rsidRDefault="00CD6E3E" w:rsidP="004560B6">
      <w:pPr>
        <w:spacing w:line="276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CD6E3E">
        <w:rPr>
          <w:rFonts w:asciiTheme="minorHAnsi" w:hAnsiTheme="minorHAnsi" w:cstheme="minorHAnsi"/>
          <w:b/>
          <w:sz w:val="24"/>
          <w:u w:val="single"/>
        </w:rPr>
        <w:t>o zapoznaniu się z Polityką Bezpieczeństwa Informacji Resortu Finansów</w:t>
      </w:r>
    </w:p>
    <w:p w:rsidR="00A8156A" w:rsidRPr="004560B6" w:rsidRDefault="00A8156A" w:rsidP="004560B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3F0E63" w:rsidRPr="00CD6E3E" w:rsidRDefault="00CD6E3E" w:rsidP="00CD6E3E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CD6E3E">
        <w:rPr>
          <w:rFonts w:asciiTheme="minorHAnsi" w:hAnsiTheme="minorHAnsi" w:cstheme="minorHAnsi"/>
        </w:rPr>
        <w:t xml:space="preserve">W związku z realizacją zobowiązań z tytułu Umowy Nr </w:t>
      </w:r>
      <w:r>
        <w:rPr>
          <w:rFonts w:asciiTheme="minorHAnsi" w:hAnsiTheme="minorHAnsi" w:cstheme="minorHAnsi"/>
          <w:u w:val="dotted"/>
        </w:rPr>
        <w:tab/>
      </w:r>
      <w:r>
        <w:rPr>
          <w:rFonts w:asciiTheme="minorHAnsi" w:hAnsiTheme="minorHAnsi" w:cstheme="minorHAnsi"/>
          <w:u w:val="dotted"/>
        </w:rPr>
        <w:tab/>
      </w:r>
      <w:r>
        <w:rPr>
          <w:rFonts w:asciiTheme="minorHAnsi" w:hAnsiTheme="minorHAnsi" w:cstheme="minorHAnsi"/>
          <w:u w:val="dotted"/>
        </w:rPr>
        <w:tab/>
      </w:r>
      <w:r>
        <w:rPr>
          <w:rFonts w:asciiTheme="minorHAnsi" w:hAnsiTheme="minorHAnsi" w:cstheme="minorHAnsi"/>
          <w:u w:val="dotted"/>
        </w:rPr>
        <w:tab/>
      </w:r>
      <w:r w:rsidRPr="00CD6E3E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  <w:u w:val="dotted"/>
        </w:rPr>
        <w:tab/>
      </w:r>
      <w:r>
        <w:rPr>
          <w:rFonts w:asciiTheme="minorHAnsi" w:hAnsiTheme="minorHAnsi" w:cstheme="minorHAnsi"/>
          <w:u w:val="dotted"/>
        </w:rPr>
        <w:tab/>
      </w:r>
      <w:r>
        <w:rPr>
          <w:rFonts w:asciiTheme="minorHAnsi" w:hAnsiTheme="minorHAnsi" w:cstheme="minorHAnsi"/>
          <w:u w:val="dotted"/>
        </w:rPr>
        <w:tab/>
      </w:r>
      <w:r>
        <w:rPr>
          <w:rFonts w:asciiTheme="minorHAnsi" w:hAnsiTheme="minorHAnsi" w:cstheme="minorHAnsi"/>
          <w:u w:val="dotted"/>
        </w:rPr>
        <w:tab/>
      </w:r>
      <w:r w:rsidR="00AD7DC0">
        <w:rPr>
          <w:rFonts w:asciiTheme="minorHAnsi" w:hAnsiTheme="minorHAnsi" w:cstheme="minorHAnsi"/>
        </w:rPr>
        <w:t xml:space="preserve"> 2025</w:t>
      </w:r>
      <w:bookmarkStart w:id="0" w:name="_GoBack"/>
      <w:bookmarkEnd w:id="0"/>
      <w:r w:rsidR="00CD1CE0">
        <w:rPr>
          <w:rFonts w:asciiTheme="minorHAnsi" w:hAnsiTheme="minorHAnsi" w:cstheme="minorHAnsi"/>
        </w:rPr>
        <w:t xml:space="preserve"> </w:t>
      </w:r>
      <w:r w:rsidRPr="00CD6E3E">
        <w:rPr>
          <w:rFonts w:asciiTheme="minorHAnsi" w:hAnsiTheme="minorHAnsi" w:cstheme="minorHAnsi"/>
        </w:rPr>
        <w:t xml:space="preserve"> r. oświadczam, że zapoznałam/em się z treścią Polityki Bezpieczeńs</w:t>
      </w:r>
      <w:r>
        <w:rPr>
          <w:rFonts w:asciiTheme="minorHAnsi" w:hAnsiTheme="minorHAnsi" w:cstheme="minorHAnsi"/>
        </w:rPr>
        <w:t>twa Informacji Resortu Finansów</w:t>
      </w:r>
      <w:r>
        <w:rPr>
          <w:rStyle w:val="Odwoanieprzypisudolnego"/>
          <w:rFonts w:asciiTheme="minorHAnsi" w:hAnsiTheme="minorHAnsi" w:cstheme="minorHAnsi"/>
        </w:rPr>
        <w:footnoteReference w:id="1"/>
      </w:r>
      <w:r w:rsidRPr="00CD6E3E">
        <w:rPr>
          <w:rFonts w:asciiTheme="minorHAnsi" w:hAnsiTheme="minorHAnsi" w:cstheme="minorHAnsi"/>
        </w:rPr>
        <w:t>.</w:t>
      </w:r>
    </w:p>
    <w:p w:rsidR="004560B6" w:rsidRPr="00CD6E3E" w:rsidRDefault="004560B6" w:rsidP="00CD6E3E">
      <w:pPr>
        <w:spacing w:line="276" w:lineRule="auto"/>
        <w:ind w:left="0" w:firstLine="0"/>
        <w:jc w:val="both"/>
        <w:rPr>
          <w:rFonts w:asciiTheme="minorHAnsi" w:eastAsia="Calibri" w:hAnsiTheme="minorHAnsi" w:cstheme="minorHAnsi"/>
        </w:rPr>
      </w:pPr>
    </w:p>
    <w:p w:rsidR="00BE0AAC" w:rsidRDefault="00BE0AAC" w:rsidP="00BE0AAC">
      <w:pPr>
        <w:tabs>
          <w:tab w:val="left" w:pos="426"/>
        </w:tabs>
        <w:spacing w:line="276" w:lineRule="auto"/>
        <w:jc w:val="both"/>
        <w:rPr>
          <w:rFonts w:ascii="Calibri" w:hAnsi="Calibri" w:cs="Calibri"/>
          <w:i/>
          <w:iCs/>
          <w:szCs w:val="24"/>
        </w:rPr>
      </w:pPr>
    </w:p>
    <w:p w:rsidR="0024171B" w:rsidRPr="0024171B" w:rsidRDefault="0024171B" w:rsidP="0024171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u w:val="dotted"/>
          <w:lang w:eastAsia="ar-SA"/>
        </w:rPr>
      </w:pPr>
      <w:r w:rsidRPr="0024171B">
        <w:rPr>
          <w:rFonts w:asciiTheme="minorHAnsi" w:hAnsiTheme="minorHAnsi" w:cstheme="minorHAnsi"/>
          <w:i/>
          <w:iCs/>
        </w:rPr>
        <w:t>Miejscowość i data</w:t>
      </w:r>
      <w:r w:rsidRPr="0024171B">
        <w:rPr>
          <w:rFonts w:asciiTheme="minorHAnsi" w:hAnsiTheme="minorHAnsi" w:cstheme="minorHAnsi"/>
          <w:iCs/>
          <w:u w:val="dotted"/>
          <w:lang w:eastAsia="ar-SA"/>
        </w:rPr>
        <w:tab/>
      </w:r>
      <w:r w:rsidRPr="0024171B">
        <w:rPr>
          <w:rFonts w:asciiTheme="minorHAnsi" w:hAnsiTheme="minorHAnsi" w:cstheme="minorHAnsi"/>
          <w:iCs/>
          <w:u w:val="dotted"/>
          <w:lang w:eastAsia="ar-SA"/>
        </w:rPr>
        <w:tab/>
      </w:r>
      <w:r w:rsidRPr="0024171B">
        <w:rPr>
          <w:rFonts w:asciiTheme="minorHAnsi" w:hAnsiTheme="minorHAnsi" w:cstheme="minorHAnsi"/>
          <w:iCs/>
          <w:u w:val="dotted"/>
          <w:lang w:eastAsia="ar-SA"/>
        </w:rPr>
        <w:tab/>
      </w:r>
      <w:r w:rsidRPr="0024171B">
        <w:rPr>
          <w:rFonts w:asciiTheme="minorHAnsi" w:hAnsiTheme="minorHAnsi" w:cstheme="minorHAnsi"/>
          <w:iCs/>
          <w:u w:val="dotted"/>
          <w:lang w:eastAsia="ar-SA"/>
        </w:rPr>
        <w:tab/>
      </w:r>
    </w:p>
    <w:p w:rsidR="0024171B" w:rsidRPr="0024171B" w:rsidRDefault="0024171B" w:rsidP="0024171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u w:val="dotted"/>
          <w:lang w:eastAsia="ar-SA"/>
        </w:rPr>
      </w:pPr>
    </w:p>
    <w:p w:rsidR="0024171B" w:rsidRPr="0024171B" w:rsidRDefault="0024171B" w:rsidP="0024171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24171B" w:rsidRPr="0024171B" w:rsidTr="0024171B">
        <w:trPr>
          <w:jc w:val="right"/>
        </w:trPr>
        <w:tc>
          <w:tcPr>
            <w:tcW w:w="4530" w:type="dxa"/>
          </w:tcPr>
          <w:p w:rsidR="0024171B" w:rsidRPr="0024171B" w:rsidRDefault="0024171B" w:rsidP="0024171B">
            <w:pPr>
              <w:spacing w:line="276" w:lineRule="auto"/>
              <w:ind w:left="340"/>
              <w:jc w:val="center"/>
              <w:rPr>
                <w:rFonts w:asciiTheme="minorHAnsi" w:hAnsiTheme="minorHAnsi" w:cstheme="minorHAnsi"/>
                <w:iCs/>
              </w:rPr>
            </w:pPr>
            <w:r w:rsidRPr="0024171B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  <w:r w:rsidRPr="0024171B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  <w:r w:rsidRPr="0024171B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  <w:r w:rsidRPr="0024171B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</w:p>
        </w:tc>
      </w:tr>
      <w:tr w:rsidR="0024171B" w:rsidRPr="0024171B" w:rsidTr="0024171B">
        <w:trPr>
          <w:jc w:val="right"/>
        </w:trPr>
        <w:tc>
          <w:tcPr>
            <w:tcW w:w="4530" w:type="dxa"/>
          </w:tcPr>
          <w:p w:rsidR="0024171B" w:rsidRPr="00BD4B2B" w:rsidRDefault="00BD4B2B" w:rsidP="0024171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(Czytelny podpis)</w:t>
            </w:r>
          </w:p>
        </w:tc>
      </w:tr>
    </w:tbl>
    <w:p w:rsidR="006429C2" w:rsidRPr="00BE0AAC" w:rsidRDefault="006429C2" w:rsidP="0024171B">
      <w:pPr>
        <w:tabs>
          <w:tab w:val="left" w:pos="426"/>
        </w:tabs>
        <w:spacing w:line="276" w:lineRule="auto"/>
        <w:jc w:val="both"/>
        <w:rPr>
          <w:sz w:val="20"/>
        </w:rPr>
      </w:pPr>
    </w:p>
    <w:sectPr w:rsidR="006429C2" w:rsidRPr="00BE0AAC" w:rsidSect="00CD6E3E">
      <w:headerReference w:type="default" r:id="rId8"/>
      <w:footerReference w:type="default" r:id="rId9"/>
      <w:pgSz w:w="11906" w:h="16838"/>
      <w:pgMar w:top="1134" w:right="1134" w:bottom="1134" w:left="1701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9E" w:rsidRDefault="00EC6D9E" w:rsidP="00BE0AAC">
      <w:pPr>
        <w:spacing w:line="240" w:lineRule="auto"/>
      </w:pPr>
      <w:r>
        <w:separator/>
      </w:r>
    </w:p>
  </w:endnote>
  <w:endnote w:type="continuationSeparator" w:id="0">
    <w:p w:rsidR="00EC6D9E" w:rsidRDefault="00EC6D9E" w:rsidP="00BE0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70" w:rsidRDefault="004048F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D7DC0">
      <w:rPr>
        <w:noProof/>
      </w:rPr>
      <w:t>1</w:t>
    </w:r>
    <w:r>
      <w:fldChar w:fldCharType="end"/>
    </w:r>
  </w:p>
  <w:p w:rsidR="00667B70" w:rsidRDefault="00AD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9E" w:rsidRDefault="00EC6D9E" w:rsidP="00BE0AAC">
      <w:pPr>
        <w:spacing w:line="240" w:lineRule="auto"/>
      </w:pPr>
      <w:r>
        <w:separator/>
      </w:r>
    </w:p>
  </w:footnote>
  <w:footnote w:type="continuationSeparator" w:id="0">
    <w:p w:rsidR="00EC6D9E" w:rsidRDefault="00EC6D9E" w:rsidP="00BE0AAC">
      <w:pPr>
        <w:spacing w:line="240" w:lineRule="auto"/>
      </w:pPr>
      <w:r>
        <w:continuationSeparator/>
      </w:r>
    </w:p>
  </w:footnote>
  <w:footnote w:id="1">
    <w:p w:rsidR="00CD6E3E" w:rsidRDefault="00CD6E3E" w:rsidP="00CD6E3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95174C">
          <w:rPr>
            <w:rStyle w:val="Hipercze"/>
          </w:rPr>
          <w:t>https://www.gov.pl/web/finanse/zarzadzenie-ministra-finansow-z-dnia-25-lipca-2022-r-zmieniajacej-zarzadzenie-w-sprawie-systemu-zarzadzania-bezpieczenstwem-informacji-i-polityki-bezpieczenstwa-informacji-resortu-finansow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1B" w:rsidRPr="0086341B" w:rsidRDefault="003906B7" w:rsidP="0086341B">
    <w:pPr>
      <w:spacing w:line="276" w:lineRule="auto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Dostawa amunicji</w:t>
    </w:r>
    <w:r w:rsidR="0086341B" w:rsidRPr="0086341B">
      <w:rPr>
        <w:rFonts w:asciiTheme="minorHAnsi" w:hAnsiTheme="minorHAnsi" w:cstheme="minorHAnsi"/>
        <w:sz w:val="16"/>
      </w:rPr>
      <w:t xml:space="preserve"> na rzecz Izby Administracji Skarbowej w Łodzi</w:t>
    </w:r>
  </w:p>
  <w:p w:rsidR="0086341B" w:rsidRPr="0086341B" w:rsidRDefault="00AD7DC0" w:rsidP="0086341B">
    <w:pPr>
      <w:spacing w:line="276" w:lineRule="auto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1001-ILL-2.220.34.2025</w:t>
    </w:r>
  </w:p>
  <w:p w:rsidR="00CD6E3E" w:rsidRPr="0086341B" w:rsidRDefault="00CD6E3E" w:rsidP="0086341B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92FAEAB8"/>
    <w:lvl w:ilvl="0" w:tplc="3D8C8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8E3"/>
    <w:multiLevelType w:val="hybridMultilevel"/>
    <w:tmpl w:val="E5B4B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F51500"/>
    <w:multiLevelType w:val="hybridMultilevel"/>
    <w:tmpl w:val="C5F0030A"/>
    <w:lvl w:ilvl="0" w:tplc="2C505D6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44C31E5"/>
    <w:multiLevelType w:val="hybridMultilevel"/>
    <w:tmpl w:val="901E4F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641B27"/>
    <w:multiLevelType w:val="hybridMultilevel"/>
    <w:tmpl w:val="BBEA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2179"/>
    <w:multiLevelType w:val="hybridMultilevel"/>
    <w:tmpl w:val="33D00528"/>
    <w:lvl w:ilvl="0" w:tplc="2C505D6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D0C11CF"/>
    <w:multiLevelType w:val="hybridMultilevel"/>
    <w:tmpl w:val="C8BEC712"/>
    <w:lvl w:ilvl="0" w:tplc="04150011">
      <w:start w:val="1"/>
      <w:numFmt w:val="decimal"/>
      <w:lvlText w:val="%1)"/>
      <w:lvlJc w:val="left"/>
      <w:pPr>
        <w:ind w:left="8565" w:hanging="360"/>
      </w:pPr>
    </w:lvl>
    <w:lvl w:ilvl="1" w:tplc="04150019" w:tentative="1">
      <w:start w:val="1"/>
      <w:numFmt w:val="lowerLetter"/>
      <w:lvlText w:val="%2."/>
      <w:lvlJc w:val="left"/>
      <w:pPr>
        <w:ind w:left="9285" w:hanging="360"/>
      </w:pPr>
    </w:lvl>
    <w:lvl w:ilvl="2" w:tplc="0415001B" w:tentative="1">
      <w:start w:val="1"/>
      <w:numFmt w:val="lowerRoman"/>
      <w:lvlText w:val="%3."/>
      <w:lvlJc w:val="right"/>
      <w:pPr>
        <w:ind w:left="10005" w:hanging="180"/>
      </w:pPr>
    </w:lvl>
    <w:lvl w:ilvl="3" w:tplc="0415000F" w:tentative="1">
      <w:start w:val="1"/>
      <w:numFmt w:val="decimal"/>
      <w:lvlText w:val="%4."/>
      <w:lvlJc w:val="left"/>
      <w:pPr>
        <w:ind w:left="10725" w:hanging="360"/>
      </w:pPr>
    </w:lvl>
    <w:lvl w:ilvl="4" w:tplc="04150019" w:tentative="1">
      <w:start w:val="1"/>
      <w:numFmt w:val="lowerLetter"/>
      <w:lvlText w:val="%5."/>
      <w:lvlJc w:val="left"/>
      <w:pPr>
        <w:ind w:left="11445" w:hanging="360"/>
      </w:pPr>
    </w:lvl>
    <w:lvl w:ilvl="5" w:tplc="0415001B" w:tentative="1">
      <w:start w:val="1"/>
      <w:numFmt w:val="lowerRoman"/>
      <w:lvlText w:val="%6."/>
      <w:lvlJc w:val="right"/>
      <w:pPr>
        <w:ind w:left="12165" w:hanging="180"/>
      </w:pPr>
    </w:lvl>
    <w:lvl w:ilvl="6" w:tplc="0415000F" w:tentative="1">
      <w:start w:val="1"/>
      <w:numFmt w:val="decimal"/>
      <w:lvlText w:val="%7."/>
      <w:lvlJc w:val="left"/>
      <w:pPr>
        <w:ind w:left="12885" w:hanging="360"/>
      </w:pPr>
    </w:lvl>
    <w:lvl w:ilvl="7" w:tplc="04150019" w:tentative="1">
      <w:start w:val="1"/>
      <w:numFmt w:val="lowerLetter"/>
      <w:lvlText w:val="%8."/>
      <w:lvlJc w:val="left"/>
      <w:pPr>
        <w:ind w:left="13605" w:hanging="360"/>
      </w:pPr>
    </w:lvl>
    <w:lvl w:ilvl="8" w:tplc="0415001B" w:tentative="1">
      <w:start w:val="1"/>
      <w:numFmt w:val="lowerRoman"/>
      <w:lvlText w:val="%9."/>
      <w:lvlJc w:val="right"/>
      <w:pPr>
        <w:ind w:left="14325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AC"/>
    <w:rsid w:val="000614C0"/>
    <w:rsid w:val="001B7E71"/>
    <w:rsid w:val="001F764B"/>
    <w:rsid w:val="0024171B"/>
    <w:rsid w:val="00261708"/>
    <w:rsid w:val="002834BD"/>
    <w:rsid w:val="002B6189"/>
    <w:rsid w:val="003906B7"/>
    <w:rsid w:val="00391AC5"/>
    <w:rsid w:val="003A3725"/>
    <w:rsid w:val="003C72F0"/>
    <w:rsid w:val="003F0E63"/>
    <w:rsid w:val="004048F8"/>
    <w:rsid w:val="004560B6"/>
    <w:rsid w:val="004B4CA1"/>
    <w:rsid w:val="006429C2"/>
    <w:rsid w:val="0086341B"/>
    <w:rsid w:val="008F03C1"/>
    <w:rsid w:val="00A4071F"/>
    <w:rsid w:val="00A8156A"/>
    <w:rsid w:val="00AD7DC0"/>
    <w:rsid w:val="00B72975"/>
    <w:rsid w:val="00BD4B2B"/>
    <w:rsid w:val="00BE0AAC"/>
    <w:rsid w:val="00CD1CE0"/>
    <w:rsid w:val="00CD6E3E"/>
    <w:rsid w:val="00D02E64"/>
    <w:rsid w:val="00E84FEB"/>
    <w:rsid w:val="00EC6D9E"/>
    <w:rsid w:val="00F023EC"/>
    <w:rsid w:val="00F42B2A"/>
    <w:rsid w:val="00F627F8"/>
    <w:rsid w:val="00F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CD95801"/>
  <w15:chartTrackingRefBased/>
  <w15:docId w15:val="{98F8C585-7E0B-4685-86EA-ECF0CCF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AAC"/>
    <w:pPr>
      <w:widowControl w:val="0"/>
      <w:suppressAutoHyphens/>
      <w:autoSpaceDE w:val="0"/>
      <w:spacing w:after="0" w:line="432" w:lineRule="auto"/>
      <w:ind w:left="320" w:hanging="340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0A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BE0AAC"/>
    <w:rPr>
      <w:rFonts w:ascii="Times New Roman" w:eastAsia="Times New Roman" w:hAnsi="Times New Roman" w:cs="Times New Roman"/>
      <w:lang w:val="x-none" w:eastAsia="zh-CN"/>
    </w:rPr>
  </w:style>
  <w:style w:type="paragraph" w:styleId="Akapitzlist">
    <w:name w:val="List Paragraph"/>
    <w:aliases w:val="CW_Lista,normalny tekst,L1,Numerowanie,Akapit z listą5,T_SZ_List Paragraph"/>
    <w:basedOn w:val="Normalny"/>
    <w:uiPriority w:val="34"/>
    <w:qFormat/>
    <w:rsid w:val="00BE0AAC"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Bezodstpw">
    <w:name w:val="No Spacing"/>
    <w:qFormat/>
    <w:rsid w:val="00BE0A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0A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AAC"/>
    <w:rPr>
      <w:rFonts w:ascii="Times New Roman" w:eastAsia="Times New Roman" w:hAnsi="Times New Roman" w:cs="Times New Roman"/>
      <w:lang w:eastAsia="zh-CN"/>
    </w:rPr>
  </w:style>
  <w:style w:type="paragraph" w:customStyle="1" w:styleId="Domynie">
    <w:name w:val="Domy徑nie"/>
    <w:rsid w:val="00BE0AA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0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60B6"/>
    <w:pPr>
      <w:widowControl/>
      <w:suppressAutoHyphens w:val="0"/>
      <w:autoSpaceDE/>
      <w:spacing w:after="160" w:line="259" w:lineRule="auto"/>
      <w:ind w:left="0" w:firstLine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B2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B2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24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6E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34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finanse/zarzadzenie-ministra-finansow-z-dnia-25-lipca-2022-r-zmieniajacej-zarzadzenie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1412-98AC-4558-9E56-3F0416B6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Wojańska Karolina</cp:lastModifiedBy>
  <cp:revision>3</cp:revision>
  <dcterms:created xsi:type="dcterms:W3CDTF">2025-06-27T13:02:00Z</dcterms:created>
  <dcterms:modified xsi:type="dcterms:W3CDTF">2025-07-21T10:36:00Z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2022-04-11T07:49:05.5662563+02:00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GRN-e193b6a2-43a8-4776-b933-deec310eb05c</vt:lpwstr>
  </property>
  <property fmtid="{D5CDD505-2E9C-101B-9397-08002B2CF9AE}" pid="7" name="MFHash">
    <vt:lpwstr>qZhUG6VN9JWkWwETCTyeqWLx1YmJ4RP0Uk92l2qsAcI=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