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2ECF1" w14:textId="12BF02A5" w:rsidR="00915203" w:rsidRPr="00662832" w:rsidRDefault="00662832" w:rsidP="00662832">
      <w:pPr>
        <w:pStyle w:val="Tytu"/>
      </w:pPr>
      <w:r w:rsidRPr="00662832">
        <w:t xml:space="preserve">Wytyczne </w:t>
      </w:r>
      <w:r w:rsidR="00B12F06">
        <w:t>programowania zadania audytowego i jego przeprowadzenia – wartość dodan</w:t>
      </w:r>
      <w:r w:rsidR="00233781">
        <w:t>a</w:t>
      </w:r>
    </w:p>
    <w:p w14:paraId="77A9D459" w14:textId="23897683" w:rsidR="00662832" w:rsidRDefault="00B12F06" w:rsidP="00662832">
      <w:pPr>
        <w:pStyle w:val="Podtytu"/>
      </w:pPr>
      <w:r>
        <w:t>Audyt wewnętrzny, który tworzy wartość i wspiera organizację</w:t>
      </w:r>
    </w:p>
    <w:p w14:paraId="44B317C8" w14:textId="45EB3571" w:rsidR="00662832" w:rsidRDefault="00B12F06" w:rsidP="00B12F06">
      <w:pPr>
        <w:rPr>
          <w:u w:val="single"/>
        </w:rPr>
      </w:pPr>
      <w:r>
        <w:t>Cel audytu</w:t>
      </w:r>
    </w:p>
    <w:p w14:paraId="09B31F88" w14:textId="5BCFBF08" w:rsidR="00662832" w:rsidRDefault="00216703" w:rsidP="004D39B7">
      <w:pPr>
        <w:pStyle w:val="Akapitzlist"/>
        <w:numPr>
          <w:ilvl w:val="0"/>
          <w:numId w:val="15"/>
        </w:numPr>
      </w:pPr>
      <w:r>
        <w:t>Wspieranie osiągania celów organizacji;</w:t>
      </w:r>
    </w:p>
    <w:p w14:paraId="4BE084BA" w14:textId="2B99B673" w:rsidR="00216703" w:rsidRDefault="00216703" w:rsidP="004D39B7">
      <w:pPr>
        <w:pStyle w:val="Akapitzlist"/>
        <w:numPr>
          <w:ilvl w:val="0"/>
          <w:numId w:val="15"/>
        </w:numPr>
      </w:pPr>
      <w:r>
        <w:t>Poprawa zarządzania ryzykiem;</w:t>
      </w:r>
    </w:p>
    <w:p w14:paraId="42F92AC6" w14:textId="1BE1860B" w:rsidR="00216703" w:rsidRDefault="00216703" w:rsidP="004D39B7">
      <w:pPr>
        <w:pStyle w:val="Akapitzlist"/>
        <w:numPr>
          <w:ilvl w:val="0"/>
          <w:numId w:val="15"/>
        </w:numPr>
      </w:pPr>
      <w:r>
        <w:t>Wzmacnianie kontroli zarządczej;</w:t>
      </w:r>
    </w:p>
    <w:p w14:paraId="35E01A34" w14:textId="7A7E9B98" w:rsidR="00216703" w:rsidRDefault="00216703" w:rsidP="004D39B7">
      <w:pPr>
        <w:pStyle w:val="Akapitzlist"/>
        <w:numPr>
          <w:ilvl w:val="0"/>
          <w:numId w:val="15"/>
        </w:numPr>
      </w:pPr>
      <w:r>
        <w:t>Zwiększanie skuteczności i efektywności;</w:t>
      </w:r>
    </w:p>
    <w:p w14:paraId="66240B2E" w14:textId="3645CCA1" w:rsidR="00216703" w:rsidRDefault="00216703" w:rsidP="004D39B7">
      <w:pPr>
        <w:pStyle w:val="Akapitzlist"/>
        <w:numPr>
          <w:ilvl w:val="0"/>
          <w:numId w:val="15"/>
        </w:numPr>
      </w:pPr>
      <w:r>
        <w:t>Dostarczanie użytecznych informacji kierownictwu.</w:t>
      </w:r>
    </w:p>
    <w:p w14:paraId="3469020E" w14:textId="71AE3DE5" w:rsidR="00EB2662" w:rsidRDefault="00662832" w:rsidP="00233781">
      <w:pPr>
        <w:pStyle w:val="Nagwek1"/>
      </w:pPr>
      <w:r>
        <w:t xml:space="preserve">1. </w:t>
      </w:r>
      <w:r w:rsidR="00EB2662">
        <w:t>Czym jest dobre programowanie zadania</w:t>
      </w:r>
    </w:p>
    <w:p w14:paraId="44898063" w14:textId="596A8B6E" w:rsidR="00EB2662" w:rsidRDefault="00EB2662" w:rsidP="00EB2662">
      <w:pPr>
        <w:pStyle w:val="Akapitzlist"/>
        <w:numPr>
          <w:ilvl w:val="0"/>
          <w:numId w:val="27"/>
        </w:numPr>
      </w:pPr>
      <w:r>
        <w:t>plan działania audytora;</w:t>
      </w:r>
    </w:p>
    <w:p w14:paraId="08C5E6E2" w14:textId="644410C9" w:rsidR="00EB2662" w:rsidRDefault="00EB2662" w:rsidP="00EB2662">
      <w:pPr>
        <w:pStyle w:val="Akapitzlist"/>
        <w:numPr>
          <w:ilvl w:val="0"/>
          <w:numId w:val="27"/>
        </w:numPr>
      </w:pPr>
      <w:r>
        <w:t>logiczna mapa realizacji audytu;</w:t>
      </w:r>
    </w:p>
    <w:p w14:paraId="7D049C59" w14:textId="4752A9A2" w:rsidR="00EB2662" w:rsidRDefault="00EB2662" w:rsidP="00EB2662">
      <w:pPr>
        <w:pStyle w:val="Akapitzlist"/>
        <w:numPr>
          <w:ilvl w:val="0"/>
          <w:numId w:val="27"/>
        </w:numPr>
      </w:pPr>
      <w:r>
        <w:t>koncentracja na ryzykach i celach;</w:t>
      </w:r>
    </w:p>
    <w:p w14:paraId="4D4B9503" w14:textId="16E1D68E" w:rsidR="00EB2662" w:rsidRDefault="00EB2662" w:rsidP="00EB2662">
      <w:pPr>
        <w:pStyle w:val="Akapitzlist"/>
        <w:numPr>
          <w:ilvl w:val="0"/>
          <w:numId w:val="27"/>
        </w:numPr>
      </w:pPr>
      <w:r>
        <w:t>dostosowanie do specyfiki obszaru.</w:t>
      </w:r>
    </w:p>
    <w:p w14:paraId="7BB22C98" w14:textId="70F0C353" w:rsidR="00EB2662" w:rsidRDefault="00EB2662" w:rsidP="00233781">
      <w:pPr>
        <w:pStyle w:val="Styl1"/>
      </w:pPr>
      <w:r>
        <w:t xml:space="preserve">Program to nie </w:t>
      </w:r>
      <w:proofErr w:type="spellStart"/>
      <w:r>
        <w:t>checklista</w:t>
      </w:r>
      <w:proofErr w:type="spellEnd"/>
      <w:r>
        <w:t xml:space="preserve"> – </w:t>
      </w:r>
      <w:r w:rsidRPr="00233781">
        <w:rPr>
          <w:b/>
          <w:bCs/>
        </w:rPr>
        <w:t>to narzędzie zrozumienia, analizy i oceny.</w:t>
      </w:r>
    </w:p>
    <w:p w14:paraId="5F823AC4" w14:textId="6D6F4495" w:rsidR="00EB2662" w:rsidRDefault="00EB2662" w:rsidP="00233781">
      <w:pPr>
        <w:pStyle w:val="Nagwek1"/>
      </w:pPr>
      <w:r>
        <w:t>2. Największy błąd programowania</w:t>
      </w:r>
    </w:p>
    <w:p w14:paraId="60A6E7BC" w14:textId="0E66493A" w:rsidR="00EB2662" w:rsidRDefault="00233781" w:rsidP="00EB2662">
      <w:r>
        <w:t>Audyt „pod procedurę” oparty wyłącznie na zgodności, realizowany mechanicznie, bez zrozumienia procesu.</w:t>
      </w:r>
    </w:p>
    <w:p w14:paraId="0513E581" w14:textId="4DB2B79B" w:rsidR="00233781" w:rsidRDefault="00233781" w:rsidP="00EB2662">
      <w:r>
        <w:t>Prowadzi to do:</w:t>
      </w:r>
    </w:p>
    <w:p w14:paraId="5C3A9EBB" w14:textId="3DF68968" w:rsidR="00233781" w:rsidRDefault="00233781" w:rsidP="00233781">
      <w:pPr>
        <w:pStyle w:val="Akapitzlist"/>
        <w:numPr>
          <w:ilvl w:val="0"/>
          <w:numId w:val="28"/>
        </w:numPr>
      </w:pPr>
      <w:r>
        <w:t>powierzchownych ustaleń;</w:t>
      </w:r>
    </w:p>
    <w:p w14:paraId="7694B74D" w14:textId="0D9B4D4A" w:rsidR="00233781" w:rsidRDefault="00233781" w:rsidP="00233781">
      <w:pPr>
        <w:pStyle w:val="Akapitzlist"/>
        <w:numPr>
          <w:ilvl w:val="0"/>
          <w:numId w:val="28"/>
        </w:numPr>
      </w:pPr>
      <w:r>
        <w:t>słabych zaleceń;</w:t>
      </w:r>
    </w:p>
    <w:p w14:paraId="2FCC5EBB" w14:textId="2888FAE1" w:rsidR="00233781" w:rsidRDefault="00233781" w:rsidP="00233781">
      <w:pPr>
        <w:pStyle w:val="Akapitzlist"/>
        <w:numPr>
          <w:ilvl w:val="0"/>
          <w:numId w:val="28"/>
        </w:numPr>
      </w:pPr>
      <w:r>
        <w:t>małej wartości audytu.</w:t>
      </w:r>
    </w:p>
    <w:p w14:paraId="2A0D62C1" w14:textId="56060EE0" w:rsidR="00233781" w:rsidRDefault="00233781" w:rsidP="00233781">
      <w:pPr>
        <w:pStyle w:val="Nagwek1"/>
      </w:pPr>
      <w:r>
        <w:t>3. Fundament zadania – zrozumienie procesu</w:t>
      </w:r>
    </w:p>
    <w:p w14:paraId="71B8CEE5" w14:textId="50D786DB" w:rsidR="00233781" w:rsidRDefault="00233781" w:rsidP="00233781">
      <w:r>
        <w:t>Audytor powinien rozumieć:</w:t>
      </w:r>
    </w:p>
    <w:p w14:paraId="775D660F" w14:textId="5F6370C7" w:rsidR="00233781" w:rsidRDefault="00233781" w:rsidP="00233781">
      <w:pPr>
        <w:pStyle w:val="Akapitzlist"/>
        <w:numPr>
          <w:ilvl w:val="0"/>
          <w:numId w:val="29"/>
        </w:numPr>
      </w:pPr>
      <w:r>
        <w:t>cele procesu;</w:t>
      </w:r>
    </w:p>
    <w:p w14:paraId="2DC0FAD4" w14:textId="2A1367E9" w:rsidR="00233781" w:rsidRDefault="00233781" w:rsidP="00233781">
      <w:pPr>
        <w:pStyle w:val="Akapitzlist"/>
        <w:numPr>
          <w:ilvl w:val="0"/>
          <w:numId w:val="29"/>
        </w:numPr>
      </w:pPr>
      <w:r>
        <w:t>przepływ działań;</w:t>
      </w:r>
    </w:p>
    <w:p w14:paraId="4586309C" w14:textId="1D91C48C" w:rsidR="00233781" w:rsidRDefault="00233781" w:rsidP="00233781">
      <w:pPr>
        <w:pStyle w:val="Akapitzlist"/>
        <w:numPr>
          <w:ilvl w:val="0"/>
          <w:numId w:val="29"/>
        </w:numPr>
      </w:pPr>
      <w:r>
        <w:t>role i odpowiedzialności;</w:t>
      </w:r>
    </w:p>
    <w:p w14:paraId="7C2DE133" w14:textId="0383AC1B" w:rsidR="00233781" w:rsidRDefault="00233781" w:rsidP="00233781">
      <w:pPr>
        <w:pStyle w:val="Akapitzlist"/>
        <w:numPr>
          <w:ilvl w:val="0"/>
          <w:numId w:val="29"/>
        </w:numPr>
      </w:pPr>
      <w:r>
        <w:t>mechanizmy kontrolne;</w:t>
      </w:r>
    </w:p>
    <w:p w14:paraId="6D6E37FC" w14:textId="5178D72B" w:rsidR="00233781" w:rsidRDefault="00233781" w:rsidP="00233781">
      <w:pPr>
        <w:pStyle w:val="Akapitzlist"/>
        <w:numPr>
          <w:ilvl w:val="0"/>
          <w:numId w:val="29"/>
        </w:numPr>
      </w:pPr>
      <w:r>
        <w:t>ryzyka;</w:t>
      </w:r>
    </w:p>
    <w:p w14:paraId="6193CE51" w14:textId="44487B79" w:rsidR="00233781" w:rsidRDefault="00233781" w:rsidP="00233781">
      <w:pPr>
        <w:pStyle w:val="Akapitzlist"/>
        <w:numPr>
          <w:ilvl w:val="0"/>
          <w:numId w:val="29"/>
        </w:numPr>
      </w:pPr>
      <w:r>
        <w:t>zależności między procesami.</w:t>
      </w:r>
    </w:p>
    <w:p w14:paraId="2BB5AC5F" w14:textId="2C08E3EF" w:rsidR="00233781" w:rsidRDefault="00233781" w:rsidP="00233781">
      <w:pPr>
        <w:pStyle w:val="Styl1"/>
      </w:pPr>
      <w:r>
        <w:t>Zrozum proces – zrozum ryzyko – dostarcz wartość.</w:t>
      </w:r>
    </w:p>
    <w:p w14:paraId="0AE87723" w14:textId="3C60B0A4" w:rsidR="00233781" w:rsidRDefault="00233781" w:rsidP="00233781">
      <w:pPr>
        <w:pStyle w:val="Nagwek1"/>
      </w:pPr>
      <w:r>
        <w:lastRenderedPageBreak/>
        <w:t>4. Program wynikający z ryzyka</w:t>
      </w:r>
    </w:p>
    <w:p w14:paraId="64655326" w14:textId="597E1CD5" w:rsidR="00233781" w:rsidRDefault="00233781" w:rsidP="00233781">
      <w:r>
        <w:t>Program powinien odpowiadać na pytani</w:t>
      </w:r>
      <w:r w:rsidR="00182B8C">
        <w:t>a:</w:t>
      </w:r>
    </w:p>
    <w:p w14:paraId="562503F3" w14:textId="7A28A8BC" w:rsidR="00182B8C" w:rsidRDefault="00182B8C" w:rsidP="00182B8C">
      <w:pPr>
        <w:pStyle w:val="Akapitzlist"/>
        <w:numPr>
          <w:ilvl w:val="0"/>
          <w:numId w:val="30"/>
        </w:numPr>
      </w:pPr>
      <w:r>
        <w:t>Co jest najbardziej ryzykowne?</w:t>
      </w:r>
    </w:p>
    <w:p w14:paraId="04DE2345" w14:textId="6E26FE16" w:rsidR="00182B8C" w:rsidRDefault="00182B8C" w:rsidP="00182B8C">
      <w:pPr>
        <w:pStyle w:val="Akapitzlist"/>
        <w:numPr>
          <w:ilvl w:val="0"/>
          <w:numId w:val="30"/>
        </w:numPr>
      </w:pPr>
      <w:r>
        <w:t>Gdzie może dojść do błędu?</w:t>
      </w:r>
    </w:p>
    <w:p w14:paraId="1BF077ED" w14:textId="1645AE7A" w:rsidR="00182B8C" w:rsidRDefault="00182B8C" w:rsidP="00182B8C">
      <w:pPr>
        <w:pStyle w:val="Akapitzlist"/>
        <w:numPr>
          <w:ilvl w:val="0"/>
          <w:numId w:val="30"/>
        </w:numPr>
      </w:pPr>
      <w:r>
        <w:t>Jakie mechanizmy kontrolne są kluczowe?</w:t>
      </w:r>
    </w:p>
    <w:p w14:paraId="0A433732" w14:textId="146BD0BB" w:rsidR="00182B8C" w:rsidRDefault="00182B8C" w:rsidP="00182B8C">
      <w:pPr>
        <w:pStyle w:val="Akapitzlist"/>
        <w:numPr>
          <w:ilvl w:val="0"/>
          <w:numId w:val="30"/>
        </w:numPr>
      </w:pPr>
      <w:r>
        <w:t>Co może zagrozić realizacji celów?</w:t>
      </w:r>
    </w:p>
    <w:p w14:paraId="07335B19" w14:textId="6B5DC725" w:rsidR="00182B8C" w:rsidRDefault="00182B8C" w:rsidP="00182B8C">
      <w:pPr>
        <w:pStyle w:val="Akapitzlist"/>
        <w:numPr>
          <w:ilvl w:val="0"/>
          <w:numId w:val="30"/>
        </w:numPr>
      </w:pPr>
      <w:r>
        <w:t>Jakie obszary mają największy wpływ?</w:t>
      </w:r>
    </w:p>
    <w:p w14:paraId="07ADD90C" w14:textId="08B1AA17" w:rsidR="00182B8C" w:rsidRDefault="00182B8C" w:rsidP="00182B8C">
      <w:pPr>
        <w:pStyle w:val="Nagwek1"/>
      </w:pPr>
      <w:r>
        <w:t>5. Elementy dobrego programu zadania</w:t>
      </w:r>
    </w:p>
    <w:p w14:paraId="22D6EEE0" w14:textId="74FA817F" w:rsidR="00182B8C" w:rsidRDefault="00182B8C" w:rsidP="00182B8C">
      <w:pPr>
        <w:pStyle w:val="Akapitzlist"/>
        <w:numPr>
          <w:ilvl w:val="0"/>
          <w:numId w:val="32"/>
        </w:numPr>
      </w:pPr>
      <w:r w:rsidRPr="00182B8C">
        <w:rPr>
          <w:b/>
          <w:bCs/>
        </w:rPr>
        <w:t>Cel zadania</w:t>
      </w:r>
      <w:r>
        <w:t xml:space="preserve"> – co audyt ma ocenić?</w:t>
      </w:r>
    </w:p>
    <w:p w14:paraId="4946EB2F" w14:textId="6FBF899A" w:rsidR="00182B8C" w:rsidRDefault="00182B8C" w:rsidP="00182B8C">
      <w:pPr>
        <w:pStyle w:val="Akapitzlist"/>
        <w:numPr>
          <w:ilvl w:val="0"/>
          <w:numId w:val="32"/>
        </w:numPr>
      </w:pPr>
      <w:r w:rsidRPr="00182B8C">
        <w:rPr>
          <w:b/>
          <w:bCs/>
        </w:rPr>
        <w:t>Zakres zadania</w:t>
      </w:r>
      <w:r>
        <w:t xml:space="preserve"> – jakie procesy, systemy i działania obejmuje?</w:t>
      </w:r>
    </w:p>
    <w:p w14:paraId="220EBEED" w14:textId="318140D4" w:rsidR="00182B8C" w:rsidRDefault="00182B8C" w:rsidP="00182B8C">
      <w:pPr>
        <w:pStyle w:val="Akapitzlist"/>
        <w:numPr>
          <w:ilvl w:val="0"/>
          <w:numId w:val="32"/>
        </w:numPr>
      </w:pPr>
      <w:r w:rsidRPr="00182B8C">
        <w:rPr>
          <w:b/>
          <w:bCs/>
        </w:rPr>
        <w:t>Ryzyka objęte oceną</w:t>
      </w:r>
      <w:r>
        <w:t xml:space="preserve"> – jakie ryzyka są najistotniejsze?</w:t>
      </w:r>
    </w:p>
    <w:p w14:paraId="46A0C29B" w14:textId="388855E5" w:rsidR="00182B8C" w:rsidRDefault="00182B8C" w:rsidP="00182B8C">
      <w:pPr>
        <w:pStyle w:val="Akapitzlist"/>
        <w:numPr>
          <w:ilvl w:val="0"/>
          <w:numId w:val="32"/>
        </w:numPr>
      </w:pPr>
      <w:r w:rsidRPr="00182B8C">
        <w:rPr>
          <w:b/>
          <w:bCs/>
        </w:rPr>
        <w:t>Kryteria oceny</w:t>
      </w:r>
      <w:r>
        <w:t xml:space="preserve"> – do czego będą odnoszone ustalenia?</w:t>
      </w:r>
    </w:p>
    <w:p w14:paraId="6153FE8B" w14:textId="5EE3E77D" w:rsidR="00182B8C" w:rsidRDefault="00182B8C" w:rsidP="00182B8C">
      <w:pPr>
        <w:pStyle w:val="Akapitzlist"/>
        <w:numPr>
          <w:ilvl w:val="0"/>
          <w:numId w:val="32"/>
        </w:numPr>
      </w:pPr>
      <w:r w:rsidRPr="00182B8C">
        <w:rPr>
          <w:b/>
          <w:bCs/>
        </w:rPr>
        <w:t>Techniki audytowe</w:t>
      </w:r>
      <w:r>
        <w:t xml:space="preserve"> – jak będą pozyskiwane dowody?</w:t>
      </w:r>
    </w:p>
    <w:p w14:paraId="68349753" w14:textId="11B76757" w:rsidR="00182B8C" w:rsidRDefault="00182B8C" w:rsidP="00182B8C">
      <w:pPr>
        <w:pStyle w:val="Akapitzlist"/>
        <w:numPr>
          <w:ilvl w:val="0"/>
          <w:numId w:val="32"/>
        </w:numPr>
      </w:pPr>
      <w:r>
        <w:rPr>
          <w:b/>
          <w:bCs/>
        </w:rPr>
        <w:t xml:space="preserve">Planowane testy i działania </w:t>
      </w:r>
      <w:r>
        <w:t>– co konkretnie będzie badane?</w:t>
      </w:r>
    </w:p>
    <w:p w14:paraId="4404386A" w14:textId="1B2A9AB3" w:rsidR="00182B8C" w:rsidRDefault="00E941F9" w:rsidP="00E941F9">
      <w:pPr>
        <w:pStyle w:val="Nagwek1"/>
      </w:pPr>
      <w:r>
        <w:t>6. Realizacja zadania – nowoczesne podejście</w:t>
      </w:r>
    </w:p>
    <w:p w14:paraId="725EFEF8" w14:textId="1831B514" w:rsidR="00E941F9" w:rsidRDefault="00E941F9" w:rsidP="00E941F9">
      <w:pPr>
        <w:contextualSpacing/>
        <w:jc w:val="center"/>
        <w:rPr>
          <w:noProof/>
        </w:rPr>
      </w:pPr>
      <w:r>
        <w:t>Nie odhaczaj punktów analizuj proces dynamicznie;</w:t>
      </w:r>
    </w:p>
    <w:p w14:paraId="4C7D768E" w14:textId="5F950148" w:rsidR="00E941F9" w:rsidRDefault="00E941F9" w:rsidP="005756C6">
      <w:pPr>
        <w:spacing w:before="0"/>
        <w:contextualSpacing/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0630689F" wp14:editId="1DF1577B">
                <wp:extent cx="241300" cy="266700"/>
                <wp:effectExtent l="19050" t="0" r="25400" b="38100"/>
                <wp:docPr id="1" name="Strzałka: w dół 1" descr="strzałka w dół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667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3EE2A4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Strzałka: w dół 1" o:spid="_x0000_s1026" type="#_x0000_t67" alt="strzałka w dół" style="width:19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" adj="11829" fillcolor="black [3200]" strokecolor="black [1600]" strokeweight="1pt">
                <w10:anchorlock/>
              </v:shape>
            </w:pict>
          </mc:Fallback>
        </mc:AlternateContent>
      </w:r>
    </w:p>
    <w:p w14:paraId="04FC7528" w14:textId="55EE0ED0" w:rsidR="00E941F9" w:rsidRDefault="00E941F9" w:rsidP="00E941F9">
      <w:pPr>
        <w:spacing w:before="0"/>
        <w:contextualSpacing/>
        <w:jc w:val="center"/>
      </w:pPr>
      <w:r>
        <w:t>Reaguj na nowe ryzyka i informacje;</w:t>
      </w:r>
    </w:p>
    <w:p w14:paraId="28BB309C" w14:textId="30448B7E" w:rsidR="00E941F9" w:rsidRDefault="00E941F9" w:rsidP="005756C6">
      <w:pPr>
        <w:spacing w:before="0"/>
        <w:contextualSpacing/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50A82ACD" wp14:editId="5E7EE5FE">
                <wp:extent cx="241300" cy="266700"/>
                <wp:effectExtent l="19050" t="0" r="25400" b="38100"/>
                <wp:docPr id="2" name="Strzałka: w dół 2" descr="strzałka w dół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667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820B40C" id="Strzałka: w dół 2" o:spid="_x0000_s1026" type="#_x0000_t67" alt="strzałka w dół" style="width:19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" adj="11829" fillcolor="black [3200]" strokecolor="black [1600]" strokeweight="1pt">
                <w10:anchorlock/>
              </v:shape>
            </w:pict>
          </mc:Fallback>
        </mc:AlternateContent>
      </w:r>
    </w:p>
    <w:p w14:paraId="2B827702" w14:textId="0CCFD105" w:rsidR="00E941F9" w:rsidRDefault="00E941F9" w:rsidP="00E941F9">
      <w:pPr>
        <w:spacing w:before="0"/>
        <w:contextualSpacing/>
        <w:jc w:val="center"/>
      </w:pPr>
      <w:r>
        <w:t>Rozmawiaj, zadawaj pytania, weryfikuj;</w:t>
      </w:r>
    </w:p>
    <w:p w14:paraId="1B925F19" w14:textId="5956F0FC" w:rsidR="00E941F9" w:rsidRDefault="00E941F9" w:rsidP="00E941F9">
      <w:pPr>
        <w:spacing w:before="0"/>
        <w:contextualSpacing/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7767E882" wp14:editId="684FB1D2">
                <wp:extent cx="241300" cy="266700"/>
                <wp:effectExtent l="19050" t="0" r="25400" b="38100"/>
                <wp:docPr id="3" name="Strzałka: w dół 3" descr="strzałka w dół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667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3EEC8D" id="Strzałka: w dół 3" o:spid="_x0000_s1026" type="#_x0000_t67" alt="strzałka w dół" style="width:19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" adj="11829" fillcolor="black [3200]" strokecolor="black [1600]" strokeweight="1pt">
                <w10:anchorlock/>
              </v:shape>
            </w:pict>
          </mc:Fallback>
        </mc:AlternateContent>
      </w:r>
    </w:p>
    <w:p w14:paraId="7489A144" w14:textId="65065D19" w:rsidR="00E941F9" w:rsidRDefault="00E941F9" w:rsidP="00E941F9">
      <w:pPr>
        <w:spacing w:before="0"/>
        <w:contextualSpacing/>
        <w:jc w:val="center"/>
      </w:pPr>
      <w:r>
        <w:t>Analizuj przyczyny, nie tylko objawy;</w:t>
      </w:r>
    </w:p>
    <w:p w14:paraId="402E69CA" w14:textId="4F9D3ED4" w:rsidR="00E941F9" w:rsidRDefault="00E941F9" w:rsidP="00E941F9">
      <w:pPr>
        <w:spacing w:before="0"/>
        <w:contextualSpacing/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5E8019B0" wp14:editId="73666A7F">
                <wp:extent cx="241300" cy="266700"/>
                <wp:effectExtent l="19050" t="0" r="25400" b="38100"/>
                <wp:docPr id="4" name="Strzałka: w dół 4" descr="strzałka w dół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667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1B1448C" id="Strzałka: w dół 4" o:spid="_x0000_s1026" type="#_x0000_t67" alt="strzałka w dół" style="width:19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" adj="11829" fillcolor="black [3200]" strokecolor="black [1600]" strokeweight="1pt">
                <w10:anchorlock/>
              </v:shape>
            </w:pict>
          </mc:Fallback>
        </mc:AlternateContent>
      </w:r>
    </w:p>
    <w:p w14:paraId="1CB90CAC" w14:textId="7EC73962" w:rsidR="00E941F9" w:rsidRDefault="00E941F9" w:rsidP="00E941F9">
      <w:pPr>
        <w:spacing w:before="0"/>
        <w:contextualSpacing/>
        <w:jc w:val="center"/>
      </w:pPr>
      <w:r>
        <w:t>Koncentruj się na wpływie na organizację i cele</w:t>
      </w:r>
    </w:p>
    <w:p w14:paraId="6A29085F" w14:textId="1775A101" w:rsidR="00182B8C" w:rsidRDefault="005756C6" w:rsidP="005756C6">
      <w:pPr>
        <w:pStyle w:val="Nagwek1"/>
      </w:pPr>
      <w:r>
        <w:t>7. Kluczowe elementy realizacji</w:t>
      </w:r>
    </w:p>
    <w:p w14:paraId="16AE6A79" w14:textId="67E3064C" w:rsidR="005756C6" w:rsidRPr="00182B8C" w:rsidRDefault="005756C6" w:rsidP="005756C6">
      <w:pPr>
        <w:pStyle w:val="Nagwek2"/>
      </w:pPr>
      <w:r>
        <w:t>A. Komunikacja</w:t>
      </w:r>
    </w:p>
    <w:p w14:paraId="65F6B15F" w14:textId="7DE3E3D9" w:rsidR="00182B8C" w:rsidRDefault="005756C6" w:rsidP="005756C6">
      <w:pPr>
        <w:pStyle w:val="Akapitzlist"/>
        <w:numPr>
          <w:ilvl w:val="0"/>
          <w:numId w:val="33"/>
        </w:numPr>
      </w:pPr>
      <w:r>
        <w:t>buduje zaufanie;</w:t>
      </w:r>
    </w:p>
    <w:p w14:paraId="45E7C872" w14:textId="38DCEE23" w:rsidR="005756C6" w:rsidRDefault="005756C6" w:rsidP="005756C6">
      <w:pPr>
        <w:pStyle w:val="Akapitzlist"/>
        <w:numPr>
          <w:ilvl w:val="0"/>
          <w:numId w:val="33"/>
        </w:numPr>
      </w:pPr>
      <w:r>
        <w:t>zwiększa jakość ustaleń;</w:t>
      </w:r>
    </w:p>
    <w:p w14:paraId="39442792" w14:textId="52FBCEFE" w:rsidR="005756C6" w:rsidRDefault="005756C6" w:rsidP="005756C6">
      <w:pPr>
        <w:pStyle w:val="Akapitzlist"/>
        <w:numPr>
          <w:ilvl w:val="0"/>
          <w:numId w:val="33"/>
        </w:numPr>
      </w:pPr>
      <w:r>
        <w:t xml:space="preserve">poprawia </w:t>
      </w:r>
      <w:proofErr w:type="spellStart"/>
      <w:r>
        <w:t>wdrażalność</w:t>
      </w:r>
      <w:proofErr w:type="spellEnd"/>
      <w:r>
        <w:t xml:space="preserve"> zaleceń.</w:t>
      </w:r>
    </w:p>
    <w:p w14:paraId="2140B89F" w14:textId="19B80CA4" w:rsidR="005756C6" w:rsidRDefault="005756C6" w:rsidP="005756C6">
      <w:pPr>
        <w:pStyle w:val="Nagwek2"/>
      </w:pPr>
      <w:r>
        <w:t>B. Analiza przyczyn</w:t>
      </w:r>
    </w:p>
    <w:p w14:paraId="44C9B87C" w14:textId="1E172207" w:rsidR="005756C6" w:rsidRDefault="005756C6" w:rsidP="005756C6">
      <w:r>
        <w:t xml:space="preserve">Nie kończ na „stwierdzono problem”. </w:t>
      </w:r>
    </w:p>
    <w:p w14:paraId="78812E3F" w14:textId="06109DF8" w:rsidR="005756C6" w:rsidRDefault="005756C6" w:rsidP="005756C6">
      <w:r>
        <w:t>Pytaj „dlaczego problem wystąpił”.</w:t>
      </w:r>
    </w:p>
    <w:p w14:paraId="4688E8AB" w14:textId="67D7F38C" w:rsidR="005756C6" w:rsidRDefault="005756C6">
      <w:pPr>
        <w:spacing w:before="0" w:after="160" w:line="259" w:lineRule="auto"/>
      </w:pPr>
      <w:r>
        <w:br w:type="page"/>
      </w:r>
    </w:p>
    <w:p w14:paraId="62A730D4" w14:textId="660F52A0" w:rsidR="005756C6" w:rsidRDefault="005756C6" w:rsidP="005756C6">
      <w:pPr>
        <w:pStyle w:val="Nagwek2"/>
      </w:pPr>
      <w:r>
        <w:lastRenderedPageBreak/>
        <w:t>C. Koncentracja na ryzyku</w:t>
      </w:r>
    </w:p>
    <w:p w14:paraId="74E1B02B" w14:textId="79092542" w:rsidR="005756C6" w:rsidRDefault="005756C6" w:rsidP="005756C6">
      <w:r>
        <w:t>Najważniejsze pytanie: „jaki wpływ ma problem na organizację?”</w:t>
      </w:r>
    </w:p>
    <w:p w14:paraId="6EE7607E" w14:textId="5AB95DEA" w:rsidR="005756C6" w:rsidRDefault="005756C6" w:rsidP="005756C6">
      <w:pPr>
        <w:pStyle w:val="Nagwek2"/>
      </w:pPr>
      <w:r>
        <w:t>D. Profesjonalny sceptycyzm</w:t>
      </w:r>
    </w:p>
    <w:p w14:paraId="1454BECA" w14:textId="131FCDB2" w:rsidR="005756C6" w:rsidRDefault="005756C6" w:rsidP="005756C6">
      <w:pPr>
        <w:pStyle w:val="Akapitzlist"/>
        <w:numPr>
          <w:ilvl w:val="0"/>
          <w:numId w:val="34"/>
        </w:numPr>
      </w:pPr>
      <w:r>
        <w:t>analizuj;</w:t>
      </w:r>
    </w:p>
    <w:p w14:paraId="4622F0BE" w14:textId="0E3D4C4A" w:rsidR="005756C6" w:rsidRDefault="005756C6" w:rsidP="005756C6">
      <w:pPr>
        <w:pStyle w:val="Akapitzlist"/>
        <w:numPr>
          <w:ilvl w:val="0"/>
          <w:numId w:val="34"/>
        </w:numPr>
      </w:pPr>
      <w:r>
        <w:t>zadaj pytania;</w:t>
      </w:r>
    </w:p>
    <w:p w14:paraId="60A45D98" w14:textId="071FA372" w:rsidR="005756C6" w:rsidRDefault="005756C6" w:rsidP="005756C6">
      <w:pPr>
        <w:pStyle w:val="Akapitzlist"/>
        <w:numPr>
          <w:ilvl w:val="0"/>
          <w:numId w:val="34"/>
        </w:numPr>
      </w:pPr>
      <w:r>
        <w:t>weryfikuj informację;</w:t>
      </w:r>
    </w:p>
    <w:p w14:paraId="63CE0C1A" w14:textId="7C0C3154" w:rsidR="005756C6" w:rsidRDefault="005756C6" w:rsidP="005756C6">
      <w:pPr>
        <w:pStyle w:val="Akapitzlist"/>
        <w:numPr>
          <w:ilvl w:val="0"/>
          <w:numId w:val="34"/>
        </w:numPr>
      </w:pPr>
      <w:r>
        <w:t>rozum kontekst</w:t>
      </w:r>
    </w:p>
    <w:p w14:paraId="7ACD67D6" w14:textId="3FBD38CC" w:rsidR="005756C6" w:rsidRDefault="00BA36FD" w:rsidP="00BA36FD">
      <w:pPr>
        <w:pStyle w:val="Nagwek1"/>
      </w:pPr>
      <w:r>
        <w:t>8. Czego unikać?</w:t>
      </w:r>
    </w:p>
    <w:p w14:paraId="5938BD21" w14:textId="428F1FCC" w:rsidR="00BA36FD" w:rsidRDefault="00BA36FD" w:rsidP="00BA36FD">
      <w:pPr>
        <w:pStyle w:val="Akapitzlist"/>
        <w:numPr>
          <w:ilvl w:val="0"/>
          <w:numId w:val="35"/>
        </w:numPr>
      </w:pPr>
      <w:r>
        <w:t>audytu wyłącznie formalnego;</w:t>
      </w:r>
    </w:p>
    <w:p w14:paraId="26D14263" w14:textId="1FB27076" w:rsidR="00BA36FD" w:rsidRDefault="00BA36FD" w:rsidP="00BA36FD">
      <w:pPr>
        <w:pStyle w:val="Akapitzlist"/>
        <w:numPr>
          <w:ilvl w:val="0"/>
          <w:numId w:val="35"/>
        </w:numPr>
      </w:pPr>
      <w:r>
        <w:t>audytu schematycznego;</w:t>
      </w:r>
    </w:p>
    <w:p w14:paraId="1B9114BE" w14:textId="62802DDD" w:rsidR="00BA36FD" w:rsidRDefault="00BA36FD" w:rsidP="00BA36FD">
      <w:pPr>
        <w:pStyle w:val="Akapitzlist"/>
        <w:numPr>
          <w:ilvl w:val="0"/>
          <w:numId w:val="35"/>
        </w:numPr>
      </w:pPr>
      <w:r>
        <w:t>opartego tylko na dokumentach;</w:t>
      </w:r>
    </w:p>
    <w:p w14:paraId="6A6C6F39" w14:textId="06C7BABF" w:rsidR="00BA36FD" w:rsidRDefault="00BA36FD" w:rsidP="00BA36FD">
      <w:pPr>
        <w:pStyle w:val="Akapitzlist"/>
        <w:numPr>
          <w:ilvl w:val="0"/>
          <w:numId w:val="35"/>
        </w:numPr>
      </w:pPr>
      <w:r>
        <w:t>bez analizy procesu;</w:t>
      </w:r>
    </w:p>
    <w:p w14:paraId="3753DE1F" w14:textId="393AFE46" w:rsidR="00BA36FD" w:rsidRDefault="00BA36FD" w:rsidP="00BA36FD">
      <w:pPr>
        <w:pStyle w:val="Akapitzlist"/>
        <w:numPr>
          <w:ilvl w:val="0"/>
          <w:numId w:val="35"/>
        </w:numPr>
      </w:pPr>
      <w:r>
        <w:t>bez rozmów z ludźmi;</w:t>
      </w:r>
    </w:p>
    <w:p w14:paraId="2739A883" w14:textId="49326773" w:rsidR="00BA36FD" w:rsidRDefault="00BA36FD" w:rsidP="00BA36FD">
      <w:pPr>
        <w:pStyle w:val="Akapitzlist"/>
        <w:numPr>
          <w:ilvl w:val="0"/>
          <w:numId w:val="35"/>
        </w:numPr>
      </w:pPr>
      <w:r>
        <w:t>oderwanego od celów organizacji.</w:t>
      </w:r>
    </w:p>
    <w:p w14:paraId="3A2CF472" w14:textId="73D0F512" w:rsidR="005756C6" w:rsidRDefault="00F84AD9" w:rsidP="00F84AD9">
      <w:pPr>
        <w:pStyle w:val="Styl1"/>
      </w:pPr>
      <w:r w:rsidRPr="00F84AD9">
        <w:rPr>
          <w:b/>
          <w:bCs/>
        </w:rPr>
        <w:t>Unikaj „produkcji papieru”.</w:t>
      </w:r>
      <w:r>
        <w:t xml:space="preserve"> Duża liczba </w:t>
      </w:r>
      <w:proofErr w:type="spellStart"/>
      <w:r>
        <w:t>checklist</w:t>
      </w:r>
      <w:proofErr w:type="spellEnd"/>
      <w:r>
        <w:t>, notatek i dokumentów nie oznacza jakości audytu</w:t>
      </w:r>
    </w:p>
    <w:p w14:paraId="4FB4D839" w14:textId="424962CA" w:rsidR="005756C6" w:rsidRDefault="006C5B91" w:rsidP="006C5B91">
      <w:pPr>
        <w:pStyle w:val="Nagwek1"/>
      </w:pPr>
      <w:r>
        <w:t>9. Jak mierzyć wartość zadania audytowego?</w:t>
      </w:r>
    </w:p>
    <w:p w14:paraId="145FC224" w14:textId="03831341" w:rsidR="006C5B91" w:rsidRDefault="006C5B91" w:rsidP="005756C6">
      <w:r>
        <w:t>Nie przez:</w:t>
      </w:r>
    </w:p>
    <w:p w14:paraId="56865B63" w14:textId="06AD8FC4" w:rsidR="006C5B91" w:rsidRDefault="006C5B91" w:rsidP="006C5B91">
      <w:pPr>
        <w:pStyle w:val="Akapitzlist"/>
        <w:numPr>
          <w:ilvl w:val="0"/>
          <w:numId w:val="36"/>
        </w:numPr>
      </w:pPr>
      <w:r>
        <w:t>liczbę stron raportu;</w:t>
      </w:r>
    </w:p>
    <w:p w14:paraId="4A5E6A31" w14:textId="4789B1B0" w:rsidR="006C5B91" w:rsidRDefault="006C5B91" w:rsidP="006C5B91">
      <w:pPr>
        <w:pStyle w:val="Akapitzlist"/>
        <w:numPr>
          <w:ilvl w:val="0"/>
          <w:numId w:val="36"/>
        </w:numPr>
      </w:pPr>
      <w:r>
        <w:t>liczbę ustaleń;</w:t>
      </w:r>
    </w:p>
    <w:p w14:paraId="04406FAB" w14:textId="7C8E136A" w:rsidR="006C5B91" w:rsidRDefault="006C5B91" w:rsidP="006C5B91">
      <w:pPr>
        <w:pStyle w:val="Akapitzlist"/>
        <w:numPr>
          <w:ilvl w:val="0"/>
          <w:numId w:val="36"/>
        </w:numPr>
      </w:pPr>
      <w:r>
        <w:t>liczbę testów,</w:t>
      </w:r>
    </w:p>
    <w:p w14:paraId="149BE520" w14:textId="7402242A" w:rsidR="006C5B91" w:rsidRDefault="006C5B91" w:rsidP="005756C6">
      <w:r>
        <w:t>Lepiej przez:</w:t>
      </w:r>
    </w:p>
    <w:p w14:paraId="113261B6" w14:textId="32A16A85" w:rsidR="006C5B91" w:rsidRDefault="006C5B91" w:rsidP="006C5B91">
      <w:pPr>
        <w:pStyle w:val="Akapitzlist"/>
        <w:numPr>
          <w:ilvl w:val="0"/>
          <w:numId w:val="37"/>
        </w:numPr>
      </w:pPr>
      <w:r>
        <w:t>wpływ na organizację;</w:t>
      </w:r>
    </w:p>
    <w:p w14:paraId="75803074" w14:textId="33434053" w:rsidR="006C5B91" w:rsidRDefault="006C5B91" w:rsidP="006C5B91">
      <w:pPr>
        <w:pStyle w:val="Akapitzlist"/>
        <w:numPr>
          <w:ilvl w:val="0"/>
          <w:numId w:val="37"/>
        </w:numPr>
      </w:pPr>
      <w:r>
        <w:t>użyteczność ustaleń;</w:t>
      </w:r>
    </w:p>
    <w:p w14:paraId="36078486" w14:textId="40495574" w:rsidR="006C5B91" w:rsidRDefault="006C5B91" w:rsidP="006C5B91">
      <w:pPr>
        <w:pStyle w:val="Akapitzlist"/>
        <w:numPr>
          <w:ilvl w:val="0"/>
          <w:numId w:val="37"/>
        </w:numPr>
      </w:pPr>
      <w:r>
        <w:t>ograniczenie ryzyka;</w:t>
      </w:r>
    </w:p>
    <w:p w14:paraId="58601B2E" w14:textId="2382DC25" w:rsidR="006C5B91" w:rsidRDefault="006C5B91" w:rsidP="006C5B91">
      <w:pPr>
        <w:pStyle w:val="Akapitzlist"/>
        <w:numPr>
          <w:ilvl w:val="0"/>
          <w:numId w:val="37"/>
        </w:numPr>
      </w:pPr>
      <w:r>
        <w:t>poprawę procesów;</w:t>
      </w:r>
    </w:p>
    <w:p w14:paraId="6E442D76" w14:textId="63BAE6E3" w:rsidR="006C5B91" w:rsidRDefault="006C5B91" w:rsidP="006C5B91">
      <w:pPr>
        <w:pStyle w:val="Akapitzlist"/>
        <w:numPr>
          <w:ilvl w:val="0"/>
          <w:numId w:val="37"/>
        </w:numPr>
      </w:pPr>
      <w:r>
        <w:t>wpływ na decyzje;</w:t>
      </w:r>
    </w:p>
    <w:p w14:paraId="14388EEC" w14:textId="56B64A11" w:rsidR="006C5B91" w:rsidRDefault="006C5B91" w:rsidP="006C5B91">
      <w:pPr>
        <w:pStyle w:val="Akapitzlist"/>
        <w:numPr>
          <w:ilvl w:val="0"/>
          <w:numId w:val="37"/>
        </w:numPr>
      </w:pPr>
      <w:r>
        <w:t>trwałość zmian.</w:t>
      </w:r>
    </w:p>
    <w:p w14:paraId="2A445FE2" w14:textId="39766652" w:rsidR="006C5B91" w:rsidRDefault="006C5B91" w:rsidP="006C5B91">
      <w:pPr>
        <w:pStyle w:val="Nagwek1"/>
      </w:pPr>
      <w:r>
        <w:t>10. Największą wartość mają zadania, które</w:t>
      </w:r>
    </w:p>
    <w:p w14:paraId="0E402186" w14:textId="73943608" w:rsidR="006C5B91" w:rsidRDefault="006C5B91" w:rsidP="006C5B91">
      <w:pPr>
        <w:pStyle w:val="Akapitzlist"/>
        <w:numPr>
          <w:ilvl w:val="0"/>
          <w:numId w:val="38"/>
        </w:numPr>
      </w:pPr>
      <w:r>
        <w:t>pomagają organizacji zrozumieć ryzyka;</w:t>
      </w:r>
    </w:p>
    <w:p w14:paraId="17E9D60E" w14:textId="02CADD94" w:rsidR="006C5B91" w:rsidRDefault="006C5B91" w:rsidP="006C5B91">
      <w:pPr>
        <w:pStyle w:val="Akapitzlist"/>
        <w:numPr>
          <w:ilvl w:val="0"/>
          <w:numId w:val="38"/>
        </w:numPr>
      </w:pPr>
      <w:r>
        <w:t>poprawiają procesy;</w:t>
      </w:r>
    </w:p>
    <w:p w14:paraId="3BA31BDB" w14:textId="63EF5A4F" w:rsidR="006C5B91" w:rsidRDefault="006C5B91" w:rsidP="006C5B91">
      <w:pPr>
        <w:pStyle w:val="Akapitzlist"/>
        <w:numPr>
          <w:ilvl w:val="0"/>
          <w:numId w:val="38"/>
        </w:numPr>
      </w:pPr>
      <w:r>
        <w:t>wzmacniają nadzór;</w:t>
      </w:r>
    </w:p>
    <w:p w14:paraId="706878B7" w14:textId="2D0FC231" w:rsidR="006C5B91" w:rsidRDefault="006C5B91" w:rsidP="006C5B91">
      <w:pPr>
        <w:pStyle w:val="Akapitzlist"/>
        <w:numPr>
          <w:ilvl w:val="0"/>
          <w:numId w:val="38"/>
        </w:numPr>
      </w:pPr>
      <w:r>
        <w:t>zwiększają odporność;</w:t>
      </w:r>
    </w:p>
    <w:p w14:paraId="16FA1170" w14:textId="132305D4" w:rsidR="006C5B91" w:rsidRDefault="006C5B91" w:rsidP="006C5B91">
      <w:pPr>
        <w:pStyle w:val="Akapitzlist"/>
        <w:numPr>
          <w:ilvl w:val="0"/>
          <w:numId w:val="38"/>
        </w:numPr>
      </w:pPr>
      <w:r>
        <w:t>pomagają skuteczniej osiągać cele.</w:t>
      </w:r>
    </w:p>
    <w:p w14:paraId="41A34B37" w14:textId="296DA357" w:rsidR="006C5B91" w:rsidRDefault="006C5B91" w:rsidP="006C5B91">
      <w:pPr>
        <w:pStyle w:val="Nagwek1"/>
      </w:pPr>
      <w:r>
        <w:lastRenderedPageBreak/>
        <w:t>11. Nowoczesny audyt podczas realizacji zadania</w:t>
      </w:r>
    </w:p>
    <w:p w14:paraId="6E1FFE6B" w14:textId="05D93028" w:rsidR="006C5B91" w:rsidRDefault="006C5B91" w:rsidP="006C5B91">
      <w:pPr>
        <w:pStyle w:val="Akapitzlist"/>
        <w:numPr>
          <w:ilvl w:val="0"/>
          <w:numId w:val="39"/>
        </w:numPr>
      </w:pPr>
      <w:r>
        <w:t>patrzy systemowo;</w:t>
      </w:r>
    </w:p>
    <w:p w14:paraId="78191CFC" w14:textId="23B857E3" w:rsidR="006C5B91" w:rsidRDefault="006C5B91" w:rsidP="006C5B91">
      <w:pPr>
        <w:pStyle w:val="Akapitzlist"/>
        <w:numPr>
          <w:ilvl w:val="0"/>
          <w:numId w:val="39"/>
        </w:numPr>
      </w:pPr>
      <w:r>
        <w:t>analizuje przyczyny;</w:t>
      </w:r>
    </w:p>
    <w:p w14:paraId="72106F8F" w14:textId="69C654A6" w:rsidR="006C5B91" w:rsidRDefault="006C5B91" w:rsidP="006C5B91">
      <w:pPr>
        <w:pStyle w:val="Akapitzlist"/>
        <w:numPr>
          <w:ilvl w:val="0"/>
          <w:numId w:val="39"/>
        </w:numPr>
      </w:pPr>
      <w:r>
        <w:t>bada skuteczność mechanizmów;</w:t>
      </w:r>
    </w:p>
    <w:p w14:paraId="78AA5571" w14:textId="70AF9550" w:rsidR="006C5B91" w:rsidRDefault="006C5B91" w:rsidP="006C5B91">
      <w:pPr>
        <w:pStyle w:val="Akapitzlist"/>
        <w:numPr>
          <w:ilvl w:val="0"/>
          <w:numId w:val="39"/>
        </w:numPr>
      </w:pPr>
      <w:r>
        <w:t>wykorzystuje dane;</w:t>
      </w:r>
    </w:p>
    <w:p w14:paraId="1B001161" w14:textId="0A22A4F3" w:rsidR="006C5B91" w:rsidRDefault="006C5B91" w:rsidP="006C5B91">
      <w:pPr>
        <w:pStyle w:val="Akapitzlist"/>
        <w:numPr>
          <w:ilvl w:val="0"/>
          <w:numId w:val="39"/>
        </w:numPr>
      </w:pPr>
      <w:r>
        <w:t>rozumie organizację;</w:t>
      </w:r>
    </w:p>
    <w:p w14:paraId="6E1EA576" w14:textId="4ECBE356" w:rsidR="006C5B91" w:rsidRDefault="006C5B91" w:rsidP="006C5B91">
      <w:pPr>
        <w:pStyle w:val="Akapitzlist"/>
        <w:numPr>
          <w:ilvl w:val="0"/>
          <w:numId w:val="39"/>
        </w:numPr>
      </w:pPr>
      <w:r>
        <w:t>wspiera zarządzanie.</w:t>
      </w:r>
    </w:p>
    <w:p w14:paraId="7EDD2731" w14:textId="54DBB606" w:rsidR="006C5B91" w:rsidRDefault="006C5B91" w:rsidP="006C5B91">
      <w:pPr>
        <w:pStyle w:val="Nagwek1"/>
      </w:pPr>
      <w:r>
        <w:t>12. Krótka zasada praktyczna</w:t>
      </w:r>
    </w:p>
    <w:p w14:paraId="0BE2F553" w14:textId="127648FD" w:rsidR="006C5B91" w:rsidRDefault="006C5B91" w:rsidP="006C5B91">
      <w:r>
        <w:t xml:space="preserve">Słabe zadanie audytowe odpowiada na pytanie: </w:t>
      </w:r>
      <w:r w:rsidRPr="006544FF">
        <w:rPr>
          <w:b/>
          <w:bCs/>
        </w:rPr>
        <w:t>„Czy procedura była przestrzegana?”</w:t>
      </w:r>
    </w:p>
    <w:p w14:paraId="5EDAD917" w14:textId="0A0B8C8F" w:rsidR="006C5B91" w:rsidRDefault="006544FF" w:rsidP="006C5B91">
      <w:r>
        <w:t xml:space="preserve">Dobre zadanie audytowe odpowiada na pytanie: </w:t>
      </w:r>
      <w:r w:rsidRPr="006544FF">
        <w:rPr>
          <w:b/>
          <w:bCs/>
        </w:rPr>
        <w:t>„Czy proces działa skutecznie, bezpiecznie i wspiera realizację celów organizacji?”</w:t>
      </w:r>
    </w:p>
    <w:p w14:paraId="0B745C74" w14:textId="0AF68046" w:rsidR="006544FF" w:rsidRPr="00EB2662" w:rsidRDefault="006544FF" w:rsidP="006544FF">
      <w:pPr>
        <w:pStyle w:val="Styl1"/>
      </w:pPr>
      <w:r>
        <w:t>Audyt tworzy wartość, gdy jest ukierunkowany na to, co najważniejsze.</w:t>
      </w:r>
    </w:p>
    <w:sectPr w:rsidR="006544FF" w:rsidRPr="00EB26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6B188" w14:textId="77777777" w:rsidR="00A02987" w:rsidRDefault="00A02987" w:rsidP="00662832">
      <w:pPr>
        <w:spacing w:before="0" w:line="240" w:lineRule="auto"/>
      </w:pPr>
      <w:r>
        <w:separator/>
      </w:r>
    </w:p>
  </w:endnote>
  <w:endnote w:type="continuationSeparator" w:id="0">
    <w:p w14:paraId="4321A598" w14:textId="77777777" w:rsidR="00A02987" w:rsidRDefault="00A02987" w:rsidP="0066283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85E9E" w14:textId="77777777" w:rsidR="00A02987" w:rsidRDefault="00A02987" w:rsidP="00662832">
      <w:pPr>
        <w:spacing w:before="0" w:line="240" w:lineRule="auto"/>
      </w:pPr>
      <w:r>
        <w:separator/>
      </w:r>
    </w:p>
  </w:footnote>
  <w:footnote w:type="continuationSeparator" w:id="0">
    <w:p w14:paraId="2180718D" w14:textId="77777777" w:rsidR="00A02987" w:rsidRDefault="00A02987" w:rsidP="00662832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611010AC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2E46D1"/>
    <w:multiLevelType w:val="hybridMultilevel"/>
    <w:tmpl w:val="F4A627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464FD"/>
    <w:multiLevelType w:val="hybridMultilevel"/>
    <w:tmpl w:val="255A76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05688"/>
    <w:multiLevelType w:val="hybridMultilevel"/>
    <w:tmpl w:val="D18A50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7252C"/>
    <w:multiLevelType w:val="hybridMultilevel"/>
    <w:tmpl w:val="636CAA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82394"/>
    <w:multiLevelType w:val="hybridMultilevel"/>
    <w:tmpl w:val="24C2A4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362356"/>
    <w:multiLevelType w:val="multilevel"/>
    <w:tmpl w:val="04929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1DD17F28"/>
    <w:multiLevelType w:val="hybridMultilevel"/>
    <w:tmpl w:val="EB6E9D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813A79"/>
    <w:multiLevelType w:val="multilevel"/>
    <w:tmpl w:val="0728C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25764D9D"/>
    <w:multiLevelType w:val="hybridMultilevel"/>
    <w:tmpl w:val="A9F0EA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D57C9A"/>
    <w:multiLevelType w:val="hybridMultilevel"/>
    <w:tmpl w:val="CC1850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D73732"/>
    <w:multiLevelType w:val="hybridMultilevel"/>
    <w:tmpl w:val="6C30E9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1B7193"/>
    <w:multiLevelType w:val="hybridMultilevel"/>
    <w:tmpl w:val="EBC8E2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D206E1"/>
    <w:multiLevelType w:val="hybridMultilevel"/>
    <w:tmpl w:val="150CDF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291F24"/>
    <w:multiLevelType w:val="hybridMultilevel"/>
    <w:tmpl w:val="D2D83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353366"/>
    <w:multiLevelType w:val="hybridMultilevel"/>
    <w:tmpl w:val="F95247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3B1F02"/>
    <w:multiLevelType w:val="hybridMultilevel"/>
    <w:tmpl w:val="7B8299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FE3C2D"/>
    <w:multiLevelType w:val="hybridMultilevel"/>
    <w:tmpl w:val="893C2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E01748"/>
    <w:multiLevelType w:val="hybridMultilevel"/>
    <w:tmpl w:val="76C878A8"/>
    <w:lvl w:ilvl="0" w:tplc="A1A01C0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527D4C"/>
    <w:multiLevelType w:val="hybridMultilevel"/>
    <w:tmpl w:val="62802D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7557F"/>
    <w:multiLevelType w:val="hybridMultilevel"/>
    <w:tmpl w:val="80466A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2076B5"/>
    <w:multiLevelType w:val="hybridMultilevel"/>
    <w:tmpl w:val="7A9AC1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21B53"/>
    <w:multiLevelType w:val="hybridMultilevel"/>
    <w:tmpl w:val="F17E2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6F5ABE"/>
    <w:multiLevelType w:val="hybridMultilevel"/>
    <w:tmpl w:val="C7DCF6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2E1744"/>
    <w:multiLevelType w:val="hybridMultilevel"/>
    <w:tmpl w:val="5D503C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1479EE"/>
    <w:multiLevelType w:val="hybridMultilevel"/>
    <w:tmpl w:val="F176EF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6D1EB1"/>
    <w:multiLevelType w:val="hybridMultilevel"/>
    <w:tmpl w:val="600AB7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C7793B"/>
    <w:multiLevelType w:val="hybridMultilevel"/>
    <w:tmpl w:val="BB52BB00"/>
    <w:lvl w:ilvl="0" w:tplc="4EB6075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B139E5"/>
    <w:multiLevelType w:val="hybridMultilevel"/>
    <w:tmpl w:val="6810C6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D1087E"/>
    <w:multiLevelType w:val="hybridMultilevel"/>
    <w:tmpl w:val="023ADA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3E6454"/>
    <w:multiLevelType w:val="hybridMultilevel"/>
    <w:tmpl w:val="4DCC16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8831E7"/>
    <w:multiLevelType w:val="hybridMultilevel"/>
    <w:tmpl w:val="12CC79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8"/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</w:num>
  <w:num w:numId="7">
    <w:abstractNumId w:val="8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5"/>
  </w:num>
  <w:num w:numId="14">
    <w:abstractNumId w:val="28"/>
  </w:num>
  <w:num w:numId="15">
    <w:abstractNumId w:val="13"/>
  </w:num>
  <w:num w:numId="16">
    <w:abstractNumId w:val="31"/>
  </w:num>
  <w:num w:numId="17">
    <w:abstractNumId w:val="16"/>
  </w:num>
  <w:num w:numId="18">
    <w:abstractNumId w:val="24"/>
  </w:num>
  <w:num w:numId="19">
    <w:abstractNumId w:val="26"/>
  </w:num>
  <w:num w:numId="20">
    <w:abstractNumId w:val="2"/>
  </w:num>
  <w:num w:numId="21">
    <w:abstractNumId w:val="22"/>
  </w:num>
  <w:num w:numId="22">
    <w:abstractNumId w:val="15"/>
  </w:num>
  <w:num w:numId="23">
    <w:abstractNumId w:val="25"/>
  </w:num>
  <w:num w:numId="24">
    <w:abstractNumId w:val="9"/>
  </w:num>
  <w:num w:numId="25">
    <w:abstractNumId w:val="7"/>
  </w:num>
  <w:num w:numId="26">
    <w:abstractNumId w:val="10"/>
  </w:num>
  <w:num w:numId="27">
    <w:abstractNumId w:val="3"/>
  </w:num>
  <w:num w:numId="28">
    <w:abstractNumId w:val="12"/>
  </w:num>
  <w:num w:numId="29">
    <w:abstractNumId w:val="21"/>
  </w:num>
  <w:num w:numId="30">
    <w:abstractNumId w:val="17"/>
  </w:num>
  <w:num w:numId="31">
    <w:abstractNumId w:val="29"/>
  </w:num>
  <w:num w:numId="32">
    <w:abstractNumId w:val="14"/>
  </w:num>
  <w:num w:numId="33">
    <w:abstractNumId w:val="11"/>
  </w:num>
  <w:num w:numId="34">
    <w:abstractNumId w:val="4"/>
  </w:num>
  <w:num w:numId="35">
    <w:abstractNumId w:val="30"/>
  </w:num>
  <w:num w:numId="36">
    <w:abstractNumId w:val="1"/>
  </w:num>
  <w:num w:numId="37">
    <w:abstractNumId w:val="20"/>
  </w:num>
  <w:num w:numId="38">
    <w:abstractNumId w:val="19"/>
  </w:num>
  <w:num w:numId="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832"/>
    <w:rsid w:val="000852A1"/>
    <w:rsid w:val="00181FEB"/>
    <w:rsid w:val="00182B8C"/>
    <w:rsid w:val="00216703"/>
    <w:rsid w:val="002234C9"/>
    <w:rsid w:val="00233781"/>
    <w:rsid w:val="002D71EF"/>
    <w:rsid w:val="002E5D1A"/>
    <w:rsid w:val="004325BF"/>
    <w:rsid w:val="00497655"/>
    <w:rsid w:val="004C44AA"/>
    <w:rsid w:val="004D39B7"/>
    <w:rsid w:val="00561ADA"/>
    <w:rsid w:val="005756C6"/>
    <w:rsid w:val="005F4BC4"/>
    <w:rsid w:val="006544FF"/>
    <w:rsid w:val="00662832"/>
    <w:rsid w:val="006C5B91"/>
    <w:rsid w:val="00794222"/>
    <w:rsid w:val="007B2FC5"/>
    <w:rsid w:val="00915203"/>
    <w:rsid w:val="00A02987"/>
    <w:rsid w:val="00A9594D"/>
    <w:rsid w:val="00B12F06"/>
    <w:rsid w:val="00BA2270"/>
    <w:rsid w:val="00BA36FD"/>
    <w:rsid w:val="00C132DA"/>
    <w:rsid w:val="00C9038D"/>
    <w:rsid w:val="00C95C44"/>
    <w:rsid w:val="00D874C5"/>
    <w:rsid w:val="00E941F9"/>
    <w:rsid w:val="00EB2662"/>
    <w:rsid w:val="00EF56D8"/>
    <w:rsid w:val="00F8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FBB6F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038D"/>
    <w:pPr>
      <w:spacing w:before="120" w:after="0" w:line="276" w:lineRule="auto"/>
    </w:pPr>
    <w:rPr>
      <w:rFonts w:ascii="Lato" w:hAnsi="Lato"/>
      <w:sz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233781"/>
    <w:pPr>
      <w:keepNext/>
      <w:keepLines/>
      <w:spacing w:before="240" w:line="240" w:lineRule="auto"/>
      <w:outlineLvl w:val="0"/>
    </w:pPr>
    <w:rPr>
      <w:rFonts w:eastAsiaTheme="majorEastAsia" w:cstheme="majorBidi"/>
      <w:b/>
      <w:bCs/>
      <w:color w:val="C00000"/>
      <w:sz w:val="28"/>
      <w:szCs w:val="28"/>
      <w:u w:val="single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C9038D"/>
    <w:pPr>
      <w:keepNext/>
      <w:keepLines/>
      <w:outlineLvl w:val="1"/>
    </w:pPr>
    <w:rPr>
      <w:rFonts w:eastAsiaTheme="majorEastAsia" w:cstheme="majorBidi"/>
      <w:color w:val="C00000"/>
      <w:sz w:val="26"/>
      <w:szCs w:val="26"/>
      <w:u w:val="single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C9038D"/>
    <w:pPr>
      <w:keepNext/>
      <w:keepLines/>
      <w:outlineLvl w:val="2"/>
    </w:pPr>
    <w:rPr>
      <w:rFonts w:eastAsiaTheme="majorEastAsia" w:cstheme="majorBidi"/>
      <w:b/>
      <w:szCs w:val="24"/>
      <w:u w:val="single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C9038D"/>
    <w:pPr>
      <w:keepNext/>
      <w:keepLines/>
      <w:outlineLvl w:val="3"/>
    </w:pPr>
    <w:rPr>
      <w:rFonts w:eastAsiaTheme="majorEastAsia" w:cstheme="majorBidi"/>
      <w:i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aliases w:val="Tytuł Lato 12"/>
    <w:basedOn w:val="Normalny"/>
    <w:next w:val="Normalny"/>
    <w:link w:val="TytuZnak"/>
    <w:autoRedefine/>
    <w:uiPriority w:val="10"/>
    <w:qFormat/>
    <w:rsid w:val="00662832"/>
    <w:pPr>
      <w:spacing w:before="0"/>
      <w:contextualSpacing/>
    </w:pPr>
    <w:rPr>
      <w:rFonts w:eastAsiaTheme="majorEastAsia" w:cstheme="majorBidi"/>
      <w:b/>
      <w:color w:val="C00000"/>
      <w:spacing w:val="-10"/>
      <w:kern w:val="28"/>
      <w:sz w:val="40"/>
      <w:szCs w:val="40"/>
      <w:lang w:eastAsia="pl-PL"/>
    </w:rPr>
  </w:style>
  <w:style w:type="character" w:customStyle="1" w:styleId="TytuZnak">
    <w:name w:val="Tytuł Znak"/>
    <w:aliases w:val="Tytuł Lato 12 Znak"/>
    <w:basedOn w:val="Domylnaczcionkaakapitu"/>
    <w:link w:val="Tytu"/>
    <w:uiPriority w:val="10"/>
    <w:rsid w:val="00662832"/>
    <w:rPr>
      <w:rFonts w:ascii="Lato" w:eastAsiaTheme="majorEastAsia" w:hAnsi="Lato" w:cstheme="majorBidi"/>
      <w:b/>
      <w:color w:val="C00000"/>
      <w:spacing w:val="-10"/>
      <w:kern w:val="28"/>
      <w:sz w:val="40"/>
      <w:szCs w:val="40"/>
      <w:lang w:eastAsia="pl-PL"/>
    </w:rPr>
  </w:style>
  <w:style w:type="character" w:customStyle="1" w:styleId="Nagwek1Znak">
    <w:name w:val="Nagłówek 1 Znak"/>
    <w:basedOn w:val="Domylnaczcionkaakapitu"/>
    <w:link w:val="Nagwek1"/>
    <w:rsid w:val="00233781"/>
    <w:rPr>
      <w:rFonts w:ascii="Lato" w:eastAsiaTheme="majorEastAsia" w:hAnsi="Lato" w:cstheme="majorBidi"/>
      <w:b/>
      <w:bCs/>
      <w:color w:val="C00000"/>
      <w:sz w:val="28"/>
      <w:szCs w:val="28"/>
      <w:u w:val="single"/>
    </w:rPr>
  </w:style>
  <w:style w:type="paragraph" w:styleId="Lista">
    <w:name w:val="List"/>
    <w:basedOn w:val="Normalny"/>
    <w:uiPriority w:val="99"/>
    <w:semiHidden/>
    <w:unhideWhenUsed/>
    <w:rsid w:val="00497655"/>
    <w:pPr>
      <w:ind w:left="283" w:hanging="283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C9038D"/>
    <w:rPr>
      <w:rFonts w:ascii="Lato" w:eastAsiaTheme="majorEastAsia" w:hAnsi="Lato" w:cstheme="majorBidi"/>
      <w:color w:val="C00000"/>
      <w:sz w:val="26"/>
      <w:szCs w:val="26"/>
      <w:u w:val="single"/>
    </w:rPr>
  </w:style>
  <w:style w:type="paragraph" w:styleId="Lista-kontynuacja">
    <w:name w:val="List Continue"/>
    <w:basedOn w:val="Normalny"/>
    <w:uiPriority w:val="99"/>
    <w:semiHidden/>
    <w:unhideWhenUsed/>
    <w:rsid w:val="00497655"/>
    <w:pPr>
      <w:spacing w:after="120"/>
      <w:ind w:left="283"/>
      <w:contextualSpacing/>
    </w:pPr>
  </w:style>
  <w:style w:type="paragraph" w:customStyle="1" w:styleId="Styl1">
    <w:name w:val="Styl1"/>
    <w:basedOn w:val="Normalny"/>
    <w:link w:val="Styl1Znak"/>
    <w:autoRedefine/>
    <w:qFormat/>
    <w:rsid w:val="00C9038D"/>
    <w:pPr>
      <w:pBdr>
        <w:top w:val="single" w:sz="12" w:space="1" w:color="C00000"/>
        <w:bottom w:val="single" w:sz="12" w:space="1" w:color="C00000"/>
      </w:pBdr>
    </w:pPr>
    <w:rPr>
      <w:rFonts w:cs="Arial"/>
      <w:color w:val="002060"/>
      <w:szCs w:val="24"/>
    </w:rPr>
  </w:style>
  <w:style w:type="character" w:customStyle="1" w:styleId="Styl1Znak">
    <w:name w:val="Styl1 Znak"/>
    <w:basedOn w:val="Domylnaczcionkaakapitu"/>
    <w:link w:val="Styl1"/>
    <w:rsid w:val="00C9038D"/>
    <w:rPr>
      <w:rFonts w:ascii="Lato" w:hAnsi="Lato" w:cs="Arial"/>
      <w:color w:val="002060"/>
      <w:sz w:val="24"/>
      <w:szCs w:val="24"/>
    </w:rPr>
  </w:style>
  <w:style w:type="paragraph" w:styleId="Listanumerowana">
    <w:name w:val="List Number"/>
    <w:basedOn w:val="Normalny"/>
    <w:uiPriority w:val="99"/>
    <w:semiHidden/>
    <w:unhideWhenUsed/>
    <w:rsid w:val="002234C9"/>
    <w:pPr>
      <w:numPr>
        <w:numId w:val="6"/>
      </w:numPr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C9038D"/>
    <w:rPr>
      <w:rFonts w:ascii="Lato" w:eastAsiaTheme="majorEastAsia" w:hAnsi="Lato" w:cstheme="majorBidi"/>
      <w:b/>
      <w:sz w:val="24"/>
      <w:szCs w:val="24"/>
      <w:u w:val="single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662832"/>
    <w:pPr>
      <w:numPr>
        <w:ilvl w:val="1"/>
      </w:numPr>
    </w:pPr>
    <w:rPr>
      <w:rFonts w:eastAsiaTheme="minorEastAsia"/>
      <w:b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662832"/>
    <w:rPr>
      <w:rFonts w:ascii="Lato" w:eastAsiaTheme="minorEastAsia" w:hAnsi="Lato"/>
      <w:b/>
      <w:color w:val="5A5A5A" w:themeColor="text1" w:themeTint="A5"/>
      <w:spacing w:val="15"/>
      <w:sz w:val="24"/>
    </w:rPr>
  </w:style>
  <w:style w:type="paragraph" w:customStyle="1" w:styleId="stopkastrtyt">
    <w:name w:val="stopka str tyt"/>
    <w:basedOn w:val="Normalny"/>
    <w:link w:val="stopkastrtytZnak"/>
    <w:autoRedefine/>
    <w:qFormat/>
    <w:rsid w:val="00C9038D"/>
    <w:pPr>
      <w:spacing w:before="4800"/>
      <w:ind w:left="1418"/>
      <w:jc w:val="center"/>
    </w:pPr>
    <w:rPr>
      <w:b/>
      <w:sz w:val="28"/>
    </w:rPr>
  </w:style>
  <w:style w:type="character" w:customStyle="1" w:styleId="stopkastrtytZnak">
    <w:name w:val="stopka str tyt Znak"/>
    <w:basedOn w:val="Domylnaczcionkaakapitu"/>
    <w:link w:val="stopkastrtyt"/>
    <w:rsid w:val="00C9038D"/>
    <w:rPr>
      <w:rFonts w:ascii="Lato" w:hAnsi="Lato"/>
      <w:b/>
      <w:sz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C9038D"/>
    <w:rPr>
      <w:rFonts w:ascii="Lato" w:eastAsiaTheme="majorEastAsia" w:hAnsi="Lato" w:cstheme="majorBidi"/>
      <w:iCs/>
      <w:sz w:val="24"/>
      <w:u w:val="single"/>
    </w:rPr>
  </w:style>
  <w:style w:type="paragraph" w:styleId="Cytat">
    <w:name w:val="Quote"/>
    <w:basedOn w:val="Normalny"/>
    <w:next w:val="Normalny"/>
    <w:link w:val="CytatZnak"/>
    <w:autoRedefine/>
    <w:uiPriority w:val="29"/>
    <w:qFormat/>
    <w:rsid w:val="00BA227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A2270"/>
    <w:rPr>
      <w:rFonts w:ascii="Lato" w:hAnsi="Lato"/>
      <w:i/>
      <w:iCs/>
      <w:color w:val="404040" w:themeColor="text1" w:themeTint="BF"/>
      <w:sz w:val="24"/>
    </w:rPr>
  </w:style>
  <w:style w:type="paragraph" w:styleId="Akapitzlist">
    <w:name w:val="List Paragraph"/>
    <w:basedOn w:val="Normalny"/>
    <w:uiPriority w:val="34"/>
    <w:qFormat/>
    <w:rsid w:val="0066283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325BF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25BF"/>
    <w:rPr>
      <w:rFonts w:ascii="Lato" w:hAnsi="Lato"/>
      <w:sz w:val="24"/>
    </w:rPr>
  </w:style>
  <w:style w:type="paragraph" w:styleId="Stopka">
    <w:name w:val="footer"/>
    <w:basedOn w:val="Normalny"/>
    <w:link w:val="StopkaZnak"/>
    <w:uiPriority w:val="99"/>
    <w:unhideWhenUsed/>
    <w:rsid w:val="004325BF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25BF"/>
    <w:rPr>
      <w:rFonts w:ascii="Lato" w:hAnsi="La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494</Words>
  <Characters>2970</Characters>
  <Application>Microsoft Office Word</Application>
  <DocSecurity>0</DocSecurity>
  <Lines>24</Lines>
  <Paragraphs>6</Paragraphs>
  <ScaleCrop>false</ScaleCrop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Wartość dodana programowanie zadania audytowego</dc:title>
  <dc:subject/>
  <dc:creator/>
  <cp:keywords/>
  <dc:description/>
  <cp:lastModifiedBy/>
  <cp:revision>1</cp:revision>
  <dcterms:created xsi:type="dcterms:W3CDTF">2026-05-21T05:19:00Z</dcterms:created>
  <dcterms:modified xsi:type="dcterms:W3CDTF">2026-05-21T05:19:00Z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UxC4dwLulzfINJ8nQH+xvX5LNGipWa4BRSZhPgxsCvkIj0Kt/Cws4IS7HUESz8TJ4cJcJL4gQfc7/Q5F2mmtlQ==</vt:lpwstr>
  </property>
  <property fmtid="{D5CDD505-2E9C-101B-9397-08002B2CF9AE}" pid="4" name="MFClassificationDate">
    <vt:lpwstr>2026-05-21T07:19:49.7000250+02:00</vt:lpwstr>
  </property>
  <property fmtid="{D5CDD505-2E9C-101B-9397-08002B2CF9AE}" pid="5" name="MFClassifiedBySID">
    <vt:lpwstr>UxC4dwLulzfINJ8nQH+xvX5LNGipWa4BRSZhPgxsCvm42mrIC/DSDv0ggS+FjUN/2v1BBotkLlY5aAiEhoi6uYwLsAvYPcnYVNLsI1Ufp4r4htr7eS8QXosijx5FwsMP</vt:lpwstr>
  </property>
  <property fmtid="{D5CDD505-2E9C-101B-9397-08002B2CF9AE}" pid="6" name="MFGRNItemId">
    <vt:lpwstr>GRN-b1fbaf70-8939-4f8b-89e7-3a618fa0fa5a</vt:lpwstr>
  </property>
  <property fmtid="{D5CDD505-2E9C-101B-9397-08002B2CF9AE}" pid="7" name="MFHash">
    <vt:lpwstr>qOyVT/W+2ZoWzUmaHUrThwjQy4EPbW1FG9tmBzSRH9g=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