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D66D" w14:textId="77777777" w:rsidR="00433448" w:rsidRPr="009E0860" w:rsidRDefault="00433448" w:rsidP="00604353">
      <w:pPr>
        <w:tabs>
          <w:tab w:val="left" w:pos="4820"/>
          <w:tab w:val="left" w:pos="4962"/>
        </w:tabs>
        <w:jc w:val="both"/>
        <w:rPr>
          <w:rFonts w:ascii="Verdana" w:hAnsi="Verdana"/>
          <w:sz w:val="20"/>
          <w:szCs w:val="20"/>
        </w:rPr>
      </w:pPr>
    </w:p>
    <w:p w14:paraId="527CD71B" w14:textId="497D6C32" w:rsidR="00433448" w:rsidRPr="0050028E" w:rsidRDefault="00CD79D6" w:rsidP="007444AB">
      <w:pPr>
        <w:ind w:left="5528" w:firstLine="136"/>
        <w:rPr>
          <w:rStyle w:val="Pogrubienie"/>
          <w:rFonts w:ascii="Verdana" w:hAnsi="Verdana"/>
          <w:b w:val="0"/>
          <w:bCs w:val="0"/>
          <w:sz w:val="20"/>
          <w:szCs w:val="20"/>
        </w:rPr>
      </w:pPr>
      <w:r w:rsidRPr="0050028E">
        <w:rPr>
          <w:rFonts w:ascii="Verdana" w:hAnsi="Verdana"/>
          <w:sz w:val="20"/>
          <w:szCs w:val="20"/>
        </w:rPr>
        <w:t xml:space="preserve">       Kielce, dnia </w:t>
      </w:r>
      <w:r w:rsidR="00766B3A" w:rsidRPr="0050028E">
        <w:rPr>
          <w:rFonts w:ascii="Verdana" w:hAnsi="Verdana"/>
          <w:sz w:val="20"/>
          <w:szCs w:val="20"/>
        </w:rPr>
        <w:t>22.04.2026</w:t>
      </w:r>
      <w:r w:rsidRPr="0050028E">
        <w:rPr>
          <w:rFonts w:ascii="Verdana" w:hAnsi="Verdana"/>
          <w:sz w:val="20"/>
          <w:szCs w:val="20"/>
        </w:rPr>
        <w:t>.</w:t>
      </w:r>
    </w:p>
    <w:p w14:paraId="1A5519E7" w14:textId="3450BB8E" w:rsidR="00433448" w:rsidRPr="0050028E" w:rsidRDefault="00766B3A" w:rsidP="00067647">
      <w:pPr>
        <w:pStyle w:val="Nagwek"/>
        <w:tabs>
          <w:tab w:val="clear" w:pos="4536"/>
          <w:tab w:val="clear" w:pos="9072"/>
          <w:tab w:val="left" w:pos="6570"/>
        </w:tabs>
        <w:spacing w:line="360" w:lineRule="auto"/>
        <w:jc w:val="both"/>
        <w:rPr>
          <w:rFonts w:ascii="Verdana" w:hAnsi="Verdana"/>
          <w:sz w:val="20"/>
          <w:szCs w:val="20"/>
        </w:rPr>
      </w:pPr>
      <w:r w:rsidRPr="0050028E">
        <w:rPr>
          <w:rFonts w:ascii="Verdana" w:hAnsi="Verdana"/>
          <w:sz w:val="20"/>
          <w:szCs w:val="20"/>
        </w:rPr>
        <w:t>Dotyczy zamówienia nr</w:t>
      </w:r>
      <w:r w:rsidR="00F40518" w:rsidRPr="0050028E">
        <w:rPr>
          <w:rFonts w:ascii="Verdana" w:hAnsi="Verdana"/>
          <w:sz w:val="20"/>
          <w:szCs w:val="20"/>
        </w:rPr>
        <w:t xml:space="preserve"> OKI.KP-5.4170.10.3.2026</w:t>
      </w:r>
    </w:p>
    <w:p w14:paraId="4DCF6665" w14:textId="77777777" w:rsidR="00433448" w:rsidRPr="0050028E" w:rsidRDefault="00433448" w:rsidP="00067647">
      <w:pPr>
        <w:spacing w:line="360" w:lineRule="auto"/>
        <w:rPr>
          <w:rFonts w:ascii="Verdana" w:hAnsi="Verdana"/>
          <w:sz w:val="20"/>
          <w:szCs w:val="20"/>
        </w:rPr>
      </w:pPr>
    </w:p>
    <w:p w14:paraId="25F1BEFB" w14:textId="7254D5D9" w:rsidR="00766B3A" w:rsidRPr="0050028E" w:rsidRDefault="00766B3A" w:rsidP="00766B3A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50028E">
        <w:rPr>
          <w:rFonts w:ascii="Verdana" w:hAnsi="Verdana"/>
          <w:sz w:val="20"/>
          <w:szCs w:val="20"/>
        </w:rPr>
        <w:t>Sprawowanie nadzoru inwestorskiego nad realizacją zadania pn.: „Budowa odwodnienia w obszarze miejscowości Świerczek wraz z przebudową istniejącego odwodnienia drogi ekspresowej nr 7 w km 496 + 500 w ramach: Budowy drogi krajowej S7 o parametrach drogi ekspresowej na odcinku koniec obwodnicy Radomia – granica województwa mazowieckiego”.</w:t>
      </w:r>
    </w:p>
    <w:p w14:paraId="14788154" w14:textId="77777777" w:rsidR="0050028E" w:rsidRPr="0050028E" w:rsidRDefault="0050028E" w:rsidP="0050028E">
      <w:pPr>
        <w:spacing w:line="276" w:lineRule="auto"/>
        <w:rPr>
          <w:rFonts w:ascii="Verdana" w:hAnsi="Verdana"/>
          <w:sz w:val="20"/>
          <w:szCs w:val="20"/>
        </w:rPr>
      </w:pPr>
    </w:p>
    <w:p w14:paraId="1538A158" w14:textId="24D18217" w:rsidR="00F40518" w:rsidRPr="0050028E" w:rsidRDefault="0050028E" w:rsidP="0050028E">
      <w:pPr>
        <w:spacing w:line="276" w:lineRule="auto"/>
        <w:rPr>
          <w:rFonts w:ascii="Verdana" w:hAnsi="Verdana"/>
          <w:sz w:val="20"/>
          <w:szCs w:val="20"/>
        </w:rPr>
      </w:pPr>
      <w:r w:rsidRPr="0050028E">
        <w:rPr>
          <w:rFonts w:ascii="Verdana" w:hAnsi="Verdana"/>
          <w:sz w:val="20"/>
          <w:szCs w:val="20"/>
        </w:rPr>
        <w:t>Do dnia 21.04.2026 r. złożono następujące oferty:</w:t>
      </w:r>
    </w:p>
    <w:p w14:paraId="46386EF0" w14:textId="77777777" w:rsidR="00766B3A" w:rsidRPr="0050028E" w:rsidRDefault="00766B3A" w:rsidP="00766B3A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6093"/>
        <w:gridCol w:w="2121"/>
      </w:tblGrid>
      <w:tr w:rsidR="00766B3A" w:rsidRPr="0050028E" w14:paraId="1EB9630B" w14:textId="77777777" w:rsidTr="00F40518">
        <w:trPr>
          <w:trHeight w:val="841"/>
        </w:trPr>
        <w:tc>
          <w:tcPr>
            <w:tcW w:w="846" w:type="dxa"/>
            <w:vAlign w:val="center"/>
          </w:tcPr>
          <w:p w14:paraId="7E04B929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0028E">
              <w:rPr>
                <w:rFonts w:ascii="Verdana" w:hAnsi="Verdana"/>
                <w:b/>
                <w:bCs/>
                <w:sz w:val="20"/>
                <w:szCs w:val="20"/>
              </w:rPr>
              <w:t xml:space="preserve">L.p. </w:t>
            </w:r>
          </w:p>
        </w:tc>
        <w:tc>
          <w:tcPr>
            <w:tcW w:w="6093" w:type="dxa"/>
            <w:vAlign w:val="center"/>
          </w:tcPr>
          <w:p w14:paraId="16406125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0028E">
              <w:rPr>
                <w:rFonts w:ascii="Verdana" w:hAnsi="Verdana"/>
                <w:b/>
                <w:bCs/>
                <w:sz w:val="20"/>
                <w:szCs w:val="20"/>
              </w:rPr>
              <w:t>Wykonawca</w:t>
            </w:r>
          </w:p>
          <w:p w14:paraId="3EDB76AC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0028E">
              <w:rPr>
                <w:rFonts w:ascii="Verdana" w:hAnsi="Verdana"/>
                <w:b/>
                <w:bCs/>
                <w:sz w:val="20"/>
                <w:szCs w:val="20"/>
              </w:rPr>
              <w:t>(Nazwa, adres)</w:t>
            </w:r>
          </w:p>
        </w:tc>
        <w:tc>
          <w:tcPr>
            <w:tcW w:w="2121" w:type="dxa"/>
            <w:vAlign w:val="center"/>
          </w:tcPr>
          <w:p w14:paraId="0464811A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50028E">
              <w:rPr>
                <w:rFonts w:ascii="Verdana" w:hAnsi="Verdana"/>
                <w:b/>
                <w:bCs/>
                <w:sz w:val="20"/>
                <w:szCs w:val="20"/>
              </w:rPr>
              <w:t>Cena brutto zł</w:t>
            </w:r>
          </w:p>
        </w:tc>
      </w:tr>
      <w:tr w:rsidR="00766B3A" w:rsidRPr="0050028E" w14:paraId="4F659411" w14:textId="77777777" w:rsidTr="00F40518">
        <w:trPr>
          <w:trHeight w:val="1125"/>
        </w:trPr>
        <w:tc>
          <w:tcPr>
            <w:tcW w:w="846" w:type="dxa"/>
            <w:vAlign w:val="center"/>
          </w:tcPr>
          <w:p w14:paraId="491950FF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093" w:type="dxa"/>
            <w:vAlign w:val="center"/>
          </w:tcPr>
          <w:p w14:paraId="09BAF4C5" w14:textId="644CF205" w:rsid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 xml:space="preserve">Nadzory Budowlane – Obsługa Inwestycji MJJ </w:t>
            </w:r>
          </w:p>
          <w:p w14:paraId="6B4522B9" w14:textId="29E678F4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Marek Jakóbkiewicz</w:t>
            </w:r>
          </w:p>
          <w:p w14:paraId="5651F61D" w14:textId="76ED9C74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Os. Na Stoku 35B/32, 25-437 Kielce</w:t>
            </w:r>
          </w:p>
        </w:tc>
        <w:tc>
          <w:tcPr>
            <w:tcW w:w="2121" w:type="dxa"/>
            <w:vAlign w:val="center"/>
          </w:tcPr>
          <w:p w14:paraId="215B8763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66 420,00</w:t>
            </w:r>
          </w:p>
        </w:tc>
      </w:tr>
      <w:tr w:rsidR="00766B3A" w:rsidRPr="0050028E" w14:paraId="26EE0067" w14:textId="77777777" w:rsidTr="00F40518">
        <w:trPr>
          <w:trHeight w:val="985"/>
        </w:trPr>
        <w:tc>
          <w:tcPr>
            <w:tcW w:w="846" w:type="dxa"/>
            <w:vAlign w:val="center"/>
          </w:tcPr>
          <w:p w14:paraId="06EE2560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093" w:type="dxa"/>
            <w:vAlign w:val="center"/>
          </w:tcPr>
          <w:p w14:paraId="791C7524" w14:textId="77777777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Prosta Projekt Sp. z o.o.</w:t>
            </w:r>
          </w:p>
          <w:p w14:paraId="53C6D8CB" w14:textId="77777777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ul. Generała Władysława Andersa 7/u9</w:t>
            </w:r>
          </w:p>
          <w:p w14:paraId="0E77C12F" w14:textId="77777777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25-217 Kielce</w:t>
            </w:r>
          </w:p>
        </w:tc>
        <w:tc>
          <w:tcPr>
            <w:tcW w:w="2121" w:type="dxa"/>
            <w:vAlign w:val="center"/>
          </w:tcPr>
          <w:p w14:paraId="233AEEF5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71 327,70</w:t>
            </w:r>
          </w:p>
        </w:tc>
      </w:tr>
      <w:tr w:rsidR="00766B3A" w:rsidRPr="0050028E" w14:paraId="61347105" w14:textId="77777777" w:rsidTr="00F40518">
        <w:trPr>
          <w:trHeight w:val="971"/>
        </w:trPr>
        <w:tc>
          <w:tcPr>
            <w:tcW w:w="846" w:type="dxa"/>
            <w:vAlign w:val="center"/>
          </w:tcPr>
          <w:p w14:paraId="13922944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093" w:type="dxa"/>
            <w:vAlign w:val="center"/>
          </w:tcPr>
          <w:p w14:paraId="6945D1DE" w14:textId="14980AE6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 xml:space="preserve">DROG-PLUS Jan Baćmaga </w:t>
            </w:r>
          </w:p>
          <w:p w14:paraId="36912C62" w14:textId="77777777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Mazowszany 42E, 26-624 Kowala</w:t>
            </w:r>
          </w:p>
        </w:tc>
        <w:tc>
          <w:tcPr>
            <w:tcW w:w="2121" w:type="dxa"/>
            <w:vAlign w:val="center"/>
          </w:tcPr>
          <w:p w14:paraId="7A60734E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 xml:space="preserve"> 99 630,00</w:t>
            </w:r>
          </w:p>
        </w:tc>
      </w:tr>
      <w:tr w:rsidR="00766B3A" w:rsidRPr="0050028E" w14:paraId="11C33AE8" w14:textId="77777777" w:rsidTr="00F40518">
        <w:trPr>
          <w:trHeight w:val="999"/>
        </w:trPr>
        <w:tc>
          <w:tcPr>
            <w:tcW w:w="846" w:type="dxa"/>
            <w:vAlign w:val="center"/>
          </w:tcPr>
          <w:p w14:paraId="33E0A60F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093" w:type="dxa"/>
            <w:vAlign w:val="center"/>
          </w:tcPr>
          <w:p w14:paraId="4C4F4DBD" w14:textId="77777777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INTERTEST Magdalena Adamczyk</w:t>
            </w:r>
          </w:p>
          <w:p w14:paraId="19661FA8" w14:textId="77777777" w:rsidR="00766B3A" w:rsidRPr="0050028E" w:rsidRDefault="00766B3A" w:rsidP="0050028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Wiśniówka 8/4, 26-050 Zagnański</w:t>
            </w:r>
          </w:p>
        </w:tc>
        <w:tc>
          <w:tcPr>
            <w:tcW w:w="2121" w:type="dxa"/>
            <w:vAlign w:val="center"/>
          </w:tcPr>
          <w:p w14:paraId="7DD93B41" w14:textId="77777777" w:rsidR="00766B3A" w:rsidRPr="0050028E" w:rsidRDefault="00766B3A" w:rsidP="0081797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0028E">
              <w:rPr>
                <w:rFonts w:ascii="Verdana" w:hAnsi="Verdana"/>
                <w:sz w:val="20"/>
                <w:szCs w:val="20"/>
              </w:rPr>
              <w:t>150 000,00</w:t>
            </w:r>
          </w:p>
        </w:tc>
      </w:tr>
    </w:tbl>
    <w:p w14:paraId="5CBDE845" w14:textId="77777777" w:rsidR="00766B3A" w:rsidRPr="00147043" w:rsidRDefault="00766B3A" w:rsidP="00766B3A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5CD14B45" w14:textId="773E23D6" w:rsidR="00433448" w:rsidRPr="00855426" w:rsidRDefault="00433448" w:rsidP="00766B3A">
      <w:pPr>
        <w:spacing w:line="360" w:lineRule="auto"/>
        <w:jc w:val="both"/>
        <w:rPr>
          <w:rFonts w:ascii="Verdana" w:hAnsi="Verdana"/>
          <w:sz w:val="16"/>
          <w:szCs w:val="16"/>
        </w:rPr>
      </w:pPr>
    </w:p>
    <w:sectPr w:rsidR="00433448" w:rsidRPr="00855426" w:rsidSect="003F45DE"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1077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7AAF" w14:textId="77777777" w:rsidR="00BA78B6" w:rsidRDefault="00BA78B6">
      <w:r>
        <w:separator/>
      </w:r>
    </w:p>
  </w:endnote>
  <w:endnote w:type="continuationSeparator" w:id="0">
    <w:p w14:paraId="79DEDE74" w14:textId="77777777" w:rsidR="00BA78B6" w:rsidRDefault="00BA7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915834"/>
      <w:docPartObj>
        <w:docPartGallery w:val="Page Numbers (Bottom of Page)"/>
        <w:docPartUnique/>
      </w:docPartObj>
    </w:sdtPr>
    <w:sdtEndPr/>
    <w:sdtContent>
      <w:sdt>
        <w:sdtPr>
          <w:id w:val="1773970181"/>
          <w:docPartObj>
            <w:docPartGallery w:val="Page Numbers (Top of Page)"/>
            <w:docPartUnique/>
          </w:docPartObj>
        </w:sdtPr>
        <w:sdtEndPr/>
        <w:sdtContent>
          <w:p w14:paraId="71229CED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FF690A"/>
                <w:sz w:val="14"/>
              </w:rPr>
              <w:t>Generalna Dyrekcja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ul. Paderewskiego 43/45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www.gddkia.gov.pl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</w:p>
          <w:p w14:paraId="57EB2A01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</w:rPr>
              <w:t>Dróg</w:t>
            </w:r>
            <w:r>
              <w:rPr>
                <w:rFonts w:ascii="Verdana" w:hAnsi="Verdana"/>
                <w:b/>
                <w:color w:val="FF690A"/>
                <w:sz w:val="14"/>
              </w:rPr>
              <w:t xml:space="preserve"> Krajowych i Autostrad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bCs/>
                <w:color w:val="808080"/>
                <w:sz w:val="14"/>
              </w:rPr>
              <w:t>25-950 Kielce</w:t>
            </w:r>
            <w:r>
              <w:rPr>
                <w:rFonts w:ascii="Verdana" w:hAnsi="Verdana"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ab/>
              <w:t>e-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>mail: sekretariat_kielce@gddkia.gov.pl</w:t>
            </w:r>
          </w:p>
          <w:p w14:paraId="73B75694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</w:tabs>
              <w:rPr>
                <w:rFonts w:ascii="Verdana" w:hAnsi="Verdana"/>
                <w:b/>
                <w:color w:val="ED7D31" w:themeColor="accent2"/>
                <w:sz w:val="14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  <w:lang w:val="de-DE"/>
              </w:rPr>
              <w:t>Oddział w Kielcach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  <w:r>
              <w:rPr>
                <w:rFonts w:ascii="Verdana" w:hAnsi="Verdana"/>
                <w:color w:val="808080"/>
                <w:sz w:val="14"/>
              </w:rPr>
              <w:tab/>
              <w:t>tel. 41 34-03-900</w:t>
            </w:r>
          </w:p>
          <w:p w14:paraId="5B817362" w14:textId="77777777" w:rsidR="00433448" w:rsidRDefault="00CD79D6" w:rsidP="003F45DE">
            <w:pPr>
              <w:pStyle w:val="Stopka"/>
            </w:pPr>
            <w:r>
              <w:rPr>
                <w:rFonts w:ascii="Verdana" w:hAnsi="Verdana"/>
                <w:color w:val="808080"/>
                <w:sz w:val="14"/>
              </w:rPr>
              <w:t xml:space="preserve">                                                                        faks 41 366-48-04</w:t>
            </w:r>
          </w:p>
          <w:p w14:paraId="10346E1E" w14:textId="77777777" w:rsidR="00433448" w:rsidRDefault="00CD79D6" w:rsidP="003F45DE">
            <w:pPr>
              <w:pStyle w:val="Stopka"/>
              <w:jc w:val="right"/>
            </w:pPr>
            <w:r w:rsidRPr="003F45DE">
              <w:rPr>
                <w:rFonts w:ascii="Verdana" w:hAnsi="Verdana"/>
                <w:color w:val="808080"/>
                <w:sz w:val="14"/>
              </w:rPr>
              <w:t xml:space="preserve">Strona 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begin"/>
            </w:r>
            <w:r w:rsidRPr="003F45DE">
              <w:rPr>
                <w:rFonts w:ascii="Verdana" w:hAnsi="Verdana"/>
                <w:color w:val="808080"/>
                <w:sz w:val="14"/>
              </w:rPr>
              <w:instrText>PAGE</w:instrTex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separate"/>
            </w:r>
            <w:r>
              <w:rPr>
                <w:rFonts w:ascii="Verdana" w:hAnsi="Verdana"/>
                <w:color w:val="808080"/>
                <w:sz w:val="14"/>
              </w:rPr>
              <w:t>1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end"/>
            </w:r>
            <w:r w:rsidRPr="003F45DE">
              <w:rPr>
                <w:rFonts w:ascii="Verdana" w:hAnsi="Verdana"/>
                <w:color w:val="808080"/>
                <w:sz w:val="14"/>
              </w:rPr>
              <w:t xml:space="preserve"> z 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begin"/>
            </w:r>
            <w:r w:rsidRPr="003F45DE">
              <w:rPr>
                <w:rFonts w:ascii="Verdana" w:hAnsi="Verdana"/>
                <w:color w:val="808080"/>
                <w:sz w:val="14"/>
              </w:rPr>
              <w:instrText>NUMPAGES</w:instrTex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separate"/>
            </w:r>
            <w:r>
              <w:rPr>
                <w:rFonts w:ascii="Verdana" w:hAnsi="Verdana"/>
                <w:color w:val="808080"/>
                <w:sz w:val="14"/>
              </w:rPr>
              <w:t>1</w:t>
            </w:r>
            <w:r w:rsidRPr="003F45DE">
              <w:rPr>
                <w:rFonts w:ascii="Verdana" w:hAnsi="Verdana"/>
                <w:color w:val="808080"/>
                <w:sz w:val="14"/>
              </w:rPr>
              <w:fldChar w:fldCharType="end"/>
            </w:r>
          </w:p>
          <w:p w14:paraId="46711D82" w14:textId="77777777" w:rsidR="00433448" w:rsidRDefault="00BA78B6" w:rsidP="003F45DE">
            <w:pPr>
              <w:pStyle w:val="Stopka"/>
              <w:jc w:val="right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7752232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F4A9053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FF690A"/>
                <w:sz w:val="14"/>
              </w:rPr>
              <w:t>Generalna Dyrekcja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ul. Paderewskiego 43/45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>www.gddkia.gov.pl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</w:p>
          <w:p w14:paraId="3A8F7A39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  <w:tab w:val="left" w:pos="5670"/>
              </w:tabs>
              <w:rPr>
                <w:rFonts w:ascii="Verdana" w:hAnsi="Verdana"/>
                <w:color w:val="808080"/>
                <w:sz w:val="14"/>
                <w:lang w:val="de-DE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</w:rPr>
              <w:t>Dróg</w:t>
            </w:r>
            <w:r>
              <w:rPr>
                <w:rFonts w:ascii="Verdana" w:hAnsi="Verdana"/>
                <w:b/>
                <w:color w:val="FF690A"/>
                <w:sz w:val="14"/>
              </w:rPr>
              <w:t xml:space="preserve"> Krajowych i Autostrad</w:t>
            </w:r>
            <w:r>
              <w:rPr>
                <w:rFonts w:ascii="Verdana" w:hAnsi="Verdana"/>
                <w:b/>
                <w:color w:val="808080"/>
                <w:sz w:val="14"/>
              </w:rPr>
              <w:tab/>
            </w:r>
            <w:r>
              <w:rPr>
                <w:rFonts w:ascii="Verdana" w:hAnsi="Verdana"/>
                <w:bCs/>
                <w:color w:val="808080"/>
                <w:sz w:val="14"/>
              </w:rPr>
              <w:t>25-950 Kielce</w:t>
            </w:r>
            <w:r>
              <w:rPr>
                <w:rFonts w:ascii="Verdana" w:hAnsi="Verdana"/>
                <w:color w:val="808080"/>
                <w:sz w:val="14"/>
              </w:rPr>
              <w:tab/>
            </w:r>
            <w:r>
              <w:rPr>
                <w:rFonts w:ascii="Verdana" w:hAnsi="Verdana"/>
                <w:color w:val="808080"/>
                <w:sz w:val="14"/>
              </w:rPr>
              <w:tab/>
              <w:t>e-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>mail: sekretariat_kielce@gddkia.gov.pl</w:t>
            </w:r>
          </w:p>
          <w:p w14:paraId="2D50ADC8" w14:textId="77777777" w:rsidR="00433448" w:rsidRDefault="00CD79D6" w:rsidP="003F45DE">
            <w:pPr>
              <w:pStyle w:val="Stopka"/>
              <w:tabs>
                <w:tab w:val="clear" w:pos="4536"/>
                <w:tab w:val="left" w:pos="3544"/>
              </w:tabs>
              <w:rPr>
                <w:rFonts w:ascii="Verdana" w:hAnsi="Verdana"/>
                <w:b/>
                <w:color w:val="ED7D31" w:themeColor="accent2"/>
                <w:sz w:val="14"/>
              </w:rPr>
            </w:pPr>
            <w:r>
              <w:rPr>
                <w:rFonts w:ascii="Verdana" w:hAnsi="Verdana"/>
                <w:b/>
                <w:color w:val="ED7D31" w:themeColor="accent2"/>
                <w:sz w:val="14"/>
                <w:lang w:val="de-DE"/>
              </w:rPr>
              <w:t>Oddział w Kielcach</w:t>
            </w:r>
            <w:r>
              <w:rPr>
                <w:rFonts w:ascii="Verdana" w:hAnsi="Verdana"/>
                <w:color w:val="808080"/>
                <w:sz w:val="14"/>
                <w:lang w:val="de-DE"/>
              </w:rPr>
              <w:t xml:space="preserve"> </w:t>
            </w:r>
            <w:r>
              <w:rPr>
                <w:rFonts w:ascii="Verdana" w:hAnsi="Verdana"/>
                <w:color w:val="808080"/>
                <w:sz w:val="14"/>
              </w:rPr>
              <w:tab/>
              <w:t>tel. 41 34-03-900</w:t>
            </w:r>
          </w:p>
          <w:p w14:paraId="0B2799AA" w14:textId="77777777" w:rsidR="00433448" w:rsidRDefault="00CD79D6" w:rsidP="003F45DE">
            <w:pPr>
              <w:pStyle w:val="Stopka"/>
            </w:pPr>
            <w:r>
              <w:rPr>
                <w:rFonts w:ascii="Verdana" w:hAnsi="Verdana"/>
                <w:color w:val="808080"/>
                <w:sz w:val="14"/>
              </w:rPr>
              <w:t xml:space="preserve">                                                                        faks 41 366-48-04</w:t>
            </w:r>
          </w:p>
        </w:sdtContent>
      </w:sdt>
    </w:sdtContent>
  </w:sdt>
  <w:p w14:paraId="093ED797" w14:textId="77777777" w:rsidR="00433448" w:rsidRPr="003F45DE" w:rsidRDefault="00433448" w:rsidP="003F45DE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3051" w14:textId="77777777" w:rsidR="00BA78B6" w:rsidRDefault="00BA78B6">
      <w:r>
        <w:separator/>
      </w:r>
    </w:p>
  </w:footnote>
  <w:footnote w:type="continuationSeparator" w:id="0">
    <w:p w14:paraId="238A9D72" w14:textId="77777777" w:rsidR="00BA78B6" w:rsidRDefault="00BA7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A261A" w14:textId="77777777" w:rsidR="00433448" w:rsidRPr="0095031C" w:rsidRDefault="00CD79D6" w:rsidP="00604353">
    <w:pPr>
      <w:pStyle w:val="Nagwek"/>
      <w:tabs>
        <w:tab w:val="clear" w:pos="4536"/>
        <w:tab w:val="clear" w:pos="9072"/>
        <w:tab w:val="right" w:pos="6521"/>
      </w:tabs>
      <w:ind w:right="5951"/>
      <w:jc w:val="center"/>
    </w:pPr>
    <w:r w:rsidRPr="0095031C">
      <w:rPr>
        <w:noProof/>
      </w:rPr>
      <w:drawing>
        <wp:inline distT="0" distB="0" distL="0" distR="0" wp14:anchorId="1F8F3090" wp14:editId="5346C9D8">
          <wp:extent cx="866775" cy="542925"/>
          <wp:effectExtent l="0" t="0" r="0" b="0"/>
          <wp:docPr id="2" name="Obraz 2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D49814" w14:textId="77777777" w:rsidR="00433448" w:rsidRPr="0095031C" w:rsidRDefault="00433448" w:rsidP="00604353">
    <w:pPr>
      <w:pStyle w:val="Nagwek"/>
      <w:tabs>
        <w:tab w:val="clear" w:pos="4536"/>
        <w:tab w:val="clear" w:pos="9072"/>
        <w:tab w:val="right" w:pos="6521"/>
      </w:tabs>
      <w:ind w:right="5951"/>
      <w:jc w:val="center"/>
    </w:pPr>
  </w:p>
  <w:p w14:paraId="18CD2B6F" w14:textId="77777777" w:rsidR="00433448" w:rsidRPr="009560A1" w:rsidRDefault="00433448" w:rsidP="00665B25">
    <w:pPr>
      <w:spacing w:line="260" w:lineRule="auto"/>
      <w:ind w:right="6370"/>
      <w:rPr>
        <w:rFonts w:ascii="Verdana" w:hAnsi="Verdana"/>
        <w:b/>
        <w:sz w:val="20"/>
        <w:szCs w:val="20"/>
      </w:rPr>
    </w:pPr>
  </w:p>
  <w:p w14:paraId="1208001E" w14:textId="77777777" w:rsidR="00433448" w:rsidRPr="00DB577A" w:rsidRDefault="00433448" w:rsidP="0007304E">
    <w:pPr>
      <w:spacing w:line="260" w:lineRule="auto"/>
      <w:ind w:right="6370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4D2"/>
    <w:multiLevelType w:val="hybridMultilevel"/>
    <w:tmpl w:val="70D66306"/>
    <w:lvl w:ilvl="0" w:tplc="8242C30C">
      <w:start w:val="1"/>
      <w:numFmt w:val="decimal"/>
      <w:lvlText w:val="%1."/>
      <w:lvlJc w:val="left"/>
      <w:pPr>
        <w:ind w:left="720" w:hanging="360"/>
      </w:pPr>
    </w:lvl>
    <w:lvl w:ilvl="1" w:tplc="16700C6A" w:tentative="1">
      <w:start w:val="1"/>
      <w:numFmt w:val="lowerLetter"/>
      <w:lvlText w:val="%2."/>
      <w:lvlJc w:val="left"/>
      <w:pPr>
        <w:ind w:left="1440" w:hanging="360"/>
      </w:pPr>
    </w:lvl>
    <w:lvl w:ilvl="2" w:tplc="9A6A7F58" w:tentative="1">
      <w:start w:val="1"/>
      <w:numFmt w:val="lowerRoman"/>
      <w:lvlText w:val="%3."/>
      <w:lvlJc w:val="right"/>
      <w:pPr>
        <w:ind w:left="2160" w:hanging="180"/>
      </w:pPr>
    </w:lvl>
    <w:lvl w:ilvl="3" w:tplc="EA88EDC4" w:tentative="1">
      <w:start w:val="1"/>
      <w:numFmt w:val="decimal"/>
      <w:lvlText w:val="%4."/>
      <w:lvlJc w:val="left"/>
      <w:pPr>
        <w:ind w:left="2880" w:hanging="360"/>
      </w:pPr>
    </w:lvl>
    <w:lvl w:ilvl="4" w:tplc="FEEAE86A" w:tentative="1">
      <w:start w:val="1"/>
      <w:numFmt w:val="lowerLetter"/>
      <w:lvlText w:val="%5."/>
      <w:lvlJc w:val="left"/>
      <w:pPr>
        <w:ind w:left="3600" w:hanging="360"/>
      </w:pPr>
    </w:lvl>
    <w:lvl w:ilvl="5" w:tplc="D2DE3E62" w:tentative="1">
      <w:start w:val="1"/>
      <w:numFmt w:val="lowerRoman"/>
      <w:lvlText w:val="%6."/>
      <w:lvlJc w:val="right"/>
      <w:pPr>
        <w:ind w:left="4320" w:hanging="180"/>
      </w:pPr>
    </w:lvl>
    <w:lvl w:ilvl="6" w:tplc="B43AA804" w:tentative="1">
      <w:start w:val="1"/>
      <w:numFmt w:val="decimal"/>
      <w:lvlText w:val="%7."/>
      <w:lvlJc w:val="left"/>
      <w:pPr>
        <w:ind w:left="5040" w:hanging="360"/>
      </w:pPr>
    </w:lvl>
    <w:lvl w:ilvl="7" w:tplc="231AE0BC" w:tentative="1">
      <w:start w:val="1"/>
      <w:numFmt w:val="lowerLetter"/>
      <w:lvlText w:val="%8."/>
      <w:lvlJc w:val="left"/>
      <w:pPr>
        <w:ind w:left="5760" w:hanging="360"/>
      </w:pPr>
    </w:lvl>
    <w:lvl w:ilvl="8" w:tplc="38D80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20804FE4">
      <w:start w:val="1"/>
      <w:numFmt w:val="decimal"/>
      <w:lvlText w:val="%1."/>
      <w:lvlJc w:val="left"/>
      <w:pPr>
        <w:ind w:left="720" w:hanging="360"/>
      </w:pPr>
    </w:lvl>
    <w:lvl w:ilvl="1" w:tplc="2ECA421C" w:tentative="1">
      <w:start w:val="1"/>
      <w:numFmt w:val="lowerLetter"/>
      <w:lvlText w:val="%2."/>
      <w:lvlJc w:val="left"/>
      <w:pPr>
        <w:ind w:left="1440" w:hanging="360"/>
      </w:pPr>
    </w:lvl>
    <w:lvl w:ilvl="2" w:tplc="B0485522" w:tentative="1">
      <w:start w:val="1"/>
      <w:numFmt w:val="lowerRoman"/>
      <w:lvlText w:val="%3."/>
      <w:lvlJc w:val="right"/>
      <w:pPr>
        <w:ind w:left="2160" w:hanging="180"/>
      </w:pPr>
    </w:lvl>
    <w:lvl w:ilvl="3" w:tplc="6B5078F0" w:tentative="1">
      <w:start w:val="1"/>
      <w:numFmt w:val="decimal"/>
      <w:lvlText w:val="%4."/>
      <w:lvlJc w:val="left"/>
      <w:pPr>
        <w:ind w:left="2880" w:hanging="360"/>
      </w:pPr>
    </w:lvl>
    <w:lvl w:ilvl="4" w:tplc="1012D280" w:tentative="1">
      <w:start w:val="1"/>
      <w:numFmt w:val="lowerLetter"/>
      <w:lvlText w:val="%5."/>
      <w:lvlJc w:val="left"/>
      <w:pPr>
        <w:ind w:left="3600" w:hanging="360"/>
      </w:pPr>
    </w:lvl>
    <w:lvl w:ilvl="5" w:tplc="38FCA486" w:tentative="1">
      <w:start w:val="1"/>
      <w:numFmt w:val="lowerRoman"/>
      <w:lvlText w:val="%6."/>
      <w:lvlJc w:val="right"/>
      <w:pPr>
        <w:ind w:left="4320" w:hanging="180"/>
      </w:pPr>
    </w:lvl>
    <w:lvl w:ilvl="6" w:tplc="2728AC74" w:tentative="1">
      <w:start w:val="1"/>
      <w:numFmt w:val="decimal"/>
      <w:lvlText w:val="%7."/>
      <w:lvlJc w:val="left"/>
      <w:pPr>
        <w:ind w:left="5040" w:hanging="360"/>
      </w:pPr>
    </w:lvl>
    <w:lvl w:ilvl="7" w:tplc="4EDCBA46" w:tentative="1">
      <w:start w:val="1"/>
      <w:numFmt w:val="lowerLetter"/>
      <w:lvlText w:val="%8."/>
      <w:lvlJc w:val="left"/>
      <w:pPr>
        <w:ind w:left="5760" w:hanging="360"/>
      </w:pPr>
    </w:lvl>
    <w:lvl w:ilvl="8" w:tplc="B8901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EAD22C4C">
      <w:start w:val="1"/>
      <w:numFmt w:val="decimal"/>
      <w:lvlText w:val="%1."/>
      <w:lvlJc w:val="left"/>
      <w:pPr>
        <w:ind w:left="720" w:hanging="360"/>
      </w:pPr>
    </w:lvl>
    <w:lvl w:ilvl="1" w:tplc="D14282D4" w:tentative="1">
      <w:start w:val="1"/>
      <w:numFmt w:val="lowerLetter"/>
      <w:lvlText w:val="%2."/>
      <w:lvlJc w:val="left"/>
      <w:pPr>
        <w:ind w:left="1440" w:hanging="360"/>
      </w:pPr>
    </w:lvl>
    <w:lvl w:ilvl="2" w:tplc="71EE1BE6" w:tentative="1">
      <w:start w:val="1"/>
      <w:numFmt w:val="lowerRoman"/>
      <w:lvlText w:val="%3."/>
      <w:lvlJc w:val="right"/>
      <w:pPr>
        <w:ind w:left="2160" w:hanging="180"/>
      </w:pPr>
    </w:lvl>
    <w:lvl w:ilvl="3" w:tplc="B04612A6" w:tentative="1">
      <w:start w:val="1"/>
      <w:numFmt w:val="decimal"/>
      <w:lvlText w:val="%4."/>
      <w:lvlJc w:val="left"/>
      <w:pPr>
        <w:ind w:left="2880" w:hanging="360"/>
      </w:pPr>
    </w:lvl>
    <w:lvl w:ilvl="4" w:tplc="C3DA33BC" w:tentative="1">
      <w:start w:val="1"/>
      <w:numFmt w:val="lowerLetter"/>
      <w:lvlText w:val="%5."/>
      <w:lvlJc w:val="left"/>
      <w:pPr>
        <w:ind w:left="3600" w:hanging="360"/>
      </w:pPr>
    </w:lvl>
    <w:lvl w:ilvl="5" w:tplc="2292BBFC" w:tentative="1">
      <w:start w:val="1"/>
      <w:numFmt w:val="lowerRoman"/>
      <w:lvlText w:val="%6."/>
      <w:lvlJc w:val="right"/>
      <w:pPr>
        <w:ind w:left="4320" w:hanging="180"/>
      </w:pPr>
    </w:lvl>
    <w:lvl w:ilvl="6" w:tplc="630AF590" w:tentative="1">
      <w:start w:val="1"/>
      <w:numFmt w:val="decimal"/>
      <w:lvlText w:val="%7."/>
      <w:lvlJc w:val="left"/>
      <w:pPr>
        <w:ind w:left="5040" w:hanging="360"/>
      </w:pPr>
    </w:lvl>
    <w:lvl w:ilvl="7" w:tplc="541C20C8" w:tentative="1">
      <w:start w:val="1"/>
      <w:numFmt w:val="lowerLetter"/>
      <w:lvlText w:val="%8."/>
      <w:lvlJc w:val="left"/>
      <w:pPr>
        <w:ind w:left="5760" w:hanging="360"/>
      </w:pPr>
    </w:lvl>
    <w:lvl w:ilvl="8" w:tplc="03D68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C722D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F24AFC" w:tentative="1">
      <w:start w:val="1"/>
      <w:numFmt w:val="lowerLetter"/>
      <w:lvlText w:val="%2."/>
      <w:lvlJc w:val="left"/>
      <w:pPr>
        <w:ind w:left="1440" w:hanging="360"/>
      </w:pPr>
    </w:lvl>
    <w:lvl w:ilvl="2" w:tplc="F51AAEAE" w:tentative="1">
      <w:start w:val="1"/>
      <w:numFmt w:val="lowerRoman"/>
      <w:lvlText w:val="%3."/>
      <w:lvlJc w:val="right"/>
      <w:pPr>
        <w:ind w:left="2160" w:hanging="180"/>
      </w:pPr>
    </w:lvl>
    <w:lvl w:ilvl="3" w:tplc="EB4E8DA8" w:tentative="1">
      <w:start w:val="1"/>
      <w:numFmt w:val="decimal"/>
      <w:lvlText w:val="%4."/>
      <w:lvlJc w:val="left"/>
      <w:pPr>
        <w:ind w:left="2880" w:hanging="360"/>
      </w:pPr>
    </w:lvl>
    <w:lvl w:ilvl="4" w:tplc="C6B47804" w:tentative="1">
      <w:start w:val="1"/>
      <w:numFmt w:val="lowerLetter"/>
      <w:lvlText w:val="%5."/>
      <w:lvlJc w:val="left"/>
      <w:pPr>
        <w:ind w:left="3600" w:hanging="360"/>
      </w:pPr>
    </w:lvl>
    <w:lvl w:ilvl="5" w:tplc="BE14BC86" w:tentative="1">
      <w:start w:val="1"/>
      <w:numFmt w:val="lowerRoman"/>
      <w:lvlText w:val="%6."/>
      <w:lvlJc w:val="right"/>
      <w:pPr>
        <w:ind w:left="4320" w:hanging="180"/>
      </w:pPr>
    </w:lvl>
    <w:lvl w:ilvl="6" w:tplc="0E66C670" w:tentative="1">
      <w:start w:val="1"/>
      <w:numFmt w:val="decimal"/>
      <w:lvlText w:val="%7."/>
      <w:lvlJc w:val="left"/>
      <w:pPr>
        <w:ind w:left="5040" w:hanging="360"/>
      </w:pPr>
    </w:lvl>
    <w:lvl w:ilvl="7" w:tplc="29642E26" w:tentative="1">
      <w:start w:val="1"/>
      <w:numFmt w:val="lowerLetter"/>
      <w:lvlText w:val="%8."/>
      <w:lvlJc w:val="left"/>
      <w:pPr>
        <w:ind w:left="5760" w:hanging="360"/>
      </w:pPr>
    </w:lvl>
    <w:lvl w:ilvl="8" w:tplc="B5620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C48837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2027298" w:tentative="1">
      <w:start w:val="1"/>
      <w:numFmt w:val="lowerLetter"/>
      <w:lvlText w:val="%2."/>
      <w:lvlJc w:val="left"/>
      <w:pPr>
        <w:ind w:left="1440" w:hanging="360"/>
      </w:pPr>
    </w:lvl>
    <w:lvl w:ilvl="2" w:tplc="CF94037C" w:tentative="1">
      <w:start w:val="1"/>
      <w:numFmt w:val="lowerRoman"/>
      <w:lvlText w:val="%3."/>
      <w:lvlJc w:val="right"/>
      <w:pPr>
        <w:ind w:left="2160" w:hanging="180"/>
      </w:pPr>
    </w:lvl>
    <w:lvl w:ilvl="3" w:tplc="2FC8534A" w:tentative="1">
      <w:start w:val="1"/>
      <w:numFmt w:val="decimal"/>
      <w:lvlText w:val="%4."/>
      <w:lvlJc w:val="left"/>
      <w:pPr>
        <w:ind w:left="2880" w:hanging="360"/>
      </w:pPr>
    </w:lvl>
    <w:lvl w:ilvl="4" w:tplc="C0ECC41A" w:tentative="1">
      <w:start w:val="1"/>
      <w:numFmt w:val="lowerLetter"/>
      <w:lvlText w:val="%5."/>
      <w:lvlJc w:val="left"/>
      <w:pPr>
        <w:ind w:left="3600" w:hanging="360"/>
      </w:pPr>
    </w:lvl>
    <w:lvl w:ilvl="5" w:tplc="918E7D2C" w:tentative="1">
      <w:start w:val="1"/>
      <w:numFmt w:val="lowerRoman"/>
      <w:lvlText w:val="%6."/>
      <w:lvlJc w:val="right"/>
      <w:pPr>
        <w:ind w:left="4320" w:hanging="180"/>
      </w:pPr>
    </w:lvl>
    <w:lvl w:ilvl="6" w:tplc="7FCC44DC" w:tentative="1">
      <w:start w:val="1"/>
      <w:numFmt w:val="decimal"/>
      <w:lvlText w:val="%7."/>
      <w:lvlJc w:val="left"/>
      <w:pPr>
        <w:ind w:left="5040" w:hanging="360"/>
      </w:pPr>
    </w:lvl>
    <w:lvl w:ilvl="7" w:tplc="12908C00" w:tentative="1">
      <w:start w:val="1"/>
      <w:numFmt w:val="lowerLetter"/>
      <w:lvlText w:val="%8."/>
      <w:lvlJc w:val="left"/>
      <w:pPr>
        <w:ind w:left="5760" w:hanging="360"/>
      </w:pPr>
    </w:lvl>
    <w:lvl w:ilvl="8" w:tplc="7BDAB8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1EFCF1AC">
      <w:start w:val="1"/>
      <w:numFmt w:val="decimal"/>
      <w:lvlText w:val="%1."/>
      <w:lvlJc w:val="left"/>
      <w:pPr>
        <w:ind w:left="720" w:hanging="360"/>
      </w:pPr>
    </w:lvl>
    <w:lvl w:ilvl="1" w:tplc="DEC0EACA" w:tentative="1">
      <w:start w:val="1"/>
      <w:numFmt w:val="lowerLetter"/>
      <w:lvlText w:val="%2."/>
      <w:lvlJc w:val="left"/>
      <w:pPr>
        <w:ind w:left="1440" w:hanging="360"/>
      </w:pPr>
    </w:lvl>
    <w:lvl w:ilvl="2" w:tplc="D58037FA" w:tentative="1">
      <w:start w:val="1"/>
      <w:numFmt w:val="lowerRoman"/>
      <w:lvlText w:val="%3."/>
      <w:lvlJc w:val="right"/>
      <w:pPr>
        <w:ind w:left="2160" w:hanging="180"/>
      </w:pPr>
    </w:lvl>
    <w:lvl w:ilvl="3" w:tplc="B9546D00" w:tentative="1">
      <w:start w:val="1"/>
      <w:numFmt w:val="decimal"/>
      <w:lvlText w:val="%4."/>
      <w:lvlJc w:val="left"/>
      <w:pPr>
        <w:ind w:left="2880" w:hanging="360"/>
      </w:pPr>
    </w:lvl>
    <w:lvl w:ilvl="4" w:tplc="20024834" w:tentative="1">
      <w:start w:val="1"/>
      <w:numFmt w:val="lowerLetter"/>
      <w:lvlText w:val="%5."/>
      <w:lvlJc w:val="left"/>
      <w:pPr>
        <w:ind w:left="3600" w:hanging="360"/>
      </w:pPr>
    </w:lvl>
    <w:lvl w:ilvl="5" w:tplc="4E8CC8A8" w:tentative="1">
      <w:start w:val="1"/>
      <w:numFmt w:val="lowerRoman"/>
      <w:lvlText w:val="%6."/>
      <w:lvlJc w:val="right"/>
      <w:pPr>
        <w:ind w:left="4320" w:hanging="180"/>
      </w:pPr>
    </w:lvl>
    <w:lvl w:ilvl="6" w:tplc="636461A6" w:tentative="1">
      <w:start w:val="1"/>
      <w:numFmt w:val="decimal"/>
      <w:lvlText w:val="%7."/>
      <w:lvlJc w:val="left"/>
      <w:pPr>
        <w:ind w:left="5040" w:hanging="360"/>
      </w:pPr>
    </w:lvl>
    <w:lvl w:ilvl="7" w:tplc="726654D0" w:tentative="1">
      <w:start w:val="1"/>
      <w:numFmt w:val="lowerLetter"/>
      <w:lvlText w:val="%8."/>
      <w:lvlJc w:val="left"/>
      <w:pPr>
        <w:ind w:left="5760" w:hanging="360"/>
      </w:pPr>
    </w:lvl>
    <w:lvl w:ilvl="8" w:tplc="0F4A09B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983"/>
    <w:rsid w:val="0033026D"/>
    <w:rsid w:val="00433448"/>
    <w:rsid w:val="0050028E"/>
    <w:rsid w:val="00766B3A"/>
    <w:rsid w:val="00A37983"/>
    <w:rsid w:val="00BA78B6"/>
    <w:rsid w:val="00CD79D6"/>
    <w:rsid w:val="00E00E50"/>
    <w:rsid w:val="00F26267"/>
    <w:rsid w:val="00F40518"/>
    <w:rsid w:val="00F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AAC20"/>
  <w15:docId w15:val="{CA2DACDA-4342-4F1D-8679-8AC6429F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uiPriority w:val="99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table" w:styleId="Tabela-Siatka">
    <w:name w:val="Table Grid"/>
    <w:basedOn w:val="Standardowy"/>
    <w:uiPriority w:val="39"/>
    <w:rsid w:val="00766B3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8315EA1B5034A853EF15C1DCAFA23" ma:contentTypeVersion="0" ma:contentTypeDescription="Utwórz nowy dokument." ma:contentTypeScope="" ma:versionID="d2b48f9ce2bac2b44db18bd3feeaa0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A64ECD-19CC-4090-89AE-AF9507E1B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Jędrzejewski Michał</cp:lastModifiedBy>
  <cp:revision>5</cp:revision>
  <cp:lastPrinted>2018-12-28T13:30:00Z</cp:lastPrinted>
  <dcterms:created xsi:type="dcterms:W3CDTF">2026-04-22T06:39:00Z</dcterms:created>
  <dcterms:modified xsi:type="dcterms:W3CDTF">2026-04-22T11:00:00Z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0x0101000648315EA1B5034A853EF15C1DCAFA23</vt:lpwstr>
  </property>
</Properties>
</file>