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bookmarkStart w:id="1" w:name="_GoBack"/>
      <w:bookmarkEnd w:id="1"/>
      <w:r w:rsidRPr="001531B6">
        <w:rPr>
          <w:rFonts w:ascii="Verdana" w:hAnsi="Verdana"/>
          <w:sz w:val="20"/>
          <w:szCs w:val="20"/>
        </w:rPr>
        <w:t>O/SZ.Z-14.2431.1.2024</w:t>
      </w:r>
      <w:bookmarkEnd w:id="0"/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791405889"/>
        <w:placeholder>
          <w:docPart w:val="8BD1961E39C64B23A73048A4B2B1DFC7"/>
        </w:placeholder>
      </w:sdtPr>
      <w:sdtEndPr>
        <w:rPr>
          <w:b/>
        </w:rPr>
      </w:sdtEndPr>
      <w:sdtContent>
        <w:p w:rsidR="00CE2C78" w:rsidRPr="00CE2C78" w:rsidRDefault="00CE2C78" w:rsidP="00CE2C78">
          <w:pPr>
            <w:spacing w:after="0" w:line="240" w:lineRule="auto"/>
            <w:jc w:val="both"/>
            <w:rPr>
              <w:rFonts w:ascii="Verdana" w:eastAsia="Times New Roman" w:hAnsi="Verdana" w:cs="Times New Roman"/>
              <w:b/>
              <w:sz w:val="20"/>
              <w:szCs w:val="20"/>
              <w:lang w:eastAsia="pl-PL"/>
            </w:rPr>
          </w:pPr>
          <w:r w:rsidRPr="00CE2C78">
            <w:rPr>
              <w:rFonts w:ascii="Verdana" w:eastAsia="Times New Roman" w:hAnsi="Verdana" w:cs="Times New Roman"/>
              <w:b/>
              <w:sz w:val="20"/>
              <w:szCs w:val="20"/>
              <w:lang w:eastAsia="pl-PL"/>
            </w:rPr>
            <w:t>Generalna Dyrekcja Dróg Krajowych i Autostr</w:t>
          </w:r>
          <w:r w:rsidR="00037286">
            <w:rPr>
              <w:rFonts w:ascii="Verdana" w:eastAsia="Times New Roman" w:hAnsi="Verdana" w:cs="Times New Roman"/>
              <w:b/>
              <w:sz w:val="20"/>
              <w:szCs w:val="20"/>
              <w:lang w:eastAsia="pl-PL"/>
            </w:rPr>
            <w:t>ad Oddział w Szczecinie Rejon w </w:t>
          </w:r>
          <w:r w:rsidRPr="00CE2C78">
            <w:rPr>
              <w:rFonts w:ascii="Verdana" w:eastAsia="Times New Roman" w:hAnsi="Verdana" w:cs="Times New Roman"/>
              <w:b/>
              <w:sz w:val="20"/>
              <w:szCs w:val="20"/>
              <w:lang w:eastAsia="pl-PL"/>
            </w:rPr>
            <w:t xml:space="preserve">Stargardzie </w:t>
          </w:r>
        </w:p>
        <w:p w:rsidR="00CE2C78" w:rsidRPr="00CE2C78" w:rsidRDefault="00CE2C78" w:rsidP="00CE2C78">
          <w:pPr>
            <w:spacing w:after="0" w:line="240" w:lineRule="auto"/>
            <w:jc w:val="both"/>
            <w:rPr>
              <w:rFonts w:ascii="Verdana" w:eastAsia="Times New Roman" w:hAnsi="Verdana" w:cs="Times New Roman"/>
              <w:b/>
              <w:sz w:val="20"/>
              <w:szCs w:val="20"/>
              <w:lang w:eastAsia="pl-PL"/>
            </w:rPr>
          </w:pPr>
          <w:r w:rsidRPr="00CE2C78">
            <w:rPr>
              <w:rFonts w:ascii="Verdana" w:eastAsia="Times New Roman" w:hAnsi="Verdana" w:cs="Times New Roman"/>
              <w:b/>
              <w:sz w:val="20"/>
              <w:szCs w:val="20"/>
              <w:lang w:eastAsia="pl-PL"/>
            </w:rPr>
            <w:t>ul. Bydgoska 13/15, 73-110 Stargard</w:t>
          </w:r>
        </w:p>
      </w:sdtContent>
    </w:sdt>
    <w:p w:rsid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CE2C78" w:rsidRDefault="00CE2C78" w:rsidP="001531B6">
      <w:pPr>
        <w:spacing w:after="0" w:line="240" w:lineRule="auto"/>
        <w:rPr>
          <w:rFonts w:ascii="Verdana" w:hAnsi="Verdana"/>
          <w:b/>
          <w:i/>
          <w:sz w:val="20"/>
          <w:szCs w:val="20"/>
          <w:u w:val="single"/>
        </w:rPr>
      </w:pPr>
    </w:p>
    <w:p w:rsidR="00083E40" w:rsidRDefault="00037286" w:rsidP="00083E40">
      <w:pPr>
        <w:spacing w:after="0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 w:rsidRPr="00037286">
        <w:rPr>
          <w:rFonts w:ascii="Verdana" w:hAnsi="Verdana"/>
          <w:b/>
          <w:color w:val="002060"/>
          <w:sz w:val="18"/>
          <w:szCs w:val="18"/>
        </w:rPr>
        <w:t>"Naprawa, wymiana, kalibracja dot. urządzenie wielofunkcyjnego kserokopiarki Xerox Altalink C8045 s/n 3711976794”</w:t>
      </w:r>
      <w:r w:rsidR="00083E40" w:rsidRPr="00065A02">
        <w:rPr>
          <w:rFonts w:ascii="Verdana" w:hAnsi="Verdana"/>
          <w:b/>
          <w:color w:val="002060"/>
          <w:sz w:val="18"/>
          <w:szCs w:val="18"/>
        </w:rPr>
        <w:t xml:space="preserve"> </w:t>
      </w:r>
    </w:p>
    <w:p w:rsidR="00C10AED" w:rsidRPr="001531B6" w:rsidRDefault="00C10AE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CE2C78">
            <w:rPr>
              <w:rFonts w:ascii="Verdana" w:hAnsi="Verdana"/>
              <w:b/>
              <w:i/>
              <w:sz w:val="20"/>
              <w:szCs w:val="20"/>
            </w:rPr>
            <w:t>O/Szczecin Rejon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67176A">
            <w:rPr>
              <w:rFonts w:ascii="Verdana" w:hAnsi="Verdana"/>
              <w:b/>
              <w:i/>
              <w:sz w:val="20"/>
              <w:szCs w:val="20"/>
            </w:rPr>
            <w:t>Bydgoska 13/15; 73-110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hyperlink r:id="rId6" w:history="1">
            <w:r w:rsidR="0067176A" w:rsidRPr="00925674">
              <w:rPr>
                <w:rStyle w:val="Hipercze"/>
                <w:rFonts w:ascii="Verdana" w:hAnsi="Verdana"/>
                <w:b/>
                <w:i/>
                <w:sz w:val="20"/>
                <w:szCs w:val="20"/>
              </w:rPr>
              <w:t>rejon.stargard@gddkia.gov.pl</w:t>
            </w:r>
          </w:hyperlink>
          <w:r w:rsidR="0067176A">
            <w:rPr>
              <w:rFonts w:ascii="Verdana" w:hAnsi="Verdana"/>
              <w:b/>
              <w:i/>
              <w:sz w:val="20"/>
              <w:szCs w:val="20"/>
            </w:rPr>
            <w:t xml:space="preserve"> lub </w:t>
          </w:r>
          <w:hyperlink r:id="rId7" w:history="1">
            <w:r w:rsidR="0067176A" w:rsidRPr="00925674">
              <w:rPr>
                <w:rStyle w:val="Hipercze"/>
                <w:rFonts w:ascii="Verdana" w:hAnsi="Verdana"/>
                <w:b/>
                <w:i/>
                <w:sz w:val="20"/>
                <w:szCs w:val="20"/>
              </w:rPr>
              <w:t>akubiak@gddkia.gov.pl</w:t>
            </w:r>
          </w:hyperlink>
          <w:r w:rsidR="0067176A"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4-04-30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C32C2">
            <w:rPr>
              <w:rFonts w:ascii="Verdana" w:hAnsi="Verdana"/>
              <w:b/>
              <w:i/>
              <w:sz w:val="20"/>
              <w:szCs w:val="20"/>
            </w:rPr>
            <w:t>30.04.2024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CE2C78" w:rsidRPr="00CE2C78">
            <w:rPr>
              <w:rFonts w:ascii="Verdana" w:hAnsi="Verdana"/>
              <w:sz w:val="20"/>
              <w:szCs w:val="20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20"/>
              </w:rPr>
              <w:id w:val="1725480876"/>
              <w:placeholder>
                <w:docPart w:val="4A4335AA055C4A89BEB58C1D3ACB2A2D"/>
              </w:placeholder>
            </w:sdtPr>
            <w:sdtEndPr/>
            <w:sdtContent>
              <w:r w:rsidR="00CE2C78">
                <w:rPr>
                  <w:rFonts w:ascii="Verdana" w:hAnsi="Verdana"/>
                  <w:b/>
                  <w:i/>
                  <w:sz w:val="20"/>
                  <w:szCs w:val="20"/>
                </w:rPr>
                <w:t>Adriana Kubiak tel. 915775213 lub 734118372</w:t>
              </w:r>
            </w:sdtContent>
          </w:sdt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C96C7F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</w:rPr>
              <w:id w:val="-468513302"/>
              <w:placeholder>
                <w:docPart w:val="DC626714A527473E818F078AD18E5664"/>
              </w:placeholder>
            </w:sdtPr>
            <w:sdtEndPr/>
            <w:sdtContent>
              <w:r w:rsidR="00EC32C2">
                <w:rPr>
                  <w:rFonts w:ascii="Verdana" w:hAnsi="Verdana"/>
                  <w:b/>
                  <w:i/>
                  <w:sz w:val="20"/>
                  <w:szCs w:val="20"/>
                </w:rPr>
                <w:t>7 dni od dnia podpisania umowy</w:t>
              </w:r>
            </w:sdtContent>
          </w:sdt>
        </w:sdtContent>
      </w:sdt>
    </w:p>
    <w:p w:rsid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037286">
            <w:rPr>
              <w:rFonts w:ascii="Verdana" w:hAnsi="Verdana"/>
              <w:b/>
              <w:i/>
              <w:sz w:val="20"/>
              <w:szCs w:val="20"/>
            </w:rPr>
            <w:t>21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CE2C78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100 % cena</w:t>
          </w:r>
        </w:p>
      </w:sdtContent>
    </w:sdt>
    <w:p w:rsid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E2C78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CE2C78" w:rsidRPr="001531B6" w:rsidRDefault="00CE2C78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E2C78" w:rsidP="00CE2C7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501B6">
        <w:rPr>
          <w:rFonts w:ascii="Verdana" w:hAnsi="Verdana"/>
          <w:sz w:val="20"/>
          <w:szCs w:val="20"/>
        </w:rPr>
        <w:t>Zamawiający zastrzega sobie prawo do rezygnacji z zamówienia</w:t>
      </w:r>
      <w:r>
        <w:rPr>
          <w:rFonts w:ascii="Verdana" w:hAnsi="Verdana"/>
          <w:sz w:val="20"/>
          <w:szCs w:val="20"/>
        </w:rPr>
        <w:t xml:space="preserve"> lub części zamówienia</w:t>
      </w:r>
      <w:r w:rsidRPr="00E501B6">
        <w:rPr>
          <w:rFonts w:ascii="Verdana" w:hAnsi="Verdana"/>
          <w:sz w:val="20"/>
          <w:szCs w:val="20"/>
        </w:rPr>
        <w:t xml:space="preserve"> bez podania przyczyny.</w:t>
      </w:r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C96C7F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0779C0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C96C7F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0779C0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0779C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C96C7F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C96C7F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 w:rsidSect="00CE2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C0" w:rsidRDefault="000779C0">
      <w:pPr>
        <w:spacing w:after="0" w:line="240" w:lineRule="auto"/>
      </w:pPr>
      <w:r>
        <w:separator/>
      </w:r>
    </w:p>
  </w:endnote>
  <w:endnote w:type="continuationSeparator" w:id="0">
    <w:p w:rsidR="000779C0" w:rsidRDefault="0007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0779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0779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077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C0" w:rsidRDefault="000779C0">
      <w:pPr>
        <w:spacing w:after="0" w:line="240" w:lineRule="auto"/>
      </w:pPr>
      <w:r>
        <w:separator/>
      </w:r>
    </w:p>
  </w:footnote>
  <w:footnote w:type="continuationSeparator" w:id="0">
    <w:p w:rsidR="000779C0" w:rsidRDefault="0007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0779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0779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0779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78"/>
    <w:rsid w:val="00037286"/>
    <w:rsid w:val="000779C0"/>
    <w:rsid w:val="00083E40"/>
    <w:rsid w:val="00245BC5"/>
    <w:rsid w:val="005E6D10"/>
    <w:rsid w:val="0067176A"/>
    <w:rsid w:val="00921F9E"/>
    <w:rsid w:val="00AD51B9"/>
    <w:rsid w:val="00B34F59"/>
    <w:rsid w:val="00BF39D8"/>
    <w:rsid w:val="00C10AED"/>
    <w:rsid w:val="00C96C7F"/>
    <w:rsid w:val="00CE2C78"/>
    <w:rsid w:val="00EC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71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kubiak@gddkia.gov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jon.stargard@gddkia.gov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F526D7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F526D7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F526D7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8BD1961E39C64B23A73048A4B2B1D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F24CA5-D55B-4922-BF65-3C5922836B8D}"/>
      </w:docPartPr>
      <w:docPartBody>
        <w:p w:rsidR="00B7307F" w:rsidRDefault="00FC4157" w:rsidP="00FC4157">
          <w:pPr>
            <w:pStyle w:val="8BD1961E39C64B23A73048A4B2B1DFC7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4335AA055C4A89BEB58C1D3ACB2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674BE-E5ED-417D-9767-12529D30CDD4}"/>
      </w:docPartPr>
      <w:docPartBody>
        <w:p w:rsidR="00B7307F" w:rsidRDefault="00FC4157" w:rsidP="00FC4157">
          <w:pPr>
            <w:pStyle w:val="4A4335AA055C4A89BEB58C1D3ACB2A2D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626714A527473E818F078AD18E56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1C6101-12A7-4918-A968-264B13F08D32}"/>
      </w:docPartPr>
      <w:docPartBody>
        <w:p w:rsidR="006C7BBF" w:rsidRDefault="003F6E90" w:rsidP="003F6E90">
          <w:pPr>
            <w:pStyle w:val="DC626714A527473E818F078AD18E5664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57"/>
    <w:rsid w:val="000754AB"/>
    <w:rsid w:val="002A3053"/>
    <w:rsid w:val="003F6E90"/>
    <w:rsid w:val="00464B71"/>
    <w:rsid w:val="0055466D"/>
    <w:rsid w:val="005840E7"/>
    <w:rsid w:val="006C7BBF"/>
    <w:rsid w:val="00B7307F"/>
    <w:rsid w:val="00F526D7"/>
    <w:rsid w:val="00F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6E90"/>
    <w:rPr>
      <w:color w:val="808080"/>
    </w:rPr>
  </w:style>
  <w:style w:type="paragraph" w:customStyle="1" w:styleId="8BD1961E39C64B23A73048A4B2B1DFC7">
    <w:name w:val="8BD1961E39C64B23A73048A4B2B1DFC7"/>
    <w:rsid w:val="00FC4157"/>
  </w:style>
  <w:style w:type="paragraph" w:customStyle="1" w:styleId="4A4335AA055C4A89BEB58C1D3ACB2A2D">
    <w:name w:val="4A4335AA055C4A89BEB58C1D3ACB2A2D"/>
    <w:rsid w:val="00FC4157"/>
  </w:style>
  <w:style w:type="paragraph" w:customStyle="1" w:styleId="DC626714A527473E818F078AD18E5664">
    <w:name w:val="DC626714A527473E818F078AD18E5664"/>
    <w:rsid w:val="003F6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2024-04-19T13:07:00Z</dcterms:created>
  <dcterms:modified xsi:type="dcterms:W3CDTF">2024-04-19T13:07:00Z</dcterms:modified>
</cp:coreProperties>
</file>