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B2B8A" w14:textId="77777777" w:rsidR="00257468" w:rsidRDefault="00257468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14:paraId="4AD22F5D" w14:textId="7AA94FFC" w:rsidR="005131D7" w:rsidRDefault="005B70C3" w:rsidP="005131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ind w:left="5529" w:hanging="142"/>
        <w:outlineLvl w:val="0"/>
        <w:rPr>
          <w:rFonts w:cs="Arial"/>
          <w:b/>
          <w:color w:val="000000"/>
          <w:spacing w:val="4"/>
        </w:rPr>
      </w:pPr>
      <w:r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792C3C">
        <w:rPr>
          <w:rFonts w:cs="Arial"/>
        </w:rPr>
        <w:t>DLI-I</w:t>
      </w:r>
      <w:r w:rsidR="00415F57">
        <w:rPr>
          <w:rFonts w:cs="Arial"/>
        </w:rPr>
        <w:t>I</w:t>
      </w:r>
      <w:r w:rsidR="00792C3C">
        <w:rPr>
          <w:rFonts w:cs="Arial"/>
        </w:rPr>
        <w:t>I.762</w:t>
      </w:r>
      <w:r w:rsidR="00EB1312">
        <w:rPr>
          <w:rFonts w:cs="Arial"/>
        </w:rPr>
        <w:t>1.</w:t>
      </w:r>
      <w:r w:rsidR="00415F57">
        <w:rPr>
          <w:rFonts w:cs="Arial"/>
        </w:rPr>
        <w:t>13</w:t>
      </w:r>
      <w:r w:rsidR="00EF76CD">
        <w:rPr>
          <w:rFonts w:cs="Arial"/>
        </w:rPr>
        <w:t>.202</w:t>
      </w:r>
      <w:r w:rsidR="00415F57">
        <w:rPr>
          <w:rFonts w:cs="Arial"/>
        </w:rPr>
        <w:t>2</w:t>
      </w:r>
      <w:r w:rsidR="007C4768">
        <w:rPr>
          <w:rFonts w:cs="Arial"/>
        </w:rPr>
        <w:t>.</w:t>
      </w:r>
      <w:r w:rsidR="00415F57">
        <w:rPr>
          <w:rFonts w:cs="Arial"/>
        </w:rPr>
        <w:t>WK</w:t>
      </w:r>
      <w:r w:rsidR="007C4768">
        <w:rPr>
          <w:rFonts w:cs="Arial"/>
        </w:rPr>
        <w:t>.</w:t>
      </w:r>
      <w:r w:rsidR="00415F57">
        <w:rPr>
          <w:rFonts w:cs="Arial"/>
        </w:rPr>
        <w:t>6</w:t>
      </w:r>
    </w:p>
    <w:p w14:paraId="7C6FE1A4" w14:textId="77777777" w:rsidR="0007709A" w:rsidRPr="005131D7" w:rsidRDefault="0007709A" w:rsidP="005131D7">
      <w:pPr>
        <w:tabs>
          <w:tab w:val="left" w:pos="-1276"/>
          <w:tab w:val="left" w:pos="4820"/>
          <w:tab w:val="left" w:pos="5387"/>
          <w:tab w:val="left" w:pos="5812"/>
          <w:tab w:val="right" w:pos="6096"/>
        </w:tabs>
        <w:spacing w:after="360" w:line="240" w:lineRule="exact"/>
        <w:jc w:val="center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b/>
          <w:szCs w:val="20"/>
        </w:rPr>
        <w:t>OBWIESZCZENIE</w:t>
      </w:r>
    </w:p>
    <w:p w14:paraId="7F73D445" w14:textId="77777777" w:rsidR="00415F57" w:rsidRPr="002F0503" w:rsidRDefault="00415F57" w:rsidP="00415F57">
      <w:pPr>
        <w:spacing w:after="240" w:line="240" w:lineRule="exact"/>
        <w:jc w:val="both"/>
        <w:rPr>
          <w:rFonts w:cs="Arial"/>
          <w:spacing w:val="4"/>
        </w:rPr>
      </w:pPr>
      <w:r w:rsidRPr="002F0503">
        <w:rPr>
          <w:rFonts w:cs="Arial"/>
          <w:spacing w:val="4"/>
        </w:rPr>
        <w:t xml:space="preserve">Na podstawie art. 11f ust. 3 i 6 ustawy z dnia 10 kwietnia 2003 r. o szczególnych zasadach przygotowania i realizacji inwestycji w zakresie dróg publicznych </w:t>
      </w:r>
      <w:r w:rsidRPr="00846FBC">
        <w:rPr>
          <w:rFonts w:cs="Arial"/>
          <w:color w:val="000000"/>
          <w:spacing w:val="4"/>
          <w:szCs w:val="20"/>
        </w:rPr>
        <w:t>(</w:t>
      </w:r>
      <w:proofErr w:type="spellStart"/>
      <w:r w:rsidRPr="00846FBC">
        <w:rPr>
          <w:rFonts w:cs="Arial"/>
          <w:color w:val="000000"/>
          <w:spacing w:val="4"/>
          <w:szCs w:val="20"/>
        </w:rPr>
        <w:t>t.j</w:t>
      </w:r>
      <w:proofErr w:type="spellEnd"/>
      <w:r w:rsidRPr="00846FBC">
        <w:rPr>
          <w:rFonts w:cs="Arial"/>
          <w:color w:val="000000"/>
          <w:spacing w:val="4"/>
          <w:szCs w:val="20"/>
        </w:rPr>
        <w:t>. Dz. U. z 2022 r. poz. 176)</w:t>
      </w:r>
      <w:r w:rsidRPr="002F0503">
        <w:rPr>
          <w:rFonts w:cs="Arial"/>
          <w:spacing w:val="4"/>
        </w:rPr>
        <w:t xml:space="preserve"> oraz </w:t>
      </w:r>
      <w:r>
        <w:rPr>
          <w:rFonts w:cs="Arial"/>
          <w:spacing w:val="4"/>
        </w:rPr>
        <w:br/>
      </w:r>
      <w:r w:rsidRPr="002F0503">
        <w:rPr>
          <w:rFonts w:cs="Arial"/>
          <w:spacing w:val="4"/>
        </w:rPr>
        <w:t xml:space="preserve">art. 49 § 1 i 2 </w:t>
      </w:r>
      <w:r w:rsidRPr="002F0503">
        <w:rPr>
          <w:rFonts w:cs="Arial"/>
          <w:spacing w:val="4"/>
          <w:szCs w:val="20"/>
        </w:rPr>
        <w:t xml:space="preserve">ustawy z dnia 14 czerwca 1960 r. – Kodeks postępowania administracyjnego </w:t>
      </w:r>
      <w:r>
        <w:rPr>
          <w:rFonts w:cs="Arial"/>
          <w:spacing w:val="4"/>
          <w:szCs w:val="20"/>
        </w:rPr>
        <w:br/>
      </w:r>
      <w:r w:rsidRPr="002F0503">
        <w:rPr>
          <w:rFonts w:cs="Arial"/>
          <w:spacing w:val="4"/>
          <w:szCs w:val="20"/>
        </w:rPr>
        <w:t>(</w:t>
      </w:r>
      <w:proofErr w:type="spellStart"/>
      <w:r>
        <w:rPr>
          <w:rFonts w:cs="Arial"/>
          <w:spacing w:val="4"/>
          <w:szCs w:val="20"/>
        </w:rPr>
        <w:t>t.j</w:t>
      </w:r>
      <w:proofErr w:type="spellEnd"/>
      <w:r>
        <w:rPr>
          <w:rFonts w:cs="Arial"/>
          <w:spacing w:val="4"/>
          <w:szCs w:val="20"/>
        </w:rPr>
        <w:t>. Dz. U. z 2021 r.</w:t>
      </w:r>
      <w:r w:rsidRPr="002F0503">
        <w:rPr>
          <w:rFonts w:cs="Arial"/>
          <w:spacing w:val="4"/>
          <w:szCs w:val="20"/>
        </w:rPr>
        <w:t xml:space="preserve"> poz. 735, z </w:t>
      </w:r>
      <w:proofErr w:type="spellStart"/>
      <w:r w:rsidRPr="002F0503">
        <w:rPr>
          <w:rFonts w:cs="Arial"/>
          <w:spacing w:val="4"/>
          <w:szCs w:val="20"/>
        </w:rPr>
        <w:t>późn</w:t>
      </w:r>
      <w:proofErr w:type="spellEnd"/>
      <w:r w:rsidRPr="002F0503">
        <w:rPr>
          <w:rFonts w:cs="Arial"/>
          <w:spacing w:val="4"/>
          <w:szCs w:val="20"/>
        </w:rPr>
        <w:t>. zm.)</w:t>
      </w:r>
      <w:r w:rsidRPr="002F0503">
        <w:rPr>
          <w:rFonts w:cs="Arial"/>
          <w:spacing w:val="4"/>
        </w:rPr>
        <w:t>, a także art. 72 ust. 6 w zw. z art. 72 ust. 1 pkt 10</w:t>
      </w:r>
      <w:r>
        <w:rPr>
          <w:rFonts w:cs="Arial"/>
          <w:spacing w:val="4"/>
        </w:rPr>
        <w:t xml:space="preserve"> ustawy z </w:t>
      </w:r>
      <w:r w:rsidRPr="002F0503">
        <w:rPr>
          <w:rFonts w:cs="Arial"/>
          <w:spacing w:val="4"/>
        </w:rPr>
        <w:t xml:space="preserve">dnia 3 października 2008 r. </w:t>
      </w:r>
      <w:r w:rsidRPr="002F0503">
        <w:rPr>
          <w:rFonts w:cs="Arial"/>
          <w:bCs/>
          <w:spacing w:val="4"/>
          <w:kern w:val="3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>
        <w:rPr>
          <w:rFonts w:cs="Arial"/>
          <w:bCs/>
          <w:spacing w:val="4"/>
          <w:kern w:val="3"/>
          <w:szCs w:val="20"/>
          <w:lang w:eastAsia="zh-CN"/>
        </w:rPr>
        <w:t>(</w:t>
      </w:r>
      <w:proofErr w:type="spellStart"/>
      <w:r w:rsidRPr="00DF76F3">
        <w:rPr>
          <w:rFonts w:cs="Arial"/>
          <w:bCs/>
          <w:spacing w:val="4"/>
          <w:kern w:val="3"/>
          <w:szCs w:val="20"/>
          <w:lang w:eastAsia="zh-CN"/>
        </w:rPr>
        <w:t>t.j</w:t>
      </w:r>
      <w:proofErr w:type="spellEnd"/>
      <w:r w:rsidRPr="00DF76F3">
        <w:rPr>
          <w:rFonts w:cs="Arial"/>
          <w:bCs/>
          <w:spacing w:val="4"/>
          <w:kern w:val="3"/>
          <w:szCs w:val="20"/>
          <w:lang w:eastAsia="zh-CN"/>
        </w:rPr>
        <w:t>. Dz.U. z 2022 r. poz. 1029</w:t>
      </w:r>
      <w:r>
        <w:rPr>
          <w:rFonts w:cs="Arial"/>
          <w:bCs/>
          <w:spacing w:val="4"/>
          <w:kern w:val="3"/>
          <w:szCs w:val="20"/>
          <w:lang w:eastAsia="zh-CN"/>
        </w:rPr>
        <w:t>)</w:t>
      </w:r>
      <w:r w:rsidRPr="002F0503">
        <w:rPr>
          <w:rFonts w:cs="Arial"/>
          <w:bCs/>
          <w:spacing w:val="4"/>
          <w:kern w:val="3"/>
          <w:szCs w:val="20"/>
          <w:lang w:eastAsia="zh-CN"/>
        </w:rPr>
        <w:t>,</w:t>
      </w:r>
    </w:p>
    <w:p w14:paraId="37589D40" w14:textId="30D1823B" w:rsidR="0007709A" w:rsidRDefault="0007709A" w:rsidP="0007709A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14:paraId="3CCCE79E" w14:textId="0BB3A1B0" w:rsidR="00415F57" w:rsidRPr="008824E8" w:rsidRDefault="00415F57" w:rsidP="00415F57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spacing w:val="4"/>
        </w:rPr>
        <w:t>zawiadamia, że wydał decyzję z dnia 4 lipca 2022</w:t>
      </w:r>
      <w:r w:rsidRPr="00CF45DA">
        <w:rPr>
          <w:rFonts w:cs="Arial"/>
          <w:spacing w:val="4"/>
        </w:rPr>
        <w:t xml:space="preserve"> r.,</w:t>
      </w:r>
      <w:r>
        <w:rPr>
          <w:rFonts w:cs="Arial"/>
          <w:spacing w:val="4"/>
        </w:rPr>
        <w:t xml:space="preserve"> znak: </w:t>
      </w:r>
      <w:r>
        <w:rPr>
          <w:rFonts w:cs="Arial"/>
        </w:rPr>
        <w:t>DLI-</w:t>
      </w:r>
      <w:r w:rsidR="00B97A13">
        <w:rPr>
          <w:rFonts w:cs="Arial"/>
        </w:rPr>
        <w:t>I</w:t>
      </w:r>
      <w:r>
        <w:rPr>
          <w:rFonts w:cs="Arial"/>
        </w:rPr>
        <w:t>II.7621.13.2022.WK</w:t>
      </w:r>
      <w:r>
        <w:rPr>
          <w:rFonts w:cs="Arial"/>
          <w:spacing w:val="4"/>
        </w:rPr>
        <w:t xml:space="preserve">.5, uchylającą </w:t>
      </w:r>
      <w:r>
        <w:rPr>
          <w:rFonts w:cs="Arial"/>
          <w:spacing w:val="4"/>
        </w:rPr>
        <w:br/>
        <w:t xml:space="preserve">w całości decyzję </w:t>
      </w:r>
      <w:r w:rsidRPr="008824E8">
        <w:rPr>
          <w:rFonts w:cs="Arial"/>
          <w:spacing w:val="4"/>
        </w:rPr>
        <w:t>Wojewody Małopolskiego Nr 1/2022 z 10 stycznia 2022 r., znak: WI</w:t>
      </w:r>
      <w:r>
        <w:rPr>
          <w:rFonts w:cs="Arial"/>
          <w:spacing w:val="4"/>
        </w:rPr>
        <w:noBreakHyphen/>
      </w:r>
      <w:r w:rsidRPr="008824E8">
        <w:rPr>
          <w:rFonts w:cs="Arial"/>
          <w:spacing w:val="4"/>
        </w:rPr>
        <w:t>VI.7820.1.34.2021.JG, o zezwoleniu na realizację inwestycji drogowej pn.: „Budowa obwodnic Podłęża i Niepołomic w nowym przebiegu drogi wojewódzkiej 964 wraz z połączeniem Niepołomickiej Strefy Inwestycyjnej z siecią dróg międzynarodowych - etap II (obwodnica Niepołomic)”</w:t>
      </w:r>
      <w:r>
        <w:rPr>
          <w:rFonts w:cs="Arial"/>
          <w:spacing w:val="4"/>
        </w:rPr>
        <w:t xml:space="preserve"> i umarzającą w całości postępowanie organu I instancji.</w:t>
      </w:r>
    </w:p>
    <w:p w14:paraId="2292007F" w14:textId="77777777" w:rsidR="00415F57" w:rsidRDefault="00415F57" w:rsidP="00415F57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spacing w:val="4"/>
        </w:rPr>
        <w:t>Z</w:t>
      </w:r>
      <w:r w:rsidRPr="003636C6">
        <w:rPr>
          <w:rFonts w:cs="Arial"/>
          <w:spacing w:val="4"/>
        </w:rPr>
        <w:t xml:space="preserve"> treścią ww. decyzji z </w:t>
      </w:r>
      <w:r w:rsidRPr="00CF45DA">
        <w:rPr>
          <w:rFonts w:cs="Arial"/>
          <w:spacing w:val="4"/>
        </w:rPr>
        <w:t xml:space="preserve">dnia </w:t>
      </w:r>
      <w:r>
        <w:rPr>
          <w:rFonts w:cs="Arial"/>
          <w:spacing w:val="4"/>
        </w:rPr>
        <w:t>4 lipca 2022</w:t>
      </w:r>
      <w:r w:rsidRPr="00CF45DA">
        <w:rPr>
          <w:rFonts w:cs="Arial"/>
          <w:spacing w:val="4"/>
        </w:rPr>
        <w:t xml:space="preserve"> r.</w:t>
      </w:r>
      <w:r>
        <w:rPr>
          <w:rFonts w:cs="Arial"/>
          <w:spacing w:val="4"/>
        </w:rPr>
        <w:t xml:space="preserve"> o</w:t>
      </w:r>
      <w:r w:rsidRPr="003636C6">
        <w:rPr>
          <w:rFonts w:cs="Arial"/>
          <w:spacing w:val="4"/>
        </w:rPr>
        <w:t xml:space="preserve">raz aktami sprawy </w:t>
      </w:r>
      <w:r>
        <w:rPr>
          <w:rFonts w:cs="Arial"/>
          <w:spacing w:val="4"/>
        </w:rPr>
        <w:t xml:space="preserve">można zapoznać się </w:t>
      </w:r>
      <w:r w:rsidRPr="003636C6">
        <w:rPr>
          <w:rFonts w:cs="Arial"/>
          <w:spacing w:val="4"/>
        </w:rPr>
        <w:t>w Ministerstwie Rozwoju</w:t>
      </w:r>
      <w:r>
        <w:rPr>
          <w:rFonts w:cs="Arial"/>
          <w:spacing w:val="4"/>
        </w:rPr>
        <w:t xml:space="preserve"> i Technologii</w:t>
      </w:r>
      <w:r w:rsidRPr="003636C6">
        <w:rPr>
          <w:rFonts w:cs="Arial"/>
          <w:spacing w:val="4"/>
        </w:rPr>
        <w:t xml:space="preserve"> w Warszawie, ul. Chałubińskiego 4/6, w</w:t>
      </w:r>
      <w:r>
        <w:rPr>
          <w:rFonts w:cs="Arial"/>
          <w:spacing w:val="4"/>
        </w:rPr>
        <w:t xml:space="preserve">e </w:t>
      </w:r>
      <w:r w:rsidRPr="00071C0E">
        <w:rPr>
          <w:rFonts w:cs="Arial"/>
          <w:bCs/>
          <w:iCs/>
          <w:spacing w:val="4"/>
          <w:szCs w:val="20"/>
        </w:rPr>
        <w:t>wtorki, czwartki i piątki</w:t>
      </w:r>
      <w:r>
        <w:rPr>
          <w:rFonts w:cs="Arial"/>
          <w:bCs/>
          <w:iCs/>
          <w:spacing w:val="4"/>
          <w:szCs w:val="20"/>
        </w:rPr>
        <w:t xml:space="preserve">, w godzinach </w:t>
      </w:r>
      <w:r>
        <w:rPr>
          <w:rFonts w:cs="Arial"/>
          <w:bCs/>
          <w:iCs/>
          <w:spacing w:val="4"/>
          <w:szCs w:val="20"/>
        </w:rPr>
        <w:br/>
        <w:t xml:space="preserve">od 9:00 do 15:30, </w:t>
      </w:r>
      <w:r w:rsidRPr="00EF5598">
        <w:rPr>
          <w:rFonts w:cs="Arial"/>
          <w:color w:val="000000"/>
          <w:spacing w:val="4"/>
          <w:szCs w:val="20"/>
          <w:u w:val="single"/>
        </w:rPr>
        <w:t xml:space="preserve">po wcześniejszym umówieniu się telefonicznie pod numerem telefonu (022) </w:t>
      </w:r>
      <w:r>
        <w:rPr>
          <w:rFonts w:cs="Arial"/>
          <w:color w:val="000000"/>
          <w:spacing w:val="4"/>
          <w:szCs w:val="20"/>
          <w:u w:val="single"/>
        </w:rPr>
        <w:t>323</w:t>
      </w:r>
      <w:r w:rsidRPr="00EF5598">
        <w:rPr>
          <w:rFonts w:cs="Arial"/>
          <w:color w:val="000000"/>
          <w:spacing w:val="4"/>
          <w:szCs w:val="20"/>
          <w:u w:val="single"/>
        </w:rPr>
        <w:t xml:space="preserve"> </w:t>
      </w:r>
      <w:r>
        <w:rPr>
          <w:rFonts w:cs="Arial"/>
          <w:color w:val="000000"/>
          <w:spacing w:val="4"/>
          <w:szCs w:val="20"/>
          <w:u w:val="single"/>
        </w:rPr>
        <w:t>40</w:t>
      </w:r>
      <w:r w:rsidRPr="00EF5598">
        <w:rPr>
          <w:rFonts w:cs="Arial"/>
          <w:color w:val="000000"/>
          <w:spacing w:val="4"/>
          <w:szCs w:val="20"/>
          <w:u w:val="single"/>
        </w:rPr>
        <w:t xml:space="preserve"> </w:t>
      </w:r>
      <w:r>
        <w:rPr>
          <w:rFonts w:cs="Arial"/>
          <w:color w:val="000000"/>
          <w:spacing w:val="4"/>
          <w:szCs w:val="20"/>
          <w:u w:val="single"/>
        </w:rPr>
        <w:t>7</w:t>
      </w:r>
      <w:r w:rsidRPr="00EF5598">
        <w:rPr>
          <w:rFonts w:cs="Arial"/>
          <w:color w:val="000000"/>
          <w:spacing w:val="4"/>
          <w:szCs w:val="20"/>
          <w:u w:val="single"/>
        </w:rPr>
        <w:t>0</w:t>
      </w:r>
      <w:r>
        <w:rPr>
          <w:rFonts w:cs="Arial"/>
          <w:color w:val="000000"/>
          <w:spacing w:val="4"/>
          <w:szCs w:val="20"/>
        </w:rPr>
        <w:t xml:space="preserve">, jak również </w:t>
      </w:r>
      <w:r w:rsidRPr="0027192A">
        <w:rPr>
          <w:rFonts w:cs="Arial"/>
          <w:bCs/>
          <w:spacing w:val="4"/>
        </w:rPr>
        <w:t xml:space="preserve">z treścią </w:t>
      </w:r>
      <w:r>
        <w:rPr>
          <w:rFonts w:cs="Arial"/>
          <w:bCs/>
          <w:spacing w:val="4"/>
        </w:rPr>
        <w:t xml:space="preserve">ww. </w:t>
      </w:r>
      <w:r w:rsidRPr="0027192A">
        <w:rPr>
          <w:rFonts w:cs="Arial"/>
          <w:bCs/>
          <w:spacing w:val="4"/>
        </w:rPr>
        <w:t>decyzji</w:t>
      </w:r>
      <w:r>
        <w:rPr>
          <w:rFonts w:cs="Arial"/>
          <w:bCs/>
          <w:spacing w:val="4"/>
        </w:rPr>
        <w:t xml:space="preserve"> </w:t>
      </w:r>
      <w:r>
        <w:rPr>
          <w:rFonts w:cs="Arial"/>
          <w:color w:val="000000"/>
          <w:spacing w:val="4"/>
          <w:szCs w:val="20"/>
        </w:rPr>
        <w:t>–</w:t>
      </w:r>
      <w:r>
        <w:rPr>
          <w:rFonts w:cs="Arial"/>
          <w:bCs/>
          <w:spacing w:val="4"/>
        </w:rPr>
        <w:t xml:space="preserve"> </w:t>
      </w:r>
      <w:r>
        <w:rPr>
          <w:rFonts w:cs="Arial"/>
          <w:color w:val="000000"/>
          <w:spacing w:val="4"/>
          <w:szCs w:val="20"/>
        </w:rPr>
        <w:t xml:space="preserve">w </w:t>
      </w:r>
      <w:r>
        <w:rPr>
          <w:rFonts w:cs="Arial"/>
          <w:bCs/>
          <w:spacing w:val="4"/>
        </w:rPr>
        <w:t xml:space="preserve">urzędzie gminy właściwej ze względu na przebieg drogi, </w:t>
      </w:r>
      <w:r>
        <w:rPr>
          <w:rFonts w:cs="Arial"/>
          <w:bCs/>
          <w:spacing w:val="4"/>
        </w:rPr>
        <w:br/>
      </w:r>
      <w:r w:rsidRPr="00B46F95">
        <w:rPr>
          <w:rFonts w:cs="Arial"/>
          <w:spacing w:val="4"/>
        </w:rPr>
        <w:t>tj. w Urzędzie</w:t>
      </w:r>
      <w:r>
        <w:rPr>
          <w:rFonts w:cs="Arial"/>
          <w:spacing w:val="4"/>
        </w:rPr>
        <w:t xml:space="preserve"> Miasta i Gminy Niepołomice</w:t>
      </w:r>
      <w:r w:rsidRPr="00B46F95">
        <w:rPr>
          <w:rFonts w:cs="Arial"/>
          <w:spacing w:val="4"/>
        </w:rPr>
        <w:t>.</w:t>
      </w:r>
    </w:p>
    <w:p w14:paraId="5649836D" w14:textId="77777777" w:rsidR="00415F57" w:rsidRDefault="00415F57" w:rsidP="0007709A">
      <w:pPr>
        <w:spacing w:after="240" w:line="240" w:lineRule="exact"/>
        <w:jc w:val="both"/>
        <w:rPr>
          <w:rFonts w:cs="Arial"/>
          <w:bCs/>
          <w:spacing w:val="4"/>
          <w:u w:val="single"/>
        </w:rPr>
      </w:pPr>
    </w:p>
    <w:p w14:paraId="3006F1F5" w14:textId="086DE8BC" w:rsidR="0007709A" w:rsidRPr="00B446F7" w:rsidRDefault="0007709A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>
        <w:rPr>
          <w:rFonts w:cs="Arial"/>
          <w:bCs/>
          <w:spacing w:val="4"/>
          <w:u w:val="single"/>
        </w:rPr>
        <w:t>Data publikacji obwieszczenia</w:t>
      </w:r>
      <w:r w:rsidR="00AE6293">
        <w:rPr>
          <w:rFonts w:cs="Arial"/>
          <w:bCs/>
          <w:spacing w:val="4"/>
          <w:u w:val="single"/>
        </w:rPr>
        <w:t xml:space="preserve"> i treści decyzji</w:t>
      </w:r>
      <w:r>
        <w:rPr>
          <w:rFonts w:cs="Arial"/>
          <w:bCs/>
          <w:spacing w:val="4"/>
          <w:u w:val="single"/>
        </w:rPr>
        <w:t>:</w:t>
      </w:r>
      <w:r w:rsidR="000B7CEA">
        <w:rPr>
          <w:rFonts w:cs="Arial"/>
          <w:bCs/>
          <w:spacing w:val="4"/>
          <w:u w:val="single"/>
        </w:rPr>
        <w:t xml:space="preserve"> </w:t>
      </w:r>
      <w:r w:rsidR="00415F57">
        <w:rPr>
          <w:rFonts w:cs="Arial"/>
          <w:bCs/>
          <w:spacing w:val="4"/>
          <w:u w:val="single"/>
        </w:rPr>
        <w:t>12</w:t>
      </w:r>
      <w:r w:rsidR="00EB1312">
        <w:rPr>
          <w:rFonts w:cs="Arial"/>
          <w:bCs/>
          <w:spacing w:val="4"/>
          <w:u w:val="single"/>
        </w:rPr>
        <w:t xml:space="preserve"> </w:t>
      </w:r>
      <w:r w:rsidR="00415F57">
        <w:rPr>
          <w:rFonts w:cs="Arial"/>
          <w:bCs/>
          <w:spacing w:val="4"/>
          <w:u w:val="single"/>
        </w:rPr>
        <w:t>lipca</w:t>
      </w:r>
      <w:r w:rsidR="00EF76CD">
        <w:rPr>
          <w:rFonts w:cs="Arial"/>
          <w:bCs/>
          <w:spacing w:val="4"/>
          <w:u w:val="single"/>
        </w:rPr>
        <w:t xml:space="preserve"> 2022</w:t>
      </w:r>
      <w:r w:rsidRPr="00CC12FB">
        <w:rPr>
          <w:rFonts w:cs="Arial"/>
          <w:bCs/>
          <w:spacing w:val="4"/>
          <w:u w:val="single"/>
        </w:rPr>
        <w:t xml:space="preserve"> r.</w:t>
      </w:r>
    </w:p>
    <w:p w14:paraId="4B87F872" w14:textId="3C32EF80" w:rsidR="00415F57" w:rsidRDefault="00415F57" w:rsidP="0007709A">
      <w:pPr>
        <w:spacing w:after="240" w:line="240" w:lineRule="exact"/>
        <w:jc w:val="both"/>
        <w:rPr>
          <w:rFonts w:cs="Arial"/>
          <w:b/>
          <w:u w:val="single"/>
        </w:rPr>
      </w:pPr>
    </w:p>
    <w:p w14:paraId="157D05CB" w14:textId="6A189138"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2E3AAA">
        <w:rPr>
          <w:rFonts w:cs="Arial"/>
          <w:b/>
          <w:u w:val="single"/>
        </w:rPr>
        <w:t>Załącznik:</w:t>
      </w:r>
      <w:r w:rsidRPr="002E3AAA">
        <w:rPr>
          <w:rFonts w:cs="Arial"/>
        </w:rPr>
        <w:t xml:space="preserve"> informacja o przetwarzaniu danych osobowych.</w:t>
      </w:r>
    </w:p>
    <w:p w14:paraId="785402A7" w14:textId="7B861C75" w:rsidR="0007709A" w:rsidRDefault="00577559" w:rsidP="0007709A">
      <w:pPr>
        <w:spacing w:after="240" w:line="240" w:lineRule="exact"/>
        <w:jc w:val="both"/>
        <w:rPr>
          <w:rFonts w:cs="Arial"/>
          <w:spacing w:val="4"/>
        </w:rPr>
      </w:pPr>
      <w:r w:rsidRPr="00010C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F634A" wp14:editId="19075175">
                <wp:simplePos x="0" y="0"/>
                <wp:positionH relativeFrom="margin">
                  <wp:posOffset>2737485</wp:posOffset>
                </wp:positionH>
                <wp:positionV relativeFrom="paragraph">
                  <wp:posOffset>5715</wp:posOffset>
                </wp:positionV>
                <wp:extent cx="3667760" cy="1021715"/>
                <wp:effectExtent l="0" t="0" r="889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E76F1" w14:textId="77777777" w:rsidR="00577559" w:rsidRPr="00577559" w:rsidRDefault="00577559" w:rsidP="00577559">
                            <w:pPr>
                              <w:pStyle w:val="Bezodstpw"/>
                              <w:ind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7755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MINISTER ROZWOJU I TECHNOLOGII</w:t>
                            </w:r>
                          </w:p>
                          <w:p w14:paraId="18F5EA73" w14:textId="77777777" w:rsidR="00577559" w:rsidRPr="00577559" w:rsidRDefault="00577559" w:rsidP="00577559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7755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57755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z up.</w:t>
                            </w:r>
                          </w:p>
                          <w:p w14:paraId="2D2FEAA9" w14:textId="77777777" w:rsidR="00577559" w:rsidRPr="00577559" w:rsidRDefault="00577559" w:rsidP="00577559">
                            <w:pPr>
                              <w:pStyle w:val="Bezodstpw"/>
                              <w:ind w:left="1416"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7755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Bartłomiej Szcześniak</w:t>
                            </w:r>
                          </w:p>
                          <w:p w14:paraId="224A27AB" w14:textId="77777777" w:rsidR="00577559" w:rsidRPr="00577559" w:rsidRDefault="00577559" w:rsidP="00577559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Cs w:val="20"/>
                              </w:rPr>
                            </w:pPr>
                            <w:r w:rsidRPr="00577559">
                              <w:rPr>
                                <w:rFonts w:asciiTheme="minorHAnsi" w:hAnsiTheme="minorHAnsi" w:cstheme="minorHAnsi"/>
                                <w:color w:val="FF000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DF634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15.55pt;margin-top:.45pt;width:288.8pt;height:80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" stroked="f">
                <v:textbox style="mso-fit-shape-to-text:t">
                  <w:txbxContent>
                    <w:p w14:paraId="6F0E76F1" w14:textId="77777777" w:rsidR="00577559" w:rsidRPr="00577559" w:rsidRDefault="00577559" w:rsidP="00577559">
                      <w:pPr>
                        <w:pStyle w:val="Bezodstpw"/>
                        <w:ind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57755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MINISTER ROZWOJU I TECHNOLOGII</w:t>
                      </w:r>
                    </w:p>
                    <w:p w14:paraId="18F5EA73" w14:textId="77777777" w:rsidR="00577559" w:rsidRPr="00577559" w:rsidRDefault="00577559" w:rsidP="00577559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57755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</w:t>
                      </w:r>
                      <w:r w:rsidRPr="0057755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 z up.</w:t>
                      </w:r>
                    </w:p>
                    <w:p w14:paraId="2D2FEAA9" w14:textId="77777777" w:rsidR="00577559" w:rsidRPr="00577559" w:rsidRDefault="00577559" w:rsidP="00577559">
                      <w:pPr>
                        <w:pStyle w:val="Bezodstpw"/>
                        <w:ind w:left="1416"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57755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Bartłomiej Szcześniak</w:t>
                      </w:r>
                    </w:p>
                    <w:p w14:paraId="224A27AB" w14:textId="77777777" w:rsidR="00577559" w:rsidRPr="00577559" w:rsidRDefault="00577559" w:rsidP="00577559">
                      <w:pPr>
                        <w:rPr>
                          <w:rFonts w:asciiTheme="minorHAnsi" w:hAnsiTheme="minorHAnsi" w:cstheme="minorHAnsi"/>
                          <w:color w:val="FF0000"/>
                          <w:szCs w:val="20"/>
                        </w:rPr>
                      </w:pPr>
                      <w:r w:rsidRPr="00577559">
                        <w:rPr>
                          <w:rFonts w:asciiTheme="minorHAnsi" w:hAnsiTheme="minorHAnsi" w:cstheme="minorHAnsi"/>
                          <w:color w:val="FF000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F6AC90" w14:textId="1846B596" w:rsidR="00EF76CD" w:rsidRDefault="00EF76CD" w:rsidP="0007709A">
      <w:pPr>
        <w:spacing w:after="240" w:line="240" w:lineRule="exact"/>
        <w:jc w:val="both"/>
        <w:rPr>
          <w:rFonts w:cs="Arial"/>
          <w:spacing w:val="4"/>
        </w:rPr>
      </w:pPr>
    </w:p>
    <w:p w14:paraId="1746FFBC" w14:textId="77777777" w:rsidR="004271C3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19CD8699" w14:textId="76E49A8C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7CB15101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397D80C2" w14:textId="77777777" w:rsidR="00EB1312" w:rsidRDefault="00EB1312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1EC173D0" w14:textId="77777777" w:rsidR="00EB1312" w:rsidRDefault="00EB1312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7E84A429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419AC28A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6925F588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70495498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483F4487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6CA0E3F7" w14:textId="77777777" w:rsidR="003E759E" w:rsidRDefault="003E759E" w:rsidP="00415F57">
      <w:pPr>
        <w:suppressAutoHyphens/>
        <w:spacing w:after="360"/>
        <w:rPr>
          <w:rFonts w:cs="Arial"/>
          <w:color w:val="000000"/>
          <w:spacing w:val="4"/>
          <w:szCs w:val="20"/>
        </w:rPr>
      </w:pPr>
    </w:p>
    <w:p w14:paraId="73565A90" w14:textId="0FF90C3B" w:rsidR="004271C3" w:rsidRDefault="00A109B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  <w:r>
        <w:rPr>
          <w:rFonts w:cs="Arial"/>
          <w:color w:val="000000"/>
          <w:spacing w:val="4"/>
          <w:szCs w:val="20"/>
        </w:rPr>
        <w:lastRenderedPageBreak/>
        <w:t>Załącznik do obwieszczenia</w:t>
      </w:r>
      <w:r>
        <w:rPr>
          <w:rFonts w:cs="Arial"/>
          <w:color w:val="000000"/>
          <w:spacing w:val="4"/>
          <w:szCs w:val="20"/>
        </w:rPr>
        <w:br/>
        <w:t>Ministra Rozwoju i</w:t>
      </w:r>
      <w:r w:rsidR="00EF76CD">
        <w:rPr>
          <w:rFonts w:cs="Arial"/>
          <w:color w:val="000000"/>
          <w:spacing w:val="4"/>
          <w:szCs w:val="20"/>
        </w:rPr>
        <w:t xml:space="preserve"> </w:t>
      </w:r>
      <w:r w:rsidR="00EB1312">
        <w:rPr>
          <w:rFonts w:cs="Arial"/>
          <w:color w:val="000000"/>
          <w:spacing w:val="4"/>
          <w:szCs w:val="20"/>
        </w:rPr>
        <w:t>Technologii</w:t>
      </w:r>
      <w:r w:rsidR="00EB1312">
        <w:rPr>
          <w:rFonts w:cs="Arial"/>
          <w:color w:val="000000"/>
          <w:spacing w:val="4"/>
          <w:szCs w:val="20"/>
        </w:rPr>
        <w:br/>
        <w:t>znak: DLI-I</w:t>
      </w:r>
      <w:r w:rsidR="00415F57">
        <w:rPr>
          <w:rFonts w:cs="Arial"/>
          <w:color w:val="000000"/>
          <w:spacing w:val="4"/>
          <w:szCs w:val="20"/>
        </w:rPr>
        <w:t>I</w:t>
      </w:r>
      <w:r w:rsidR="00EB1312">
        <w:rPr>
          <w:rFonts w:cs="Arial"/>
          <w:color w:val="000000"/>
          <w:spacing w:val="4"/>
          <w:szCs w:val="20"/>
        </w:rPr>
        <w:t>I.7621.</w:t>
      </w:r>
      <w:r w:rsidR="00415F57">
        <w:rPr>
          <w:rFonts w:cs="Arial"/>
          <w:color w:val="000000"/>
          <w:spacing w:val="4"/>
          <w:szCs w:val="20"/>
        </w:rPr>
        <w:t>13</w:t>
      </w:r>
      <w:r w:rsidR="00EB1312">
        <w:rPr>
          <w:rFonts w:cs="Arial"/>
          <w:color w:val="000000"/>
          <w:spacing w:val="4"/>
          <w:szCs w:val="20"/>
        </w:rPr>
        <w:t>.202</w:t>
      </w:r>
      <w:r w:rsidR="00415F57">
        <w:rPr>
          <w:rFonts w:cs="Arial"/>
          <w:color w:val="000000"/>
          <w:spacing w:val="4"/>
          <w:szCs w:val="20"/>
        </w:rPr>
        <w:t>2</w:t>
      </w:r>
      <w:r w:rsidR="00EB1312">
        <w:rPr>
          <w:rFonts w:cs="Arial"/>
          <w:color w:val="000000"/>
          <w:spacing w:val="4"/>
          <w:szCs w:val="20"/>
        </w:rPr>
        <w:t>.</w:t>
      </w:r>
      <w:r w:rsidR="00415F57">
        <w:rPr>
          <w:rFonts w:cs="Arial"/>
          <w:color w:val="000000"/>
          <w:spacing w:val="4"/>
          <w:szCs w:val="20"/>
        </w:rPr>
        <w:t>WK</w:t>
      </w:r>
      <w:r w:rsidR="00EB1312">
        <w:rPr>
          <w:rFonts w:cs="Arial"/>
          <w:color w:val="000000"/>
          <w:spacing w:val="4"/>
          <w:szCs w:val="20"/>
        </w:rPr>
        <w:t>.</w:t>
      </w:r>
      <w:r w:rsidR="005E1829">
        <w:rPr>
          <w:rFonts w:cs="Arial"/>
          <w:color w:val="000000"/>
          <w:spacing w:val="4"/>
          <w:szCs w:val="20"/>
        </w:rPr>
        <w:t>6</w:t>
      </w:r>
    </w:p>
    <w:p w14:paraId="52DD2C70" w14:textId="77777777"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jc w:val="center"/>
        <w:outlineLvl w:val="0"/>
        <w:rPr>
          <w:rFonts w:cs="Arial"/>
          <w:b/>
          <w:bCs/>
          <w:spacing w:val="4"/>
          <w:szCs w:val="20"/>
        </w:rPr>
      </w:pPr>
      <w:r w:rsidRPr="005623D3">
        <w:rPr>
          <w:rFonts w:cs="Arial"/>
          <w:b/>
          <w:bCs/>
          <w:spacing w:val="4"/>
          <w:szCs w:val="20"/>
        </w:rPr>
        <w:t>Informacja o przetwarzaniu danych osobowych</w:t>
      </w:r>
    </w:p>
    <w:p w14:paraId="09FEB4B5" w14:textId="77777777"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Zgodnie z art. 13 ust. 1 i 2 Rozporządzenia Parlamentu Europejskiego i Rady (UE) 2016/679 </w:t>
      </w:r>
      <w:r w:rsidRPr="005623D3">
        <w:rPr>
          <w:rFonts w:cs="Arial"/>
          <w:bCs/>
          <w:spacing w:val="4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623D3">
        <w:rPr>
          <w:rFonts w:cs="Arial"/>
          <w:bCs/>
          <w:spacing w:val="4"/>
          <w:szCs w:val="20"/>
        </w:rPr>
        <w:br/>
        <w:t>(Dz. U. L 119 z 4 maja 2016, z późn. zm.), zwanego dalej „RODO”, informuję, że:</w:t>
      </w:r>
    </w:p>
    <w:p w14:paraId="0B674C70" w14:textId="77777777"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Administratorem Pani/Pana danych osobowych jest Minister Rozwoju i Technologii, z siedzibą </w:t>
      </w:r>
      <w:r w:rsidRPr="005623D3">
        <w:rPr>
          <w:rFonts w:cs="Arial"/>
          <w:bCs/>
          <w:spacing w:val="4"/>
          <w:szCs w:val="20"/>
        </w:rPr>
        <w:br/>
        <w:t>w Warszawie, Plac Trzech Krzyży 3/5, kancelaria@mrit.gov.pl, tel.: +48 411 500 123, natomiast wykonującym obowiązki administratora jest Dyrektor Departamentu Lokalizacji Inwestycji.</w:t>
      </w:r>
    </w:p>
    <w:p w14:paraId="14EC1F82" w14:textId="77777777"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Dane kontaktowe do Inspektora Ochrony Danych w Ministerstwie Rozwoju i Technologii: Inspektor Ochrony Danych, Ministerstwo Rozwoju i Technologii, Plac Trzech Krzyży 3/5, </w:t>
      </w:r>
      <w:r w:rsidRPr="005623D3">
        <w:rPr>
          <w:rFonts w:cs="Arial"/>
          <w:bCs/>
          <w:spacing w:val="4"/>
          <w:szCs w:val="20"/>
        </w:rPr>
        <w:br/>
        <w:t>00-507 Warszawa, adres e-mail: iod@mrit.gov.pl.</w:t>
      </w:r>
    </w:p>
    <w:p w14:paraId="41818842" w14:textId="77777777" w:rsidR="00EF76CD" w:rsidRPr="00E54B6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przetwarzane na podst. art. 6 ust. 1 lit. c RODO, </w:t>
      </w:r>
      <w:r w:rsidRPr="005623D3">
        <w:rPr>
          <w:rFonts w:cs="Arial"/>
          <w:bCs/>
          <w:spacing w:val="4"/>
          <w:szCs w:val="20"/>
        </w:rPr>
        <w:br/>
        <w:t xml:space="preserve">tj. wypełnienia obowiązku prawnego ciążącego na administratorze, w celu prowadzenia postępowań administracyjnych realizowanych na podst. przepisów ustawy z dnia 14 czerwca 1960 r. Kodeks postępowania administracyjnego (t.j. Dz. U. z 2021 r., poz. 735 z późn. zm.), dalej „KPA”, oraz </w:t>
      </w:r>
      <w:r w:rsidR="000B7CEA">
        <w:rPr>
          <w:rFonts w:cs="Arial"/>
          <w:bCs/>
          <w:spacing w:val="4"/>
          <w:szCs w:val="20"/>
        </w:rPr>
        <w:br/>
      </w:r>
      <w:r w:rsidRPr="005623D3">
        <w:rPr>
          <w:rFonts w:cs="Arial"/>
          <w:bCs/>
          <w:spacing w:val="4"/>
          <w:szCs w:val="20"/>
        </w:rPr>
        <w:t>w związku z</w:t>
      </w:r>
      <w:r>
        <w:rPr>
          <w:rFonts w:cs="Arial"/>
          <w:bCs/>
          <w:spacing w:val="4"/>
          <w:szCs w:val="20"/>
        </w:rPr>
        <w:t xml:space="preserve"> ustawą z </w:t>
      </w:r>
      <w:r w:rsidRPr="00E54B6D">
        <w:rPr>
          <w:rFonts w:cs="Arial"/>
          <w:bCs/>
          <w:spacing w:val="4"/>
          <w:szCs w:val="20"/>
        </w:rPr>
        <w:t>dnia 10 kwietnia 2003 r. o szczególnych zasadach przygotowania i realizacji inwestycji w zakresie dróg publicznyc</w:t>
      </w:r>
      <w:r>
        <w:rPr>
          <w:rFonts w:cs="Arial"/>
          <w:bCs/>
          <w:spacing w:val="4"/>
          <w:szCs w:val="20"/>
        </w:rPr>
        <w:t xml:space="preserve">h </w:t>
      </w:r>
      <w:r w:rsidR="00EB1312" w:rsidRPr="007819BD">
        <w:rPr>
          <w:rFonts w:cs="Arial"/>
          <w:color w:val="000000"/>
          <w:spacing w:val="4"/>
          <w:szCs w:val="20"/>
        </w:rPr>
        <w:t>(</w:t>
      </w:r>
      <w:r w:rsidR="00EB1312">
        <w:rPr>
          <w:rFonts w:cs="Arial"/>
          <w:spacing w:val="4"/>
          <w:szCs w:val="20"/>
        </w:rPr>
        <w:t>t.j. Dz.U. z 2022 r. poz. 176</w:t>
      </w:r>
      <w:r w:rsidRPr="00E54B6D">
        <w:rPr>
          <w:rFonts w:cs="Arial"/>
          <w:bCs/>
          <w:spacing w:val="4"/>
          <w:szCs w:val="20"/>
        </w:rPr>
        <w:t>).</w:t>
      </w:r>
    </w:p>
    <w:p w14:paraId="21551123" w14:textId="77777777"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Podanie danych osobowych jest wymogiem ustawowym.</w:t>
      </w:r>
    </w:p>
    <w:p w14:paraId="577F384A" w14:textId="77777777"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469F6126" w14:textId="77777777"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strony i inni uczestnicy postępowania administracyjnego w rozumieniu przepisów KPA;</w:t>
      </w:r>
    </w:p>
    <w:p w14:paraId="6B5EC8B7" w14:textId="77777777"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2E47137C" w14:textId="77777777"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inne podmioty, w tym dostawcy usług informatycznych, które na podstawie stosownych umów podpisanych z Ministerstwem Rozwoju i Technologii, przetwarzają dane osobowe, dla których Administratorem jest Minister Rozwoju i Technologii.</w:t>
      </w:r>
    </w:p>
    <w:p w14:paraId="77C35163" w14:textId="77777777"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1B163EE6" w14:textId="77777777"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623D3">
        <w:rPr>
          <w:rFonts w:cs="Arial"/>
          <w:bCs/>
          <w:spacing w:val="4"/>
          <w:szCs w:val="20"/>
        </w:rPr>
        <w:br/>
        <w:t xml:space="preserve">1983 r. </w:t>
      </w:r>
      <w:r w:rsidRPr="005623D3">
        <w:rPr>
          <w:rFonts w:cs="Arial"/>
          <w:bCs/>
          <w:iCs/>
          <w:spacing w:val="4"/>
          <w:szCs w:val="20"/>
        </w:rPr>
        <w:t>o narodowym zasobie archiwalnym i archiwach</w:t>
      </w:r>
      <w:r w:rsidRPr="005623D3">
        <w:rPr>
          <w:rFonts w:cs="Arial"/>
          <w:bCs/>
          <w:i/>
          <w:iCs/>
          <w:spacing w:val="4"/>
          <w:szCs w:val="20"/>
        </w:rPr>
        <w:t xml:space="preserve"> </w:t>
      </w:r>
      <w:r w:rsidRPr="005623D3">
        <w:rPr>
          <w:rFonts w:cs="Arial"/>
          <w:bCs/>
          <w:spacing w:val="4"/>
          <w:szCs w:val="20"/>
        </w:rPr>
        <w:t>(Dz. U. z 2020 r. poz. 164, z późn. zm.).</w:t>
      </w:r>
    </w:p>
    <w:p w14:paraId="3F77C1D1" w14:textId="77777777"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Przysługuje Pani/Panu:</w:t>
      </w:r>
    </w:p>
    <w:p w14:paraId="7053349B" w14:textId="77777777"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żądania od Administratora dostępu do treści swoich danych osobowych oraz informacji o ich przetwarzaniu;</w:t>
      </w:r>
    </w:p>
    <w:p w14:paraId="43161BAA" w14:textId="77777777"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ich sprostowania, jeśli są błędne lub nieaktualne, a także uzupełnienia jeżeli są niekompletne;</w:t>
      </w:r>
    </w:p>
    <w:p w14:paraId="42301E40" w14:textId="77777777"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14:paraId="4B0560C1" w14:textId="77777777"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osobowe nie będą przekazywane do państwa trzeciego.</w:t>
      </w:r>
    </w:p>
    <w:p w14:paraId="285DAE59" w14:textId="77777777"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nie podlegają zautomatyzowanemu podejmowaniu decyzji, w tym również profilowaniu.</w:t>
      </w:r>
    </w:p>
    <w:p w14:paraId="2CF644D4" w14:textId="77777777" w:rsidR="004271C3" w:rsidRPr="00EF76C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W przypadku powzięcia informacji o niezgodnym z prawem przetwarzaniu w Ministerstwie Rozwoju </w:t>
      </w:r>
      <w:r w:rsidRPr="005623D3">
        <w:rPr>
          <w:rFonts w:cs="Arial"/>
          <w:bCs/>
          <w:spacing w:val="4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71C3" w:rsidRPr="00EF76CD" w:rsidSect="00C54799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964" w:right="1134" w:bottom="1135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B102" w14:textId="77777777" w:rsidR="00201BA8" w:rsidRDefault="00201BA8">
      <w:r>
        <w:separator/>
      </w:r>
    </w:p>
  </w:endnote>
  <w:endnote w:type="continuationSeparator" w:id="0">
    <w:p w14:paraId="746AE141" w14:textId="77777777" w:rsidR="00201BA8" w:rsidRDefault="0020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B443" w14:textId="77777777"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4484721" w14:textId="77777777"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6486" w14:textId="77777777"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200043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200043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AF294" w14:textId="77777777"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14:paraId="0C48D642" w14:textId="77777777"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2EDF8" w14:textId="77777777" w:rsidR="00201BA8" w:rsidRDefault="00201BA8">
      <w:r>
        <w:separator/>
      </w:r>
    </w:p>
  </w:footnote>
  <w:footnote w:type="continuationSeparator" w:id="0">
    <w:p w14:paraId="78A0F7EF" w14:textId="77777777" w:rsidR="00201BA8" w:rsidRDefault="0020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F716" w14:textId="77777777"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34DB19E" wp14:editId="16A3D98F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3762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9661499">
    <w:abstractNumId w:val="4"/>
  </w:num>
  <w:num w:numId="3" w16cid:durableId="1024093067">
    <w:abstractNumId w:val="0"/>
  </w:num>
  <w:num w:numId="4" w16cid:durableId="1013073228">
    <w:abstractNumId w:val="4"/>
  </w:num>
  <w:num w:numId="5" w16cid:durableId="1949773180">
    <w:abstractNumId w:val="10"/>
  </w:num>
  <w:num w:numId="6" w16cid:durableId="1794053427">
    <w:abstractNumId w:val="17"/>
  </w:num>
  <w:num w:numId="7" w16cid:durableId="1634284517">
    <w:abstractNumId w:val="30"/>
  </w:num>
  <w:num w:numId="8" w16cid:durableId="1126898966">
    <w:abstractNumId w:val="23"/>
  </w:num>
  <w:num w:numId="9" w16cid:durableId="1032879640">
    <w:abstractNumId w:val="15"/>
  </w:num>
  <w:num w:numId="10" w16cid:durableId="82117500">
    <w:abstractNumId w:val="12"/>
  </w:num>
  <w:num w:numId="11" w16cid:durableId="479882049">
    <w:abstractNumId w:val="20"/>
  </w:num>
  <w:num w:numId="12" w16cid:durableId="1942371321">
    <w:abstractNumId w:val="14"/>
  </w:num>
  <w:num w:numId="13" w16cid:durableId="1206068525">
    <w:abstractNumId w:val="27"/>
  </w:num>
  <w:num w:numId="14" w16cid:durableId="537664172">
    <w:abstractNumId w:val="26"/>
  </w:num>
  <w:num w:numId="15" w16cid:durableId="158544048">
    <w:abstractNumId w:val="24"/>
  </w:num>
  <w:num w:numId="16" w16cid:durableId="619335704">
    <w:abstractNumId w:val="7"/>
  </w:num>
  <w:num w:numId="17" w16cid:durableId="1201429945">
    <w:abstractNumId w:val="1"/>
  </w:num>
  <w:num w:numId="18" w16cid:durableId="1284731737">
    <w:abstractNumId w:val="16"/>
  </w:num>
  <w:num w:numId="19" w16cid:durableId="2106687098">
    <w:abstractNumId w:val="3"/>
  </w:num>
  <w:num w:numId="20" w16cid:durableId="92020830">
    <w:abstractNumId w:val="22"/>
  </w:num>
  <w:num w:numId="21" w16cid:durableId="1321539449">
    <w:abstractNumId w:val="5"/>
  </w:num>
  <w:num w:numId="22" w16cid:durableId="6490224">
    <w:abstractNumId w:val="21"/>
  </w:num>
  <w:num w:numId="23" w16cid:durableId="1711106828">
    <w:abstractNumId w:val="6"/>
  </w:num>
  <w:num w:numId="24" w16cid:durableId="239295286">
    <w:abstractNumId w:val="2"/>
  </w:num>
  <w:num w:numId="25" w16cid:durableId="1326401490">
    <w:abstractNumId w:val="31"/>
  </w:num>
  <w:num w:numId="26" w16cid:durableId="486361182">
    <w:abstractNumId w:val="25"/>
  </w:num>
  <w:num w:numId="27" w16cid:durableId="1965967736">
    <w:abstractNumId w:val="11"/>
  </w:num>
  <w:num w:numId="28" w16cid:durableId="2071691198">
    <w:abstractNumId w:val="29"/>
  </w:num>
  <w:num w:numId="29" w16cid:durableId="532308725">
    <w:abstractNumId w:val="8"/>
  </w:num>
  <w:num w:numId="30" w16cid:durableId="1523325197">
    <w:abstractNumId w:val="28"/>
  </w:num>
  <w:num w:numId="31" w16cid:durableId="273637794">
    <w:abstractNumId w:val="13"/>
  </w:num>
  <w:num w:numId="32" w16cid:durableId="232277835">
    <w:abstractNumId w:val="19"/>
  </w:num>
  <w:num w:numId="33" w16cid:durableId="1050149332">
    <w:abstractNumId w:val="18"/>
  </w:num>
  <w:num w:numId="34" w16cid:durableId="10490390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D2"/>
    <w:rsid w:val="000049F4"/>
    <w:rsid w:val="00006709"/>
    <w:rsid w:val="0000698E"/>
    <w:rsid w:val="000144B4"/>
    <w:rsid w:val="0002070A"/>
    <w:rsid w:val="000303E4"/>
    <w:rsid w:val="00030D8E"/>
    <w:rsid w:val="000352FF"/>
    <w:rsid w:val="00035726"/>
    <w:rsid w:val="0003685D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B7CEA"/>
    <w:rsid w:val="000D61D8"/>
    <w:rsid w:val="000D73F6"/>
    <w:rsid w:val="000E4D01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631C"/>
    <w:rsid w:val="00127429"/>
    <w:rsid w:val="0013434A"/>
    <w:rsid w:val="0013779A"/>
    <w:rsid w:val="00161ECD"/>
    <w:rsid w:val="00162814"/>
    <w:rsid w:val="00166DCC"/>
    <w:rsid w:val="001675AB"/>
    <w:rsid w:val="00172410"/>
    <w:rsid w:val="00176803"/>
    <w:rsid w:val="001A64FF"/>
    <w:rsid w:val="001B28AB"/>
    <w:rsid w:val="001B372C"/>
    <w:rsid w:val="001B3CD2"/>
    <w:rsid w:val="001B726D"/>
    <w:rsid w:val="001C0075"/>
    <w:rsid w:val="001D238C"/>
    <w:rsid w:val="001F0500"/>
    <w:rsid w:val="001F0D58"/>
    <w:rsid w:val="001F5E87"/>
    <w:rsid w:val="001F5F7B"/>
    <w:rsid w:val="001F7EB2"/>
    <w:rsid w:val="00200043"/>
    <w:rsid w:val="0020072A"/>
    <w:rsid w:val="00201BA8"/>
    <w:rsid w:val="00203500"/>
    <w:rsid w:val="00204711"/>
    <w:rsid w:val="0021002C"/>
    <w:rsid w:val="0021106A"/>
    <w:rsid w:val="00222A61"/>
    <w:rsid w:val="0022338E"/>
    <w:rsid w:val="00231661"/>
    <w:rsid w:val="00232353"/>
    <w:rsid w:val="00233187"/>
    <w:rsid w:val="00234159"/>
    <w:rsid w:val="002376D9"/>
    <w:rsid w:val="002443A3"/>
    <w:rsid w:val="002513D9"/>
    <w:rsid w:val="00257468"/>
    <w:rsid w:val="00271C4D"/>
    <w:rsid w:val="002735E8"/>
    <w:rsid w:val="002738EB"/>
    <w:rsid w:val="002755B6"/>
    <w:rsid w:val="00282288"/>
    <w:rsid w:val="002918C8"/>
    <w:rsid w:val="002977D4"/>
    <w:rsid w:val="002A0BD5"/>
    <w:rsid w:val="002A7831"/>
    <w:rsid w:val="002B34CB"/>
    <w:rsid w:val="002C5B95"/>
    <w:rsid w:val="002C7AAA"/>
    <w:rsid w:val="002D0EA5"/>
    <w:rsid w:val="002F1BAE"/>
    <w:rsid w:val="00304064"/>
    <w:rsid w:val="0030719D"/>
    <w:rsid w:val="00307846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4E94"/>
    <w:rsid w:val="003A3DE8"/>
    <w:rsid w:val="003A5067"/>
    <w:rsid w:val="003B1FF2"/>
    <w:rsid w:val="003B76F9"/>
    <w:rsid w:val="003C0634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E759E"/>
    <w:rsid w:val="003F05D1"/>
    <w:rsid w:val="003F27B1"/>
    <w:rsid w:val="003F6139"/>
    <w:rsid w:val="003F7500"/>
    <w:rsid w:val="00402118"/>
    <w:rsid w:val="0040352F"/>
    <w:rsid w:val="00412C5C"/>
    <w:rsid w:val="00415F57"/>
    <w:rsid w:val="00425BE7"/>
    <w:rsid w:val="004271C3"/>
    <w:rsid w:val="00430F3F"/>
    <w:rsid w:val="00431D37"/>
    <w:rsid w:val="0043608F"/>
    <w:rsid w:val="00440CBE"/>
    <w:rsid w:val="00466ECE"/>
    <w:rsid w:val="00471056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B0852"/>
    <w:rsid w:val="004D2CD0"/>
    <w:rsid w:val="004D3620"/>
    <w:rsid w:val="004D799F"/>
    <w:rsid w:val="004F5524"/>
    <w:rsid w:val="00501E6B"/>
    <w:rsid w:val="0050412D"/>
    <w:rsid w:val="0050676F"/>
    <w:rsid w:val="005101F5"/>
    <w:rsid w:val="00510715"/>
    <w:rsid w:val="005127F2"/>
    <w:rsid w:val="005131D7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76397"/>
    <w:rsid w:val="00577559"/>
    <w:rsid w:val="00581D9C"/>
    <w:rsid w:val="00583620"/>
    <w:rsid w:val="00586C70"/>
    <w:rsid w:val="00586EDD"/>
    <w:rsid w:val="00586F4C"/>
    <w:rsid w:val="005877D6"/>
    <w:rsid w:val="00595713"/>
    <w:rsid w:val="005B0AB0"/>
    <w:rsid w:val="005B2AB8"/>
    <w:rsid w:val="005B70C3"/>
    <w:rsid w:val="005B72FD"/>
    <w:rsid w:val="005B7550"/>
    <w:rsid w:val="005B7833"/>
    <w:rsid w:val="005C55BE"/>
    <w:rsid w:val="005D0044"/>
    <w:rsid w:val="005E1829"/>
    <w:rsid w:val="005E5749"/>
    <w:rsid w:val="005F0C7B"/>
    <w:rsid w:val="005F11AC"/>
    <w:rsid w:val="005F12DC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2131"/>
    <w:rsid w:val="0066509B"/>
    <w:rsid w:val="0066669D"/>
    <w:rsid w:val="00671D76"/>
    <w:rsid w:val="00675484"/>
    <w:rsid w:val="006871B3"/>
    <w:rsid w:val="00690F4E"/>
    <w:rsid w:val="00695336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1BE8"/>
    <w:rsid w:val="006F31F2"/>
    <w:rsid w:val="006F4285"/>
    <w:rsid w:val="006F7508"/>
    <w:rsid w:val="00711234"/>
    <w:rsid w:val="0071132F"/>
    <w:rsid w:val="0071424D"/>
    <w:rsid w:val="007147D6"/>
    <w:rsid w:val="00720D45"/>
    <w:rsid w:val="00724FCB"/>
    <w:rsid w:val="00732F4A"/>
    <w:rsid w:val="00734137"/>
    <w:rsid w:val="007403EF"/>
    <w:rsid w:val="00744F38"/>
    <w:rsid w:val="007565AE"/>
    <w:rsid w:val="00760DB3"/>
    <w:rsid w:val="00770D43"/>
    <w:rsid w:val="007729BC"/>
    <w:rsid w:val="007803EE"/>
    <w:rsid w:val="00791846"/>
    <w:rsid w:val="00791F33"/>
    <w:rsid w:val="00792C3C"/>
    <w:rsid w:val="007938A2"/>
    <w:rsid w:val="007961CF"/>
    <w:rsid w:val="007A0805"/>
    <w:rsid w:val="007A0B30"/>
    <w:rsid w:val="007A13ED"/>
    <w:rsid w:val="007A5AFF"/>
    <w:rsid w:val="007B7349"/>
    <w:rsid w:val="007C00A5"/>
    <w:rsid w:val="007C1B3F"/>
    <w:rsid w:val="007C40C2"/>
    <w:rsid w:val="007C4768"/>
    <w:rsid w:val="007D40E1"/>
    <w:rsid w:val="007E35CB"/>
    <w:rsid w:val="007E4954"/>
    <w:rsid w:val="0081522C"/>
    <w:rsid w:val="00817D3A"/>
    <w:rsid w:val="008313F5"/>
    <w:rsid w:val="0083233B"/>
    <w:rsid w:val="008478AD"/>
    <w:rsid w:val="00847D92"/>
    <w:rsid w:val="00856A0B"/>
    <w:rsid w:val="00860BCD"/>
    <w:rsid w:val="008651B3"/>
    <w:rsid w:val="00871856"/>
    <w:rsid w:val="00881C5A"/>
    <w:rsid w:val="00886127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7740"/>
    <w:rsid w:val="008E11B7"/>
    <w:rsid w:val="008E145B"/>
    <w:rsid w:val="008E3E9B"/>
    <w:rsid w:val="008F0156"/>
    <w:rsid w:val="008F6D91"/>
    <w:rsid w:val="00911473"/>
    <w:rsid w:val="00921BEC"/>
    <w:rsid w:val="00932A6F"/>
    <w:rsid w:val="00937A22"/>
    <w:rsid w:val="00954501"/>
    <w:rsid w:val="00974D02"/>
    <w:rsid w:val="00976A1A"/>
    <w:rsid w:val="00981861"/>
    <w:rsid w:val="00982DC5"/>
    <w:rsid w:val="0098598C"/>
    <w:rsid w:val="009C3A14"/>
    <w:rsid w:val="009C628D"/>
    <w:rsid w:val="009D5B02"/>
    <w:rsid w:val="009E1516"/>
    <w:rsid w:val="009E2032"/>
    <w:rsid w:val="009F13A1"/>
    <w:rsid w:val="00A109B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47832"/>
    <w:rsid w:val="00A51AB6"/>
    <w:rsid w:val="00A5609A"/>
    <w:rsid w:val="00A659AF"/>
    <w:rsid w:val="00A7118B"/>
    <w:rsid w:val="00A72160"/>
    <w:rsid w:val="00A73379"/>
    <w:rsid w:val="00A80DF3"/>
    <w:rsid w:val="00A82184"/>
    <w:rsid w:val="00A872B9"/>
    <w:rsid w:val="00A94C2C"/>
    <w:rsid w:val="00A966C5"/>
    <w:rsid w:val="00AA4A4E"/>
    <w:rsid w:val="00AC1A7D"/>
    <w:rsid w:val="00AC57F8"/>
    <w:rsid w:val="00AD510A"/>
    <w:rsid w:val="00AE114C"/>
    <w:rsid w:val="00AE5B7B"/>
    <w:rsid w:val="00AE6293"/>
    <w:rsid w:val="00AE6602"/>
    <w:rsid w:val="00AE7893"/>
    <w:rsid w:val="00AF444A"/>
    <w:rsid w:val="00AF7859"/>
    <w:rsid w:val="00B01463"/>
    <w:rsid w:val="00B04FF6"/>
    <w:rsid w:val="00B120BE"/>
    <w:rsid w:val="00B20317"/>
    <w:rsid w:val="00B25056"/>
    <w:rsid w:val="00B3183E"/>
    <w:rsid w:val="00B339C5"/>
    <w:rsid w:val="00B341F7"/>
    <w:rsid w:val="00B40F36"/>
    <w:rsid w:val="00B43AA1"/>
    <w:rsid w:val="00B43AC4"/>
    <w:rsid w:val="00B460AF"/>
    <w:rsid w:val="00B508C0"/>
    <w:rsid w:val="00B50FD6"/>
    <w:rsid w:val="00B5520B"/>
    <w:rsid w:val="00B60F45"/>
    <w:rsid w:val="00B61053"/>
    <w:rsid w:val="00B66989"/>
    <w:rsid w:val="00B72DA1"/>
    <w:rsid w:val="00B838D4"/>
    <w:rsid w:val="00B86713"/>
    <w:rsid w:val="00B9390D"/>
    <w:rsid w:val="00B93A84"/>
    <w:rsid w:val="00B9500C"/>
    <w:rsid w:val="00B96121"/>
    <w:rsid w:val="00B97A13"/>
    <w:rsid w:val="00BA577D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63BF"/>
    <w:rsid w:val="00C33820"/>
    <w:rsid w:val="00C34B5F"/>
    <w:rsid w:val="00C36BCA"/>
    <w:rsid w:val="00C41A7B"/>
    <w:rsid w:val="00C53CA1"/>
    <w:rsid w:val="00C54799"/>
    <w:rsid w:val="00C63448"/>
    <w:rsid w:val="00C63AE0"/>
    <w:rsid w:val="00C76AC3"/>
    <w:rsid w:val="00C76F58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F151B"/>
    <w:rsid w:val="00CF45A0"/>
    <w:rsid w:val="00CF45DA"/>
    <w:rsid w:val="00CF73E3"/>
    <w:rsid w:val="00D036DD"/>
    <w:rsid w:val="00D06531"/>
    <w:rsid w:val="00D206E4"/>
    <w:rsid w:val="00D2247B"/>
    <w:rsid w:val="00D32356"/>
    <w:rsid w:val="00D32CD4"/>
    <w:rsid w:val="00D406F6"/>
    <w:rsid w:val="00D417AE"/>
    <w:rsid w:val="00D451B6"/>
    <w:rsid w:val="00D46D31"/>
    <w:rsid w:val="00D5587F"/>
    <w:rsid w:val="00D55CEA"/>
    <w:rsid w:val="00D57E8A"/>
    <w:rsid w:val="00D66C16"/>
    <w:rsid w:val="00D67CC6"/>
    <w:rsid w:val="00D74B8E"/>
    <w:rsid w:val="00D90A34"/>
    <w:rsid w:val="00DA4B17"/>
    <w:rsid w:val="00DB1089"/>
    <w:rsid w:val="00DB1CF1"/>
    <w:rsid w:val="00DB6342"/>
    <w:rsid w:val="00DC62DE"/>
    <w:rsid w:val="00DD0EB8"/>
    <w:rsid w:val="00DD0FA0"/>
    <w:rsid w:val="00DE757D"/>
    <w:rsid w:val="00DF18F3"/>
    <w:rsid w:val="00E00D86"/>
    <w:rsid w:val="00E0551B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83980"/>
    <w:rsid w:val="00E850AA"/>
    <w:rsid w:val="00E85D0E"/>
    <w:rsid w:val="00E9105D"/>
    <w:rsid w:val="00E944BB"/>
    <w:rsid w:val="00E94678"/>
    <w:rsid w:val="00EA0904"/>
    <w:rsid w:val="00EB1312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6436"/>
    <w:rsid w:val="00EF26FA"/>
    <w:rsid w:val="00EF332A"/>
    <w:rsid w:val="00EF76CD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A12BE"/>
    <w:rsid w:val="00FA500B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47233"/>
  <w15:docId w15:val="{A43D4960-3F56-4AED-9A03-2672B5EB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35EE-63C0-424D-8FCD-7816D50B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Szulecka Karolina</cp:lastModifiedBy>
  <cp:revision>2</cp:revision>
  <cp:lastPrinted>2022-03-10T10:45:00Z</cp:lastPrinted>
  <dcterms:created xsi:type="dcterms:W3CDTF">2022-07-12T06:19:00Z</dcterms:created>
  <dcterms:modified xsi:type="dcterms:W3CDTF">2022-07-12T06:19:00Z</dcterms:modified>
</cp:coreProperties>
</file>