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3C" w:rsidRDefault="00C82007" w:rsidP="00FA0248">
      <w:pPr>
        <w:rPr>
          <w:rFonts w:ascii="Verdana" w:hAnsi="Verdana" w:cs="Tahoma"/>
          <w:bCs/>
          <w:color w:val="000000"/>
          <w:sz w:val="18"/>
          <w:szCs w:val="18"/>
        </w:rPr>
      </w:pPr>
      <w:r w:rsidRPr="00C8200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C4CE396" wp14:editId="6CC3C137">
            <wp:simplePos x="0" y="0"/>
            <wp:positionH relativeFrom="column">
              <wp:posOffset>1159510</wp:posOffset>
            </wp:positionH>
            <wp:positionV relativeFrom="paragraph">
              <wp:posOffset>-47625</wp:posOffset>
            </wp:positionV>
            <wp:extent cx="3342005" cy="874395"/>
            <wp:effectExtent l="0" t="0" r="0" b="1905"/>
            <wp:wrapSquare wrapText="bothSides"/>
            <wp:docPr id="1" name="Obraz 1" descr="C:\Users\AGATA_~1\AppData\Local\Temp\notes90C43B\logo_mrpips_główne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TA_~1\AppData\Local\Temp\notes90C43B\logo_mrpips_główne 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B15">
        <w:br w:type="textWrapping" w:clear="all"/>
      </w:r>
    </w:p>
    <w:p w:rsidR="005F3122" w:rsidRPr="00FB1B6D" w:rsidRDefault="005F3122" w:rsidP="005F3122">
      <w:pPr>
        <w:jc w:val="center"/>
        <w:rPr>
          <w:rFonts w:ascii="Verdana" w:hAnsi="Verdana" w:cs="Tahoma"/>
          <w:bCs/>
          <w:color w:val="000000"/>
          <w:sz w:val="18"/>
          <w:szCs w:val="18"/>
        </w:rPr>
      </w:pPr>
      <w:r w:rsidRPr="00FB1B6D">
        <w:rPr>
          <w:rFonts w:ascii="Verdana" w:hAnsi="Verdana" w:cs="Tahoma"/>
          <w:bCs/>
          <w:color w:val="000000"/>
          <w:sz w:val="18"/>
          <w:szCs w:val="18"/>
        </w:rPr>
        <w:t xml:space="preserve">Dyrektor Generalny poszukuje </w:t>
      </w:r>
      <w:r>
        <w:rPr>
          <w:rFonts w:ascii="Verdana" w:hAnsi="Verdana" w:cs="Tahoma"/>
          <w:bCs/>
          <w:color w:val="000000"/>
          <w:sz w:val="18"/>
          <w:szCs w:val="18"/>
        </w:rPr>
        <w:t>kandydatek/</w:t>
      </w:r>
      <w:r w:rsidRPr="00FB1B6D">
        <w:rPr>
          <w:rFonts w:ascii="Verdana" w:hAnsi="Verdana" w:cs="Tahoma"/>
          <w:bCs/>
          <w:color w:val="000000"/>
          <w:sz w:val="18"/>
          <w:szCs w:val="18"/>
        </w:rPr>
        <w:t>kandydatów na stanowisko</w:t>
      </w:r>
    </w:p>
    <w:p w:rsidR="003C7338" w:rsidRDefault="007D29B1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color w:val="993300"/>
          <w:sz w:val="18"/>
          <w:szCs w:val="18"/>
        </w:rPr>
      </w:pPr>
      <w:r>
        <w:rPr>
          <w:rFonts w:ascii="Verdana" w:hAnsi="Verdana" w:cs="Tahoma"/>
          <w:b/>
          <w:bCs/>
          <w:color w:val="993300"/>
          <w:sz w:val="18"/>
          <w:szCs w:val="18"/>
        </w:rPr>
        <w:t>głó</w:t>
      </w:r>
      <w:r w:rsidR="00ED562D">
        <w:rPr>
          <w:rFonts w:ascii="Verdana" w:hAnsi="Verdana" w:cs="Tahoma"/>
          <w:b/>
          <w:bCs/>
          <w:color w:val="993300"/>
          <w:sz w:val="18"/>
          <w:szCs w:val="18"/>
        </w:rPr>
        <w:t xml:space="preserve">wnego </w:t>
      </w:r>
      <w:r w:rsidR="005F3122" w:rsidRPr="00ED3D3C">
        <w:rPr>
          <w:rFonts w:ascii="Verdana" w:hAnsi="Verdana" w:cs="Tahoma"/>
          <w:b/>
          <w:bCs/>
          <w:color w:val="993300"/>
          <w:sz w:val="18"/>
          <w:szCs w:val="18"/>
        </w:rPr>
        <w:t xml:space="preserve">specjalisty </w:t>
      </w:r>
    </w:p>
    <w:p w:rsidR="007B611E" w:rsidRDefault="00431EB7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color w:val="993300"/>
          <w:sz w:val="18"/>
          <w:szCs w:val="18"/>
        </w:rPr>
      </w:pPr>
      <w:r>
        <w:rPr>
          <w:rFonts w:ascii="Verdana" w:hAnsi="Verdana" w:cs="Tahoma"/>
          <w:b/>
          <w:bCs/>
          <w:color w:val="993300"/>
          <w:sz w:val="18"/>
          <w:szCs w:val="18"/>
        </w:rPr>
        <w:t>ds.</w:t>
      </w:r>
      <w:r w:rsidR="00271E0B" w:rsidRPr="00231620">
        <w:rPr>
          <w:rFonts w:ascii="Verdana" w:hAnsi="Verdana" w:cs="Tahoma"/>
          <w:b/>
          <w:bCs/>
          <w:color w:val="993300"/>
          <w:sz w:val="18"/>
          <w:szCs w:val="18"/>
        </w:rPr>
        <w:t xml:space="preserve"> </w:t>
      </w:r>
      <w:r w:rsidR="007D29B1">
        <w:rPr>
          <w:rFonts w:ascii="Verdana" w:hAnsi="Verdana" w:cs="Tahoma"/>
          <w:b/>
          <w:bCs/>
          <w:color w:val="993300"/>
          <w:sz w:val="18"/>
          <w:szCs w:val="18"/>
        </w:rPr>
        <w:t xml:space="preserve">administrowania systemami elektronicznej wymiany informacji </w:t>
      </w:r>
    </w:p>
    <w:p w:rsidR="00271E0B" w:rsidRPr="00231620" w:rsidRDefault="007D29B1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color w:val="993300"/>
          <w:sz w:val="18"/>
          <w:szCs w:val="18"/>
        </w:rPr>
      </w:pPr>
      <w:r>
        <w:rPr>
          <w:rFonts w:ascii="Verdana" w:hAnsi="Verdana" w:cs="Tahoma"/>
          <w:b/>
          <w:bCs/>
          <w:color w:val="993300"/>
          <w:sz w:val="18"/>
          <w:szCs w:val="18"/>
        </w:rPr>
        <w:t>dotyczących zabezpieczenia społecznego (EESSI)</w:t>
      </w:r>
    </w:p>
    <w:p w:rsidR="00271E0B" w:rsidRPr="00271E0B" w:rsidRDefault="00271E0B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271E0B">
        <w:rPr>
          <w:rFonts w:ascii="Verdana" w:hAnsi="Verdana" w:cs="Tahoma"/>
          <w:b/>
          <w:bCs/>
          <w:sz w:val="18"/>
          <w:szCs w:val="18"/>
        </w:rPr>
        <w:t xml:space="preserve">w Wydziale </w:t>
      </w:r>
      <w:r w:rsidR="007D29B1">
        <w:rPr>
          <w:rFonts w:ascii="Verdana" w:hAnsi="Verdana" w:cs="Tahoma"/>
          <w:b/>
          <w:bCs/>
          <w:sz w:val="18"/>
          <w:szCs w:val="18"/>
        </w:rPr>
        <w:t>Przetwarzania Danych</w:t>
      </w:r>
    </w:p>
    <w:p w:rsidR="00271E0B" w:rsidRPr="00271E0B" w:rsidRDefault="00271E0B" w:rsidP="00271E0B">
      <w:pPr>
        <w:shd w:val="clear" w:color="auto" w:fill="FFFFFF"/>
        <w:spacing w:after="0" w:line="240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271E0B">
        <w:rPr>
          <w:rFonts w:ascii="Verdana" w:hAnsi="Verdana" w:cs="Tahoma"/>
          <w:b/>
          <w:bCs/>
          <w:sz w:val="18"/>
          <w:szCs w:val="18"/>
        </w:rPr>
        <w:t>w Departamencie Informatyki</w:t>
      </w:r>
    </w:p>
    <w:p w:rsidR="005F3122" w:rsidRPr="00AE0D91" w:rsidRDefault="005F3122" w:rsidP="00AE0D91">
      <w:pPr>
        <w:shd w:val="clear" w:color="auto" w:fill="FFFFFF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AE0D91">
        <w:rPr>
          <w:rFonts w:ascii="Verdana" w:hAnsi="Verdana"/>
          <w:b/>
          <w:sz w:val="15"/>
          <w:szCs w:val="15"/>
        </w:rPr>
        <w:t xml:space="preserve"> </w:t>
      </w:r>
    </w:p>
    <w:p w:rsidR="005F3122" w:rsidRPr="00ED3D3C" w:rsidRDefault="005F3122" w:rsidP="005F3122">
      <w:pPr>
        <w:shd w:val="clear" w:color="auto" w:fill="FFFFFF"/>
        <w:jc w:val="center"/>
        <w:rPr>
          <w:rFonts w:ascii="Verdana" w:hAnsi="Verdana" w:cs="Tahoma"/>
          <w:bCs/>
          <w:color w:val="000000"/>
          <w:sz w:val="14"/>
          <w:szCs w:val="14"/>
        </w:rPr>
      </w:pPr>
      <w:r w:rsidRPr="00ED3D3C">
        <w:rPr>
          <w:rFonts w:ascii="Verdana" w:hAnsi="Verdana" w:cs="Tahoma"/>
          <w:bCs/>
          <w:color w:val="000000"/>
          <w:sz w:val="14"/>
          <w:szCs w:val="14"/>
        </w:rPr>
        <w:t>W miesiącu poprzedzającym datę upublicznienia ogłoszenia wskaźnik zatrudnienia osób niepełnosprawnych w urzędzie, w rozumieniu przepisów o rehabilitacji zawodowej i społecznej oraz zatrudnianiu osób niepełnosprawnych, jest niższy niż 6%.</w:t>
      </w:r>
    </w:p>
    <w:p w:rsidR="005F3122" w:rsidRPr="00ED3D3C" w:rsidRDefault="005F3122" w:rsidP="00ED3D3C">
      <w:pPr>
        <w:shd w:val="clear" w:color="auto" w:fill="FFFFFF"/>
        <w:spacing w:after="0"/>
        <w:jc w:val="center"/>
        <w:rPr>
          <w:rFonts w:ascii="Verdana" w:hAnsi="Verdana" w:cs="Tahoma"/>
          <w:b/>
          <w:bCs/>
          <w:color w:val="000000"/>
          <w:sz w:val="14"/>
          <w:szCs w:val="14"/>
        </w:rPr>
      </w:pPr>
      <w:r w:rsidRPr="00ED3D3C">
        <w:rPr>
          <w:rFonts w:ascii="Verdana" w:hAnsi="Verdana" w:cs="Tahoma"/>
          <w:b/>
          <w:bCs/>
          <w:color w:val="000000"/>
          <w:sz w:val="14"/>
          <w:szCs w:val="14"/>
        </w:rPr>
        <w:t>Wymiar etatu: 1</w:t>
      </w:r>
    </w:p>
    <w:p w:rsidR="005F3122" w:rsidRPr="00ED3D3C" w:rsidRDefault="005F3122" w:rsidP="00ED3D3C">
      <w:pPr>
        <w:shd w:val="clear" w:color="auto" w:fill="FFFFFF"/>
        <w:spacing w:after="0"/>
        <w:jc w:val="center"/>
        <w:rPr>
          <w:rFonts w:ascii="Verdana" w:hAnsi="Verdana" w:cs="Tahoma"/>
          <w:b/>
          <w:bCs/>
          <w:color w:val="000000"/>
          <w:sz w:val="14"/>
          <w:szCs w:val="14"/>
        </w:rPr>
      </w:pPr>
      <w:r w:rsidRPr="00ED3D3C">
        <w:rPr>
          <w:rFonts w:ascii="Verdana" w:hAnsi="Verdana" w:cs="Tahoma"/>
          <w:b/>
          <w:bCs/>
          <w:color w:val="000000"/>
          <w:sz w:val="14"/>
          <w:szCs w:val="14"/>
        </w:rPr>
        <w:t xml:space="preserve">Liczba </w:t>
      </w:r>
      <w:r w:rsidR="00636DB1">
        <w:rPr>
          <w:rFonts w:ascii="Verdana" w:hAnsi="Verdana" w:cs="Tahoma"/>
          <w:b/>
          <w:bCs/>
          <w:color w:val="000000"/>
          <w:sz w:val="14"/>
          <w:szCs w:val="14"/>
        </w:rPr>
        <w:t>stanowisk pracy: 1</w:t>
      </w:r>
    </w:p>
    <w:p w:rsidR="005F3122" w:rsidRPr="00ED3D3C" w:rsidRDefault="005F3122" w:rsidP="00ED3D3C">
      <w:pPr>
        <w:shd w:val="clear" w:color="auto" w:fill="FFFFFF"/>
        <w:spacing w:after="0"/>
        <w:jc w:val="center"/>
        <w:rPr>
          <w:rFonts w:ascii="Verdana" w:hAnsi="Verdana" w:cs="Tahoma"/>
          <w:b/>
          <w:bCs/>
          <w:color w:val="000000"/>
          <w:sz w:val="14"/>
          <w:szCs w:val="14"/>
        </w:rPr>
      </w:pPr>
      <w:r w:rsidRPr="00ED3D3C">
        <w:rPr>
          <w:rFonts w:ascii="Verdana" w:hAnsi="Verdana" w:cs="Tahoma"/>
          <w:b/>
          <w:bCs/>
          <w:color w:val="000000"/>
          <w:sz w:val="14"/>
          <w:szCs w:val="14"/>
        </w:rPr>
        <w:t>Adres urzędu: ul. Nowogrodzka 1/3/5, 00-513 Warszawa</w:t>
      </w:r>
    </w:p>
    <w:p w:rsidR="00E311D2" w:rsidRPr="00877F34" w:rsidRDefault="00E311D2" w:rsidP="00E311D2">
      <w:pPr>
        <w:shd w:val="clear" w:color="auto" w:fill="FFFFFF"/>
        <w:jc w:val="center"/>
        <w:rPr>
          <w:rFonts w:ascii="Verdana" w:hAnsi="Verdana" w:cs="Tahoma"/>
          <w:b/>
          <w:bCs/>
          <w:color w:val="000000"/>
          <w:sz w:val="14"/>
          <w:szCs w:val="12"/>
        </w:rPr>
      </w:pPr>
      <w:r w:rsidRPr="00877F34">
        <w:rPr>
          <w:rFonts w:ascii="Verdana" w:hAnsi="Verdana" w:cs="Tahoma"/>
          <w:b/>
          <w:bCs/>
          <w:color w:val="000000"/>
          <w:sz w:val="14"/>
          <w:szCs w:val="12"/>
        </w:rPr>
        <w:t>Miejsce wykonywania pracy: ul. Bracka 4, 00-502 Warszawa</w:t>
      </w:r>
    </w:p>
    <w:p w:rsidR="00E311D2" w:rsidRPr="00877F34" w:rsidRDefault="00E311D2" w:rsidP="00AE0D91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877F34">
        <w:rPr>
          <w:rFonts w:ascii="Verdana" w:hAnsi="Verdana" w:cs="Tahoma"/>
          <w:b/>
          <w:bCs/>
          <w:color w:val="993300"/>
          <w:sz w:val="15"/>
          <w:szCs w:val="15"/>
        </w:rPr>
        <w:t>Zakres zadań wykonywanych na stanowisku pracy:</w:t>
      </w:r>
    </w:p>
    <w:p w:rsidR="007D29B1" w:rsidRDefault="007D29B1" w:rsidP="00C71B0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administrowanie krajowym modułem Systemu Elektronicznej Wymiany Informacji dotyczących Zabezpieczenia Społecznego (EESSI) w centralnym środowisku przetwarzania danych MRPiPS, w tym aplikacjami i bazami danych, systemami operacyjnymi Windows Serwer,</w:t>
      </w:r>
    </w:p>
    <w:p w:rsidR="007D29B1" w:rsidRPr="007D29B1" w:rsidRDefault="007D29B1" w:rsidP="00C71B0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monitorowanie działania zasobów teleinformatycznych i aplikacji użytkowych wdrożonych w centralnym środowisku przetwarzania danych na potrzeby EESSI, w tym prowadzenie rejestru występujących awarii i sposobu ich usunięcia,</w:t>
      </w:r>
    </w:p>
    <w:p w:rsidR="007D29B1" w:rsidRPr="007D29B1" w:rsidRDefault="007D29B1" w:rsidP="00C71B0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szacowanie ryzyk wystąpienia zagrożeń oraz incydentów po stronie infrastruktury teleinformatycznej centralnego środowiska przetwarzania danych MRPiPS związanej z EESSI, badanie podatności na ich wystąpienie oraz podejmowanie działań zapobiegających tym ryzykom,</w:t>
      </w:r>
    </w:p>
    <w:p w:rsidR="007D29B1" w:rsidRPr="007D29B1" w:rsidRDefault="007D29B1" w:rsidP="00C71B0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współpraca z właściwą komórką organizacyjną Ministerstwa w przygotowaniu i prowadzeniu zamówień publicznych w</w:t>
      </w:r>
      <w:r w:rsidR="007B611E">
        <w:rPr>
          <w:rFonts w:ascii="Verdana" w:hAnsi="Verdana" w:cs="Tahoma"/>
          <w:color w:val="000000"/>
          <w:sz w:val="15"/>
          <w:szCs w:val="15"/>
        </w:rPr>
        <w:t> </w:t>
      </w:r>
      <w:r w:rsidR="006A4A21">
        <w:rPr>
          <w:rFonts w:ascii="Verdana" w:hAnsi="Verdana" w:cs="Tahoma"/>
          <w:color w:val="000000"/>
          <w:sz w:val="15"/>
          <w:szCs w:val="15"/>
        </w:rPr>
        <w:t>obszarze systemów i narzędzi I</w:t>
      </w:r>
      <w:r w:rsidRPr="002C0E49">
        <w:rPr>
          <w:rFonts w:ascii="Verdana" w:hAnsi="Verdana" w:cs="Tahoma"/>
          <w:color w:val="000000"/>
          <w:sz w:val="15"/>
          <w:szCs w:val="15"/>
        </w:rPr>
        <w:t>T eksploatowanych w centralnym środowisku przetwarzania danych MRPiPS związanych z EESSI, realizowanych w ramach przyznanych środków budżetowych,</w:t>
      </w:r>
    </w:p>
    <w:p w:rsidR="007D29B1" w:rsidRPr="007D29B1" w:rsidRDefault="007D29B1" w:rsidP="00C71B0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współpraca z innymi komórkami organizacyjnymi Ministerstwa, użytkownikami końcowymi, z podmiotami zewnętrznymi, dostawcami oprogramowań, systemów te</w:t>
      </w:r>
      <w:r w:rsidR="006A4A21">
        <w:rPr>
          <w:rFonts w:ascii="Verdana" w:hAnsi="Verdana" w:cs="Tahoma"/>
          <w:color w:val="000000"/>
          <w:sz w:val="15"/>
          <w:szCs w:val="15"/>
        </w:rPr>
        <w:t>leinformatycznych i rozwiązań I</w:t>
      </w:r>
      <w:r w:rsidRPr="002C0E49">
        <w:rPr>
          <w:rFonts w:ascii="Verdana" w:hAnsi="Verdana" w:cs="Tahoma"/>
          <w:color w:val="000000"/>
          <w:sz w:val="15"/>
          <w:szCs w:val="15"/>
        </w:rPr>
        <w:t>T,</w:t>
      </w:r>
    </w:p>
    <w:p w:rsidR="007D29B1" w:rsidRPr="007D29B1" w:rsidRDefault="007D29B1" w:rsidP="00C71B0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współpraca z innymi komórkami organizacyjnymi Ministerstwa, użytkownikami końcowymi eksploatującymi system EESSI wdrażany w centralnym środowisku przetwarzania danych,</w:t>
      </w:r>
    </w:p>
    <w:p w:rsidR="007D29B1" w:rsidRPr="002C0E49" w:rsidRDefault="007D29B1" w:rsidP="00C71B00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przygotowywanie projektów i propozycji rozbudowy i rozwoju centralnego środowiska przetwarzania danych MRPiPS na potrzeby EESSI, w tym udział w posiedzeniach zespołów technicznych pracuj</w:t>
      </w:r>
      <w:r w:rsidR="002C0E49" w:rsidRPr="002C0E49">
        <w:rPr>
          <w:rFonts w:ascii="Verdana" w:hAnsi="Verdana" w:cs="Tahoma"/>
          <w:color w:val="000000"/>
          <w:sz w:val="15"/>
          <w:szCs w:val="15"/>
        </w:rPr>
        <w:t>ących przy Komisji Europejskiej.</w:t>
      </w:r>
    </w:p>
    <w:p w:rsidR="00C66786" w:rsidRPr="00AE0D91" w:rsidRDefault="00C66786" w:rsidP="00AE0D91">
      <w:pPr>
        <w:spacing w:after="0" w:line="240" w:lineRule="auto"/>
        <w:ind w:right="-142"/>
        <w:jc w:val="both"/>
        <w:rPr>
          <w:rFonts w:ascii="Verdana" w:hAnsi="Verdana"/>
          <w:color w:val="000000"/>
          <w:sz w:val="15"/>
          <w:szCs w:val="15"/>
        </w:rPr>
      </w:pPr>
    </w:p>
    <w:p w:rsidR="005F3122" w:rsidRPr="00ED3D3C" w:rsidRDefault="005F3122" w:rsidP="00EF7B63">
      <w:pPr>
        <w:shd w:val="clear" w:color="auto" w:fill="FFFFFF"/>
        <w:spacing w:after="12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ED3D3C">
        <w:rPr>
          <w:rFonts w:ascii="Verdana" w:hAnsi="Verdana" w:cs="Tahoma"/>
          <w:b/>
          <w:bCs/>
          <w:color w:val="993300"/>
          <w:sz w:val="15"/>
          <w:szCs w:val="15"/>
        </w:rPr>
        <w:t>Warunki pracy</w:t>
      </w:r>
    </w:p>
    <w:p w:rsidR="00F90397" w:rsidRPr="0027776C" w:rsidRDefault="00F90397" w:rsidP="00E17A24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27776C">
        <w:rPr>
          <w:rFonts w:ascii="Verdana" w:hAnsi="Verdana" w:cs="Tahoma"/>
          <w:b/>
          <w:bCs/>
          <w:color w:val="993300"/>
          <w:sz w:val="15"/>
          <w:szCs w:val="15"/>
        </w:rPr>
        <w:t>Warunki dotyczące charakteru pracy na stanowisku i sposobu wykonywania zadań</w:t>
      </w:r>
      <w:r w:rsidR="009E65A9">
        <w:rPr>
          <w:rFonts w:ascii="Verdana" w:hAnsi="Verdana" w:cs="Tahoma"/>
          <w:b/>
          <w:bCs/>
          <w:color w:val="993300"/>
          <w:sz w:val="15"/>
          <w:szCs w:val="15"/>
        </w:rPr>
        <w:t>:</w:t>
      </w:r>
    </w:p>
    <w:p w:rsidR="008D79F0" w:rsidRPr="00236BEC" w:rsidRDefault="00F90397" w:rsidP="00E17A24">
      <w:pPr>
        <w:shd w:val="clear" w:color="auto" w:fill="FFFFFF"/>
        <w:spacing w:after="0" w:line="240" w:lineRule="auto"/>
        <w:ind w:right="6"/>
        <w:jc w:val="both"/>
        <w:rPr>
          <w:rFonts w:ascii="Verdana" w:hAnsi="Verdana" w:cs="Tahoma"/>
          <w:color w:val="000000"/>
          <w:sz w:val="15"/>
          <w:szCs w:val="15"/>
        </w:rPr>
      </w:pPr>
      <w:r w:rsidRPr="00236BEC">
        <w:rPr>
          <w:rFonts w:ascii="Verdana" w:hAnsi="Verdana" w:cs="Tahoma"/>
          <w:color w:val="000000"/>
          <w:sz w:val="15"/>
          <w:szCs w:val="15"/>
        </w:rPr>
        <w:t xml:space="preserve">Praca administracyjno-biurowa. Opracowywanie dokumentów, prace i czynności koncepcyjne i biurowe. Użytkowanie sprzętu biurowego (komputer, drukarka, kserokopiarka, niszczarka dokumentów). </w:t>
      </w:r>
      <w:r w:rsidR="002C0E49">
        <w:rPr>
          <w:rFonts w:ascii="Verdana" w:hAnsi="Verdana" w:cs="Tahoma"/>
          <w:color w:val="000000"/>
          <w:sz w:val="15"/>
          <w:szCs w:val="15"/>
        </w:rPr>
        <w:t>Nietypowe godziny pracy</w:t>
      </w:r>
      <w:r w:rsidR="00420178">
        <w:rPr>
          <w:rFonts w:ascii="Verdana" w:hAnsi="Verdana" w:cs="Tahoma"/>
          <w:color w:val="000000"/>
          <w:sz w:val="15"/>
          <w:szCs w:val="15"/>
        </w:rPr>
        <w:t xml:space="preserve"> (w tym dyżury)</w:t>
      </w:r>
      <w:r w:rsidR="002C0E49">
        <w:rPr>
          <w:rFonts w:ascii="Verdana" w:hAnsi="Verdana" w:cs="Tahoma"/>
          <w:color w:val="000000"/>
          <w:sz w:val="15"/>
          <w:szCs w:val="15"/>
        </w:rPr>
        <w:t xml:space="preserve">. Krajowe lub zagraniczne wyjazdy służbowe. </w:t>
      </w:r>
      <w:r w:rsidR="00753FD9">
        <w:rPr>
          <w:rFonts w:ascii="Verdana" w:hAnsi="Verdana" w:cs="Tahoma"/>
          <w:color w:val="000000"/>
          <w:sz w:val="15"/>
          <w:szCs w:val="15"/>
        </w:rPr>
        <w:t>Zagrożenie korupcją</w:t>
      </w:r>
      <w:r w:rsidR="002C0E49">
        <w:rPr>
          <w:rFonts w:ascii="Verdana" w:hAnsi="Verdana" w:cs="Tahoma"/>
          <w:color w:val="000000"/>
          <w:sz w:val="15"/>
          <w:szCs w:val="15"/>
        </w:rPr>
        <w:t xml:space="preserve"> i naciskami grup przestępczych. Praca w szczególnie trudnych warunkach środowiskowych (hałas i niska temperatura w serwerowni)</w:t>
      </w:r>
      <w:r w:rsidR="00753FD9">
        <w:rPr>
          <w:rFonts w:ascii="Verdana" w:hAnsi="Verdana" w:cs="Tahoma"/>
          <w:color w:val="000000"/>
          <w:sz w:val="15"/>
          <w:szCs w:val="15"/>
        </w:rPr>
        <w:t>.</w:t>
      </w:r>
    </w:p>
    <w:p w:rsidR="00F90397" w:rsidRPr="0045130B" w:rsidRDefault="00F90397" w:rsidP="00E874C1">
      <w:pPr>
        <w:shd w:val="clear" w:color="auto" w:fill="FFFFFF"/>
        <w:spacing w:after="0"/>
        <w:jc w:val="both"/>
        <w:rPr>
          <w:rFonts w:ascii="Verdana" w:hAnsi="Verdana" w:cs="Tahoma"/>
          <w:color w:val="000000"/>
          <w:sz w:val="15"/>
          <w:szCs w:val="15"/>
        </w:rPr>
      </w:pPr>
    </w:p>
    <w:p w:rsidR="00F90397" w:rsidRDefault="00F90397" w:rsidP="0054641B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27776C">
        <w:rPr>
          <w:rFonts w:ascii="Verdana" w:hAnsi="Verdana" w:cs="Tahoma"/>
          <w:b/>
          <w:bCs/>
          <w:color w:val="993300"/>
          <w:sz w:val="15"/>
          <w:szCs w:val="15"/>
        </w:rPr>
        <w:t>Miejsce i otoczenie organizacyjno-techniczne stanowiska pracy:</w:t>
      </w:r>
    </w:p>
    <w:p w:rsidR="004434ED" w:rsidRPr="004434ED" w:rsidRDefault="004434ED" w:rsidP="004434ED">
      <w:pPr>
        <w:shd w:val="clear" w:color="auto" w:fill="FFFFFF"/>
        <w:spacing w:after="0"/>
        <w:jc w:val="both"/>
        <w:rPr>
          <w:rFonts w:ascii="Verdana" w:hAnsi="Verdana" w:cs="Tahoma"/>
          <w:bCs/>
          <w:sz w:val="15"/>
          <w:szCs w:val="15"/>
          <w:u w:val="single"/>
        </w:rPr>
      </w:pPr>
      <w:r w:rsidRPr="004434ED">
        <w:rPr>
          <w:rFonts w:ascii="Verdana" w:hAnsi="Verdana" w:cs="Tahoma"/>
          <w:bCs/>
          <w:sz w:val="15"/>
          <w:szCs w:val="15"/>
        </w:rPr>
        <w:t xml:space="preserve">Budynek przy ul. Brackiej 4  jest częściowo dostosowany dla potrzeb osób niepełnosprawnych. Z uwagi na konstrukcję budynku utrudnione jest poruszanie się w nim osób niepełnosprawnych. W budynku brak jest windy umożliwiającej wjazd osobie na wózku inwalidzkim. W budynku znajduje się łazienka dostosowana dla potrzeb osób niepełnosprawnych. </w:t>
      </w:r>
    </w:p>
    <w:p w:rsidR="004434ED" w:rsidRPr="0027776C" w:rsidRDefault="004434ED" w:rsidP="0054641B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</w:p>
    <w:p w:rsidR="00621A8B" w:rsidRPr="0045130B" w:rsidRDefault="005F3122" w:rsidP="0045130B">
      <w:pPr>
        <w:shd w:val="clear" w:color="auto" w:fill="FFFFFF"/>
        <w:spacing w:after="120"/>
        <w:rPr>
          <w:rFonts w:ascii="Verdana" w:hAnsi="Verdana" w:cs="Tahoma"/>
          <w:b/>
          <w:bCs/>
          <w:color w:val="993300"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Wymagania związane ze stanowiskiem pracy:</w:t>
      </w:r>
    </w:p>
    <w:p w:rsidR="005F3122" w:rsidRDefault="005F3122" w:rsidP="00EF7B63">
      <w:pPr>
        <w:shd w:val="clear" w:color="auto" w:fill="FFFFFF"/>
        <w:spacing w:after="80" w:line="240" w:lineRule="auto"/>
        <w:rPr>
          <w:rFonts w:ascii="Verdana" w:hAnsi="Verdana" w:cs="Tahoma"/>
          <w:b/>
          <w:bCs/>
          <w:color w:val="993300"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n i e z b ę d n e</w:t>
      </w:r>
    </w:p>
    <w:p w:rsidR="005F3122" w:rsidRDefault="005F3122" w:rsidP="0054641B">
      <w:pPr>
        <w:shd w:val="clear" w:color="auto" w:fill="FFFFFF"/>
        <w:spacing w:afterLines="60" w:after="144" w:line="240" w:lineRule="auto"/>
        <w:jc w:val="both"/>
        <w:rPr>
          <w:rFonts w:ascii="Verdana" w:hAnsi="Verdana" w:cs="Tahoma"/>
          <w:color w:val="000000"/>
          <w:sz w:val="15"/>
          <w:szCs w:val="15"/>
        </w:rPr>
      </w:pPr>
      <w:r w:rsidRPr="00C85321">
        <w:rPr>
          <w:rFonts w:ascii="Verdana" w:hAnsi="Verdana" w:cs="Tahoma"/>
          <w:b/>
          <w:color w:val="000000"/>
          <w:sz w:val="15"/>
          <w:szCs w:val="15"/>
          <w:u w:val="single"/>
        </w:rPr>
        <w:t>wykształcenie</w:t>
      </w:r>
      <w:r w:rsidRPr="001868E5">
        <w:rPr>
          <w:rFonts w:ascii="Verdana" w:hAnsi="Verdana" w:cs="Tahoma"/>
          <w:color w:val="000000"/>
          <w:sz w:val="15"/>
          <w:szCs w:val="15"/>
        </w:rPr>
        <w:t xml:space="preserve">: </w:t>
      </w:r>
      <w:r w:rsidR="00C66786" w:rsidRPr="00C66786">
        <w:rPr>
          <w:rFonts w:ascii="Verdana" w:hAnsi="Verdana" w:cs="Tahoma"/>
          <w:color w:val="000000"/>
          <w:sz w:val="15"/>
          <w:szCs w:val="15"/>
        </w:rPr>
        <w:t xml:space="preserve">wyższe </w:t>
      </w:r>
    </w:p>
    <w:p w:rsidR="002C0E49" w:rsidRPr="00C860F8" w:rsidRDefault="002C0E49" w:rsidP="002C0E49">
      <w:pPr>
        <w:shd w:val="clear" w:color="auto" w:fill="FFFFFF"/>
        <w:spacing w:after="0" w:line="240" w:lineRule="auto"/>
        <w:jc w:val="both"/>
        <w:rPr>
          <w:rFonts w:ascii="Verdana" w:eastAsia="SimSun" w:hAnsi="Verdana" w:cs="Tahoma"/>
          <w:color w:val="000000"/>
          <w:sz w:val="15"/>
          <w:szCs w:val="15"/>
          <w:lang w:eastAsia="zh-CN"/>
        </w:rPr>
      </w:pPr>
      <w:r w:rsidRPr="00F960B9">
        <w:rPr>
          <w:rFonts w:ascii="Verdana" w:eastAsia="SimSun" w:hAnsi="Verdana" w:cs="Tahoma"/>
          <w:b/>
          <w:color w:val="000000"/>
          <w:sz w:val="15"/>
          <w:szCs w:val="15"/>
          <w:u w:val="single"/>
          <w:lang w:eastAsia="zh-CN"/>
        </w:rPr>
        <w:t>doświadczenie zawodowe</w:t>
      </w:r>
      <w:r w:rsidRPr="00F960B9">
        <w:rPr>
          <w:rFonts w:ascii="Verdana" w:eastAsia="SimSun" w:hAnsi="Verdana" w:cs="Tahoma"/>
          <w:color w:val="000000"/>
          <w:sz w:val="15"/>
          <w:szCs w:val="15"/>
          <w:lang w:eastAsia="zh-CN"/>
        </w:rPr>
        <w:t xml:space="preserve">: </w:t>
      </w:r>
      <w:r>
        <w:rPr>
          <w:rFonts w:ascii="Verdana" w:eastAsia="SimSun" w:hAnsi="Verdana" w:cs="Tahoma"/>
          <w:color w:val="000000"/>
          <w:sz w:val="15"/>
          <w:szCs w:val="15"/>
          <w:lang w:eastAsia="zh-CN"/>
        </w:rPr>
        <w:t xml:space="preserve">1 rok </w:t>
      </w:r>
      <w:r w:rsidRPr="00C860F8">
        <w:rPr>
          <w:rFonts w:ascii="Verdana" w:eastAsia="SimSun" w:hAnsi="Verdana" w:cs="Tahoma"/>
          <w:color w:val="000000"/>
          <w:sz w:val="15"/>
          <w:szCs w:val="15"/>
          <w:lang w:eastAsia="zh-CN"/>
        </w:rPr>
        <w:t xml:space="preserve">w </w:t>
      </w:r>
      <w:r>
        <w:rPr>
          <w:rFonts w:ascii="Verdana" w:eastAsia="SimSun" w:hAnsi="Verdana" w:cs="Tahoma"/>
          <w:color w:val="000000"/>
          <w:sz w:val="15"/>
          <w:szCs w:val="15"/>
          <w:lang w:eastAsia="zh-CN"/>
        </w:rPr>
        <w:t xml:space="preserve">obszarze IT </w:t>
      </w:r>
      <w:r w:rsidRPr="002C0E49">
        <w:rPr>
          <w:rFonts w:ascii="Verdana" w:eastAsia="SimSun" w:hAnsi="Verdana" w:cs="Tahoma"/>
          <w:color w:val="000000"/>
          <w:sz w:val="15"/>
          <w:szCs w:val="15"/>
          <w:lang w:eastAsia="zh-CN"/>
        </w:rPr>
        <w:t>w zakresie administrowania systemami teleinformatycznymi lub administrowania siecią lub administrowania bazami danych</w:t>
      </w:r>
    </w:p>
    <w:p w:rsidR="002C0E49" w:rsidRPr="0045130B" w:rsidRDefault="002C0E49" w:rsidP="0045130B">
      <w:pPr>
        <w:shd w:val="clear" w:color="auto" w:fill="FFFFFF"/>
        <w:spacing w:after="0" w:line="240" w:lineRule="auto"/>
        <w:ind w:left="1418" w:hanging="1418"/>
        <w:jc w:val="both"/>
        <w:rPr>
          <w:rFonts w:ascii="Verdana" w:hAnsi="Verdana" w:cs="Tahoma"/>
          <w:color w:val="000000"/>
          <w:sz w:val="15"/>
          <w:szCs w:val="15"/>
        </w:rPr>
      </w:pPr>
    </w:p>
    <w:p w:rsidR="005F3122" w:rsidRDefault="005F3122" w:rsidP="00AE0D91">
      <w:pPr>
        <w:shd w:val="clear" w:color="auto" w:fill="FFFFFF"/>
        <w:spacing w:after="0" w:line="240" w:lineRule="auto"/>
        <w:ind w:left="1418" w:hanging="1418"/>
        <w:jc w:val="both"/>
        <w:rPr>
          <w:rFonts w:ascii="Verdana" w:hAnsi="Verdana" w:cs="Tahoma"/>
          <w:b/>
          <w:color w:val="000000"/>
          <w:sz w:val="15"/>
          <w:szCs w:val="15"/>
          <w:u w:val="single"/>
        </w:rPr>
      </w:pPr>
      <w:r w:rsidRPr="00C85321">
        <w:rPr>
          <w:rFonts w:ascii="Verdana" w:hAnsi="Verdana" w:cs="Tahoma"/>
          <w:b/>
          <w:color w:val="000000"/>
          <w:sz w:val="15"/>
          <w:szCs w:val="15"/>
          <w:u w:val="single"/>
        </w:rPr>
        <w:t>pozostałe wymagania niezbędne:</w:t>
      </w:r>
    </w:p>
    <w:p w:rsidR="00EF7B63" w:rsidRDefault="002C0E49" w:rsidP="00EF7B63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bardzo dobra</w:t>
      </w:r>
      <w:r w:rsidR="00AE0D91">
        <w:rPr>
          <w:rFonts w:ascii="Verdana" w:hAnsi="Verdana" w:cs="Tahoma"/>
          <w:color w:val="000000"/>
          <w:sz w:val="15"/>
          <w:szCs w:val="15"/>
        </w:rPr>
        <w:t xml:space="preserve"> znajomość języka</w:t>
      </w:r>
      <w:r w:rsidR="00DB3D18" w:rsidRPr="00EF7B63">
        <w:rPr>
          <w:rFonts w:ascii="Verdana" w:hAnsi="Verdana" w:cs="Tahoma"/>
          <w:color w:val="000000"/>
          <w:sz w:val="15"/>
          <w:szCs w:val="15"/>
        </w:rPr>
        <w:t xml:space="preserve"> angielskiego</w:t>
      </w:r>
      <w:r w:rsidR="00C66786" w:rsidRPr="00EF7B63">
        <w:rPr>
          <w:rFonts w:ascii="Verdana" w:hAnsi="Verdana" w:cs="Tahoma"/>
          <w:color w:val="000000"/>
          <w:sz w:val="15"/>
          <w:szCs w:val="15"/>
        </w:rPr>
        <w:t xml:space="preserve"> </w:t>
      </w:r>
      <w:r w:rsidR="00AE0D91">
        <w:rPr>
          <w:rFonts w:ascii="Verdana" w:hAnsi="Verdana" w:cs="Tahoma"/>
          <w:color w:val="000000"/>
          <w:sz w:val="15"/>
          <w:szCs w:val="15"/>
        </w:rPr>
        <w:t>(</w:t>
      </w:r>
      <w:r w:rsidR="00EF7B63" w:rsidRPr="00EF7B63">
        <w:rPr>
          <w:rFonts w:ascii="Verdana" w:hAnsi="Verdana" w:cs="Tahoma"/>
          <w:color w:val="000000"/>
          <w:sz w:val="15"/>
          <w:szCs w:val="15"/>
        </w:rPr>
        <w:t>co najmniej na poziome B</w:t>
      </w:r>
      <w:r>
        <w:rPr>
          <w:rFonts w:ascii="Verdana" w:hAnsi="Verdana" w:cs="Tahoma"/>
          <w:color w:val="000000"/>
          <w:sz w:val="15"/>
          <w:szCs w:val="15"/>
        </w:rPr>
        <w:t>2</w:t>
      </w:r>
      <w:r w:rsidR="00AE0D91">
        <w:rPr>
          <w:rFonts w:ascii="Verdana" w:hAnsi="Verdana" w:cs="Tahoma"/>
          <w:color w:val="000000"/>
          <w:sz w:val="15"/>
          <w:szCs w:val="15"/>
        </w:rPr>
        <w:t>)</w:t>
      </w:r>
      <w:r>
        <w:rPr>
          <w:rFonts w:ascii="Verdana" w:hAnsi="Verdana" w:cs="Tahoma"/>
          <w:color w:val="000000"/>
          <w:sz w:val="15"/>
          <w:szCs w:val="15"/>
        </w:rPr>
        <w:t>,</w:t>
      </w:r>
    </w:p>
    <w:p w:rsidR="002C0E49" w:rsidRPr="002C0E49" w:rsidRDefault="002C0E49" w:rsidP="002C0E49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znajomość budowy i konfiguracji systemów t</w:t>
      </w:r>
      <w:r w:rsidR="00881434">
        <w:rPr>
          <w:rFonts w:ascii="Verdana" w:hAnsi="Verdana" w:cs="Tahoma"/>
          <w:color w:val="000000"/>
          <w:sz w:val="15"/>
          <w:szCs w:val="15"/>
        </w:rPr>
        <w:t>eleinformatycznych i baz danych,</w:t>
      </w:r>
    </w:p>
    <w:p w:rsidR="002C0E49" w:rsidRPr="002C0E49" w:rsidRDefault="002C0E49" w:rsidP="002C0E49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umiejętność administ</w:t>
      </w:r>
      <w:r w:rsidR="00881434">
        <w:rPr>
          <w:rFonts w:ascii="Verdana" w:hAnsi="Verdana" w:cs="Tahoma"/>
          <w:color w:val="000000"/>
          <w:sz w:val="15"/>
          <w:szCs w:val="15"/>
        </w:rPr>
        <w:t>rowania systemem Windows Serwer,</w:t>
      </w:r>
    </w:p>
    <w:p w:rsidR="002C0E49" w:rsidRPr="002C0E49" w:rsidRDefault="002C0E49" w:rsidP="002C0E49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znajomość platform do monitorowania zasob</w:t>
      </w:r>
      <w:r w:rsidR="00881434">
        <w:rPr>
          <w:rFonts w:ascii="Verdana" w:hAnsi="Verdana" w:cs="Tahoma"/>
          <w:color w:val="000000"/>
          <w:sz w:val="15"/>
          <w:szCs w:val="15"/>
        </w:rPr>
        <w:t>ów sprzętowych w środowisku ICT,</w:t>
      </w:r>
    </w:p>
    <w:p w:rsidR="002C0E49" w:rsidRDefault="002C0E49" w:rsidP="002C0E49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znajomość za</w:t>
      </w:r>
      <w:r w:rsidR="00881434">
        <w:rPr>
          <w:rFonts w:ascii="Verdana" w:hAnsi="Verdana" w:cs="Tahoma"/>
          <w:color w:val="000000"/>
          <w:sz w:val="15"/>
          <w:szCs w:val="15"/>
        </w:rPr>
        <w:t>gadnień bezpieczeństwa systemów,</w:t>
      </w:r>
    </w:p>
    <w:p w:rsidR="00AE0D91" w:rsidRDefault="00AE0D91" w:rsidP="002C0E49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umiejętność organizacji pracy i orientacja na osiąganie celów,</w:t>
      </w:r>
    </w:p>
    <w:p w:rsidR="00AE0D91" w:rsidRPr="002C0E49" w:rsidRDefault="00AE0D91" w:rsidP="002C0E49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umiejętność współpracy,</w:t>
      </w:r>
    </w:p>
    <w:p w:rsidR="002C0E49" w:rsidRPr="002C0E49" w:rsidRDefault="002C0E49" w:rsidP="00EF7B63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2C0E49">
        <w:rPr>
          <w:rFonts w:ascii="Verdana" w:hAnsi="Verdana" w:cs="Tahoma"/>
          <w:color w:val="000000"/>
          <w:sz w:val="15"/>
          <w:szCs w:val="15"/>
        </w:rPr>
        <w:t>komunikatywność,</w:t>
      </w:r>
    </w:p>
    <w:p w:rsidR="00911E73" w:rsidRPr="00693AB5" w:rsidRDefault="00911E73" w:rsidP="00F9039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693AB5">
        <w:rPr>
          <w:rFonts w:ascii="Verdana" w:hAnsi="Verdana" w:cs="Tahoma"/>
          <w:color w:val="000000"/>
          <w:sz w:val="15"/>
          <w:szCs w:val="15"/>
        </w:rPr>
        <w:t xml:space="preserve">posiadanie obywatelstwa polskiego, </w:t>
      </w:r>
    </w:p>
    <w:p w:rsidR="00911E73" w:rsidRPr="00693AB5" w:rsidRDefault="00911E73" w:rsidP="00F9039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693AB5">
        <w:rPr>
          <w:rFonts w:ascii="Verdana" w:hAnsi="Verdana" w:cs="Tahoma"/>
          <w:color w:val="000000"/>
          <w:sz w:val="15"/>
          <w:szCs w:val="15"/>
        </w:rPr>
        <w:t>korzystanie z pełni praw publicznych,</w:t>
      </w:r>
    </w:p>
    <w:p w:rsidR="00911E73" w:rsidRPr="00693AB5" w:rsidRDefault="00911E73" w:rsidP="00F90397">
      <w:pPr>
        <w:numPr>
          <w:ilvl w:val="0"/>
          <w:numId w:val="6"/>
        </w:numPr>
        <w:tabs>
          <w:tab w:val="num" w:pos="-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693AB5">
        <w:rPr>
          <w:rFonts w:ascii="Verdana" w:hAnsi="Verdana" w:cs="Tahoma"/>
          <w:color w:val="000000"/>
          <w:sz w:val="15"/>
          <w:szCs w:val="15"/>
        </w:rPr>
        <w:t>nieskazanie prawomocnym wyrokiem za umyślne przestępstwo lub umyślne przestępstwo skarbowe.</w:t>
      </w:r>
    </w:p>
    <w:p w:rsidR="00AE0D91" w:rsidRPr="0045130B" w:rsidRDefault="00AE0D91" w:rsidP="0014330F">
      <w:pPr>
        <w:shd w:val="clear" w:color="auto" w:fill="FFFFFF"/>
        <w:spacing w:after="0"/>
        <w:rPr>
          <w:rFonts w:ascii="Verdana" w:hAnsi="Verdana" w:cs="Tahoma"/>
          <w:bCs/>
          <w:color w:val="993300"/>
          <w:sz w:val="15"/>
          <w:szCs w:val="15"/>
        </w:rPr>
      </w:pPr>
    </w:p>
    <w:p w:rsidR="005F3122" w:rsidRDefault="005F3122" w:rsidP="0014330F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Wymagane dokumenty i oświadczenia:</w:t>
      </w:r>
    </w:p>
    <w:p w:rsidR="005F3122" w:rsidRDefault="005F3122" w:rsidP="0014330F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życiorys i list motywacyjny,</w:t>
      </w:r>
    </w:p>
    <w:p w:rsidR="005F3122" w:rsidRDefault="005F3122" w:rsidP="005F3122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oświadczenie o korzystaniu z pełni praw publicznych,</w:t>
      </w:r>
    </w:p>
    <w:p w:rsidR="005F3122" w:rsidRDefault="005F3122" w:rsidP="005F3122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oświadczenie o nieskazaniu prawomocnym wyrokiem za umyślne przestępstwo,</w:t>
      </w:r>
    </w:p>
    <w:p w:rsidR="005F3122" w:rsidRDefault="005F3122" w:rsidP="005F3122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oświadczenie o nieskazaniu prawomocnym wyrokiem za umyślne przestępstwo skarbowe,</w:t>
      </w:r>
    </w:p>
    <w:p w:rsidR="005F3122" w:rsidRPr="00B52DF9" w:rsidRDefault="005F3122" w:rsidP="005F3122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C30E88">
        <w:rPr>
          <w:rFonts w:ascii="Verdana" w:hAnsi="Verdana" w:cs="Tahoma"/>
          <w:color w:val="000000"/>
          <w:sz w:val="15"/>
          <w:szCs w:val="15"/>
        </w:rPr>
        <w:t>oświadc</w:t>
      </w:r>
      <w:r>
        <w:rPr>
          <w:rFonts w:ascii="Verdana" w:hAnsi="Verdana" w:cs="Tahoma"/>
          <w:color w:val="000000"/>
          <w:sz w:val="15"/>
          <w:szCs w:val="15"/>
        </w:rPr>
        <w:t xml:space="preserve">zenie o posiadaniu obywatelstwa </w:t>
      </w:r>
      <w:r w:rsidRPr="00C30E88">
        <w:rPr>
          <w:rFonts w:ascii="Verdana" w:hAnsi="Verdana" w:cs="Tahoma"/>
          <w:color w:val="000000"/>
          <w:sz w:val="15"/>
          <w:szCs w:val="15"/>
        </w:rPr>
        <w:t>polskiego</w:t>
      </w:r>
      <w:r w:rsidRPr="00B52DF9">
        <w:rPr>
          <w:rFonts w:ascii="Verdana" w:hAnsi="Verdana" w:cs="Tahoma"/>
          <w:sz w:val="15"/>
          <w:szCs w:val="15"/>
        </w:rPr>
        <w:t>,</w:t>
      </w:r>
    </w:p>
    <w:p w:rsidR="00911E73" w:rsidRDefault="00911E73" w:rsidP="00911E73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693AB5">
        <w:rPr>
          <w:rFonts w:ascii="Verdana" w:hAnsi="Verdana" w:cs="Tahoma"/>
          <w:color w:val="000000"/>
          <w:sz w:val="15"/>
          <w:szCs w:val="15"/>
        </w:rPr>
        <w:t>kopie dokumentów potwierdzających spełnienie wymagania niezbędnego w zakresie wykształcenia,</w:t>
      </w:r>
    </w:p>
    <w:p w:rsidR="003C1F48" w:rsidRPr="003C1F48" w:rsidRDefault="003C1F48" w:rsidP="00911E73">
      <w:pPr>
        <w:numPr>
          <w:ilvl w:val="0"/>
          <w:numId w:val="1"/>
        </w:numPr>
        <w:tabs>
          <w:tab w:val="clear" w:pos="2204"/>
          <w:tab w:val="num" w:pos="284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3C1F48">
        <w:rPr>
          <w:rFonts w:ascii="Verdana" w:hAnsi="Verdana" w:cs="Tahoma"/>
          <w:sz w:val="15"/>
          <w:szCs w:val="15"/>
        </w:rPr>
        <w:t>kopie dokumentów potwierdzających spełnienie wymagania niezbędnego w zakresie doświadczenia zawodowego/stażu pracy,</w:t>
      </w:r>
    </w:p>
    <w:p w:rsidR="005F3122" w:rsidRPr="00D42A7C" w:rsidRDefault="005F3122" w:rsidP="005F31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 w:cs="Tahoma"/>
          <w:color w:val="7030A0"/>
          <w:sz w:val="15"/>
          <w:szCs w:val="15"/>
        </w:rPr>
      </w:pPr>
      <w:r w:rsidRPr="00ED7587">
        <w:rPr>
          <w:rFonts w:ascii="Verdana" w:hAnsi="Verdana" w:cs="Tms Rmn"/>
          <w:bCs/>
          <w:iCs/>
          <w:color w:val="000000"/>
          <w:sz w:val="15"/>
          <w:szCs w:val="15"/>
          <w:lang w:eastAsia="pl-PL"/>
        </w:rPr>
        <w:t>kopie dokumentów potwierdzających znajomość języka obcego na wymaganym poziomie lub oświadczenie o</w:t>
      </w:r>
      <w:r w:rsidR="0016170F">
        <w:rPr>
          <w:rFonts w:ascii="Verdana" w:hAnsi="Verdana" w:cs="Tms Rmn"/>
          <w:bCs/>
          <w:iCs/>
          <w:color w:val="000000"/>
          <w:sz w:val="15"/>
          <w:szCs w:val="15"/>
          <w:lang w:eastAsia="pl-PL"/>
        </w:rPr>
        <w:t> </w:t>
      </w:r>
      <w:r w:rsidRPr="00ED7587">
        <w:rPr>
          <w:rFonts w:ascii="Verdana" w:hAnsi="Verdana" w:cs="Tms Rmn"/>
          <w:bCs/>
          <w:iCs/>
          <w:color w:val="000000"/>
          <w:sz w:val="15"/>
          <w:szCs w:val="15"/>
          <w:lang w:eastAsia="pl-PL"/>
        </w:rPr>
        <w:t>znajomości języka obcego na wymaganym poziomie</w:t>
      </w:r>
      <w:r>
        <w:rPr>
          <w:rFonts w:ascii="Verdana" w:hAnsi="Verdana" w:cs="Tms Rmn"/>
          <w:bCs/>
          <w:iCs/>
          <w:color w:val="000000"/>
          <w:sz w:val="15"/>
          <w:szCs w:val="15"/>
          <w:lang w:eastAsia="pl-PL"/>
        </w:rPr>
        <w:t>.</w:t>
      </w:r>
    </w:p>
    <w:p w:rsidR="005F3122" w:rsidRPr="0045130B" w:rsidRDefault="005F3122" w:rsidP="0045130B">
      <w:pPr>
        <w:spacing w:after="0" w:line="240" w:lineRule="auto"/>
        <w:rPr>
          <w:rFonts w:ascii="Verdana" w:hAnsi="Verdana" w:cs="Tahoma"/>
          <w:color w:val="7030A0"/>
          <w:sz w:val="15"/>
          <w:szCs w:val="15"/>
        </w:rPr>
      </w:pPr>
    </w:p>
    <w:p w:rsidR="005F3122" w:rsidRPr="00097055" w:rsidRDefault="005F3122" w:rsidP="0014330F">
      <w:pPr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 w:rsidRPr="00097055">
        <w:rPr>
          <w:rFonts w:ascii="Verdana" w:hAnsi="Verdana" w:cs="Tahoma"/>
          <w:b/>
          <w:bCs/>
          <w:color w:val="993300"/>
          <w:sz w:val="15"/>
          <w:szCs w:val="15"/>
        </w:rPr>
        <w:t>Kopie innych dokumentów i oświadczenia:</w:t>
      </w:r>
    </w:p>
    <w:p w:rsidR="005F3122" w:rsidRDefault="005F3122" w:rsidP="0045130B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kopia dokumentu potwierdzającego niepełnosprawność - w przypadku kandydatek/kandydatów, zamierzających skorzystać z pierwszeństwa w zatrudnieniu, w przypadku, gdy znajdą się w gronie najlepszych kandydatek/kandydatów.</w:t>
      </w:r>
    </w:p>
    <w:p w:rsidR="0045130B" w:rsidRPr="0045130B" w:rsidRDefault="0045130B" w:rsidP="0045130B">
      <w:pPr>
        <w:tabs>
          <w:tab w:val="num" w:pos="360"/>
        </w:tabs>
        <w:spacing w:after="0" w:line="240" w:lineRule="auto"/>
        <w:rPr>
          <w:rFonts w:ascii="Verdana" w:hAnsi="Verdana" w:cs="Tahoma"/>
          <w:color w:val="000000"/>
          <w:sz w:val="15"/>
          <w:szCs w:val="15"/>
        </w:rPr>
      </w:pPr>
    </w:p>
    <w:p w:rsidR="005F3122" w:rsidRDefault="005F3122" w:rsidP="0014330F">
      <w:pPr>
        <w:shd w:val="clear" w:color="auto" w:fill="FFFFFF"/>
        <w:spacing w:after="0"/>
        <w:jc w:val="center"/>
        <w:rPr>
          <w:rFonts w:ascii="Verdana" w:hAnsi="Verdana" w:cs="Tahoma"/>
          <w:b/>
          <w:color w:val="000000"/>
          <w:sz w:val="15"/>
          <w:szCs w:val="15"/>
        </w:rPr>
      </w:pPr>
      <w:r w:rsidRPr="0090381F">
        <w:rPr>
          <w:rFonts w:ascii="Verdana" w:hAnsi="Verdana" w:cs="Tahoma"/>
          <w:b/>
          <w:color w:val="000000"/>
          <w:sz w:val="15"/>
          <w:szCs w:val="15"/>
        </w:rPr>
        <w:t xml:space="preserve">Dokumenty należy złożyć lub przesłać w terminie do: </w:t>
      </w:r>
      <w:r w:rsidR="0058067F">
        <w:rPr>
          <w:rFonts w:ascii="Verdana" w:hAnsi="Verdana" w:cs="Tahoma"/>
          <w:b/>
          <w:bCs/>
          <w:color w:val="993300"/>
          <w:sz w:val="15"/>
          <w:szCs w:val="15"/>
        </w:rPr>
        <w:t>04-12</w:t>
      </w:r>
      <w:r w:rsidR="00881434">
        <w:rPr>
          <w:rFonts w:ascii="Verdana" w:hAnsi="Verdana" w:cs="Tahoma"/>
          <w:b/>
          <w:bCs/>
          <w:color w:val="993300"/>
          <w:sz w:val="15"/>
          <w:szCs w:val="15"/>
        </w:rPr>
        <w:t xml:space="preserve">-2018 </w:t>
      </w:r>
      <w:r w:rsidRPr="0090381F">
        <w:rPr>
          <w:rFonts w:ascii="Verdana" w:hAnsi="Verdana" w:cs="Tahoma"/>
          <w:b/>
          <w:bCs/>
          <w:color w:val="993300"/>
          <w:sz w:val="15"/>
          <w:szCs w:val="15"/>
        </w:rPr>
        <w:t>r.</w:t>
      </w:r>
    </w:p>
    <w:p w:rsidR="005F3122" w:rsidRDefault="005F3122" w:rsidP="0014330F">
      <w:pPr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na adres:</w:t>
      </w:r>
    </w:p>
    <w:p w:rsidR="005F3122" w:rsidRPr="000571CC" w:rsidRDefault="005F3122" w:rsidP="0014330F">
      <w:pPr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b/>
          <w:color w:val="000000"/>
          <w:sz w:val="15"/>
          <w:szCs w:val="15"/>
        </w:rPr>
        <w:t>Ministerstwo</w:t>
      </w:r>
      <w:r w:rsidR="0014330F">
        <w:rPr>
          <w:rFonts w:ascii="Verdana" w:hAnsi="Verdana" w:cs="Tahoma"/>
          <w:b/>
          <w:color w:val="000000"/>
          <w:sz w:val="15"/>
          <w:szCs w:val="15"/>
        </w:rPr>
        <w:t xml:space="preserve"> Rodziny,</w:t>
      </w:r>
      <w:r>
        <w:rPr>
          <w:rFonts w:ascii="Verdana" w:hAnsi="Verdana" w:cs="Tahoma"/>
          <w:b/>
          <w:color w:val="000000"/>
          <w:sz w:val="15"/>
          <w:szCs w:val="15"/>
        </w:rPr>
        <w:t xml:space="preserve"> Pracy i Polityki Społecznej</w:t>
      </w:r>
    </w:p>
    <w:p w:rsidR="005F3122" w:rsidRDefault="005F3122" w:rsidP="0014330F">
      <w:pPr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b/>
          <w:color w:val="000000"/>
          <w:sz w:val="15"/>
          <w:szCs w:val="15"/>
        </w:rPr>
        <w:t>Biuro Dyrektora Generalnego</w:t>
      </w:r>
    </w:p>
    <w:p w:rsidR="005F3122" w:rsidRDefault="005F3122" w:rsidP="0014330F">
      <w:pPr>
        <w:spacing w:after="0"/>
        <w:jc w:val="center"/>
        <w:rPr>
          <w:rFonts w:ascii="Verdana" w:hAnsi="Verdana" w:cs="Tahoma"/>
          <w:b/>
          <w:color w:val="000000"/>
          <w:sz w:val="15"/>
          <w:szCs w:val="15"/>
        </w:rPr>
      </w:pPr>
      <w:r>
        <w:rPr>
          <w:rFonts w:ascii="Verdana" w:hAnsi="Verdana" w:cs="Tahoma"/>
          <w:b/>
          <w:color w:val="000000"/>
          <w:sz w:val="15"/>
          <w:szCs w:val="15"/>
        </w:rPr>
        <w:t>ul. Nowogrodzka 1/3/5</w:t>
      </w:r>
    </w:p>
    <w:p w:rsidR="005F3122" w:rsidRDefault="005F3122" w:rsidP="0014330F">
      <w:pPr>
        <w:spacing w:after="0"/>
        <w:jc w:val="center"/>
        <w:rPr>
          <w:rFonts w:ascii="Verdana" w:hAnsi="Verdana" w:cs="Tahoma"/>
          <w:b/>
          <w:color w:val="000000"/>
          <w:sz w:val="15"/>
          <w:szCs w:val="15"/>
        </w:rPr>
      </w:pPr>
      <w:r>
        <w:rPr>
          <w:rFonts w:ascii="Verdana" w:hAnsi="Verdana" w:cs="Tahoma"/>
          <w:b/>
          <w:color w:val="000000"/>
          <w:sz w:val="15"/>
          <w:szCs w:val="15"/>
        </w:rPr>
        <w:t>00-513 Warszawa</w:t>
      </w:r>
    </w:p>
    <w:p w:rsidR="005F3122" w:rsidRDefault="005F3122" w:rsidP="0014330F">
      <w:pPr>
        <w:shd w:val="clear" w:color="auto" w:fill="FFFFFF"/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  <w:u w:val="single"/>
        </w:rPr>
        <w:t>z wyraźnym dopiskiem w liście motywacyjnym i na kopercie:</w:t>
      </w:r>
      <w:r>
        <w:rPr>
          <w:rFonts w:ascii="Verdana" w:hAnsi="Verdana" w:cs="Tahoma"/>
          <w:color w:val="000000"/>
          <w:sz w:val="15"/>
          <w:szCs w:val="15"/>
        </w:rPr>
        <w:t xml:space="preserve"> </w:t>
      </w:r>
      <w:r w:rsidRPr="0090381F">
        <w:rPr>
          <w:rFonts w:ascii="Verdana" w:hAnsi="Verdana" w:cs="Tahoma"/>
          <w:b/>
          <w:bCs/>
          <w:color w:val="993300"/>
          <w:sz w:val="15"/>
          <w:szCs w:val="15"/>
        </w:rPr>
        <w:t>D</w:t>
      </w:r>
      <w:r w:rsidR="00F90397">
        <w:rPr>
          <w:rFonts w:ascii="Verdana" w:hAnsi="Verdana" w:cs="Tahoma"/>
          <w:b/>
          <w:bCs/>
          <w:color w:val="993300"/>
          <w:sz w:val="15"/>
          <w:szCs w:val="15"/>
        </w:rPr>
        <w:t>I</w:t>
      </w:r>
      <w:r w:rsidRPr="0090381F">
        <w:rPr>
          <w:rFonts w:ascii="Verdana" w:hAnsi="Verdana" w:cs="Tahoma"/>
          <w:b/>
          <w:bCs/>
          <w:color w:val="993300"/>
          <w:sz w:val="15"/>
          <w:szCs w:val="15"/>
        </w:rPr>
        <w:t>-</w:t>
      </w:r>
      <w:r w:rsidR="004434ED">
        <w:rPr>
          <w:rFonts w:ascii="Verdana" w:hAnsi="Verdana" w:cs="Tahoma"/>
          <w:b/>
          <w:bCs/>
          <w:color w:val="993300"/>
          <w:sz w:val="15"/>
          <w:szCs w:val="15"/>
        </w:rPr>
        <w:t>13</w:t>
      </w:r>
    </w:p>
    <w:p w:rsidR="005F3122" w:rsidRPr="00150625" w:rsidRDefault="005F3122" w:rsidP="0014330F">
      <w:pPr>
        <w:shd w:val="clear" w:color="auto" w:fill="FFFFFF"/>
        <w:spacing w:after="0"/>
        <w:jc w:val="center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(o ważności aplikacji decyduje data wpływu do M</w:t>
      </w:r>
      <w:r w:rsidR="0014330F">
        <w:rPr>
          <w:rFonts w:ascii="Verdana" w:hAnsi="Verdana" w:cs="Tahoma"/>
          <w:color w:val="000000"/>
          <w:sz w:val="15"/>
          <w:szCs w:val="15"/>
        </w:rPr>
        <w:t>R</w:t>
      </w:r>
      <w:r>
        <w:rPr>
          <w:rFonts w:ascii="Verdana" w:hAnsi="Verdana" w:cs="Tahoma"/>
          <w:color w:val="000000"/>
          <w:sz w:val="15"/>
          <w:szCs w:val="15"/>
        </w:rPr>
        <w:t>PiPS)</w:t>
      </w:r>
    </w:p>
    <w:p w:rsidR="005F3122" w:rsidRPr="0045130B" w:rsidRDefault="005F3122" w:rsidP="0045130B">
      <w:pPr>
        <w:shd w:val="clear" w:color="auto" w:fill="FFFFFF"/>
        <w:spacing w:after="0" w:line="240" w:lineRule="auto"/>
        <w:rPr>
          <w:rFonts w:ascii="Verdana" w:hAnsi="Verdana" w:cs="Tahoma"/>
          <w:bCs/>
          <w:color w:val="993300"/>
          <w:sz w:val="15"/>
          <w:szCs w:val="15"/>
        </w:rPr>
      </w:pPr>
    </w:p>
    <w:p w:rsidR="0045130B" w:rsidRPr="007313BD" w:rsidRDefault="0045130B" w:rsidP="0045130B">
      <w:pPr>
        <w:shd w:val="clear" w:color="auto" w:fill="FFFFFF"/>
        <w:spacing w:after="0" w:line="240" w:lineRule="auto"/>
        <w:rPr>
          <w:rFonts w:ascii="Verdana" w:eastAsia="Calibri" w:hAnsi="Verdana" w:cs="Tahoma"/>
          <w:b/>
          <w:bCs/>
          <w:color w:val="993300"/>
          <w:sz w:val="15"/>
          <w:szCs w:val="15"/>
        </w:rPr>
      </w:pPr>
      <w:r>
        <w:rPr>
          <w:rFonts w:ascii="Verdana" w:eastAsia="Calibri" w:hAnsi="Verdana" w:cs="Tahoma"/>
          <w:b/>
          <w:bCs/>
          <w:color w:val="993300"/>
          <w:sz w:val="15"/>
          <w:szCs w:val="15"/>
        </w:rPr>
        <w:t>Dane osobowe – klauzula informacyjna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 xml:space="preserve">Kandydat przystępujący do naboru podaje swoje dane dobrowolnie, jednak bez podania wymaganych danych osobowych nie jest możliwy udział w naborze. 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 xml:space="preserve">Administrator danych i kontakt do niego: Ministerstwo Rodziny, Pracy i Polityki Społecznej; adres siedziby administratora: ul. Nowogrodzka 1/3/5, 00-513 Warszawa; </w:t>
      </w:r>
      <w:hyperlink r:id="rId10" w:history="1">
        <w:r w:rsidRPr="00252B97">
          <w:rPr>
            <w:rFonts w:ascii="Verdana" w:eastAsiaTheme="majorEastAsia" w:hAnsi="Verdana"/>
            <w:color w:val="0070C0"/>
            <w:sz w:val="15"/>
            <w:szCs w:val="15"/>
            <w:u w:val="single"/>
            <w:lang w:eastAsia="pl-PL"/>
          </w:rPr>
          <w:t>info@mrpips.gov.pl</w:t>
        </w:r>
      </w:hyperlink>
      <w:r w:rsidRPr="00252B97">
        <w:rPr>
          <w:rFonts w:ascii="Verdana" w:eastAsiaTheme="majorEastAsia" w:hAnsi="Verdana"/>
          <w:color w:val="0070C0"/>
          <w:sz w:val="15"/>
          <w:szCs w:val="15"/>
          <w:lang w:eastAsia="pl-PL"/>
        </w:rPr>
        <w:t xml:space="preserve">  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 xml:space="preserve">Kontakt do inspektora ochrony danych: </w:t>
      </w:r>
      <w:hyperlink r:id="rId11" w:history="1">
        <w:r w:rsidRPr="00252B97">
          <w:rPr>
            <w:rFonts w:ascii="Verdana" w:eastAsiaTheme="majorEastAsia" w:hAnsi="Verdana"/>
            <w:color w:val="0070C0"/>
            <w:sz w:val="15"/>
            <w:szCs w:val="15"/>
            <w:u w:val="single"/>
            <w:lang w:eastAsia="pl-PL"/>
          </w:rPr>
          <w:t>iodo@mrpips.gov.pl</w:t>
        </w:r>
      </w:hyperlink>
      <w:r w:rsidRPr="007F482F">
        <w:rPr>
          <w:rFonts w:ascii="Verdana" w:eastAsiaTheme="majorEastAsia" w:hAnsi="Verdana"/>
          <w:sz w:val="15"/>
          <w:szCs w:val="15"/>
          <w:lang w:eastAsia="pl-PL"/>
        </w:rPr>
        <w:t xml:space="preserve"> lub na adres siedziby administratora. 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Cel przetwarzania danych: przeprowadzenie naboru na stanowisko pracy w służbie cywilnej.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Informacje o odbiorcach danych: dane osobowe mogą być ujawniane innym podmiotom na podstawie przepisów prawa. Administrator nie będzie przekazywał danych osobowych do państwa trzeciego lub do organizacji międzynarodowej.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Okres przechowywania danych: czas niezbędny do przeprowadzenia naboru na stanowisko pracy w służbie cywilnej oraz przez okres wynikający z przepisów o archiwizacji.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Podstawa prawna przetwarzania danych: ustawa z dnia 21 listopada 2008 r. o służbie cywilnej oraz Kodeks pracy w związku z art. 6 ust 1 lit. c) RODO.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Uprawnienia: prawo do wniesienia skargi do organu nadzorczego, tj. Prezesa Urzędu Ochrony Danych Osobowych, prawo żądania od administratora danych dostępu do danych i ich sprostowania.</w:t>
      </w:r>
    </w:p>
    <w:p w:rsidR="0045130B" w:rsidRPr="007F482F" w:rsidRDefault="0045130B" w:rsidP="0045130B">
      <w:pPr>
        <w:spacing w:after="0" w:line="240" w:lineRule="auto"/>
        <w:jc w:val="both"/>
        <w:outlineLvl w:val="1"/>
        <w:rPr>
          <w:rFonts w:ascii="Verdana" w:eastAsiaTheme="majorEastAsia" w:hAnsi="Verdana"/>
          <w:sz w:val="15"/>
          <w:szCs w:val="15"/>
          <w:lang w:eastAsia="pl-PL"/>
        </w:rPr>
      </w:pPr>
      <w:r w:rsidRPr="007F482F">
        <w:rPr>
          <w:rFonts w:ascii="Verdana" w:eastAsiaTheme="majorEastAsia" w:hAnsi="Verdana"/>
          <w:sz w:val="15"/>
          <w:szCs w:val="15"/>
          <w:lang w:eastAsia="pl-PL"/>
        </w:rPr>
        <w:t>W trakcie przetwarzania danych osobowych nie dochodzi do zautomatyzowanego podejmowania decyzji ani do profilowania.</w:t>
      </w:r>
    </w:p>
    <w:p w:rsidR="0045130B" w:rsidRPr="0045130B" w:rsidRDefault="0045130B" w:rsidP="0014330F">
      <w:pPr>
        <w:shd w:val="clear" w:color="auto" w:fill="FFFFFF"/>
        <w:spacing w:after="0"/>
        <w:rPr>
          <w:rFonts w:ascii="Verdana" w:hAnsi="Verdana" w:cs="Tahoma"/>
          <w:bCs/>
          <w:color w:val="993300"/>
          <w:sz w:val="15"/>
          <w:szCs w:val="15"/>
        </w:rPr>
      </w:pPr>
    </w:p>
    <w:p w:rsidR="005F3122" w:rsidRDefault="005F3122" w:rsidP="0014330F">
      <w:pPr>
        <w:shd w:val="clear" w:color="auto" w:fill="FFFFFF"/>
        <w:spacing w:after="0"/>
        <w:rPr>
          <w:rFonts w:ascii="Verdana" w:hAnsi="Verdana" w:cs="Tahoma"/>
          <w:b/>
          <w:bCs/>
          <w:color w:val="993300"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Inne informacje:</w:t>
      </w:r>
    </w:p>
    <w:p w:rsidR="005F3122" w:rsidRDefault="005F3122" w:rsidP="0014330F">
      <w:pPr>
        <w:spacing w:after="0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Etapy, metody oraz</w:t>
      </w:r>
      <w:r w:rsidRPr="00E5218E">
        <w:rPr>
          <w:rFonts w:ascii="Verdana" w:hAnsi="Verdana"/>
          <w:sz w:val="15"/>
          <w:szCs w:val="15"/>
        </w:rPr>
        <w:t xml:space="preserve"> techniki naboru</w:t>
      </w:r>
      <w:r>
        <w:rPr>
          <w:rFonts w:ascii="Verdana" w:hAnsi="Verdana"/>
          <w:sz w:val="15"/>
          <w:szCs w:val="15"/>
        </w:rPr>
        <w:t>:</w:t>
      </w:r>
    </w:p>
    <w:p w:rsidR="005F3122" w:rsidRPr="00E5218E" w:rsidRDefault="005F3122" w:rsidP="0014330F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 w:rsidRPr="00E5218E">
        <w:rPr>
          <w:rFonts w:ascii="Verdana" w:hAnsi="Verdana" w:cs="Tahoma"/>
          <w:color w:val="000000"/>
          <w:sz w:val="15"/>
          <w:szCs w:val="15"/>
        </w:rPr>
        <w:t>weryfikacja aplikacji pod względem spełniania wymagań formalnych,</w:t>
      </w:r>
    </w:p>
    <w:p w:rsidR="00881434" w:rsidRDefault="00881434" w:rsidP="0054641B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rPr>
          <w:rFonts w:ascii="Verdana" w:hAnsi="Verdana" w:cs="Tahoma"/>
          <w:color w:val="000000"/>
          <w:sz w:val="15"/>
          <w:szCs w:val="15"/>
        </w:rPr>
      </w:pPr>
      <w:r>
        <w:rPr>
          <w:rFonts w:ascii="Verdana" w:hAnsi="Verdana" w:cs="Tahoma"/>
          <w:color w:val="000000"/>
          <w:sz w:val="15"/>
          <w:szCs w:val="15"/>
        </w:rPr>
        <w:t>sprawdzian wiedzy lub umiejętności.</w:t>
      </w:r>
    </w:p>
    <w:p w:rsidR="005F3122" w:rsidRPr="00E5218E" w:rsidRDefault="005F3122" w:rsidP="0045130B">
      <w:pPr>
        <w:tabs>
          <w:tab w:val="num" w:pos="2204"/>
        </w:tabs>
        <w:spacing w:after="0" w:line="240" w:lineRule="auto"/>
        <w:rPr>
          <w:rFonts w:ascii="Verdana" w:hAnsi="Verdana" w:cs="Tahoma"/>
          <w:color w:val="000000"/>
          <w:sz w:val="15"/>
          <w:szCs w:val="15"/>
        </w:rPr>
      </w:pPr>
    </w:p>
    <w:p w:rsidR="005F3122" w:rsidRPr="0027776C" w:rsidRDefault="005F3122" w:rsidP="0054641B">
      <w:pPr>
        <w:spacing w:before="60" w:after="0" w:line="240" w:lineRule="auto"/>
        <w:rPr>
          <w:rFonts w:ascii="Verdana" w:hAnsi="Verdana"/>
          <w:sz w:val="15"/>
          <w:szCs w:val="15"/>
        </w:rPr>
      </w:pPr>
      <w:r w:rsidRPr="0027776C">
        <w:rPr>
          <w:rFonts w:ascii="Verdana" w:hAnsi="Verdana"/>
          <w:sz w:val="15"/>
          <w:szCs w:val="15"/>
        </w:rPr>
        <w:t>Oferujemy:</w:t>
      </w:r>
    </w:p>
    <w:p w:rsidR="005F3122" w:rsidRDefault="005F3122" w:rsidP="0014330F">
      <w:pPr>
        <w:spacing w:after="0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- umowę o pracę</w:t>
      </w:r>
      <w:r w:rsidRPr="0027776C">
        <w:rPr>
          <w:rFonts w:ascii="Verdana" w:hAnsi="Verdana"/>
          <w:sz w:val="15"/>
          <w:szCs w:val="15"/>
        </w:rPr>
        <w:t>, ciekawe zadania, pracę w dużej organizacji, doskonalenie zawodowe.</w:t>
      </w:r>
    </w:p>
    <w:p w:rsidR="0045130B" w:rsidRDefault="0045130B" w:rsidP="0014330F">
      <w:pPr>
        <w:spacing w:after="0"/>
        <w:rPr>
          <w:rFonts w:ascii="Verdana" w:hAnsi="Verdana"/>
          <w:sz w:val="15"/>
          <w:szCs w:val="15"/>
        </w:rPr>
      </w:pPr>
    </w:p>
    <w:p w:rsidR="005F3122" w:rsidRPr="0027776C" w:rsidRDefault="005F3122" w:rsidP="0014330F">
      <w:pPr>
        <w:spacing w:after="0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P</w:t>
      </w:r>
      <w:r w:rsidR="003C1F48">
        <w:rPr>
          <w:rFonts w:ascii="Verdana" w:hAnsi="Verdana"/>
          <w:sz w:val="15"/>
          <w:szCs w:val="15"/>
        </w:rPr>
        <w:t>roponowany</w:t>
      </w:r>
      <w:r w:rsidRPr="00E83A7F">
        <w:rPr>
          <w:rFonts w:ascii="Verdana" w:hAnsi="Verdana"/>
          <w:sz w:val="15"/>
          <w:szCs w:val="15"/>
        </w:rPr>
        <w:t xml:space="preserve"> mnożnik kwoty bazowej stanowiący wynagrodzenie zasadnicze dla stanowiska wynosi</w:t>
      </w:r>
      <w:r>
        <w:rPr>
          <w:rFonts w:ascii="Verdana" w:hAnsi="Verdana"/>
          <w:sz w:val="15"/>
          <w:szCs w:val="15"/>
        </w:rPr>
        <w:t xml:space="preserve"> </w:t>
      </w:r>
      <w:r w:rsidR="0045130B">
        <w:rPr>
          <w:rFonts w:ascii="Verdana" w:hAnsi="Verdana"/>
          <w:sz w:val="15"/>
          <w:szCs w:val="15"/>
        </w:rPr>
        <w:t>2,8</w:t>
      </w:r>
      <w:r>
        <w:rPr>
          <w:rFonts w:ascii="Verdana" w:hAnsi="Verdana"/>
          <w:sz w:val="15"/>
          <w:szCs w:val="15"/>
        </w:rPr>
        <w:t>.</w:t>
      </w:r>
    </w:p>
    <w:p w:rsidR="005F3122" w:rsidRPr="0045130B" w:rsidRDefault="005F3122" w:rsidP="0045130B">
      <w:pPr>
        <w:spacing w:after="0" w:line="240" w:lineRule="auto"/>
        <w:rPr>
          <w:rFonts w:ascii="Verdana" w:hAnsi="Verdana"/>
          <w:sz w:val="15"/>
          <w:szCs w:val="15"/>
        </w:rPr>
      </w:pPr>
    </w:p>
    <w:p w:rsidR="005F3122" w:rsidRPr="00CC0CAD" w:rsidRDefault="005F3122" w:rsidP="0014330F">
      <w:pPr>
        <w:spacing w:after="0"/>
        <w:rPr>
          <w:rFonts w:ascii="Verdana" w:hAnsi="Verdana"/>
          <w:b/>
          <w:sz w:val="15"/>
          <w:szCs w:val="15"/>
        </w:rPr>
      </w:pPr>
      <w:r>
        <w:rPr>
          <w:rFonts w:ascii="Verdana" w:hAnsi="Verdana" w:cs="Tahoma"/>
          <w:b/>
          <w:bCs/>
          <w:color w:val="993300"/>
          <w:sz w:val="15"/>
          <w:szCs w:val="15"/>
        </w:rPr>
        <w:t>Uwagi dotyczące wymaganych dokumentów i oświadczeń:</w:t>
      </w:r>
    </w:p>
    <w:p w:rsidR="000C78E4" w:rsidRDefault="005F3122" w:rsidP="00DB3D18">
      <w:pPr>
        <w:pStyle w:val="Akapitzlist"/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2B7DB0">
        <w:rPr>
          <w:rFonts w:ascii="Verdana" w:hAnsi="Verdana"/>
          <w:sz w:val="15"/>
          <w:szCs w:val="15"/>
        </w:rPr>
        <w:t>oświadczenia prosimy składać zgodnie ze w</w:t>
      </w:r>
      <w:r w:rsidR="000C78E4">
        <w:rPr>
          <w:rFonts w:ascii="Verdana" w:hAnsi="Verdana"/>
          <w:sz w:val="15"/>
          <w:szCs w:val="15"/>
        </w:rPr>
        <w:t>zorem zamieszczonym na stronie:</w:t>
      </w:r>
    </w:p>
    <w:p w:rsidR="000C78E4" w:rsidRDefault="000C78E4" w:rsidP="000C78E4">
      <w:pPr>
        <w:tabs>
          <w:tab w:val="num" w:pos="360"/>
        </w:tabs>
        <w:spacing w:after="0" w:line="240" w:lineRule="auto"/>
        <w:ind w:left="284"/>
        <w:jc w:val="both"/>
        <w:rPr>
          <w:rFonts w:ascii="Verdana" w:hAnsi="Verdana"/>
          <w:sz w:val="15"/>
          <w:szCs w:val="15"/>
        </w:rPr>
      </w:pPr>
      <w:hyperlink r:id="rId12" w:history="1">
        <w:r>
          <w:rPr>
            <w:rStyle w:val="Hipercze"/>
            <w:rFonts w:ascii="Verdana" w:hAnsi="Verdana"/>
            <w:sz w:val="15"/>
            <w:szCs w:val="15"/>
          </w:rPr>
          <w:t>https://www.gov.pl/web/rodzina/bip-oswiadczenie-dla-potrzeb-naborow</w:t>
        </w:r>
      </w:hyperlink>
      <w:r>
        <w:rPr>
          <w:rFonts w:ascii="Verdana" w:hAnsi="Verdana"/>
          <w:sz w:val="15"/>
          <w:szCs w:val="15"/>
        </w:rPr>
        <w:t xml:space="preserve"> ,</w:t>
      </w:r>
    </w:p>
    <w:p w:rsidR="005F3122" w:rsidRPr="002B7DB0" w:rsidRDefault="005F3122" w:rsidP="00DB3D18">
      <w:pPr>
        <w:pStyle w:val="Akapitzlist"/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bookmarkStart w:id="0" w:name="_GoBack"/>
      <w:bookmarkEnd w:id="0"/>
      <w:r w:rsidRPr="002B7DB0">
        <w:rPr>
          <w:rFonts w:ascii="Verdana" w:hAnsi="Verdana"/>
          <w:sz w:val="15"/>
          <w:szCs w:val="15"/>
        </w:rPr>
        <w:t>oświadczenia muszą być opatrzone datą i podpisane własnoręcznie,</w:t>
      </w:r>
    </w:p>
    <w:p w:rsidR="005F3122" w:rsidRDefault="005F3122" w:rsidP="00DB3D18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CC0CAD">
        <w:rPr>
          <w:rFonts w:ascii="Verdana" w:hAnsi="Verdana" w:cs="Tahoma"/>
          <w:sz w:val="15"/>
          <w:szCs w:val="15"/>
        </w:rPr>
        <w:t>dokumentem potwierdzającym wykształcenie jest kopia dyplomu lub zaświadczenie z uczelni,</w:t>
      </w:r>
    </w:p>
    <w:p w:rsidR="005F3122" w:rsidRPr="001D5500" w:rsidRDefault="005F3122" w:rsidP="00DB3D18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1D5500">
        <w:rPr>
          <w:rFonts w:ascii="Verdana" w:hAnsi="Verdana"/>
          <w:sz w:val="15"/>
          <w:szCs w:val="15"/>
        </w:rPr>
        <w:t>w przypadku ukończenia studiów wyższych lub uzyskania tytułu zawodowego na uczelni zagranicznej, prosimy o</w:t>
      </w:r>
      <w:r w:rsidR="00DB3D18">
        <w:rPr>
          <w:rFonts w:ascii="Verdana" w:hAnsi="Verdana"/>
          <w:sz w:val="15"/>
          <w:szCs w:val="15"/>
        </w:rPr>
        <w:t> </w:t>
      </w:r>
      <w:r w:rsidRPr="001D5500">
        <w:rPr>
          <w:rFonts w:ascii="Verdana" w:hAnsi="Verdana"/>
          <w:sz w:val="15"/>
          <w:szCs w:val="15"/>
        </w:rPr>
        <w:t>dołączenie do aplikacji kopii potwierdzenia uznania dyplomu przez Ministerstwo Nauki i Szkolnictwa Wyższego lub nostryfikacji dyplomu,</w:t>
      </w:r>
    </w:p>
    <w:p w:rsidR="005F3122" w:rsidRDefault="005F3122" w:rsidP="00DB3D18">
      <w:pPr>
        <w:numPr>
          <w:ilvl w:val="0"/>
          <w:numId w:val="1"/>
        </w:numPr>
        <w:tabs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CC0CAD">
        <w:rPr>
          <w:rFonts w:ascii="Verdana" w:hAnsi="Verdana"/>
          <w:sz w:val="15"/>
          <w:szCs w:val="15"/>
        </w:rPr>
        <w:t>w przypadku przedstawienia dokumentów w języku obcym należy dołączyć również ich tłumaczenie na język polski dokonane przez tłumacza przysięgł</w:t>
      </w:r>
      <w:r w:rsidR="003C1F48">
        <w:rPr>
          <w:rFonts w:ascii="Verdana" w:hAnsi="Verdana"/>
          <w:sz w:val="15"/>
          <w:szCs w:val="15"/>
        </w:rPr>
        <w:t>ego,</w:t>
      </w:r>
    </w:p>
    <w:p w:rsidR="005F3122" w:rsidRDefault="003C1F48" w:rsidP="0045130B">
      <w:pPr>
        <w:numPr>
          <w:ilvl w:val="0"/>
          <w:numId w:val="1"/>
        </w:numPr>
        <w:tabs>
          <w:tab w:val="clear" w:pos="2204"/>
          <w:tab w:val="num" w:pos="284"/>
          <w:tab w:val="num" w:pos="360"/>
        </w:tabs>
        <w:spacing w:after="0" w:line="240" w:lineRule="auto"/>
        <w:ind w:left="284" w:hanging="284"/>
        <w:jc w:val="both"/>
        <w:rPr>
          <w:rFonts w:ascii="Verdana" w:hAnsi="Verdana"/>
          <w:sz w:val="15"/>
          <w:szCs w:val="15"/>
        </w:rPr>
      </w:pPr>
      <w:r w:rsidRPr="00E42B32">
        <w:rPr>
          <w:rFonts w:ascii="Verdana" w:hAnsi="Verdana"/>
          <w:sz w:val="15"/>
          <w:szCs w:val="15"/>
        </w:rPr>
        <w:t>spełnienie wymagania w zakresie długości doświadczenia zawodowego należy udokumentować kopiami dokumentów jednoznacznie potwierdzającymi</w:t>
      </w:r>
      <w:r>
        <w:rPr>
          <w:rFonts w:ascii="Verdana" w:hAnsi="Verdana"/>
          <w:sz w:val="15"/>
          <w:szCs w:val="15"/>
        </w:rPr>
        <w:t xml:space="preserve"> </w:t>
      </w:r>
      <w:r w:rsidRPr="00E42B32">
        <w:rPr>
          <w:rFonts w:ascii="Verdana" w:hAnsi="Verdana"/>
          <w:sz w:val="15"/>
          <w:szCs w:val="15"/>
        </w:rPr>
        <w:t xml:space="preserve">zamknięty okres </w:t>
      </w:r>
      <w:r>
        <w:rPr>
          <w:rFonts w:ascii="Verdana" w:hAnsi="Verdana"/>
          <w:sz w:val="15"/>
          <w:szCs w:val="15"/>
        </w:rPr>
        <w:t xml:space="preserve">świadczenia </w:t>
      </w:r>
      <w:r w:rsidRPr="00E42B32">
        <w:rPr>
          <w:rFonts w:ascii="Verdana" w:hAnsi="Verdana"/>
          <w:sz w:val="15"/>
          <w:szCs w:val="15"/>
        </w:rPr>
        <w:t>pracy (m. in. kopiami świadectw pracy, zaświadczeń o zatrudnieniu, zaświadczeń potwierdzających świadczenie pracy w ramach umów cywilnoprawnych lub wol</w:t>
      </w:r>
      <w:r>
        <w:rPr>
          <w:rFonts w:ascii="Verdana" w:hAnsi="Verdana"/>
          <w:sz w:val="15"/>
          <w:szCs w:val="15"/>
        </w:rPr>
        <w:t>ontariatu/staży/praktyk</w:t>
      </w:r>
      <w:r w:rsidRPr="00E42B32">
        <w:rPr>
          <w:rFonts w:ascii="Verdana" w:hAnsi="Verdana"/>
          <w:sz w:val="15"/>
          <w:szCs w:val="15"/>
        </w:rPr>
        <w:t xml:space="preserve">). </w:t>
      </w:r>
      <w:r>
        <w:rPr>
          <w:rFonts w:ascii="Verdana" w:hAnsi="Verdana"/>
          <w:sz w:val="15"/>
          <w:szCs w:val="15"/>
        </w:rPr>
        <w:t>U</w:t>
      </w:r>
      <w:r w:rsidRPr="00E42B32">
        <w:rPr>
          <w:rFonts w:ascii="Verdana" w:hAnsi="Verdana"/>
          <w:sz w:val="15"/>
          <w:szCs w:val="15"/>
        </w:rPr>
        <w:t>mowy o pracę, umowy cywilnoprawne</w:t>
      </w:r>
      <w:r>
        <w:rPr>
          <w:rFonts w:ascii="Verdana" w:hAnsi="Verdana"/>
          <w:sz w:val="15"/>
          <w:szCs w:val="15"/>
        </w:rPr>
        <w:t xml:space="preserve"> nie są dokumentami potwierdzającymi okresy doświadczenia zawodowego.</w:t>
      </w:r>
    </w:p>
    <w:p w:rsidR="0045130B" w:rsidRPr="0045130B" w:rsidRDefault="0045130B" w:rsidP="0045130B">
      <w:pPr>
        <w:tabs>
          <w:tab w:val="num" w:pos="360"/>
        </w:tabs>
        <w:spacing w:after="0" w:line="240" w:lineRule="auto"/>
        <w:jc w:val="both"/>
        <w:rPr>
          <w:rFonts w:ascii="Verdana" w:hAnsi="Verdana"/>
          <w:sz w:val="15"/>
          <w:szCs w:val="15"/>
        </w:rPr>
      </w:pPr>
    </w:p>
    <w:p w:rsidR="005F2584" w:rsidRDefault="005F3122" w:rsidP="005F2584">
      <w:pPr>
        <w:spacing w:after="0" w:line="240" w:lineRule="auto"/>
        <w:jc w:val="both"/>
        <w:rPr>
          <w:rFonts w:ascii="Verdana" w:hAnsi="Verdana"/>
          <w:sz w:val="15"/>
          <w:szCs w:val="15"/>
        </w:rPr>
      </w:pPr>
      <w:r w:rsidRPr="002A7E2B">
        <w:rPr>
          <w:rFonts w:ascii="Verdana" w:hAnsi="Verdana"/>
          <w:sz w:val="15"/>
          <w:szCs w:val="15"/>
        </w:rPr>
        <w:t>Uwaga! Weryfikacja spełniania przez kandydatki/kandydatów wymagań formalnych dokonana zostanie na podstawie dokumentów wymienionych w części „wymagane dokumenty i oświadczenia”. W związku z tym podkreślamy, że kompletne aplikacje to takie, które zawierają wszystkie wymagane dokumenty i własnoręcznie podpisane oświadczenia.</w:t>
      </w:r>
    </w:p>
    <w:p w:rsidR="0045130B" w:rsidRDefault="005F3122" w:rsidP="0045130B">
      <w:pPr>
        <w:spacing w:after="0" w:line="240" w:lineRule="auto"/>
        <w:rPr>
          <w:rFonts w:ascii="Verdana" w:hAnsi="Verdana"/>
          <w:sz w:val="15"/>
          <w:szCs w:val="15"/>
        </w:rPr>
      </w:pPr>
      <w:r w:rsidRPr="0045130B">
        <w:rPr>
          <w:rFonts w:ascii="Verdana" w:hAnsi="Verdana"/>
          <w:sz w:val="15"/>
          <w:szCs w:val="15"/>
        </w:rPr>
        <w:br/>
      </w:r>
      <w:r w:rsidRPr="002A7E2B">
        <w:rPr>
          <w:rFonts w:ascii="Verdana" w:hAnsi="Verdana"/>
          <w:sz w:val="15"/>
          <w:szCs w:val="15"/>
        </w:rPr>
        <w:t>W ofercie należy podać dane kontaktowe – adres e-mail, numer telefonu, adres do korespondencji.</w:t>
      </w:r>
      <w:r w:rsidRPr="002A7E2B">
        <w:rPr>
          <w:rFonts w:ascii="Verdana" w:hAnsi="Verdana"/>
          <w:sz w:val="15"/>
          <w:szCs w:val="15"/>
        </w:rPr>
        <w:br/>
      </w:r>
      <w:r w:rsidRPr="0045130B">
        <w:rPr>
          <w:rFonts w:ascii="Verdana" w:hAnsi="Verdana"/>
          <w:sz w:val="15"/>
          <w:szCs w:val="15"/>
        </w:rPr>
        <w:br/>
      </w:r>
      <w:r w:rsidRPr="002A7E2B">
        <w:rPr>
          <w:rFonts w:ascii="Verdana" w:hAnsi="Verdana"/>
          <w:sz w:val="15"/>
          <w:szCs w:val="15"/>
        </w:rPr>
        <w:t>Oferty można składać w godzinach pracy Urzędu (8:15-16:15). </w:t>
      </w:r>
      <w:r w:rsidRPr="002A7E2B">
        <w:rPr>
          <w:rFonts w:ascii="Verdana" w:hAnsi="Verdana"/>
          <w:sz w:val="15"/>
          <w:szCs w:val="15"/>
        </w:rPr>
        <w:br/>
      </w:r>
      <w:r w:rsidRPr="0045130B">
        <w:rPr>
          <w:rFonts w:ascii="Verdana" w:hAnsi="Verdana"/>
          <w:sz w:val="15"/>
          <w:szCs w:val="15"/>
        </w:rPr>
        <w:lastRenderedPageBreak/>
        <w:br/>
      </w:r>
      <w:r w:rsidRPr="002A7E2B">
        <w:rPr>
          <w:rFonts w:ascii="Verdana" w:hAnsi="Verdana"/>
          <w:sz w:val="15"/>
          <w:szCs w:val="15"/>
        </w:rPr>
        <w:t xml:space="preserve">Do składania dokumentów zachęcamy </w:t>
      </w:r>
      <w:r w:rsidR="0045130B">
        <w:rPr>
          <w:rFonts w:ascii="Verdana" w:hAnsi="Verdana"/>
          <w:sz w:val="15"/>
          <w:szCs w:val="15"/>
        </w:rPr>
        <w:t>również osoby niepełnosprawne.</w:t>
      </w:r>
    </w:p>
    <w:p w:rsidR="0045130B" w:rsidRDefault="005F3122" w:rsidP="0045130B">
      <w:pPr>
        <w:spacing w:after="0" w:line="240" w:lineRule="auto"/>
        <w:rPr>
          <w:rFonts w:ascii="Verdana" w:hAnsi="Verdana"/>
          <w:sz w:val="15"/>
          <w:szCs w:val="15"/>
        </w:rPr>
      </w:pPr>
      <w:r w:rsidRPr="0045130B">
        <w:rPr>
          <w:rFonts w:ascii="Verdana" w:hAnsi="Verdana"/>
          <w:sz w:val="15"/>
          <w:szCs w:val="15"/>
        </w:rPr>
        <w:br/>
      </w:r>
      <w:r w:rsidRPr="002A7E2B">
        <w:rPr>
          <w:rFonts w:ascii="Verdana" w:hAnsi="Verdana"/>
          <w:sz w:val="15"/>
          <w:szCs w:val="15"/>
        </w:rPr>
        <w:t>Uprzejmie inf</w:t>
      </w:r>
      <w:r w:rsidR="003E0001">
        <w:rPr>
          <w:rFonts w:ascii="Verdana" w:hAnsi="Verdana"/>
          <w:sz w:val="15"/>
          <w:szCs w:val="15"/>
        </w:rPr>
        <w:t>ormujemy, że skontaktujemy się</w:t>
      </w:r>
      <w:r w:rsidRPr="002A7E2B">
        <w:rPr>
          <w:rFonts w:ascii="Verdana" w:hAnsi="Verdana"/>
          <w:sz w:val="15"/>
          <w:szCs w:val="15"/>
        </w:rPr>
        <w:t xml:space="preserve"> drogą elektroniczną lub telefonicznie z osobami, któr</w:t>
      </w:r>
      <w:r w:rsidR="0045130B">
        <w:rPr>
          <w:rFonts w:ascii="Verdana" w:hAnsi="Verdana"/>
          <w:sz w:val="15"/>
          <w:szCs w:val="15"/>
        </w:rPr>
        <w:t>e spełniają wymagania formalne.</w:t>
      </w:r>
    </w:p>
    <w:p w:rsidR="00E17A24" w:rsidRDefault="005F3122" w:rsidP="0045130B">
      <w:pPr>
        <w:spacing w:after="0" w:line="240" w:lineRule="auto"/>
        <w:rPr>
          <w:rFonts w:ascii="Verdana" w:hAnsi="Verdana"/>
          <w:sz w:val="15"/>
          <w:szCs w:val="15"/>
        </w:rPr>
      </w:pPr>
      <w:r w:rsidRPr="0045130B">
        <w:rPr>
          <w:rFonts w:ascii="Verdana" w:hAnsi="Verdana"/>
          <w:sz w:val="15"/>
          <w:szCs w:val="15"/>
        </w:rPr>
        <w:br/>
      </w:r>
      <w:r w:rsidRPr="002A7E2B">
        <w:rPr>
          <w:rFonts w:ascii="Verdana" w:hAnsi="Verdana"/>
          <w:sz w:val="15"/>
          <w:szCs w:val="15"/>
        </w:rPr>
        <w:t xml:space="preserve">Nasz urząd jest pracodawcą równych szans i wszystkie aplikacje są </w:t>
      </w:r>
      <w:r>
        <w:rPr>
          <w:rFonts w:ascii="Verdana" w:hAnsi="Verdana"/>
          <w:sz w:val="15"/>
          <w:szCs w:val="15"/>
        </w:rPr>
        <w:t>rozpatrywane</w:t>
      </w:r>
      <w:r w:rsidRPr="002A7E2B">
        <w:rPr>
          <w:rFonts w:ascii="Verdana" w:hAnsi="Verdana"/>
          <w:sz w:val="15"/>
          <w:szCs w:val="15"/>
        </w:rPr>
        <w:t xml:space="preserve"> z równą uwagą bez względu na płeć, wiek, niepełnosprawność, rasę, narodowość, przekonania polityczne, przynależność związkową, pochodzeni</w:t>
      </w:r>
      <w:r w:rsidR="00BF4C6B">
        <w:rPr>
          <w:rFonts w:ascii="Verdana" w:hAnsi="Verdana"/>
          <w:sz w:val="15"/>
          <w:szCs w:val="15"/>
        </w:rPr>
        <w:t>e etniczne, wyznanie, orientację</w:t>
      </w:r>
      <w:r w:rsidRPr="002A7E2B">
        <w:rPr>
          <w:rFonts w:ascii="Verdana" w:hAnsi="Verdana"/>
          <w:sz w:val="15"/>
          <w:szCs w:val="15"/>
        </w:rPr>
        <w:t xml:space="preserve"> seksualną czy też jakąkolwiek inną cechę prawnie chronioną.</w:t>
      </w:r>
    </w:p>
    <w:p w:rsidR="0045130B" w:rsidRDefault="0045130B" w:rsidP="0045130B">
      <w:pPr>
        <w:spacing w:after="0" w:line="240" w:lineRule="auto"/>
        <w:rPr>
          <w:rFonts w:ascii="Verdana" w:hAnsi="Verdana"/>
          <w:sz w:val="15"/>
          <w:szCs w:val="15"/>
        </w:rPr>
      </w:pPr>
    </w:p>
    <w:p w:rsidR="00525B15" w:rsidRDefault="005F3122" w:rsidP="0014330F">
      <w:r w:rsidRPr="0027776C">
        <w:rPr>
          <w:rFonts w:ascii="Verdana" w:hAnsi="Verdana"/>
          <w:sz w:val="15"/>
          <w:szCs w:val="15"/>
        </w:rPr>
        <w:t xml:space="preserve">Dodatkowe informacje można uzyskać pod nr tel. </w:t>
      </w:r>
      <w:r>
        <w:rPr>
          <w:rFonts w:ascii="Verdana" w:hAnsi="Verdana"/>
          <w:sz w:val="15"/>
          <w:szCs w:val="15"/>
        </w:rPr>
        <w:t>22 661-13-</w:t>
      </w:r>
      <w:r w:rsidR="00E611F4">
        <w:rPr>
          <w:rFonts w:ascii="Verdana" w:hAnsi="Verdana"/>
          <w:sz w:val="15"/>
          <w:szCs w:val="15"/>
        </w:rPr>
        <w:t>63</w:t>
      </w:r>
      <w:r>
        <w:rPr>
          <w:rFonts w:ascii="Verdana" w:hAnsi="Verdana"/>
          <w:sz w:val="15"/>
          <w:szCs w:val="15"/>
        </w:rPr>
        <w:t xml:space="preserve">, </w:t>
      </w:r>
      <w:r w:rsidRPr="00815C29">
        <w:rPr>
          <w:rFonts w:ascii="Verdana" w:hAnsi="Verdana"/>
          <w:sz w:val="15"/>
          <w:szCs w:val="15"/>
        </w:rPr>
        <w:t>22 661-13-</w:t>
      </w:r>
      <w:r w:rsidR="00E611F4">
        <w:rPr>
          <w:rFonts w:ascii="Verdana" w:hAnsi="Verdana"/>
          <w:sz w:val="15"/>
          <w:szCs w:val="15"/>
        </w:rPr>
        <w:t>14</w:t>
      </w:r>
      <w:r w:rsidR="002D5D49">
        <w:rPr>
          <w:rFonts w:ascii="Verdana" w:hAnsi="Verdana"/>
          <w:sz w:val="15"/>
          <w:szCs w:val="15"/>
        </w:rPr>
        <w:t>,</w:t>
      </w:r>
      <w:r w:rsidR="00E34AE7">
        <w:rPr>
          <w:rFonts w:ascii="Verdana" w:hAnsi="Verdana"/>
          <w:sz w:val="15"/>
          <w:szCs w:val="15"/>
        </w:rPr>
        <w:t xml:space="preserve"> </w:t>
      </w:r>
      <w:r w:rsidR="002D5D49">
        <w:rPr>
          <w:rFonts w:ascii="Verdana" w:hAnsi="Verdana"/>
          <w:sz w:val="15"/>
          <w:szCs w:val="15"/>
        </w:rPr>
        <w:t>22 661-13-94</w:t>
      </w:r>
      <w:r>
        <w:rPr>
          <w:rFonts w:ascii="Verdana" w:hAnsi="Verdana"/>
          <w:sz w:val="15"/>
          <w:szCs w:val="15"/>
        </w:rPr>
        <w:t xml:space="preserve"> lub 22 661-13-26.</w:t>
      </w:r>
    </w:p>
    <w:sectPr w:rsidR="00525B15" w:rsidSect="00FA0248">
      <w:headerReference w:type="default" r:id="rId13"/>
      <w:pgSz w:w="11906" w:h="16838"/>
      <w:pgMar w:top="142" w:right="1558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9E" w:rsidRDefault="0036639E" w:rsidP="00C82007">
      <w:pPr>
        <w:spacing w:after="0" w:line="240" w:lineRule="auto"/>
      </w:pPr>
      <w:r>
        <w:separator/>
      </w:r>
    </w:p>
  </w:endnote>
  <w:endnote w:type="continuationSeparator" w:id="0">
    <w:p w:rsidR="0036639E" w:rsidRDefault="0036639E" w:rsidP="00C8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9E" w:rsidRDefault="0036639E" w:rsidP="00C82007">
      <w:pPr>
        <w:spacing w:after="0" w:line="240" w:lineRule="auto"/>
      </w:pPr>
      <w:r>
        <w:separator/>
      </w:r>
    </w:p>
  </w:footnote>
  <w:footnote w:type="continuationSeparator" w:id="0">
    <w:p w:rsidR="0036639E" w:rsidRDefault="0036639E" w:rsidP="00C8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07" w:rsidRDefault="00C82007" w:rsidP="00C8200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681"/>
        </w:tabs>
        <w:ind w:left="681" w:hanging="397"/>
      </w:pPr>
      <w:rPr>
        <w:rFonts w:ascii="Symbol" w:hAnsi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681"/>
        </w:tabs>
      </w:pPr>
      <w:rPr>
        <w:rFonts w:ascii="Symbol" w:hAnsi="Symbol"/>
      </w:rPr>
    </w:lvl>
  </w:abstractNum>
  <w:abstractNum w:abstractNumId="2">
    <w:nsid w:val="05BF2FB7"/>
    <w:multiLevelType w:val="hybridMultilevel"/>
    <w:tmpl w:val="91FC0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C5720"/>
    <w:multiLevelType w:val="hybridMultilevel"/>
    <w:tmpl w:val="58820726"/>
    <w:lvl w:ilvl="0" w:tplc="C2AE175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36628"/>
    <w:multiLevelType w:val="hybridMultilevel"/>
    <w:tmpl w:val="E48A2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349CC"/>
    <w:multiLevelType w:val="hybridMultilevel"/>
    <w:tmpl w:val="DA02FBE0"/>
    <w:lvl w:ilvl="0" w:tplc="E546434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9A0FA2"/>
    <w:multiLevelType w:val="hybridMultilevel"/>
    <w:tmpl w:val="DD50ED26"/>
    <w:lvl w:ilvl="0" w:tplc="FFFFFFFF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697DF6"/>
    <w:multiLevelType w:val="hybridMultilevel"/>
    <w:tmpl w:val="203CE27A"/>
    <w:lvl w:ilvl="0" w:tplc="54CEC984">
      <w:start w:val="1"/>
      <w:numFmt w:val="bullet"/>
      <w:lvlText w:val="­"/>
      <w:lvlJc w:val="left"/>
      <w:pPr>
        <w:ind w:left="11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33FD3E00"/>
    <w:multiLevelType w:val="hybridMultilevel"/>
    <w:tmpl w:val="49F25B26"/>
    <w:lvl w:ilvl="0" w:tplc="FFFFFFFF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4B3"/>
    <w:multiLevelType w:val="hybridMultilevel"/>
    <w:tmpl w:val="00AE8406"/>
    <w:lvl w:ilvl="0" w:tplc="70F02B72">
      <w:start w:val="1"/>
      <w:numFmt w:val="bullet"/>
      <w:lvlText w:val=""/>
      <w:lvlJc w:val="left"/>
      <w:pPr>
        <w:tabs>
          <w:tab w:val="num" w:pos="689"/>
        </w:tabs>
        <w:ind w:left="689" w:hanging="510"/>
      </w:pPr>
      <w:rPr>
        <w:rFonts w:ascii="Symbol" w:hAnsi="Symbol" w:hint="default"/>
      </w:rPr>
    </w:lvl>
    <w:lvl w:ilvl="1" w:tplc="0B229BD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2564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CA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7A1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0A6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C0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6E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2C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FB7162"/>
    <w:multiLevelType w:val="hybridMultilevel"/>
    <w:tmpl w:val="3E0EEF90"/>
    <w:lvl w:ilvl="0" w:tplc="C2AE1754">
      <w:start w:val="1"/>
      <w:numFmt w:val="bullet"/>
      <w:lvlText w:val="­"/>
      <w:lvlJc w:val="left"/>
      <w:pPr>
        <w:ind w:left="1582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>
    <w:nsid w:val="538E3010"/>
    <w:multiLevelType w:val="hybridMultilevel"/>
    <w:tmpl w:val="FE98C774"/>
    <w:lvl w:ilvl="0" w:tplc="1CFAE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37C31"/>
    <w:multiLevelType w:val="hybridMultilevel"/>
    <w:tmpl w:val="756AF752"/>
    <w:lvl w:ilvl="0" w:tplc="52669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14F77"/>
    <w:multiLevelType w:val="hybridMultilevel"/>
    <w:tmpl w:val="29A02BF8"/>
    <w:lvl w:ilvl="0" w:tplc="54CEC984">
      <w:start w:val="1"/>
      <w:numFmt w:val="bullet"/>
      <w:lvlText w:val="­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</w:rPr>
    </w:lvl>
    <w:lvl w:ilvl="1" w:tplc="2A6835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BC16A1"/>
    <w:multiLevelType w:val="hybridMultilevel"/>
    <w:tmpl w:val="C41E33E4"/>
    <w:lvl w:ilvl="0" w:tplc="E546434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100EBE"/>
    <w:multiLevelType w:val="hybridMultilevel"/>
    <w:tmpl w:val="6AB8A800"/>
    <w:lvl w:ilvl="0" w:tplc="6DA61B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95A4006"/>
    <w:multiLevelType w:val="hybridMultilevel"/>
    <w:tmpl w:val="B556403A"/>
    <w:lvl w:ilvl="0" w:tplc="52669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C2444"/>
    <w:multiLevelType w:val="hybridMultilevel"/>
    <w:tmpl w:val="699A956E"/>
    <w:lvl w:ilvl="0" w:tplc="9E2448D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16"/>
  </w:num>
  <w:num w:numId="5">
    <w:abstractNumId w:val="12"/>
  </w:num>
  <w:num w:numId="6">
    <w:abstractNumId w:val="1"/>
  </w:num>
  <w:num w:numId="7">
    <w:abstractNumId w:val="10"/>
  </w:num>
  <w:num w:numId="8">
    <w:abstractNumId w:val="3"/>
  </w:num>
  <w:num w:numId="9">
    <w:abstractNumId w:val="14"/>
  </w:num>
  <w:num w:numId="10">
    <w:abstractNumId w:val="5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8"/>
  </w:num>
  <w:num w:numId="16">
    <w:abstractNumId w:val="4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07"/>
    <w:rsid w:val="00010F6B"/>
    <w:rsid w:val="0001419C"/>
    <w:rsid w:val="00047F85"/>
    <w:rsid w:val="00063472"/>
    <w:rsid w:val="000732E7"/>
    <w:rsid w:val="000A5682"/>
    <w:rsid w:val="000C78E4"/>
    <w:rsid w:val="0014330F"/>
    <w:rsid w:val="0016170F"/>
    <w:rsid w:val="001D7817"/>
    <w:rsid w:val="00203C76"/>
    <w:rsid w:val="0020660A"/>
    <w:rsid w:val="00213C04"/>
    <w:rsid w:val="00236BEC"/>
    <w:rsid w:val="00271E0B"/>
    <w:rsid w:val="002969C8"/>
    <w:rsid w:val="002A2423"/>
    <w:rsid w:val="002B1A4B"/>
    <w:rsid w:val="002B7DB0"/>
    <w:rsid w:val="002C0E49"/>
    <w:rsid w:val="002C2613"/>
    <w:rsid w:val="002D5D49"/>
    <w:rsid w:val="003018F5"/>
    <w:rsid w:val="0031164B"/>
    <w:rsid w:val="0036639E"/>
    <w:rsid w:val="003B3D62"/>
    <w:rsid w:val="003C1F48"/>
    <w:rsid w:val="003C7338"/>
    <w:rsid w:val="003E0001"/>
    <w:rsid w:val="00420178"/>
    <w:rsid w:val="00431EB7"/>
    <w:rsid w:val="004434ED"/>
    <w:rsid w:val="0045130B"/>
    <w:rsid w:val="00456E3B"/>
    <w:rsid w:val="004A4EA7"/>
    <w:rsid w:val="004E0AF3"/>
    <w:rsid w:val="0051322E"/>
    <w:rsid w:val="00525B15"/>
    <w:rsid w:val="0054641B"/>
    <w:rsid w:val="0058067F"/>
    <w:rsid w:val="005C20F0"/>
    <w:rsid w:val="005C7577"/>
    <w:rsid w:val="005F2584"/>
    <w:rsid w:val="005F3122"/>
    <w:rsid w:val="005F6D4B"/>
    <w:rsid w:val="0060091D"/>
    <w:rsid w:val="00621A8B"/>
    <w:rsid w:val="00636DB1"/>
    <w:rsid w:val="00656A4B"/>
    <w:rsid w:val="00671FC1"/>
    <w:rsid w:val="006A4A21"/>
    <w:rsid w:val="006B2A86"/>
    <w:rsid w:val="006D39FB"/>
    <w:rsid w:val="007210B5"/>
    <w:rsid w:val="00753FD9"/>
    <w:rsid w:val="007B611E"/>
    <w:rsid w:val="007D29B1"/>
    <w:rsid w:val="007E194B"/>
    <w:rsid w:val="0080060F"/>
    <w:rsid w:val="00881434"/>
    <w:rsid w:val="008C1E82"/>
    <w:rsid w:val="008D46F5"/>
    <w:rsid w:val="008D79F0"/>
    <w:rsid w:val="008E094F"/>
    <w:rsid w:val="008F46DC"/>
    <w:rsid w:val="0090381F"/>
    <w:rsid w:val="00911E73"/>
    <w:rsid w:val="00926E87"/>
    <w:rsid w:val="00993612"/>
    <w:rsid w:val="009C5A7B"/>
    <w:rsid w:val="009E65A9"/>
    <w:rsid w:val="009F032D"/>
    <w:rsid w:val="00A24F9B"/>
    <w:rsid w:val="00A615A1"/>
    <w:rsid w:val="00AA4CA0"/>
    <w:rsid w:val="00AC529A"/>
    <w:rsid w:val="00AC62E3"/>
    <w:rsid w:val="00AE0D91"/>
    <w:rsid w:val="00B02107"/>
    <w:rsid w:val="00B02453"/>
    <w:rsid w:val="00B12047"/>
    <w:rsid w:val="00B326E8"/>
    <w:rsid w:val="00B601C4"/>
    <w:rsid w:val="00BF4C6B"/>
    <w:rsid w:val="00C35927"/>
    <w:rsid w:val="00C66786"/>
    <w:rsid w:val="00C71B00"/>
    <w:rsid w:val="00C82007"/>
    <w:rsid w:val="00C860F8"/>
    <w:rsid w:val="00C94626"/>
    <w:rsid w:val="00CA3B75"/>
    <w:rsid w:val="00CB6E09"/>
    <w:rsid w:val="00CC2A9D"/>
    <w:rsid w:val="00CF5B71"/>
    <w:rsid w:val="00D166CC"/>
    <w:rsid w:val="00D747F6"/>
    <w:rsid w:val="00DB3D18"/>
    <w:rsid w:val="00DB59D2"/>
    <w:rsid w:val="00DC4757"/>
    <w:rsid w:val="00DC68DF"/>
    <w:rsid w:val="00DF5717"/>
    <w:rsid w:val="00E17A24"/>
    <w:rsid w:val="00E311D2"/>
    <w:rsid w:val="00E3316E"/>
    <w:rsid w:val="00E34AE7"/>
    <w:rsid w:val="00E35055"/>
    <w:rsid w:val="00E41E94"/>
    <w:rsid w:val="00E44DB4"/>
    <w:rsid w:val="00E47B82"/>
    <w:rsid w:val="00E54F0E"/>
    <w:rsid w:val="00E611F4"/>
    <w:rsid w:val="00E62E2D"/>
    <w:rsid w:val="00E874C1"/>
    <w:rsid w:val="00E9796D"/>
    <w:rsid w:val="00ED3D3C"/>
    <w:rsid w:val="00ED562D"/>
    <w:rsid w:val="00EF7B63"/>
    <w:rsid w:val="00F8024F"/>
    <w:rsid w:val="00F83EEC"/>
    <w:rsid w:val="00F90397"/>
    <w:rsid w:val="00F960B9"/>
    <w:rsid w:val="00FA0248"/>
    <w:rsid w:val="00F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007"/>
  </w:style>
  <w:style w:type="paragraph" w:styleId="Stopka">
    <w:name w:val="footer"/>
    <w:basedOn w:val="Normalny"/>
    <w:link w:val="StopkaZnak"/>
    <w:uiPriority w:val="99"/>
    <w:unhideWhenUsed/>
    <w:rsid w:val="00C8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07"/>
  </w:style>
  <w:style w:type="paragraph" w:styleId="Tekstdymka">
    <w:name w:val="Balloon Text"/>
    <w:basedOn w:val="Normalny"/>
    <w:link w:val="TekstdymkaZnak"/>
    <w:uiPriority w:val="99"/>
    <w:semiHidden/>
    <w:unhideWhenUsed/>
    <w:rsid w:val="00CB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E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78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60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660A"/>
    <w:rPr>
      <w:color w:val="954F72" w:themeColor="followedHyperlink"/>
      <w:u w:val="single"/>
    </w:rPr>
  </w:style>
  <w:style w:type="paragraph" w:styleId="NormalnyWeb">
    <w:name w:val="Normal (Web)"/>
    <w:basedOn w:val="Normalny"/>
    <w:rsid w:val="00F90397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ZnakZnakZnakZnak">
    <w:name w:val="Znak Znak Znak Znak"/>
    <w:basedOn w:val="Normalny"/>
    <w:rsid w:val="00DB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0">
    <w:name w:val="Znak Znak Znak Znak"/>
    <w:basedOn w:val="Normalny"/>
    <w:rsid w:val="00C6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1">
    <w:name w:val="Znak Znak Znak Znak"/>
    <w:basedOn w:val="Normalny"/>
    <w:rsid w:val="00EF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007"/>
  </w:style>
  <w:style w:type="paragraph" w:styleId="Stopka">
    <w:name w:val="footer"/>
    <w:basedOn w:val="Normalny"/>
    <w:link w:val="StopkaZnak"/>
    <w:uiPriority w:val="99"/>
    <w:unhideWhenUsed/>
    <w:rsid w:val="00C8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07"/>
  </w:style>
  <w:style w:type="paragraph" w:styleId="Tekstdymka">
    <w:name w:val="Balloon Text"/>
    <w:basedOn w:val="Normalny"/>
    <w:link w:val="TekstdymkaZnak"/>
    <w:uiPriority w:val="99"/>
    <w:semiHidden/>
    <w:unhideWhenUsed/>
    <w:rsid w:val="00CB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E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78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60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660A"/>
    <w:rPr>
      <w:color w:val="954F72" w:themeColor="followedHyperlink"/>
      <w:u w:val="single"/>
    </w:rPr>
  </w:style>
  <w:style w:type="paragraph" w:styleId="NormalnyWeb">
    <w:name w:val="Normal (Web)"/>
    <w:basedOn w:val="Normalny"/>
    <w:rsid w:val="00F90397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ZnakZnakZnakZnak">
    <w:name w:val="Znak Znak Znak Znak"/>
    <w:basedOn w:val="Normalny"/>
    <w:rsid w:val="00DB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0">
    <w:name w:val="Znak Znak Znak Znak"/>
    <w:basedOn w:val="Normalny"/>
    <w:rsid w:val="00C6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1">
    <w:name w:val="Znak Znak Znak Znak"/>
    <w:basedOn w:val="Normalny"/>
    <w:rsid w:val="00EF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rodzina/bip-oswiadczenie-dla-potrzeb-nabor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o@mrpips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mrpips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9CC3-FC22-4098-9F79-64EB6752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Dutkiewicz</dc:creator>
  <cp:lastModifiedBy>Marta Osinska</cp:lastModifiedBy>
  <cp:revision>18</cp:revision>
  <cp:lastPrinted>2018-01-24T14:07:00Z</cp:lastPrinted>
  <dcterms:created xsi:type="dcterms:W3CDTF">2018-01-19T09:10:00Z</dcterms:created>
  <dcterms:modified xsi:type="dcterms:W3CDTF">2018-11-19T12:40:00Z</dcterms:modified>
</cp:coreProperties>
</file>