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09" w:rsidRDefault="000B5C09" w:rsidP="000B5C09">
      <w:pPr>
        <w:spacing w:after="47"/>
        <w:ind w:left="-1134"/>
      </w:pPr>
      <w:r>
        <w:rPr>
          <w:color w:val="1F4E79"/>
          <w:sz w:val="44"/>
        </w:rPr>
        <w:t xml:space="preserve">Zostań Partnerem Karty Dużej Rodziny </w:t>
      </w:r>
    </w:p>
    <w:p w:rsidR="000B5C09" w:rsidRDefault="000B5C09" w:rsidP="000B5C09">
      <w:pPr>
        <w:spacing w:after="153"/>
        <w:ind w:left="-1134"/>
        <w:rPr>
          <w:color w:val="1F4E79"/>
          <w:sz w:val="32"/>
        </w:rPr>
      </w:pPr>
      <w:r>
        <w:rPr>
          <w:color w:val="1F4E79"/>
          <w:sz w:val="32"/>
        </w:rPr>
        <w:t xml:space="preserve">Skontaktuj się z nami </w:t>
      </w:r>
    </w:p>
    <w:tbl>
      <w:tblPr>
        <w:tblW w:w="11200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860"/>
        <w:gridCol w:w="1900"/>
        <w:gridCol w:w="4160"/>
      </w:tblGrid>
      <w:tr w:rsidR="000B5C09" w:rsidRPr="000B5C09" w:rsidTr="0050769A">
        <w:trPr>
          <w:trHeight w:val="3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0B5C09">
              <w:rPr>
                <w:rFonts w:eastAsia="Times New Roman"/>
                <w:color w:val="FFFFFF"/>
              </w:rPr>
              <w:t>Województwo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jc w:val="center"/>
              <w:rPr>
                <w:rFonts w:eastAsia="Times New Roman"/>
                <w:color w:val="FFFFFF"/>
              </w:rPr>
            </w:pPr>
            <w:r w:rsidRPr="000B5C09">
              <w:rPr>
                <w:rFonts w:eastAsia="Times New Roman"/>
                <w:color w:val="FFFFFF"/>
              </w:rPr>
              <w:t>Osoba do kontaktu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color w:val="FFFFFF"/>
              </w:rPr>
            </w:pPr>
            <w:r w:rsidRPr="000B5C09">
              <w:rPr>
                <w:rFonts w:eastAsia="Times New Roman"/>
                <w:color w:val="FFFFFF"/>
              </w:rPr>
              <w:t>Nr telefonu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color w:val="FFFFFF"/>
              </w:rPr>
            </w:pPr>
            <w:r w:rsidRPr="000B5C09">
              <w:rPr>
                <w:rFonts w:eastAsia="Times New Roman"/>
                <w:color w:val="FFFFFF"/>
              </w:rPr>
              <w:t>E-mail</w:t>
            </w:r>
            <w:r w:rsidRPr="000B5C09">
              <w:rPr>
                <w:rFonts w:eastAsia="Times New Roman"/>
                <w:color w:val="1F4E79"/>
              </w:rPr>
              <w:t xml:space="preserve"> </w:t>
            </w:r>
          </w:p>
        </w:tc>
      </w:tr>
      <w:tr w:rsidR="000B5C09" w:rsidRPr="000B5C09" w:rsidTr="0050769A">
        <w:trPr>
          <w:trHeight w:val="61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Centrala/Biuro – KARTA DUŻEJ RODZINY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Anna Tanowska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732 988 446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7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anna.tanowska@3plus.pl </w:t>
              </w:r>
            </w:hyperlink>
          </w:p>
        </w:tc>
      </w:tr>
      <w:tr w:rsidR="000B5C09" w:rsidRPr="000B5C09" w:rsidTr="0050769A">
        <w:trPr>
          <w:trHeight w:val="930"/>
        </w:trPr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Negocjator ds. Partnerów Strategicznych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Agnieszka Domańska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732 988 452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8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agnieszka.domanska@3plus.pl </w:t>
              </w:r>
            </w:hyperlink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Specjalista ds. wsparcia Partnerów Strategicznych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Karolina Sokólska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732 988 450</w:t>
            </w:r>
          </w:p>
        </w:tc>
        <w:tc>
          <w:tcPr>
            <w:tcW w:w="4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9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karolina.sokolska@3plus.pl</w:t>
              </w:r>
            </w:hyperlink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dolnośląskie/Osoba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732 988 479 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0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lilianna.sicinska@3plus.pl</w:t>
              </w:r>
            </w:hyperlink>
          </w:p>
        </w:tc>
      </w:tr>
      <w:tr w:rsidR="000B5C09" w:rsidRPr="000B5C09" w:rsidTr="0050769A">
        <w:trPr>
          <w:trHeight w:val="12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kujawsko-pomorskie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Grażyna i Leszek Czerwińscy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732 988 478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1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grazyna.czerwinska@3plus.pl</w:t>
              </w:r>
            </w:hyperlink>
          </w:p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r w:rsidRPr="000B5C09">
              <w:rPr>
                <w:rFonts w:eastAsia="Times New Roman"/>
                <w:color w:val="0563C1"/>
                <w:u w:val="single"/>
              </w:rPr>
              <w:t>leszek.czerwinski@3plus.pl</w:t>
            </w:r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lubelskie/Osoba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Bożena Pietras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732 988 475 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2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bozena.pietras@3plus.pl</w:t>
              </w:r>
            </w:hyperlink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lubuskie/Osoba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Lilianna Sicińska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732 988 479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3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lilianna.sicinska@3plus.pl</w:t>
              </w:r>
            </w:hyperlink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łódzkie/Osoba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Sylwia Skóra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732 988 462 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4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sylwia.skora@3plus.pl</w:t>
              </w:r>
            </w:hyperlink>
          </w:p>
        </w:tc>
      </w:tr>
      <w:tr w:rsidR="000B5C09" w:rsidRPr="000B5C09" w:rsidTr="0050769A">
        <w:trPr>
          <w:trHeight w:val="3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łódzkie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Marta Kuźba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732 988 467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5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marta.kuzba@3plus.pl</w:t>
              </w:r>
            </w:hyperlink>
          </w:p>
        </w:tc>
      </w:tr>
      <w:tr w:rsidR="000B5C09" w:rsidRPr="000B5C09" w:rsidTr="00826518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małopolskie/Osoba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Iwona </w:t>
            </w:r>
            <w:bookmarkStart w:id="0" w:name="_GoBack"/>
            <w:bookmarkEnd w:id="0"/>
            <w:r w:rsidRPr="000B5C09">
              <w:rPr>
                <w:rFonts w:eastAsia="Times New Roman"/>
                <w:b/>
                <w:bCs/>
              </w:rPr>
              <w:t xml:space="preserve">Nowak-Olszówka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732 988 453 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6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iwona.olszowka@3plus.pl</w:t>
              </w:r>
            </w:hyperlink>
          </w:p>
        </w:tc>
      </w:tr>
      <w:tr w:rsidR="000B5C09" w:rsidRPr="000B5C09" w:rsidTr="00826518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małopolskie/Osoba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Witold Miarka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732 988 456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7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witold.miarka@3plus.pl</w:t>
              </w:r>
            </w:hyperlink>
          </w:p>
        </w:tc>
      </w:tr>
      <w:tr w:rsidR="000B5C09" w:rsidRPr="000B5C09" w:rsidTr="00826518">
        <w:trPr>
          <w:trHeight w:val="9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mazowieckie/Osoba odpowiedzialna za region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Anetta Sitkiewicz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503 409 353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r w:rsidRPr="000B5C09">
              <w:rPr>
                <w:rFonts w:eastAsia="Times New Roman"/>
                <w:color w:val="0563C1"/>
                <w:u w:val="single"/>
              </w:rPr>
              <w:t>anetta.sitkiewicz@3plus.pl</w:t>
            </w:r>
          </w:p>
        </w:tc>
      </w:tr>
      <w:tr w:rsidR="000B5C09" w:rsidRPr="000B5C09" w:rsidTr="000B5C09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mazowieckie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Artur Sójka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536 401 493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8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artur.sojka@3plus.pl</w:t>
              </w:r>
            </w:hyperlink>
          </w:p>
        </w:tc>
      </w:tr>
      <w:tr w:rsidR="000B5C09" w:rsidRPr="000B5C09" w:rsidTr="00017A63">
        <w:trPr>
          <w:trHeight w:val="971"/>
        </w:trPr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opolskie/Osoba odpowiedzialna za region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Lilianna Sicińska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732 988 479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19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lilianna.sicinska@3plus.pl</w:t>
              </w:r>
            </w:hyperlink>
          </w:p>
        </w:tc>
      </w:tr>
      <w:tr w:rsidR="000B5C09" w:rsidRPr="000B5C09" w:rsidTr="00453BF2">
        <w:trPr>
          <w:trHeight w:val="915"/>
        </w:trPr>
        <w:tc>
          <w:tcPr>
            <w:tcW w:w="22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lastRenderedPageBreak/>
              <w:t>podkarpackie/Osoba odpowiedzialna za region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Anna i Konrad Pniak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732 988 431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asciiTheme="majorHAnsi" w:eastAsia="Times New Roman" w:hAnsiTheme="majorHAnsi"/>
                <w:color w:val="0563C1"/>
                <w:u w:val="single"/>
              </w:rPr>
            </w:pPr>
            <w:hyperlink r:id="rId20" w:history="1">
              <w:r w:rsidR="000B5C09" w:rsidRPr="000B5C09">
                <w:rPr>
                  <w:rFonts w:asciiTheme="majorHAnsi" w:eastAsia="Times New Roman" w:hAnsiTheme="majorHAnsi"/>
                  <w:color w:val="0563C1"/>
                  <w:u w:val="single"/>
                </w:rPr>
                <w:t>anna.pniak@3plus.pl</w:t>
              </w:r>
            </w:hyperlink>
          </w:p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r w:rsidRPr="000B5C09">
              <w:rPr>
                <w:rFonts w:eastAsia="Times New Roman"/>
                <w:color w:val="0563C1"/>
                <w:u w:val="single"/>
              </w:rPr>
              <w:t>konrad.pniak@3plus.pl</w:t>
            </w:r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podlaskie/Osoba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Grażyna i Leszek Czerwińscy 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732 988 478 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1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grazyna.czerwinska@3plus.pl</w:t>
              </w:r>
            </w:hyperlink>
          </w:p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r w:rsidRPr="000B5C09">
              <w:rPr>
                <w:rFonts w:eastAsia="Times New Roman"/>
                <w:color w:val="0563C1"/>
                <w:u w:val="single"/>
              </w:rPr>
              <w:t>leszek.czerwinski@3plus.pl</w:t>
            </w:r>
          </w:p>
        </w:tc>
      </w:tr>
      <w:tr w:rsidR="000B5C09" w:rsidRPr="000B5C09" w:rsidTr="0050769A">
        <w:trPr>
          <w:trHeight w:val="300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pomorskie/Osoba odpowiedzialna za region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Elżbieta i Ireneusz Majchrzak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 </w:t>
            </w:r>
          </w:p>
        </w:tc>
      </w:tr>
      <w:tr w:rsidR="000B5C09" w:rsidRPr="000B5C09" w:rsidTr="0050769A">
        <w:trPr>
          <w:trHeight w:val="716"/>
        </w:trPr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732 988 404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2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ireneusz.majchrzak@3plus.pl </w:t>
              </w:r>
            </w:hyperlink>
          </w:p>
        </w:tc>
      </w:tr>
      <w:tr w:rsidR="000B5C09" w:rsidRPr="000B5C09" w:rsidTr="0050769A">
        <w:trPr>
          <w:trHeight w:val="967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śląskie/Osoba odpowiedzialna za region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Sylwia Talik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732 988 442 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3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sylwia.talik@3plus.pl</w:t>
              </w:r>
            </w:hyperlink>
          </w:p>
        </w:tc>
      </w:tr>
      <w:tr w:rsidR="000B5C09" w:rsidRPr="000B5C09" w:rsidTr="0050769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 xml:space="preserve">śląskie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 xml:space="preserve">Monika Kolarzyk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504 820 485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4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monika.kolarzyk@3plus.pl </w:t>
              </w:r>
            </w:hyperlink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świętokrzyskie/Osoba odpowiedzialna za region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Anna i Krzysztof Zakrzewscy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887 525 098 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5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krzysztof.zakrzewski@3plus.pl</w:t>
              </w:r>
            </w:hyperlink>
          </w:p>
        </w:tc>
      </w:tr>
      <w:tr w:rsidR="000B5C09" w:rsidRPr="000B5C09" w:rsidTr="0050769A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 xml:space="preserve">świętokrzyskie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 xml:space="preserve">Marta i Albin Wróblewscy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 xml:space="preserve">500 073 437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6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marta.wroblewska@3plus.pl </w:t>
              </w:r>
            </w:hyperlink>
          </w:p>
        </w:tc>
      </w:tr>
      <w:tr w:rsidR="000B5C09" w:rsidRPr="000B5C09" w:rsidTr="0050769A">
        <w:trPr>
          <w:trHeight w:val="121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warmińsko-mazurskie /Osoba odpowiedzialna za region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Elżbieta Miłoszewska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(89) 512 61 55, 732 988 377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7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elzbieta.miloszewska@3plus.pl </w:t>
              </w:r>
            </w:hyperlink>
          </w:p>
        </w:tc>
      </w:tr>
      <w:tr w:rsidR="000B5C09" w:rsidRPr="000B5C09" w:rsidTr="0050769A">
        <w:trPr>
          <w:trHeight w:val="915"/>
        </w:trPr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wielkopolskie /Osoba odpowiedzialna za region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Sylwia Talik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732 988 442 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8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sylwia.talik@3plus.pl</w:t>
              </w:r>
            </w:hyperlink>
          </w:p>
        </w:tc>
      </w:tr>
      <w:tr w:rsidR="000B5C09" w:rsidRPr="000B5C09" w:rsidTr="0050769A">
        <w:trPr>
          <w:trHeight w:val="121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zachodniopomorskie /Osoba odpowiedzialna za region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Elżbieta i Ireneusz Majchrzak 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 xml:space="preserve">732 988 404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29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 xml:space="preserve">ireneusz.majchrzak@3plus.pl </w:t>
              </w:r>
            </w:hyperlink>
          </w:p>
        </w:tc>
      </w:tr>
      <w:tr w:rsidR="000B5C09" w:rsidRPr="000B5C09" w:rsidTr="0050769A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zachodniopomorskie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</w:rPr>
            </w:pPr>
            <w:r w:rsidRPr="000B5C09">
              <w:rPr>
                <w:rFonts w:eastAsia="Times New Roman"/>
              </w:rPr>
              <w:t>Piotr Chwalisz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C09" w:rsidRPr="000B5C09" w:rsidRDefault="000B5C09" w:rsidP="000B5C0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0B5C09">
              <w:rPr>
                <w:rFonts w:eastAsia="Times New Roman"/>
                <w:b/>
                <w:bCs/>
              </w:rPr>
              <w:t>603 883 759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C09" w:rsidRPr="000B5C09" w:rsidRDefault="00D11CA7" w:rsidP="000B5C09">
            <w:pPr>
              <w:spacing w:after="0" w:line="240" w:lineRule="auto"/>
              <w:rPr>
                <w:rFonts w:eastAsia="Times New Roman"/>
                <w:color w:val="0563C1"/>
                <w:u w:val="single"/>
              </w:rPr>
            </w:pPr>
            <w:hyperlink r:id="rId30" w:history="1">
              <w:r w:rsidR="000B5C09" w:rsidRPr="000B5C09">
                <w:rPr>
                  <w:rFonts w:eastAsia="Times New Roman"/>
                  <w:color w:val="0563C1"/>
                  <w:u w:val="single"/>
                </w:rPr>
                <w:t>piotr.chwalisz@3plus.pl</w:t>
              </w:r>
            </w:hyperlink>
          </w:p>
        </w:tc>
      </w:tr>
    </w:tbl>
    <w:p w:rsidR="000B5C09" w:rsidRDefault="000B5C09" w:rsidP="000B5C09">
      <w:pPr>
        <w:spacing w:after="153"/>
      </w:pPr>
    </w:p>
    <w:p w:rsidR="00833A4D" w:rsidRDefault="00833A4D"/>
    <w:sectPr w:rsidR="0083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A7" w:rsidRDefault="00D11CA7" w:rsidP="00453BF2">
      <w:pPr>
        <w:spacing w:after="0" w:line="240" w:lineRule="auto"/>
      </w:pPr>
      <w:r>
        <w:separator/>
      </w:r>
    </w:p>
  </w:endnote>
  <w:endnote w:type="continuationSeparator" w:id="0">
    <w:p w:rsidR="00D11CA7" w:rsidRDefault="00D11CA7" w:rsidP="004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A7" w:rsidRDefault="00D11CA7" w:rsidP="00453BF2">
      <w:pPr>
        <w:spacing w:after="0" w:line="240" w:lineRule="auto"/>
      </w:pPr>
      <w:r>
        <w:separator/>
      </w:r>
    </w:p>
  </w:footnote>
  <w:footnote w:type="continuationSeparator" w:id="0">
    <w:p w:rsidR="00D11CA7" w:rsidRDefault="00D11CA7" w:rsidP="0045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09"/>
    <w:rsid w:val="00017A63"/>
    <w:rsid w:val="000B5C09"/>
    <w:rsid w:val="00453BF2"/>
    <w:rsid w:val="00826518"/>
    <w:rsid w:val="00833A4D"/>
    <w:rsid w:val="00A31685"/>
    <w:rsid w:val="00D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F0F6-B0C6-4835-A0A1-3682726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0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F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F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omanska@3plus.pl" TargetMode="External"/><Relationship Id="rId13" Type="http://schemas.openxmlformats.org/officeDocument/2006/relationships/hyperlink" Target="mailto:lilianna.sicinska@3plus.pl" TargetMode="External"/><Relationship Id="rId18" Type="http://schemas.openxmlformats.org/officeDocument/2006/relationships/hyperlink" Target="mailto:artur.sojka@3plus.pl" TargetMode="External"/><Relationship Id="rId26" Type="http://schemas.openxmlformats.org/officeDocument/2006/relationships/hyperlink" Target="mailto:marta.wroblewska@3plus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azyna.czerwinska@3plus.pl" TargetMode="External"/><Relationship Id="rId7" Type="http://schemas.openxmlformats.org/officeDocument/2006/relationships/hyperlink" Target="mailto:anna.tanowska@3plus.pl" TargetMode="External"/><Relationship Id="rId12" Type="http://schemas.openxmlformats.org/officeDocument/2006/relationships/hyperlink" Target="mailto:bozena.pietras@3plus.pl" TargetMode="External"/><Relationship Id="rId17" Type="http://schemas.openxmlformats.org/officeDocument/2006/relationships/hyperlink" Target="mailto:witold.miarka@3plus.pl" TargetMode="External"/><Relationship Id="rId25" Type="http://schemas.openxmlformats.org/officeDocument/2006/relationships/hyperlink" Target="mailto:krzysztof.zakrzewski@3plu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wona.olszowka@3plus.pl" TargetMode="External"/><Relationship Id="rId20" Type="http://schemas.openxmlformats.org/officeDocument/2006/relationships/hyperlink" Target="mailto:anna.pniak@3plus.pl" TargetMode="External"/><Relationship Id="rId29" Type="http://schemas.openxmlformats.org/officeDocument/2006/relationships/hyperlink" Target="mailto:ireneusz.majchrzak@3plus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azyna.czerwinska@3plus.pl" TargetMode="External"/><Relationship Id="rId24" Type="http://schemas.openxmlformats.org/officeDocument/2006/relationships/hyperlink" Target="mailto:monika.kolarzyk@3plus.p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ta.kuzba@3plus.pl" TargetMode="External"/><Relationship Id="rId23" Type="http://schemas.openxmlformats.org/officeDocument/2006/relationships/hyperlink" Target="mailto:sylwia.talik@3plus.pl" TargetMode="External"/><Relationship Id="rId28" Type="http://schemas.openxmlformats.org/officeDocument/2006/relationships/hyperlink" Target="mailto:sylwia.talik@3plus.pl" TargetMode="External"/><Relationship Id="rId10" Type="http://schemas.openxmlformats.org/officeDocument/2006/relationships/hyperlink" Target="mailto:lilianna.sicinska@3plus.pl" TargetMode="External"/><Relationship Id="rId19" Type="http://schemas.openxmlformats.org/officeDocument/2006/relationships/hyperlink" Target="mailto:lilianna.sicinska@3plus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olina.sokolska@3plus.pl" TargetMode="External"/><Relationship Id="rId14" Type="http://schemas.openxmlformats.org/officeDocument/2006/relationships/hyperlink" Target="mailto:sylwia.skora@3plus.pl" TargetMode="External"/><Relationship Id="rId22" Type="http://schemas.openxmlformats.org/officeDocument/2006/relationships/hyperlink" Target="mailto:ireneusz.majchrzak@3plus.pl" TargetMode="External"/><Relationship Id="rId27" Type="http://schemas.openxmlformats.org/officeDocument/2006/relationships/hyperlink" Target="mailto:elzbieta.miloszewska@3plus.pl" TargetMode="External"/><Relationship Id="rId30" Type="http://schemas.openxmlformats.org/officeDocument/2006/relationships/hyperlink" Target="mailto:piotr.chwalisz@3p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050D-AEEC-40D9-BE9C-26AB888A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Katarzyna Krzewska</cp:lastModifiedBy>
  <cp:revision>3</cp:revision>
  <dcterms:created xsi:type="dcterms:W3CDTF">2019-03-27T09:49:00Z</dcterms:created>
  <dcterms:modified xsi:type="dcterms:W3CDTF">2019-03-27T10:06:00Z</dcterms:modified>
</cp:coreProperties>
</file>