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F0" w:rsidRPr="00376919" w:rsidRDefault="002017C2" w:rsidP="00376919">
      <w:pPr>
        <w:jc w:val="center"/>
        <w:rPr>
          <w:b/>
        </w:rPr>
      </w:pPr>
      <w:r>
        <w:rPr>
          <w:b/>
        </w:rPr>
        <w:t>Przykładowe</w:t>
      </w:r>
      <w:r w:rsidR="009378BC">
        <w:rPr>
          <w:b/>
        </w:rPr>
        <w:t xml:space="preserve"> oświadczeni</w:t>
      </w:r>
      <w:r>
        <w:rPr>
          <w:b/>
        </w:rPr>
        <w:t>e</w:t>
      </w:r>
      <w:bookmarkStart w:id="0" w:name="_GoBack"/>
      <w:bookmarkEnd w:id="0"/>
    </w:p>
    <w:p w:rsidR="00376919" w:rsidRDefault="00376919"/>
    <w:p w:rsidR="004D2C14" w:rsidRDefault="00376919" w:rsidP="004D2C14">
      <w:pPr>
        <w:spacing w:after="0"/>
      </w:pPr>
      <w:r>
        <w:t>Ja, niżej podpisany(a)________________________________</w:t>
      </w:r>
      <w:r w:rsidR="004D2C14">
        <w:t>_______________</w:t>
      </w:r>
      <w:r>
        <w:t>_</w:t>
      </w:r>
      <w:r w:rsidR="004D2C14">
        <w:t>________________,</w:t>
      </w:r>
    </w:p>
    <w:tbl>
      <w:tblPr>
        <w:tblStyle w:val="Tabela-Siatk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3176"/>
      </w:tblGrid>
      <w:tr w:rsidR="004D2C14" w:rsidTr="004D2C14">
        <w:tc>
          <w:tcPr>
            <w:tcW w:w="3916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  <w:r w:rsidRPr="004D2C14">
              <w:rPr>
                <w:sz w:val="16"/>
                <w:szCs w:val="16"/>
              </w:rPr>
              <w:t>(imię i nazwisko pracownika/zleceniobiorca)</w:t>
            </w:r>
          </w:p>
        </w:tc>
        <w:tc>
          <w:tcPr>
            <w:tcW w:w="3176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D2C14" w:rsidRDefault="004D2C14" w:rsidP="004D2C14">
      <w:pPr>
        <w:spacing w:after="0"/>
      </w:pPr>
      <w:r>
        <w:t>urodzony(a)_______________</w:t>
      </w:r>
      <w:r w:rsidR="00376919">
        <w:t>, zatrudniony(a) w ______</w:t>
      </w:r>
      <w:r>
        <w:t>____________________,</w:t>
      </w:r>
      <w:r w:rsidR="00376919">
        <w:t xml:space="preserve"> po zapoznaniu się</w:t>
      </w:r>
      <w:r>
        <w:t xml:space="preserve"> </w:t>
      </w:r>
    </w:p>
    <w:tbl>
      <w:tblPr>
        <w:tblStyle w:val="Tabela-Siatk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3260"/>
      </w:tblGrid>
      <w:tr w:rsidR="004D2C14" w:rsidRPr="004D2C14" w:rsidTr="004D2C14">
        <w:tc>
          <w:tcPr>
            <w:tcW w:w="1560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D2C14">
              <w:rPr>
                <w:sz w:val="16"/>
                <w:szCs w:val="16"/>
              </w:rPr>
              <w:t>dzień-miesiąc-rok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4D2C14" w:rsidRPr="004D2C14" w:rsidRDefault="004D2C14" w:rsidP="004D2C1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4D2C14" w:rsidRPr="004D2C14" w:rsidRDefault="004D2C14" w:rsidP="004D2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D2C14">
              <w:rPr>
                <w:sz w:val="16"/>
                <w:szCs w:val="16"/>
              </w:rPr>
              <w:t>miejsce zatrudnienia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376919" w:rsidRDefault="00376919" w:rsidP="004D2C14">
      <w:pPr>
        <w:spacing w:after="0"/>
        <w:jc w:val="both"/>
      </w:pPr>
      <w:r>
        <w:t>z art. 5 ustawy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oświadczam, że </w:t>
      </w:r>
      <w:r w:rsidR="00B3561C">
        <w:t>przychody z pracy, o których mowa w art. 21 ust. 1 pkt 148 ustawy PIT</w:t>
      </w:r>
      <w:r w:rsidR="00B3561C">
        <w:rPr>
          <w:rStyle w:val="Odwoanieprzypisudolnego"/>
        </w:rPr>
        <w:footnoteReference w:id="2"/>
      </w:r>
      <w:r w:rsidR="00B3561C">
        <w:rPr>
          <w:vertAlign w:val="superscript"/>
        </w:rPr>
        <w:t>)</w:t>
      </w:r>
      <w:r w:rsidR="00B3561C">
        <w:t xml:space="preserve">, </w:t>
      </w:r>
      <w:r>
        <w:t>uzyskane w okresie od dnia 1 sierpnia 2019 r. do dnia 31 gr</w:t>
      </w:r>
      <w:r w:rsidR="00B3561C">
        <w:t>udnia 2019 r. (nie dłużej jednak niż do dnia 26. urodzin), będą w całości zwolnione od podatku dochodowego od osób fizycznych.</w:t>
      </w:r>
    </w:p>
    <w:p w:rsidR="00B3561C" w:rsidRDefault="00B3561C"/>
    <w:p w:rsidR="00B3561C" w:rsidRDefault="00B3561C"/>
    <w:p w:rsidR="00B3561C" w:rsidRDefault="004D2C14" w:rsidP="004D2C1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561C">
        <w:t>_____________</w:t>
      </w:r>
      <w:r>
        <w:t>______</w:t>
      </w:r>
      <w:r w:rsidR="00B3561C">
        <w:t>________</w:t>
      </w:r>
    </w:p>
    <w:tbl>
      <w:tblPr>
        <w:tblStyle w:val="Tabela-Siatk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4D2C14" w:rsidTr="004D2C14">
        <w:tc>
          <w:tcPr>
            <w:tcW w:w="2977" w:type="dxa"/>
          </w:tcPr>
          <w:p w:rsidR="004D2C14" w:rsidRDefault="004D2C14" w:rsidP="004D2C1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podpis</w:t>
            </w:r>
            <w:r w:rsidR="00041A11">
              <w:rPr>
                <w:vertAlign w:val="superscript"/>
              </w:rPr>
              <w:t xml:space="preserve"> i data</w:t>
            </w:r>
          </w:p>
        </w:tc>
      </w:tr>
    </w:tbl>
    <w:p w:rsidR="00B3561C" w:rsidRPr="005B7681" w:rsidRDefault="00B3561C" w:rsidP="004D2C14">
      <w:pPr>
        <w:spacing w:after="0"/>
        <w:rPr>
          <w:vertAlign w:val="superscript"/>
        </w:rPr>
      </w:pPr>
    </w:p>
    <w:sectPr w:rsidR="00B3561C" w:rsidRPr="005B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A38" w:rsidRDefault="006E6A38" w:rsidP="00376919">
      <w:pPr>
        <w:spacing w:after="0" w:line="240" w:lineRule="auto"/>
      </w:pPr>
      <w:r>
        <w:separator/>
      </w:r>
    </w:p>
  </w:endnote>
  <w:endnote w:type="continuationSeparator" w:id="0">
    <w:p w:rsidR="006E6A38" w:rsidRDefault="006E6A38" w:rsidP="0037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A38" w:rsidRDefault="006E6A38" w:rsidP="00376919">
      <w:pPr>
        <w:spacing w:after="0" w:line="240" w:lineRule="auto"/>
      </w:pPr>
      <w:r>
        <w:separator/>
      </w:r>
    </w:p>
  </w:footnote>
  <w:footnote w:type="continuationSeparator" w:id="0">
    <w:p w:rsidR="006E6A38" w:rsidRDefault="006E6A38" w:rsidP="00376919">
      <w:pPr>
        <w:spacing w:after="0" w:line="240" w:lineRule="auto"/>
      </w:pPr>
      <w:r>
        <w:continuationSeparator/>
      </w:r>
    </w:p>
  </w:footnote>
  <w:footnote w:id="1">
    <w:p w:rsidR="00376919" w:rsidRPr="004D2C14" w:rsidRDefault="00376919" w:rsidP="004D2C14">
      <w:pPr>
        <w:pStyle w:val="Default"/>
        <w:jc w:val="both"/>
        <w:rPr>
          <w:sz w:val="20"/>
          <w:szCs w:val="20"/>
        </w:rPr>
      </w:pPr>
      <w:r w:rsidRPr="004D2C14">
        <w:rPr>
          <w:rStyle w:val="Odwoanieprzypisudolnego"/>
          <w:sz w:val="20"/>
          <w:szCs w:val="20"/>
        </w:rPr>
        <w:footnoteRef/>
      </w:r>
      <w:r w:rsidRPr="004D2C14">
        <w:rPr>
          <w:sz w:val="20"/>
          <w:szCs w:val="20"/>
          <w:vertAlign w:val="superscript"/>
        </w:rPr>
        <w:t>)</w:t>
      </w:r>
      <w:r w:rsidRPr="004D2C14">
        <w:rPr>
          <w:sz w:val="20"/>
          <w:szCs w:val="20"/>
        </w:rPr>
        <w:t xml:space="preserve"> Ustawa z dnia 4 lipca 2019 r. </w:t>
      </w:r>
      <w:r w:rsidRPr="004D2C14">
        <w:rPr>
          <w:bCs/>
          <w:sz w:val="20"/>
          <w:szCs w:val="20"/>
        </w:rPr>
        <w:t xml:space="preserve">o zmianie ustawy o podatku dochodowym od osób fizycznych, ustawy o świadczeniach rodzinnych oraz ustawy o świadczeniach opieki zdrowotnej finansowanych ze środków publicznych </w:t>
      </w:r>
      <w:r w:rsidRPr="004D2C14">
        <w:rPr>
          <w:sz w:val="20"/>
          <w:szCs w:val="20"/>
        </w:rPr>
        <w:t>(</w:t>
      </w:r>
      <w:r w:rsidR="00B3561C" w:rsidRPr="004D2C14">
        <w:rPr>
          <w:sz w:val="20"/>
          <w:szCs w:val="20"/>
        </w:rPr>
        <w:t>Dz. U</w:t>
      </w:r>
      <w:r w:rsidRPr="004D2C14">
        <w:rPr>
          <w:sz w:val="20"/>
          <w:szCs w:val="20"/>
        </w:rPr>
        <w:t xml:space="preserve">. poz. </w:t>
      </w:r>
      <w:r w:rsidR="00B3561C" w:rsidRPr="004D2C14">
        <w:rPr>
          <w:sz w:val="20"/>
          <w:szCs w:val="20"/>
        </w:rPr>
        <w:t>1394</w:t>
      </w:r>
      <w:r w:rsidRPr="004D2C14">
        <w:rPr>
          <w:sz w:val="20"/>
          <w:szCs w:val="20"/>
        </w:rPr>
        <w:t>)</w:t>
      </w:r>
      <w:r w:rsidR="008A337E" w:rsidRPr="004D2C14">
        <w:rPr>
          <w:sz w:val="20"/>
          <w:szCs w:val="20"/>
        </w:rPr>
        <w:t xml:space="preserve">; </w:t>
      </w:r>
      <w:hyperlink r:id="rId1" w:history="1">
        <w:r w:rsidR="008A337E" w:rsidRPr="004D2C14">
          <w:rPr>
            <w:rStyle w:val="Hipercze"/>
            <w:sz w:val="20"/>
            <w:szCs w:val="20"/>
          </w:rPr>
          <w:t>http://dziennikustaw.gov.pl/du/2019/1394/1</w:t>
        </w:r>
      </w:hyperlink>
      <w:r w:rsidR="008A337E" w:rsidRPr="004D2C14">
        <w:rPr>
          <w:sz w:val="20"/>
          <w:szCs w:val="20"/>
        </w:rPr>
        <w:t>.</w:t>
      </w:r>
    </w:p>
  </w:footnote>
  <w:footnote w:id="2">
    <w:p w:rsidR="00B3561C" w:rsidRPr="004D2C14" w:rsidRDefault="00B3561C" w:rsidP="004D2C14">
      <w:pPr>
        <w:pStyle w:val="Tekstprzypisudolnego"/>
        <w:jc w:val="both"/>
        <w:rPr>
          <w:rFonts w:ascii="Times New Roman" w:hAnsi="Times New Roman" w:cs="Times New Roman"/>
        </w:rPr>
      </w:pPr>
      <w:r w:rsidRPr="004D2C14">
        <w:rPr>
          <w:rStyle w:val="Odwoanieprzypisudolnego"/>
          <w:rFonts w:ascii="Times New Roman" w:hAnsi="Times New Roman" w:cs="Times New Roman"/>
        </w:rPr>
        <w:footnoteRef/>
      </w:r>
      <w:r w:rsidRPr="004D2C14">
        <w:rPr>
          <w:rFonts w:ascii="Times New Roman" w:hAnsi="Times New Roman" w:cs="Times New Roman"/>
          <w:vertAlign w:val="superscript"/>
        </w:rPr>
        <w:t>)</w:t>
      </w:r>
      <w:r w:rsidRPr="004D2C14">
        <w:rPr>
          <w:rFonts w:ascii="Times New Roman" w:hAnsi="Times New Roman" w:cs="Times New Roman"/>
        </w:rPr>
        <w:t xml:space="preserve"> </w:t>
      </w:r>
      <w:r w:rsidR="004D2C14">
        <w:rPr>
          <w:rFonts w:ascii="Times New Roman" w:hAnsi="Times New Roman" w:cs="Times New Roman"/>
        </w:rPr>
        <w:t>Na</w:t>
      </w:r>
      <w:r w:rsidR="00DD52B3">
        <w:rPr>
          <w:rFonts w:ascii="Times New Roman" w:hAnsi="Times New Roman" w:cs="Times New Roman"/>
        </w:rPr>
        <w:t xml:space="preserve"> podstawie art. 21 ust. 1</w:t>
      </w:r>
      <w:r w:rsidR="004D2C14">
        <w:rPr>
          <w:rFonts w:ascii="Times New Roman" w:hAnsi="Times New Roman" w:cs="Times New Roman"/>
        </w:rPr>
        <w:t xml:space="preserve"> pkt 148 u</w:t>
      </w:r>
      <w:r w:rsidR="005F67C8">
        <w:rPr>
          <w:rFonts w:ascii="Times New Roman" w:hAnsi="Times New Roman" w:cs="Times New Roman"/>
        </w:rPr>
        <w:t>stawy</w:t>
      </w:r>
      <w:r w:rsidRPr="004D2C14">
        <w:rPr>
          <w:rFonts w:ascii="Times New Roman" w:hAnsi="Times New Roman" w:cs="Times New Roman"/>
        </w:rPr>
        <w:t xml:space="preserve"> z dnia 26 lipca 1991 r. o podatku dochodowym od osób fizycznych (Dz. U. z 2019 r. poz. 1387 i 1358)</w:t>
      </w:r>
      <w:r w:rsidR="004D2C14">
        <w:rPr>
          <w:rFonts w:ascii="Times New Roman" w:hAnsi="Times New Roman" w:cs="Times New Roman"/>
        </w:rPr>
        <w:t xml:space="preserve">, wolne od podatku są  </w:t>
      </w:r>
      <w:r w:rsidR="004D2C14" w:rsidRPr="004D2C14">
        <w:rPr>
          <w:rFonts w:ascii="Times New Roman" w:hAnsi="Times New Roman" w:cs="Times New Roman"/>
        </w:rPr>
        <w:t>przychody ze stosunku służbowego, stosunku pracy, pracy nakładczej, spółdzielczego stosunku pracy oraz umów zlecenia</w:t>
      </w:r>
      <w:r w:rsidR="004D2C14">
        <w:rPr>
          <w:rFonts w:ascii="Times New Roman" w:hAnsi="Times New Roman" w:cs="Times New Roman"/>
        </w:rPr>
        <w:t xml:space="preserve"> zawartych z firmą</w:t>
      </w:r>
      <w:r w:rsidR="004D2C14" w:rsidRPr="004D2C14">
        <w:rPr>
          <w:rFonts w:ascii="Times New Roman" w:hAnsi="Times New Roman" w:cs="Times New Roman"/>
        </w:rPr>
        <w:t>, otrzymane przez podatnika do ukończenia 26. roku życia</w:t>
      </w:r>
      <w:r w:rsidR="003B11C5">
        <w:rPr>
          <w:rFonts w:ascii="Times New Roman" w:hAnsi="Times New Roman" w:cs="Times New Roman"/>
        </w:rPr>
        <w:t xml:space="preserve"> (zwane przychodami z pracy)</w:t>
      </w:r>
      <w:r w:rsidR="004D2C14" w:rsidRPr="004D2C14">
        <w:rPr>
          <w:rFonts w:ascii="Times New Roman" w:hAnsi="Times New Roman" w:cs="Times New Roman"/>
        </w:rPr>
        <w:t xml:space="preserve">, do wysokości </w:t>
      </w:r>
      <w:r w:rsidR="004D2C14">
        <w:rPr>
          <w:rFonts w:ascii="Times New Roman" w:hAnsi="Times New Roman" w:cs="Times New Roman"/>
        </w:rPr>
        <w:t>limitu, który w 2019 r. wynosi</w:t>
      </w:r>
      <w:r w:rsidR="004D2C14" w:rsidRPr="004D2C14">
        <w:rPr>
          <w:rFonts w:ascii="Times New Roman" w:hAnsi="Times New Roman" w:cs="Times New Roman"/>
        </w:rPr>
        <w:t xml:space="preserve"> </w:t>
      </w:r>
      <w:r w:rsidR="004D2C14">
        <w:rPr>
          <w:rFonts w:ascii="Times New Roman" w:hAnsi="Times New Roman" w:cs="Times New Roman"/>
        </w:rPr>
        <w:t xml:space="preserve">35 636,67 zł.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19"/>
    <w:rsid w:val="00041A11"/>
    <w:rsid w:val="002017C2"/>
    <w:rsid w:val="00376919"/>
    <w:rsid w:val="003B11C5"/>
    <w:rsid w:val="004A58E4"/>
    <w:rsid w:val="004D2C14"/>
    <w:rsid w:val="00552509"/>
    <w:rsid w:val="00557405"/>
    <w:rsid w:val="005B7681"/>
    <w:rsid w:val="005F67C8"/>
    <w:rsid w:val="006E6A38"/>
    <w:rsid w:val="008656E5"/>
    <w:rsid w:val="008A337E"/>
    <w:rsid w:val="009378BC"/>
    <w:rsid w:val="00B3561C"/>
    <w:rsid w:val="00BE59D9"/>
    <w:rsid w:val="00C1506B"/>
    <w:rsid w:val="00DD52B3"/>
    <w:rsid w:val="00E32869"/>
    <w:rsid w:val="00E526A2"/>
    <w:rsid w:val="00E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D73FD-DA51-4256-9FBD-E7AA53F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9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9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919"/>
    <w:rPr>
      <w:vertAlign w:val="superscript"/>
    </w:rPr>
  </w:style>
  <w:style w:type="paragraph" w:customStyle="1" w:styleId="Default">
    <w:name w:val="Default"/>
    <w:rsid w:val="00376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A337E"/>
    <w:rPr>
      <w:color w:val="0000FF"/>
      <w:u w:val="single"/>
    </w:rPr>
  </w:style>
  <w:style w:type="table" w:styleId="Tabela-Siatka">
    <w:name w:val="Table Grid"/>
    <w:basedOn w:val="Standardowy"/>
    <w:uiPriority w:val="39"/>
    <w:rsid w:val="004D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ziennikustaw.gov.pl/du/2019/1394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6840-D78E-4778-842B-BA3F6BA0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Sergiej Dominika</dc:creator>
  <cp:keywords/>
  <dc:description/>
  <cp:lastModifiedBy>Gryz Henryk</cp:lastModifiedBy>
  <cp:revision>3</cp:revision>
  <dcterms:created xsi:type="dcterms:W3CDTF">2019-07-31T12:15:00Z</dcterms:created>
  <dcterms:modified xsi:type="dcterms:W3CDTF">2019-07-31T12:15:00Z</dcterms:modified>
</cp:coreProperties>
</file>