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8715" w14:textId="77777777" w:rsidR="001E4C70" w:rsidRPr="001E4C70" w:rsidRDefault="00F31453" w:rsidP="001E4C70">
      <w:pPr>
        <w:spacing w:after="0" w:line="240" w:lineRule="auto"/>
        <w:jc w:val="center"/>
        <w:rPr>
          <w:rStyle w:val="fontstyle21"/>
          <w:sz w:val="8"/>
        </w:rPr>
      </w:pPr>
      <w:r>
        <w:rPr>
          <w:rStyle w:val="fontstyle01"/>
        </w:rPr>
        <w:t>FORMULARZ DLA OGŁOSZENIODAWCÓW</w:t>
      </w:r>
      <w:r>
        <w:rPr>
          <w:rFonts w:ascii="Arial" w:hAnsi="Arial" w:cs="Arial"/>
          <w:b/>
          <w:bCs/>
          <w:color w:val="000000"/>
        </w:rPr>
        <w:br/>
      </w:r>
    </w:p>
    <w:p w14:paraId="70820C0A" w14:textId="14EB3EC9" w:rsidR="006205B1" w:rsidRPr="006205B1" w:rsidRDefault="00F31453" w:rsidP="001E4C70">
      <w:pPr>
        <w:spacing w:after="0" w:line="240" w:lineRule="auto"/>
        <w:contextualSpacing/>
        <w:rPr>
          <w:rStyle w:val="fontstyle01"/>
          <w:sz w:val="8"/>
          <w:szCs w:val="20"/>
        </w:rPr>
      </w:pPr>
      <w:r>
        <w:rPr>
          <w:rStyle w:val="fontstyle21"/>
        </w:rPr>
        <w:t xml:space="preserve">INSTYTUCJA: </w:t>
      </w:r>
      <w:r>
        <w:rPr>
          <w:rStyle w:val="fontstyle01"/>
          <w:sz w:val="20"/>
          <w:szCs w:val="20"/>
        </w:rPr>
        <w:t>WOJSKOWA AKADEMIA TECHNICZNA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 xml:space="preserve">MIASTO: </w:t>
      </w:r>
      <w:r>
        <w:rPr>
          <w:rStyle w:val="fontstyle01"/>
          <w:sz w:val="20"/>
          <w:szCs w:val="20"/>
        </w:rPr>
        <w:t>WARSZAWA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 xml:space="preserve">STANOWISKO: </w:t>
      </w:r>
      <w:r w:rsidR="003E3AAE">
        <w:rPr>
          <w:rStyle w:val="fontstyle01"/>
          <w:sz w:val="20"/>
          <w:szCs w:val="20"/>
        </w:rPr>
        <w:t>Adiunkt</w:t>
      </w:r>
      <w:r>
        <w:rPr>
          <w:rStyle w:val="fontstyle01"/>
          <w:sz w:val="20"/>
          <w:szCs w:val="20"/>
        </w:rPr>
        <w:t xml:space="preserve"> </w:t>
      </w:r>
      <w:r w:rsidR="008C6A50">
        <w:rPr>
          <w:rStyle w:val="fontstyle01"/>
          <w:sz w:val="20"/>
          <w:szCs w:val="20"/>
        </w:rPr>
        <w:t xml:space="preserve">w grupie pracowników </w:t>
      </w:r>
      <w:r w:rsidR="0092643E">
        <w:rPr>
          <w:rStyle w:val="fontstyle01"/>
          <w:sz w:val="20"/>
          <w:szCs w:val="20"/>
        </w:rPr>
        <w:t>badawczy</w:t>
      </w:r>
      <w:r w:rsidR="008C6A50">
        <w:rPr>
          <w:rStyle w:val="fontstyle01"/>
          <w:sz w:val="20"/>
          <w:szCs w:val="20"/>
        </w:rPr>
        <w:t>ch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 xml:space="preserve">DYSCYPLINA NAUKOWA: </w:t>
      </w:r>
      <w:r>
        <w:rPr>
          <w:rStyle w:val="fontstyle01"/>
          <w:sz w:val="20"/>
          <w:szCs w:val="20"/>
        </w:rPr>
        <w:t>Inżynieria materiałowa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3E3AAE">
        <w:rPr>
          <w:rStyle w:val="fontstyle21"/>
        </w:rPr>
        <w:t>OGŁOSZENIA</w:t>
      </w:r>
      <w:r w:rsidR="003E3AAE" w:rsidRPr="00EA1293">
        <w:rPr>
          <w:rStyle w:val="fontstyle21"/>
          <w:sz w:val="22"/>
          <w:szCs w:val="22"/>
        </w:rPr>
        <w:t xml:space="preserve">: </w:t>
      </w:r>
      <w:r w:rsidR="0089058A">
        <w:rPr>
          <w:rStyle w:val="fontstyle21"/>
          <w:b/>
          <w:sz w:val="22"/>
          <w:szCs w:val="22"/>
        </w:rPr>
        <w:t>12</w:t>
      </w:r>
      <w:r w:rsidR="008E5427" w:rsidRPr="00EA1293">
        <w:rPr>
          <w:rStyle w:val="fontstyle21"/>
          <w:b/>
          <w:sz w:val="22"/>
          <w:szCs w:val="22"/>
        </w:rPr>
        <w:t xml:space="preserve"> czerwca</w:t>
      </w:r>
      <w:r w:rsidR="008A45BD" w:rsidRPr="00EA1293">
        <w:rPr>
          <w:rStyle w:val="fontstyle21"/>
          <w:b/>
          <w:sz w:val="22"/>
          <w:szCs w:val="22"/>
        </w:rPr>
        <w:t xml:space="preserve"> </w:t>
      </w:r>
      <w:r w:rsidR="003E3AAE" w:rsidRPr="00EA1293">
        <w:rPr>
          <w:rStyle w:val="fontstyle01"/>
        </w:rPr>
        <w:t>201</w:t>
      </w:r>
      <w:r w:rsidR="002E5552" w:rsidRPr="00EA1293">
        <w:rPr>
          <w:rStyle w:val="fontstyle01"/>
        </w:rPr>
        <w:t>9</w:t>
      </w:r>
      <w:r w:rsidRPr="00EA1293">
        <w:rPr>
          <w:rFonts w:ascii="Arial" w:hAnsi="Arial" w:cs="Arial"/>
          <w:bCs/>
          <w:color w:val="000000"/>
        </w:rPr>
        <w:br/>
      </w:r>
      <w:r>
        <w:rPr>
          <w:rStyle w:val="fontstyle21"/>
        </w:rPr>
        <w:t xml:space="preserve">TERMIN SKŁADANIA OFERT: </w:t>
      </w:r>
      <w:r w:rsidR="003E3AAE" w:rsidRPr="00EA1293">
        <w:rPr>
          <w:rStyle w:val="fontstyle01"/>
        </w:rPr>
        <w:t xml:space="preserve">do </w:t>
      </w:r>
      <w:r w:rsidR="008E5427" w:rsidRPr="00EA1293">
        <w:rPr>
          <w:rStyle w:val="fontstyle01"/>
        </w:rPr>
        <w:t>22 lipca</w:t>
      </w:r>
      <w:r w:rsidR="008A45BD" w:rsidRPr="00EA1293">
        <w:rPr>
          <w:rStyle w:val="fontstyle01"/>
          <w:color w:val="FF0000"/>
        </w:rPr>
        <w:t xml:space="preserve"> </w:t>
      </w:r>
      <w:r w:rsidR="003E3AAE" w:rsidRPr="00EA1293">
        <w:rPr>
          <w:rStyle w:val="fontstyle01"/>
        </w:rPr>
        <w:t>201</w:t>
      </w:r>
      <w:r w:rsidR="00A21713" w:rsidRPr="00EA1293">
        <w:rPr>
          <w:rStyle w:val="fontstyle01"/>
        </w:rPr>
        <w:t>9</w:t>
      </w:r>
      <w:r w:rsidRPr="00EA1293"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</w:rPr>
        <w:t>OKRES ZATRUDNIENIA:</w:t>
      </w:r>
      <w:r w:rsidR="002A1EB0">
        <w:rPr>
          <w:rStyle w:val="fontstyle21"/>
        </w:rPr>
        <w:t xml:space="preserve"> </w:t>
      </w:r>
      <w:r w:rsidR="002A1EB0" w:rsidRPr="002A1EB0">
        <w:rPr>
          <w:rStyle w:val="fontstyle21"/>
          <w:b/>
        </w:rPr>
        <w:t>na</w:t>
      </w:r>
      <w:r>
        <w:rPr>
          <w:rStyle w:val="fontstyle21"/>
        </w:rPr>
        <w:t xml:space="preserve"> </w:t>
      </w:r>
      <w:r w:rsidR="003E3AAE">
        <w:rPr>
          <w:rStyle w:val="fontstyle01"/>
          <w:sz w:val="20"/>
          <w:szCs w:val="20"/>
        </w:rPr>
        <w:t>czas nieokreślony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 xml:space="preserve">LINK DO STRONY: </w:t>
      </w:r>
      <w:r w:rsidRPr="006205B1">
        <w:rPr>
          <w:rStyle w:val="fontstyle01"/>
          <w:color w:val="0000FF"/>
          <w:sz w:val="20"/>
          <w:szCs w:val="20"/>
          <w:u w:val="single"/>
        </w:rPr>
        <w:t>www.wat.edu.pl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</w:p>
    <w:p w14:paraId="60F80CDF" w14:textId="6F6CC18D" w:rsidR="001E4C70" w:rsidRPr="006205B1" w:rsidRDefault="00F31453" w:rsidP="001E4C70">
      <w:pPr>
        <w:spacing w:after="0" w:line="240" w:lineRule="auto"/>
        <w:contextualSpacing/>
        <w:rPr>
          <w:rStyle w:val="fontstyle01"/>
          <w:sz w:val="8"/>
          <w:szCs w:val="20"/>
        </w:rPr>
      </w:pPr>
      <w:r>
        <w:rPr>
          <w:rStyle w:val="fontstyle01"/>
          <w:sz w:val="20"/>
          <w:szCs w:val="20"/>
        </w:rPr>
        <w:t>SŁOWA KLUCZOWE</w:t>
      </w:r>
      <w:r>
        <w:rPr>
          <w:rStyle w:val="fontstyle21"/>
        </w:rPr>
        <w:t xml:space="preserve">: </w:t>
      </w:r>
      <w:r>
        <w:rPr>
          <w:rStyle w:val="fontstyle21"/>
          <w:sz w:val="18"/>
          <w:szCs w:val="18"/>
        </w:rPr>
        <w:t xml:space="preserve">fizyka ogólna, </w:t>
      </w:r>
      <w:r w:rsidR="002E5552">
        <w:rPr>
          <w:rStyle w:val="fontstyle21"/>
          <w:sz w:val="18"/>
          <w:szCs w:val="18"/>
        </w:rPr>
        <w:t xml:space="preserve">fizyka półprzewodników, </w:t>
      </w:r>
      <w:r>
        <w:rPr>
          <w:rStyle w:val="fontstyle21"/>
          <w:sz w:val="18"/>
          <w:szCs w:val="18"/>
        </w:rPr>
        <w:t xml:space="preserve">fotonika, </w:t>
      </w:r>
      <w:r w:rsidR="002E5552">
        <w:rPr>
          <w:rStyle w:val="fontstyle21"/>
          <w:sz w:val="18"/>
          <w:szCs w:val="18"/>
        </w:rPr>
        <w:t>transport elektronowy</w:t>
      </w:r>
      <w:r>
        <w:rPr>
          <w:rStyle w:val="fontstyle21"/>
          <w:sz w:val="18"/>
          <w:szCs w:val="18"/>
        </w:rPr>
        <w:t xml:space="preserve">, </w:t>
      </w:r>
      <w:r w:rsidR="002E5552">
        <w:rPr>
          <w:rStyle w:val="fontstyle21"/>
          <w:sz w:val="18"/>
          <w:szCs w:val="18"/>
        </w:rPr>
        <w:t>detekcja podczerwieni</w:t>
      </w:r>
      <w:r>
        <w:rPr>
          <w:rStyle w:val="fontstyle21"/>
          <w:sz w:val="18"/>
          <w:szCs w:val="18"/>
        </w:rPr>
        <w:t xml:space="preserve">, </w:t>
      </w:r>
      <w:r w:rsidR="002E5552">
        <w:rPr>
          <w:rStyle w:val="fontstyle21"/>
          <w:sz w:val="18"/>
          <w:szCs w:val="18"/>
        </w:rPr>
        <w:t xml:space="preserve">materiały </w:t>
      </w:r>
      <w:proofErr w:type="spellStart"/>
      <w:r w:rsidR="002E5552">
        <w:rPr>
          <w:rStyle w:val="fontstyle21"/>
          <w:sz w:val="18"/>
          <w:szCs w:val="18"/>
        </w:rPr>
        <w:t>wąskoprzerwowe</w:t>
      </w:r>
      <w:proofErr w:type="spellEnd"/>
      <w:r w:rsidR="002E5552">
        <w:rPr>
          <w:rStyle w:val="fontstyle21"/>
          <w:sz w:val="18"/>
          <w:szCs w:val="18"/>
        </w:rPr>
        <w:t>, spektroskopia ruchliwości</w:t>
      </w:r>
      <w:r>
        <w:rPr>
          <w:rStyle w:val="fontstyle21"/>
          <w:sz w:val="18"/>
          <w:szCs w:val="18"/>
        </w:rPr>
        <w:t xml:space="preserve">, </w:t>
      </w:r>
      <w:proofErr w:type="spellStart"/>
      <w:r w:rsidR="002E5552">
        <w:rPr>
          <w:rStyle w:val="fontstyle21"/>
          <w:sz w:val="18"/>
          <w:szCs w:val="18"/>
        </w:rPr>
        <w:t>magnetotransport</w:t>
      </w:r>
      <w:proofErr w:type="spellEnd"/>
      <w:r>
        <w:rPr>
          <w:rStyle w:val="fontstyle21"/>
          <w:sz w:val="18"/>
          <w:szCs w:val="18"/>
        </w:rPr>
        <w:t xml:space="preserve">, </w:t>
      </w:r>
      <w:proofErr w:type="spellStart"/>
      <w:r w:rsidR="002E5552">
        <w:rPr>
          <w:rStyle w:val="fontstyle21"/>
          <w:sz w:val="18"/>
          <w:szCs w:val="18"/>
        </w:rPr>
        <w:t>supersieci</w:t>
      </w:r>
      <w:proofErr w:type="spellEnd"/>
      <w:r w:rsidR="002E5552">
        <w:rPr>
          <w:rStyle w:val="fontstyle21"/>
          <w:sz w:val="18"/>
          <w:szCs w:val="18"/>
        </w:rPr>
        <w:t xml:space="preserve"> półprzewodnikowe, modelowanie numeryczne transportu elektronowego</w:t>
      </w:r>
      <w:r>
        <w:rPr>
          <w:rStyle w:val="fontstyle21"/>
          <w:sz w:val="18"/>
          <w:szCs w:val="18"/>
        </w:rPr>
        <w:t>.</w:t>
      </w:r>
    </w:p>
    <w:p w14:paraId="66086C1C" w14:textId="77777777" w:rsidR="00A50A7E" w:rsidRDefault="00A50A7E" w:rsidP="001E4C70">
      <w:pPr>
        <w:spacing w:after="0" w:line="240" w:lineRule="auto"/>
        <w:contextualSpacing/>
        <w:rPr>
          <w:rStyle w:val="fontstyle01"/>
          <w:sz w:val="20"/>
          <w:szCs w:val="20"/>
        </w:rPr>
      </w:pPr>
    </w:p>
    <w:p w14:paraId="2712A413" w14:textId="48119831" w:rsidR="00BE7DA5" w:rsidRDefault="00F31453" w:rsidP="001E4C70">
      <w:pPr>
        <w:spacing w:after="0" w:line="240" w:lineRule="auto"/>
        <w:contextualSpacing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>OPIS: (tematyka, oczekiwania, uwagi)</w:t>
      </w:r>
    </w:p>
    <w:p w14:paraId="0EAF9357" w14:textId="3A4A422C" w:rsidR="000D3961" w:rsidRPr="006205B1" w:rsidRDefault="00F31453" w:rsidP="001E4C70">
      <w:pPr>
        <w:spacing w:after="0" w:line="240" w:lineRule="auto"/>
        <w:jc w:val="both"/>
        <w:rPr>
          <w:rStyle w:val="fontstyle01"/>
          <w:sz w:val="8"/>
          <w:szCs w:val="20"/>
        </w:rPr>
      </w:pPr>
      <w:r>
        <w:rPr>
          <w:rStyle w:val="fontstyle21"/>
          <w:sz w:val="18"/>
          <w:szCs w:val="18"/>
        </w:rPr>
        <w:t>Kandydata</w:t>
      </w:r>
      <w:r w:rsidR="007B7155">
        <w:rPr>
          <w:rStyle w:val="fontstyle21"/>
          <w:sz w:val="18"/>
          <w:szCs w:val="18"/>
        </w:rPr>
        <w:t xml:space="preserve"> do objęcia stanowiska adiunkta</w:t>
      </w:r>
      <w:r>
        <w:rPr>
          <w:rStyle w:val="fontstyle21"/>
          <w:sz w:val="18"/>
          <w:szCs w:val="18"/>
        </w:rPr>
        <w:t xml:space="preserve"> n-d powinno charakteryzować co najmniej elementarne doświadczenie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w</w:t>
      </w:r>
      <w:r w:rsidR="00AB6083">
        <w:rPr>
          <w:rStyle w:val="fontstyle21"/>
          <w:sz w:val="18"/>
          <w:szCs w:val="18"/>
        </w:rPr>
        <w:t> </w:t>
      </w:r>
      <w:r>
        <w:rPr>
          <w:rStyle w:val="fontstyle21"/>
          <w:sz w:val="18"/>
          <w:szCs w:val="18"/>
        </w:rPr>
        <w:t xml:space="preserve">prowadzeniu zajęć dydaktycznych oraz w pracy </w:t>
      </w:r>
      <w:r w:rsidR="000D3961">
        <w:rPr>
          <w:rStyle w:val="fontstyle21"/>
          <w:sz w:val="18"/>
          <w:szCs w:val="18"/>
        </w:rPr>
        <w:t xml:space="preserve">laboratoryjnej i </w:t>
      </w:r>
      <w:r w:rsidR="00B905FD">
        <w:rPr>
          <w:rStyle w:val="fontstyle21"/>
          <w:sz w:val="18"/>
          <w:szCs w:val="18"/>
        </w:rPr>
        <w:t>badawczej</w:t>
      </w:r>
      <w:r>
        <w:rPr>
          <w:rStyle w:val="fontstyle21"/>
          <w:sz w:val="18"/>
          <w:szCs w:val="18"/>
        </w:rPr>
        <w:t xml:space="preserve">, udokumentowane publikacjami naukowymi </w:t>
      </w:r>
      <w:r w:rsidR="00664C86">
        <w:rPr>
          <w:rStyle w:val="fontstyle21"/>
          <w:sz w:val="18"/>
          <w:szCs w:val="18"/>
        </w:rPr>
        <w:t>indeksowanymi w bazach międzynarodowych (</w:t>
      </w:r>
      <w:proofErr w:type="spellStart"/>
      <w:r w:rsidR="00664C86">
        <w:rPr>
          <w:rStyle w:val="fontstyle21"/>
          <w:sz w:val="18"/>
          <w:szCs w:val="18"/>
        </w:rPr>
        <w:t>Scopus</w:t>
      </w:r>
      <w:proofErr w:type="spellEnd"/>
      <w:r w:rsidR="00664C86">
        <w:rPr>
          <w:rStyle w:val="fontstyle21"/>
          <w:sz w:val="18"/>
          <w:szCs w:val="18"/>
        </w:rPr>
        <w:t>, Web of Science)</w:t>
      </w:r>
      <w:r>
        <w:rPr>
          <w:rStyle w:val="fontstyle21"/>
          <w:sz w:val="18"/>
          <w:szCs w:val="18"/>
        </w:rPr>
        <w:t xml:space="preserve"> w obszarze dyscypliny inżynierii materiałowej</w:t>
      </w:r>
      <w:r w:rsidR="00AB6083">
        <w:rPr>
          <w:rStyle w:val="fontstyle21"/>
          <w:sz w:val="18"/>
          <w:szCs w:val="18"/>
        </w:rPr>
        <w:t xml:space="preserve"> lub </w:t>
      </w:r>
      <w:r w:rsidR="007C09DE">
        <w:rPr>
          <w:rStyle w:val="fontstyle21"/>
          <w:sz w:val="18"/>
          <w:szCs w:val="18"/>
        </w:rPr>
        <w:t>pokrew</w:t>
      </w:r>
      <w:r w:rsidR="00336872">
        <w:rPr>
          <w:rStyle w:val="fontstyle21"/>
          <w:sz w:val="18"/>
          <w:szCs w:val="18"/>
        </w:rPr>
        <w:t>nej</w:t>
      </w:r>
      <w:r>
        <w:rPr>
          <w:rStyle w:val="fontstyle21"/>
          <w:sz w:val="18"/>
          <w:szCs w:val="18"/>
        </w:rPr>
        <w:t xml:space="preserve">. Kandydat powinien posiadać dorobek naukowy dający mu według </w:t>
      </w:r>
      <w:r w:rsidR="00664C86">
        <w:rPr>
          <w:rStyle w:val="fontstyle21"/>
          <w:sz w:val="18"/>
          <w:szCs w:val="18"/>
        </w:rPr>
        <w:t xml:space="preserve">bazy </w:t>
      </w:r>
      <w:proofErr w:type="spellStart"/>
      <w:r w:rsidR="00664C86">
        <w:rPr>
          <w:rStyle w:val="fontstyle21"/>
          <w:sz w:val="18"/>
          <w:szCs w:val="18"/>
        </w:rPr>
        <w:t>Scopus</w:t>
      </w:r>
      <w:proofErr w:type="spellEnd"/>
      <w:r>
        <w:rPr>
          <w:rStyle w:val="fontstyle21"/>
          <w:sz w:val="18"/>
          <w:szCs w:val="18"/>
        </w:rPr>
        <w:t xml:space="preserve"> h-index nie mniejszy niż</w:t>
      </w:r>
      <w:r w:rsidR="00336872">
        <w:rPr>
          <w:rStyle w:val="fontstyle21"/>
          <w:sz w:val="18"/>
          <w:szCs w:val="18"/>
        </w:rPr>
        <w:t> </w:t>
      </w:r>
      <w:r w:rsidR="002E5552">
        <w:rPr>
          <w:rStyle w:val="fontstyle21"/>
          <w:sz w:val="18"/>
          <w:szCs w:val="18"/>
        </w:rPr>
        <w:t>5</w:t>
      </w:r>
      <w:r w:rsidR="009B1D2F">
        <w:rPr>
          <w:rStyle w:val="fontstyle21"/>
          <w:sz w:val="18"/>
          <w:szCs w:val="18"/>
        </w:rPr>
        <w:t xml:space="preserve"> (z wyłączeniem </w:t>
      </w:r>
      <w:proofErr w:type="spellStart"/>
      <w:r w:rsidR="009B1D2F">
        <w:rPr>
          <w:rStyle w:val="fontstyle21"/>
          <w:sz w:val="18"/>
          <w:szCs w:val="18"/>
        </w:rPr>
        <w:t>autocytowań</w:t>
      </w:r>
      <w:proofErr w:type="spellEnd"/>
      <w:r w:rsidR="009B1D2F">
        <w:rPr>
          <w:rStyle w:val="fontstyle21"/>
          <w:sz w:val="18"/>
          <w:szCs w:val="18"/>
        </w:rPr>
        <w:t>)</w:t>
      </w:r>
      <w:r>
        <w:rPr>
          <w:rStyle w:val="fontstyle21"/>
          <w:sz w:val="18"/>
          <w:szCs w:val="18"/>
        </w:rPr>
        <w:t>. W</w:t>
      </w:r>
      <w:r w:rsidR="00AB6083">
        <w:rPr>
          <w:rStyle w:val="fontstyle21"/>
          <w:sz w:val="18"/>
          <w:szCs w:val="18"/>
        </w:rPr>
        <w:t> </w:t>
      </w:r>
      <w:r>
        <w:rPr>
          <w:rStyle w:val="fontstyle21"/>
          <w:sz w:val="18"/>
          <w:szCs w:val="18"/>
        </w:rPr>
        <w:t>zakresi</w:t>
      </w:r>
      <w:r w:rsidR="000D3961">
        <w:rPr>
          <w:rStyle w:val="fontstyle21"/>
          <w:sz w:val="18"/>
          <w:szCs w:val="18"/>
        </w:rPr>
        <w:t>e zadań naukowo-badawczych kandydat</w:t>
      </w:r>
      <w:r>
        <w:rPr>
          <w:rStyle w:val="fontstyle21"/>
          <w:sz w:val="18"/>
          <w:szCs w:val="18"/>
        </w:rPr>
        <w:t xml:space="preserve"> będzie zajmowa</w:t>
      </w:r>
      <w:r w:rsidR="0092643E">
        <w:rPr>
          <w:rStyle w:val="fontstyle21"/>
          <w:sz w:val="18"/>
          <w:szCs w:val="18"/>
        </w:rPr>
        <w:t>ł</w:t>
      </w:r>
      <w:r>
        <w:rPr>
          <w:rStyle w:val="fontstyle21"/>
          <w:sz w:val="18"/>
          <w:szCs w:val="18"/>
        </w:rPr>
        <w:t xml:space="preserve"> się</w:t>
      </w:r>
      <w:r w:rsidR="00E0704E">
        <w:rPr>
          <w:rStyle w:val="fontstyle21"/>
          <w:sz w:val="18"/>
          <w:szCs w:val="18"/>
        </w:rPr>
        <w:t>:</w:t>
      </w:r>
      <w:r>
        <w:rPr>
          <w:rStyle w:val="fontstyle21"/>
          <w:sz w:val="18"/>
          <w:szCs w:val="18"/>
        </w:rPr>
        <w:t xml:space="preserve"> </w:t>
      </w:r>
      <w:r w:rsidR="00A21713">
        <w:rPr>
          <w:rStyle w:val="fontstyle21"/>
          <w:sz w:val="18"/>
          <w:szCs w:val="18"/>
        </w:rPr>
        <w:t xml:space="preserve">pomiarami </w:t>
      </w:r>
      <w:r w:rsidR="00AB6083">
        <w:rPr>
          <w:rStyle w:val="fontstyle21"/>
          <w:sz w:val="18"/>
          <w:szCs w:val="18"/>
        </w:rPr>
        <w:t xml:space="preserve">elektrycznymi i elektrooptycznymi w polu magnetycznym </w:t>
      </w:r>
      <w:r w:rsidR="00A21713">
        <w:rPr>
          <w:rStyle w:val="fontstyle21"/>
          <w:sz w:val="18"/>
          <w:szCs w:val="18"/>
        </w:rPr>
        <w:t>materiał</w:t>
      </w:r>
      <w:r w:rsidR="00AB6083">
        <w:rPr>
          <w:rStyle w:val="fontstyle21"/>
          <w:sz w:val="18"/>
          <w:szCs w:val="18"/>
        </w:rPr>
        <w:t>ów</w:t>
      </w:r>
      <w:r w:rsidR="00A21713">
        <w:rPr>
          <w:rStyle w:val="fontstyle21"/>
          <w:sz w:val="18"/>
          <w:szCs w:val="18"/>
        </w:rPr>
        <w:t xml:space="preserve"> półprzewodnikowych</w:t>
      </w:r>
      <w:r w:rsidR="00E0704E">
        <w:rPr>
          <w:rStyle w:val="fontstyle21"/>
          <w:sz w:val="18"/>
          <w:szCs w:val="18"/>
        </w:rPr>
        <w:t>,</w:t>
      </w:r>
      <w:r w:rsidR="00A21713">
        <w:rPr>
          <w:rStyle w:val="fontstyle21"/>
          <w:sz w:val="18"/>
          <w:szCs w:val="18"/>
        </w:rPr>
        <w:t xml:space="preserve"> półmetalicznych, </w:t>
      </w:r>
      <w:r w:rsidR="00E0704E">
        <w:rPr>
          <w:rStyle w:val="fontstyle21"/>
          <w:sz w:val="18"/>
          <w:szCs w:val="18"/>
        </w:rPr>
        <w:t xml:space="preserve">oraz struktur niskowymiarowych, </w:t>
      </w:r>
      <w:r w:rsidR="00A21713">
        <w:rPr>
          <w:rStyle w:val="fontstyle21"/>
          <w:sz w:val="18"/>
          <w:szCs w:val="18"/>
        </w:rPr>
        <w:t>symulacjami nume</w:t>
      </w:r>
      <w:r w:rsidR="00AB6083">
        <w:rPr>
          <w:rStyle w:val="fontstyle21"/>
          <w:sz w:val="18"/>
          <w:szCs w:val="18"/>
        </w:rPr>
        <w:t>rycznymi transportu elektronowego</w:t>
      </w:r>
      <w:r w:rsidR="00E0704E">
        <w:rPr>
          <w:rStyle w:val="fontstyle21"/>
          <w:sz w:val="18"/>
          <w:szCs w:val="18"/>
        </w:rPr>
        <w:t>;</w:t>
      </w:r>
      <w:r w:rsidR="00AB6083">
        <w:rPr>
          <w:rStyle w:val="fontstyle21"/>
          <w:sz w:val="18"/>
          <w:szCs w:val="18"/>
        </w:rPr>
        <w:t xml:space="preserve"> wybranymi elementami technologii wytwarzania i </w:t>
      </w:r>
      <w:proofErr w:type="spellStart"/>
      <w:r w:rsidR="00AB6083" w:rsidRPr="00C23B4E">
        <w:rPr>
          <w:rStyle w:val="fontstyle21"/>
          <w:i/>
          <w:sz w:val="18"/>
          <w:szCs w:val="18"/>
        </w:rPr>
        <w:t>processingu</w:t>
      </w:r>
      <w:proofErr w:type="spellEnd"/>
      <w:r w:rsidR="00AB6083">
        <w:rPr>
          <w:rStyle w:val="fontstyle21"/>
          <w:sz w:val="18"/>
          <w:szCs w:val="18"/>
        </w:rPr>
        <w:t xml:space="preserve"> </w:t>
      </w:r>
      <w:r w:rsidR="00DF7F87">
        <w:rPr>
          <w:rStyle w:val="fontstyle21"/>
          <w:sz w:val="18"/>
          <w:szCs w:val="18"/>
        </w:rPr>
        <w:t xml:space="preserve">w/w </w:t>
      </w:r>
      <w:r w:rsidR="00AB6083">
        <w:rPr>
          <w:rStyle w:val="fontstyle21"/>
          <w:sz w:val="18"/>
          <w:szCs w:val="18"/>
        </w:rPr>
        <w:t>półprzewodników</w:t>
      </w:r>
      <w:r w:rsidR="00F81612">
        <w:rPr>
          <w:rFonts w:ascii="Arial" w:hAnsi="Arial" w:cs="Arial"/>
          <w:sz w:val="18"/>
          <w:szCs w:val="18"/>
        </w:rPr>
        <w:t>.</w:t>
      </w:r>
    </w:p>
    <w:p w14:paraId="10F50C83" w14:textId="77777777" w:rsidR="00A50A7E" w:rsidRDefault="00A50A7E" w:rsidP="001E4C70">
      <w:pPr>
        <w:spacing w:after="0" w:line="240" w:lineRule="auto"/>
        <w:rPr>
          <w:rStyle w:val="fontstyle01"/>
          <w:sz w:val="20"/>
          <w:szCs w:val="20"/>
        </w:rPr>
      </w:pPr>
    </w:p>
    <w:p w14:paraId="00B42895" w14:textId="15E1C2A6" w:rsidR="00BE7DA5" w:rsidRDefault="00F31453" w:rsidP="001E4C70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Style w:val="fontstyle01"/>
          <w:sz w:val="20"/>
          <w:szCs w:val="20"/>
        </w:rPr>
        <w:t>Wymagania od kandydatów:</w:t>
      </w:r>
    </w:p>
    <w:p w14:paraId="1A85838B" w14:textId="77777777" w:rsidR="00336872" w:rsidRPr="00377A31" w:rsidRDefault="00F31453" w:rsidP="00E20F30">
      <w:pPr>
        <w:spacing w:after="0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377A31">
        <w:rPr>
          <w:rStyle w:val="fontstyle31"/>
          <w:rFonts w:ascii="Arial" w:hAnsi="Arial" w:cs="Arial"/>
        </w:rPr>
        <w:sym w:font="Symbol" w:char="F02D"/>
      </w:r>
      <w:r w:rsidRPr="00377A31">
        <w:rPr>
          <w:rStyle w:val="fontstyle31"/>
          <w:rFonts w:ascii="Arial" w:hAnsi="Arial" w:cs="Arial"/>
        </w:rPr>
        <w:t></w:t>
      </w:r>
      <w:r w:rsidR="00115367" w:rsidRPr="00377A31">
        <w:rPr>
          <w:rStyle w:val="fontstyle21"/>
          <w:sz w:val="18"/>
          <w:szCs w:val="18"/>
        </w:rPr>
        <w:t>Duża a</w:t>
      </w:r>
      <w:r w:rsidRPr="00377A31">
        <w:rPr>
          <w:rStyle w:val="fontstyle21"/>
          <w:sz w:val="18"/>
          <w:szCs w:val="18"/>
        </w:rPr>
        <w:t>ktywność w r</w:t>
      </w:r>
      <w:r w:rsidR="00FB6BE1" w:rsidRPr="00377A31">
        <w:rPr>
          <w:rStyle w:val="fontstyle21"/>
          <w:sz w:val="18"/>
          <w:szCs w:val="18"/>
        </w:rPr>
        <w:t xml:space="preserve">ealizacji projektów </w:t>
      </w:r>
      <w:r w:rsidR="00115367" w:rsidRPr="00377A31">
        <w:rPr>
          <w:rStyle w:val="fontstyle21"/>
          <w:sz w:val="18"/>
          <w:szCs w:val="18"/>
        </w:rPr>
        <w:t>badawczych, zarówno jako wykonawca jak i kierownik (min. 10 projektów łącznie)</w:t>
      </w:r>
      <w:r w:rsidRPr="00377A31">
        <w:rPr>
          <w:rStyle w:val="fontstyle21"/>
          <w:sz w:val="18"/>
          <w:szCs w:val="18"/>
        </w:rPr>
        <w:t>;</w:t>
      </w:r>
      <w:r w:rsidRPr="00377A31">
        <w:rPr>
          <w:rFonts w:ascii="Arial" w:hAnsi="Arial" w:cs="Arial"/>
          <w:color w:val="000000"/>
          <w:sz w:val="18"/>
          <w:szCs w:val="18"/>
        </w:rPr>
        <w:br/>
      </w:r>
      <w:r w:rsidRPr="00377A31">
        <w:rPr>
          <w:rStyle w:val="fontstyle31"/>
          <w:rFonts w:ascii="Arial" w:hAnsi="Arial" w:cs="Arial"/>
        </w:rPr>
        <w:sym w:font="Symbol" w:char="F02D"/>
      </w:r>
      <w:r w:rsidRPr="00377A31">
        <w:rPr>
          <w:rStyle w:val="fontstyle31"/>
          <w:rFonts w:ascii="Arial" w:hAnsi="Arial" w:cs="Arial"/>
        </w:rPr>
        <w:t></w:t>
      </w:r>
      <w:r w:rsidRPr="00377A31">
        <w:rPr>
          <w:rStyle w:val="fontstyle21"/>
          <w:sz w:val="18"/>
          <w:szCs w:val="18"/>
        </w:rPr>
        <w:t>Znajomość języka angielskiego technicznego w mowie i piśmie;</w:t>
      </w:r>
      <w:r w:rsidRPr="00377A31">
        <w:rPr>
          <w:rFonts w:ascii="Arial" w:hAnsi="Arial" w:cs="Arial"/>
          <w:color w:val="000000"/>
          <w:sz w:val="18"/>
          <w:szCs w:val="18"/>
        </w:rPr>
        <w:br/>
      </w:r>
      <w:r w:rsidRPr="00377A31">
        <w:rPr>
          <w:rStyle w:val="fontstyle31"/>
          <w:rFonts w:ascii="Arial" w:hAnsi="Arial" w:cs="Arial"/>
        </w:rPr>
        <w:sym w:font="Symbol" w:char="F02D"/>
      </w:r>
      <w:r w:rsidRPr="00377A31">
        <w:rPr>
          <w:rStyle w:val="fontstyle31"/>
          <w:rFonts w:ascii="Arial" w:hAnsi="Arial" w:cs="Arial"/>
        </w:rPr>
        <w:t></w:t>
      </w:r>
      <w:r w:rsidR="00BE7DA5" w:rsidRPr="00377A31">
        <w:rPr>
          <w:rStyle w:val="fontstyle21"/>
          <w:sz w:val="18"/>
          <w:szCs w:val="18"/>
        </w:rPr>
        <w:t>Wykształcenie techniczne – dr inż. (rozprawa doktorska</w:t>
      </w:r>
      <w:r w:rsidRPr="00377A31">
        <w:rPr>
          <w:rStyle w:val="fontstyle21"/>
          <w:sz w:val="18"/>
          <w:szCs w:val="18"/>
        </w:rPr>
        <w:t xml:space="preserve"> w dziedzinie związane</w:t>
      </w:r>
      <w:r w:rsidR="0062126F" w:rsidRPr="00377A31">
        <w:rPr>
          <w:rStyle w:val="fontstyle21"/>
          <w:sz w:val="18"/>
          <w:szCs w:val="18"/>
        </w:rPr>
        <w:t>j bezpośrednio z obszarem badawczym</w:t>
      </w:r>
      <w:r w:rsidR="00EC4412" w:rsidRPr="00377A31">
        <w:rPr>
          <w:rStyle w:val="fontstyle21"/>
          <w:sz w:val="18"/>
          <w:szCs w:val="18"/>
        </w:rPr>
        <w:t>)</w:t>
      </w:r>
      <w:r w:rsidRPr="00377A31">
        <w:rPr>
          <w:rStyle w:val="fontstyle21"/>
          <w:sz w:val="18"/>
          <w:szCs w:val="18"/>
        </w:rPr>
        <w:t>;</w:t>
      </w:r>
      <w:r w:rsidRPr="00377A31">
        <w:rPr>
          <w:rFonts w:ascii="Arial" w:hAnsi="Arial" w:cs="Arial"/>
          <w:color w:val="000000"/>
          <w:sz w:val="18"/>
          <w:szCs w:val="18"/>
        </w:rPr>
        <w:br/>
      </w:r>
      <w:r w:rsidRPr="00377A31">
        <w:rPr>
          <w:rStyle w:val="fontstyle31"/>
          <w:rFonts w:ascii="Arial" w:hAnsi="Arial" w:cs="Arial"/>
        </w:rPr>
        <w:sym w:font="Symbol" w:char="F02D"/>
      </w:r>
      <w:r w:rsidRPr="00377A31">
        <w:rPr>
          <w:rStyle w:val="fontstyle31"/>
          <w:rFonts w:ascii="Arial" w:hAnsi="Arial" w:cs="Arial"/>
        </w:rPr>
        <w:t></w:t>
      </w:r>
      <w:r w:rsidRPr="00377A31">
        <w:rPr>
          <w:rStyle w:val="fontstyle21"/>
          <w:sz w:val="18"/>
          <w:szCs w:val="18"/>
        </w:rPr>
        <w:t>Autorstwo/współauto</w:t>
      </w:r>
      <w:r w:rsidR="000010E0" w:rsidRPr="00377A31">
        <w:rPr>
          <w:rStyle w:val="fontstyle21"/>
          <w:sz w:val="18"/>
          <w:szCs w:val="18"/>
        </w:rPr>
        <w:t>rstwo w publikacjach o tematyce zgodnej</w:t>
      </w:r>
      <w:r w:rsidRPr="00377A31">
        <w:rPr>
          <w:rStyle w:val="fontstyle21"/>
          <w:sz w:val="18"/>
          <w:szCs w:val="18"/>
        </w:rPr>
        <w:t xml:space="preserve"> z opisem stanowiska badawczego</w:t>
      </w:r>
      <w:r w:rsidR="003E3AAE" w:rsidRPr="00377A31">
        <w:rPr>
          <w:rFonts w:ascii="Arial" w:hAnsi="Arial" w:cs="Arial"/>
          <w:color w:val="000000"/>
          <w:sz w:val="18"/>
          <w:szCs w:val="18"/>
        </w:rPr>
        <w:t xml:space="preserve"> </w:t>
      </w:r>
      <w:r w:rsidR="003E3AAE" w:rsidRPr="00377A31">
        <w:rPr>
          <w:rStyle w:val="fontstyle21"/>
          <w:sz w:val="18"/>
          <w:szCs w:val="18"/>
        </w:rPr>
        <w:t>(minimum 1</w:t>
      </w:r>
      <w:r w:rsidR="00115367" w:rsidRPr="00377A31">
        <w:rPr>
          <w:rStyle w:val="fontstyle21"/>
          <w:sz w:val="18"/>
          <w:szCs w:val="18"/>
        </w:rPr>
        <w:t>5</w:t>
      </w:r>
      <w:r w:rsidRPr="00377A31">
        <w:rPr>
          <w:rStyle w:val="fontstyle21"/>
          <w:sz w:val="18"/>
          <w:szCs w:val="18"/>
        </w:rPr>
        <w:t xml:space="preserve"> publikacji</w:t>
      </w:r>
      <w:r w:rsidR="00117A8B" w:rsidRPr="00377A31">
        <w:rPr>
          <w:rStyle w:val="fontstyle21"/>
          <w:sz w:val="18"/>
          <w:szCs w:val="18"/>
        </w:rPr>
        <w:t xml:space="preserve"> </w:t>
      </w:r>
      <w:r w:rsidR="00115367" w:rsidRPr="00377A31">
        <w:rPr>
          <w:rStyle w:val="fontstyle21"/>
          <w:sz w:val="18"/>
          <w:szCs w:val="18"/>
        </w:rPr>
        <w:t xml:space="preserve">lub materiałów konferencyjnych w języku angielskim indeksowanych w bazie </w:t>
      </w:r>
      <w:proofErr w:type="spellStart"/>
      <w:r w:rsidR="00115367" w:rsidRPr="00377A31">
        <w:rPr>
          <w:rStyle w:val="fontstyle21"/>
          <w:sz w:val="18"/>
          <w:szCs w:val="18"/>
        </w:rPr>
        <w:t>Scopus</w:t>
      </w:r>
      <w:proofErr w:type="spellEnd"/>
      <w:r w:rsidR="00664C86" w:rsidRPr="00377A31">
        <w:rPr>
          <w:rStyle w:val="fontstyle21"/>
          <w:sz w:val="18"/>
          <w:szCs w:val="18"/>
        </w:rPr>
        <w:t xml:space="preserve"> w których przynajmniej w 10 jest </w:t>
      </w:r>
      <w:r w:rsidR="00412A91" w:rsidRPr="00377A31">
        <w:rPr>
          <w:rStyle w:val="fontstyle21"/>
          <w:sz w:val="18"/>
          <w:szCs w:val="18"/>
        </w:rPr>
        <w:t>pierwszym lub drugim współautorem</w:t>
      </w:r>
      <w:r w:rsidRPr="00377A31">
        <w:rPr>
          <w:rStyle w:val="fontstyle21"/>
          <w:sz w:val="18"/>
          <w:szCs w:val="18"/>
        </w:rPr>
        <w:t>);</w:t>
      </w:r>
    </w:p>
    <w:p w14:paraId="0F1433CE" w14:textId="77777777" w:rsidR="00DF7F87" w:rsidRPr="00377A31" w:rsidRDefault="00DF7F87" w:rsidP="00E20F30">
      <w:pPr>
        <w:spacing w:after="0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377A31">
        <w:rPr>
          <w:rStyle w:val="fontstyle31"/>
          <w:rFonts w:ascii="Arial" w:hAnsi="Arial" w:cs="Arial"/>
        </w:rPr>
        <w:sym w:font="Symbol" w:char="F02D"/>
      </w:r>
      <w:r w:rsidRPr="00377A31">
        <w:rPr>
          <w:rStyle w:val="fontstyle31"/>
          <w:rFonts w:ascii="Arial" w:hAnsi="Arial" w:cs="Arial"/>
        </w:rPr>
        <w:t></w:t>
      </w:r>
      <w:r w:rsidRPr="00377A31">
        <w:rPr>
          <w:rFonts w:ascii="Arial" w:hAnsi="Arial" w:cs="Arial"/>
          <w:color w:val="000000"/>
          <w:sz w:val="18"/>
          <w:szCs w:val="18"/>
        </w:rPr>
        <w:t xml:space="preserve">Minimum 2-letnie doświadczenie w pracy zawodowej związanej bezpośrednio z obsługą i serwisowaniem magnesów nadprzewodzących chłodzonych metodami z zamkniętym obiegiem helu (ang. </w:t>
      </w:r>
      <w:proofErr w:type="spellStart"/>
      <w:r w:rsidRPr="00377A31">
        <w:rPr>
          <w:rFonts w:ascii="Arial" w:hAnsi="Arial" w:cs="Arial"/>
          <w:i/>
          <w:color w:val="000000"/>
          <w:sz w:val="18"/>
          <w:szCs w:val="18"/>
        </w:rPr>
        <w:t>cryo-free</w:t>
      </w:r>
      <w:proofErr w:type="spellEnd"/>
      <w:r w:rsidRPr="00377A31">
        <w:rPr>
          <w:rFonts w:ascii="Arial" w:hAnsi="Arial" w:cs="Arial"/>
          <w:color w:val="000000"/>
          <w:sz w:val="18"/>
          <w:szCs w:val="18"/>
        </w:rPr>
        <w:t>)</w:t>
      </w:r>
      <w:r w:rsidR="00377A31">
        <w:rPr>
          <w:rFonts w:ascii="Arial" w:hAnsi="Arial" w:cs="Arial"/>
          <w:color w:val="000000"/>
          <w:sz w:val="18"/>
          <w:szCs w:val="18"/>
        </w:rPr>
        <w:t>;</w:t>
      </w:r>
      <w:r w:rsidR="00AA6F58">
        <w:rPr>
          <w:rFonts w:ascii="Arial" w:hAnsi="Arial" w:cs="Arial"/>
          <w:color w:val="000000"/>
          <w:sz w:val="18"/>
          <w:szCs w:val="18"/>
        </w:rPr>
        <w:t xml:space="preserve"> </w:t>
      </w:r>
      <w:r w:rsidR="0092643E">
        <w:rPr>
          <w:rFonts w:ascii="Arial" w:hAnsi="Arial" w:cs="Arial"/>
          <w:color w:val="000000"/>
          <w:sz w:val="18"/>
          <w:szCs w:val="18"/>
        </w:rPr>
        <w:t>doświadczenie w</w:t>
      </w:r>
      <w:r w:rsidR="00AA6F58">
        <w:rPr>
          <w:rFonts w:ascii="Arial" w:hAnsi="Arial" w:cs="Arial"/>
          <w:color w:val="000000"/>
          <w:sz w:val="18"/>
          <w:szCs w:val="18"/>
        </w:rPr>
        <w:t xml:space="preserve"> technika</w:t>
      </w:r>
      <w:r w:rsidR="0092643E">
        <w:rPr>
          <w:rFonts w:ascii="Arial" w:hAnsi="Arial" w:cs="Arial"/>
          <w:color w:val="000000"/>
          <w:sz w:val="18"/>
          <w:szCs w:val="18"/>
        </w:rPr>
        <w:t>ch</w:t>
      </w:r>
      <w:r w:rsidR="00AA6F58">
        <w:rPr>
          <w:rFonts w:ascii="Arial" w:hAnsi="Arial" w:cs="Arial"/>
          <w:color w:val="000000"/>
          <w:sz w:val="18"/>
          <w:szCs w:val="18"/>
        </w:rPr>
        <w:t xml:space="preserve"> próżniowy</w:t>
      </w:r>
      <w:r w:rsidR="0092643E">
        <w:rPr>
          <w:rFonts w:ascii="Arial" w:hAnsi="Arial" w:cs="Arial"/>
          <w:color w:val="000000"/>
          <w:sz w:val="18"/>
          <w:szCs w:val="18"/>
        </w:rPr>
        <w:t>ch</w:t>
      </w:r>
      <w:r w:rsidR="00AA6F58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5142FAE" w14:textId="77777777" w:rsidR="00DF7F87" w:rsidRDefault="00DF7F87" w:rsidP="00E20F30">
      <w:pPr>
        <w:spacing w:after="0" w:line="240" w:lineRule="auto"/>
        <w:ind w:left="284"/>
        <w:rPr>
          <w:rStyle w:val="fontstyle31"/>
          <w:rFonts w:ascii="Arial" w:hAnsi="Arial" w:cs="Arial"/>
        </w:rPr>
      </w:pPr>
      <w:r w:rsidRPr="00377A31">
        <w:rPr>
          <w:rStyle w:val="fontstyle31"/>
          <w:rFonts w:ascii="Arial" w:hAnsi="Arial" w:cs="Arial"/>
        </w:rPr>
        <w:sym w:font="Symbol" w:char="F02D"/>
      </w:r>
      <w:r w:rsidRPr="00377A31">
        <w:rPr>
          <w:rStyle w:val="fontstyle31"/>
          <w:rFonts w:ascii="Arial" w:hAnsi="Arial" w:cs="Arial"/>
        </w:rPr>
        <w:t></w:t>
      </w:r>
      <w:r w:rsidR="00377A31">
        <w:rPr>
          <w:rStyle w:val="fontstyle31"/>
          <w:rFonts w:ascii="Arial" w:hAnsi="Arial" w:cs="Arial"/>
        </w:rPr>
        <w:t xml:space="preserve">Biegła znajomość środowiska programistycznego NI </w:t>
      </w:r>
      <w:proofErr w:type="spellStart"/>
      <w:r w:rsidR="00377A31">
        <w:rPr>
          <w:rStyle w:val="fontstyle31"/>
          <w:rFonts w:ascii="Arial" w:hAnsi="Arial" w:cs="Arial"/>
        </w:rPr>
        <w:t>Labview</w:t>
      </w:r>
      <w:proofErr w:type="spellEnd"/>
      <w:r w:rsidR="00377A31">
        <w:rPr>
          <w:rStyle w:val="fontstyle31"/>
          <w:rFonts w:ascii="Arial" w:hAnsi="Arial" w:cs="Arial"/>
        </w:rPr>
        <w:t>;</w:t>
      </w:r>
    </w:p>
    <w:p w14:paraId="4275ED21" w14:textId="77777777" w:rsidR="00377A31" w:rsidRPr="00377A31" w:rsidRDefault="00377A31" w:rsidP="00377A31">
      <w:pPr>
        <w:spacing w:after="0" w:line="240" w:lineRule="auto"/>
        <w:ind w:left="284"/>
        <w:rPr>
          <w:rStyle w:val="fontstyle31"/>
          <w:rFonts w:ascii="Arial" w:hAnsi="Arial" w:cs="Arial"/>
        </w:rPr>
      </w:pPr>
      <w:r w:rsidRPr="00377A31">
        <w:rPr>
          <w:rStyle w:val="fontstyle31"/>
          <w:rFonts w:ascii="Arial" w:hAnsi="Arial" w:cs="Arial"/>
        </w:rPr>
        <w:sym w:font="Symbol" w:char="F02D"/>
      </w:r>
      <w:r w:rsidRPr="00377A31">
        <w:rPr>
          <w:rStyle w:val="fontstyle31"/>
          <w:rFonts w:ascii="Arial" w:hAnsi="Arial" w:cs="Arial"/>
        </w:rPr>
        <w:t></w:t>
      </w:r>
      <w:r w:rsidR="00051633">
        <w:rPr>
          <w:rStyle w:val="fontstyle31"/>
          <w:rFonts w:ascii="Arial" w:hAnsi="Arial" w:cs="Arial"/>
        </w:rPr>
        <w:t xml:space="preserve">Potwierdzona publikacyjnie/dyplomowo umiejętność tworzenia </w:t>
      </w:r>
      <w:r w:rsidR="00905B70">
        <w:rPr>
          <w:rStyle w:val="fontstyle31"/>
          <w:rFonts w:ascii="Arial" w:hAnsi="Arial" w:cs="Arial"/>
        </w:rPr>
        <w:t>programów numerycznych do</w:t>
      </w:r>
      <w:r w:rsidR="00051633">
        <w:rPr>
          <w:rStyle w:val="fontstyle31"/>
          <w:rFonts w:ascii="Arial" w:hAnsi="Arial" w:cs="Arial"/>
        </w:rPr>
        <w:t xml:space="preserve"> </w:t>
      </w:r>
      <w:r w:rsidR="00E17CBB">
        <w:rPr>
          <w:rStyle w:val="fontstyle31"/>
          <w:rFonts w:ascii="Arial" w:hAnsi="Arial" w:cs="Arial"/>
        </w:rPr>
        <w:t>wyliczania:</w:t>
      </w:r>
      <w:r w:rsidR="00051633">
        <w:rPr>
          <w:rStyle w:val="fontstyle31"/>
          <w:rFonts w:ascii="Arial" w:hAnsi="Arial" w:cs="Arial"/>
        </w:rPr>
        <w:t xml:space="preserve"> </w:t>
      </w:r>
      <w:r w:rsidR="00E17CBB">
        <w:rPr>
          <w:rStyle w:val="fontstyle31"/>
          <w:rFonts w:ascii="Arial" w:hAnsi="Arial" w:cs="Arial"/>
        </w:rPr>
        <w:t>struktur pasmow</w:t>
      </w:r>
      <w:r w:rsidR="00590A29">
        <w:rPr>
          <w:rStyle w:val="fontstyle31"/>
          <w:rFonts w:ascii="Arial" w:hAnsi="Arial" w:cs="Arial"/>
        </w:rPr>
        <w:t>ych</w:t>
      </w:r>
      <w:r w:rsidR="00E17CBB">
        <w:rPr>
          <w:rStyle w:val="fontstyle31"/>
          <w:rFonts w:ascii="Arial" w:hAnsi="Arial" w:cs="Arial"/>
        </w:rPr>
        <w:t xml:space="preserve"> </w:t>
      </w:r>
      <w:r w:rsidR="009B1D2F">
        <w:rPr>
          <w:rStyle w:val="fontstyle31"/>
          <w:rFonts w:ascii="Arial" w:hAnsi="Arial" w:cs="Arial"/>
        </w:rPr>
        <w:t>materiałów objętościowych i studni kwantowych dla</w:t>
      </w:r>
      <w:r w:rsidR="009A77DE">
        <w:rPr>
          <w:rStyle w:val="fontstyle31"/>
          <w:rFonts w:ascii="Arial" w:hAnsi="Arial" w:cs="Arial"/>
        </w:rPr>
        <w:t xml:space="preserve"> </w:t>
      </w:r>
      <w:r w:rsidR="00051633">
        <w:rPr>
          <w:rStyle w:val="fontstyle31"/>
          <w:rFonts w:ascii="Arial" w:hAnsi="Arial" w:cs="Arial"/>
        </w:rPr>
        <w:t>stanu równowagi termodynamicznej</w:t>
      </w:r>
      <w:r w:rsidR="009B1D2F">
        <w:rPr>
          <w:rStyle w:val="fontstyle31"/>
          <w:rFonts w:ascii="Arial" w:hAnsi="Arial" w:cs="Arial"/>
        </w:rPr>
        <w:t>, oraz</w:t>
      </w:r>
      <w:r w:rsidR="00E17CBB">
        <w:rPr>
          <w:rStyle w:val="fontstyle31"/>
          <w:rFonts w:ascii="Arial" w:hAnsi="Arial" w:cs="Arial"/>
        </w:rPr>
        <w:t xml:space="preserve"> </w:t>
      </w:r>
      <w:r w:rsidR="009B1D2F">
        <w:rPr>
          <w:rStyle w:val="fontstyle31"/>
          <w:rFonts w:ascii="Arial" w:hAnsi="Arial" w:cs="Arial"/>
        </w:rPr>
        <w:t>późniejszej analizy</w:t>
      </w:r>
      <w:r w:rsidR="00905B70">
        <w:rPr>
          <w:rStyle w:val="fontstyle31"/>
          <w:rFonts w:ascii="Arial" w:hAnsi="Arial" w:cs="Arial"/>
        </w:rPr>
        <w:t xml:space="preserve"> </w:t>
      </w:r>
      <w:r w:rsidR="00051633">
        <w:rPr>
          <w:rStyle w:val="fontstyle31"/>
          <w:rFonts w:ascii="Arial" w:hAnsi="Arial" w:cs="Arial"/>
        </w:rPr>
        <w:t>transportu nośników ładunku elektrycznego</w:t>
      </w:r>
      <w:r w:rsidR="00590A29">
        <w:rPr>
          <w:rStyle w:val="fontstyle31"/>
          <w:rFonts w:ascii="Arial" w:hAnsi="Arial" w:cs="Arial"/>
        </w:rPr>
        <w:t xml:space="preserve"> ze szczególnym naciskiem na </w:t>
      </w:r>
      <w:r w:rsidR="00051633">
        <w:rPr>
          <w:rStyle w:val="fontstyle31"/>
          <w:rFonts w:ascii="Arial" w:hAnsi="Arial" w:cs="Arial"/>
        </w:rPr>
        <w:t>półprzewodnik</w:t>
      </w:r>
      <w:r w:rsidR="00590A29">
        <w:rPr>
          <w:rStyle w:val="fontstyle31"/>
          <w:rFonts w:ascii="Arial" w:hAnsi="Arial" w:cs="Arial"/>
        </w:rPr>
        <w:t>i</w:t>
      </w:r>
      <w:r w:rsidR="00051633">
        <w:rPr>
          <w:rStyle w:val="fontstyle31"/>
          <w:rFonts w:ascii="Arial" w:hAnsi="Arial" w:cs="Arial"/>
        </w:rPr>
        <w:t xml:space="preserve"> </w:t>
      </w:r>
      <w:proofErr w:type="spellStart"/>
      <w:r w:rsidR="00051633">
        <w:rPr>
          <w:rStyle w:val="fontstyle31"/>
          <w:rFonts w:ascii="Arial" w:hAnsi="Arial" w:cs="Arial"/>
        </w:rPr>
        <w:t>wąskoprzerwow</w:t>
      </w:r>
      <w:r w:rsidR="00590A29">
        <w:rPr>
          <w:rStyle w:val="fontstyle31"/>
          <w:rFonts w:ascii="Arial" w:hAnsi="Arial" w:cs="Arial"/>
        </w:rPr>
        <w:t>e</w:t>
      </w:r>
      <w:proofErr w:type="spellEnd"/>
      <w:r w:rsidR="00590A29">
        <w:rPr>
          <w:rStyle w:val="fontstyle31"/>
          <w:rFonts w:ascii="Arial" w:hAnsi="Arial" w:cs="Arial"/>
        </w:rPr>
        <w:t xml:space="preserve"> </w:t>
      </w:r>
      <w:r w:rsidR="00051633">
        <w:rPr>
          <w:rStyle w:val="fontstyle31"/>
          <w:rFonts w:ascii="Arial" w:hAnsi="Arial" w:cs="Arial"/>
        </w:rPr>
        <w:t>(</w:t>
      </w:r>
      <w:proofErr w:type="spellStart"/>
      <w:r w:rsidR="00051633">
        <w:rPr>
          <w:rStyle w:val="fontstyle31"/>
          <w:rFonts w:ascii="Arial" w:hAnsi="Arial" w:cs="Arial"/>
        </w:rPr>
        <w:t>HgCdTe</w:t>
      </w:r>
      <w:proofErr w:type="spellEnd"/>
      <w:r w:rsidR="00051633">
        <w:rPr>
          <w:rStyle w:val="fontstyle31"/>
          <w:rFonts w:ascii="Arial" w:hAnsi="Arial" w:cs="Arial"/>
        </w:rPr>
        <w:t xml:space="preserve">, </w:t>
      </w:r>
      <w:proofErr w:type="spellStart"/>
      <w:r w:rsidR="00051633">
        <w:rPr>
          <w:rStyle w:val="fontstyle31"/>
          <w:rFonts w:ascii="Arial" w:hAnsi="Arial" w:cs="Arial"/>
        </w:rPr>
        <w:t>InAs</w:t>
      </w:r>
      <w:proofErr w:type="spellEnd"/>
      <w:r w:rsidR="00051633">
        <w:rPr>
          <w:rStyle w:val="fontstyle31"/>
          <w:rFonts w:ascii="Arial" w:hAnsi="Arial" w:cs="Arial"/>
        </w:rPr>
        <w:t xml:space="preserve">, </w:t>
      </w:r>
      <w:proofErr w:type="spellStart"/>
      <w:r w:rsidR="00051633">
        <w:rPr>
          <w:rStyle w:val="fontstyle31"/>
          <w:rFonts w:ascii="Arial" w:hAnsi="Arial" w:cs="Arial"/>
        </w:rPr>
        <w:t>InAsSb</w:t>
      </w:r>
      <w:proofErr w:type="spellEnd"/>
      <w:r w:rsidR="00051633">
        <w:rPr>
          <w:rStyle w:val="fontstyle31"/>
          <w:rFonts w:ascii="Arial" w:hAnsi="Arial" w:cs="Arial"/>
        </w:rPr>
        <w:t xml:space="preserve">, </w:t>
      </w:r>
      <w:proofErr w:type="spellStart"/>
      <w:r w:rsidR="00051633">
        <w:rPr>
          <w:rStyle w:val="fontstyle31"/>
          <w:rFonts w:ascii="Arial" w:hAnsi="Arial" w:cs="Arial"/>
        </w:rPr>
        <w:t>supersieci</w:t>
      </w:r>
      <w:proofErr w:type="spellEnd"/>
      <w:r w:rsidR="00051633">
        <w:rPr>
          <w:rStyle w:val="fontstyle31"/>
          <w:rFonts w:ascii="Arial" w:hAnsi="Arial" w:cs="Arial"/>
        </w:rPr>
        <w:t xml:space="preserve"> II typu, etc.)</w:t>
      </w:r>
      <w:r w:rsidR="00590A29">
        <w:rPr>
          <w:rStyle w:val="fontstyle31"/>
          <w:rFonts w:ascii="Arial" w:hAnsi="Arial" w:cs="Arial"/>
        </w:rPr>
        <w:t>.</w:t>
      </w:r>
      <w:r w:rsidR="00905B70">
        <w:rPr>
          <w:rStyle w:val="fontstyle31"/>
          <w:rFonts w:ascii="Arial" w:hAnsi="Arial" w:cs="Arial"/>
        </w:rPr>
        <w:t xml:space="preserve"> </w:t>
      </w:r>
      <w:r w:rsidR="00590A29">
        <w:rPr>
          <w:rStyle w:val="fontstyle31"/>
          <w:rFonts w:ascii="Arial" w:hAnsi="Arial" w:cs="Arial"/>
        </w:rPr>
        <w:t>B</w:t>
      </w:r>
      <w:r w:rsidR="00905B70">
        <w:rPr>
          <w:rStyle w:val="fontstyle31"/>
          <w:rFonts w:ascii="Arial" w:hAnsi="Arial" w:cs="Arial"/>
        </w:rPr>
        <w:t xml:space="preserve">ardzo dobra znajomość mechanizmów generacyjno-rekombinacyjnych w tej klasie materiałów, </w:t>
      </w:r>
    </w:p>
    <w:p w14:paraId="28C3BEA7" w14:textId="284C97DD" w:rsidR="006205B1" w:rsidRPr="00377A31" w:rsidRDefault="00905B70" w:rsidP="00167BAD">
      <w:pPr>
        <w:spacing w:after="0" w:line="240" w:lineRule="auto"/>
        <w:ind w:left="284"/>
        <w:rPr>
          <w:rStyle w:val="fontstyle01"/>
          <w:sz w:val="8"/>
          <w:szCs w:val="20"/>
        </w:rPr>
      </w:pPr>
      <w:r w:rsidRPr="00377A31">
        <w:rPr>
          <w:rStyle w:val="fontstyle31"/>
          <w:rFonts w:ascii="Arial" w:hAnsi="Arial" w:cs="Arial"/>
        </w:rPr>
        <w:sym w:font="Symbol" w:char="F02D"/>
      </w:r>
      <w:r w:rsidRPr="00377A31">
        <w:rPr>
          <w:rStyle w:val="fontstyle31"/>
          <w:rFonts w:ascii="Arial" w:hAnsi="Arial" w:cs="Arial"/>
        </w:rPr>
        <w:t></w:t>
      </w:r>
      <w:r w:rsidR="00AA6F58">
        <w:rPr>
          <w:rStyle w:val="fontstyle31"/>
          <w:rFonts w:ascii="Arial" w:hAnsi="Arial" w:cs="Arial"/>
        </w:rPr>
        <w:t>Z</w:t>
      </w:r>
      <w:r>
        <w:rPr>
          <w:rStyle w:val="fontstyle31"/>
          <w:rFonts w:ascii="Arial" w:hAnsi="Arial" w:cs="Arial"/>
        </w:rPr>
        <w:t xml:space="preserve">najomość </w:t>
      </w:r>
      <w:r w:rsidR="00AA6F58">
        <w:rPr>
          <w:rStyle w:val="fontstyle31"/>
          <w:rFonts w:ascii="Arial" w:hAnsi="Arial" w:cs="Arial"/>
        </w:rPr>
        <w:t xml:space="preserve">problematyki związanej z </w:t>
      </w:r>
      <w:r w:rsidR="006661C1">
        <w:rPr>
          <w:rStyle w:val="fontstyle31"/>
          <w:rFonts w:ascii="Arial" w:hAnsi="Arial" w:cs="Arial"/>
        </w:rPr>
        <w:t xml:space="preserve">wyznaczaniem i </w:t>
      </w:r>
      <w:r w:rsidR="00AA6F58">
        <w:rPr>
          <w:rStyle w:val="fontstyle31"/>
          <w:rFonts w:ascii="Arial" w:hAnsi="Arial" w:cs="Arial"/>
        </w:rPr>
        <w:t xml:space="preserve">analizą </w:t>
      </w:r>
      <w:r w:rsidR="006661C1">
        <w:rPr>
          <w:rStyle w:val="fontstyle31"/>
          <w:rFonts w:ascii="Arial" w:hAnsi="Arial" w:cs="Arial"/>
        </w:rPr>
        <w:t xml:space="preserve">spektrów ruchliwości (ang. </w:t>
      </w:r>
      <w:proofErr w:type="spellStart"/>
      <w:r w:rsidR="006661C1" w:rsidRPr="006661C1">
        <w:rPr>
          <w:rStyle w:val="fontstyle31"/>
          <w:rFonts w:ascii="Arial" w:hAnsi="Arial" w:cs="Arial"/>
          <w:i/>
        </w:rPr>
        <w:t>mobility</w:t>
      </w:r>
      <w:proofErr w:type="spellEnd"/>
      <w:r w:rsidR="006661C1" w:rsidRPr="006661C1">
        <w:rPr>
          <w:rStyle w:val="fontstyle31"/>
          <w:rFonts w:ascii="Arial" w:hAnsi="Arial" w:cs="Arial"/>
          <w:i/>
        </w:rPr>
        <w:t xml:space="preserve"> spectrum </w:t>
      </w:r>
      <w:proofErr w:type="spellStart"/>
      <w:r w:rsidR="006661C1" w:rsidRPr="006661C1">
        <w:rPr>
          <w:rStyle w:val="fontstyle31"/>
          <w:rFonts w:ascii="Arial" w:hAnsi="Arial" w:cs="Arial"/>
          <w:i/>
        </w:rPr>
        <w:t>analysis</w:t>
      </w:r>
      <w:proofErr w:type="spellEnd"/>
      <w:r w:rsidR="006661C1">
        <w:rPr>
          <w:rStyle w:val="fontstyle31"/>
          <w:rFonts w:ascii="Arial" w:hAnsi="Arial" w:cs="Arial"/>
        </w:rPr>
        <w:t>), potwierdzona publikacyjnie</w:t>
      </w:r>
    </w:p>
    <w:p w14:paraId="64DD3908" w14:textId="77777777" w:rsidR="00A50A7E" w:rsidRDefault="00A50A7E" w:rsidP="006205B1">
      <w:pPr>
        <w:spacing w:after="0" w:line="240" w:lineRule="auto"/>
        <w:rPr>
          <w:rStyle w:val="fontstyle01"/>
          <w:sz w:val="20"/>
          <w:szCs w:val="20"/>
        </w:rPr>
      </w:pPr>
    </w:p>
    <w:p w14:paraId="7875D8B8" w14:textId="6C2865FB" w:rsidR="00BE7DA5" w:rsidRDefault="00F31453" w:rsidP="006205B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fontstyle01"/>
          <w:sz w:val="20"/>
          <w:szCs w:val="20"/>
        </w:rPr>
        <w:t>Zgłoszenie do konkursu winno zawierać:</w:t>
      </w:r>
    </w:p>
    <w:p w14:paraId="5C07F2B1" w14:textId="57E96C7A" w:rsidR="00693DBB" w:rsidRPr="00693DBB" w:rsidRDefault="00F31453" w:rsidP="00E20F30">
      <w:pPr>
        <w:spacing w:after="0" w:line="240" w:lineRule="auto"/>
        <w:ind w:left="284"/>
        <w:contextualSpacing/>
        <w:rPr>
          <w:rStyle w:val="fontstyle01"/>
          <w:sz w:val="8"/>
          <w:szCs w:val="20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podanie o zatrudnienie skierowane do Rektora WAT</w:t>
      </w:r>
      <w:r w:rsidR="00204697">
        <w:rPr>
          <w:rStyle w:val="fontstyle21"/>
          <w:sz w:val="18"/>
          <w:szCs w:val="18"/>
        </w:rPr>
        <w:t xml:space="preserve">, </w:t>
      </w:r>
      <w:r>
        <w:rPr>
          <w:rStyle w:val="fontstyle21"/>
          <w:sz w:val="18"/>
          <w:szCs w:val="18"/>
        </w:rPr>
        <w:t>kwestionariusz osobowy</w:t>
      </w:r>
      <w:r w:rsidR="00204697">
        <w:rPr>
          <w:rStyle w:val="fontstyle21"/>
          <w:sz w:val="18"/>
          <w:szCs w:val="18"/>
        </w:rPr>
        <w:t xml:space="preserve">, </w:t>
      </w:r>
      <w:r>
        <w:rPr>
          <w:rStyle w:val="fontstyle21"/>
          <w:sz w:val="18"/>
          <w:szCs w:val="18"/>
        </w:rPr>
        <w:t>życiorys zawodowy (cv.)</w:t>
      </w:r>
      <w:r w:rsidR="00204697">
        <w:rPr>
          <w:rStyle w:val="fontstyle21"/>
          <w:sz w:val="18"/>
          <w:szCs w:val="18"/>
        </w:rPr>
        <w:t>,</w:t>
      </w:r>
      <w:r>
        <w:rPr>
          <w:rStyle w:val="fontstyle21"/>
          <w:sz w:val="18"/>
          <w:szCs w:val="18"/>
        </w:rPr>
        <w:t xml:space="preserve"> informacja o zainteresowaniach naukowych, osiągnięciach naukowych, dydaktycznych</w:t>
      </w:r>
      <w:r w:rsidR="00204697"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i organizacyjnych;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odpisy dyplomów oraz innych dokumentów potwierdzających posiadane kwalifikacje;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oświadczenie o wyrażeniu zgody na przetwarzanie danych osobowych zawartych w ofercie pracy zgodnie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 xml:space="preserve">z </w:t>
      </w:r>
      <w:r w:rsidR="00E13218">
        <w:rPr>
          <w:rStyle w:val="fontstyle21"/>
          <w:sz w:val="18"/>
          <w:szCs w:val="18"/>
        </w:rPr>
        <w:t>U</w:t>
      </w:r>
      <w:r w:rsidR="00E13218" w:rsidRPr="00E13218">
        <w:rPr>
          <w:rStyle w:val="fontstyle21"/>
          <w:sz w:val="18"/>
          <w:szCs w:val="18"/>
        </w:rPr>
        <w:t>staw</w:t>
      </w:r>
      <w:r w:rsidR="0092643E">
        <w:rPr>
          <w:rStyle w:val="fontstyle21"/>
          <w:sz w:val="18"/>
          <w:szCs w:val="18"/>
        </w:rPr>
        <w:t>ą</w:t>
      </w:r>
      <w:r w:rsidR="00E13218" w:rsidRPr="00E13218">
        <w:rPr>
          <w:rStyle w:val="fontstyle21"/>
          <w:sz w:val="18"/>
          <w:szCs w:val="18"/>
        </w:rPr>
        <w:t xml:space="preserve"> z 10 maja 2018 r. o ochronie danych osobowych (Dz.U. z 2018 r. poz. 1000)</w:t>
      </w:r>
      <w:r>
        <w:rPr>
          <w:rStyle w:val="fontstyle21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oświadcze</w:t>
      </w:r>
      <w:r w:rsidR="00B61316">
        <w:rPr>
          <w:rStyle w:val="fontstyle21"/>
          <w:sz w:val="18"/>
          <w:szCs w:val="18"/>
        </w:rPr>
        <w:t>nie o posiadaniu pełnej zdolności</w:t>
      </w:r>
      <w:r>
        <w:rPr>
          <w:rStyle w:val="fontstyle21"/>
          <w:sz w:val="18"/>
          <w:szCs w:val="18"/>
        </w:rPr>
        <w:t xml:space="preserve"> do czynności prawnych;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oświadczenie o niekaralności prawomocnym wyrokiem sądowym za przestępstwo umyślne;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oświadczenie o niekaralności karą dyscyplinarną pozbawienia prawa do wykonywania zawodu nauczyciela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akademickiego na stałe lub na czas określony;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oświadczenie o korzystaniu z pełni praw publicznych;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>oświadczenie, czy Akademia będzie podstawowym miejscem pracy;</w:t>
      </w:r>
      <w:r>
        <w:rPr>
          <w:rFonts w:ascii="Arial" w:hAnsi="Arial" w:cs="Arial"/>
          <w:color w:val="FF0000"/>
          <w:sz w:val="18"/>
          <w:szCs w:val="18"/>
        </w:rPr>
        <w:br/>
      </w:r>
    </w:p>
    <w:p w14:paraId="37F66736" w14:textId="1655D903" w:rsidR="00E20F30" w:rsidRDefault="00F31453" w:rsidP="00693DBB">
      <w:pPr>
        <w:spacing w:after="0" w:line="240" w:lineRule="auto"/>
        <w:contextualSpacing/>
        <w:rPr>
          <w:rStyle w:val="fontstyle31"/>
        </w:rPr>
      </w:pPr>
      <w:r>
        <w:rPr>
          <w:rStyle w:val="fontstyle01"/>
          <w:sz w:val="20"/>
          <w:szCs w:val="20"/>
        </w:rPr>
        <w:t>Dokumenty należy składa</w:t>
      </w:r>
      <w:r w:rsidR="00923BE8">
        <w:rPr>
          <w:rStyle w:val="fontstyle01"/>
          <w:sz w:val="20"/>
          <w:szCs w:val="20"/>
        </w:rPr>
        <w:t xml:space="preserve">ć w terminie do </w:t>
      </w:r>
      <w:r w:rsidR="008E5427" w:rsidRPr="00294504">
        <w:rPr>
          <w:rStyle w:val="fontstyle01"/>
          <w:color w:val="000000" w:themeColor="text1"/>
        </w:rPr>
        <w:t>22 lipca</w:t>
      </w:r>
      <w:r w:rsidR="00923BE8" w:rsidRPr="00294504">
        <w:rPr>
          <w:rStyle w:val="fontstyle01"/>
        </w:rPr>
        <w:t xml:space="preserve"> </w:t>
      </w:r>
      <w:r w:rsidR="00127716" w:rsidRPr="00294504">
        <w:rPr>
          <w:rStyle w:val="fontstyle01"/>
        </w:rPr>
        <w:t>201</w:t>
      </w:r>
      <w:r w:rsidR="00AB6083" w:rsidRPr="00294504">
        <w:rPr>
          <w:rStyle w:val="fontstyle01"/>
        </w:rPr>
        <w:t>9</w:t>
      </w:r>
      <w:r w:rsidRPr="00294504">
        <w:rPr>
          <w:rStyle w:val="fontstyle01"/>
        </w:rPr>
        <w:t xml:space="preserve"> r.</w:t>
      </w:r>
    </w:p>
    <w:p w14:paraId="4285D4B8" w14:textId="39C55C42" w:rsidR="00693DBB" w:rsidRPr="00693DBB" w:rsidRDefault="00F31453" w:rsidP="00E20F30">
      <w:pPr>
        <w:spacing w:after="0" w:line="240" w:lineRule="auto"/>
        <w:ind w:left="284"/>
        <w:contextualSpacing/>
        <w:rPr>
          <w:rStyle w:val="fontstyle01"/>
          <w:sz w:val="8"/>
          <w:szCs w:val="20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 xml:space="preserve">osobiście w sekretariacie Wydziału Nowych Technologii i Chemii </w:t>
      </w:r>
      <w:r w:rsidRPr="00294504">
        <w:rPr>
          <w:rStyle w:val="fontstyle01"/>
        </w:rPr>
        <w:t>bud. 100/151</w:t>
      </w:r>
      <w:r w:rsidR="00C24E38">
        <w:rPr>
          <w:rStyle w:val="fontstyle01"/>
        </w:rPr>
        <w:t>,</w:t>
      </w:r>
      <w:r w:rsidR="00167BAD" w:rsidRPr="00167BAD">
        <w:rPr>
          <w:rStyle w:val="fontstyle01"/>
          <w:b w:val="0"/>
        </w:rPr>
        <w:t>listownie</w:t>
      </w:r>
      <w:r w:rsidR="00167BAD">
        <w:rPr>
          <w:rStyle w:val="fontstyle31"/>
        </w:rPr>
        <w:t></w:t>
      </w:r>
      <w:r w:rsidR="00167BAD">
        <w:rPr>
          <w:rStyle w:val="fontstyle31"/>
        </w:rPr>
        <w:t></w:t>
      </w:r>
      <w:r w:rsidR="00167BAD">
        <w:rPr>
          <w:rStyle w:val="fontstyle31"/>
          <w:rFonts w:ascii="Arial" w:hAnsi="Arial" w:cs="Arial"/>
        </w:rPr>
        <w:t xml:space="preserve">adres: </w:t>
      </w:r>
      <w:r>
        <w:rPr>
          <w:rStyle w:val="fontstyle21"/>
          <w:sz w:val="18"/>
          <w:szCs w:val="18"/>
        </w:rPr>
        <w:t>Wojskowa Akademia Techniczna,</w:t>
      </w:r>
      <w:r w:rsidR="00C24E38"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Wydział Nowych Technologii i Chemii</w:t>
      </w:r>
      <w:r w:rsidR="00C24E38">
        <w:rPr>
          <w:rStyle w:val="fontstyle21"/>
          <w:sz w:val="18"/>
          <w:szCs w:val="18"/>
        </w:rPr>
        <w:t xml:space="preserve">, </w:t>
      </w:r>
      <w:r>
        <w:rPr>
          <w:rStyle w:val="fontstyle21"/>
          <w:sz w:val="18"/>
          <w:szCs w:val="18"/>
        </w:rPr>
        <w:t>ul. gen. Sylwestra Kaliskiego 2</w:t>
      </w:r>
      <w:r w:rsidR="00C24E38">
        <w:rPr>
          <w:rStyle w:val="fontstyle21"/>
          <w:sz w:val="18"/>
          <w:szCs w:val="18"/>
        </w:rPr>
        <w:t xml:space="preserve">, </w:t>
      </w:r>
      <w:r>
        <w:rPr>
          <w:rStyle w:val="fontstyle21"/>
          <w:sz w:val="18"/>
          <w:szCs w:val="18"/>
        </w:rPr>
        <w:t>00-908 Warszawa 49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  <w:sz w:val="18"/>
          <w:szCs w:val="18"/>
        </w:rPr>
        <w:t xml:space="preserve">pocztą elektroniczną/faksem: email: </w:t>
      </w:r>
      <w:r w:rsidRPr="007B072B">
        <w:rPr>
          <w:rStyle w:val="fontstyle21"/>
          <w:b/>
          <w:color w:val="0000FF"/>
          <w:sz w:val="18"/>
          <w:szCs w:val="18"/>
          <w:u w:val="single"/>
        </w:rPr>
        <w:t>stanislaw.cudzilo@wat.edu.pl</w:t>
      </w:r>
      <w:r w:rsidRPr="007B072B">
        <w:rPr>
          <w:rStyle w:val="fontstyle21"/>
          <w:b/>
          <w:color w:val="0000FF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 xml:space="preserve">/ fax: </w:t>
      </w:r>
      <w:r w:rsidRPr="008E5427">
        <w:rPr>
          <w:rStyle w:val="fontstyle01"/>
        </w:rPr>
        <w:t>261</w:t>
      </w:r>
      <w:r w:rsidR="008E5427">
        <w:rPr>
          <w:rStyle w:val="fontstyle01"/>
        </w:rPr>
        <w:t> </w:t>
      </w:r>
      <w:r w:rsidRPr="008E5427">
        <w:rPr>
          <w:rStyle w:val="fontstyle01"/>
        </w:rPr>
        <w:t>839</w:t>
      </w:r>
      <w:r w:rsidR="008E5427">
        <w:rPr>
          <w:rStyle w:val="fontstyle01"/>
        </w:rPr>
        <w:t xml:space="preserve"> </w:t>
      </w:r>
      <w:r w:rsidRPr="008E5427">
        <w:rPr>
          <w:rStyle w:val="fontstyle01"/>
        </w:rPr>
        <w:t>470</w:t>
      </w:r>
      <w:r w:rsidRPr="008E5427">
        <w:rPr>
          <w:rFonts w:ascii="Arial" w:hAnsi="Arial" w:cs="Arial"/>
          <w:b/>
          <w:bCs/>
          <w:color w:val="000000"/>
        </w:rPr>
        <w:br/>
      </w:r>
    </w:p>
    <w:p w14:paraId="233E5CFB" w14:textId="7B6EC342" w:rsidR="00A915F1" w:rsidRDefault="00F31453" w:rsidP="00693DBB">
      <w:pPr>
        <w:spacing w:after="0" w:line="240" w:lineRule="auto"/>
        <w:contextualSpacing/>
        <w:rPr>
          <w:rStyle w:val="fontstyle21"/>
          <w:sz w:val="18"/>
          <w:szCs w:val="18"/>
        </w:rPr>
      </w:pPr>
      <w:r>
        <w:rPr>
          <w:rStyle w:val="fontstyle01"/>
          <w:sz w:val="20"/>
          <w:szCs w:val="20"/>
        </w:rPr>
        <w:t xml:space="preserve">Dodatkowe informacje można uzyskać telefonicznie: </w:t>
      </w:r>
      <w:r w:rsidRPr="008E5427">
        <w:rPr>
          <w:rStyle w:val="fontstyle01"/>
        </w:rPr>
        <w:t>261</w:t>
      </w:r>
      <w:r w:rsidR="008E5427" w:rsidRPr="008E5427">
        <w:rPr>
          <w:rStyle w:val="fontstyle01"/>
        </w:rPr>
        <w:t> </w:t>
      </w:r>
      <w:r w:rsidRPr="008E5427">
        <w:rPr>
          <w:rStyle w:val="fontstyle01"/>
        </w:rPr>
        <w:t>839</w:t>
      </w:r>
      <w:r w:rsidR="008E5427" w:rsidRPr="008E5427">
        <w:rPr>
          <w:rStyle w:val="fontstyle01"/>
        </w:rPr>
        <w:t xml:space="preserve"> </w:t>
      </w:r>
      <w:r w:rsidRPr="008E5427">
        <w:rPr>
          <w:rStyle w:val="fontstyle01"/>
        </w:rPr>
        <w:t xml:space="preserve">014, </w:t>
      </w:r>
      <w:r w:rsidR="00675AFB">
        <w:rPr>
          <w:rStyle w:val="fontstyle01"/>
        </w:rPr>
        <w:t xml:space="preserve">261 839 215, </w:t>
      </w:r>
      <w:r w:rsidRPr="008E5427">
        <w:rPr>
          <w:rStyle w:val="fontstyle01"/>
        </w:rPr>
        <w:t>261</w:t>
      </w:r>
      <w:r w:rsidR="008E5427" w:rsidRPr="008E5427">
        <w:rPr>
          <w:rStyle w:val="fontstyle01"/>
        </w:rPr>
        <w:t> </w:t>
      </w:r>
      <w:r w:rsidRPr="008E5427">
        <w:rPr>
          <w:rStyle w:val="fontstyle01"/>
        </w:rPr>
        <w:t>839</w:t>
      </w:r>
      <w:r w:rsidR="008E5427" w:rsidRPr="008E5427">
        <w:rPr>
          <w:rStyle w:val="fontstyle01"/>
        </w:rPr>
        <w:t xml:space="preserve"> </w:t>
      </w:r>
      <w:r w:rsidRPr="008E5427">
        <w:rPr>
          <w:rStyle w:val="fontstyle01"/>
        </w:rPr>
        <w:t>450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fontstyle21"/>
          <w:sz w:val="18"/>
          <w:szCs w:val="18"/>
        </w:rPr>
        <w:t xml:space="preserve">Rozstrzygniecie konkursu nastąpi w ciągu </w:t>
      </w:r>
      <w:r w:rsidRPr="006F480C">
        <w:rPr>
          <w:rStyle w:val="fontstyle21"/>
          <w:sz w:val="18"/>
          <w:szCs w:val="18"/>
        </w:rPr>
        <w:t>dwóch tygodni</w:t>
      </w:r>
      <w:r>
        <w:rPr>
          <w:rStyle w:val="fontstyle21"/>
          <w:sz w:val="18"/>
          <w:szCs w:val="18"/>
        </w:rPr>
        <w:t xml:space="preserve"> od terminu składania ofert.</w:t>
      </w:r>
      <w:r w:rsidR="00204697">
        <w:rPr>
          <w:rStyle w:val="fontstyle21"/>
          <w:sz w:val="18"/>
          <w:szCs w:val="18"/>
        </w:rPr>
        <w:t xml:space="preserve"> Konkurs jest pierwszym etapem określonej </w:t>
      </w:r>
      <w:r w:rsidR="00D70E10">
        <w:rPr>
          <w:rStyle w:val="fontstyle21"/>
          <w:sz w:val="18"/>
          <w:szCs w:val="18"/>
        </w:rPr>
        <w:t xml:space="preserve">    </w:t>
      </w:r>
      <w:r w:rsidR="00204697">
        <w:rPr>
          <w:rStyle w:val="fontstyle21"/>
          <w:sz w:val="18"/>
          <w:szCs w:val="18"/>
        </w:rPr>
        <w:t xml:space="preserve">w Statucie Wojskowej Akademii Technicznej procedury zatrudnienia na stanowisku nauczyciela </w:t>
      </w:r>
      <w:r w:rsidR="00284E83">
        <w:rPr>
          <w:rStyle w:val="fontstyle21"/>
          <w:sz w:val="18"/>
          <w:szCs w:val="18"/>
        </w:rPr>
        <w:t xml:space="preserve">akademickiego, a jego pozytywne rozstrzygnięcie stanowi podstawę dom dalszego postępowania. Ostateczną decyzję o zatrudnieniu osoby wyłonionej w drodze konkursu podejmuje Rektor. Uczelnia zastrzega sobie prawo nierozstrzygnięcia konkursu bez podania przyczyny. </w:t>
      </w:r>
      <w:r>
        <w:rPr>
          <w:rStyle w:val="fontstyle21"/>
          <w:sz w:val="18"/>
          <w:szCs w:val="18"/>
        </w:rPr>
        <w:t>Uczelnia nie zapewnia mieszkania.</w:t>
      </w:r>
    </w:p>
    <w:p w14:paraId="5BB92D20" w14:textId="37CAC298" w:rsidR="00284E83" w:rsidRDefault="00284E83" w:rsidP="00693DBB">
      <w:pPr>
        <w:spacing w:after="0" w:line="240" w:lineRule="auto"/>
        <w:contextualSpacing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>Po zakończeniu procesu naboru oferty nie spełniające wymagań formalnych oraz wszystkie pozostałe oferty z wyjątkiem oferty wybranego kandydata podlegają zniszczeniu po upływie jednego miesiąca od dnia zakończenia post</w:t>
      </w:r>
      <w:r w:rsidR="00D70E10">
        <w:rPr>
          <w:rStyle w:val="fontstyle21"/>
          <w:sz w:val="18"/>
          <w:szCs w:val="18"/>
        </w:rPr>
        <w:t>ępowania konkursowego.</w:t>
      </w:r>
    </w:p>
    <w:sectPr w:rsidR="00284E83" w:rsidSect="00204697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4B599" w14:textId="77777777" w:rsidR="008039C1" w:rsidRDefault="008039C1" w:rsidP="00693DBB">
      <w:pPr>
        <w:spacing w:after="0" w:line="240" w:lineRule="auto"/>
      </w:pPr>
      <w:r>
        <w:separator/>
      </w:r>
    </w:p>
  </w:endnote>
  <w:endnote w:type="continuationSeparator" w:id="0">
    <w:p w14:paraId="4BB7A333" w14:textId="77777777" w:rsidR="008039C1" w:rsidRDefault="008039C1" w:rsidP="0069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29B10" w14:textId="77777777" w:rsidR="008039C1" w:rsidRDefault="008039C1" w:rsidP="00693DBB">
      <w:pPr>
        <w:spacing w:after="0" w:line="240" w:lineRule="auto"/>
      </w:pPr>
      <w:r>
        <w:separator/>
      </w:r>
    </w:p>
  </w:footnote>
  <w:footnote w:type="continuationSeparator" w:id="0">
    <w:p w14:paraId="58F31E90" w14:textId="77777777" w:rsidR="008039C1" w:rsidRDefault="008039C1" w:rsidP="0069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997"/>
    <w:multiLevelType w:val="hybridMultilevel"/>
    <w:tmpl w:val="8000F36A"/>
    <w:lvl w:ilvl="0" w:tplc="C026E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34F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623"/>
    <w:multiLevelType w:val="hybridMultilevel"/>
    <w:tmpl w:val="2FECD770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63763"/>
    <w:multiLevelType w:val="hybridMultilevel"/>
    <w:tmpl w:val="3CBC7470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453"/>
    <w:rsid w:val="000010E0"/>
    <w:rsid w:val="00041BA5"/>
    <w:rsid w:val="00051633"/>
    <w:rsid w:val="00061343"/>
    <w:rsid w:val="000A45B0"/>
    <w:rsid w:val="000D1D4C"/>
    <w:rsid w:val="000D3961"/>
    <w:rsid w:val="000E1212"/>
    <w:rsid w:val="001079DE"/>
    <w:rsid w:val="00114240"/>
    <w:rsid w:val="00115367"/>
    <w:rsid w:val="00117A8B"/>
    <w:rsid w:val="00121A9E"/>
    <w:rsid w:val="00123B5E"/>
    <w:rsid w:val="00127716"/>
    <w:rsid w:val="00137446"/>
    <w:rsid w:val="001463B6"/>
    <w:rsid w:val="00155074"/>
    <w:rsid w:val="00166A42"/>
    <w:rsid w:val="00167BAD"/>
    <w:rsid w:val="00172514"/>
    <w:rsid w:val="00180A5A"/>
    <w:rsid w:val="00180AE4"/>
    <w:rsid w:val="0019552B"/>
    <w:rsid w:val="001C3F41"/>
    <w:rsid w:val="001E4C70"/>
    <w:rsid w:val="001E786C"/>
    <w:rsid w:val="00204697"/>
    <w:rsid w:val="00210068"/>
    <w:rsid w:val="00225CCA"/>
    <w:rsid w:val="00236C30"/>
    <w:rsid w:val="002665C8"/>
    <w:rsid w:val="00283A3A"/>
    <w:rsid w:val="00284E83"/>
    <w:rsid w:val="00294504"/>
    <w:rsid w:val="0029644A"/>
    <w:rsid w:val="002A1EB0"/>
    <w:rsid w:val="002B1547"/>
    <w:rsid w:val="002C32BF"/>
    <w:rsid w:val="002D5C39"/>
    <w:rsid w:val="002E5552"/>
    <w:rsid w:val="002E670C"/>
    <w:rsid w:val="003014BA"/>
    <w:rsid w:val="003223DC"/>
    <w:rsid w:val="00336872"/>
    <w:rsid w:val="0035022E"/>
    <w:rsid w:val="00355C78"/>
    <w:rsid w:val="00357F71"/>
    <w:rsid w:val="00371A9E"/>
    <w:rsid w:val="00377A31"/>
    <w:rsid w:val="00381E45"/>
    <w:rsid w:val="0038362A"/>
    <w:rsid w:val="00386ADB"/>
    <w:rsid w:val="00387138"/>
    <w:rsid w:val="00392334"/>
    <w:rsid w:val="003D7E45"/>
    <w:rsid w:val="003E1540"/>
    <w:rsid w:val="003E24F9"/>
    <w:rsid w:val="003E3AAE"/>
    <w:rsid w:val="003F5ADF"/>
    <w:rsid w:val="004064BD"/>
    <w:rsid w:val="00412A91"/>
    <w:rsid w:val="00423B0F"/>
    <w:rsid w:val="00427BDE"/>
    <w:rsid w:val="00472053"/>
    <w:rsid w:val="0048279E"/>
    <w:rsid w:val="00512373"/>
    <w:rsid w:val="00573CC1"/>
    <w:rsid w:val="00583CDB"/>
    <w:rsid w:val="00590A29"/>
    <w:rsid w:val="00595F4F"/>
    <w:rsid w:val="005B7D6B"/>
    <w:rsid w:val="006205B1"/>
    <w:rsid w:val="0062126F"/>
    <w:rsid w:val="006227FE"/>
    <w:rsid w:val="00642AFD"/>
    <w:rsid w:val="00664C86"/>
    <w:rsid w:val="006661C1"/>
    <w:rsid w:val="006664BD"/>
    <w:rsid w:val="00675AFB"/>
    <w:rsid w:val="00682993"/>
    <w:rsid w:val="00693DBB"/>
    <w:rsid w:val="006C6992"/>
    <w:rsid w:val="006D004E"/>
    <w:rsid w:val="006D7B8B"/>
    <w:rsid w:val="006E314F"/>
    <w:rsid w:val="006F480C"/>
    <w:rsid w:val="00703B8E"/>
    <w:rsid w:val="0070638D"/>
    <w:rsid w:val="00744DFD"/>
    <w:rsid w:val="00746B8B"/>
    <w:rsid w:val="0078075F"/>
    <w:rsid w:val="0079731A"/>
    <w:rsid w:val="007A272C"/>
    <w:rsid w:val="007A72C7"/>
    <w:rsid w:val="007B072B"/>
    <w:rsid w:val="007B7155"/>
    <w:rsid w:val="007C09DE"/>
    <w:rsid w:val="007D74E7"/>
    <w:rsid w:val="008016C1"/>
    <w:rsid w:val="008039C1"/>
    <w:rsid w:val="00816C5C"/>
    <w:rsid w:val="008406AA"/>
    <w:rsid w:val="00844E8C"/>
    <w:rsid w:val="008679AE"/>
    <w:rsid w:val="00871560"/>
    <w:rsid w:val="0089058A"/>
    <w:rsid w:val="00897984"/>
    <w:rsid w:val="008A2999"/>
    <w:rsid w:val="008A45BD"/>
    <w:rsid w:val="008C6A50"/>
    <w:rsid w:val="008C76F6"/>
    <w:rsid w:val="008E5427"/>
    <w:rsid w:val="00905B70"/>
    <w:rsid w:val="00923BE8"/>
    <w:rsid w:val="0092643E"/>
    <w:rsid w:val="00944CE4"/>
    <w:rsid w:val="00985B94"/>
    <w:rsid w:val="009A77DE"/>
    <w:rsid w:val="009B1D2F"/>
    <w:rsid w:val="009E716F"/>
    <w:rsid w:val="00A01F81"/>
    <w:rsid w:val="00A21713"/>
    <w:rsid w:val="00A21E24"/>
    <w:rsid w:val="00A50A7E"/>
    <w:rsid w:val="00A56D69"/>
    <w:rsid w:val="00A85940"/>
    <w:rsid w:val="00A915F1"/>
    <w:rsid w:val="00AA6F58"/>
    <w:rsid w:val="00AB163C"/>
    <w:rsid w:val="00AB6083"/>
    <w:rsid w:val="00B03692"/>
    <w:rsid w:val="00B03D8B"/>
    <w:rsid w:val="00B0490E"/>
    <w:rsid w:val="00B34D06"/>
    <w:rsid w:val="00B351B1"/>
    <w:rsid w:val="00B55BF5"/>
    <w:rsid w:val="00B61316"/>
    <w:rsid w:val="00B6214B"/>
    <w:rsid w:val="00B64E6B"/>
    <w:rsid w:val="00B905FD"/>
    <w:rsid w:val="00BA2004"/>
    <w:rsid w:val="00BA4218"/>
    <w:rsid w:val="00BB72C3"/>
    <w:rsid w:val="00BC0FE1"/>
    <w:rsid w:val="00BC79B0"/>
    <w:rsid w:val="00BE0834"/>
    <w:rsid w:val="00BE7DA5"/>
    <w:rsid w:val="00C00CAC"/>
    <w:rsid w:val="00C06A52"/>
    <w:rsid w:val="00C10896"/>
    <w:rsid w:val="00C23B4E"/>
    <w:rsid w:val="00C24E38"/>
    <w:rsid w:val="00C36C98"/>
    <w:rsid w:val="00C424CD"/>
    <w:rsid w:val="00C569F7"/>
    <w:rsid w:val="00C65E53"/>
    <w:rsid w:val="00C9452E"/>
    <w:rsid w:val="00CC4F42"/>
    <w:rsid w:val="00CD75F5"/>
    <w:rsid w:val="00D4124D"/>
    <w:rsid w:val="00D6321F"/>
    <w:rsid w:val="00D70E10"/>
    <w:rsid w:val="00DB6D10"/>
    <w:rsid w:val="00DC1924"/>
    <w:rsid w:val="00DC6EF8"/>
    <w:rsid w:val="00DF61C2"/>
    <w:rsid w:val="00DF7F87"/>
    <w:rsid w:val="00E0704E"/>
    <w:rsid w:val="00E13218"/>
    <w:rsid w:val="00E17675"/>
    <w:rsid w:val="00E17CBB"/>
    <w:rsid w:val="00E20F30"/>
    <w:rsid w:val="00E60C1F"/>
    <w:rsid w:val="00E93478"/>
    <w:rsid w:val="00EA0123"/>
    <w:rsid w:val="00EA1293"/>
    <w:rsid w:val="00EB6F0F"/>
    <w:rsid w:val="00EC4412"/>
    <w:rsid w:val="00ED65F3"/>
    <w:rsid w:val="00EF3308"/>
    <w:rsid w:val="00EF7FFC"/>
    <w:rsid w:val="00F02642"/>
    <w:rsid w:val="00F10065"/>
    <w:rsid w:val="00F31453"/>
    <w:rsid w:val="00F5323F"/>
    <w:rsid w:val="00F81612"/>
    <w:rsid w:val="00F85AA9"/>
    <w:rsid w:val="00F873D6"/>
    <w:rsid w:val="00F90FC8"/>
    <w:rsid w:val="00FB6BE1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FA4F"/>
  <w15:docId w15:val="{3790E595-F39F-411B-A0D2-CD1CDBA5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31453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3145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F31453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BB"/>
  </w:style>
  <w:style w:type="paragraph" w:styleId="Stopka">
    <w:name w:val="footer"/>
    <w:basedOn w:val="Normalny"/>
    <w:link w:val="StopkaZnak"/>
    <w:uiPriority w:val="99"/>
    <w:unhideWhenUsed/>
    <w:rsid w:val="0069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BB"/>
  </w:style>
  <w:style w:type="character" w:styleId="Hipercze">
    <w:name w:val="Hyperlink"/>
    <w:uiPriority w:val="99"/>
    <w:unhideWhenUsed/>
    <w:rsid w:val="00A915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3567-353D-4A05-B36F-F3827AC6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Chrunik Maciej</dc:creator>
  <cp:keywords/>
  <dc:description/>
  <cp:lastModifiedBy>Jan Skoczyński</cp:lastModifiedBy>
  <cp:revision>23</cp:revision>
  <cp:lastPrinted>2017-06-28T10:51:00Z</cp:lastPrinted>
  <dcterms:created xsi:type="dcterms:W3CDTF">2017-07-06T12:14:00Z</dcterms:created>
  <dcterms:modified xsi:type="dcterms:W3CDTF">2019-06-12T11:07:00Z</dcterms:modified>
</cp:coreProperties>
</file>