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6DC4" w14:textId="68EEB461" w:rsidR="009D182C" w:rsidRPr="00270D50" w:rsidRDefault="009D182C" w:rsidP="009D182C">
      <w:pPr>
        <w:spacing w:after="24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70D50">
        <w:rPr>
          <w:rFonts w:ascii="Arial" w:hAnsi="Arial" w:cs="Arial"/>
          <w:b/>
          <w:sz w:val="20"/>
          <w:szCs w:val="20"/>
          <w:lang w:val="en-US"/>
        </w:rPr>
        <w:t>FORM FOR EMPLOYERS</w:t>
      </w:r>
    </w:p>
    <w:p w14:paraId="358BE646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6D8A">
        <w:rPr>
          <w:rFonts w:ascii="Arial" w:hAnsi="Arial" w:cs="Arial"/>
          <w:b/>
          <w:sz w:val="20"/>
          <w:szCs w:val="20"/>
          <w:lang w:val="en-US"/>
        </w:rPr>
        <w:t>INSTITUTION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Pr="00446D8A">
        <w:rPr>
          <w:rFonts w:ascii="Arial" w:hAnsi="Arial" w:cs="Arial"/>
          <w:b/>
          <w:sz w:val="20"/>
          <w:szCs w:val="20"/>
          <w:lang w:val="en-US"/>
        </w:rPr>
        <w:t xml:space="preserve"> MILITARY UNIVERSITY OF TECHNOLOGY</w:t>
      </w:r>
    </w:p>
    <w:p w14:paraId="530DDED3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CITY: WARSAW</w:t>
      </w:r>
    </w:p>
    <w:p w14:paraId="562A24DC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POSITION:</w:t>
      </w:r>
      <w:r w:rsidR="002A36C7">
        <w:rPr>
          <w:rFonts w:ascii="Arial" w:hAnsi="Arial" w:cs="Arial"/>
          <w:sz w:val="20"/>
          <w:szCs w:val="20"/>
          <w:lang w:val="en-US"/>
        </w:rPr>
        <w:t xml:space="preserve"> </w:t>
      </w:r>
      <w:r w:rsidRPr="00446D8A">
        <w:rPr>
          <w:rFonts w:ascii="Arial" w:hAnsi="Arial" w:cs="Arial"/>
          <w:b/>
          <w:sz w:val="20"/>
          <w:szCs w:val="20"/>
          <w:lang w:val="en-US"/>
        </w:rPr>
        <w:t>AD</w:t>
      </w:r>
      <w:r w:rsidR="002A36C7">
        <w:rPr>
          <w:rFonts w:ascii="Arial" w:hAnsi="Arial" w:cs="Arial"/>
          <w:b/>
          <w:sz w:val="20"/>
          <w:szCs w:val="20"/>
          <w:lang w:val="en-US"/>
        </w:rPr>
        <w:t>J</w:t>
      </w:r>
      <w:r w:rsidRPr="00446D8A">
        <w:rPr>
          <w:rFonts w:ascii="Arial" w:hAnsi="Arial" w:cs="Arial"/>
          <w:b/>
          <w:sz w:val="20"/>
          <w:szCs w:val="20"/>
          <w:lang w:val="en-US"/>
        </w:rPr>
        <w:t>UNCT</w:t>
      </w:r>
      <w:r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Pr="009D182C">
        <w:rPr>
          <w:rFonts w:ascii="Arial" w:hAnsi="Arial" w:cs="Arial"/>
          <w:b/>
          <w:sz w:val="20"/>
          <w:szCs w:val="20"/>
          <w:lang w:val="en-US"/>
        </w:rPr>
        <w:t>SCIENTIFIC</w:t>
      </w:r>
      <w:r w:rsidR="002A36C7">
        <w:rPr>
          <w:rFonts w:ascii="Arial" w:hAnsi="Arial" w:cs="Arial"/>
          <w:b/>
          <w:sz w:val="20"/>
          <w:szCs w:val="20"/>
          <w:lang w:val="en-US"/>
        </w:rPr>
        <w:t>-</w:t>
      </w:r>
      <w:r w:rsidRPr="009D182C">
        <w:rPr>
          <w:rFonts w:ascii="Arial" w:hAnsi="Arial" w:cs="Arial"/>
          <w:b/>
          <w:sz w:val="20"/>
          <w:szCs w:val="20"/>
          <w:lang w:val="en-US"/>
        </w:rPr>
        <w:t>DIDACTIC</w:t>
      </w:r>
      <w:r w:rsidR="002A36C7">
        <w:rPr>
          <w:rFonts w:ascii="Arial" w:hAnsi="Arial" w:cs="Arial"/>
          <w:b/>
          <w:sz w:val="20"/>
          <w:szCs w:val="20"/>
          <w:lang w:val="en-US"/>
        </w:rPr>
        <w:t xml:space="preserve"> POSITION</w:t>
      </w:r>
      <w:r>
        <w:rPr>
          <w:rFonts w:ascii="Arial" w:hAnsi="Arial" w:cs="Arial"/>
          <w:b/>
          <w:sz w:val="20"/>
          <w:szCs w:val="20"/>
          <w:lang w:val="en-US"/>
        </w:rPr>
        <w:t>)</w:t>
      </w:r>
    </w:p>
    <w:p w14:paraId="29D4EE74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DISCIPLINE: MATERIALS ENGINEERING</w:t>
      </w:r>
    </w:p>
    <w:p w14:paraId="68CCAC82" w14:textId="4A81DB89" w:rsidR="009D182C" w:rsidRPr="009D182C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POSTED: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E53425">
        <w:rPr>
          <w:rFonts w:ascii="Arial" w:hAnsi="Arial" w:cs="Arial"/>
          <w:sz w:val="20"/>
          <w:szCs w:val="20"/>
          <w:lang w:val="en-US"/>
        </w:rPr>
        <w:t>11</w:t>
      </w:r>
      <w:bookmarkStart w:id="0" w:name="_GoBack"/>
      <w:bookmarkEnd w:id="0"/>
      <w:r w:rsidR="00ED6C07">
        <w:rPr>
          <w:rFonts w:ascii="Arial" w:hAnsi="Arial" w:cs="Arial"/>
          <w:sz w:val="20"/>
          <w:szCs w:val="20"/>
          <w:vertAlign w:val="superscript"/>
          <w:lang w:val="en-US"/>
        </w:rPr>
        <w:t xml:space="preserve">th </w:t>
      </w:r>
      <w:r w:rsidR="00ED6C07">
        <w:rPr>
          <w:rFonts w:ascii="Arial" w:hAnsi="Arial" w:cs="Arial"/>
          <w:sz w:val="20"/>
          <w:szCs w:val="20"/>
          <w:lang w:val="en-US"/>
        </w:rPr>
        <w:t xml:space="preserve"> June </w:t>
      </w:r>
      <w:r w:rsidRPr="009D182C">
        <w:rPr>
          <w:rFonts w:ascii="Arial" w:hAnsi="Arial" w:cs="Arial"/>
          <w:sz w:val="20"/>
          <w:szCs w:val="20"/>
          <w:lang w:val="en-US"/>
        </w:rPr>
        <w:t>2019 r.</w:t>
      </w:r>
    </w:p>
    <w:p w14:paraId="0F02E54D" w14:textId="35ECA4CC" w:rsidR="009D182C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EXPIRES: </w:t>
      </w:r>
      <w:r w:rsidR="00ED6C07">
        <w:rPr>
          <w:rFonts w:ascii="Arial" w:hAnsi="Arial" w:cs="Arial"/>
          <w:sz w:val="20"/>
          <w:szCs w:val="20"/>
          <w:lang w:val="en-US"/>
        </w:rPr>
        <w:t>15</w:t>
      </w:r>
      <w:r w:rsidR="00ED6C07">
        <w:rPr>
          <w:rFonts w:ascii="Arial" w:hAnsi="Arial" w:cs="Arial"/>
          <w:sz w:val="20"/>
          <w:szCs w:val="20"/>
          <w:vertAlign w:val="superscript"/>
          <w:lang w:val="en-US"/>
        </w:rPr>
        <w:t xml:space="preserve">th </w:t>
      </w:r>
      <w:r w:rsidR="00ED6C07">
        <w:rPr>
          <w:rFonts w:ascii="Arial" w:hAnsi="Arial" w:cs="Arial"/>
          <w:sz w:val="20"/>
          <w:szCs w:val="20"/>
          <w:lang w:val="en-US"/>
        </w:rPr>
        <w:t>July 2019</w:t>
      </w:r>
      <w:r w:rsidR="00ED6C0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9D182C">
        <w:rPr>
          <w:rFonts w:ascii="Arial" w:hAnsi="Arial" w:cs="Arial"/>
          <w:sz w:val="20"/>
          <w:szCs w:val="20"/>
          <w:lang w:val="en-US"/>
        </w:rPr>
        <w:t> r.</w:t>
      </w:r>
    </w:p>
    <w:p w14:paraId="527B0185" w14:textId="162F574A" w:rsidR="00E843A6" w:rsidRPr="009D182C" w:rsidRDefault="00E843A6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PERIOD OF EMPLOYMENT: Definite period of time.</w:t>
      </w:r>
    </w:p>
    <w:p w14:paraId="7D2367ED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 xml:space="preserve">WEBSITE: </w:t>
      </w:r>
      <w:hyperlink r:id="rId6" w:history="1">
        <w:r w:rsidRPr="00446D8A">
          <w:rPr>
            <w:rStyle w:val="Hipercze"/>
            <w:rFonts w:ascii="Arial" w:hAnsi="Arial" w:cs="Arial"/>
            <w:sz w:val="20"/>
            <w:szCs w:val="20"/>
            <w:lang w:val="en-US"/>
          </w:rPr>
          <w:t>www.wat.edu.pl</w:t>
        </w:r>
      </w:hyperlink>
    </w:p>
    <w:p w14:paraId="5256EEB3" w14:textId="77777777" w:rsidR="009D182C" w:rsidRDefault="009D182C" w:rsidP="009D182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446D8A">
        <w:rPr>
          <w:rFonts w:ascii="Arial" w:hAnsi="Arial" w:cs="Arial"/>
          <w:sz w:val="20"/>
          <w:szCs w:val="20"/>
          <w:lang w:val="en-GB"/>
        </w:rPr>
        <w:t xml:space="preserve">KEY WORDS: </w:t>
      </w:r>
      <w:r w:rsidRPr="009D182C">
        <w:rPr>
          <w:rFonts w:ascii="Arial" w:hAnsi="Arial" w:cs="Arial"/>
          <w:sz w:val="18"/>
          <w:szCs w:val="18"/>
          <w:lang w:val="en-US"/>
        </w:rPr>
        <w:t>superlattices, infrared detectors</w:t>
      </w:r>
    </w:p>
    <w:p w14:paraId="6C102FC0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 xml:space="preserve">DESCRIPTION (field, expectations, comments): </w:t>
      </w:r>
    </w:p>
    <w:p w14:paraId="4404DA14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ab/>
      </w:r>
      <w:r w:rsidRPr="00446D8A">
        <w:rPr>
          <w:rFonts w:ascii="Arial" w:hAnsi="Arial" w:cs="Arial"/>
          <w:b/>
          <w:sz w:val="20"/>
          <w:szCs w:val="20"/>
          <w:lang w:val="en-US"/>
        </w:rPr>
        <w:t>Admission requirements:</w:t>
      </w:r>
    </w:p>
    <w:p w14:paraId="092EF887" w14:textId="77777777" w:rsid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 xml:space="preserve">professional qualifications confirmed by a </w:t>
      </w:r>
      <w:r>
        <w:rPr>
          <w:rFonts w:ascii="Arial" w:hAnsi="Arial" w:cs="Arial"/>
          <w:sz w:val="20"/>
          <w:szCs w:val="20"/>
          <w:lang w:val="en-US"/>
        </w:rPr>
        <w:t>PhD</w:t>
      </w:r>
      <w:r w:rsidRPr="002A36C7">
        <w:rPr>
          <w:rFonts w:ascii="Arial" w:hAnsi="Arial" w:cs="Arial"/>
          <w:sz w:val="20"/>
          <w:szCs w:val="20"/>
          <w:lang w:val="en-US"/>
        </w:rPr>
        <w:t xml:space="preserve"> in technical or physical sciences</w:t>
      </w:r>
    </w:p>
    <w:p w14:paraId="6A00FC8D" w14:textId="77777777" w:rsid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>knowledge of numerical methods in the field of modeling phenomena accompanying the detection of infrared radiation in volumetric and low-dimensional detection structures (confirmed by at least 3 publications from the "A" list of Ministry of Science and Higher Education)</w:t>
      </w:r>
    </w:p>
    <w:p w14:paraId="42E59F30" w14:textId="77777777" w:rsid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>good knowledge of commercial computing programs such as: SimuApsys, Mathematica, nextnano3 and nextnano ++</w:t>
      </w:r>
    </w:p>
    <w:p w14:paraId="7E18D8D7" w14:textId="77777777" w:rsid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>ability to present data in the Origin and CorelDRAW environments</w:t>
      </w:r>
    </w:p>
    <w:p w14:paraId="1A43993C" w14:textId="77777777" w:rsid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 xml:space="preserve">recognizable scientific achievements, at least 30 publications (at least 7 </w:t>
      </w:r>
      <w:r>
        <w:rPr>
          <w:rFonts w:ascii="Arial" w:hAnsi="Arial" w:cs="Arial"/>
          <w:sz w:val="20"/>
          <w:szCs w:val="20"/>
          <w:lang w:val="en-US"/>
        </w:rPr>
        <w:t>papers</w:t>
      </w:r>
      <w:r w:rsidRPr="002A36C7">
        <w:rPr>
          <w:rFonts w:ascii="Arial" w:hAnsi="Arial" w:cs="Arial"/>
          <w:sz w:val="20"/>
          <w:szCs w:val="20"/>
          <w:lang w:val="en-US"/>
        </w:rPr>
        <w:t xml:space="preserve"> from the "A" list of the Ministry of Science and Higher Education) and confirmed experience in writing patents, participation in national and international conferences</w:t>
      </w:r>
    </w:p>
    <w:p w14:paraId="2E5A4048" w14:textId="77777777" w:rsid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>teaching skills and pedagogical preparation for conducting classes in physics (at least two years of experience in conducting classes) and experience in writing didactic scripts</w:t>
      </w:r>
    </w:p>
    <w:p w14:paraId="5760C772" w14:textId="77777777" w:rsid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>ability to work in scientific research teams (confirmed by participation in at least one research project)</w:t>
      </w:r>
    </w:p>
    <w:p w14:paraId="36D05095" w14:textId="77777777" w:rsidR="002A36C7" w:rsidRPr="002A36C7" w:rsidRDefault="002A36C7" w:rsidP="002A36C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A36C7">
        <w:rPr>
          <w:rFonts w:ascii="Arial" w:hAnsi="Arial" w:cs="Arial"/>
          <w:sz w:val="20"/>
          <w:szCs w:val="20"/>
          <w:lang w:val="en-US"/>
        </w:rPr>
        <w:t>very good knowledge of English including specialist language on infrared radiation</w:t>
      </w:r>
    </w:p>
    <w:p w14:paraId="70B03ABE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6D8A">
        <w:rPr>
          <w:rFonts w:ascii="Arial" w:hAnsi="Arial" w:cs="Arial"/>
          <w:b/>
          <w:sz w:val="20"/>
          <w:szCs w:val="20"/>
          <w:lang w:val="en-US"/>
        </w:rPr>
        <w:t>The competition application should include:</w:t>
      </w:r>
    </w:p>
    <w:p w14:paraId="33CA8A54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a letter of application to the Rector of the Military University of Technology,</w:t>
      </w:r>
    </w:p>
    <w:p w14:paraId="7C29835E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candidate’s questionnaire,</w:t>
      </w:r>
    </w:p>
    <w:p w14:paraId="5FA19898" w14:textId="77777777" w:rsidR="009D182C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CV,</w:t>
      </w:r>
    </w:p>
    <w:p w14:paraId="5567EB57" w14:textId="77777777" w:rsidR="00B73298" w:rsidRPr="00446D8A" w:rsidRDefault="00B73298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B73298">
        <w:rPr>
          <w:rFonts w:ascii="Arial" w:hAnsi="Arial" w:cs="Arial"/>
          <w:sz w:val="20"/>
          <w:szCs w:val="20"/>
          <w:lang w:val="en-US"/>
        </w:rPr>
        <w:t>information about scientific interests, scientific, didactic and organizational achievements</w:t>
      </w:r>
      <w:r>
        <w:rPr>
          <w:rFonts w:ascii="Arial" w:hAnsi="Arial" w:cs="Arial"/>
          <w:sz w:val="20"/>
          <w:szCs w:val="20"/>
          <w:lang w:val="en-US"/>
        </w:rPr>
        <w:t>,</w:t>
      </w:r>
    </w:p>
    <w:p w14:paraId="0EBC4692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copies of diplomas and other documents confirming / proving the candidate's qualifications,</w:t>
      </w:r>
    </w:p>
    <w:p w14:paraId="67EBF9F9" w14:textId="77777777" w:rsidR="009D182C" w:rsidRPr="00446D8A" w:rsidRDefault="009D182C" w:rsidP="009D182C">
      <w:pPr>
        <w:spacing w:after="0" w:line="240" w:lineRule="auto"/>
        <w:ind w:left="142" w:hanging="142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a declaration of consent to process personal data included in the job application in accordance with the Data Protection Act of 29th August, 1997,</w:t>
      </w:r>
    </w:p>
    <w:p w14:paraId="62E1A25E" w14:textId="77777777" w:rsidR="009D182C" w:rsidRPr="00446D8A" w:rsidRDefault="009D182C" w:rsidP="009D182C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a statement that the candidate/applicant has full capacity to act according to the law in force,</w:t>
      </w:r>
    </w:p>
    <w:p w14:paraId="051ED2FC" w14:textId="77777777" w:rsidR="009D182C" w:rsidRPr="00446D8A" w:rsidRDefault="009D182C" w:rsidP="009D182C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a declaration of no charges within a final judgment of a deliberate crime,</w:t>
      </w:r>
    </w:p>
    <w:p w14:paraId="0A90B111" w14:textId="77777777" w:rsidR="009D182C" w:rsidRPr="00446D8A" w:rsidRDefault="009D182C" w:rsidP="009D182C">
      <w:pPr>
        <w:spacing w:after="0" w:line="240" w:lineRule="auto"/>
        <w:ind w:left="142" w:hanging="142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a declaration of no charges within the disciplinary procedure of the deprivation of rights to practice the profession of academic teacher on a permanent or fixed-term basis/contract,</w:t>
      </w:r>
    </w:p>
    <w:p w14:paraId="6BE59065" w14:textId="77777777" w:rsidR="009D182C" w:rsidRPr="00446D8A" w:rsidRDefault="009D182C" w:rsidP="009D182C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a declaration on the full use of civil rights,</w:t>
      </w:r>
    </w:p>
    <w:p w14:paraId="60E16DDF" w14:textId="77777777" w:rsidR="009D182C" w:rsidRPr="00446D8A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a declaration  stating whether MUT is the core or non-core workplace for the applicant.</w:t>
      </w:r>
    </w:p>
    <w:p w14:paraId="4340F587" w14:textId="77777777" w:rsidR="002A36C7" w:rsidRDefault="002A36C7" w:rsidP="009D18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A36C7">
        <w:rPr>
          <w:rFonts w:ascii="Arial" w:hAnsi="Arial" w:cs="Arial"/>
          <w:b/>
          <w:sz w:val="20"/>
          <w:szCs w:val="20"/>
          <w:lang w:val="en-US"/>
        </w:rPr>
        <w:t>The advertiser reserves the right to conduct a qualification / interview test.</w:t>
      </w:r>
    </w:p>
    <w:p w14:paraId="2E181D00" w14:textId="5AE611E9" w:rsidR="009D182C" w:rsidRPr="009D182C" w:rsidRDefault="009D182C" w:rsidP="009D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b/>
          <w:sz w:val="20"/>
          <w:szCs w:val="20"/>
          <w:lang w:val="en-US"/>
        </w:rPr>
        <w:t>Docum</w:t>
      </w:r>
      <w:r>
        <w:rPr>
          <w:rFonts w:ascii="Arial" w:hAnsi="Arial" w:cs="Arial"/>
          <w:b/>
          <w:sz w:val="20"/>
          <w:szCs w:val="20"/>
          <w:lang w:val="en-US"/>
        </w:rPr>
        <w:t xml:space="preserve">ents should be submitted till </w:t>
      </w:r>
      <w:r w:rsidR="00F15830">
        <w:rPr>
          <w:rFonts w:ascii="Arial" w:hAnsi="Arial" w:cs="Arial"/>
          <w:b/>
          <w:sz w:val="20"/>
          <w:szCs w:val="20"/>
          <w:lang w:val="en-US"/>
        </w:rPr>
        <w:t>15</w:t>
      </w:r>
      <w:r w:rsidR="00F15830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th </w:t>
      </w:r>
      <w:r w:rsidR="00F15830">
        <w:rPr>
          <w:rFonts w:ascii="Arial" w:hAnsi="Arial" w:cs="Arial"/>
          <w:b/>
          <w:sz w:val="20"/>
          <w:szCs w:val="20"/>
          <w:lang w:val="en-US"/>
        </w:rPr>
        <w:t xml:space="preserve">July </w:t>
      </w:r>
      <w:r w:rsidRPr="009D182C">
        <w:rPr>
          <w:rFonts w:ascii="Arial" w:hAnsi="Arial" w:cs="Arial"/>
          <w:b/>
          <w:sz w:val="20"/>
          <w:szCs w:val="20"/>
          <w:lang w:val="en-US"/>
        </w:rPr>
        <w:t>2019 r.</w:t>
      </w:r>
    </w:p>
    <w:p w14:paraId="6E1D647C" w14:textId="77777777" w:rsidR="009D182C" w:rsidRPr="00446D8A" w:rsidRDefault="009D182C" w:rsidP="009D182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 xml:space="preserve">- in person to the secretary's office / at the front desk </w:t>
      </w:r>
      <w:r w:rsidRPr="00446D8A">
        <w:rPr>
          <w:rFonts w:ascii="Arial" w:hAnsi="Arial" w:cs="Arial"/>
          <w:b/>
          <w:sz w:val="20"/>
          <w:szCs w:val="20"/>
          <w:lang w:val="en-US"/>
        </w:rPr>
        <w:t>build 100/151</w:t>
      </w:r>
    </w:p>
    <w:p w14:paraId="78A4E0EE" w14:textId="77777777" w:rsidR="009D182C" w:rsidRPr="00446D8A" w:rsidRDefault="009D182C" w:rsidP="009D182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- by post: at the Military University of Technology, Faculty of Advanced Technology and Chemistry</w:t>
      </w:r>
    </w:p>
    <w:p w14:paraId="6855FC46" w14:textId="77777777" w:rsidR="009D182C" w:rsidRPr="00446D8A" w:rsidRDefault="009D182C" w:rsidP="009D182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D8A">
        <w:rPr>
          <w:rFonts w:ascii="Arial" w:hAnsi="Arial" w:cs="Arial"/>
          <w:sz w:val="20"/>
          <w:szCs w:val="20"/>
        </w:rPr>
        <w:t>00-908 Warsaw, 2 gen. Sylwestra Kaliskiego St.</w:t>
      </w:r>
    </w:p>
    <w:p w14:paraId="45BC0656" w14:textId="77777777" w:rsidR="009D182C" w:rsidRPr="00446D8A" w:rsidRDefault="009D182C" w:rsidP="009D182C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 xml:space="preserve">- by e-mail/fax: </w:t>
      </w:r>
      <w:hyperlink r:id="rId7" w:history="1">
        <w:r w:rsidRPr="00446D8A">
          <w:rPr>
            <w:rStyle w:val="Hipercze"/>
            <w:rFonts w:ascii="Arial" w:hAnsi="Arial" w:cs="Arial"/>
            <w:sz w:val="20"/>
            <w:szCs w:val="20"/>
            <w:lang w:val="en-US"/>
          </w:rPr>
          <w:t>stanislaw.cudzilo@wat.edu.pl</w:t>
        </w:r>
      </w:hyperlink>
      <w:r w:rsidRPr="00446D8A">
        <w:rPr>
          <w:rFonts w:ascii="Arial" w:hAnsi="Arial" w:cs="Arial"/>
          <w:sz w:val="20"/>
          <w:szCs w:val="20"/>
          <w:lang w:val="en-US"/>
        </w:rPr>
        <w:t xml:space="preserve">/, </w:t>
      </w:r>
      <w:r w:rsidRPr="00446D8A">
        <w:rPr>
          <w:rFonts w:ascii="Arial" w:hAnsi="Arial" w:cs="Arial"/>
          <w:b/>
          <w:sz w:val="20"/>
          <w:szCs w:val="20"/>
          <w:lang w:val="en-US"/>
        </w:rPr>
        <w:t>261</w:t>
      </w:r>
      <w:r w:rsidR="002A36C7">
        <w:rPr>
          <w:rFonts w:ascii="Arial" w:hAnsi="Arial" w:cs="Arial"/>
          <w:b/>
          <w:sz w:val="20"/>
          <w:szCs w:val="20"/>
          <w:lang w:val="en-US"/>
        </w:rPr>
        <w:t> </w:t>
      </w:r>
      <w:r w:rsidRPr="00446D8A">
        <w:rPr>
          <w:rFonts w:ascii="Arial" w:hAnsi="Arial" w:cs="Arial"/>
          <w:b/>
          <w:sz w:val="20"/>
          <w:szCs w:val="20"/>
          <w:lang w:val="en-US"/>
        </w:rPr>
        <w:t>839</w:t>
      </w:r>
      <w:r w:rsidR="002A36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46D8A">
        <w:rPr>
          <w:rFonts w:ascii="Arial" w:hAnsi="Arial" w:cs="Arial"/>
          <w:b/>
          <w:sz w:val="20"/>
          <w:szCs w:val="20"/>
          <w:lang w:val="en-US"/>
        </w:rPr>
        <w:t>470</w:t>
      </w:r>
    </w:p>
    <w:p w14:paraId="594BE336" w14:textId="77777777" w:rsidR="009D182C" w:rsidRPr="00446D8A" w:rsidRDefault="009D182C" w:rsidP="009D182C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46D8A">
        <w:rPr>
          <w:rFonts w:ascii="Arial" w:hAnsi="Arial" w:cs="Arial"/>
          <w:b/>
          <w:sz w:val="20"/>
          <w:szCs w:val="20"/>
          <w:lang w:val="en-US"/>
        </w:rPr>
        <w:t>Additional information can be obtained by telephone: 261</w:t>
      </w:r>
      <w:r w:rsidR="002A36C7">
        <w:rPr>
          <w:rFonts w:ascii="Arial" w:hAnsi="Arial" w:cs="Arial"/>
          <w:b/>
          <w:sz w:val="20"/>
          <w:szCs w:val="20"/>
          <w:lang w:val="en-US"/>
        </w:rPr>
        <w:t> </w:t>
      </w:r>
      <w:r w:rsidRPr="00446D8A">
        <w:rPr>
          <w:rFonts w:ascii="Arial" w:hAnsi="Arial" w:cs="Arial"/>
          <w:b/>
          <w:sz w:val="20"/>
          <w:szCs w:val="20"/>
          <w:lang w:val="en-US"/>
        </w:rPr>
        <w:t>839</w:t>
      </w:r>
      <w:r w:rsidR="002A36C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46D8A">
        <w:rPr>
          <w:rFonts w:ascii="Arial" w:hAnsi="Arial" w:cs="Arial"/>
          <w:b/>
          <w:sz w:val="20"/>
          <w:szCs w:val="20"/>
          <w:lang w:val="en-US"/>
        </w:rPr>
        <w:t>014, 261</w:t>
      </w:r>
      <w:r w:rsidR="002A36C7">
        <w:rPr>
          <w:rFonts w:ascii="Arial" w:hAnsi="Arial" w:cs="Arial"/>
          <w:b/>
          <w:sz w:val="20"/>
          <w:szCs w:val="20"/>
          <w:lang w:val="en-US"/>
        </w:rPr>
        <w:t> </w:t>
      </w:r>
      <w:r w:rsidRPr="00446D8A">
        <w:rPr>
          <w:rFonts w:ascii="Arial" w:hAnsi="Arial" w:cs="Arial"/>
          <w:b/>
          <w:sz w:val="20"/>
          <w:szCs w:val="20"/>
          <w:lang w:val="en-US"/>
        </w:rPr>
        <w:t>839</w:t>
      </w:r>
      <w:r w:rsidR="002A36C7">
        <w:rPr>
          <w:rFonts w:ascii="Arial" w:hAnsi="Arial" w:cs="Arial"/>
          <w:b/>
          <w:sz w:val="20"/>
          <w:szCs w:val="20"/>
          <w:lang w:val="en-US"/>
        </w:rPr>
        <w:t xml:space="preserve"> 215</w:t>
      </w:r>
    </w:p>
    <w:p w14:paraId="4F5883E1" w14:textId="77777777" w:rsidR="009D182C" w:rsidRPr="00446D8A" w:rsidRDefault="009D182C" w:rsidP="009D182C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The competition will be adjudicated no later than two weeks after the competition deadline.</w:t>
      </w:r>
    </w:p>
    <w:p w14:paraId="11C832D8" w14:textId="77777777" w:rsidR="009D182C" w:rsidRPr="00446D8A" w:rsidRDefault="009D182C" w:rsidP="009D182C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>The application that are rejected will be destroyed by the evaluating committee.</w:t>
      </w:r>
    </w:p>
    <w:p w14:paraId="485355B8" w14:textId="77777777" w:rsidR="009D182C" w:rsidRPr="00446D8A" w:rsidRDefault="009D182C" w:rsidP="009D182C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446D8A">
        <w:rPr>
          <w:rFonts w:ascii="Arial" w:hAnsi="Arial" w:cs="Arial"/>
          <w:sz w:val="20"/>
          <w:szCs w:val="20"/>
          <w:lang w:val="en-US"/>
        </w:rPr>
        <w:t xml:space="preserve">The Military University of Technology does not provide accommodation. </w:t>
      </w:r>
    </w:p>
    <w:p w14:paraId="400C5819" w14:textId="77777777" w:rsidR="009D182C" w:rsidRPr="00446D8A" w:rsidRDefault="009D182C" w:rsidP="009D182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9C9245" w14:textId="77777777" w:rsidR="009D182C" w:rsidRPr="009D182C" w:rsidRDefault="009D182C" w:rsidP="00643EC4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9D182C" w:rsidRPr="009D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E09"/>
    <w:multiLevelType w:val="hybridMultilevel"/>
    <w:tmpl w:val="6F883F28"/>
    <w:lvl w:ilvl="0" w:tplc="E084B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2745"/>
    <w:multiLevelType w:val="hybridMultilevel"/>
    <w:tmpl w:val="78F8442E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5FF8"/>
    <w:multiLevelType w:val="hybridMultilevel"/>
    <w:tmpl w:val="D768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89"/>
    <w:rsid w:val="00083A30"/>
    <w:rsid w:val="0013384F"/>
    <w:rsid w:val="001537D3"/>
    <w:rsid w:val="00236F3B"/>
    <w:rsid w:val="00270D50"/>
    <w:rsid w:val="0028447C"/>
    <w:rsid w:val="002A36C7"/>
    <w:rsid w:val="002A6E51"/>
    <w:rsid w:val="002D7779"/>
    <w:rsid w:val="003061B7"/>
    <w:rsid w:val="0032684C"/>
    <w:rsid w:val="00345BF5"/>
    <w:rsid w:val="0035504E"/>
    <w:rsid w:val="003D2B39"/>
    <w:rsid w:val="003D7774"/>
    <w:rsid w:val="00415506"/>
    <w:rsid w:val="00431B82"/>
    <w:rsid w:val="004A46FE"/>
    <w:rsid w:val="004B3E2A"/>
    <w:rsid w:val="004C6178"/>
    <w:rsid w:val="004F0389"/>
    <w:rsid w:val="00530754"/>
    <w:rsid w:val="00561C7B"/>
    <w:rsid w:val="0058179A"/>
    <w:rsid w:val="005B6EE0"/>
    <w:rsid w:val="00622EF6"/>
    <w:rsid w:val="00643EC4"/>
    <w:rsid w:val="00644671"/>
    <w:rsid w:val="006840A3"/>
    <w:rsid w:val="006E1439"/>
    <w:rsid w:val="007C20E7"/>
    <w:rsid w:val="007E74B1"/>
    <w:rsid w:val="00801A8C"/>
    <w:rsid w:val="00810282"/>
    <w:rsid w:val="00890895"/>
    <w:rsid w:val="009111C9"/>
    <w:rsid w:val="009265F1"/>
    <w:rsid w:val="0093726B"/>
    <w:rsid w:val="0099610D"/>
    <w:rsid w:val="009A1AA8"/>
    <w:rsid w:val="009D182C"/>
    <w:rsid w:val="009E64D2"/>
    <w:rsid w:val="00A31666"/>
    <w:rsid w:val="00AA3723"/>
    <w:rsid w:val="00AA44D7"/>
    <w:rsid w:val="00AC76AD"/>
    <w:rsid w:val="00B215F2"/>
    <w:rsid w:val="00B34596"/>
    <w:rsid w:val="00B36A42"/>
    <w:rsid w:val="00B41F9D"/>
    <w:rsid w:val="00B73298"/>
    <w:rsid w:val="00B8066D"/>
    <w:rsid w:val="00B8380B"/>
    <w:rsid w:val="00B85E85"/>
    <w:rsid w:val="00B913EF"/>
    <w:rsid w:val="00BF4E94"/>
    <w:rsid w:val="00C2273F"/>
    <w:rsid w:val="00C365DF"/>
    <w:rsid w:val="00C658B4"/>
    <w:rsid w:val="00CA3412"/>
    <w:rsid w:val="00CA6831"/>
    <w:rsid w:val="00D039F5"/>
    <w:rsid w:val="00D34B91"/>
    <w:rsid w:val="00D5793A"/>
    <w:rsid w:val="00D60A41"/>
    <w:rsid w:val="00D76630"/>
    <w:rsid w:val="00D81DDA"/>
    <w:rsid w:val="00DB4921"/>
    <w:rsid w:val="00DE5380"/>
    <w:rsid w:val="00E0414F"/>
    <w:rsid w:val="00E10D96"/>
    <w:rsid w:val="00E53425"/>
    <w:rsid w:val="00E623C7"/>
    <w:rsid w:val="00E843A6"/>
    <w:rsid w:val="00ED6C07"/>
    <w:rsid w:val="00F15830"/>
    <w:rsid w:val="00F41FB4"/>
    <w:rsid w:val="00F55894"/>
    <w:rsid w:val="00F64EC0"/>
    <w:rsid w:val="00F64F09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0434"/>
  <w15:chartTrackingRefBased/>
  <w15:docId w15:val="{0C57431D-140F-4323-AFD6-C8144175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76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7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islaw.cudzilo@wa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FEA6-384E-4CA7-9749-A82A3A1C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Skoczyński</dc:creator>
  <cp:keywords/>
  <dc:description/>
  <cp:lastModifiedBy>Jan Skoczyński</cp:lastModifiedBy>
  <cp:revision>10</cp:revision>
  <cp:lastPrinted>2019-05-31T07:16:00Z</cp:lastPrinted>
  <dcterms:created xsi:type="dcterms:W3CDTF">2019-05-31T07:19:00Z</dcterms:created>
  <dcterms:modified xsi:type="dcterms:W3CDTF">2019-06-11T07:16:00Z</dcterms:modified>
</cp:coreProperties>
</file>