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97EF" w14:textId="77777777" w:rsidR="004F0389" w:rsidRPr="00D203A3" w:rsidRDefault="004F0389" w:rsidP="004F0389">
      <w:pPr>
        <w:spacing w:after="0" w:line="240" w:lineRule="auto"/>
        <w:jc w:val="right"/>
        <w:rPr>
          <w:rFonts w:ascii="Arial" w:hAnsi="Arial" w:cs="Arial"/>
          <w:i/>
          <w:sz w:val="20"/>
          <w:szCs w:val="20"/>
        </w:rPr>
      </w:pPr>
    </w:p>
    <w:p w14:paraId="309E7DDF" w14:textId="77777777" w:rsidR="00446D8A" w:rsidRPr="00D203A3" w:rsidRDefault="00446D8A" w:rsidP="00446D8A">
      <w:pPr>
        <w:spacing w:after="240"/>
        <w:jc w:val="center"/>
        <w:rPr>
          <w:rFonts w:ascii="Arial" w:hAnsi="Arial" w:cs="Arial"/>
          <w:b/>
          <w:sz w:val="20"/>
          <w:szCs w:val="20"/>
          <w:lang w:val="en-US"/>
        </w:rPr>
      </w:pPr>
      <w:r w:rsidRPr="00D203A3">
        <w:rPr>
          <w:rFonts w:ascii="Arial" w:hAnsi="Arial" w:cs="Arial"/>
          <w:b/>
          <w:sz w:val="20"/>
          <w:szCs w:val="20"/>
          <w:lang w:val="en-US"/>
        </w:rPr>
        <w:t>FORM FOR EMPLOYERS</w:t>
      </w:r>
    </w:p>
    <w:p w14:paraId="4B4FA9E1" w14:textId="4E0FB2B5" w:rsidR="002E6307"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INSTITUTION</w:t>
      </w:r>
      <w:r w:rsidR="00927E7F">
        <w:rPr>
          <w:rFonts w:ascii="Arial" w:hAnsi="Arial" w:cs="Arial"/>
          <w:sz w:val="20"/>
          <w:szCs w:val="20"/>
          <w:lang w:val="en-US"/>
        </w:rPr>
        <w:t>:</w:t>
      </w:r>
      <w:r w:rsidRPr="00D203A3">
        <w:rPr>
          <w:rFonts w:ascii="Arial" w:hAnsi="Arial" w:cs="Arial"/>
          <w:sz w:val="20"/>
          <w:szCs w:val="20"/>
          <w:lang w:val="en-US"/>
        </w:rPr>
        <w:t xml:space="preserve"> MILITARY UNIVERSITY OF TECHNOLOGY</w:t>
      </w:r>
      <w:r w:rsidR="002E6307" w:rsidRPr="00D203A3">
        <w:rPr>
          <w:rFonts w:ascii="Arial" w:hAnsi="Arial" w:cs="Arial"/>
          <w:sz w:val="20"/>
          <w:szCs w:val="20"/>
          <w:lang w:val="en-US"/>
        </w:rPr>
        <w:t xml:space="preserve"> - </w:t>
      </w:r>
      <w:r w:rsidR="00F4739D" w:rsidRPr="00D203A3">
        <w:rPr>
          <w:rFonts w:ascii="Arial" w:hAnsi="Arial" w:cs="Arial"/>
          <w:sz w:val="20"/>
          <w:szCs w:val="20"/>
          <w:lang w:val="en-US"/>
        </w:rPr>
        <w:t>Faculty of Advanced Technologies and Chemistry</w:t>
      </w:r>
    </w:p>
    <w:p w14:paraId="4A34FCB9" w14:textId="77777777" w:rsidR="00446D8A"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CITY: WARSAW</w:t>
      </w:r>
    </w:p>
    <w:p w14:paraId="6DD012D5" w14:textId="5638E87C" w:rsidR="00446D8A" w:rsidRPr="00D203A3" w:rsidRDefault="00446D8A" w:rsidP="00446D8A">
      <w:pPr>
        <w:spacing w:after="0" w:line="240" w:lineRule="auto"/>
        <w:jc w:val="both"/>
        <w:rPr>
          <w:rFonts w:ascii="Arial" w:hAnsi="Arial" w:cs="Arial"/>
          <w:b/>
          <w:sz w:val="20"/>
          <w:szCs w:val="20"/>
          <w:lang w:val="en-US"/>
        </w:rPr>
      </w:pPr>
      <w:r w:rsidRPr="00D203A3">
        <w:rPr>
          <w:rFonts w:ascii="Arial" w:hAnsi="Arial" w:cs="Arial"/>
          <w:sz w:val="20"/>
          <w:szCs w:val="20"/>
          <w:lang w:val="en-US"/>
        </w:rPr>
        <w:t>POSITION:</w:t>
      </w:r>
      <w:r w:rsidR="00547539" w:rsidRPr="00D203A3">
        <w:rPr>
          <w:rFonts w:ascii="Arial" w:hAnsi="Arial" w:cs="Arial"/>
          <w:sz w:val="20"/>
          <w:szCs w:val="20"/>
          <w:lang w:val="en-US"/>
        </w:rPr>
        <w:t xml:space="preserve"> </w:t>
      </w:r>
      <w:r w:rsidR="00CA37F4" w:rsidRPr="00D203A3">
        <w:rPr>
          <w:rFonts w:ascii="Arial" w:hAnsi="Arial" w:cs="Arial"/>
          <w:sz w:val="20"/>
          <w:szCs w:val="20"/>
          <w:lang w:val="en-US"/>
        </w:rPr>
        <w:t xml:space="preserve">RESEARCH </w:t>
      </w:r>
      <w:r w:rsidR="00526362" w:rsidRPr="00D203A3">
        <w:rPr>
          <w:rFonts w:ascii="Arial" w:hAnsi="Arial" w:cs="Arial"/>
          <w:sz w:val="20"/>
          <w:szCs w:val="20"/>
          <w:lang w:val="en-US"/>
        </w:rPr>
        <w:t>AND</w:t>
      </w:r>
      <w:r w:rsidR="00526362">
        <w:rPr>
          <w:rFonts w:ascii="Arial" w:hAnsi="Arial" w:cs="Arial"/>
          <w:sz w:val="20"/>
          <w:szCs w:val="20"/>
          <w:lang w:val="en-US"/>
        </w:rPr>
        <w:t xml:space="preserve"> </w:t>
      </w:r>
      <w:r w:rsidR="00526362" w:rsidRPr="00D203A3">
        <w:rPr>
          <w:rFonts w:ascii="Arial" w:hAnsi="Arial" w:cs="Arial"/>
          <w:sz w:val="20"/>
          <w:szCs w:val="20"/>
          <w:lang w:val="en-US"/>
        </w:rPr>
        <w:t>TEACHING</w:t>
      </w:r>
      <w:r w:rsidR="00526362">
        <w:rPr>
          <w:rFonts w:ascii="Arial" w:hAnsi="Arial" w:cs="Arial"/>
          <w:sz w:val="20"/>
          <w:szCs w:val="20"/>
          <w:lang w:val="en-US"/>
        </w:rPr>
        <w:t xml:space="preserve"> </w:t>
      </w:r>
      <w:r w:rsidR="008D7110">
        <w:rPr>
          <w:rFonts w:ascii="Arial" w:hAnsi="Arial" w:cs="Arial"/>
          <w:sz w:val="20"/>
          <w:szCs w:val="20"/>
          <w:lang w:val="en-US"/>
        </w:rPr>
        <w:t>ASSISTANT</w:t>
      </w:r>
      <w:r w:rsidR="00CA37F4" w:rsidRPr="00D203A3">
        <w:rPr>
          <w:rFonts w:ascii="Arial" w:hAnsi="Arial" w:cs="Arial"/>
          <w:sz w:val="20"/>
          <w:szCs w:val="20"/>
          <w:lang w:val="en-US"/>
        </w:rPr>
        <w:t xml:space="preserve">, </w:t>
      </w:r>
      <w:r w:rsidR="00896811">
        <w:rPr>
          <w:rFonts w:ascii="Arial" w:hAnsi="Arial" w:cs="Arial"/>
          <w:sz w:val="20"/>
          <w:szCs w:val="20"/>
          <w:lang w:val="en-US"/>
        </w:rPr>
        <w:t>full-time</w:t>
      </w:r>
    </w:p>
    <w:p w14:paraId="626F561C" w14:textId="46D15E2F" w:rsidR="00446D8A"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DISCIPLINE: MATERIALS </w:t>
      </w:r>
      <w:r w:rsidR="00AB0540" w:rsidRPr="00D203A3">
        <w:rPr>
          <w:rFonts w:ascii="Arial" w:hAnsi="Arial" w:cs="Arial"/>
          <w:sz w:val="20"/>
          <w:szCs w:val="20"/>
          <w:lang w:val="en-US"/>
        </w:rPr>
        <w:t xml:space="preserve">SCIENCE AND </w:t>
      </w:r>
      <w:r w:rsidRPr="00D203A3">
        <w:rPr>
          <w:rFonts w:ascii="Arial" w:hAnsi="Arial" w:cs="Arial"/>
          <w:sz w:val="20"/>
          <w:szCs w:val="20"/>
          <w:lang w:val="en-US"/>
        </w:rPr>
        <w:t>ENGINEERING</w:t>
      </w:r>
    </w:p>
    <w:p w14:paraId="0594EB84" w14:textId="52D8B50D" w:rsidR="00992D78" w:rsidRPr="00992D78"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POSTED:</w:t>
      </w:r>
      <w:r w:rsidR="00992D78">
        <w:rPr>
          <w:rFonts w:ascii="Arial" w:hAnsi="Arial" w:cs="Arial"/>
          <w:sz w:val="20"/>
          <w:szCs w:val="20"/>
          <w:lang w:val="en-US"/>
        </w:rPr>
        <w:t xml:space="preserve"> </w:t>
      </w:r>
      <w:r w:rsidR="00992D78">
        <w:rPr>
          <w:rFonts w:ascii="Arial" w:hAnsi="Arial" w:cs="Arial"/>
          <w:lang w:val="en-US"/>
        </w:rPr>
        <w:t>1</w:t>
      </w:r>
      <w:r w:rsidR="00992D78">
        <w:rPr>
          <w:rFonts w:ascii="Arial" w:hAnsi="Arial" w:cs="Arial"/>
          <w:sz w:val="20"/>
          <w:szCs w:val="20"/>
          <w:vertAlign w:val="superscript"/>
          <w:lang w:val="en-US"/>
        </w:rPr>
        <w:t>th</w:t>
      </w:r>
      <w:r w:rsidR="001C711C">
        <w:rPr>
          <w:rFonts w:ascii="Arial" w:hAnsi="Arial" w:cs="Arial"/>
          <w:sz w:val="20"/>
          <w:szCs w:val="20"/>
          <w:vertAlign w:val="superscript"/>
          <w:lang w:val="en-US"/>
        </w:rPr>
        <w:t xml:space="preserve"> </w:t>
      </w:r>
      <w:bookmarkStart w:id="0" w:name="_GoBack"/>
      <w:bookmarkEnd w:id="0"/>
      <w:r w:rsidR="008367C5">
        <w:rPr>
          <w:rFonts w:ascii="Arial" w:hAnsi="Arial" w:cs="Arial"/>
          <w:sz w:val="20"/>
          <w:szCs w:val="20"/>
          <w:vertAlign w:val="superscript"/>
          <w:lang w:val="en-US"/>
        </w:rPr>
        <w:t xml:space="preserve"> </w:t>
      </w:r>
      <w:r w:rsidR="008367C5">
        <w:rPr>
          <w:rFonts w:ascii="Arial" w:hAnsi="Arial" w:cs="Arial"/>
          <w:sz w:val="20"/>
          <w:szCs w:val="20"/>
          <w:lang w:val="en-US"/>
        </w:rPr>
        <w:t>J</w:t>
      </w:r>
      <w:r w:rsidR="00992D78">
        <w:rPr>
          <w:rFonts w:ascii="Arial" w:hAnsi="Arial" w:cs="Arial"/>
          <w:sz w:val="20"/>
          <w:szCs w:val="20"/>
          <w:lang w:val="en-US"/>
        </w:rPr>
        <w:t>uly 2019</w:t>
      </w:r>
    </w:p>
    <w:p w14:paraId="20CF05A8" w14:textId="25C5708C" w:rsidR="00446D8A" w:rsidRPr="00992D78" w:rsidRDefault="00992D78" w:rsidP="00446D8A">
      <w:pPr>
        <w:spacing w:after="0" w:line="240" w:lineRule="auto"/>
        <w:jc w:val="both"/>
        <w:rPr>
          <w:rFonts w:ascii="Arial" w:hAnsi="Arial" w:cs="Arial"/>
          <w:sz w:val="20"/>
          <w:szCs w:val="20"/>
          <w:lang w:val="en-US"/>
        </w:rPr>
      </w:pPr>
      <w:r>
        <w:rPr>
          <w:rFonts w:ascii="Arial" w:hAnsi="Arial" w:cs="Arial"/>
          <w:sz w:val="20"/>
          <w:szCs w:val="20"/>
          <w:lang w:val="en-US"/>
        </w:rPr>
        <w:t>E</w:t>
      </w:r>
      <w:r w:rsidR="00446D8A" w:rsidRPr="007C4364">
        <w:rPr>
          <w:rFonts w:ascii="Arial" w:hAnsi="Arial" w:cs="Arial"/>
          <w:sz w:val="20"/>
          <w:szCs w:val="20"/>
          <w:lang w:val="en-US"/>
        </w:rPr>
        <w:t xml:space="preserve">XPIRES: </w:t>
      </w:r>
      <w:r>
        <w:rPr>
          <w:rFonts w:ascii="Arial" w:hAnsi="Arial" w:cs="Arial"/>
          <w:sz w:val="20"/>
          <w:szCs w:val="20"/>
          <w:lang w:val="en-US"/>
        </w:rPr>
        <w:t>17</w:t>
      </w:r>
      <w:r>
        <w:rPr>
          <w:rFonts w:ascii="Arial" w:hAnsi="Arial" w:cs="Arial"/>
          <w:sz w:val="20"/>
          <w:szCs w:val="20"/>
          <w:vertAlign w:val="superscript"/>
          <w:lang w:val="en-US"/>
        </w:rPr>
        <w:t xml:space="preserve">th </w:t>
      </w:r>
      <w:r>
        <w:rPr>
          <w:rFonts w:ascii="Arial" w:hAnsi="Arial" w:cs="Arial"/>
          <w:sz w:val="20"/>
          <w:szCs w:val="20"/>
          <w:lang w:val="en-US"/>
        </w:rPr>
        <w:t>August 2019</w:t>
      </w:r>
    </w:p>
    <w:p w14:paraId="4118C43D" w14:textId="77777777" w:rsidR="00446D8A" w:rsidRPr="00D203A3" w:rsidRDefault="00446D8A" w:rsidP="00446D8A">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WEBSITE: </w:t>
      </w:r>
      <w:hyperlink r:id="rId5" w:history="1">
        <w:r w:rsidRPr="00D203A3">
          <w:rPr>
            <w:rStyle w:val="Hipercze"/>
            <w:rFonts w:ascii="Arial" w:hAnsi="Arial" w:cs="Arial"/>
            <w:sz w:val="20"/>
            <w:szCs w:val="20"/>
            <w:lang w:val="en-US"/>
          </w:rPr>
          <w:t>www.wat.edu.pl</w:t>
        </w:r>
      </w:hyperlink>
    </w:p>
    <w:p w14:paraId="6E2D3990" w14:textId="721C9BBF" w:rsidR="00446D8A" w:rsidRPr="00446871" w:rsidRDefault="00446D8A" w:rsidP="00446D8A">
      <w:pPr>
        <w:spacing w:after="0" w:line="240" w:lineRule="auto"/>
        <w:jc w:val="both"/>
        <w:rPr>
          <w:rFonts w:ascii="Arial" w:hAnsi="Arial" w:cs="Arial"/>
          <w:sz w:val="20"/>
          <w:szCs w:val="20"/>
          <w:lang w:val="en-US"/>
        </w:rPr>
      </w:pPr>
      <w:r w:rsidRPr="00446871">
        <w:rPr>
          <w:rFonts w:ascii="Arial" w:hAnsi="Arial" w:cs="Arial"/>
          <w:sz w:val="20"/>
          <w:szCs w:val="20"/>
          <w:lang w:val="en-US"/>
        </w:rPr>
        <w:t xml:space="preserve">KEYWORDS: </w:t>
      </w:r>
      <w:r w:rsidR="00446871" w:rsidRPr="00446871">
        <w:rPr>
          <w:rFonts w:ascii="Arial" w:hAnsi="Arial" w:cs="Arial"/>
          <w:sz w:val="20"/>
          <w:szCs w:val="20"/>
          <w:lang w:val="en-US"/>
        </w:rPr>
        <w:t>materials science, novel structural and functional materials, solid</w:t>
      </w:r>
      <w:r w:rsidR="004D6860">
        <w:rPr>
          <w:rFonts w:ascii="Arial" w:hAnsi="Arial" w:cs="Arial"/>
          <w:sz w:val="20"/>
          <w:szCs w:val="20"/>
          <w:lang w:val="en-US"/>
        </w:rPr>
        <w:t>-</w:t>
      </w:r>
      <w:r w:rsidR="00446871" w:rsidRPr="00446871">
        <w:rPr>
          <w:rFonts w:ascii="Arial" w:hAnsi="Arial" w:cs="Arial"/>
          <w:sz w:val="20"/>
          <w:szCs w:val="20"/>
          <w:lang w:val="en-US"/>
        </w:rPr>
        <w:t xml:space="preserve">state </w:t>
      </w:r>
      <w:r w:rsidR="00446871">
        <w:rPr>
          <w:rFonts w:ascii="Arial" w:hAnsi="Arial" w:cs="Arial"/>
          <w:sz w:val="20"/>
          <w:szCs w:val="20"/>
          <w:lang w:val="en-US"/>
        </w:rPr>
        <w:t>hydrogen storage, additive manufacturing</w:t>
      </w:r>
      <w:r w:rsidR="00446871">
        <w:rPr>
          <w:rFonts w:cs="Arial"/>
          <w:sz w:val="20"/>
          <w:szCs w:val="20"/>
          <w:lang w:val="en-US"/>
        </w:rPr>
        <w:t xml:space="preserve">, </w:t>
      </w:r>
      <w:r w:rsidR="00446871" w:rsidRPr="006C29F5">
        <w:rPr>
          <w:rFonts w:ascii="Arial" w:hAnsi="Arial" w:cs="Arial"/>
          <w:sz w:val="20"/>
          <w:szCs w:val="20"/>
          <w:lang w:val="en-US"/>
        </w:rPr>
        <w:t>mechanical alloying.</w:t>
      </w:r>
      <w:r w:rsidRPr="00446871">
        <w:rPr>
          <w:rFonts w:ascii="Arial" w:hAnsi="Arial" w:cs="Arial"/>
          <w:sz w:val="20"/>
          <w:szCs w:val="20"/>
          <w:lang w:val="en-US"/>
        </w:rPr>
        <w:t xml:space="preserve"> </w:t>
      </w:r>
    </w:p>
    <w:p w14:paraId="58064E9C" w14:textId="03258428" w:rsidR="00631DBF" w:rsidRPr="00D203A3" w:rsidRDefault="00131F26" w:rsidP="008A376E">
      <w:pPr>
        <w:spacing w:after="0" w:line="240" w:lineRule="auto"/>
        <w:jc w:val="both"/>
        <w:rPr>
          <w:rFonts w:ascii="Arial" w:hAnsi="Arial" w:cs="Arial"/>
          <w:sz w:val="20"/>
          <w:szCs w:val="20"/>
          <w:lang w:val="en-US"/>
        </w:rPr>
      </w:pPr>
      <w:r w:rsidRPr="00D203A3">
        <w:rPr>
          <w:rFonts w:ascii="Arial" w:hAnsi="Arial" w:cs="Arial"/>
          <w:sz w:val="20"/>
          <w:szCs w:val="20"/>
          <w:lang w:val="en-US"/>
        </w:rPr>
        <w:t xml:space="preserve">A candidate for </w:t>
      </w:r>
      <w:r w:rsidR="00446871">
        <w:rPr>
          <w:rFonts w:ascii="Arial" w:hAnsi="Arial" w:cs="Arial"/>
          <w:sz w:val="20"/>
          <w:szCs w:val="20"/>
          <w:lang w:val="en-US"/>
        </w:rPr>
        <w:t xml:space="preserve">Teaching and research assistant </w:t>
      </w:r>
      <w:r w:rsidRPr="00D203A3">
        <w:rPr>
          <w:rFonts w:ascii="Arial" w:hAnsi="Arial" w:cs="Arial"/>
          <w:sz w:val="20"/>
          <w:szCs w:val="20"/>
          <w:lang w:val="en-US"/>
        </w:rPr>
        <w:t>position should possess at least an elementary teaching and research experience with a proven record of research achievements in</w:t>
      </w:r>
      <w:r>
        <w:rPr>
          <w:rFonts w:ascii="Arial" w:hAnsi="Arial" w:cs="Arial"/>
          <w:sz w:val="20"/>
          <w:szCs w:val="20"/>
          <w:lang w:val="en-US"/>
        </w:rPr>
        <w:t xml:space="preserve"> the</w:t>
      </w:r>
      <w:r w:rsidRPr="00D203A3">
        <w:rPr>
          <w:rFonts w:ascii="Arial" w:hAnsi="Arial" w:cs="Arial"/>
          <w:sz w:val="20"/>
          <w:szCs w:val="20"/>
          <w:lang w:val="en-US"/>
        </w:rPr>
        <w:t xml:space="preserve"> </w:t>
      </w:r>
      <w:r>
        <w:rPr>
          <w:rFonts w:ascii="Arial" w:hAnsi="Arial" w:cs="Arial"/>
          <w:sz w:val="20"/>
          <w:szCs w:val="20"/>
          <w:lang w:val="en-US"/>
        </w:rPr>
        <w:t>field of Materials Science</w:t>
      </w:r>
      <w:r w:rsidRPr="007B657C">
        <w:rPr>
          <w:rFonts w:ascii="Arial" w:hAnsi="Arial" w:cs="Arial"/>
          <w:sz w:val="20"/>
          <w:szCs w:val="20"/>
          <w:lang w:val="en-US"/>
        </w:rPr>
        <w:t xml:space="preserve">. </w:t>
      </w:r>
      <w:r w:rsidRPr="00D203A3">
        <w:rPr>
          <w:rFonts w:ascii="Arial" w:hAnsi="Arial" w:cs="Arial"/>
          <w:sz w:val="20"/>
          <w:szCs w:val="20"/>
          <w:lang w:val="en-US"/>
        </w:rPr>
        <w:t xml:space="preserve">The </w:t>
      </w:r>
      <w:r>
        <w:rPr>
          <w:rFonts w:ascii="Arial" w:hAnsi="Arial" w:cs="Arial"/>
          <w:sz w:val="20"/>
          <w:szCs w:val="20"/>
          <w:lang w:val="en-US"/>
        </w:rPr>
        <w:t>Assistant</w:t>
      </w:r>
      <w:r w:rsidRPr="00D203A3">
        <w:rPr>
          <w:rFonts w:ascii="Arial" w:hAnsi="Arial" w:cs="Arial"/>
          <w:sz w:val="20"/>
          <w:szCs w:val="20"/>
          <w:lang w:val="en-US"/>
        </w:rPr>
        <w:t xml:space="preserve"> role requires carrying out didactic tasks </w:t>
      </w:r>
      <w:r w:rsidR="00446871">
        <w:rPr>
          <w:rFonts w:ascii="Arial" w:hAnsi="Arial" w:cs="Arial"/>
          <w:sz w:val="20"/>
          <w:szCs w:val="20"/>
          <w:lang w:val="en-US"/>
        </w:rPr>
        <w:t xml:space="preserve">and performing scientific </w:t>
      </w:r>
      <w:r w:rsidR="00E342E6">
        <w:rPr>
          <w:rFonts w:ascii="Arial" w:hAnsi="Arial" w:cs="Arial"/>
          <w:sz w:val="20"/>
          <w:szCs w:val="20"/>
          <w:lang w:val="en-US"/>
        </w:rPr>
        <w:t>experiments</w:t>
      </w:r>
      <w:r w:rsidR="00446871">
        <w:rPr>
          <w:rFonts w:ascii="Arial" w:hAnsi="Arial" w:cs="Arial"/>
          <w:sz w:val="20"/>
          <w:szCs w:val="20"/>
          <w:lang w:val="en-US"/>
        </w:rPr>
        <w:t xml:space="preserve"> in the field</w:t>
      </w:r>
      <w:r w:rsidR="00E342E6">
        <w:rPr>
          <w:rFonts w:ascii="Arial" w:hAnsi="Arial" w:cs="Arial"/>
          <w:sz w:val="20"/>
          <w:szCs w:val="20"/>
          <w:lang w:val="en-US"/>
        </w:rPr>
        <w:t>s</w:t>
      </w:r>
      <w:r w:rsidR="00446871">
        <w:rPr>
          <w:rFonts w:ascii="Arial" w:hAnsi="Arial" w:cs="Arial"/>
          <w:sz w:val="20"/>
          <w:szCs w:val="20"/>
          <w:lang w:val="en-US"/>
        </w:rPr>
        <w:t xml:space="preserve"> of additive man</w:t>
      </w:r>
      <w:r w:rsidR="00E342E6">
        <w:rPr>
          <w:rFonts w:ascii="Arial" w:hAnsi="Arial" w:cs="Arial"/>
          <w:sz w:val="20"/>
          <w:szCs w:val="20"/>
          <w:lang w:val="en-US"/>
        </w:rPr>
        <w:t>ufacturing of advanced alloys, hydrogen storage a mechanical synthesis.</w:t>
      </w:r>
    </w:p>
    <w:p w14:paraId="050295E9" w14:textId="77777777" w:rsidR="00CD1404" w:rsidRPr="00D203A3" w:rsidRDefault="00631DBF" w:rsidP="00D203A3">
      <w:pPr>
        <w:spacing w:after="0" w:line="240" w:lineRule="auto"/>
        <w:jc w:val="both"/>
        <w:rPr>
          <w:rFonts w:ascii="Arial" w:hAnsi="Arial" w:cs="Arial"/>
          <w:sz w:val="20"/>
          <w:szCs w:val="20"/>
          <w:lang w:val="en-US"/>
        </w:rPr>
      </w:pPr>
      <w:r w:rsidRPr="00D203A3">
        <w:rPr>
          <w:rFonts w:ascii="Arial" w:hAnsi="Arial" w:cs="Arial"/>
          <w:b/>
          <w:sz w:val="20"/>
          <w:szCs w:val="20"/>
          <w:lang w:val="en-US"/>
        </w:rPr>
        <w:t>Admission requirements:</w:t>
      </w:r>
    </w:p>
    <w:p w14:paraId="4F3DB9F3" w14:textId="77777777" w:rsidR="009B5F51" w:rsidRDefault="003D00C5" w:rsidP="00907A68">
      <w:pPr>
        <w:spacing w:after="0" w:line="240" w:lineRule="auto"/>
        <w:jc w:val="both"/>
        <w:rPr>
          <w:rFonts w:ascii="Arial" w:hAnsi="Arial" w:cs="Arial"/>
          <w:color w:val="000000"/>
          <w:sz w:val="20"/>
          <w:szCs w:val="20"/>
          <w:lang w:val="en-US"/>
        </w:rPr>
      </w:pPr>
      <w:r w:rsidRPr="00D203A3">
        <w:rPr>
          <w:rFonts w:ascii="Arial" w:hAnsi="Arial" w:cs="Arial"/>
          <w:color w:val="000000"/>
          <w:sz w:val="20"/>
          <w:szCs w:val="20"/>
          <w:lang w:val="en-US"/>
        </w:rPr>
        <w:t xml:space="preserve">- </w:t>
      </w:r>
      <w:r w:rsidR="00563126">
        <w:rPr>
          <w:rFonts w:ascii="Arial" w:hAnsi="Arial" w:cs="Arial"/>
          <w:color w:val="000000"/>
          <w:sz w:val="20"/>
          <w:szCs w:val="20"/>
          <w:lang w:val="en-US"/>
        </w:rPr>
        <w:t>Master of Science</w:t>
      </w:r>
      <w:r w:rsidR="00CD1404" w:rsidRPr="00D203A3">
        <w:rPr>
          <w:rFonts w:ascii="Arial" w:hAnsi="Arial" w:cs="Arial"/>
          <w:color w:val="000000"/>
          <w:sz w:val="20"/>
          <w:szCs w:val="20"/>
          <w:lang w:val="en-US"/>
        </w:rPr>
        <w:t xml:space="preserve"> </w:t>
      </w:r>
      <w:r w:rsidR="00D35FEC" w:rsidRPr="00D203A3">
        <w:rPr>
          <w:rFonts w:ascii="Arial" w:hAnsi="Arial" w:cs="Arial"/>
          <w:color w:val="000000"/>
          <w:sz w:val="20"/>
          <w:szCs w:val="20"/>
          <w:lang w:val="en-US"/>
        </w:rPr>
        <w:t>in Materials Science and Engineering</w:t>
      </w:r>
    </w:p>
    <w:p w14:paraId="1D8FF4C3" w14:textId="61CB024C" w:rsidR="009962FC" w:rsidRDefault="009B5F51" w:rsidP="00907A68">
      <w:pPr>
        <w:spacing w:after="0" w:line="240" w:lineRule="auto"/>
        <w:jc w:val="both"/>
        <w:rPr>
          <w:rFonts w:ascii="Arial" w:hAnsi="Arial" w:cs="Arial"/>
          <w:color w:val="000000"/>
          <w:sz w:val="20"/>
          <w:szCs w:val="20"/>
          <w:lang w:val="en-US"/>
        </w:rPr>
      </w:pPr>
      <w:r w:rsidRPr="00D203A3">
        <w:rPr>
          <w:rFonts w:ascii="Arial" w:hAnsi="Arial" w:cs="Arial"/>
          <w:color w:val="000000"/>
          <w:sz w:val="20"/>
          <w:szCs w:val="20"/>
          <w:lang w:val="en-US"/>
        </w:rPr>
        <w:t xml:space="preserve">- </w:t>
      </w:r>
      <w:r w:rsidR="00E342E6">
        <w:rPr>
          <w:rFonts w:ascii="Arial" w:hAnsi="Arial" w:cs="Arial"/>
          <w:color w:val="000000"/>
          <w:sz w:val="20"/>
          <w:szCs w:val="20"/>
          <w:lang w:val="en-US"/>
        </w:rPr>
        <w:t xml:space="preserve">teaching </w:t>
      </w:r>
      <w:r w:rsidR="000973D1" w:rsidRPr="00D203A3">
        <w:rPr>
          <w:rFonts w:ascii="Arial" w:hAnsi="Arial" w:cs="Arial"/>
          <w:color w:val="000000"/>
          <w:sz w:val="20"/>
          <w:szCs w:val="20"/>
          <w:lang w:val="en-US"/>
        </w:rPr>
        <w:t xml:space="preserve"> experience in carrying out didactic classes (</w:t>
      </w:r>
      <w:r w:rsidR="0072176B" w:rsidRPr="00D203A3">
        <w:rPr>
          <w:rFonts w:ascii="Arial" w:hAnsi="Arial" w:cs="Arial"/>
          <w:color w:val="000000"/>
          <w:sz w:val="20"/>
          <w:szCs w:val="20"/>
          <w:lang w:val="en-US"/>
        </w:rPr>
        <w:t>at least 1</w:t>
      </w:r>
      <w:r w:rsidR="00E342E6">
        <w:rPr>
          <w:rFonts w:ascii="Arial" w:hAnsi="Arial" w:cs="Arial"/>
          <w:color w:val="000000"/>
          <w:sz w:val="20"/>
          <w:szCs w:val="20"/>
          <w:lang w:val="en-US"/>
        </w:rPr>
        <w:t>0</w:t>
      </w:r>
      <w:r w:rsidR="0072176B" w:rsidRPr="00D203A3">
        <w:rPr>
          <w:rFonts w:ascii="Arial" w:hAnsi="Arial" w:cs="Arial"/>
          <w:color w:val="000000"/>
          <w:sz w:val="20"/>
          <w:szCs w:val="20"/>
          <w:lang w:val="en-US"/>
        </w:rPr>
        <w:t xml:space="preserve">0 hours at </w:t>
      </w:r>
      <w:r w:rsidR="004D6860">
        <w:rPr>
          <w:rFonts w:ascii="Arial" w:hAnsi="Arial" w:cs="Arial"/>
          <w:color w:val="000000"/>
          <w:sz w:val="20"/>
          <w:szCs w:val="20"/>
          <w:lang w:val="en-US"/>
        </w:rPr>
        <w:t>U</w:t>
      </w:r>
      <w:r w:rsidR="0072176B" w:rsidRPr="00D203A3">
        <w:rPr>
          <w:rFonts w:ascii="Arial" w:hAnsi="Arial" w:cs="Arial"/>
          <w:color w:val="000000"/>
          <w:sz w:val="20"/>
          <w:szCs w:val="20"/>
          <w:lang w:val="en-US"/>
        </w:rPr>
        <w:t>niversity of technology</w:t>
      </w:r>
      <w:r w:rsidR="000973D1" w:rsidRPr="00D203A3">
        <w:rPr>
          <w:rFonts w:ascii="Arial" w:hAnsi="Arial" w:cs="Arial"/>
          <w:color w:val="000000"/>
          <w:sz w:val="20"/>
          <w:szCs w:val="20"/>
          <w:lang w:val="en-US"/>
        </w:rPr>
        <w:t>);</w:t>
      </w:r>
    </w:p>
    <w:p w14:paraId="3BA8C38C" w14:textId="09053BAE" w:rsidR="00520DDB" w:rsidRPr="00D203A3" w:rsidRDefault="0005457F" w:rsidP="00907A68">
      <w:pPr>
        <w:spacing w:after="0" w:line="240" w:lineRule="auto"/>
        <w:jc w:val="both"/>
        <w:rPr>
          <w:rFonts w:ascii="Arial" w:hAnsi="Arial" w:cs="Arial"/>
          <w:color w:val="000000"/>
          <w:sz w:val="20"/>
          <w:szCs w:val="20"/>
          <w:lang w:val="en-US"/>
        </w:rPr>
      </w:pPr>
      <w:r w:rsidRPr="00D203A3">
        <w:rPr>
          <w:rFonts w:ascii="Arial" w:hAnsi="Arial" w:cs="Arial"/>
          <w:color w:val="000000"/>
          <w:sz w:val="20"/>
          <w:szCs w:val="20"/>
          <w:lang w:val="en-US"/>
        </w:rPr>
        <w:t>- experience in directing or participating in research projects;</w:t>
      </w:r>
      <w:r w:rsidR="00CD1829">
        <w:rPr>
          <w:rFonts w:ascii="Arial" w:hAnsi="Arial" w:cs="Arial"/>
          <w:color w:val="000000"/>
          <w:sz w:val="20"/>
          <w:szCs w:val="20"/>
          <w:lang w:val="en-US"/>
        </w:rPr>
        <w:t xml:space="preserve"> </w:t>
      </w:r>
      <w:r w:rsidR="009962FC" w:rsidRPr="00D203A3">
        <w:rPr>
          <w:rFonts w:ascii="Arial" w:hAnsi="Arial" w:cs="Arial"/>
          <w:color w:val="000000"/>
          <w:sz w:val="20"/>
          <w:szCs w:val="20"/>
          <w:lang w:val="en-US"/>
        </w:rPr>
        <w:t xml:space="preserve">authorship / co-authorship of publications in the field of materials engineering (at least </w:t>
      </w:r>
      <w:r w:rsidR="00B06112">
        <w:rPr>
          <w:rFonts w:ascii="Arial" w:hAnsi="Arial" w:cs="Arial"/>
          <w:color w:val="000000"/>
          <w:sz w:val="20"/>
          <w:szCs w:val="20"/>
          <w:lang w:val="en-US"/>
        </w:rPr>
        <w:t>one</w:t>
      </w:r>
      <w:r w:rsidR="009962FC" w:rsidRPr="00D203A3">
        <w:rPr>
          <w:rFonts w:ascii="Arial" w:hAnsi="Arial" w:cs="Arial"/>
          <w:color w:val="000000"/>
          <w:sz w:val="20"/>
          <w:szCs w:val="20"/>
          <w:lang w:val="en-US"/>
        </w:rPr>
        <w:t xml:space="preserve"> </w:t>
      </w:r>
      <w:r w:rsidR="00EE360C">
        <w:rPr>
          <w:rFonts w:ascii="Arial" w:hAnsi="Arial" w:cs="Arial"/>
          <w:color w:val="000000"/>
          <w:sz w:val="20"/>
          <w:szCs w:val="20"/>
          <w:lang w:val="en-US"/>
        </w:rPr>
        <w:t xml:space="preserve">Scopus or Web of Science indexed </w:t>
      </w:r>
      <w:r w:rsidR="009962FC" w:rsidRPr="00D203A3">
        <w:rPr>
          <w:rFonts w:ascii="Arial" w:hAnsi="Arial" w:cs="Arial"/>
          <w:color w:val="000000"/>
          <w:sz w:val="20"/>
          <w:szCs w:val="20"/>
          <w:lang w:val="en-US"/>
        </w:rPr>
        <w:t>publication</w:t>
      </w:r>
      <w:r w:rsidR="00032BA3">
        <w:rPr>
          <w:rFonts w:ascii="Arial" w:hAnsi="Arial" w:cs="Arial"/>
          <w:color w:val="000000"/>
          <w:sz w:val="20"/>
          <w:szCs w:val="20"/>
          <w:lang w:val="en-US"/>
        </w:rPr>
        <w:t>)</w:t>
      </w:r>
    </w:p>
    <w:p w14:paraId="4BE2F33E" w14:textId="5BF3DF40" w:rsidR="002A301A" w:rsidRDefault="00655538" w:rsidP="00907A68">
      <w:pPr>
        <w:spacing w:after="0" w:line="240" w:lineRule="auto"/>
        <w:jc w:val="both"/>
        <w:rPr>
          <w:rFonts w:ascii="Arial" w:hAnsi="Arial" w:cs="Arial"/>
          <w:color w:val="000000"/>
          <w:sz w:val="20"/>
          <w:szCs w:val="20"/>
          <w:lang w:val="en-US"/>
        </w:rPr>
      </w:pPr>
      <w:r w:rsidRPr="00D203A3">
        <w:rPr>
          <w:rFonts w:ascii="Arial" w:hAnsi="Arial" w:cs="Arial"/>
          <w:color w:val="000000"/>
          <w:sz w:val="20"/>
          <w:szCs w:val="20"/>
          <w:lang w:val="en-US"/>
        </w:rPr>
        <w:t xml:space="preserve">- </w:t>
      </w:r>
      <w:r w:rsidR="00032BA3">
        <w:rPr>
          <w:rFonts w:ascii="Arial" w:hAnsi="Arial" w:cs="Arial"/>
          <w:color w:val="000000"/>
          <w:sz w:val="20"/>
          <w:szCs w:val="20"/>
          <w:lang w:val="en-US"/>
        </w:rPr>
        <w:t xml:space="preserve">documented skills in </w:t>
      </w:r>
      <w:r w:rsidR="000C5693">
        <w:rPr>
          <w:rFonts w:ascii="Arial" w:hAnsi="Arial" w:cs="Arial"/>
          <w:color w:val="000000"/>
          <w:sz w:val="20"/>
          <w:szCs w:val="20"/>
          <w:lang w:val="en-US"/>
        </w:rPr>
        <w:t xml:space="preserve">additive </w:t>
      </w:r>
      <w:r w:rsidR="00527B2E" w:rsidRPr="00527B2E">
        <w:rPr>
          <w:rFonts w:ascii="Arial" w:hAnsi="Arial" w:cs="Arial"/>
          <w:color w:val="000000"/>
          <w:sz w:val="20"/>
          <w:szCs w:val="20"/>
          <w:lang w:val="en-US"/>
        </w:rPr>
        <w:t xml:space="preserve"> manufacturing </w:t>
      </w:r>
      <w:r w:rsidR="00C43CB4">
        <w:rPr>
          <w:rFonts w:ascii="Arial" w:hAnsi="Arial" w:cs="Arial"/>
          <w:color w:val="000000"/>
          <w:sz w:val="20"/>
          <w:szCs w:val="20"/>
          <w:lang w:val="en-US"/>
        </w:rPr>
        <w:t>by Direct Energy Deposition methods</w:t>
      </w:r>
      <w:r w:rsidR="009831C6">
        <w:rPr>
          <w:rFonts w:ascii="Arial" w:hAnsi="Arial" w:cs="Arial"/>
          <w:color w:val="000000"/>
          <w:sz w:val="20"/>
          <w:szCs w:val="20"/>
          <w:lang w:val="en-US"/>
        </w:rPr>
        <w:t xml:space="preserve">, </w:t>
      </w:r>
      <w:r w:rsidR="00170148">
        <w:rPr>
          <w:rFonts w:ascii="Arial" w:hAnsi="Arial" w:cs="Arial"/>
          <w:color w:val="000000"/>
          <w:sz w:val="20"/>
          <w:szCs w:val="20"/>
          <w:lang w:val="en-US"/>
        </w:rPr>
        <w:t>experience in synthesis and investigation of solid state hydrogen storage materials</w:t>
      </w:r>
      <w:r w:rsidR="009831C6">
        <w:rPr>
          <w:rFonts w:ascii="Arial" w:hAnsi="Arial" w:cs="Arial"/>
          <w:color w:val="000000"/>
          <w:sz w:val="20"/>
          <w:szCs w:val="20"/>
          <w:lang w:val="en-US"/>
        </w:rPr>
        <w:t xml:space="preserve">,  </w:t>
      </w:r>
      <w:proofErr w:type="spellStart"/>
      <w:r w:rsidR="00170148">
        <w:rPr>
          <w:rFonts w:ascii="Arial" w:hAnsi="Arial" w:cs="Arial"/>
          <w:color w:val="000000"/>
          <w:sz w:val="20"/>
          <w:szCs w:val="20"/>
          <w:lang w:val="en-US"/>
        </w:rPr>
        <w:t>expieience</w:t>
      </w:r>
      <w:proofErr w:type="spellEnd"/>
      <w:r w:rsidR="00170148">
        <w:rPr>
          <w:rFonts w:ascii="Arial" w:hAnsi="Arial" w:cs="Arial"/>
          <w:color w:val="000000"/>
          <w:sz w:val="20"/>
          <w:szCs w:val="20"/>
          <w:lang w:val="en-US"/>
        </w:rPr>
        <w:t xml:space="preserve"> and skills in mechanical synthesis and alloying</w:t>
      </w:r>
      <w:r w:rsidR="009831C6">
        <w:rPr>
          <w:rFonts w:ascii="Arial" w:hAnsi="Arial" w:cs="Arial"/>
          <w:color w:val="000000"/>
          <w:sz w:val="20"/>
          <w:szCs w:val="20"/>
          <w:lang w:val="en-US"/>
        </w:rPr>
        <w:t xml:space="preserve">,  </w:t>
      </w:r>
      <w:r w:rsidR="00BF714F">
        <w:rPr>
          <w:rFonts w:ascii="Arial" w:hAnsi="Arial" w:cs="Arial"/>
          <w:color w:val="000000"/>
          <w:sz w:val="20"/>
          <w:szCs w:val="20"/>
          <w:lang w:val="en-US"/>
        </w:rPr>
        <w:t xml:space="preserve">documented skills in data plotting </w:t>
      </w:r>
      <w:proofErr w:type="spellStart"/>
      <w:r w:rsidR="00BF714F">
        <w:rPr>
          <w:rFonts w:ascii="Arial" w:hAnsi="Arial" w:cs="Arial"/>
          <w:color w:val="000000"/>
          <w:sz w:val="20"/>
          <w:szCs w:val="20"/>
          <w:lang w:val="en-US"/>
        </w:rPr>
        <w:t>ana</w:t>
      </w:r>
      <w:proofErr w:type="spellEnd"/>
      <w:r w:rsidR="00BF714F">
        <w:rPr>
          <w:rFonts w:ascii="Arial" w:hAnsi="Arial" w:cs="Arial"/>
          <w:color w:val="000000"/>
          <w:sz w:val="20"/>
          <w:szCs w:val="20"/>
          <w:lang w:val="en-US"/>
        </w:rPr>
        <w:t xml:space="preserve"> analysis with the use of </w:t>
      </w:r>
      <w:proofErr w:type="spellStart"/>
      <w:r w:rsidR="00BF714F">
        <w:rPr>
          <w:rFonts w:ascii="Arial" w:hAnsi="Arial" w:cs="Arial"/>
          <w:color w:val="000000"/>
          <w:sz w:val="20"/>
          <w:szCs w:val="20"/>
          <w:lang w:val="en-US"/>
        </w:rPr>
        <w:t>Originlab</w:t>
      </w:r>
      <w:proofErr w:type="spellEnd"/>
      <w:r w:rsidR="00BF714F">
        <w:rPr>
          <w:rFonts w:ascii="Arial" w:hAnsi="Arial" w:cs="Arial"/>
          <w:color w:val="000000"/>
          <w:sz w:val="20"/>
          <w:szCs w:val="20"/>
          <w:lang w:val="en-US"/>
        </w:rPr>
        <w:t xml:space="preserve"> software</w:t>
      </w:r>
      <w:r w:rsidR="009831C6">
        <w:rPr>
          <w:rFonts w:ascii="Arial" w:hAnsi="Arial" w:cs="Arial"/>
          <w:color w:val="000000"/>
          <w:sz w:val="20"/>
          <w:szCs w:val="20"/>
          <w:lang w:val="en-US"/>
        </w:rPr>
        <w:t xml:space="preserve">, </w:t>
      </w:r>
      <w:r w:rsidR="002A301A">
        <w:rPr>
          <w:rFonts w:ascii="Arial" w:hAnsi="Arial" w:cs="Arial"/>
          <w:color w:val="000000"/>
          <w:sz w:val="20"/>
          <w:szCs w:val="20"/>
          <w:lang w:val="en-US"/>
        </w:rPr>
        <w:t>experience of use of EndNote software</w:t>
      </w:r>
      <w:r w:rsidR="009831C6">
        <w:rPr>
          <w:rFonts w:ascii="Arial" w:hAnsi="Arial" w:cs="Arial"/>
          <w:color w:val="000000"/>
          <w:sz w:val="20"/>
          <w:szCs w:val="20"/>
          <w:lang w:val="en-US"/>
        </w:rPr>
        <w:t xml:space="preserve">, </w:t>
      </w:r>
      <w:r w:rsidR="00F4766D">
        <w:rPr>
          <w:rFonts w:ascii="Arial" w:hAnsi="Arial" w:cs="Arial"/>
          <w:color w:val="000000"/>
          <w:sz w:val="20"/>
          <w:szCs w:val="20"/>
          <w:lang w:val="en-US"/>
        </w:rPr>
        <w:t>basic skills in using CAD software of any type</w:t>
      </w:r>
    </w:p>
    <w:p w14:paraId="5315F202" w14:textId="77777777" w:rsidR="00D203A3" w:rsidRPr="00D203A3" w:rsidRDefault="00446D8A" w:rsidP="00907A68">
      <w:pPr>
        <w:spacing w:after="0" w:line="240" w:lineRule="auto"/>
        <w:jc w:val="both"/>
        <w:rPr>
          <w:rFonts w:ascii="Arial" w:hAnsi="Arial" w:cs="Arial"/>
          <w:b/>
          <w:sz w:val="20"/>
          <w:szCs w:val="20"/>
          <w:lang w:val="en-US"/>
        </w:rPr>
      </w:pPr>
      <w:r w:rsidRPr="00D203A3">
        <w:rPr>
          <w:rFonts w:ascii="Arial" w:hAnsi="Arial" w:cs="Arial"/>
          <w:b/>
          <w:sz w:val="20"/>
          <w:szCs w:val="20"/>
          <w:lang w:val="en-US"/>
        </w:rPr>
        <w:t>The competition application should include:</w:t>
      </w:r>
    </w:p>
    <w:p w14:paraId="0BF21E35" w14:textId="77777777"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a letter of application to the Rector  of the Military University of Technology,</w:t>
      </w:r>
    </w:p>
    <w:p w14:paraId="627D84CF" w14:textId="77777777"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candidate’s questionnaire,</w:t>
      </w:r>
    </w:p>
    <w:p w14:paraId="045CE3D3" w14:textId="1BF97194"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C</w:t>
      </w:r>
      <w:r w:rsidR="004B5B3D">
        <w:rPr>
          <w:rFonts w:ascii="Arial" w:hAnsi="Arial" w:cs="Arial"/>
          <w:sz w:val="20"/>
          <w:szCs w:val="20"/>
          <w:lang w:val="en-US"/>
        </w:rPr>
        <w:t xml:space="preserve">urriculum </w:t>
      </w:r>
      <w:r w:rsidRPr="00D203A3">
        <w:rPr>
          <w:rFonts w:ascii="Arial" w:hAnsi="Arial" w:cs="Arial"/>
          <w:sz w:val="20"/>
          <w:szCs w:val="20"/>
          <w:lang w:val="en-US"/>
        </w:rPr>
        <w:t>V</w:t>
      </w:r>
      <w:r w:rsidR="004B5B3D">
        <w:rPr>
          <w:rFonts w:ascii="Arial" w:hAnsi="Arial" w:cs="Arial"/>
          <w:sz w:val="20"/>
          <w:szCs w:val="20"/>
          <w:lang w:val="en-US"/>
        </w:rPr>
        <w:t>itae</w:t>
      </w:r>
      <w:r w:rsidRPr="00D203A3">
        <w:rPr>
          <w:rFonts w:ascii="Arial" w:hAnsi="Arial" w:cs="Arial"/>
          <w:sz w:val="20"/>
          <w:szCs w:val="20"/>
          <w:lang w:val="en-US"/>
        </w:rPr>
        <w:t>,</w:t>
      </w:r>
    </w:p>
    <w:p w14:paraId="7A9CDB55" w14:textId="77777777"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copies of diplomas and other documents confirming / proving the candidate's qualifications,</w:t>
      </w:r>
    </w:p>
    <w:p w14:paraId="6E97493B"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declaration of consent to process personal data included in the job application in accordance with the Data Protection Act of 29th August, 1997,</w:t>
      </w:r>
    </w:p>
    <w:p w14:paraId="3CE1584A"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statement that the candidate/applicant has full capacity to act according to the law in force,</w:t>
      </w:r>
    </w:p>
    <w:p w14:paraId="2C04F277"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declaration of no charges within a final judgment of a deliberate crime,</w:t>
      </w:r>
    </w:p>
    <w:p w14:paraId="54D68211"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declaration of no charges within the disciplinary procedure of the deprivation of rights to practice the profession of academic teacher on a permanent or fixed-term basis/contract,</w:t>
      </w:r>
    </w:p>
    <w:p w14:paraId="4448A0EA" w14:textId="77777777" w:rsidR="00446D8A" w:rsidRPr="00D203A3" w:rsidRDefault="00446D8A" w:rsidP="00907A68">
      <w:pPr>
        <w:spacing w:after="0" w:line="240" w:lineRule="auto"/>
        <w:ind w:left="142" w:hanging="142"/>
        <w:jc w:val="both"/>
        <w:rPr>
          <w:rFonts w:ascii="Arial" w:hAnsi="Arial" w:cs="Arial"/>
          <w:sz w:val="20"/>
          <w:szCs w:val="20"/>
          <w:lang w:val="en-US"/>
        </w:rPr>
      </w:pPr>
      <w:r w:rsidRPr="00D203A3">
        <w:rPr>
          <w:rFonts w:ascii="Arial" w:hAnsi="Arial" w:cs="Arial"/>
          <w:sz w:val="20"/>
          <w:szCs w:val="20"/>
          <w:lang w:val="en-US"/>
        </w:rPr>
        <w:t>- a declaration on the full use of civil rights,</w:t>
      </w:r>
    </w:p>
    <w:p w14:paraId="31520993" w14:textId="77777777" w:rsidR="00446D8A" w:rsidRPr="00D203A3" w:rsidRDefault="00446D8A" w:rsidP="00907A68">
      <w:pPr>
        <w:spacing w:after="0" w:line="240" w:lineRule="auto"/>
        <w:jc w:val="both"/>
        <w:rPr>
          <w:rFonts w:ascii="Arial" w:hAnsi="Arial" w:cs="Arial"/>
          <w:sz w:val="20"/>
          <w:szCs w:val="20"/>
          <w:lang w:val="en-US"/>
        </w:rPr>
      </w:pPr>
      <w:r w:rsidRPr="00D203A3">
        <w:rPr>
          <w:rFonts w:ascii="Arial" w:hAnsi="Arial" w:cs="Arial"/>
          <w:sz w:val="20"/>
          <w:szCs w:val="20"/>
          <w:lang w:val="en-US"/>
        </w:rPr>
        <w:t>- a declaration  stating whether MUT  is the core or non-core workplace for the applicant.</w:t>
      </w:r>
    </w:p>
    <w:p w14:paraId="237B3E1D" w14:textId="5343D5E6" w:rsidR="00446D8A" w:rsidRPr="00300154" w:rsidRDefault="00446D8A" w:rsidP="00446D8A">
      <w:pPr>
        <w:spacing w:after="0" w:line="240" w:lineRule="auto"/>
        <w:jc w:val="both"/>
        <w:rPr>
          <w:rFonts w:ascii="Arial" w:hAnsi="Arial" w:cs="Arial"/>
          <w:sz w:val="20"/>
          <w:szCs w:val="20"/>
          <w:lang w:val="en-US"/>
        </w:rPr>
      </w:pPr>
      <w:r w:rsidRPr="00D203A3">
        <w:rPr>
          <w:rFonts w:ascii="Arial" w:hAnsi="Arial" w:cs="Arial"/>
          <w:b/>
          <w:sz w:val="20"/>
          <w:szCs w:val="20"/>
          <w:lang w:val="en-US"/>
        </w:rPr>
        <w:t xml:space="preserve">Documents should be submitted </w:t>
      </w:r>
      <w:r w:rsidR="00300154">
        <w:rPr>
          <w:rFonts w:ascii="Arial" w:hAnsi="Arial" w:cs="Arial"/>
          <w:b/>
          <w:sz w:val="20"/>
          <w:szCs w:val="20"/>
          <w:lang w:val="en-US"/>
        </w:rPr>
        <w:t>till 17</w:t>
      </w:r>
      <w:r w:rsidR="00300154">
        <w:rPr>
          <w:rFonts w:ascii="Arial" w:hAnsi="Arial" w:cs="Arial"/>
          <w:b/>
          <w:sz w:val="20"/>
          <w:szCs w:val="20"/>
          <w:vertAlign w:val="superscript"/>
          <w:lang w:val="en-US"/>
        </w:rPr>
        <w:t xml:space="preserve">th </w:t>
      </w:r>
      <w:r w:rsidR="00300154">
        <w:rPr>
          <w:rFonts w:ascii="Arial" w:hAnsi="Arial" w:cs="Arial"/>
          <w:b/>
          <w:sz w:val="20"/>
          <w:szCs w:val="20"/>
          <w:lang w:val="en-US"/>
        </w:rPr>
        <w:t>August 2019</w:t>
      </w:r>
    </w:p>
    <w:p w14:paraId="4A0AA664" w14:textId="77777777" w:rsidR="00446D8A" w:rsidRPr="00D203A3" w:rsidRDefault="00446D8A" w:rsidP="00446D8A">
      <w:pPr>
        <w:tabs>
          <w:tab w:val="num" w:pos="720"/>
        </w:tabs>
        <w:spacing w:after="0" w:line="240" w:lineRule="auto"/>
        <w:jc w:val="both"/>
        <w:rPr>
          <w:rFonts w:ascii="Arial" w:hAnsi="Arial" w:cs="Arial"/>
          <w:b/>
          <w:sz w:val="20"/>
          <w:szCs w:val="20"/>
          <w:lang w:val="en-US"/>
        </w:rPr>
      </w:pPr>
      <w:r w:rsidRPr="00D203A3">
        <w:rPr>
          <w:rFonts w:ascii="Arial" w:hAnsi="Arial" w:cs="Arial"/>
          <w:sz w:val="20"/>
          <w:szCs w:val="20"/>
          <w:lang w:val="en-US"/>
        </w:rPr>
        <w:t xml:space="preserve">- in person to the secretary's office / at the front desk </w:t>
      </w:r>
      <w:r w:rsidRPr="00D203A3">
        <w:rPr>
          <w:rFonts w:ascii="Arial" w:hAnsi="Arial" w:cs="Arial"/>
          <w:b/>
          <w:sz w:val="20"/>
          <w:szCs w:val="20"/>
          <w:lang w:val="en-US"/>
        </w:rPr>
        <w:t>build 100/151</w:t>
      </w:r>
    </w:p>
    <w:p w14:paraId="159E2B97" w14:textId="77777777" w:rsidR="00446D8A" w:rsidRPr="00D203A3" w:rsidRDefault="00446D8A" w:rsidP="00446D8A">
      <w:pPr>
        <w:tabs>
          <w:tab w:val="num" w:pos="720"/>
        </w:tabs>
        <w:spacing w:after="0" w:line="240" w:lineRule="auto"/>
        <w:jc w:val="both"/>
        <w:rPr>
          <w:rFonts w:ascii="Arial" w:hAnsi="Arial" w:cs="Arial"/>
          <w:sz w:val="20"/>
          <w:szCs w:val="20"/>
          <w:lang w:val="en-US"/>
        </w:rPr>
      </w:pPr>
      <w:r w:rsidRPr="00D203A3">
        <w:rPr>
          <w:rFonts w:ascii="Arial" w:hAnsi="Arial" w:cs="Arial"/>
          <w:sz w:val="20"/>
          <w:szCs w:val="20"/>
          <w:lang w:val="en-US"/>
        </w:rPr>
        <w:t>- by post: at the Military University of Technology, Faculty of Advanced Technology and Chemistry</w:t>
      </w:r>
    </w:p>
    <w:p w14:paraId="6FFAEA7D" w14:textId="1A97C7E3" w:rsidR="00446D8A" w:rsidRPr="00CB6386" w:rsidRDefault="00446D8A" w:rsidP="00446D8A">
      <w:pPr>
        <w:tabs>
          <w:tab w:val="num" w:pos="720"/>
        </w:tabs>
        <w:spacing w:after="0" w:line="240" w:lineRule="auto"/>
        <w:jc w:val="both"/>
        <w:rPr>
          <w:rFonts w:ascii="Arial" w:hAnsi="Arial" w:cs="Arial"/>
          <w:sz w:val="20"/>
          <w:szCs w:val="20"/>
        </w:rPr>
      </w:pPr>
      <w:r w:rsidRPr="00CB6386">
        <w:rPr>
          <w:rFonts w:ascii="Arial" w:hAnsi="Arial" w:cs="Arial"/>
          <w:sz w:val="20"/>
          <w:szCs w:val="20"/>
        </w:rPr>
        <w:t xml:space="preserve">00-908 </w:t>
      </w:r>
      <w:proofErr w:type="spellStart"/>
      <w:r w:rsidRPr="00CB6386">
        <w:rPr>
          <w:rFonts w:ascii="Arial" w:hAnsi="Arial" w:cs="Arial"/>
          <w:sz w:val="20"/>
          <w:szCs w:val="20"/>
        </w:rPr>
        <w:t>Warsaw</w:t>
      </w:r>
      <w:proofErr w:type="spellEnd"/>
      <w:r w:rsidRPr="00CB6386">
        <w:rPr>
          <w:rFonts w:ascii="Arial" w:hAnsi="Arial" w:cs="Arial"/>
          <w:sz w:val="20"/>
          <w:szCs w:val="20"/>
        </w:rPr>
        <w:t xml:space="preserve">, gen. </w:t>
      </w:r>
      <w:r w:rsidR="00CB6386" w:rsidRPr="00CB6386">
        <w:rPr>
          <w:rFonts w:ascii="Arial" w:hAnsi="Arial" w:cs="Arial"/>
          <w:sz w:val="20"/>
          <w:szCs w:val="20"/>
        </w:rPr>
        <w:t>Sylwestra Kaliskiego 2</w:t>
      </w:r>
      <w:r w:rsidRPr="00CB6386">
        <w:rPr>
          <w:rFonts w:ascii="Arial" w:hAnsi="Arial" w:cs="Arial"/>
          <w:sz w:val="20"/>
          <w:szCs w:val="20"/>
        </w:rPr>
        <w:t xml:space="preserve"> St.</w:t>
      </w:r>
    </w:p>
    <w:p w14:paraId="0802A4D1" w14:textId="2074690B" w:rsidR="00446D8A" w:rsidRPr="00D203A3" w:rsidRDefault="00446D8A" w:rsidP="00446D8A">
      <w:pPr>
        <w:tabs>
          <w:tab w:val="num" w:pos="720"/>
        </w:tabs>
        <w:spacing w:after="0" w:line="240" w:lineRule="auto"/>
        <w:jc w:val="both"/>
        <w:rPr>
          <w:rFonts w:ascii="Arial" w:hAnsi="Arial" w:cs="Arial"/>
          <w:b/>
          <w:sz w:val="20"/>
          <w:szCs w:val="20"/>
          <w:lang w:val="en-US"/>
        </w:rPr>
      </w:pPr>
      <w:r w:rsidRPr="00D203A3">
        <w:rPr>
          <w:rFonts w:ascii="Arial" w:hAnsi="Arial" w:cs="Arial"/>
          <w:sz w:val="20"/>
          <w:szCs w:val="20"/>
          <w:lang w:val="en-US"/>
        </w:rPr>
        <w:t xml:space="preserve">- by e-mail/fax: </w:t>
      </w:r>
      <w:hyperlink r:id="rId6" w:history="1">
        <w:r w:rsidR="002A587F" w:rsidRPr="00DB0F3F">
          <w:rPr>
            <w:rStyle w:val="Hipercze"/>
            <w:rFonts w:ascii="Arial" w:hAnsi="Arial" w:cs="Arial"/>
            <w:sz w:val="20"/>
            <w:szCs w:val="20"/>
            <w:lang w:val="en-US"/>
          </w:rPr>
          <w:t>stanislaw.cudzilo@wat.edu.pl,/</w:t>
        </w:r>
      </w:hyperlink>
      <w:r w:rsidR="002A587F">
        <w:rPr>
          <w:rFonts w:ascii="Arial" w:hAnsi="Arial" w:cs="Arial"/>
          <w:sz w:val="20"/>
          <w:szCs w:val="20"/>
          <w:lang w:val="en-US"/>
        </w:rPr>
        <w:t xml:space="preserve"> </w:t>
      </w:r>
      <w:r w:rsidRPr="00FC60F4">
        <w:rPr>
          <w:rFonts w:ascii="Arial" w:hAnsi="Arial" w:cs="Arial"/>
          <w:sz w:val="20"/>
          <w:szCs w:val="20"/>
          <w:lang w:val="en-US"/>
        </w:rPr>
        <w:t xml:space="preserve"> </w:t>
      </w:r>
      <w:r w:rsidRPr="00FC60F4">
        <w:rPr>
          <w:rFonts w:ascii="Arial" w:hAnsi="Arial" w:cs="Arial"/>
          <w:b/>
          <w:sz w:val="20"/>
          <w:szCs w:val="20"/>
          <w:lang w:val="en-US"/>
        </w:rPr>
        <w:t>261</w:t>
      </w:r>
      <w:r w:rsidR="00300154">
        <w:rPr>
          <w:rFonts w:ascii="Arial" w:hAnsi="Arial" w:cs="Arial"/>
          <w:b/>
          <w:sz w:val="20"/>
          <w:szCs w:val="20"/>
          <w:lang w:val="en-US"/>
        </w:rPr>
        <w:t> </w:t>
      </w:r>
      <w:r w:rsidRPr="00FC60F4">
        <w:rPr>
          <w:rFonts w:ascii="Arial" w:hAnsi="Arial" w:cs="Arial"/>
          <w:b/>
          <w:sz w:val="20"/>
          <w:szCs w:val="20"/>
          <w:lang w:val="en-US"/>
        </w:rPr>
        <w:t>839</w:t>
      </w:r>
      <w:r w:rsidR="00300154">
        <w:rPr>
          <w:rFonts w:ascii="Arial" w:hAnsi="Arial" w:cs="Arial"/>
          <w:b/>
          <w:sz w:val="20"/>
          <w:szCs w:val="20"/>
          <w:lang w:val="en-US"/>
        </w:rPr>
        <w:t xml:space="preserve"> </w:t>
      </w:r>
      <w:r w:rsidRPr="00FC60F4">
        <w:rPr>
          <w:rFonts w:ascii="Arial" w:hAnsi="Arial" w:cs="Arial"/>
          <w:b/>
          <w:sz w:val="20"/>
          <w:szCs w:val="20"/>
          <w:lang w:val="en-US"/>
        </w:rPr>
        <w:t>470</w:t>
      </w:r>
    </w:p>
    <w:p w14:paraId="1A106C56" w14:textId="77777777" w:rsidR="00446D8A" w:rsidRPr="00D203A3" w:rsidRDefault="00446D8A" w:rsidP="00446D8A">
      <w:pPr>
        <w:spacing w:before="60" w:after="0" w:line="240" w:lineRule="auto"/>
        <w:jc w:val="both"/>
        <w:rPr>
          <w:rFonts w:ascii="Arial" w:hAnsi="Arial" w:cs="Arial"/>
          <w:b/>
          <w:sz w:val="20"/>
          <w:szCs w:val="20"/>
          <w:lang w:val="en-US"/>
        </w:rPr>
      </w:pPr>
      <w:r w:rsidRPr="00D203A3">
        <w:rPr>
          <w:rFonts w:ascii="Arial" w:hAnsi="Arial" w:cs="Arial"/>
          <w:b/>
          <w:sz w:val="20"/>
          <w:szCs w:val="20"/>
          <w:lang w:val="en-US"/>
        </w:rPr>
        <w:t xml:space="preserve">Additional information can </w:t>
      </w:r>
      <w:r w:rsidRPr="00FC60F4">
        <w:rPr>
          <w:rFonts w:ascii="Arial" w:hAnsi="Arial" w:cs="Arial"/>
          <w:b/>
          <w:sz w:val="20"/>
          <w:szCs w:val="20"/>
          <w:lang w:val="en-US"/>
        </w:rPr>
        <w:t>be obtained by telephone: 26183 9014, 26183 9450</w:t>
      </w:r>
    </w:p>
    <w:p w14:paraId="7E3997EE" w14:textId="77777777" w:rsidR="00CB6386" w:rsidRPr="00CB6386" w:rsidRDefault="00CB6386" w:rsidP="00CB6386">
      <w:pPr>
        <w:spacing w:after="0" w:line="240" w:lineRule="auto"/>
        <w:rPr>
          <w:rFonts w:ascii="Arial" w:hAnsi="Arial" w:cs="Arial"/>
          <w:sz w:val="20"/>
          <w:szCs w:val="20"/>
          <w:lang w:val="en-US"/>
        </w:rPr>
      </w:pPr>
      <w:r w:rsidRPr="00CB6386">
        <w:rPr>
          <w:rFonts w:ascii="Arial" w:hAnsi="Arial" w:cs="Arial"/>
          <w:sz w:val="20"/>
          <w:szCs w:val="20"/>
          <w:lang w:val="en-US"/>
        </w:rPr>
        <w:t>The competition will be adjudicated within two weeks from the deadline for submission of offers.</w:t>
      </w:r>
    </w:p>
    <w:p w14:paraId="727C946A" w14:textId="25FBE5CC" w:rsidR="00CB6386" w:rsidRPr="00CB6386" w:rsidRDefault="00CB6386" w:rsidP="00CB6386">
      <w:pPr>
        <w:spacing w:after="0" w:line="240" w:lineRule="auto"/>
        <w:rPr>
          <w:rFonts w:ascii="Arial" w:hAnsi="Arial" w:cs="Arial"/>
          <w:sz w:val="20"/>
          <w:szCs w:val="20"/>
          <w:lang w:val="en-US"/>
        </w:rPr>
      </w:pPr>
      <w:r w:rsidRPr="00CB6386">
        <w:rPr>
          <w:rFonts w:ascii="Arial" w:hAnsi="Arial" w:cs="Arial"/>
          <w:sz w:val="20"/>
          <w:szCs w:val="20"/>
          <w:lang w:val="en-US"/>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w:t>
      </w:r>
      <w:r w:rsidR="009831C6">
        <w:rPr>
          <w:rFonts w:ascii="Arial" w:hAnsi="Arial" w:cs="Arial"/>
          <w:sz w:val="20"/>
          <w:szCs w:val="20"/>
          <w:lang w:val="en-US"/>
        </w:rPr>
        <w:t xml:space="preserve"> </w:t>
      </w:r>
      <w:r w:rsidRPr="00CB6386">
        <w:rPr>
          <w:rFonts w:ascii="Arial" w:hAnsi="Arial" w:cs="Arial"/>
          <w:sz w:val="20"/>
          <w:szCs w:val="20"/>
          <w:lang w:val="en-US"/>
        </w:rPr>
        <w:t>The Military University of Technology reserves the right not to resolve the competition without giving a reason.</w:t>
      </w:r>
      <w:r w:rsidR="009831C6">
        <w:rPr>
          <w:rFonts w:ascii="Arial" w:hAnsi="Arial" w:cs="Arial"/>
          <w:sz w:val="20"/>
          <w:szCs w:val="20"/>
          <w:lang w:val="en-US"/>
        </w:rPr>
        <w:t xml:space="preserve"> </w:t>
      </w:r>
      <w:r w:rsidRPr="00CB6386">
        <w:rPr>
          <w:rFonts w:ascii="Arial" w:hAnsi="Arial" w:cs="Arial"/>
          <w:sz w:val="20"/>
          <w:szCs w:val="20"/>
          <w:lang w:val="en-US"/>
        </w:rPr>
        <w:t>The University does not provide accommodation.</w:t>
      </w:r>
    </w:p>
    <w:p w14:paraId="305688D1" w14:textId="77777777" w:rsidR="00CB6386" w:rsidRPr="00CB6386" w:rsidRDefault="00CB6386" w:rsidP="00CB6386">
      <w:pPr>
        <w:spacing w:after="0" w:line="240" w:lineRule="auto"/>
        <w:rPr>
          <w:rFonts w:ascii="Arial" w:hAnsi="Arial" w:cs="Arial"/>
          <w:sz w:val="20"/>
          <w:szCs w:val="20"/>
          <w:lang w:val="en-US"/>
        </w:rPr>
      </w:pPr>
    </w:p>
    <w:p w14:paraId="28E3C075" w14:textId="52FCC566" w:rsidR="00446D8A" w:rsidRDefault="00CB6386" w:rsidP="00CB6386">
      <w:pPr>
        <w:spacing w:after="0" w:line="240" w:lineRule="auto"/>
        <w:rPr>
          <w:rFonts w:ascii="Arial" w:hAnsi="Arial" w:cs="Arial"/>
          <w:sz w:val="20"/>
          <w:szCs w:val="20"/>
          <w:lang w:val="en-US"/>
        </w:rPr>
      </w:pPr>
      <w:r w:rsidRPr="00CB6386">
        <w:rPr>
          <w:rFonts w:ascii="Arial" w:hAnsi="Arial" w:cs="Arial"/>
          <w:sz w:val="20"/>
          <w:szCs w:val="20"/>
          <w:lang w:val="en-US"/>
        </w:rPr>
        <w:t>At the end of the recruitment process, offers that do not meet the formal requirements and all other offers except the offer of the selected candidate are destroyed after one month from the day of the competition procedure completion.</w:t>
      </w:r>
    </w:p>
    <w:p w14:paraId="462DAC41" w14:textId="61360E0E" w:rsidR="00CB6386" w:rsidRDefault="00CB6386" w:rsidP="00CB6386">
      <w:pPr>
        <w:spacing w:after="0" w:line="240" w:lineRule="auto"/>
        <w:rPr>
          <w:rFonts w:ascii="Arial" w:hAnsi="Arial" w:cs="Arial"/>
          <w:sz w:val="20"/>
          <w:szCs w:val="20"/>
          <w:lang w:val="en-US"/>
        </w:rPr>
      </w:pPr>
    </w:p>
    <w:p w14:paraId="71C6241F" w14:textId="77777777" w:rsidR="00CB6386" w:rsidRPr="00D203A3" w:rsidRDefault="00CB6386" w:rsidP="00CB6386">
      <w:pPr>
        <w:spacing w:after="0" w:line="240" w:lineRule="auto"/>
        <w:rPr>
          <w:rFonts w:ascii="Arial" w:hAnsi="Arial" w:cs="Arial"/>
          <w:sz w:val="20"/>
          <w:szCs w:val="20"/>
          <w:lang w:val="en-US"/>
        </w:rPr>
      </w:pPr>
    </w:p>
    <w:p w14:paraId="445B111C" w14:textId="77777777" w:rsidR="004F0389" w:rsidRPr="00D203A3" w:rsidRDefault="004F0389" w:rsidP="00446D8A">
      <w:pPr>
        <w:spacing w:after="0" w:line="240" w:lineRule="auto"/>
        <w:jc w:val="center"/>
        <w:rPr>
          <w:rFonts w:ascii="Arial" w:hAnsi="Arial" w:cs="Arial"/>
          <w:sz w:val="20"/>
          <w:szCs w:val="20"/>
          <w:lang w:val="en-US"/>
        </w:rPr>
      </w:pPr>
    </w:p>
    <w:sectPr w:rsidR="004F0389" w:rsidRPr="00D203A3" w:rsidSect="00322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A86"/>
    <w:multiLevelType w:val="hybridMultilevel"/>
    <w:tmpl w:val="7D42BD0A"/>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8257A5"/>
    <w:multiLevelType w:val="hybridMultilevel"/>
    <w:tmpl w:val="5008B8F2"/>
    <w:lvl w:ilvl="0" w:tplc="D334FF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C1201E"/>
    <w:multiLevelType w:val="hybridMultilevel"/>
    <w:tmpl w:val="BBD09282"/>
    <w:lvl w:ilvl="0" w:tplc="D334F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F2745"/>
    <w:multiLevelType w:val="hybridMultilevel"/>
    <w:tmpl w:val="78F8442E"/>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3B449C"/>
    <w:multiLevelType w:val="hybridMultilevel"/>
    <w:tmpl w:val="9DD68C38"/>
    <w:lvl w:ilvl="0" w:tplc="D334F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wNDQ1NTEztDSwNLVQ0lEKTi0uzszPAykwqgUAnnZ9uywAAAA="/>
  </w:docVars>
  <w:rsids>
    <w:rsidRoot w:val="004F0389"/>
    <w:rsid w:val="00032BA3"/>
    <w:rsid w:val="0005457F"/>
    <w:rsid w:val="00066150"/>
    <w:rsid w:val="000809F8"/>
    <w:rsid w:val="00083A30"/>
    <w:rsid w:val="000973D1"/>
    <w:rsid w:val="000C5693"/>
    <w:rsid w:val="000D71D8"/>
    <w:rsid w:val="00111C8A"/>
    <w:rsid w:val="00131F26"/>
    <w:rsid w:val="00170148"/>
    <w:rsid w:val="001803A6"/>
    <w:rsid w:val="001C711C"/>
    <w:rsid w:val="00206DAA"/>
    <w:rsid w:val="00263C6E"/>
    <w:rsid w:val="002854F2"/>
    <w:rsid w:val="002A301A"/>
    <w:rsid w:val="002A5657"/>
    <w:rsid w:val="002A587F"/>
    <w:rsid w:val="002B78CC"/>
    <w:rsid w:val="002C1846"/>
    <w:rsid w:val="002E6307"/>
    <w:rsid w:val="00300154"/>
    <w:rsid w:val="0032277E"/>
    <w:rsid w:val="0035504E"/>
    <w:rsid w:val="0036293D"/>
    <w:rsid w:val="003D00C5"/>
    <w:rsid w:val="00442C7C"/>
    <w:rsid w:val="00446871"/>
    <w:rsid w:val="00446D8A"/>
    <w:rsid w:val="004B5B3D"/>
    <w:rsid w:val="004B5DF5"/>
    <w:rsid w:val="004D6860"/>
    <w:rsid w:val="004E7764"/>
    <w:rsid w:val="004F0389"/>
    <w:rsid w:val="00520DDB"/>
    <w:rsid w:val="00526362"/>
    <w:rsid w:val="00527B2E"/>
    <w:rsid w:val="0054435A"/>
    <w:rsid w:val="00547539"/>
    <w:rsid w:val="00563126"/>
    <w:rsid w:val="005679DA"/>
    <w:rsid w:val="005A1301"/>
    <w:rsid w:val="005F748D"/>
    <w:rsid w:val="00631DBF"/>
    <w:rsid w:val="00646A20"/>
    <w:rsid w:val="00655538"/>
    <w:rsid w:val="006661C4"/>
    <w:rsid w:val="006A7930"/>
    <w:rsid w:val="006C29F5"/>
    <w:rsid w:val="006E1439"/>
    <w:rsid w:val="006E61E8"/>
    <w:rsid w:val="0072176B"/>
    <w:rsid w:val="007327F1"/>
    <w:rsid w:val="00777C29"/>
    <w:rsid w:val="007C4364"/>
    <w:rsid w:val="007D0C38"/>
    <w:rsid w:val="008367C5"/>
    <w:rsid w:val="008737DD"/>
    <w:rsid w:val="00890895"/>
    <w:rsid w:val="00896811"/>
    <w:rsid w:val="008A376E"/>
    <w:rsid w:val="008A47DF"/>
    <w:rsid w:val="008D7110"/>
    <w:rsid w:val="009007BB"/>
    <w:rsid w:val="00907A68"/>
    <w:rsid w:val="00913F16"/>
    <w:rsid w:val="00927E7F"/>
    <w:rsid w:val="0093726B"/>
    <w:rsid w:val="009831C6"/>
    <w:rsid w:val="00992D78"/>
    <w:rsid w:val="009962FC"/>
    <w:rsid w:val="009B5F51"/>
    <w:rsid w:val="009C1105"/>
    <w:rsid w:val="00A12453"/>
    <w:rsid w:val="00A65360"/>
    <w:rsid w:val="00AB0540"/>
    <w:rsid w:val="00AC1CC6"/>
    <w:rsid w:val="00AC76AD"/>
    <w:rsid w:val="00B06112"/>
    <w:rsid w:val="00B20654"/>
    <w:rsid w:val="00B207A8"/>
    <w:rsid w:val="00B30E98"/>
    <w:rsid w:val="00B76C27"/>
    <w:rsid w:val="00BC14C4"/>
    <w:rsid w:val="00BD1CC1"/>
    <w:rsid w:val="00BD7E24"/>
    <w:rsid w:val="00BF714F"/>
    <w:rsid w:val="00C43CB4"/>
    <w:rsid w:val="00C75570"/>
    <w:rsid w:val="00C95837"/>
    <w:rsid w:val="00CA102F"/>
    <w:rsid w:val="00CA37F4"/>
    <w:rsid w:val="00CB6386"/>
    <w:rsid w:val="00CD1404"/>
    <w:rsid w:val="00CD1829"/>
    <w:rsid w:val="00CE4DBF"/>
    <w:rsid w:val="00D203A3"/>
    <w:rsid w:val="00D35FEC"/>
    <w:rsid w:val="00D501CA"/>
    <w:rsid w:val="00D60A41"/>
    <w:rsid w:val="00D63046"/>
    <w:rsid w:val="00DC4264"/>
    <w:rsid w:val="00DD367B"/>
    <w:rsid w:val="00E0223E"/>
    <w:rsid w:val="00E342E6"/>
    <w:rsid w:val="00E375A4"/>
    <w:rsid w:val="00E54393"/>
    <w:rsid w:val="00E970D2"/>
    <w:rsid w:val="00EE360C"/>
    <w:rsid w:val="00F41E07"/>
    <w:rsid w:val="00F4739D"/>
    <w:rsid w:val="00F4766D"/>
    <w:rsid w:val="00F50113"/>
    <w:rsid w:val="00F55782"/>
    <w:rsid w:val="00FC60F4"/>
    <w:rsid w:val="00FD6EBE"/>
    <w:rsid w:val="00FF1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ADE2"/>
  <w15:docId w15:val="{A3549EEC-8BED-4214-BA6D-CA45F9F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7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C76AD"/>
    <w:rPr>
      <w:color w:val="0000FF"/>
      <w:u w:val="single"/>
    </w:rPr>
  </w:style>
  <w:style w:type="paragraph" w:styleId="Akapitzlist">
    <w:name w:val="List Paragraph"/>
    <w:basedOn w:val="Normalny"/>
    <w:uiPriority w:val="34"/>
    <w:qFormat/>
    <w:rsid w:val="00446D8A"/>
    <w:pPr>
      <w:spacing w:after="0" w:line="240" w:lineRule="auto"/>
      <w:ind w:left="720"/>
      <w:contextualSpacing/>
    </w:pPr>
    <w:rPr>
      <w:rFonts w:ascii="Arial" w:eastAsia="Times New Roman" w:hAnsi="Arial" w:cs="Times New Roman"/>
      <w:sz w:val="24"/>
      <w:szCs w:val="24"/>
      <w:lang w:eastAsia="pl-PL"/>
    </w:rPr>
  </w:style>
  <w:style w:type="character" w:customStyle="1" w:styleId="apple-converted-space">
    <w:name w:val="apple-converted-space"/>
    <w:basedOn w:val="Domylnaczcionkaakapitu"/>
    <w:rsid w:val="00C95837"/>
  </w:style>
  <w:style w:type="character" w:styleId="Uwydatnienie">
    <w:name w:val="Emphasis"/>
    <w:basedOn w:val="Domylnaczcionkaakapitu"/>
    <w:uiPriority w:val="20"/>
    <w:qFormat/>
    <w:rsid w:val="00C95837"/>
    <w:rPr>
      <w:i/>
      <w:iCs/>
    </w:rPr>
  </w:style>
  <w:style w:type="character" w:styleId="Nierozpoznanawzmianka">
    <w:name w:val="Unresolved Mention"/>
    <w:basedOn w:val="Domylnaczcionkaakapitu"/>
    <w:uiPriority w:val="99"/>
    <w:semiHidden/>
    <w:unhideWhenUsed/>
    <w:rsid w:val="002A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islaw.cudzilo@wat.edu.pl,/" TargetMode="External"/><Relationship Id="rId5" Type="http://schemas.openxmlformats.org/officeDocument/2006/relationships/hyperlink" Target="http://www.wa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554</Words>
  <Characters>3325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Skoczyński</dc:creator>
  <cp:lastModifiedBy>Jan Skoczyński</cp:lastModifiedBy>
  <cp:revision>15</cp:revision>
  <cp:lastPrinted>2019-06-26T12:17:00Z</cp:lastPrinted>
  <dcterms:created xsi:type="dcterms:W3CDTF">2019-06-14T06:33:00Z</dcterms:created>
  <dcterms:modified xsi:type="dcterms:W3CDTF">2019-06-26T12:18:00Z</dcterms:modified>
</cp:coreProperties>
</file>