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5AA97" w14:textId="77777777" w:rsidR="00446D8A" w:rsidRPr="00D203A3" w:rsidRDefault="00446D8A" w:rsidP="00446D8A">
      <w:pPr>
        <w:spacing w:after="240"/>
        <w:jc w:val="center"/>
        <w:rPr>
          <w:rFonts w:ascii="Arial" w:hAnsi="Arial" w:cs="Arial"/>
          <w:b/>
          <w:sz w:val="20"/>
          <w:szCs w:val="20"/>
          <w:lang w:val="en-US"/>
        </w:rPr>
      </w:pPr>
      <w:bookmarkStart w:id="0" w:name="_GoBack"/>
      <w:bookmarkEnd w:id="0"/>
      <w:r w:rsidRPr="00D203A3">
        <w:rPr>
          <w:rFonts w:ascii="Arial" w:hAnsi="Arial" w:cs="Arial"/>
          <w:b/>
          <w:sz w:val="20"/>
          <w:szCs w:val="20"/>
          <w:lang w:val="en-US"/>
        </w:rPr>
        <w:t>FORM FOR EMPLOYERS</w:t>
      </w:r>
    </w:p>
    <w:p w14:paraId="46AE4B9B" w14:textId="77777777" w:rsidR="002E6307" w:rsidRPr="00D203A3" w:rsidRDefault="00446D8A" w:rsidP="00446D8A">
      <w:pPr>
        <w:spacing w:after="0" w:line="240" w:lineRule="auto"/>
        <w:jc w:val="both"/>
        <w:rPr>
          <w:rFonts w:ascii="Arial" w:hAnsi="Arial" w:cs="Arial"/>
          <w:sz w:val="20"/>
          <w:szCs w:val="20"/>
          <w:lang w:val="en-US"/>
        </w:rPr>
      </w:pPr>
      <w:r w:rsidRPr="00D203A3">
        <w:rPr>
          <w:rFonts w:ascii="Arial" w:hAnsi="Arial" w:cs="Arial"/>
          <w:sz w:val="20"/>
          <w:szCs w:val="20"/>
          <w:lang w:val="en-US"/>
        </w:rPr>
        <w:t>INSTITUTION MILITARY UNIVERSITY OF TECHNOLOGY</w:t>
      </w:r>
      <w:r w:rsidR="002E6307" w:rsidRPr="00D203A3">
        <w:rPr>
          <w:rFonts w:ascii="Arial" w:hAnsi="Arial" w:cs="Arial"/>
          <w:sz w:val="20"/>
          <w:szCs w:val="20"/>
          <w:lang w:val="en-US"/>
        </w:rPr>
        <w:t xml:space="preserve"> - </w:t>
      </w:r>
      <w:r w:rsidR="00F4739D" w:rsidRPr="00D203A3">
        <w:rPr>
          <w:rFonts w:ascii="Arial" w:hAnsi="Arial" w:cs="Arial"/>
          <w:sz w:val="20"/>
          <w:szCs w:val="20"/>
          <w:lang w:val="en-US"/>
        </w:rPr>
        <w:t>Faculty of Advanced Technologies and Chemistry</w:t>
      </w:r>
    </w:p>
    <w:p w14:paraId="279750C0" w14:textId="77777777" w:rsidR="00446D8A" w:rsidRPr="00D203A3" w:rsidRDefault="00446D8A" w:rsidP="00446D8A">
      <w:pPr>
        <w:spacing w:after="0" w:line="240" w:lineRule="auto"/>
        <w:jc w:val="both"/>
        <w:rPr>
          <w:rFonts w:ascii="Arial" w:hAnsi="Arial" w:cs="Arial"/>
          <w:sz w:val="20"/>
          <w:szCs w:val="20"/>
          <w:lang w:val="en-US"/>
        </w:rPr>
      </w:pPr>
      <w:r w:rsidRPr="00D203A3">
        <w:rPr>
          <w:rFonts w:ascii="Arial" w:hAnsi="Arial" w:cs="Arial"/>
          <w:sz w:val="20"/>
          <w:szCs w:val="20"/>
          <w:lang w:val="en-US"/>
        </w:rPr>
        <w:t>CITY: WARSAW</w:t>
      </w:r>
    </w:p>
    <w:p w14:paraId="7301AE9D" w14:textId="21A4E989" w:rsidR="00446D8A" w:rsidRPr="00D203A3" w:rsidRDefault="00446D8A" w:rsidP="00446D8A">
      <w:pPr>
        <w:spacing w:after="0" w:line="240" w:lineRule="auto"/>
        <w:jc w:val="both"/>
        <w:rPr>
          <w:rFonts w:ascii="Arial" w:hAnsi="Arial" w:cs="Arial"/>
          <w:b/>
          <w:sz w:val="20"/>
          <w:szCs w:val="20"/>
          <w:lang w:val="en-US"/>
        </w:rPr>
      </w:pPr>
      <w:r w:rsidRPr="00D203A3">
        <w:rPr>
          <w:rFonts w:ascii="Arial" w:hAnsi="Arial" w:cs="Arial"/>
          <w:sz w:val="20"/>
          <w:szCs w:val="20"/>
          <w:lang w:val="en-US"/>
        </w:rPr>
        <w:t>POSITION:</w:t>
      </w:r>
      <w:r w:rsidR="00547539" w:rsidRPr="00D203A3">
        <w:rPr>
          <w:rFonts w:ascii="Arial" w:hAnsi="Arial" w:cs="Arial"/>
          <w:sz w:val="20"/>
          <w:szCs w:val="20"/>
          <w:lang w:val="en-US"/>
        </w:rPr>
        <w:t xml:space="preserve"> </w:t>
      </w:r>
      <w:r w:rsidR="00147B0A">
        <w:rPr>
          <w:rFonts w:ascii="Arial" w:hAnsi="Arial" w:cs="Arial"/>
          <w:sz w:val="20"/>
          <w:szCs w:val="20"/>
          <w:lang w:val="en-US"/>
        </w:rPr>
        <w:t xml:space="preserve">RESEARCH AND </w:t>
      </w:r>
      <w:r w:rsidR="00CA37F4" w:rsidRPr="00D203A3">
        <w:rPr>
          <w:rFonts w:ascii="Arial" w:hAnsi="Arial" w:cs="Arial"/>
          <w:sz w:val="20"/>
          <w:szCs w:val="20"/>
          <w:lang w:val="en-US"/>
        </w:rPr>
        <w:t>TEACHING</w:t>
      </w:r>
      <w:r w:rsidR="00265EEE">
        <w:rPr>
          <w:rFonts w:ascii="Arial" w:hAnsi="Arial" w:cs="Arial"/>
          <w:sz w:val="20"/>
          <w:szCs w:val="20"/>
          <w:lang w:val="en-US"/>
        </w:rPr>
        <w:t xml:space="preserve"> ASSISTANT</w:t>
      </w:r>
      <w:r w:rsidR="00CA37F4" w:rsidRPr="00D203A3">
        <w:rPr>
          <w:rFonts w:ascii="Arial" w:hAnsi="Arial" w:cs="Arial"/>
          <w:sz w:val="20"/>
          <w:szCs w:val="20"/>
          <w:lang w:val="en-US"/>
        </w:rPr>
        <w:t xml:space="preserve">, </w:t>
      </w:r>
      <w:r w:rsidR="00896811">
        <w:rPr>
          <w:rFonts w:ascii="Arial" w:hAnsi="Arial" w:cs="Arial"/>
          <w:sz w:val="20"/>
          <w:szCs w:val="20"/>
          <w:lang w:val="en-US"/>
        </w:rPr>
        <w:t>full-time</w:t>
      </w:r>
    </w:p>
    <w:p w14:paraId="2294A736" w14:textId="77777777" w:rsidR="00A668BD" w:rsidRDefault="00446D8A" w:rsidP="00446D8A">
      <w:pPr>
        <w:spacing w:after="0" w:line="240" w:lineRule="auto"/>
        <w:jc w:val="both"/>
        <w:rPr>
          <w:rFonts w:ascii="Arial" w:hAnsi="Arial" w:cs="Arial"/>
          <w:sz w:val="20"/>
          <w:szCs w:val="20"/>
          <w:lang w:val="en-US"/>
        </w:rPr>
      </w:pPr>
      <w:r w:rsidRPr="00D203A3">
        <w:rPr>
          <w:rFonts w:ascii="Arial" w:hAnsi="Arial" w:cs="Arial"/>
          <w:sz w:val="20"/>
          <w:szCs w:val="20"/>
          <w:lang w:val="en-US"/>
        </w:rPr>
        <w:t xml:space="preserve">DISCIPLINE: MATERIALS </w:t>
      </w:r>
      <w:r w:rsidR="00AB0540" w:rsidRPr="00D203A3">
        <w:rPr>
          <w:rFonts w:ascii="Arial" w:hAnsi="Arial" w:cs="Arial"/>
          <w:sz w:val="20"/>
          <w:szCs w:val="20"/>
          <w:lang w:val="en-US"/>
        </w:rPr>
        <w:t xml:space="preserve">SCIENECE </w:t>
      </w:r>
    </w:p>
    <w:p w14:paraId="3BDF84EE" w14:textId="4CABFC05" w:rsidR="00446D8A" w:rsidRPr="001A49C9" w:rsidRDefault="00446D8A" w:rsidP="00446D8A">
      <w:pPr>
        <w:spacing w:after="0" w:line="240" w:lineRule="auto"/>
        <w:jc w:val="both"/>
        <w:rPr>
          <w:rFonts w:ascii="Arial" w:hAnsi="Arial" w:cs="Arial"/>
          <w:sz w:val="20"/>
          <w:szCs w:val="20"/>
          <w:lang w:val="en-US"/>
        </w:rPr>
      </w:pPr>
      <w:r w:rsidRPr="00D203A3">
        <w:rPr>
          <w:rFonts w:ascii="Arial" w:hAnsi="Arial" w:cs="Arial"/>
          <w:sz w:val="20"/>
          <w:szCs w:val="20"/>
          <w:lang w:val="en-US"/>
        </w:rPr>
        <w:t xml:space="preserve">POSTED: </w:t>
      </w:r>
      <w:r w:rsidR="001A49C9">
        <w:rPr>
          <w:rFonts w:ascii="Arial" w:hAnsi="Arial" w:cs="Arial"/>
          <w:sz w:val="20"/>
          <w:szCs w:val="20"/>
          <w:lang w:val="en-US"/>
        </w:rPr>
        <w:t>1</w:t>
      </w:r>
      <w:r w:rsidR="001A49C9">
        <w:rPr>
          <w:rFonts w:ascii="Arial" w:hAnsi="Arial" w:cs="Arial"/>
          <w:sz w:val="20"/>
          <w:szCs w:val="20"/>
          <w:vertAlign w:val="superscript"/>
          <w:lang w:val="en-US"/>
        </w:rPr>
        <w:t xml:space="preserve">th </w:t>
      </w:r>
      <w:r w:rsidR="001A49C9">
        <w:rPr>
          <w:rFonts w:ascii="Arial" w:hAnsi="Arial" w:cs="Arial"/>
          <w:sz w:val="20"/>
          <w:szCs w:val="20"/>
          <w:lang w:val="en-US"/>
        </w:rPr>
        <w:t>July 2019</w:t>
      </w:r>
    </w:p>
    <w:p w14:paraId="08FB6ECA" w14:textId="25B85A5B" w:rsidR="00446D8A" w:rsidRPr="001A49C9" w:rsidRDefault="00446D8A" w:rsidP="00446D8A">
      <w:pPr>
        <w:spacing w:after="0" w:line="240" w:lineRule="auto"/>
        <w:jc w:val="both"/>
        <w:rPr>
          <w:rFonts w:ascii="Arial" w:hAnsi="Arial" w:cs="Arial"/>
          <w:sz w:val="20"/>
          <w:szCs w:val="20"/>
          <w:lang w:val="en-US"/>
        </w:rPr>
      </w:pPr>
      <w:r w:rsidRPr="00D203A3">
        <w:rPr>
          <w:rFonts w:ascii="Arial" w:hAnsi="Arial" w:cs="Arial"/>
          <w:sz w:val="20"/>
          <w:szCs w:val="20"/>
          <w:lang w:val="en-US"/>
        </w:rPr>
        <w:t>EXPIRES:</w:t>
      </w:r>
      <w:r w:rsidR="001A49C9">
        <w:rPr>
          <w:rFonts w:ascii="Arial" w:hAnsi="Arial" w:cs="Arial"/>
          <w:sz w:val="20"/>
          <w:szCs w:val="20"/>
          <w:lang w:val="en-US"/>
        </w:rPr>
        <w:t xml:space="preserve"> 17</w:t>
      </w:r>
      <w:r w:rsidR="001A49C9">
        <w:rPr>
          <w:rFonts w:ascii="Arial" w:hAnsi="Arial" w:cs="Arial"/>
          <w:sz w:val="20"/>
          <w:szCs w:val="20"/>
          <w:vertAlign w:val="superscript"/>
          <w:lang w:val="en-US"/>
        </w:rPr>
        <w:t xml:space="preserve">th </w:t>
      </w:r>
      <w:r w:rsidR="001A49C9">
        <w:rPr>
          <w:rFonts w:ascii="Arial" w:hAnsi="Arial" w:cs="Arial"/>
          <w:sz w:val="20"/>
          <w:szCs w:val="20"/>
          <w:lang w:val="en-US"/>
        </w:rPr>
        <w:t>August 2019</w:t>
      </w:r>
    </w:p>
    <w:p w14:paraId="30D5E412" w14:textId="77777777" w:rsidR="00446D8A" w:rsidRPr="00D203A3" w:rsidRDefault="00446D8A" w:rsidP="00446D8A">
      <w:pPr>
        <w:spacing w:after="0" w:line="240" w:lineRule="auto"/>
        <w:jc w:val="both"/>
        <w:rPr>
          <w:rFonts w:ascii="Arial" w:hAnsi="Arial" w:cs="Arial"/>
          <w:sz w:val="20"/>
          <w:szCs w:val="20"/>
          <w:lang w:val="en-US"/>
        </w:rPr>
      </w:pPr>
      <w:r w:rsidRPr="00D203A3">
        <w:rPr>
          <w:rFonts w:ascii="Arial" w:hAnsi="Arial" w:cs="Arial"/>
          <w:sz w:val="20"/>
          <w:szCs w:val="20"/>
          <w:lang w:val="en-US"/>
        </w:rPr>
        <w:t xml:space="preserve">WEBSITE: </w:t>
      </w:r>
      <w:hyperlink r:id="rId5" w:history="1">
        <w:r w:rsidRPr="00D203A3">
          <w:rPr>
            <w:rStyle w:val="Hipercze"/>
            <w:rFonts w:ascii="Arial" w:hAnsi="Arial" w:cs="Arial"/>
            <w:sz w:val="20"/>
            <w:szCs w:val="20"/>
            <w:lang w:val="en-US"/>
          </w:rPr>
          <w:t>www.wat.edu.pl</w:t>
        </w:r>
      </w:hyperlink>
    </w:p>
    <w:p w14:paraId="189B5238" w14:textId="77777777" w:rsidR="00446D8A" w:rsidRPr="00D203A3" w:rsidRDefault="00446D8A" w:rsidP="00446D8A">
      <w:pPr>
        <w:spacing w:after="0" w:line="240" w:lineRule="auto"/>
        <w:jc w:val="both"/>
        <w:rPr>
          <w:rFonts w:ascii="Arial" w:hAnsi="Arial" w:cs="Arial"/>
          <w:sz w:val="20"/>
          <w:szCs w:val="20"/>
          <w:lang w:val="en-GB"/>
        </w:rPr>
      </w:pPr>
      <w:r w:rsidRPr="00D203A3">
        <w:rPr>
          <w:rFonts w:ascii="Arial" w:hAnsi="Arial" w:cs="Arial"/>
          <w:sz w:val="20"/>
          <w:szCs w:val="20"/>
          <w:lang w:val="en-GB"/>
        </w:rPr>
        <w:t xml:space="preserve">KEY WORDS: </w:t>
      </w:r>
      <w:r w:rsidR="008A47DF" w:rsidRPr="00D203A3">
        <w:rPr>
          <w:rFonts w:ascii="Arial" w:hAnsi="Arial" w:cs="Arial"/>
          <w:sz w:val="20"/>
          <w:szCs w:val="20"/>
          <w:lang w:val="en-US"/>
        </w:rPr>
        <w:t xml:space="preserve">materials science, modern construction </w:t>
      </w:r>
      <w:r w:rsidR="00A668BD">
        <w:rPr>
          <w:rFonts w:ascii="Arial" w:hAnsi="Arial" w:cs="Arial"/>
          <w:sz w:val="20"/>
          <w:szCs w:val="20"/>
          <w:lang w:val="en-US"/>
        </w:rPr>
        <w:t xml:space="preserve">and multifunctional </w:t>
      </w:r>
      <w:r w:rsidR="008A47DF" w:rsidRPr="00D203A3">
        <w:rPr>
          <w:rFonts w:ascii="Arial" w:hAnsi="Arial" w:cs="Arial"/>
          <w:sz w:val="20"/>
          <w:szCs w:val="20"/>
          <w:lang w:val="en-US"/>
        </w:rPr>
        <w:t>materials</w:t>
      </w:r>
    </w:p>
    <w:p w14:paraId="19ADF35B" w14:textId="77777777" w:rsidR="00446D8A" w:rsidRPr="0054435A" w:rsidRDefault="00446D8A" w:rsidP="00446D8A">
      <w:pPr>
        <w:spacing w:after="0" w:line="240" w:lineRule="auto"/>
        <w:jc w:val="both"/>
        <w:rPr>
          <w:rFonts w:ascii="Arial" w:hAnsi="Arial" w:cs="Arial"/>
          <w:sz w:val="20"/>
          <w:szCs w:val="20"/>
          <w:lang w:val="en-US"/>
        </w:rPr>
      </w:pPr>
      <w:r w:rsidRPr="00D203A3">
        <w:rPr>
          <w:rFonts w:ascii="Arial" w:hAnsi="Arial" w:cs="Arial"/>
          <w:sz w:val="20"/>
          <w:szCs w:val="20"/>
          <w:lang w:val="en-US"/>
        </w:rPr>
        <w:t xml:space="preserve">DESCRIPTION (field, expectations, comments): </w:t>
      </w:r>
    </w:p>
    <w:p w14:paraId="415DA8B3" w14:textId="77777777" w:rsidR="00A668BD" w:rsidRDefault="004E376A" w:rsidP="008A376E">
      <w:pPr>
        <w:spacing w:after="0" w:line="240" w:lineRule="auto"/>
        <w:jc w:val="both"/>
        <w:rPr>
          <w:rFonts w:ascii="Arial" w:hAnsi="Arial" w:cs="Arial"/>
          <w:sz w:val="20"/>
          <w:szCs w:val="20"/>
          <w:lang w:val="en-US"/>
        </w:rPr>
      </w:pPr>
      <w:r w:rsidRPr="004E376A">
        <w:rPr>
          <w:rFonts w:ascii="Arial" w:hAnsi="Arial" w:cs="Arial"/>
          <w:sz w:val="20"/>
          <w:szCs w:val="20"/>
          <w:lang w:val="en-US"/>
        </w:rPr>
        <w:t>A candidate for Assistant position should possess a teaching and research experience with a proven record of research achievements in the field of Materials Science. The Assistant role requires carrying out didactic tasks (independent conduct of auditorium and laboratory exercises) from the scope of materials science and technology of construction and functional materials. The duties also include the research examination in the field of advanced construction materials and multifunctional materials included nanomaterials.</w:t>
      </w:r>
    </w:p>
    <w:p w14:paraId="411DAF2C" w14:textId="77777777" w:rsidR="00CD1404" w:rsidRPr="00D203A3" w:rsidRDefault="00631DBF" w:rsidP="00D203A3">
      <w:pPr>
        <w:spacing w:after="0" w:line="240" w:lineRule="auto"/>
        <w:jc w:val="both"/>
        <w:rPr>
          <w:rFonts w:ascii="Arial" w:hAnsi="Arial" w:cs="Arial"/>
          <w:sz w:val="20"/>
          <w:szCs w:val="20"/>
          <w:lang w:val="en-US"/>
        </w:rPr>
      </w:pPr>
      <w:r w:rsidRPr="00D203A3">
        <w:rPr>
          <w:rFonts w:ascii="Arial" w:hAnsi="Arial" w:cs="Arial"/>
          <w:b/>
          <w:sz w:val="20"/>
          <w:szCs w:val="20"/>
          <w:lang w:val="en-US"/>
        </w:rPr>
        <w:t>Admission requirements:</w:t>
      </w:r>
    </w:p>
    <w:p w14:paraId="453791A3" w14:textId="320E4493" w:rsidR="00520DDB" w:rsidRDefault="003D00C5" w:rsidP="009B6089">
      <w:pPr>
        <w:spacing w:before="120" w:after="0" w:line="240" w:lineRule="auto"/>
        <w:jc w:val="both"/>
        <w:rPr>
          <w:rFonts w:ascii="Arial" w:hAnsi="Arial" w:cs="Arial"/>
          <w:color w:val="000000"/>
          <w:sz w:val="20"/>
          <w:szCs w:val="20"/>
          <w:lang w:val="en-US"/>
        </w:rPr>
      </w:pPr>
      <w:r w:rsidRPr="00D203A3">
        <w:rPr>
          <w:rFonts w:ascii="Arial" w:hAnsi="Arial" w:cs="Arial"/>
          <w:color w:val="000000"/>
          <w:sz w:val="20"/>
          <w:szCs w:val="20"/>
          <w:lang w:val="en-US"/>
        </w:rPr>
        <w:t xml:space="preserve">- </w:t>
      </w:r>
      <w:r w:rsidR="00563126">
        <w:rPr>
          <w:rFonts w:ascii="Arial" w:hAnsi="Arial" w:cs="Arial"/>
          <w:color w:val="000000"/>
          <w:sz w:val="20"/>
          <w:szCs w:val="20"/>
          <w:lang w:val="en-US"/>
        </w:rPr>
        <w:t xml:space="preserve">Master </w:t>
      </w:r>
      <w:r w:rsidR="00701F5A">
        <w:rPr>
          <w:rFonts w:ascii="Arial" w:hAnsi="Arial" w:cs="Arial"/>
          <w:color w:val="000000"/>
          <w:sz w:val="20"/>
          <w:szCs w:val="20"/>
          <w:lang w:val="en-US"/>
        </w:rPr>
        <w:t>degree in Material Science</w:t>
      </w:r>
      <w:r w:rsidR="00C9515C">
        <w:rPr>
          <w:rFonts w:ascii="Arial" w:hAnsi="Arial" w:cs="Arial"/>
          <w:color w:val="000000"/>
          <w:sz w:val="20"/>
          <w:szCs w:val="20"/>
          <w:lang w:val="en-US"/>
        </w:rPr>
        <w:t>,</w:t>
      </w:r>
      <w:r w:rsidR="009B6089">
        <w:rPr>
          <w:rFonts w:ascii="Arial" w:hAnsi="Arial" w:cs="Arial"/>
          <w:color w:val="000000"/>
          <w:sz w:val="20"/>
          <w:szCs w:val="20"/>
          <w:lang w:val="en-US"/>
        </w:rPr>
        <w:t xml:space="preserve"> </w:t>
      </w:r>
      <w:r w:rsidR="00C9515C">
        <w:rPr>
          <w:rFonts w:ascii="Arial" w:hAnsi="Arial" w:cs="Arial"/>
          <w:color w:val="000000"/>
          <w:sz w:val="20"/>
          <w:szCs w:val="20"/>
          <w:lang w:val="en-US"/>
        </w:rPr>
        <w:t xml:space="preserve">confirmed </w:t>
      </w:r>
      <w:r w:rsidR="00C9515C" w:rsidRPr="00D203A3">
        <w:rPr>
          <w:rFonts w:ascii="Arial" w:hAnsi="Arial" w:cs="Arial"/>
          <w:color w:val="000000"/>
          <w:sz w:val="20"/>
          <w:szCs w:val="20"/>
          <w:lang w:val="en-US"/>
        </w:rPr>
        <w:t xml:space="preserve">pedagogical qualifications </w:t>
      </w:r>
      <w:r w:rsidR="00C9515C">
        <w:rPr>
          <w:rFonts w:ascii="Arial" w:hAnsi="Arial" w:cs="Arial"/>
          <w:color w:val="000000"/>
          <w:sz w:val="20"/>
          <w:szCs w:val="20"/>
          <w:lang w:val="en-US"/>
        </w:rPr>
        <w:t>(</w:t>
      </w:r>
      <w:r w:rsidR="00B356C5">
        <w:rPr>
          <w:rFonts w:ascii="Arial" w:hAnsi="Arial" w:cs="Arial"/>
          <w:color w:val="000000"/>
          <w:sz w:val="20"/>
          <w:szCs w:val="20"/>
          <w:lang w:val="en-US"/>
        </w:rPr>
        <w:t>didactic seminars, postgraduate studies),</w:t>
      </w:r>
      <w:r w:rsidR="009B6089">
        <w:rPr>
          <w:rFonts w:ascii="Arial" w:hAnsi="Arial" w:cs="Arial"/>
          <w:color w:val="000000"/>
          <w:sz w:val="20"/>
          <w:szCs w:val="20"/>
          <w:lang w:val="en-US"/>
        </w:rPr>
        <w:t xml:space="preserve"> </w:t>
      </w:r>
      <w:r w:rsidR="00C9515C" w:rsidRPr="00D203A3">
        <w:rPr>
          <w:rFonts w:ascii="Arial" w:hAnsi="Arial" w:cs="Arial"/>
          <w:color w:val="000000"/>
          <w:sz w:val="20"/>
          <w:szCs w:val="20"/>
          <w:lang w:val="en-US"/>
        </w:rPr>
        <w:t>experience in carrying out didactic classes (</w:t>
      </w:r>
      <w:r w:rsidR="00B356C5">
        <w:rPr>
          <w:rFonts w:ascii="Arial" w:hAnsi="Arial" w:cs="Arial"/>
          <w:color w:val="000000"/>
          <w:sz w:val="20"/>
          <w:szCs w:val="20"/>
          <w:lang w:val="en-US"/>
        </w:rPr>
        <w:t xml:space="preserve">confirmed by </w:t>
      </w:r>
      <w:r w:rsidR="00C9515C" w:rsidRPr="00D203A3">
        <w:rPr>
          <w:rFonts w:ascii="Arial" w:hAnsi="Arial" w:cs="Arial"/>
          <w:color w:val="000000"/>
          <w:sz w:val="20"/>
          <w:szCs w:val="20"/>
          <w:lang w:val="en-US"/>
        </w:rPr>
        <w:t>at least 1</w:t>
      </w:r>
      <w:r w:rsidR="00C9515C">
        <w:rPr>
          <w:rFonts w:ascii="Arial" w:hAnsi="Arial" w:cs="Arial"/>
          <w:color w:val="000000"/>
          <w:sz w:val="20"/>
          <w:szCs w:val="20"/>
          <w:lang w:val="en-US"/>
        </w:rPr>
        <w:t>0</w:t>
      </w:r>
      <w:r w:rsidR="00C9515C" w:rsidRPr="00D203A3">
        <w:rPr>
          <w:rFonts w:ascii="Arial" w:hAnsi="Arial" w:cs="Arial"/>
          <w:color w:val="000000"/>
          <w:sz w:val="20"/>
          <w:szCs w:val="20"/>
          <w:lang w:val="en-US"/>
        </w:rPr>
        <w:t>0 hours at university of technology)</w:t>
      </w:r>
      <w:r w:rsidR="00C9515C">
        <w:rPr>
          <w:rFonts w:ascii="Arial" w:hAnsi="Arial" w:cs="Arial"/>
          <w:color w:val="000000"/>
          <w:sz w:val="20"/>
          <w:szCs w:val="20"/>
          <w:lang w:val="en-US"/>
        </w:rPr>
        <w:t>,</w:t>
      </w:r>
      <w:r w:rsidR="009B6089">
        <w:rPr>
          <w:rFonts w:ascii="Arial" w:hAnsi="Arial" w:cs="Arial"/>
          <w:color w:val="000000"/>
          <w:sz w:val="20"/>
          <w:szCs w:val="20"/>
          <w:lang w:val="en-US"/>
        </w:rPr>
        <w:t xml:space="preserve"> </w:t>
      </w:r>
      <w:r w:rsidR="00C2248A">
        <w:rPr>
          <w:rFonts w:ascii="Arial" w:hAnsi="Arial" w:cs="Arial"/>
          <w:color w:val="000000"/>
          <w:sz w:val="20"/>
          <w:szCs w:val="20"/>
          <w:lang w:val="en-US"/>
        </w:rPr>
        <w:t>experience as a researcher (or</w:t>
      </w:r>
      <w:r w:rsidR="00C9515C">
        <w:rPr>
          <w:rFonts w:ascii="Arial" w:hAnsi="Arial" w:cs="Arial"/>
          <w:color w:val="000000"/>
          <w:sz w:val="20"/>
          <w:szCs w:val="20"/>
          <w:lang w:val="en-US"/>
        </w:rPr>
        <w:t xml:space="preserve"> research project manager)</w:t>
      </w:r>
      <w:r w:rsidR="00C2248A">
        <w:rPr>
          <w:rFonts w:ascii="Arial" w:hAnsi="Arial" w:cs="Arial"/>
          <w:color w:val="000000"/>
          <w:sz w:val="20"/>
          <w:szCs w:val="20"/>
          <w:lang w:val="en-US"/>
        </w:rPr>
        <w:t xml:space="preserve"> in research projects (min. 3 projects in at least national program)</w:t>
      </w:r>
      <w:r w:rsidR="00C9515C">
        <w:rPr>
          <w:rFonts w:ascii="Arial" w:hAnsi="Arial" w:cs="Arial"/>
          <w:color w:val="000000"/>
          <w:sz w:val="20"/>
          <w:szCs w:val="20"/>
          <w:lang w:val="en-US"/>
        </w:rPr>
        <w:t>,</w:t>
      </w:r>
      <w:r w:rsidR="009B6089">
        <w:rPr>
          <w:rFonts w:ascii="Arial" w:hAnsi="Arial" w:cs="Arial"/>
          <w:color w:val="000000"/>
          <w:sz w:val="20"/>
          <w:szCs w:val="20"/>
          <w:lang w:val="en-US"/>
        </w:rPr>
        <w:t xml:space="preserve"> </w:t>
      </w:r>
      <w:r w:rsidR="009962FC" w:rsidRPr="00D203A3">
        <w:rPr>
          <w:rFonts w:ascii="Arial" w:hAnsi="Arial" w:cs="Arial"/>
          <w:color w:val="000000"/>
          <w:sz w:val="20"/>
          <w:szCs w:val="20"/>
          <w:lang w:val="en-US"/>
        </w:rPr>
        <w:t xml:space="preserve">authorship/co-authorship of publications in the field of materials </w:t>
      </w:r>
      <w:r w:rsidR="00C9515C">
        <w:rPr>
          <w:rFonts w:ascii="Arial" w:hAnsi="Arial" w:cs="Arial"/>
          <w:color w:val="000000"/>
          <w:sz w:val="20"/>
          <w:szCs w:val="20"/>
          <w:lang w:val="en-US"/>
        </w:rPr>
        <w:t>science</w:t>
      </w:r>
      <w:r w:rsidR="009962FC" w:rsidRPr="00D203A3">
        <w:rPr>
          <w:rFonts w:ascii="Arial" w:hAnsi="Arial" w:cs="Arial"/>
          <w:color w:val="000000"/>
          <w:sz w:val="20"/>
          <w:szCs w:val="20"/>
          <w:lang w:val="en-US"/>
        </w:rPr>
        <w:t xml:space="preserve"> (at least 5 publications</w:t>
      </w:r>
      <w:r w:rsidR="00C9515C">
        <w:rPr>
          <w:rFonts w:ascii="Arial" w:hAnsi="Arial" w:cs="Arial"/>
          <w:color w:val="000000"/>
          <w:sz w:val="20"/>
          <w:szCs w:val="20"/>
          <w:lang w:val="en-US"/>
        </w:rPr>
        <w:t xml:space="preserve"> from the </w:t>
      </w:r>
      <w:r w:rsidR="00C9515C" w:rsidRPr="00D203A3">
        <w:rPr>
          <w:rFonts w:ascii="Arial" w:hAnsi="Arial" w:cs="Arial"/>
          <w:color w:val="000000"/>
          <w:sz w:val="20"/>
          <w:szCs w:val="20"/>
          <w:lang w:val="en-US"/>
        </w:rPr>
        <w:t xml:space="preserve">lists A </w:t>
      </w:r>
      <w:r w:rsidR="00C9515C">
        <w:rPr>
          <w:rFonts w:ascii="Arial" w:hAnsi="Arial" w:cs="Arial"/>
          <w:color w:val="000000"/>
          <w:sz w:val="20"/>
          <w:szCs w:val="20"/>
          <w:lang w:val="en-US"/>
        </w:rPr>
        <w:t xml:space="preserve">of </w:t>
      </w:r>
      <w:r w:rsidR="009962FC" w:rsidRPr="00D203A3">
        <w:rPr>
          <w:rFonts w:ascii="Arial" w:hAnsi="Arial" w:cs="Arial"/>
          <w:color w:val="000000"/>
          <w:sz w:val="20"/>
          <w:szCs w:val="20"/>
          <w:lang w:val="en-US"/>
        </w:rPr>
        <w:t>Ministry of Science and Higher Education)</w:t>
      </w:r>
      <w:r w:rsidR="00C9515C">
        <w:rPr>
          <w:rFonts w:ascii="Arial" w:hAnsi="Arial" w:cs="Arial"/>
          <w:color w:val="000000"/>
          <w:sz w:val="20"/>
          <w:szCs w:val="20"/>
          <w:lang w:val="en-US"/>
        </w:rPr>
        <w:t>,</w:t>
      </w:r>
    </w:p>
    <w:p w14:paraId="79EE9B67" w14:textId="0CEA4F41" w:rsidR="00C9515C" w:rsidRDefault="00C67166" w:rsidP="00C9515C">
      <w:pPr>
        <w:spacing w:after="0" w:line="240" w:lineRule="auto"/>
        <w:ind w:left="142" w:hanging="142"/>
        <w:jc w:val="both"/>
        <w:rPr>
          <w:rFonts w:ascii="Arial" w:hAnsi="Arial" w:cs="Arial"/>
          <w:color w:val="000000"/>
          <w:sz w:val="20"/>
          <w:szCs w:val="20"/>
          <w:lang w:val="en-US"/>
        </w:rPr>
      </w:pPr>
      <w:r>
        <w:rPr>
          <w:rFonts w:ascii="Arial" w:hAnsi="Arial" w:cs="Arial"/>
          <w:color w:val="000000"/>
          <w:sz w:val="20"/>
          <w:szCs w:val="20"/>
          <w:lang w:val="en-US"/>
        </w:rPr>
        <w:t xml:space="preserve">- experience in the engineering materials examination by </w:t>
      </w:r>
      <w:r w:rsidRPr="00C67166">
        <w:rPr>
          <w:rFonts w:ascii="Arial" w:hAnsi="Arial" w:cs="Arial"/>
          <w:color w:val="000000"/>
          <w:sz w:val="20"/>
          <w:szCs w:val="20"/>
          <w:lang w:val="en-US"/>
        </w:rPr>
        <w:t>methodologies related to</w:t>
      </w:r>
      <w:r>
        <w:rPr>
          <w:rFonts w:ascii="Arial" w:hAnsi="Arial" w:cs="Arial"/>
          <w:color w:val="000000"/>
          <w:sz w:val="20"/>
          <w:szCs w:val="20"/>
          <w:lang w:val="en-US"/>
        </w:rPr>
        <w:t xml:space="preserve"> electron microscopy, EDS spectrometry and X-ray diffraction.</w:t>
      </w:r>
      <w:r w:rsidR="009B6089">
        <w:rPr>
          <w:rFonts w:ascii="Arial" w:hAnsi="Arial" w:cs="Arial"/>
          <w:color w:val="000000"/>
          <w:sz w:val="20"/>
          <w:szCs w:val="20"/>
          <w:lang w:val="en-US"/>
        </w:rPr>
        <w:t xml:space="preserve"> </w:t>
      </w:r>
      <w:r w:rsidRPr="00147B0A">
        <w:rPr>
          <w:rFonts w:ascii="Arial" w:hAnsi="Arial" w:cs="Arial"/>
          <w:color w:val="000000"/>
          <w:sz w:val="20"/>
          <w:szCs w:val="20"/>
          <w:lang w:val="en-US"/>
        </w:rPr>
        <w:t xml:space="preserve">confirmed </w:t>
      </w:r>
      <w:r w:rsidR="00F223D5" w:rsidRPr="00147B0A">
        <w:rPr>
          <w:rFonts w:ascii="Arial" w:hAnsi="Arial" w:cs="Arial"/>
          <w:color w:val="000000"/>
          <w:sz w:val="20"/>
          <w:szCs w:val="20"/>
          <w:lang w:val="en-US"/>
        </w:rPr>
        <w:t>skill to work with</w:t>
      </w:r>
      <w:r w:rsidRPr="00147B0A">
        <w:rPr>
          <w:rFonts w:ascii="Arial" w:hAnsi="Arial" w:cs="Arial"/>
          <w:color w:val="000000"/>
          <w:sz w:val="20"/>
          <w:szCs w:val="20"/>
          <w:lang w:val="en-US"/>
        </w:rPr>
        <w:t xml:space="preserve"> the X-ray tomography, gas chromatography,</w:t>
      </w:r>
      <w:r w:rsidR="009B6089">
        <w:rPr>
          <w:rFonts w:ascii="Arial" w:hAnsi="Arial" w:cs="Arial"/>
          <w:color w:val="000000"/>
          <w:sz w:val="20"/>
          <w:szCs w:val="20"/>
          <w:lang w:val="en-US"/>
        </w:rPr>
        <w:t xml:space="preserve"> </w:t>
      </w:r>
      <w:r w:rsidR="00B356C5" w:rsidRPr="00147B0A">
        <w:rPr>
          <w:rFonts w:ascii="Arial" w:hAnsi="Arial" w:cs="Arial"/>
          <w:color w:val="000000"/>
          <w:sz w:val="20"/>
          <w:szCs w:val="20"/>
          <w:lang w:val="en-US"/>
        </w:rPr>
        <w:t>practical, confirmed knowledge of English (i.e. studies in the English</w:t>
      </w:r>
      <w:r w:rsidRPr="00147B0A">
        <w:rPr>
          <w:rFonts w:ascii="Arial" w:hAnsi="Arial" w:cs="Arial"/>
          <w:color w:val="000000"/>
          <w:sz w:val="20"/>
          <w:szCs w:val="20"/>
          <w:lang w:val="en-US"/>
        </w:rPr>
        <w:t>, courses</w:t>
      </w:r>
      <w:r w:rsidR="00B356C5" w:rsidRPr="00147B0A">
        <w:rPr>
          <w:rFonts w:ascii="Arial" w:hAnsi="Arial" w:cs="Arial"/>
          <w:color w:val="000000"/>
          <w:sz w:val="20"/>
          <w:szCs w:val="20"/>
          <w:lang w:val="en-US"/>
        </w:rPr>
        <w:t>)</w:t>
      </w:r>
      <w:r w:rsidR="007260C1" w:rsidRPr="00147B0A">
        <w:rPr>
          <w:rFonts w:ascii="Arial" w:hAnsi="Arial" w:cs="Arial"/>
          <w:color w:val="000000"/>
          <w:sz w:val="20"/>
          <w:szCs w:val="20"/>
          <w:lang w:val="en-US"/>
        </w:rPr>
        <w:t>.</w:t>
      </w:r>
    </w:p>
    <w:p w14:paraId="3712C793" w14:textId="77777777" w:rsidR="00D203A3" w:rsidRPr="00D203A3" w:rsidRDefault="00446D8A" w:rsidP="00907A68">
      <w:pPr>
        <w:spacing w:after="0" w:line="240" w:lineRule="auto"/>
        <w:jc w:val="both"/>
        <w:rPr>
          <w:rFonts w:ascii="Arial" w:hAnsi="Arial" w:cs="Arial"/>
          <w:b/>
          <w:sz w:val="20"/>
          <w:szCs w:val="20"/>
          <w:lang w:val="en-US"/>
        </w:rPr>
      </w:pPr>
      <w:r w:rsidRPr="00D203A3">
        <w:rPr>
          <w:rFonts w:ascii="Arial" w:hAnsi="Arial" w:cs="Arial"/>
          <w:b/>
          <w:sz w:val="20"/>
          <w:szCs w:val="20"/>
          <w:lang w:val="en-US"/>
        </w:rPr>
        <w:t>The competition application should include:</w:t>
      </w:r>
    </w:p>
    <w:p w14:paraId="667F2D10" w14:textId="77777777" w:rsidR="00446D8A" w:rsidRPr="00D203A3" w:rsidRDefault="00446D8A" w:rsidP="00907A68">
      <w:pPr>
        <w:spacing w:after="0" w:line="240" w:lineRule="auto"/>
        <w:jc w:val="both"/>
        <w:rPr>
          <w:rFonts w:ascii="Arial" w:hAnsi="Arial" w:cs="Arial"/>
          <w:sz w:val="20"/>
          <w:szCs w:val="20"/>
          <w:lang w:val="en-US"/>
        </w:rPr>
      </w:pPr>
      <w:r w:rsidRPr="00D203A3">
        <w:rPr>
          <w:rFonts w:ascii="Arial" w:hAnsi="Arial" w:cs="Arial"/>
          <w:sz w:val="20"/>
          <w:szCs w:val="20"/>
          <w:lang w:val="en-US"/>
        </w:rPr>
        <w:t>- a letter of application to the Rector  of the Military University of Technology,</w:t>
      </w:r>
    </w:p>
    <w:p w14:paraId="63D01D55" w14:textId="3F813A16" w:rsidR="00F223D5" w:rsidRPr="00701F5A" w:rsidRDefault="00446D8A" w:rsidP="00907A68">
      <w:pPr>
        <w:spacing w:after="0" w:line="240" w:lineRule="auto"/>
        <w:jc w:val="both"/>
        <w:rPr>
          <w:rFonts w:ascii="Arial" w:hAnsi="Arial" w:cs="Arial"/>
          <w:sz w:val="20"/>
          <w:szCs w:val="20"/>
          <w:lang w:val="en-US"/>
        </w:rPr>
      </w:pPr>
      <w:r w:rsidRPr="00D203A3">
        <w:rPr>
          <w:rFonts w:ascii="Arial" w:hAnsi="Arial" w:cs="Arial"/>
          <w:sz w:val="20"/>
          <w:szCs w:val="20"/>
          <w:lang w:val="en-US"/>
        </w:rPr>
        <w:t>- candidate’s questionnaire,</w:t>
      </w:r>
      <w:r w:rsidR="009B6089">
        <w:rPr>
          <w:rFonts w:ascii="Arial" w:hAnsi="Arial" w:cs="Arial"/>
          <w:sz w:val="20"/>
          <w:szCs w:val="20"/>
          <w:lang w:val="en-US"/>
        </w:rPr>
        <w:t xml:space="preserve"> </w:t>
      </w:r>
      <w:r w:rsidRPr="00D203A3">
        <w:rPr>
          <w:rFonts w:ascii="Arial" w:hAnsi="Arial" w:cs="Arial"/>
          <w:sz w:val="20"/>
          <w:szCs w:val="20"/>
          <w:lang w:val="en-US"/>
        </w:rPr>
        <w:t>- CV,</w:t>
      </w:r>
      <w:r w:rsidR="009B6089">
        <w:rPr>
          <w:rFonts w:ascii="Arial" w:hAnsi="Arial" w:cs="Arial"/>
          <w:sz w:val="20"/>
          <w:szCs w:val="20"/>
          <w:lang w:val="en-US"/>
        </w:rPr>
        <w:t xml:space="preserve"> </w:t>
      </w:r>
      <w:r w:rsidRPr="00D203A3">
        <w:rPr>
          <w:rFonts w:ascii="Arial" w:hAnsi="Arial" w:cs="Arial"/>
          <w:sz w:val="20"/>
          <w:szCs w:val="20"/>
          <w:lang w:val="en-US"/>
        </w:rPr>
        <w:t>copies of diplomas and other documents confirming / proving the candidate's qualifications,</w:t>
      </w:r>
      <w:r w:rsidR="009B6089">
        <w:rPr>
          <w:rFonts w:ascii="Arial" w:hAnsi="Arial" w:cs="Arial"/>
          <w:sz w:val="20"/>
          <w:szCs w:val="20"/>
          <w:lang w:val="en-US"/>
        </w:rPr>
        <w:t xml:space="preserve"> </w:t>
      </w:r>
      <w:r w:rsidRPr="00D203A3">
        <w:rPr>
          <w:rFonts w:ascii="Arial" w:hAnsi="Arial" w:cs="Arial"/>
          <w:sz w:val="20"/>
          <w:szCs w:val="20"/>
          <w:lang w:val="en-US"/>
        </w:rPr>
        <w:t>a declaration of consent to process personal data included in the job application in accordance with the Data Protection Act of 29th August, 1997,</w:t>
      </w:r>
      <w:r w:rsidR="009B6089">
        <w:rPr>
          <w:rFonts w:ascii="Arial" w:hAnsi="Arial" w:cs="Arial"/>
          <w:sz w:val="20"/>
          <w:szCs w:val="20"/>
          <w:lang w:val="en-US"/>
        </w:rPr>
        <w:t xml:space="preserve"> </w:t>
      </w:r>
      <w:r w:rsidRPr="00D203A3">
        <w:rPr>
          <w:rFonts w:ascii="Arial" w:hAnsi="Arial" w:cs="Arial"/>
          <w:sz w:val="20"/>
          <w:szCs w:val="20"/>
          <w:lang w:val="en-US"/>
        </w:rPr>
        <w:t>a statement that the candidate/applicant has full capacity to act according to the law in force,</w:t>
      </w:r>
      <w:r w:rsidR="009B6089">
        <w:rPr>
          <w:rFonts w:ascii="Arial" w:hAnsi="Arial" w:cs="Arial"/>
          <w:sz w:val="20"/>
          <w:szCs w:val="20"/>
          <w:lang w:val="en-US"/>
        </w:rPr>
        <w:t xml:space="preserve"> </w:t>
      </w:r>
      <w:r w:rsidRPr="00D203A3">
        <w:rPr>
          <w:rFonts w:ascii="Arial" w:hAnsi="Arial" w:cs="Arial"/>
          <w:sz w:val="20"/>
          <w:szCs w:val="20"/>
          <w:lang w:val="en-US"/>
        </w:rPr>
        <w:t>a declaration of no charges within a final judgment of a deliberate crime,</w:t>
      </w:r>
      <w:r w:rsidR="009B6089">
        <w:rPr>
          <w:rFonts w:ascii="Arial" w:hAnsi="Arial" w:cs="Arial"/>
          <w:sz w:val="20"/>
          <w:szCs w:val="20"/>
          <w:lang w:val="en-US"/>
        </w:rPr>
        <w:t xml:space="preserve"> </w:t>
      </w:r>
      <w:r w:rsidRPr="00D203A3">
        <w:rPr>
          <w:rFonts w:ascii="Arial" w:hAnsi="Arial" w:cs="Arial"/>
          <w:sz w:val="20"/>
          <w:szCs w:val="20"/>
          <w:lang w:val="en-US"/>
        </w:rPr>
        <w:t>a declaration of no charges within the disciplinary procedure of the deprivation of rights to practice the profession of academic teacher on a permanent or fixed-term basis/contract,</w:t>
      </w:r>
      <w:r w:rsidR="009B6089">
        <w:rPr>
          <w:rFonts w:ascii="Arial" w:hAnsi="Arial" w:cs="Arial"/>
          <w:sz w:val="20"/>
          <w:szCs w:val="20"/>
          <w:lang w:val="en-US"/>
        </w:rPr>
        <w:t xml:space="preserve"> </w:t>
      </w:r>
      <w:r w:rsidRPr="00D203A3">
        <w:rPr>
          <w:rFonts w:ascii="Arial" w:hAnsi="Arial" w:cs="Arial"/>
          <w:sz w:val="20"/>
          <w:szCs w:val="20"/>
          <w:lang w:val="en-US"/>
        </w:rPr>
        <w:t>a declaration on the full use of civil rights,</w:t>
      </w:r>
      <w:r w:rsidR="009B6089">
        <w:rPr>
          <w:rFonts w:ascii="Arial" w:hAnsi="Arial" w:cs="Arial"/>
          <w:sz w:val="20"/>
          <w:szCs w:val="20"/>
          <w:lang w:val="en-US"/>
        </w:rPr>
        <w:t xml:space="preserve"> </w:t>
      </w:r>
      <w:r w:rsidRPr="00D203A3">
        <w:rPr>
          <w:rFonts w:ascii="Arial" w:hAnsi="Arial" w:cs="Arial"/>
          <w:sz w:val="20"/>
          <w:szCs w:val="20"/>
          <w:lang w:val="en-US"/>
        </w:rPr>
        <w:t>a declaration  stating whether MUT  is the core or non-core workplace for the applicant.</w:t>
      </w:r>
      <w:r w:rsidR="009B6089">
        <w:rPr>
          <w:rFonts w:ascii="Arial" w:hAnsi="Arial" w:cs="Arial"/>
          <w:sz w:val="20"/>
          <w:szCs w:val="20"/>
          <w:lang w:val="en-US"/>
        </w:rPr>
        <w:t xml:space="preserve"> </w:t>
      </w:r>
    </w:p>
    <w:p w14:paraId="420230CD" w14:textId="42EABAD1" w:rsidR="00446D8A" w:rsidRPr="009B6089" w:rsidRDefault="00446D8A" w:rsidP="00446D8A">
      <w:pPr>
        <w:spacing w:after="0" w:line="240" w:lineRule="auto"/>
        <w:jc w:val="both"/>
        <w:rPr>
          <w:rFonts w:ascii="Arial" w:hAnsi="Arial" w:cs="Arial"/>
          <w:sz w:val="20"/>
          <w:szCs w:val="20"/>
          <w:lang w:val="en-US"/>
        </w:rPr>
      </w:pPr>
      <w:r w:rsidRPr="00D203A3">
        <w:rPr>
          <w:rFonts w:ascii="Arial" w:hAnsi="Arial" w:cs="Arial"/>
          <w:b/>
          <w:sz w:val="20"/>
          <w:szCs w:val="20"/>
          <w:lang w:val="en-US"/>
        </w:rPr>
        <w:t>Documents should be submitted till</w:t>
      </w:r>
      <w:r w:rsidR="009B6089">
        <w:rPr>
          <w:rFonts w:ascii="Arial" w:hAnsi="Arial" w:cs="Arial"/>
          <w:b/>
          <w:sz w:val="20"/>
          <w:szCs w:val="20"/>
          <w:lang w:val="en-US"/>
        </w:rPr>
        <w:t xml:space="preserve"> 17</w:t>
      </w:r>
      <w:r w:rsidR="009B6089">
        <w:rPr>
          <w:rFonts w:ascii="Arial" w:hAnsi="Arial" w:cs="Arial"/>
          <w:b/>
          <w:sz w:val="20"/>
          <w:szCs w:val="20"/>
          <w:vertAlign w:val="superscript"/>
          <w:lang w:val="en-US"/>
        </w:rPr>
        <w:t xml:space="preserve">th </w:t>
      </w:r>
      <w:r w:rsidR="009B6089">
        <w:rPr>
          <w:rFonts w:ascii="Arial" w:hAnsi="Arial" w:cs="Arial"/>
          <w:b/>
          <w:sz w:val="20"/>
          <w:szCs w:val="20"/>
          <w:lang w:val="en-US"/>
        </w:rPr>
        <w:t>August 2019</w:t>
      </w:r>
    </w:p>
    <w:p w14:paraId="69170A07" w14:textId="77777777" w:rsidR="00446D8A" w:rsidRPr="00D203A3" w:rsidRDefault="00446D8A" w:rsidP="00446D8A">
      <w:pPr>
        <w:tabs>
          <w:tab w:val="num" w:pos="720"/>
        </w:tabs>
        <w:spacing w:after="0" w:line="240" w:lineRule="auto"/>
        <w:jc w:val="both"/>
        <w:rPr>
          <w:rFonts w:ascii="Arial" w:hAnsi="Arial" w:cs="Arial"/>
          <w:b/>
          <w:sz w:val="20"/>
          <w:szCs w:val="20"/>
          <w:lang w:val="en-US"/>
        </w:rPr>
      </w:pPr>
      <w:r w:rsidRPr="00D203A3">
        <w:rPr>
          <w:rFonts w:ascii="Arial" w:hAnsi="Arial" w:cs="Arial"/>
          <w:sz w:val="20"/>
          <w:szCs w:val="20"/>
          <w:lang w:val="en-US"/>
        </w:rPr>
        <w:t xml:space="preserve">- in person to the secretary's office / at the front desk </w:t>
      </w:r>
      <w:r w:rsidRPr="00D203A3">
        <w:rPr>
          <w:rFonts w:ascii="Arial" w:hAnsi="Arial" w:cs="Arial"/>
          <w:b/>
          <w:sz w:val="20"/>
          <w:szCs w:val="20"/>
          <w:lang w:val="en-US"/>
        </w:rPr>
        <w:t>build 100/151</w:t>
      </w:r>
    </w:p>
    <w:p w14:paraId="33E89B6A" w14:textId="77777777" w:rsidR="00446D8A" w:rsidRPr="00D203A3" w:rsidRDefault="00446D8A" w:rsidP="00446D8A">
      <w:pPr>
        <w:tabs>
          <w:tab w:val="num" w:pos="720"/>
        </w:tabs>
        <w:spacing w:after="0" w:line="240" w:lineRule="auto"/>
        <w:jc w:val="both"/>
        <w:rPr>
          <w:rFonts w:ascii="Arial" w:hAnsi="Arial" w:cs="Arial"/>
          <w:sz w:val="20"/>
          <w:szCs w:val="20"/>
          <w:lang w:val="en-US"/>
        </w:rPr>
      </w:pPr>
      <w:r w:rsidRPr="00D203A3">
        <w:rPr>
          <w:rFonts w:ascii="Arial" w:hAnsi="Arial" w:cs="Arial"/>
          <w:sz w:val="20"/>
          <w:szCs w:val="20"/>
          <w:lang w:val="en-US"/>
        </w:rPr>
        <w:t>- by post: at the Military University of Technology, Faculty of Advanced Technology and Chemistry</w:t>
      </w:r>
    </w:p>
    <w:p w14:paraId="7D9F086C" w14:textId="0B15CF38" w:rsidR="00446D8A" w:rsidRPr="00265EEE" w:rsidRDefault="00446D8A" w:rsidP="00446D8A">
      <w:pPr>
        <w:tabs>
          <w:tab w:val="num" w:pos="720"/>
        </w:tabs>
        <w:spacing w:after="0" w:line="240" w:lineRule="auto"/>
        <w:jc w:val="both"/>
        <w:rPr>
          <w:rFonts w:ascii="Arial" w:hAnsi="Arial" w:cs="Arial"/>
          <w:sz w:val="20"/>
          <w:szCs w:val="20"/>
        </w:rPr>
      </w:pPr>
      <w:r w:rsidRPr="00265EEE">
        <w:rPr>
          <w:rFonts w:ascii="Arial" w:hAnsi="Arial" w:cs="Arial"/>
          <w:sz w:val="20"/>
          <w:szCs w:val="20"/>
        </w:rPr>
        <w:t xml:space="preserve">00-908 </w:t>
      </w:r>
      <w:proofErr w:type="spellStart"/>
      <w:r w:rsidRPr="00265EEE">
        <w:rPr>
          <w:rFonts w:ascii="Arial" w:hAnsi="Arial" w:cs="Arial"/>
          <w:sz w:val="20"/>
          <w:szCs w:val="20"/>
        </w:rPr>
        <w:t>Warsaw</w:t>
      </w:r>
      <w:proofErr w:type="spellEnd"/>
      <w:r w:rsidRPr="00265EEE">
        <w:rPr>
          <w:rFonts w:ascii="Arial" w:hAnsi="Arial" w:cs="Arial"/>
          <w:sz w:val="20"/>
          <w:szCs w:val="20"/>
        </w:rPr>
        <w:t xml:space="preserve">, gen. </w:t>
      </w:r>
      <w:r w:rsidR="008D05A4" w:rsidRPr="00265EEE">
        <w:rPr>
          <w:rFonts w:ascii="Arial" w:hAnsi="Arial" w:cs="Arial"/>
          <w:sz w:val="20"/>
          <w:szCs w:val="20"/>
        </w:rPr>
        <w:t>Sylwestra Kaliskiego 2</w:t>
      </w:r>
      <w:r w:rsidRPr="00265EEE">
        <w:rPr>
          <w:rFonts w:ascii="Arial" w:hAnsi="Arial" w:cs="Arial"/>
          <w:sz w:val="20"/>
          <w:szCs w:val="20"/>
        </w:rPr>
        <w:t xml:space="preserve"> St.</w:t>
      </w:r>
    </w:p>
    <w:p w14:paraId="59130C0C" w14:textId="77777777" w:rsidR="00446D8A" w:rsidRPr="00D203A3" w:rsidRDefault="00446D8A" w:rsidP="00446D8A">
      <w:pPr>
        <w:tabs>
          <w:tab w:val="num" w:pos="720"/>
        </w:tabs>
        <w:spacing w:after="0" w:line="240" w:lineRule="auto"/>
        <w:jc w:val="both"/>
        <w:rPr>
          <w:rFonts w:ascii="Arial" w:hAnsi="Arial" w:cs="Arial"/>
          <w:b/>
          <w:sz w:val="20"/>
          <w:szCs w:val="20"/>
          <w:lang w:val="en-US"/>
        </w:rPr>
      </w:pPr>
      <w:r w:rsidRPr="00D203A3">
        <w:rPr>
          <w:rFonts w:ascii="Arial" w:hAnsi="Arial" w:cs="Arial"/>
          <w:sz w:val="20"/>
          <w:szCs w:val="20"/>
          <w:lang w:val="en-US"/>
        </w:rPr>
        <w:t xml:space="preserve">- by e-mail/fax: </w:t>
      </w:r>
      <w:hyperlink r:id="rId6" w:history="1">
        <w:r w:rsidRPr="00D203A3">
          <w:rPr>
            <w:rStyle w:val="Hipercze"/>
            <w:rFonts w:ascii="Arial" w:hAnsi="Arial" w:cs="Arial"/>
            <w:sz w:val="20"/>
            <w:szCs w:val="20"/>
            <w:lang w:val="en-US"/>
          </w:rPr>
          <w:t>stanislaw.cudzilo@wat.edu.pl</w:t>
        </w:r>
      </w:hyperlink>
      <w:r w:rsidRPr="00D203A3">
        <w:rPr>
          <w:rFonts w:ascii="Arial" w:hAnsi="Arial" w:cs="Arial"/>
          <w:sz w:val="20"/>
          <w:szCs w:val="20"/>
          <w:lang w:val="en-US"/>
        </w:rPr>
        <w:t xml:space="preserve">/, </w:t>
      </w:r>
      <w:r w:rsidRPr="00D203A3">
        <w:rPr>
          <w:rFonts w:ascii="Arial" w:hAnsi="Arial" w:cs="Arial"/>
          <w:b/>
          <w:sz w:val="20"/>
          <w:szCs w:val="20"/>
          <w:lang w:val="en-US"/>
        </w:rPr>
        <w:t>26183 9470</w:t>
      </w:r>
    </w:p>
    <w:p w14:paraId="10E3A44E" w14:textId="77777777" w:rsidR="00446D8A" w:rsidRPr="00D203A3" w:rsidRDefault="00446D8A" w:rsidP="00446D8A">
      <w:pPr>
        <w:spacing w:before="60" w:after="0" w:line="240" w:lineRule="auto"/>
        <w:jc w:val="both"/>
        <w:rPr>
          <w:rFonts w:ascii="Arial" w:hAnsi="Arial" w:cs="Arial"/>
          <w:b/>
          <w:sz w:val="20"/>
          <w:szCs w:val="20"/>
          <w:lang w:val="en-US"/>
        </w:rPr>
      </w:pPr>
      <w:r w:rsidRPr="00D203A3">
        <w:rPr>
          <w:rFonts w:ascii="Arial" w:hAnsi="Arial" w:cs="Arial"/>
          <w:b/>
          <w:sz w:val="20"/>
          <w:szCs w:val="20"/>
          <w:lang w:val="en-US"/>
        </w:rPr>
        <w:t>Additional information can be obtained by telephone: 26183 9014, 26183 9450</w:t>
      </w:r>
    </w:p>
    <w:p w14:paraId="0822FBDD" w14:textId="77777777" w:rsidR="00147B0A" w:rsidRDefault="00446D8A" w:rsidP="00446D8A">
      <w:pPr>
        <w:spacing w:after="0" w:line="240" w:lineRule="auto"/>
        <w:ind w:left="142" w:hanging="142"/>
        <w:jc w:val="both"/>
        <w:rPr>
          <w:rFonts w:ascii="Arial" w:hAnsi="Arial" w:cs="Arial"/>
          <w:sz w:val="20"/>
          <w:szCs w:val="20"/>
          <w:lang w:val="en-US"/>
        </w:rPr>
      </w:pPr>
      <w:r w:rsidRPr="00D203A3">
        <w:rPr>
          <w:rFonts w:ascii="Arial" w:hAnsi="Arial" w:cs="Arial"/>
          <w:sz w:val="20"/>
          <w:szCs w:val="20"/>
          <w:lang w:val="en-US"/>
        </w:rPr>
        <w:t xml:space="preserve">The competition will be adjudicated </w:t>
      </w:r>
      <w:r w:rsidR="00147B0A" w:rsidRPr="00147B0A">
        <w:rPr>
          <w:rFonts w:ascii="Arial" w:hAnsi="Arial" w:cs="Arial"/>
          <w:sz w:val="20"/>
          <w:szCs w:val="20"/>
          <w:lang w:val="en-US"/>
        </w:rPr>
        <w:t>within two weeks from the deadline for submission of offers.</w:t>
      </w:r>
    </w:p>
    <w:p w14:paraId="41480548" w14:textId="77777777" w:rsidR="00147B0A" w:rsidRDefault="00147B0A" w:rsidP="00157790">
      <w:pPr>
        <w:spacing w:after="0" w:line="240" w:lineRule="auto"/>
        <w:jc w:val="both"/>
        <w:rPr>
          <w:rFonts w:ascii="Arial" w:hAnsi="Arial" w:cs="Arial"/>
          <w:sz w:val="20"/>
          <w:szCs w:val="20"/>
          <w:lang w:val="en-US"/>
        </w:rPr>
      </w:pPr>
      <w:r w:rsidRPr="00147B0A">
        <w:rPr>
          <w:rFonts w:ascii="Arial" w:hAnsi="Arial" w:cs="Arial"/>
          <w:sz w:val="20"/>
          <w:szCs w:val="20"/>
          <w:lang w:val="en-US"/>
        </w:rPr>
        <w:t xml:space="preserve">The competition is the first stage specified in the Statute of the </w:t>
      </w:r>
      <w:r w:rsidR="00157790" w:rsidRPr="00D203A3">
        <w:rPr>
          <w:rFonts w:ascii="Arial" w:hAnsi="Arial" w:cs="Arial"/>
          <w:sz w:val="20"/>
          <w:szCs w:val="20"/>
          <w:lang w:val="en-US"/>
        </w:rPr>
        <w:t xml:space="preserve">Military University of Technology </w:t>
      </w:r>
      <w:r w:rsidRPr="00147B0A">
        <w:rPr>
          <w:rFonts w:ascii="Arial" w:hAnsi="Arial" w:cs="Arial"/>
          <w:sz w:val="20"/>
          <w:szCs w:val="20"/>
          <w:lang w:val="en-US"/>
        </w:rPr>
        <w:t xml:space="preserve">of </w:t>
      </w:r>
      <w:r w:rsidR="00157790">
        <w:rPr>
          <w:rFonts w:ascii="Arial" w:hAnsi="Arial" w:cs="Arial"/>
          <w:sz w:val="20"/>
          <w:szCs w:val="20"/>
          <w:lang w:val="en-US"/>
        </w:rPr>
        <w:t>e</w:t>
      </w:r>
      <w:r w:rsidRPr="00147B0A">
        <w:rPr>
          <w:rFonts w:ascii="Arial" w:hAnsi="Arial" w:cs="Arial"/>
          <w:sz w:val="20"/>
          <w:szCs w:val="20"/>
          <w:lang w:val="en-US"/>
        </w:rPr>
        <w:t>mployment procedure as an academic teacher, and its positive resolution is the basis for further progress. The final decision on employing a person selected in the course of the competition is made by the Rector.</w:t>
      </w:r>
    </w:p>
    <w:p w14:paraId="1E82BD70" w14:textId="77777777" w:rsidR="00147B0A" w:rsidRPr="00147B0A" w:rsidRDefault="00147B0A" w:rsidP="00147B0A">
      <w:pPr>
        <w:spacing w:after="0" w:line="240" w:lineRule="auto"/>
        <w:ind w:left="142" w:hanging="142"/>
        <w:jc w:val="both"/>
        <w:rPr>
          <w:rFonts w:ascii="Arial" w:hAnsi="Arial" w:cs="Arial"/>
          <w:sz w:val="20"/>
          <w:szCs w:val="20"/>
          <w:lang w:val="en-US"/>
        </w:rPr>
      </w:pPr>
      <w:r w:rsidRPr="00147B0A">
        <w:rPr>
          <w:rFonts w:ascii="Arial" w:hAnsi="Arial" w:cs="Arial"/>
          <w:sz w:val="20"/>
          <w:szCs w:val="20"/>
          <w:lang w:val="en-US"/>
        </w:rPr>
        <w:t xml:space="preserve">The </w:t>
      </w:r>
      <w:r w:rsidRPr="00D203A3">
        <w:rPr>
          <w:rFonts w:ascii="Arial" w:hAnsi="Arial" w:cs="Arial"/>
          <w:sz w:val="20"/>
          <w:szCs w:val="20"/>
          <w:lang w:val="en-US"/>
        </w:rPr>
        <w:t xml:space="preserve">Military University of Technology </w:t>
      </w:r>
      <w:r w:rsidRPr="00147B0A">
        <w:rPr>
          <w:rFonts w:ascii="Arial" w:hAnsi="Arial" w:cs="Arial"/>
          <w:sz w:val="20"/>
          <w:szCs w:val="20"/>
          <w:lang w:val="en-US"/>
        </w:rPr>
        <w:t>reserves the right not to resolve the competition without giving a reason.</w:t>
      </w:r>
    </w:p>
    <w:p w14:paraId="5606DAE7" w14:textId="77777777" w:rsidR="00147B0A" w:rsidRDefault="00147B0A" w:rsidP="00147B0A">
      <w:pPr>
        <w:spacing w:after="0" w:line="240" w:lineRule="auto"/>
        <w:ind w:left="142" w:hanging="142"/>
        <w:jc w:val="both"/>
        <w:rPr>
          <w:rFonts w:ascii="Arial" w:hAnsi="Arial" w:cs="Arial"/>
          <w:sz w:val="20"/>
          <w:szCs w:val="20"/>
          <w:lang w:val="en-US"/>
        </w:rPr>
      </w:pPr>
      <w:r w:rsidRPr="00147B0A">
        <w:rPr>
          <w:rFonts w:ascii="Arial" w:hAnsi="Arial" w:cs="Arial"/>
          <w:sz w:val="20"/>
          <w:szCs w:val="20"/>
          <w:lang w:val="en-US"/>
        </w:rPr>
        <w:t xml:space="preserve">The </w:t>
      </w:r>
      <w:r w:rsidR="00157790" w:rsidRPr="00D203A3">
        <w:rPr>
          <w:rFonts w:ascii="Arial" w:hAnsi="Arial" w:cs="Arial"/>
          <w:sz w:val="20"/>
          <w:szCs w:val="20"/>
          <w:lang w:val="en-US"/>
        </w:rPr>
        <w:t xml:space="preserve">University </w:t>
      </w:r>
      <w:r w:rsidRPr="00147B0A">
        <w:rPr>
          <w:rFonts w:ascii="Arial" w:hAnsi="Arial" w:cs="Arial"/>
          <w:sz w:val="20"/>
          <w:szCs w:val="20"/>
          <w:lang w:val="en-US"/>
        </w:rPr>
        <w:t>does not provide accommodation.</w:t>
      </w:r>
    </w:p>
    <w:p w14:paraId="467993C1" w14:textId="77777777" w:rsidR="00157790" w:rsidRDefault="00157790" w:rsidP="00147B0A">
      <w:pPr>
        <w:spacing w:after="0" w:line="240" w:lineRule="auto"/>
        <w:ind w:left="142" w:hanging="142"/>
        <w:jc w:val="both"/>
        <w:rPr>
          <w:rFonts w:ascii="Arial" w:hAnsi="Arial" w:cs="Arial"/>
          <w:sz w:val="20"/>
          <w:szCs w:val="20"/>
          <w:lang w:val="en-US"/>
        </w:rPr>
      </w:pPr>
      <w:r w:rsidRPr="00157790">
        <w:rPr>
          <w:rFonts w:ascii="Arial" w:hAnsi="Arial" w:cs="Arial"/>
          <w:sz w:val="20"/>
          <w:szCs w:val="20"/>
          <w:lang w:val="en-US"/>
        </w:rPr>
        <w:t>At the end of the recruitment process, offers that do not meet the formal requirements and all other offers except the offer of the selected candidate are destroyed after one month from the day of the competition procedure completion.</w:t>
      </w:r>
    </w:p>
    <w:sectPr w:rsidR="00157790" w:rsidSect="00322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A86"/>
    <w:multiLevelType w:val="hybridMultilevel"/>
    <w:tmpl w:val="7D42BD0A"/>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2D2791"/>
    <w:multiLevelType w:val="hybridMultilevel"/>
    <w:tmpl w:val="4BFA2E46"/>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8257A5"/>
    <w:multiLevelType w:val="hybridMultilevel"/>
    <w:tmpl w:val="5008B8F2"/>
    <w:lvl w:ilvl="0" w:tplc="D334FF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C1201E"/>
    <w:multiLevelType w:val="hybridMultilevel"/>
    <w:tmpl w:val="BBD09282"/>
    <w:lvl w:ilvl="0" w:tplc="D334F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F2745"/>
    <w:multiLevelType w:val="hybridMultilevel"/>
    <w:tmpl w:val="78F8442E"/>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83B449C"/>
    <w:multiLevelType w:val="hybridMultilevel"/>
    <w:tmpl w:val="9DD68C38"/>
    <w:lvl w:ilvl="0" w:tplc="D334F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89"/>
    <w:rsid w:val="00003910"/>
    <w:rsid w:val="0005457F"/>
    <w:rsid w:val="00066150"/>
    <w:rsid w:val="000809F8"/>
    <w:rsid w:val="00083A30"/>
    <w:rsid w:val="000973D1"/>
    <w:rsid w:val="000C5D3A"/>
    <w:rsid w:val="000D71D8"/>
    <w:rsid w:val="00111C8A"/>
    <w:rsid w:val="00131F26"/>
    <w:rsid w:val="00147B0A"/>
    <w:rsid w:val="00157790"/>
    <w:rsid w:val="001803A6"/>
    <w:rsid w:val="001A49C9"/>
    <w:rsid w:val="00206DAA"/>
    <w:rsid w:val="00263C6E"/>
    <w:rsid w:val="00265EEE"/>
    <w:rsid w:val="002854F2"/>
    <w:rsid w:val="002A5657"/>
    <w:rsid w:val="002B78CC"/>
    <w:rsid w:val="002E6307"/>
    <w:rsid w:val="0032277E"/>
    <w:rsid w:val="0035504E"/>
    <w:rsid w:val="0036293D"/>
    <w:rsid w:val="003D00C5"/>
    <w:rsid w:val="00422898"/>
    <w:rsid w:val="00442C7C"/>
    <w:rsid w:val="00446D8A"/>
    <w:rsid w:val="004B5DF5"/>
    <w:rsid w:val="004E376A"/>
    <w:rsid w:val="004E7764"/>
    <w:rsid w:val="004F0389"/>
    <w:rsid w:val="00520DDB"/>
    <w:rsid w:val="00527B2E"/>
    <w:rsid w:val="0054435A"/>
    <w:rsid w:val="00547539"/>
    <w:rsid w:val="00563126"/>
    <w:rsid w:val="005679DA"/>
    <w:rsid w:val="005A1301"/>
    <w:rsid w:val="005F748D"/>
    <w:rsid w:val="00631DBF"/>
    <w:rsid w:val="00646A20"/>
    <w:rsid w:val="00655538"/>
    <w:rsid w:val="006661C4"/>
    <w:rsid w:val="006A7930"/>
    <w:rsid w:val="006E1439"/>
    <w:rsid w:val="006E61E8"/>
    <w:rsid w:val="00701F5A"/>
    <w:rsid w:val="0072176B"/>
    <w:rsid w:val="007260C1"/>
    <w:rsid w:val="007327F1"/>
    <w:rsid w:val="00777C29"/>
    <w:rsid w:val="007909C9"/>
    <w:rsid w:val="007D0C38"/>
    <w:rsid w:val="008737DD"/>
    <w:rsid w:val="00890895"/>
    <w:rsid w:val="00896811"/>
    <w:rsid w:val="008A376E"/>
    <w:rsid w:val="008A47DF"/>
    <w:rsid w:val="008D05A4"/>
    <w:rsid w:val="008D7110"/>
    <w:rsid w:val="009007BB"/>
    <w:rsid w:val="00907A68"/>
    <w:rsid w:val="00913F16"/>
    <w:rsid w:val="0093726B"/>
    <w:rsid w:val="009962FC"/>
    <w:rsid w:val="009B5F51"/>
    <w:rsid w:val="009B6089"/>
    <w:rsid w:val="009C1105"/>
    <w:rsid w:val="00A12453"/>
    <w:rsid w:val="00A65360"/>
    <w:rsid w:val="00A668BD"/>
    <w:rsid w:val="00AB0540"/>
    <w:rsid w:val="00AC1CC6"/>
    <w:rsid w:val="00AC76AD"/>
    <w:rsid w:val="00B20654"/>
    <w:rsid w:val="00B207A8"/>
    <w:rsid w:val="00B30E98"/>
    <w:rsid w:val="00B356C5"/>
    <w:rsid w:val="00B76C27"/>
    <w:rsid w:val="00BC14C4"/>
    <w:rsid w:val="00C2248A"/>
    <w:rsid w:val="00C67166"/>
    <w:rsid w:val="00C75570"/>
    <w:rsid w:val="00C9515C"/>
    <w:rsid w:val="00C95837"/>
    <w:rsid w:val="00CA102F"/>
    <w:rsid w:val="00CA37F4"/>
    <w:rsid w:val="00CD1404"/>
    <w:rsid w:val="00CE4DBF"/>
    <w:rsid w:val="00D203A3"/>
    <w:rsid w:val="00D35FEC"/>
    <w:rsid w:val="00D501CA"/>
    <w:rsid w:val="00D60A41"/>
    <w:rsid w:val="00D63046"/>
    <w:rsid w:val="00E0223E"/>
    <w:rsid w:val="00E375A4"/>
    <w:rsid w:val="00E54393"/>
    <w:rsid w:val="00E970D2"/>
    <w:rsid w:val="00F223D5"/>
    <w:rsid w:val="00F41E07"/>
    <w:rsid w:val="00F4739D"/>
    <w:rsid w:val="00F50113"/>
    <w:rsid w:val="00F55782"/>
    <w:rsid w:val="00F561E5"/>
    <w:rsid w:val="00FD6EBE"/>
    <w:rsid w:val="00FF1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6BC3"/>
  <w15:docId w15:val="{197E76D5-3C77-486A-B94B-7FEA4824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27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C76AD"/>
    <w:rPr>
      <w:color w:val="0000FF"/>
      <w:u w:val="single"/>
    </w:rPr>
  </w:style>
  <w:style w:type="paragraph" w:styleId="Akapitzlist">
    <w:name w:val="List Paragraph"/>
    <w:basedOn w:val="Normalny"/>
    <w:uiPriority w:val="34"/>
    <w:qFormat/>
    <w:rsid w:val="00446D8A"/>
    <w:pPr>
      <w:spacing w:after="0" w:line="240" w:lineRule="auto"/>
      <w:ind w:left="720"/>
      <w:contextualSpacing/>
    </w:pPr>
    <w:rPr>
      <w:rFonts w:ascii="Arial" w:eastAsia="Times New Roman" w:hAnsi="Arial" w:cs="Times New Roman"/>
      <w:sz w:val="24"/>
      <w:szCs w:val="24"/>
      <w:lang w:eastAsia="pl-PL"/>
    </w:rPr>
  </w:style>
  <w:style w:type="character" w:customStyle="1" w:styleId="apple-converted-space">
    <w:name w:val="apple-converted-space"/>
    <w:basedOn w:val="Domylnaczcionkaakapitu"/>
    <w:rsid w:val="00C95837"/>
  </w:style>
  <w:style w:type="character" w:styleId="Uwydatnienie">
    <w:name w:val="Emphasis"/>
    <w:basedOn w:val="Domylnaczcionkaakapitu"/>
    <w:uiPriority w:val="20"/>
    <w:qFormat/>
    <w:rsid w:val="00C95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islaw.cudzilo@wat.edu.pl" TargetMode="External"/><Relationship Id="rId5" Type="http://schemas.openxmlformats.org/officeDocument/2006/relationships/hyperlink" Target="http://www.wa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566</Words>
  <Characters>3401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Skoczyński</dc:creator>
  <cp:lastModifiedBy>Jan Skoczyński</cp:lastModifiedBy>
  <cp:revision>11</cp:revision>
  <dcterms:created xsi:type="dcterms:W3CDTF">2019-06-19T12:39:00Z</dcterms:created>
  <dcterms:modified xsi:type="dcterms:W3CDTF">2019-06-26T11:12:00Z</dcterms:modified>
</cp:coreProperties>
</file>