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AE" w:rsidRPr="00E627AE" w:rsidRDefault="00E627AE" w:rsidP="00E627A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AE">
        <w:rPr>
          <w:rFonts w:ascii="Times New Roman" w:hAnsi="Times New Roman" w:cs="Times New Roman"/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119 </w:t>
      </w:r>
      <w:r>
        <w:rPr>
          <w:rFonts w:ascii="Times New Roman" w:hAnsi="Times New Roman" w:cs="Times New Roman"/>
          <w:sz w:val="24"/>
          <w:szCs w:val="24"/>
        </w:rPr>
        <w:br/>
      </w:r>
      <w:r w:rsidRPr="00E627AE">
        <w:rPr>
          <w:rFonts w:ascii="Times New Roman" w:hAnsi="Times New Roman" w:cs="Times New Roman"/>
          <w:sz w:val="24"/>
          <w:szCs w:val="24"/>
        </w:rPr>
        <w:t xml:space="preserve">z 04.05.2016, str. 1) informujemy, iż: </w:t>
      </w:r>
    </w:p>
    <w:p w:rsidR="00E627AE" w:rsidRPr="00E627AE" w:rsidRDefault="00E627AE" w:rsidP="00E62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1. Dane osobowe w związku z rozpatrywaniem skarg i wniosków w Ministerstwie Energii są przetwarzane przez Ministra Energii z siedzibą w Warszawie przy ul. Krucza 36/Wspólna 6 (00-522), który jest administratorem danych osobowych.  </w:t>
      </w:r>
    </w:p>
    <w:p w:rsidR="00E627AE" w:rsidRPr="00E627AE" w:rsidRDefault="00E627AE" w:rsidP="00E62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AE">
        <w:rPr>
          <w:rFonts w:ascii="Times New Roman" w:eastAsia="Times New Roman" w:hAnsi="Times New Roman" w:cs="Times New Roman"/>
          <w:sz w:val="24"/>
          <w:szCs w:val="24"/>
        </w:rPr>
        <w:t>2. Dane osobowe są przetwarzane na podstawie art. 6 ust. 1 lit. c rozporządzenia Parlamentu Europejskiego i Rady (UE) 2016/679 z dnia 27 kwietnia 20</w:t>
      </w:r>
      <w:bookmarkStart w:id="0" w:name="_GoBack"/>
      <w:bookmarkEnd w:id="0"/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627AE">
        <w:rPr>
          <w:rFonts w:ascii="Times New Roman" w:eastAsia="Times New Roman" w:hAnsi="Times New Roman" w:cs="Times New Roman"/>
          <w:sz w:val="24"/>
          <w:szCs w:val="24"/>
        </w:rPr>
        <w:t>o ochronie danych) (Dz. Urz. UE L 119 z 04.05. 2016, str. 1) oraz ustawy z dnia 14 czerwca 1960 r. Kodeks postępowania adminis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racyjnego ( Dz. U. z 2017 r. poz. 1257, z </w:t>
      </w:r>
      <w:proofErr w:type="spellStart"/>
      <w:r w:rsidRPr="00E627AE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E627AE">
        <w:rPr>
          <w:rFonts w:ascii="Times New Roman" w:eastAsia="Times New Roman" w:hAnsi="Times New Roman" w:cs="Times New Roman"/>
          <w:sz w:val="24"/>
          <w:szCs w:val="24"/>
        </w:rPr>
        <w:t>. zm.)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 rozporządzenia Rady Ministrów z dnia 8 stycznia 2002 r. w sprawie organizacji przyjmowania i rozpatrywania skarg i wniosków.</w:t>
      </w:r>
    </w:p>
    <w:p w:rsidR="00E627AE" w:rsidRPr="00E627AE" w:rsidRDefault="00E627AE" w:rsidP="00E62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3. Dane osobowe przetwarzane są w celu rozpatrywania skarg i wniosków w Ministerstwie Energii. </w:t>
      </w:r>
    </w:p>
    <w:p w:rsidR="00E627AE" w:rsidRPr="00E627AE" w:rsidRDefault="00E627AE" w:rsidP="00E62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AE">
        <w:rPr>
          <w:rFonts w:ascii="Times New Roman" w:eastAsia="Times New Roman" w:hAnsi="Times New Roman" w:cs="Times New Roman"/>
          <w:sz w:val="24"/>
          <w:szCs w:val="24"/>
        </w:rPr>
        <w:t>4. Dane osobowe w związku z rozpatrywaniem skarg i wniosków w Ministerstwie Energii nie będą przetwarzane w innym celu niż określony w pkt 3.</w:t>
      </w:r>
    </w:p>
    <w:p w:rsidR="00E627AE" w:rsidRPr="00E627AE" w:rsidRDefault="00E627AE" w:rsidP="00E62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AE">
        <w:rPr>
          <w:rFonts w:ascii="Times New Roman" w:eastAsia="Times New Roman" w:hAnsi="Times New Roman" w:cs="Times New Roman"/>
          <w:sz w:val="24"/>
          <w:szCs w:val="24"/>
        </w:rPr>
        <w:t>5. Dane osobowe w związku z rozpatrywaniem skarg i wniosków w Ministerstwie Energii nie będą przekazywane do państw spoza Unii Europejskiej lub organizacji międzynarodowych.</w:t>
      </w:r>
    </w:p>
    <w:p w:rsidR="00E627AE" w:rsidRPr="00E627AE" w:rsidRDefault="00E627AE" w:rsidP="00E62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6. Dane osobowe zawarte w oświadczeniu będą przechowywane przez okres wynikający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627AE">
        <w:rPr>
          <w:rFonts w:ascii="Times New Roman" w:eastAsia="Times New Roman" w:hAnsi="Times New Roman" w:cs="Times New Roman"/>
          <w:sz w:val="24"/>
          <w:szCs w:val="24"/>
        </w:rPr>
        <w:t>z obowiązującego w Ministerstwie Energii Jednolitego Rzeczowego Wykazu Akt oraz Instrukcji Kancelaryjnej.</w:t>
      </w:r>
    </w:p>
    <w:p w:rsidR="00E627AE" w:rsidRPr="00E627AE" w:rsidRDefault="00E627AE" w:rsidP="00E62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AE">
        <w:rPr>
          <w:rFonts w:ascii="Times New Roman" w:eastAsia="Times New Roman" w:hAnsi="Times New Roman" w:cs="Times New Roman"/>
          <w:sz w:val="24"/>
          <w:szCs w:val="24"/>
        </w:rPr>
        <w:t>7. Osoba, której dane osobowe przetwarzane są w związku z rozpatrywaniem skarg i wniosków w Ministerstwie Energii ma prawo do żądania od administratora danych osobowych dostępu do danych osobowych, ich sprostowania lub ograniczenia ich przetwarzania, wniesienia sprzeciwu wobec przetwarzania i przenoszenia danych.</w:t>
      </w:r>
    </w:p>
    <w:p w:rsidR="00E627AE" w:rsidRPr="00E627AE" w:rsidRDefault="00E627AE" w:rsidP="00E62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8. Odbiorcami danych osobowych będą wyłącznie podmioty uprawnione do uzyskania danych osobowych na podstawie przepisów prawa. </w:t>
      </w:r>
      <w:r w:rsidRPr="00E627AE">
        <w:rPr>
          <w:rFonts w:ascii="Times New Roman" w:hAnsi="Times New Roman" w:cs="Times New Roman"/>
          <w:sz w:val="24"/>
          <w:szCs w:val="24"/>
        </w:rPr>
        <w:t xml:space="preserve">Ponadto, jeżeli Minister </w:t>
      </w:r>
      <w:r w:rsidRPr="00E627AE">
        <w:rPr>
          <w:rFonts w:ascii="Times New Roman" w:hAnsi="Times New Roman" w:cs="Times New Roman"/>
          <w:sz w:val="24"/>
          <w:szCs w:val="24"/>
        </w:rPr>
        <w:t xml:space="preserve">Energii </w:t>
      </w:r>
      <w:r w:rsidRPr="00E627AE">
        <w:rPr>
          <w:rFonts w:ascii="Times New Roman" w:hAnsi="Times New Roman" w:cs="Times New Roman"/>
          <w:sz w:val="24"/>
          <w:szCs w:val="24"/>
        </w:rPr>
        <w:t xml:space="preserve">okaże się podmiotem niewłaściwym do rozpatrzenia </w:t>
      </w:r>
      <w:r w:rsidRPr="00E627AE">
        <w:rPr>
          <w:rFonts w:ascii="Times New Roman" w:hAnsi="Times New Roman" w:cs="Times New Roman"/>
          <w:sz w:val="24"/>
          <w:szCs w:val="24"/>
        </w:rPr>
        <w:t>skargi lub wniosku</w:t>
      </w:r>
      <w:r w:rsidRPr="00E627AE">
        <w:rPr>
          <w:rFonts w:ascii="Times New Roman" w:hAnsi="Times New Roman" w:cs="Times New Roman"/>
          <w:sz w:val="24"/>
          <w:szCs w:val="24"/>
        </w:rPr>
        <w:t xml:space="preserve"> dane zostaną udostępnione do podmiotu właściwego do jego rozpatrzenia.</w:t>
      </w:r>
    </w:p>
    <w:p w:rsidR="00E627AE" w:rsidRPr="00E627AE" w:rsidRDefault="00E627AE" w:rsidP="00E62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Osobie składającej </w:t>
      </w:r>
      <w:r>
        <w:rPr>
          <w:rFonts w:ascii="Times New Roman" w:eastAsia="Times New Roman" w:hAnsi="Times New Roman" w:cs="Times New Roman"/>
          <w:sz w:val="24"/>
          <w:szCs w:val="24"/>
        </w:rPr>
        <w:t>skargę lub wniosek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 przysługuje prawo do wniesienia skargi do krajowego organu nadzorczego działającego na podstawie obowiązujących przepisów z siedzibą przy ul. Stawki 2, 00-193 Warszawa.</w:t>
      </w:r>
    </w:p>
    <w:p w:rsidR="00E627AE" w:rsidRPr="00E627AE" w:rsidRDefault="00E627AE" w:rsidP="00E62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AE">
        <w:rPr>
          <w:rFonts w:ascii="Times New Roman" w:eastAsia="Times New Roman" w:hAnsi="Times New Roman" w:cs="Times New Roman"/>
          <w:sz w:val="24"/>
          <w:szCs w:val="24"/>
        </w:rPr>
        <w:t>10. Dane osobowe nie będą podlegały profilowaniu (zautomatyzowanemu przetwarzaniu).</w:t>
      </w:r>
    </w:p>
    <w:p w:rsidR="00E627AE" w:rsidRPr="00E627AE" w:rsidRDefault="00E627AE" w:rsidP="00E62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AE">
        <w:rPr>
          <w:rFonts w:ascii="Times New Roman" w:eastAsia="Times New Roman" w:hAnsi="Times New Roman" w:cs="Times New Roman"/>
          <w:sz w:val="24"/>
          <w:szCs w:val="24"/>
        </w:rPr>
        <w:t>11. Podanie danych jest dobrowolne, jednakże odmowa podania danych uniemożliwi rozpatrzenie skargi lub wniosku.</w:t>
      </w:r>
    </w:p>
    <w:p w:rsidR="00E627AE" w:rsidRPr="00E627AE" w:rsidRDefault="00E627AE" w:rsidP="00E62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12. W sprawach związanych z ochroną danych osobowych należy kontaktować się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627AE">
        <w:rPr>
          <w:rFonts w:ascii="Times New Roman" w:eastAsia="Times New Roman" w:hAnsi="Times New Roman" w:cs="Times New Roman"/>
          <w:sz w:val="24"/>
          <w:szCs w:val="24"/>
        </w:rPr>
        <w:t>z Inspektorem Ochrony Danych (</w:t>
      </w:r>
      <w:hyperlink r:id="rId4" w:tgtFrame="_blank" w:history="1">
        <w:r w:rsidRPr="00E627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iodo@me.gov.pl</w:t>
        </w:r>
      </w:hyperlink>
      <w:r w:rsidRPr="00E627A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B02D4" w:rsidRDefault="00AB02D4"/>
    <w:sectPr w:rsidR="00AB0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53"/>
    <w:rsid w:val="00AB02D4"/>
    <w:rsid w:val="00C77053"/>
    <w:rsid w:val="00E6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0C88B-5063-47AA-8446-A6C165B8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62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27A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627A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E627A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6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2616</Characters>
  <Application>Microsoft Office Word</Application>
  <DocSecurity>0</DocSecurity>
  <Lines>21</Lines>
  <Paragraphs>6</Paragraphs>
  <ScaleCrop>false</ScaleCrop>
  <Company>Microsoft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Szymborski Kamil</dc:creator>
  <cp:keywords/>
  <dc:description/>
  <cp:lastModifiedBy>Szymborski Kamil</cp:lastModifiedBy>
  <cp:revision>2</cp:revision>
  <dcterms:created xsi:type="dcterms:W3CDTF">2018-11-23T14:29:00Z</dcterms:created>
  <dcterms:modified xsi:type="dcterms:W3CDTF">2018-11-23T14:39:00Z</dcterms:modified>
</cp:coreProperties>
</file>