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6A4AD2">
      <w:pPr>
        <w:spacing w:after="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8F02FA" w:rsidRPr="009B3750" w:rsidRDefault="008F02FA" w:rsidP="008F02FA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C00CB9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Pr="009B3750">
        <w:rPr>
          <w:sz w:val="18"/>
        </w:rPr>
        <w:t>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75125E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75125E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0.95pt;margin-top:0;width:12.65pt;height:11.95pt;flip:x;z-index:251695616" o:connectortype="straight"/>
        </w:pict>
      </w:r>
      <w:r w:rsidRPr="0075125E">
        <w:rPr>
          <w:noProof/>
          <w:sz w:val="18"/>
          <w:szCs w:val="20"/>
          <w:lang w:eastAsia="pl-PL"/>
        </w:rPr>
        <w:pict>
          <v:shape id="_x0000_s1144" type="#_x0000_t32" style="position:absolute;left:0;text-align:left;margin-left:21.2pt;margin-top:0;width:12.4pt;height:11.95pt;z-index:251694592" o:connectortype="straight"/>
        </w:pict>
      </w:r>
      <w:r w:rsidRPr="0075125E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75125E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8F02FA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 </w:t>
      </w:r>
      <w:r w:rsidRPr="00C00CB9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C00CB9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................ województwo: </w:t>
      </w:r>
      <w:r w:rsidRPr="00C00CB9">
        <w:rPr>
          <w:b/>
          <w:i/>
          <w:sz w:val="18"/>
          <w:szCs w:val="18"/>
        </w:rPr>
        <w:t>małopolskie</w:t>
      </w:r>
      <w:r>
        <w:rPr>
          <w:sz w:val="18"/>
          <w:szCs w:val="18"/>
        </w:rPr>
        <w:t>……………...……</w:t>
      </w:r>
    </w:p>
    <w:p w:rsidR="008F02FA" w:rsidRPr="00126576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="00F43E81">
        <w:rPr>
          <w:b/>
          <w:i/>
          <w:sz w:val="18"/>
          <w:szCs w:val="18"/>
        </w:rPr>
        <w:t>Nowy Sącz</w:t>
      </w:r>
      <w:r w:rsidR="00F43E81" w:rsidRPr="00F43E81">
        <w:rPr>
          <w:i/>
          <w:sz w:val="18"/>
          <w:szCs w:val="18"/>
        </w:rPr>
        <w:t>….</w:t>
      </w:r>
      <w:r w:rsidRPr="00F43E81"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Pr="00C00CB9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…………………………………………..</w:t>
      </w:r>
      <w:r w:rsidRPr="00126576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.......................</w:t>
      </w:r>
    </w:p>
    <w:p w:rsidR="008F02FA" w:rsidRDefault="008F02FA" w:rsidP="008F02F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C00CB9">
        <w:rPr>
          <w:b/>
          <w:i/>
          <w:sz w:val="18"/>
          <w:szCs w:val="18"/>
        </w:rPr>
        <w:t>Nowy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Pr="00C00CB9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C00CB9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C00CB9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8F02FA" w:rsidRDefault="008F02FA" w:rsidP="008F02F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C00CB9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……………………. telefon/e-mail (nieobowiązkowo): tel. </w:t>
      </w:r>
      <w:r w:rsidRPr="00C00CB9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C00CB9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75125E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47" type="#_x0000_t32" style="position:absolute;margin-left:-18.35pt;margin-top:1.65pt;width:12.4pt;height:11.95pt;z-index:251697664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46" type="#_x0000_t32" style="position:absolute;margin-left:-18.6pt;margin-top:1.65pt;width:12.65pt;height:11.95pt;flip:x;z-index:251696640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75125E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75125E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75125E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>
                  <v:textbox>
                    <w:txbxContent>
                      <w:p w:rsidR="00F40F55" w:rsidRDefault="00F40F55">
                        <w:r>
                          <w:t>x</w:t>
                        </w:r>
                      </w:p>
                    </w:txbxContent>
                  </v:textbox>
                </v:rect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8F02FA" w:rsidP="00527FDB">
      <w:pPr>
        <w:spacing w:before="240" w:after="240" w:line="240" w:lineRule="auto"/>
        <w:ind w:left="426"/>
        <w:rPr>
          <w:sz w:val="18"/>
        </w:rPr>
      </w:pPr>
      <w:r w:rsidRPr="00C00CB9">
        <w:rPr>
          <w:b/>
          <w:i/>
          <w:sz w:val="18"/>
        </w:rPr>
        <w:t xml:space="preserve">budynek mieszkalny </w:t>
      </w:r>
      <w:r w:rsidR="00CC4BA8" w:rsidRPr="00C00CB9">
        <w:rPr>
          <w:b/>
          <w:i/>
          <w:sz w:val="18"/>
        </w:rPr>
        <w:t>jednorodzinny</w:t>
      </w:r>
      <w:r w:rsidR="00527FDB">
        <w:rPr>
          <w:b/>
          <w:i/>
          <w:sz w:val="18"/>
        </w:rPr>
        <w:t xml:space="preserve"> oraz garażu wolnostojącego </w:t>
      </w:r>
      <w:r w:rsidR="004A72A3" w:rsidRPr="00C00CB9">
        <w:rPr>
          <w:b/>
          <w:i/>
          <w:sz w:val="18"/>
        </w:rPr>
        <w:t xml:space="preserve"> wraz z zagospodar</w:t>
      </w:r>
      <w:r w:rsidR="00527FDB">
        <w:rPr>
          <w:b/>
          <w:i/>
          <w:sz w:val="18"/>
        </w:rPr>
        <w:t xml:space="preserve">owaniem terenu i infrastrukturą </w:t>
      </w:r>
      <w:r w:rsidR="004A72A3" w:rsidRPr="00C00CB9">
        <w:rPr>
          <w:b/>
          <w:i/>
          <w:sz w:val="18"/>
        </w:rPr>
        <w:t>towarzyszącą</w:t>
      </w:r>
      <w:r w:rsidR="004A72A3">
        <w:rPr>
          <w:sz w:val="18"/>
        </w:rPr>
        <w:t>.</w:t>
      </w:r>
      <w:r w:rsidR="00C860EE" w:rsidRPr="00185D9B">
        <w:rPr>
          <w:sz w:val="18"/>
        </w:rPr>
        <w:t>.......</w:t>
      </w:r>
      <w:r w:rsidR="00527FDB">
        <w:rPr>
          <w:sz w:val="18"/>
        </w:rPr>
        <w:t>..........</w:t>
      </w:r>
      <w:r w:rsidR="00C860EE" w:rsidRPr="009B3750">
        <w:rPr>
          <w:sz w:val="18"/>
        </w:rPr>
        <w:t>.....................................................................................</w:t>
      </w:r>
      <w:r w:rsidR="00AF7F0E">
        <w:rPr>
          <w:sz w:val="18"/>
        </w:rPr>
        <w:t>.</w:t>
      </w:r>
      <w:r w:rsidR="00C860EE" w:rsidRPr="009B3750">
        <w:rPr>
          <w:sz w:val="18"/>
        </w:rPr>
        <w:t>...</w:t>
      </w:r>
      <w:r w:rsidR="00C860EE"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8F02FA" w:rsidRPr="00705B02" w:rsidRDefault="008F02FA" w:rsidP="008F02FA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C00CB9">
        <w:rPr>
          <w:b/>
          <w:i/>
          <w:sz w:val="18"/>
          <w:szCs w:val="18"/>
        </w:rPr>
        <w:t>małopolskie.</w:t>
      </w:r>
      <w:r w:rsidRPr="00705B02">
        <w:rPr>
          <w:sz w:val="18"/>
          <w:szCs w:val="18"/>
        </w:rPr>
        <w:t>......................................................... powiat:</w:t>
      </w:r>
      <w:r>
        <w:rPr>
          <w:sz w:val="18"/>
          <w:szCs w:val="18"/>
        </w:rPr>
        <w:t xml:space="preserve"> </w:t>
      </w:r>
      <w:r w:rsidRPr="00C00CB9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C00CB9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C00CB9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</w:t>
      </w:r>
      <w:r>
        <w:rPr>
          <w:sz w:val="18"/>
          <w:szCs w:val="18"/>
        </w:rPr>
        <w:t>.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C00CB9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………………………………………………………………...…………… nr domu: ……………  nr lokalu: …………… kod pocztowy: </w:t>
      </w:r>
      <w:r w:rsidRPr="00C00CB9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8F02FA" w:rsidRDefault="008F02FA" w:rsidP="008F02F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4929D0" w:rsidRPr="004929D0" w:rsidRDefault="008F02FA" w:rsidP="008F02FA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Pr="00C00CB9">
        <w:rPr>
          <w:b/>
          <w:i/>
          <w:sz w:val="18"/>
          <w:szCs w:val="18"/>
        </w:rPr>
        <w:t>Stary Sącz – miasto/</w:t>
      </w:r>
      <w:r w:rsidR="00527FDB" w:rsidRPr="007625D4">
        <w:rPr>
          <w:b/>
          <w:i/>
          <w:sz w:val="18"/>
        </w:rPr>
        <w:t>0020</w:t>
      </w:r>
      <w:r w:rsidR="00527FDB">
        <w:rPr>
          <w:b/>
          <w:i/>
          <w:sz w:val="18"/>
        </w:rPr>
        <w:t xml:space="preserve"> </w:t>
      </w:r>
      <w:r w:rsidRPr="00C00CB9">
        <w:rPr>
          <w:b/>
          <w:i/>
          <w:sz w:val="18"/>
          <w:szCs w:val="18"/>
        </w:rPr>
        <w:t>Stary Sącz/</w:t>
      </w:r>
      <w:r w:rsidR="00527FDB">
        <w:rPr>
          <w:b/>
          <w:i/>
          <w:sz w:val="18"/>
          <w:szCs w:val="18"/>
        </w:rPr>
        <w:t xml:space="preserve">13 </w:t>
      </w:r>
      <w:r>
        <w:rPr>
          <w:sz w:val="18"/>
          <w:szCs w:val="18"/>
        </w:rPr>
        <w:t>……………………</w:t>
      </w:r>
      <w:r w:rsidRPr="00C832E4">
        <w:rPr>
          <w:sz w:val="18"/>
        </w:rPr>
        <w:t>……………………………………………………………………….………………..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C4BA8" w:rsidRPr="00C00CB9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C00CB9">
        <w:rPr>
          <w:rFonts w:eastAsia="Calibri" w:cs="Times New Roman"/>
          <w:b/>
          <w:i/>
          <w:sz w:val="18"/>
          <w:szCs w:val="18"/>
        </w:rPr>
        <w:t>Cztery egzemplarze projektu budowlanego podpisane przez osobę sporządzającą projekt i posiadającą stosowne uprawnienia budowlane</w:t>
      </w:r>
      <w:r w:rsidR="008C336D">
        <w:rPr>
          <w:b/>
          <w:i/>
          <w:sz w:val="18"/>
          <w:szCs w:val="18"/>
        </w:rPr>
        <w:t>,</w:t>
      </w:r>
    </w:p>
    <w:p w:rsidR="00CC4BA8" w:rsidRPr="00C00CB9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C00CB9">
        <w:rPr>
          <w:rFonts w:eastAsia="Calibri" w:cs="Times New Roman"/>
          <w:b/>
          <w:i/>
          <w:sz w:val="18"/>
          <w:szCs w:val="18"/>
        </w:rPr>
        <w:lastRenderedPageBreak/>
        <w:t xml:space="preserve">Zaświadczenie projektanta (projektantów) o wpisie na listę członków właściwej izby samorządu zawodowego aktualne na dzień opracowania </w:t>
      </w:r>
      <w:r w:rsidRPr="00C00CB9">
        <w:rPr>
          <w:b/>
          <w:i/>
          <w:sz w:val="18"/>
          <w:szCs w:val="18"/>
        </w:rPr>
        <w:t>p</w:t>
      </w:r>
      <w:r w:rsidRPr="00C00CB9">
        <w:rPr>
          <w:rFonts w:eastAsia="Calibri" w:cs="Times New Roman"/>
          <w:b/>
          <w:i/>
          <w:sz w:val="18"/>
          <w:szCs w:val="18"/>
        </w:rPr>
        <w:t>rojektu budowlanego</w:t>
      </w:r>
      <w:r w:rsidR="008C336D">
        <w:rPr>
          <w:b/>
          <w:i/>
          <w:sz w:val="18"/>
          <w:szCs w:val="18"/>
        </w:rPr>
        <w:t>,</w:t>
      </w:r>
    </w:p>
    <w:p w:rsidR="00CC4BA8" w:rsidRPr="00C00CB9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C00CB9">
        <w:rPr>
          <w:rFonts w:eastAsia="Calibri" w:cs="Times New Roman"/>
          <w:b/>
          <w:i/>
          <w:sz w:val="18"/>
        </w:rPr>
        <w:t>Oświadczenie o posiadanym prawie do dysponowania nieruchomością na cele budowlane</w:t>
      </w:r>
      <w:r w:rsidR="008C336D">
        <w:rPr>
          <w:b/>
          <w:i/>
          <w:sz w:val="18"/>
        </w:rPr>
        <w:t>,</w:t>
      </w:r>
      <w:r w:rsidRPr="00C00CB9">
        <w:rPr>
          <w:b/>
          <w:i/>
          <w:sz w:val="18"/>
        </w:rPr>
        <w:t xml:space="preserve"> </w:t>
      </w:r>
    </w:p>
    <w:p w:rsidR="00925001" w:rsidRDefault="00CC4BA8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C00CB9">
        <w:rPr>
          <w:b/>
          <w:i/>
          <w:sz w:val="18"/>
          <w:lang w:bidi="pl-PL"/>
        </w:rPr>
        <w:t>Decyzja o warunkach zabu</w:t>
      </w:r>
      <w:r w:rsidR="00651056">
        <w:rPr>
          <w:b/>
          <w:i/>
          <w:sz w:val="18"/>
          <w:lang w:bidi="pl-PL"/>
        </w:rPr>
        <w:t>dowy i zagospodarowania terenu.</w:t>
      </w: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75125E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F2601">
            <w:pPr>
              <w:ind w:left="4098" w:hanging="567"/>
            </w:pPr>
            <w:r>
              <w:t>..............</w:t>
            </w:r>
            <w:r w:rsidR="00527FDB" w:rsidRPr="002A0017">
              <w:rPr>
                <w:b/>
                <w:i/>
              </w:rPr>
              <w:t xml:space="preserve"> </w:t>
            </w:r>
            <w:r w:rsidR="00BF2601">
              <w:rPr>
                <w:b/>
                <w:i/>
              </w:rPr>
              <w:t xml:space="preserve">„Data oraz </w:t>
            </w:r>
            <w:r w:rsidR="00527FDB" w:rsidRPr="002A0017">
              <w:rPr>
                <w:b/>
                <w:i/>
              </w:rPr>
              <w:t>Podpis inwestora</w:t>
            </w:r>
            <w:r w:rsidR="00BF2601">
              <w:rPr>
                <w:b/>
                <w:i/>
              </w:rPr>
              <w:t>”</w:t>
            </w:r>
            <w:r>
              <w:t>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75125E" w:rsidP="00BD1FB6">
            <w:pPr>
              <w:rPr>
                <w:sz w:val="18"/>
              </w:rPr>
            </w:pPr>
            <w:r w:rsidRPr="0075125E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5F" w:rsidRDefault="003A1B5F" w:rsidP="002C2807">
      <w:pPr>
        <w:spacing w:after="0" w:line="240" w:lineRule="auto"/>
      </w:pPr>
      <w:r>
        <w:separator/>
      </w:r>
    </w:p>
  </w:endnote>
  <w:endnote w:type="continuationSeparator" w:id="0">
    <w:p w:rsidR="003A1B5F" w:rsidRDefault="003A1B5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5F" w:rsidRDefault="003A1B5F" w:rsidP="002C2807">
      <w:pPr>
        <w:spacing w:after="0" w:line="240" w:lineRule="auto"/>
      </w:pPr>
      <w:r>
        <w:separator/>
      </w:r>
    </w:p>
  </w:footnote>
  <w:footnote w:type="continuationSeparator" w:id="0">
    <w:p w:rsidR="003A1B5F" w:rsidRDefault="003A1B5F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67509B" w:rsidRDefault="0067509B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75pt;height:10.75pt" o:bullet="t">
        <v:imagedata r:id="rId1" o:title="j0115864"/>
      </v:shape>
    </w:pict>
  </w:numPicBullet>
  <w:numPicBullet w:numPicBulletId="1">
    <w:pict>
      <v:shape id="_x0000_i1063" type="#_x0000_t75" style="width:21in;height:187.95pt" o:bullet="t">
        <v:imagedata r:id="rId2" o:title="Bez tytułu"/>
      </v:shape>
    </w:pict>
  </w:numPicBullet>
  <w:numPicBullet w:numPicBulletId="2">
    <w:pict>
      <v:shape id="_x0000_i1064" type="#_x0000_t75" style="width:30.85pt;height:29.9pt" o:bullet="t">
        <v:imagedata r:id="rId3" o:title="Bez tytułu"/>
      </v:shape>
    </w:pict>
  </w:numPicBullet>
  <w:numPicBullet w:numPicBulletId="3">
    <w:pict>
      <v:shape id="_x0000_i1065" type="#_x0000_t75" style="width:30.85pt;height:29.9pt" o:bullet="t">
        <v:imagedata r:id="rId4" o:title="Bez tytułu"/>
      </v:shape>
    </w:pict>
  </w:numPicBullet>
  <w:numPicBullet w:numPicBulletId="4">
    <w:pict>
      <v:shape id="_x0000_i1066" type="#_x0000_t75" style="width:48.15pt;height:43.95pt" o:bullet="t">
        <v:imagedata r:id="rId5" o:title="1"/>
      </v:shape>
    </w:pict>
  </w:numPicBullet>
  <w:numPicBullet w:numPicBulletId="5">
    <w:pict>
      <v:shape id="_x0000_i1067" type="#_x0000_t75" style="width:69.2pt;height:67.3pt" o:bullet="t">
        <v:imagedata r:id="rId6" o:title="2"/>
      </v:shape>
    </w:pict>
  </w:numPicBullet>
  <w:numPicBullet w:numPicBulletId="6">
    <w:pict>
      <v:shape id="_x0000_i1068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A3A44930"/>
    <w:lvl w:ilvl="0" w:tplc="2ABCE79C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A6EAA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C7184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5085"/>
    <w:rsid w:val="00255590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1B5F"/>
    <w:rsid w:val="003A7A0E"/>
    <w:rsid w:val="003B58A9"/>
    <w:rsid w:val="003B61AC"/>
    <w:rsid w:val="003C278F"/>
    <w:rsid w:val="003D6F03"/>
    <w:rsid w:val="003E5194"/>
    <w:rsid w:val="003F1784"/>
    <w:rsid w:val="003F2053"/>
    <w:rsid w:val="00401B88"/>
    <w:rsid w:val="00411CA1"/>
    <w:rsid w:val="004148E5"/>
    <w:rsid w:val="00426466"/>
    <w:rsid w:val="004320E5"/>
    <w:rsid w:val="0045047B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A72A3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27FDB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487"/>
    <w:rsid w:val="00602680"/>
    <w:rsid w:val="00611356"/>
    <w:rsid w:val="00612D26"/>
    <w:rsid w:val="0061306D"/>
    <w:rsid w:val="00613532"/>
    <w:rsid w:val="00614277"/>
    <w:rsid w:val="00617622"/>
    <w:rsid w:val="006204AD"/>
    <w:rsid w:val="00624891"/>
    <w:rsid w:val="00631F05"/>
    <w:rsid w:val="0063467B"/>
    <w:rsid w:val="00636695"/>
    <w:rsid w:val="0063701F"/>
    <w:rsid w:val="00642599"/>
    <w:rsid w:val="0064271B"/>
    <w:rsid w:val="00651056"/>
    <w:rsid w:val="00671581"/>
    <w:rsid w:val="006730DF"/>
    <w:rsid w:val="00673BD0"/>
    <w:rsid w:val="0067509B"/>
    <w:rsid w:val="006810FA"/>
    <w:rsid w:val="0069101B"/>
    <w:rsid w:val="006A4AD2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25E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9633C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76096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3096"/>
    <w:rsid w:val="008C336D"/>
    <w:rsid w:val="008C44D9"/>
    <w:rsid w:val="008C4957"/>
    <w:rsid w:val="008D11E1"/>
    <w:rsid w:val="008D5C34"/>
    <w:rsid w:val="008F02FA"/>
    <w:rsid w:val="008F11FF"/>
    <w:rsid w:val="008F384E"/>
    <w:rsid w:val="008F41D7"/>
    <w:rsid w:val="009034F3"/>
    <w:rsid w:val="0090365C"/>
    <w:rsid w:val="009102F2"/>
    <w:rsid w:val="009112F3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14BD"/>
    <w:rsid w:val="009E7D8B"/>
    <w:rsid w:val="00A03BC1"/>
    <w:rsid w:val="00A06D41"/>
    <w:rsid w:val="00A079D3"/>
    <w:rsid w:val="00A10633"/>
    <w:rsid w:val="00A140FB"/>
    <w:rsid w:val="00A14D7E"/>
    <w:rsid w:val="00A15A45"/>
    <w:rsid w:val="00A2512D"/>
    <w:rsid w:val="00A3627C"/>
    <w:rsid w:val="00A51CA6"/>
    <w:rsid w:val="00A56D70"/>
    <w:rsid w:val="00A57E5A"/>
    <w:rsid w:val="00A60B21"/>
    <w:rsid w:val="00A60C04"/>
    <w:rsid w:val="00A76B16"/>
    <w:rsid w:val="00A77A34"/>
    <w:rsid w:val="00A83054"/>
    <w:rsid w:val="00A95E01"/>
    <w:rsid w:val="00AA101F"/>
    <w:rsid w:val="00AA4793"/>
    <w:rsid w:val="00AA5631"/>
    <w:rsid w:val="00AA666C"/>
    <w:rsid w:val="00AA7F55"/>
    <w:rsid w:val="00AB5071"/>
    <w:rsid w:val="00AB5957"/>
    <w:rsid w:val="00AC11A4"/>
    <w:rsid w:val="00AD1CD4"/>
    <w:rsid w:val="00AE0A3C"/>
    <w:rsid w:val="00AF5E98"/>
    <w:rsid w:val="00AF7F0E"/>
    <w:rsid w:val="00B1486C"/>
    <w:rsid w:val="00B17764"/>
    <w:rsid w:val="00B2092B"/>
    <w:rsid w:val="00B30764"/>
    <w:rsid w:val="00B43800"/>
    <w:rsid w:val="00B506EF"/>
    <w:rsid w:val="00B60A75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601"/>
    <w:rsid w:val="00BF2F10"/>
    <w:rsid w:val="00BF36CB"/>
    <w:rsid w:val="00C00CB9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82F3B"/>
    <w:rsid w:val="00C860EE"/>
    <w:rsid w:val="00C920F1"/>
    <w:rsid w:val="00CA2044"/>
    <w:rsid w:val="00CB1237"/>
    <w:rsid w:val="00CC0F4B"/>
    <w:rsid w:val="00CC4BA8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2C86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E08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2340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0F55"/>
    <w:rsid w:val="00F43E8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92F80"/>
    <w:rsid w:val="00FA21A2"/>
    <w:rsid w:val="00FA37DD"/>
    <w:rsid w:val="00FB0481"/>
    <w:rsid w:val="00FC5DBF"/>
    <w:rsid w:val="00FC7814"/>
    <w:rsid w:val="00FE2116"/>
    <w:rsid w:val="00FE5AFA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144"/>
        <o:r id="V:Rule6" type="connector" idref="#_x0000_s1146"/>
        <o:r id="V:Rule7" type="connector" idref="#_x0000_s1145"/>
        <o:r id="V:Rule8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A8D7C-B6A9-4090-9682-8D191E9B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1484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2016-08-04T13:37:00Z</dcterms:created>
  <dcterms:modified xsi:type="dcterms:W3CDTF">2016-09-16T10:12:00Z</dcterms:modified>
</cp:coreProperties>
</file>