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740"/>
        <w:gridCol w:w="4440"/>
      </w:tblGrid>
      <w:tr w:rsidR="00E05933" w:rsidRPr="00A04C41" w:rsidTr="00E05933">
        <w:trPr>
          <w:trHeight w:val="465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5740" w:type="dxa"/>
            <w:vMerge w:val="restart"/>
            <w:shd w:val="clear" w:color="auto" w:fill="auto"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sprzętu</w:t>
            </w:r>
          </w:p>
        </w:tc>
        <w:tc>
          <w:tcPr>
            <w:tcW w:w="4440" w:type="dxa"/>
            <w:vMerge w:val="restart"/>
            <w:shd w:val="clear" w:color="auto" w:fill="auto"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 odnośnie stanu technicznego (kwalifikacja zbędne/zużyte)</w:t>
            </w:r>
          </w:p>
        </w:tc>
      </w:tr>
      <w:tr w:rsidR="00E05933" w:rsidRPr="00A04C41" w:rsidTr="00E05933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740" w:type="dxa"/>
            <w:vMerge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440" w:type="dxa"/>
            <w:vMerge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E05933" w:rsidRPr="00A04C41" w:rsidTr="00E05933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:rsidR="00E05933" w:rsidRPr="00A04C41" w:rsidRDefault="00E05933" w:rsidP="00A0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04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1C5FAC" w:rsidRPr="001C5FAC" w:rsidTr="008A7838">
        <w:trPr>
          <w:trHeight w:val="9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740MLK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740MLK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740MLK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740MLK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JEDN. CENTRALNA NET LUPUS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JEDN. CENT. FS SCENIC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JEDN. CENTRALNA KOMTECH HERKULES BTO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740MLK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960MT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JEDN. CENTRALNA KOMTECH HERKULES BTO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CENTRALNA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KOMPUTER HP COMPAQ dc7800 CMT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KOMPUTER DELL OPTIPLEX 780MT 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NTT BUSINESS W975M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JEDN.CENTR. SET PENTIUM 4541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DELL OPTIPLEX 745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DELL OPTIPLEX 755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DELL OPTIPLEX 760 MT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FUJITSU VELUE PLUS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JEDN. CENTR. HP DX2200,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  <w:bookmarkStart w:id="0" w:name="_GoBack"/>
        <w:bookmarkEnd w:id="0"/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4632EB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1C5FAC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Pr="001C5FAC" w:rsidRDefault="001C5FAC">
            <w:pPr>
              <w:rPr>
                <w:rFonts w:ascii="Calibri" w:hAnsi="Calibri"/>
                <w:color w:val="000000"/>
                <w:lang w:val="en-US"/>
              </w:rPr>
            </w:pPr>
            <w:r w:rsidRPr="001C5FAC">
              <w:rPr>
                <w:rFonts w:ascii="Calibri" w:hAnsi="Calibri"/>
                <w:color w:val="000000"/>
                <w:lang w:val="en-US"/>
              </w:rPr>
              <w:t>JEDN. CENTR. LENOVO THINK CENTER A61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  <w:tr w:rsidR="001C5FAC" w:rsidRPr="00475387" w:rsidTr="008A7838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1C5FAC" w:rsidRPr="001C5FAC" w:rsidRDefault="001C5FAC" w:rsidP="004632E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57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JEDN.CENTR. FS SCENIC W620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C5FAC" w:rsidRDefault="001C5F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sprzęt przestarzały/uszkodzony</w:t>
            </w:r>
          </w:p>
        </w:tc>
      </w:tr>
    </w:tbl>
    <w:p w:rsidR="00B64173" w:rsidRPr="004632EB" w:rsidRDefault="00B64173" w:rsidP="00475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B64173" w:rsidRPr="004632EB" w:rsidSect="00A04C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3D2A"/>
    <w:multiLevelType w:val="hybridMultilevel"/>
    <w:tmpl w:val="70D2B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A7"/>
    <w:rsid w:val="001938A1"/>
    <w:rsid w:val="001C5FAC"/>
    <w:rsid w:val="002B276D"/>
    <w:rsid w:val="004632EB"/>
    <w:rsid w:val="00475387"/>
    <w:rsid w:val="006F0AA7"/>
    <w:rsid w:val="00795AB7"/>
    <w:rsid w:val="00A04C41"/>
    <w:rsid w:val="00B64173"/>
    <w:rsid w:val="00CC5F24"/>
    <w:rsid w:val="00E05933"/>
    <w:rsid w:val="00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BF66-5A05-4873-89FA-113F1D75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1355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Wiener Anna</dc:creator>
  <cp:lastModifiedBy>Tomalak Przemysław</cp:lastModifiedBy>
  <cp:revision>3</cp:revision>
  <dcterms:created xsi:type="dcterms:W3CDTF">2019-03-27T07:31:00Z</dcterms:created>
  <dcterms:modified xsi:type="dcterms:W3CDTF">2019-03-27T07:35:00Z</dcterms:modified>
</cp:coreProperties>
</file>